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572" w:rsidRPr="00EC25D8" w:rsidRDefault="00FA1572" w:rsidP="00FA1572">
      <w:pPr>
        <w:jc w:val="right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ПРОЕКТ</w:t>
      </w:r>
    </w:p>
    <w:p w:rsidR="00FA1572" w:rsidRPr="00EC25D8" w:rsidRDefault="00FA1572" w:rsidP="005E62C7">
      <w:pPr>
        <w:rPr>
          <w:b/>
          <w:sz w:val="28"/>
          <w:szCs w:val="28"/>
        </w:rPr>
      </w:pP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 xml:space="preserve">Решение 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заседания Инвестиционного совета в Камчатском крае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</w:p>
    <w:p w:rsidR="00FA1572" w:rsidRPr="00EC25D8" w:rsidRDefault="00D115EC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FA1572" w:rsidRPr="00EC25D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</w:t>
      </w:r>
      <w:r w:rsidR="00E706A3">
        <w:rPr>
          <w:b/>
          <w:sz w:val="28"/>
          <w:szCs w:val="28"/>
        </w:rPr>
        <w:t>.</w:t>
      </w:r>
      <w:r w:rsidR="00964991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="00FA1572" w:rsidRPr="00EC25D8">
        <w:rPr>
          <w:b/>
          <w:sz w:val="28"/>
          <w:szCs w:val="28"/>
        </w:rPr>
        <w:t>, 1</w:t>
      </w:r>
      <w:r w:rsidR="00874E46">
        <w:rPr>
          <w:b/>
          <w:sz w:val="28"/>
          <w:szCs w:val="28"/>
        </w:rPr>
        <w:t>5</w:t>
      </w:r>
      <w:r w:rsidR="00FA1572" w:rsidRPr="00EC25D8">
        <w:rPr>
          <w:b/>
          <w:sz w:val="28"/>
          <w:szCs w:val="28"/>
        </w:rPr>
        <w:t>:</w:t>
      </w:r>
      <w:r w:rsidR="00D83CA1">
        <w:rPr>
          <w:b/>
          <w:sz w:val="28"/>
          <w:szCs w:val="28"/>
        </w:rPr>
        <w:t>0</w:t>
      </w:r>
      <w:r w:rsidR="00FA1572" w:rsidRPr="00EC25D8">
        <w:rPr>
          <w:b/>
          <w:sz w:val="28"/>
          <w:szCs w:val="28"/>
        </w:rPr>
        <w:t>0</w:t>
      </w:r>
    </w:p>
    <w:p w:rsidR="00FA1572" w:rsidRPr="00EC25D8" w:rsidRDefault="00874E46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Малый</w:t>
      </w:r>
      <w:r w:rsidR="00FA1572" w:rsidRPr="00EC25D8">
        <w:rPr>
          <w:b/>
          <w:sz w:val="28"/>
          <w:szCs w:val="28"/>
        </w:rPr>
        <w:t xml:space="preserve"> зал Правительства Камчатского края</w:t>
      </w:r>
    </w:p>
    <w:p w:rsidR="00FA1572" w:rsidRPr="00EC25D8" w:rsidRDefault="00FA1572" w:rsidP="00FA1572">
      <w:pPr>
        <w:jc w:val="both"/>
        <w:rPr>
          <w:b/>
          <w:sz w:val="28"/>
          <w:szCs w:val="28"/>
        </w:rPr>
      </w:pPr>
    </w:p>
    <w:p w:rsidR="00FA1572" w:rsidRPr="00D115EC" w:rsidRDefault="00FA1572" w:rsidP="00D115EC">
      <w:pPr>
        <w:ind w:left="567" w:hanging="567"/>
        <w:jc w:val="both"/>
        <w:rPr>
          <w:b/>
          <w:sz w:val="28"/>
          <w:szCs w:val="28"/>
        </w:rPr>
      </w:pPr>
    </w:p>
    <w:p w:rsidR="00432EE2" w:rsidRPr="00D115EC" w:rsidRDefault="00432EE2" w:rsidP="00432EE2">
      <w:pPr>
        <w:tabs>
          <w:tab w:val="left" w:pos="426"/>
        </w:tabs>
        <w:autoSpaceDE w:val="0"/>
        <w:autoSpaceDN w:val="0"/>
        <w:adjustRightInd w:val="0"/>
        <w:ind w:left="360" w:hanging="360"/>
        <w:jc w:val="both"/>
        <w:rPr>
          <w:sz w:val="28"/>
          <w:szCs w:val="28"/>
        </w:rPr>
      </w:pPr>
    </w:p>
    <w:p w:rsidR="00432EE2" w:rsidRPr="00432EE2" w:rsidRDefault="00001678" w:rsidP="00001678">
      <w:pPr>
        <w:pStyle w:val="a3"/>
        <w:numPr>
          <w:ilvl w:val="0"/>
          <w:numId w:val="22"/>
        </w:numPr>
        <w:ind w:left="709" w:hanging="502"/>
        <w:rPr>
          <w:rFonts w:ascii="Times New Roman" w:hAnsi="Times New Roman"/>
          <w:b/>
          <w:sz w:val="28"/>
          <w:szCs w:val="28"/>
        </w:rPr>
      </w:pPr>
      <w:r w:rsidRPr="00001678">
        <w:rPr>
          <w:rFonts w:ascii="Times New Roman" w:hAnsi="Times New Roman"/>
          <w:b/>
          <w:sz w:val="28"/>
          <w:szCs w:val="28"/>
        </w:rPr>
        <w:t>По первому вопросу.</w:t>
      </w:r>
      <w:r w:rsidRPr="00001678">
        <w:rPr>
          <w:rFonts w:ascii="Times New Roman" w:hAnsi="Times New Roman"/>
          <w:sz w:val="28"/>
          <w:szCs w:val="28"/>
        </w:rPr>
        <w:t xml:space="preserve"> </w:t>
      </w:r>
      <w:r w:rsidR="00432EE2" w:rsidRPr="00432EE2">
        <w:rPr>
          <w:rFonts w:ascii="Times New Roman" w:hAnsi="Times New Roman"/>
          <w:sz w:val="28"/>
          <w:szCs w:val="28"/>
        </w:rPr>
        <w:t>О сопровождении инвестиционного проекта «Мусороперерабатывающий завод»</w:t>
      </w:r>
      <w:r w:rsidR="001333BA">
        <w:rPr>
          <w:rFonts w:ascii="Times New Roman" w:hAnsi="Times New Roman"/>
          <w:sz w:val="28"/>
          <w:szCs w:val="28"/>
        </w:rPr>
        <w:t>.</w:t>
      </w:r>
    </w:p>
    <w:p w:rsidR="00D115EC" w:rsidRPr="00D115EC" w:rsidRDefault="00D115EC" w:rsidP="00001678">
      <w:pPr>
        <w:pStyle w:val="a3"/>
        <w:suppressAutoHyphens/>
        <w:autoSpaceDE w:val="0"/>
        <w:autoSpaceDN w:val="0"/>
        <w:adjustRightInd w:val="0"/>
        <w:spacing w:line="276" w:lineRule="auto"/>
        <w:ind w:left="709" w:hanging="502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32EE2" w:rsidRPr="00432EE2" w:rsidRDefault="00001678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0CE6">
        <w:rPr>
          <w:sz w:val="28"/>
          <w:szCs w:val="28"/>
        </w:rPr>
        <w:t xml:space="preserve">.1. </w:t>
      </w:r>
      <w:r w:rsidR="00432EE2" w:rsidRPr="00432EE2">
        <w:rPr>
          <w:sz w:val="28"/>
          <w:szCs w:val="28"/>
        </w:rPr>
        <w:t>В случае принятия положительного решения о сопровождении инвестиционного проекта:</w:t>
      </w:r>
    </w:p>
    <w:p w:rsidR="00432EE2" w:rsidRPr="00432EE2" w:rsidRDefault="00432EE2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</w:p>
    <w:p w:rsidR="00432EE2" w:rsidRPr="00432EE2" w:rsidRDefault="00001678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32EE2" w:rsidRPr="00432EE2">
        <w:rPr>
          <w:sz w:val="28"/>
          <w:szCs w:val="28"/>
        </w:rPr>
        <w:t>.1.1</w:t>
      </w:r>
      <w:r>
        <w:rPr>
          <w:sz w:val="28"/>
          <w:szCs w:val="28"/>
        </w:rPr>
        <w:t>.</w:t>
      </w:r>
      <w:r w:rsidR="00024A96">
        <w:rPr>
          <w:sz w:val="28"/>
          <w:szCs w:val="28"/>
        </w:rPr>
        <w:t>Н</w:t>
      </w:r>
      <w:r w:rsidR="00432EE2" w:rsidRPr="00432EE2">
        <w:rPr>
          <w:sz w:val="28"/>
          <w:szCs w:val="28"/>
        </w:rPr>
        <w:t>азначить Руководителя Агентства по обращению с отходами Камчатского края Кудрина Андрея Игоревича куратором по вопросам сопровождения реализации инвестиционного проекта;</w:t>
      </w:r>
    </w:p>
    <w:p w:rsidR="00432EE2" w:rsidRPr="00432EE2" w:rsidRDefault="00432EE2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</w:p>
    <w:p w:rsidR="00432EE2" w:rsidRPr="00432EE2" w:rsidRDefault="00001678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32EE2" w:rsidRPr="00432EE2">
        <w:rPr>
          <w:sz w:val="28"/>
          <w:szCs w:val="28"/>
        </w:rPr>
        <w:t>.1.2</w:t>
      </w:r>
      <w:r>
        <w:rPr>
          <w:sz w:val="28"/>
          <w:szCs w:val="28"/>
        </w:rPr>
        <w:t>.</w:t>
      </w:r>
      <w:r w:rsidR="00024A96">
        <w:rPr>
          <w:sz w:val="28"/>
          <w:szCs w:val="28"/>
        </w:rPr>
        <w:t>Рекомендовать</w:t>
      </w:r>
      <w:r w:rsidR="00432EE2" w:rsidRPr="00432EE2">
        <w:rPr>
          <w:sz w:val="28"/>
          <w:szCs w:val="28"/>
        </w:rPr>
        <w:t xml:space="preserve"> администрации </w:t>
      </w:r>
      <w:bookmarkStart w:id="0" w:name="_GoBack"/>
      <w:proofErr w:type="spellStart"/>
      <w:r w:rsidR="008855A5">
        <w:rPr>
          <w:sz w:val="28"/>
          <w:szCs w:val="28"/>
        </w:rPr>
        <w:t>Елизовского</w:t>
      </w:r>
      <w:proofErr w:type="spellEnd"/>
      <w:r w:rsidR="00432EE2" w:rsidRPr="00432EE2">
        <w:rPr>
          <w:sz w:val="28"/>
          <w:szCs w:val="28"/>
        </w:rPr>
        <w:t xml:space="preserve"> </w:t>
      </w:r>
      <w:r w:rsidR="008855A5">
        <w:rPr>
          <w:sz w:val="28"/>
          <w:szCs w:val="28"/>
        </w:rPr>
        <w:t>муниципального района</w:t>
      </w:r>
      <w:r w:rsidR="00432EE2" w:rsidRPr="00432EE2">
        <w:rPr>
          <w:sz w:val="28"/>
          <w:szCs w:val="28"/>
        </w:rPr>
        <w:t xml:space="preserve"> назначить со своей стороны координатора </w:t>
      </w:r>
      <w:bookmarkEnd w:id="0"/>
      <w:r w:rsidR="00432EE2" w:rsidRPr="00432EE2">
        <w:rPr>
          <w:sz w:val="28"/>
          <w:szCs w:val="28"/>
        </w:rPr>
        <w:t>по сопровождению инвестиционного проекта, направив соответствующее уведомление в Агентство инвести</w:t>
      </w:r>
      <w:r w:rsidR="00A540F4">
        <w:rPr>
          <w:sz w:val="28"/>
          <w:szCs w:val="28"/>
        </w:rPr>
        <w:t>ций и предпринимательства Камча</w:t>
      </w:r>
      <w:r w:rsidR="00432EE2" w:rsidRPr="00432EE2">
        <w:rPr>
          <w:sz w:val="28"/>
          <w:szCs w:val="28"/>
        </w:rPr>
        <w:t>т</w:t>
      </w:r>
      <w:r w:rsidR="00A540F4">
        <w:rPr>
          <w:sz w:val="28"/>
          <w:szCs w:val="28"/>
        </w:rPr>
        <w:t>с</w:t>
      </w:r>
      <w:r w:rsidR="00432EE2" w:rsidRPr="00432EE2">
        <w:rPr>
          <w:sz w:val="28"/>
          <w:szCs w:val="28"/>
        </w:rPr>
        <w:t>кого края и оказывать содействие в сопровождении инвестиционного проекта;</w:t>
      </w:r>
    </w:p>
    <w:p w:rsidR="00432EE2" w:rsidRPr="00432EE2" w:rsidRDefault="00432EE2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</w:p>
    <w:p w:rsidR="00432EE2" w:rsidRPr="00432EE2" w:rsidRDefault="00001678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32EE2" w:rsidRPr="00432EE2">
        <w:rPr>
          <w:sz w:val="28"/>
          <w:szCs w:val="28"/>
        </w:rPr>
        <w:t>.1.3</w:t>
      </w:r>
      <w:r>
        <w:rPr>
          <w:sz w:val="28"/>
          <w:szCs w:val="28"/>
        </w:rPr>
        <w:t>.</w:t>
      </w:r>
      <w:r w:rsidR="00024A96">
        <w:rPr>
          <w:sz w:val="28"/>
          <w:szCs w:val="28"/>
        </w:rPr>
        <w:t>Р</w:t>
      </w:r>
      <w:r w:rsidR="00432EE2" w:rsidRPr="00432EE2">
        <w:rPr>
          <w:sz w:val="28"/>
          <w:szCs w:val="28"/>
        </w:rPr>
        <w:t>екомендовать АО «Корпорация развития Камчатки» назначить со своей стороны координатора, направив соответствующее уведомление в Агентство инвестиций и предпринимательства Камча</w:t>
      </w:r>
      <w:r w:rsidR="00A540F4">
        <w:rPr>
          <w:sz w:val="28"/>
          <w:szCs w:val="28"/>
        </w:rPr>
        <w:t>тс</w:t>
      </w:r>
      <w:r w:rsidR="00432EE2" w:rsidRPr="00432EE2">
        <w:rPr>
          <w:sz w:val="28"/>
          <w:szCs w:val="28"/>
        </w:rPr>
        <w:t>кого края, и оказывать содействие в сопровождении инвестиционного проекта;</w:t>
      </w:r>
    </w:p>
    <w:p w:rsidR="00432EE2" w:rsidRPr="00432EE2" w:rsidRDefault="00432EE2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</w:p>
    <w:p w:rsidR="00432EE2" w:rsidRPr="00432EE2" w:rsidRDefault="00001678" w:rsidP="00001678">
      <w:pPr>
        <w:tabs>
          <w:tab w:val="left" w:pos="567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t>1.1.4.</w:t>
      </w:r>
      <w:r w:rsidR="00432EE2" w:rsidRPr="00432EE2">
        <w:rPr>
          <w:sz w:val="28"/>
          <w:szCs w:val="28"/>
        </w:rPr>
        <w:t>Агентству по обращению с отходами Камчатского края разработать план мероприятий по реализации инвестиционного проекта в соответствии с п 2.17 положения о сопровождении инвестиционных проектов, реализуемых и (или) планируемых к реализации в Камчатском крае», утвержденного постановлением Правительства Камчатского края от 17.09.2013 № 406-П;</w:t>
      </w:r>
    </w:p>
    <w:p w:rsidR="00432EE2" w:rsidRPr="00432EE2" w:rsidRDefault="00432EE2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</w:p>
    <w:p w:rsidR="00046DE5" w:rsidRDefault="00001678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32EE2" w:rsidRPr="00432EE2">
        <w:rPr>
          <w:sz w:val="28"/>
          <w:szCs w:val="28"/>
        </w:rPr>
        <w:t xml:space="preserve">срок – </w:t>
      </w:r>
      <w:r w:rsidR="00024A96">
        <w:rPr>
          <w:sz w:val="28"/>
          <w:szCs w:val="28"/>
        </w:rPr>
        <w:t>28 февраля</w:t>
      </w:r>
      <w:r w:rsidR="00432EE2" w:rsidRPr="00432EE2">
        <w:rPr>
          <w:sz w:val="28"/>
          <w:szCs w:val="28"/>
        </w:rPr>
        <w:t xml:space="preserve"> 201</w:t>
      </w:r>
      <w:r w:rsidR="00432EE2">
        <w:rPr>
          <w:sz w:val="28"/>
          <w:szCs w:val="28"/>
        </w:rPr>
        <w:t>8</w:t>
      </w:r>
      <w:r w:rsidR="00432EE2" w:rsidRPr="00432EE2">
        <w:rPr>
          <w:sz w:val="28"/>
          <w:szCs w:val="28"/>
        </w:rPr>
        <w:t xml:space="preserve"> года</w:t>
      </w:r>
    </w:p>
    <w:p w:rsidR="00432EE2" w:rsidRPr="00D115EC" w:rsidRDefault="00432EE2" w:rsidP="00001678">
      <w:pPr>
        <w:tabs>
          <w:tab w:val="left" w:pos="1134"/>
        </w:tabs>
        <w:ind w:left="709" w:hanging="502"/>
        <w:jc w:val="both"/>
        <w:rPr>
          <w:sz w:val="28"/>
          <w:szCs w:val="28"/>
        </w:rPr>
      </w:pPr>
    </w:p>
    <w:p w:rsidR="00432EE2" w:rsidRPr="00432EE2" w:rsidRDefault="00001678" w:rsidP="00001678">
      <w:pPr>
        <w:tabs>
          <w:tab w:val="left" w:pos="0"/>
          <w:tab w:val="left" w:pos="709"/>
          <w:tab w:val="left" w:pos="1276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32EE2" w:rsidRPr="00432EE2">
        <w:rPr>
          <w:sz w:val="28"/>
          <w:szCs w:val="28"/>
        </w:rPr>
        <w:t>В случае принятия Советом решения об отказе в сопровождении инвестиционного проекта, Агентству инвестиций и предпринимательства Камчатского края нап</w:t>
      </w:r>
      <w:r w:rsidR="00024A96">
        <w:rPr>
          <w:sz w:val="28"/>
          <w:szCs w:val="28"/>
        </w:rPr>
        <w:t>равить инициатору проекта ООО «</w:t>
      </w:r>
      <w:proofErr w:type="spellStart"/>
      <w:r w:rsidR="00024A96">
        <w:rPr>
          <w:sz w:val="28"/>
          <w:szCs w:val="28"/>
        </w:rPr>
        <w:t>Елизовское</w:t>
      </w:r>
      <w:proofErr w:type="spellEnd"/>
      <w:r w:rsidR="00024A96">
        <w:rPr>
          <w:sz w:val="28"/>
          <w:szCs w:val="28"/>
        </w:rPr>
        <w:t xml:space="preserve"> многоотраслевое коммунальное хозяйство</w:t>
      </w:r>
      <w:r w:rsidR="00432EE2" w:rsidRPr="00432EE2">
        <w:rPr>
          <w:sz w:val="28"/>
          <w:szCs w:val="28"/>
        </w:rPr>
        <w:t>» копию протокола с указанным решением и обоснованием причин отказа</w:t>
      </w:r>
      <w:r w:rsidR="00024A96">
        <w:rPr>
          <w:sz w:val="28"/>
          <w:szCs w:val="28"/>
        </w:rPr>
        <w:t>.</w:t>
      </w:r>
    </w:p>
    <w:p w:rsidR="00432EE2" w:rsidRPr="00432EE2" w:rsidRDefault="00432EE2" w:rsidP="00001678">
      <w:pPr>
        <w:tabs>
          <w:tab w:val="left" w:pos="0"/>
          <w:tab w:val="left" w:pos="709"/>
          <w:tab w:val="left" w:pos="1276"/>
        </w:tabs>
        <w:ind w:left="709" w:hanging="502"/>
        <w:jc w:val="both"/>
        <w:rPr>
          <w:sz w:val="28"/>
          <w:szCs w:val="28"/>
        </w:rPr>
      </w:pPr>
    </w:p>
    <w:p w:rsidR="001B493F" w:rsidRDefault="00001678" w:rsidP="00001678">
      <w:pPr>
        <w:tabs>
          <w:tab w:val="left" w:pos="0"/>
          <w:tab w:val="left" w:pos="709"/>
          <w:tab w:val="left" w:pos="1276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432EE2" w:rsidRPr="00432EE2">
        <w:rPr>
          <w:sz w:val="28"/>
          <w:szCs w:val="28"/>
        </w:rPr>
        <w:t xml:space="preserve">срок – </w:t>
      </w:r>
      <w:r w:rsidR="00024A96">
        <w:rPr>
          <w:sz w:val="28"/>
          <w:szCs w:val="28"/>
        </w:rPr>
        <w:t>12</w:t>
      </w:r>
      <w:r w:rsidR="00024A96" w:rsidRPr="00024A96">
        <w:rPr>
          <w:sz w:val="28"/>
          <w:szCs w:val="28"/>
        </w:rPr>
        <w:t xml:space="preserve"> февраля 2018 года</w:t>
      </w:r>
    </w:p>
    <w:p w:rsidR="00001678" w:rsidRDefault="00001678" w:rsidP="00001678">
      <w:pPr>
        <w:tabs>
          <w:tab w:val="left" w:pos="0"/>
          <w:tab w:val="left" w:pos="709"/>
          <w:tab w:val="left" w:pos="1276"/>
        </w:tabs>
        <w:ind w:left="709" w:hanging="502"/>
        <w:jc w:val="both"/>
        <w:rPr>
          <w:sz w:val="28"/>
          <w:szCs w:val="28"/>
        </w:rPr>
      </w:pPr>
    </w:p>
    <w:p w:rsidR="00001678" w:rsidRPr="00001678" w:rsidRDefault="00001678" w:rsidP="00001678">
      <w:pPr>
        <w:tabs>
          <w:tab w:val="left" w:pos="0"/>
          <w:tab w:val="left" w:pos="709"/>
          <w:tab w:val="left" w:pos="1276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01678">
        <w:rPr>
          <w:b/>
          <w:sz w:val="28"/>
          <w:szCs w:val="28"/>
        </w:rPr>
        <w:t>По второму вопросу.</w:t>
      </w:r>
      <w:r>
        <w:rPr>
          <w:sz w:val="28"/>
          <w:szCs w:val="28"/>
        </w:rPr>
        <w:t xml:space="preserve"> </w:t>
      </w:r>
      <w:r w:rsidRPr="00001678">
        <w:rPr>
          <w:sz w:val="28"/>
          <w:szCs w:val="28"/>
        </w:rPr>
        <w:t>О результатах внедрения успешных муниципальных практик, направленных на развитие малого и среднего предпринимательства, и снятие административных барьеров в городских округах и муниципальных районах Камчатского края за 2017 год.</w:t>
      </w:r>
    </w:p>
    <w:p w:rsidR="00001678" w:rsidRPr="00001678" w:rsidRDefault="00001678" w:rsidP="00001678">
      <w:pPr>
        <w:tabs>
          <w:tab w:val="left" w:pos="0"/>
          <w:tab w:val="left" w:pos="709"/>
          <w:tab w:val="left" w:pos="1276"/>
        </w:tabs>
        <w:ind w:left="709" w:hanging="50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01678">
        <w:rPr>
          <w:sz w:val="28"/>
          <w:szCs w:val="28"/>
        </w:rPr>
        <w:t xml:space="preserve">.1.Главам </w:t>
      </w:r>
      <w:proofErr w:type="spellStart"/>
      <w:r w:rsidRPr="00001678">
        <w:rPr>
          <w:sz w:val="28"/>
          <w:szCs w:val="28"/>
        </w:rPr>
        <w:t>Быстринского</w:t>
      </w:r>
      <w:proofErr w:type="spellEnd"/>
      <w:r w:rsidRPr="00001678">
        <w:rPr>
          <w:sz w:val="28"/>
          <w:szCs w:val="28"/>
        </w:rPr>
        <w:t xml:space="preserve"> муниципального района А.В. </w:t>
      </w:r>
      <w:proofErr w:type="spellStart"/>
      <w:r w:rsidRPr="00001678">
        <w:rPr>
          <w:sz w:val="28"/>
          <w:szCs w:val="28"/>
        </w:rPr>
        <w:t>Грекову</w:t>
      </w:r>
      <w:proofErr w:type="spellEnd"/>
      <w:r w:rsidRPr="00001678">
        <w:rPr>
          <w:sz w:val="28"/>
          <w:szCs w:val="28"/>
        </w:rPr>
        <w:t xml:space="preserve">; </w:t>
      </w:r>
      <w:proofErr w:type="spellStart"/>
      <w:r w:rsidRPr="00001678">
        <w:rPr>
          <w:sz w:val="28"/>
          <w:szCs w:val="28"/>
        </w:rPr>
        <w:t>Мильковского</w:t>
      </w:r>
      <w:proofErr w:type="spellEnd"/>
      <w:r w:rsidRPr="00001678">
        <w:rPr>
          <w:sz w:val="28"/>
          <w:szCs w:val="28"/>
        </w:rPr>
        <w:t xml:space="preserve"> муниципального района В.К. Войцеховскому; Петропавловск-Камчатского городского округа В.Ю. Иваненко закончить внедрение успешных муниципальных практик, направленных на развитие малого и среднего предпринимательства, и снятие административных барьеров</w:t>
      </w:r>
    </w:p>
    <w:p w:rsidR="00024A96" w:rsidRPr="00D115EC" w:rsidRDefault="00001678" w:rsidP="00001678">
      <w:pPr>
        <w:tabs>
          <w:tab w:val="left" w:pos="0"/>
          <w:tab w:val="left" w:pos="709"/>
          <w:tab w:val="left" w:pos="1276"/>
        </w:tabs>
        <w:ind w:left="709" w:hanging="502"/>
        <w:jc w:val="both"/>
        <w:rPr>
          <w:sz w:val="28"/>
          <w:szCs w:val="28"/>
          <w:highlight w:val="yellow"/>
        </w:rPr>
      </w:pPr>
      <w:r w:rsidRPr="0000167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001678">
        <w:rPr>
          <w:sz w:val="28"/>
          <w:szCs w:val="28"/>
        </w:rPr>
        <w:t xml:space="preserve">срок – 31 мая 2018 года. </w:t>
      </w:r>
    </w:p>
    <w:p w:rsidR="00874E46" w:rsidRPr="00D115EC" w:rsidRDefault="00874E46" w:rsidP="00001678">
      <w:pPr>
        <w:tabs>
          <w:tab w:val="left" w:pos="0"/>
          <w:tab w:val="left" w:pos="709"/>
          <w:tab w:val="left" w:pos="1276"/>
        </w:tabs>
        <w:ind w:left="709" w:hanging="502"/>
        <w:jc w:val="both"/>
        <w:rPr>
          <w:sz w:val="28"/>
          <w:szCs w:val="28"/>
        </w:rPr>
      </w:pPr>
    </w:p>
    <w:p w:rsidR="00D115EC" w:rsidRPr="00001678" w:rsidRDefault="00001678" w:rsidP="00001678">
      <w:pPr>
        <w:tabs>
          <w:tab w:val="left" w:pos="1134"/>
        </w:tabs>
        <w:spacing w:line="276" w:lineRule="auto"/>
        <w:ind w:left="709" w:hanging="502"/>
        <w:rPr>
          <w:sz w:val="28"/>
          <w:szCs w:val="28"/>
        </w:rPr>
      </w:pPr>
      <w:r w:rsidRPr="00001678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  </w:t>
      </w:r>
      <w:r w:rsidR="007234E0" w:rsidRPr="00001678">
        <w:rPr>
          <w:b/>
          <w:sz w:val="28"/>
          <w:szCs w:val="28"/>
        </w:rPr>
        <w:t>По третьему вопросу.</w:t>
      </w:r>
      <w:r w:rsidR="0031271F" w:rsidRPr="00001678">
        <w:rPr>
          <w:b/>
          <w:sz w:val="28"/>
          <w:szCs w:val="28"/>
        </w:rPr>
        <w:t xml:space="preserve"> </w:t>
      </w:r>
      <w:r w:rsidR="00024A96" w:rsidRPr="00001678">
        <w:rPr>
          <w:sz w:val="28"/>
          <w:szCs w:val="28"/>
        </w:rPr>
        <w:t>О рассмотрении концепции строительства инфраструктуры промышленного парка «Дальний».</w:t>
      </w:r>
    </w:p>
    <w:p w:rsidR="00D115EC" w:rsidRPr="00D115EC" w:rsidRDefault="00D115EC" w:rsidP="00001678">
      <w:pPr>
        <w:tabs>
          <w:tab w:val="left" w:pos="1134"/>
        </w:tabs>
        <w:spacing w:line="276" w:lineRule="auto"/>
        <w:ind w:left="709" w:hanging="502"/>
        <w:jc w:val="both"/>
        <w:rPr>
          <w:sz w:val="28"/>
          <w:szCs w:val="28"/>
        </w:rPr>
      </w:pPr>
    </w:p>
    <w:p w:rsidR="00256DEB" w:rsidRPr="00024A96" w:rsidRDefault="00024A96" w:rsidP="00001678">
      <w:pPr>
        <w:tabs>
          <w:tab w:val="left" w:pos="1134"/>
        </w:tabs>
        <w:spacing w:line="276" w:lineRule="auto"/>
        <w:ind w:left="709" w:hanging="502"/>
        <w:jc w:val="both"/>
        <w:rPr>
          <w:sz w:val="28"/>
          <w:szCs w:val="28"/>
        </w:rPr>
      </w:pPr>
      <w:r w:rsidRPr="00024A96">
        <w:rPr>
          <w:sz w:val="28"/>
          <w:szCs w:val="28"/>
        </w:rPr>
        <w:t>3.1.</w:t>
      </w:r>
      <w:r w:rsidRPr="00024A96">
        <w:t xml:space="preserve"> </w:t>
      </w:r>
      <w:r w:rsidRPr="00024A96">
        <w:rPr>
          <w:sz w:val="28"/>
          <w:szCs w:val="28"/>
        </w:rPr>
        <w:t xml:space="preserve">Принять </w:t>
      </w:r>
      <w:r w:rsidR="00D5535E">
        <w:rPr>
          <w:sz w:val="28"/>
          <w:szCs w:val="28"/>
        </w:rPr>
        <w:t xml:space="preserve">информацию </w:t>
      </w:r>
      <w:r w:rsidR="00001678" w:rsidRPr="00001678">
        <w:rPr>
          <w:sz w:val="28"/>
          <w:szCs w:val="28"/>
        </w:rPr>
        <w:t>генеральн</w:t>
      </w:r>
      <w:r w:rsidR="00001678">
        <w:rPr>
          <w:sz w:val="28"/>
          <w:szCs w:val="28"/>
        </w:rPr>
        <w:t>ого</w:t>
      </w:r>
      <w:r w:rsidR="00001678" w:rsidRPr="00001678">
        <w:rPr>
          <w:sz w:val="28"/>
          <w:szCs w:val="28"/>
        </w:rPr>
        <w:t xml:space="preserve"> директор</w:t>
      </w:r>
      <w:r w:rsidR="00001678">
        <w:rPr>
          <w:sz w:val="28"/>
          <w:szCs w:val="28"/>
        </w:rPr>
        <w:t>а</w:t>
      </w:r>
      <w:r w:rsidR="00001678" w:rsidRPr="00001678">
        <w:rPr>
          <w:sz w:val="28"/>
          <w:szCs w:val="28"/>
        </w:rPr>
        <w:t xml:space="preserve"> АО «Корпорация развития Камчатки» Н.А. </w:t>
      </w:r>
      <w:proofErr w:type="spellStart"/>
      <w:r w:rsidR="00001678" w:rsidRPr="00001678">
        <w:rPr>
          <w:sz w:val="28"/>
          <w:szCs w:val="28"/>
        </w:rPr>
        <w:t>Пегин</w:t>
      </w:r>
      <w:r w:rsidR="00001678">
        <w:rPr>
          <w:sz w:val="28"/>
          <w:szCs w:val="28"/>
        </w:rPr>
        <w:t>а</w:t>
      </w:r>
      <w:proofErr w:type="spellEnd"/>
      <w:r w:rsidR="00001678" w:rsidRPr="00001678">
        <w:rPr>
          <w:sz w:val="28"/>
          <w:szCs w:val="28"/>
        </w:rPr>
        <w:t xml:space="preserve"> </w:t>
      </w:r>
      <w:r w:rsidRPr="00024A96">
        <w:rPr>
          <w:sz w:val="28"/>
          <w:szCs w:val="28"/>
        </w:rPr>
        <w:t>к сведению</w:t>
      </w:r>
      <w:r w:rsidR="00D5535E">
        <w:rPr>
          <w:sz w:val="28"/>
          <w:szCs w:val="28"/>
        </w:rPr>
        <w:t>.</w:t>
      </w:r>
    </w:p>
    <w:p w:rsidR="00256DEB" w:rsidRPr="00D115EC" w:rsidRDefault="00256DEB" w:rsidP="00001678">
      <w:pPr>
        <w:tabs>
          <w:tab w:val="left" w:pos="1134"/>
        </w:tabs>
        <w:spacing w:line="276" w:lineRule="auto"/>
        <w:ind w:left="709" w:hanging="502"/>
        <w:jc w:val="both"/>
        <w:rPr>
          <w:sz w:val="28"/>
          <w:szCs w:val="28"/>
        </w:rPr>
      </w:pPr>
    </w:p>
    <w:p w:rsidR="00FA1572" w:rsidRPr="00001678" w:rsidRDefault="00001678" w:rsidP="00001678">
      <w:pPr>
        <w:suppressAutoHyphens/>
        <w:autoSpaceDE w:val="0"/>
        <w:autoSpaceDN w:val="0"/>
        <w:adjustRightInd w:val="0"/>
        <w:spacing w:line="276" w:lineRule="auto"/>
        <w:ind w:left="709" w:right="-29" w:hanging="502"/>
        <w:rPr>
          <w:sz w:val="28"/>
          <w:szCs w:val="28"/>
        </w:rPr>
      </w:pPr>
      <w:r w:rsidRPr="00001678">
        <w:rPr>
          <w:kern w:val="28"/>
          <w:sz w:val="28"/>
          <w:szCs w:val="28"/>
        </w:rPr>
        <w:t>4.</w:t>
      </w:r>
      <w:r>
        <w:rPr>
          <w:b/>
          <w:kern w:val="28"/>
          <w:sz w:val="28"/>
          <w:szCs w:val="28"/>
        </w:rPr>
        <w:t xml:space="preserve">   </w:t>
      </w:r>
      <w:r w:rsidR="00FA1572" w:rsidRPr="00001678">
        <w:rPr>
          <w:b/>
          <w:kern w:val="28"/>
          <w:sz w:val="28"/>
          <w:szCs w:val="28"/>
        </w:rPr>
        <w:t xml:space="preserve">По </w:t>
      </w:r>
      <w:r w:rsidR="0046362D" w:rsidRPr="00001678">
        <w:rPr>
          <w:b/>
          <w:kern w:val="28"/>
          <w:sz w:val="28"/>
          <w:szCs w:val="28"/>
        </w:rPr>
        <w:t>четвер</w:t>
      </w:r>
      <w:r w:rsidR="003B755E" w:rsidRPr="00001678">
        <w:rPr>
          <w:b/>
          <w:kern w:val="28"/>
          <w:sz w:val="28"/>
          <w:szCs w:val="28"/>
        </w:rPr>
        <w:t>тому</w:t>
      </w:r>
      <w:r w:rsidR="00D83CA1" w:rsidRPr="00001678">
        <w:rPr>
          <w:b/>
          <w:kern w:val="28"/>
          <w:sz w:val="28"/>
          <w:szCs w:val="28"/>
        </w:rPr>
        <w:t xml:space="preserve"> </w:t>
      </w:r>
      <w:r w:rsidR="00FA1572" w:rsidRPr="00001678">
        <w:rPr>
          <w:b/>
          <w:kern w:val="28"/>
          <w:sz w:val="28"/>
          <w:szCs w:val="28"/>
        </w:rPr>
        <w:t>вопросу</w:t>
      </w:r>
      <w:r w:rsidR="00E603FA" w:rsidRPr="00001678">
        <w:rPr>
          <w:b/>
          <w:kern w:val="28"/>
          <w:sz w:val="28"/>
          <w:szCs w:val="28"/>
        </w:rPr>
        <w:t>.</w:t>
      </w:r>
      <w:r w:rsidR="00FA1572" w:rsidRPr="00001678">
        <w:rPr>
          <w:b/>
          <w:kern w:val="28"/>
          <w:sz w:val="28"/>
          <w:szCs w:val="28"/>
        </w:rPr>
        <w:t xml:space="preserve"> </w:t>
      </w:r>
      <w:r w:rsidR="0046362D" w:rsidRPr="00001678">
        <w:rPr>
          <w:sz w:val="28"/>
          <w:szCs w:val="28"/>
        </w:rPr>
        <w:t>Разное (об утверждении повес</w:t>
      </w:r>
      <w:r w:rsidR="003C490E" w:rsidRPr="00001678">
        <w:rPr>
          <w:sz w:val="28"/>
          <w:szCs w:val="28"/>
        </w:rPr>
        <w:t>тки и даты следующего заседания;</w:t>
      </w:r>
      <w:r w:rsidR="0046362D" w:rsidRPr="00001678">
        <w:rPr>
          <w:sz w:val="28"/>
          <w:szCs w:val="28"/>
        </w:rPr>
        <w:t xml:space="preserve"> об обновлении составов отраслевых групп Инвестиционного совета в Ка</w:t>
      </w:r>
      <w:r w:rsidR="0075726C" w:rsidRPr="00001678">
        <w:rPr>
          <w:sz w:val="28"/>
          <w:szCs w:val="28"/>
        </w:rPr>
        <w:t>мчатском крае</w:t>
      </w:r>
      <w:r w:rsidR="00024A96" w:rsidRPr="00001678">
        <w:rPr>
          <w:sz w:val="28"/>
          <w:szCs w:val="28"/>
        </w:rPr>
        <w:t>,</w:t>
      </w:r>
      <w:r w:rsidR="00024A96" w:rsidRPr="00024A96">
        <w:t xml:space="preserve"> </w:t>
      </w:r>
      <w:r w:rsidR="00024A96" w:rsidRPr="00001678">
        <w:rPr>
          <w:sz w:val="28"/>
          <w:szCs w:val="28"/>
        </w:rPr>
        <w:t>утверждении плана работы Инвестиционного совета в Камчатском крае на 2018 год).</w:t>
      </w:r>
    </w:p>
    <w:p w:rsidR="00873BE4" w:rsidRPr="00873BE4" w:rsidRDefault="00873BE4" w:rsidP="00001678">
      <w:pPr>
        <w:pStyle w:val="a3"/>
        <w:ind w:left="709" w:hanging="502"/>
        <w:rPr>
          <w:rFonts w:ascii="Times New Roman" w:hAnsi="Times New Roman"/>
          <w:sz w:val="28"/>
          <w:szCs w:val="28"/>
        </w:rPr>
      </w:pPr>
    </w:p>
    <w:p w:rsidR="001D6F35" w:rsidRPr="00D115EC" w:rsidRDefault="00024A96" w:rsidP="00001678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left="709" w:right="-29" w:hanging="502"/>
        <w:rPr>
          <w:sz w:val="28"/>
          <w:szCs w:val="28"/>
        </w:rPr>
      </w:pPr>
      <w:r>
        <w:rPr>
          <w:kern w:val="28"/>
          <w:sz w:val="28"/>
          <w:szCs w:val="28"/>
        </w:rPr>
        <w:t>4</w:t>
      </w:r>
      <w:r w:rsidR="0046362D" w:rsidRPr="00D115EC">
        <w:rPr>
          <w:kern w:val="28"/>
          <w:sz w:val="28"/>
          <w:szCs w:val="28"/>
        </w:rPr>
        <w:t xml:space="preserve">.1. </w:t>
      </w:r>
      <w:r w:rsidR="00FA1572" w:rsidRPr="00D115EC">
        <w:rPr>
          <w:kern w:val="28"/>
          <w:sz w:val="28"/>
          <w:szCs w:val="28"/>
        </w:rPr>
        <w:t>Утвердить повестку и дату следующего заседания Инвестици</w:t>
      </w:r>
      <w:r w:rsidR="0046362D" w:rsidRPr="00D115EC">
        <w:rPr>
          <w:kern w:val="28"/>
          <w:sz w:val="28"/>
          <w:szCs w:val="28"/>
        </w:rPr>
        <w:t>онного совета в Камчатском крае</w:t>
      </w:r>
      <w:r w:rsidR="001D6F35" w:rsidRPr="00D115EC">
        <w:rPr>
          <w:kern w:val="28"/>
          <w:sz w:val="28"/>
          <w:szCs w:val="28"/>
        </w:rPr>
        <w:t xml:space="preserve"> согласно приложению</w:t>
      </w:r>
      <w:r w:rsidR="0046362D" w:rsidRPr="00D115EC">
        <w:rPr>
          <w:kern w:val="28"/>
          <w:sz w:val="28"/>
          <w:szCs w:val="28"/>
        </w:rPr>
        <w:t>;</w:t>
      </w:r>
    </w:p>
    <w:p w:rsidR="001D6F35" w:rsidRPr="00D115EC" w:rsidRDefault="001D6F35" w:rsidP="00001678">
      <w:pPr>
        <w:tabs>
          <w:tab w:val="left" w:pos="1134"/>
        </w:tabs>
        <w:ind w:left="709" w:right="-29" w:hanging="502"/>
        <w:jc w:val="both"/>
        <w:rPr>
          <w:kern w:val="28"/>
          <w:sz w:val="28"/>
          <w:szCs w:val="28"/>
        </w:rPr>
      </w:pPr>
    </w:p>
    <w:p w:rsidR="003C490E" w:rsidRDefault="00024A96" w:rsidP="00001678">
      <w:pPr>
        <w:tabs>
          <w:tab w:val="left" w:pos="1134"/>
        </w:tabs>
        <w:ind w:left="709" w:right="-29" w:hanging="502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4</w:t>
      </w:r>
      <w:r w:rsidR="001D6F35" w:rsidRPr="00D115EC">
        <w:rPr>
          <w:kern w:val="28"/>
          <w:sz w:val="28"/>
          <w:szCs w:val="28"/>
        </w:rPr>
        <w:t xml:space="preserve">.2. </w:t>
      </w:r>
      <w:r w:rsidR="00F92BEF" w:rsidRPr="00D115EC">
        <w:rPr>
          <w:sz w:val="28"/>
          <w:szCs w:val="28"/>
        </w:rPr>
        <w:t>Утвердить обновленный состав отраслевых групп Инвестиционного совета в Камчатском крае</w:t>
      </w:r>
      <w:r w:rsidR="00D83CA1" w:rsidRPr="00D115EC">
        <w:rPr>
          <w:sz w:val="28"/>
          <w:szCs w:val="28"/>
        </w:rPr>
        <w:t xml:space="preserve"> </w:t>
      </w:r>
      <w:r w:rsidR="00873BE4">
        <w:rPr>
          <w:kern w:val="28"/>
          <w:sz w:val="28"/>
          <w:szCs w:val="28"/>
        </w:rPr>
        <w:t>согласно приложению.</w:t>
      </w:r>
    </w:p>
    <w:p w:rsidR="00024A96" w:rsidRDefault="00024A96" w:rsidP="00001678">
      <w:pPr>
        <w:tabs>
          <w:tab w:val="left" w:pos="1134"/>
        </w:tabs>
        <w:ind w:left="709" w:right="-29" w:hanging="502"/>
        <w:jc w:val="both"/>
        <w:rPr>
          <w:kern w:val="28"/>
          <w:sz w:val="28"/>
          <w:szCs w:val="28"/>
        </w:rPr>
      </w:pPr>
    </w:p>
    <w:p w:rsidR="00024A96" w:rsidRDefault="00024A96" w:rsidP="00001678">
      <w:pPr>
        <w:tabs>
          <w:tab w:val="left" w:pos="1134"/>
        </w:tabs>
        <w:ind w:left="709" w:right="-29" w:hanging="502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4.3. Утвердить </w:t>
      </w:r>
      <w:r w:rsidRPr="00024A96">
        <w:rPr>
          <w:kern w:val="28"/>
          <w:sz w:val="28"/>
          <w:szCs w:val="28"/>
        </w:rPr>
        <w:t>план работы Инвестиционного совета в Камчатском крае на 2018 год</w:t>
      </w:r>
      <w:r>
        <w:rPr>
          <w:kern w:val="28"/>
          <w:sz w:val="28"/>
          <w:szCs w:val="28"/>
        </w:rPr>
        <w:t>.</w:t>
      </w:r>
    </w:p>
    <w:p w:rsidR="00432EE2" w:rsidRDefault="00432EE2" w:rsidP="00873BE4">
      <w:pPr>
        <w:tabs>
          <w:tab w:val="left" w:pos="1134"/>
        </w:tabs>
        <w:ind w:left="567" w:right="-29" w:hanging="567"/>
        <w:jc w:val="both"/>
        <w:rPr>
          <w:kern w:val="28"/>
          <w:sz w:val="28"/>
          <w:szCs w:val="28"/>
        </w:rPr>
      </w:pPr>
    </w:p>
    <w:p w:rsidR="00432EE2" w:rsidRDefault="00432EE2" w:rsidP="00873BE4">
      <w:pPr>
        <w:tabs>
          <w:tab w:val="left" w:pos="1134"/>
        </w:tabs>
        <w:ind w:left="567" w:right="-29" w:hanging="567"/>
        <w:jc w:val="both"/>
        <w:rPr>
          <w:kern w:val="28"/>
          <w:sz w:val="28"/>
          <w:szCs w:val="28"/>
        </w:rPr>
      </w:pPr>
    </w:p>
    <w:sectPr w:rsidR="00432EE2" w:rsidSect="007601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6611"/>
    <w:multiLevelType w:val="hybridMultilevel"/>
    <w:tmpl w:val="2438D478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F32DD"/>
    <w:multiLevelType w:val="multilevel"/>
    <w:tmpl w:val="2A2646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9D81C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B46E45"/>
    <w:multiLevelType w:val="multilevel"/>
    <w:tmpl w:val="49A25B5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0285F17"/>
    <w:multiLevelType w:val="hybridMultilevel"/>
    <w:tmpl w:val="5F26B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91808"/>
    <w:multiLevelType w:val="multilevel"/>
    <w:tmpl w:val="3A38D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221633A"/>
    <w:multiLevelType w:val="hybridMultilevel"/>
    <w:tmpl w:val="77325012"/>
    <w:lvl w:ilvl="0" w:tplc="5E403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6B7B50"/>
    <w:multiLevelType w:val="multilevel"/>
    <w:tmpl w:val="CACA5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5414F32"/>
    <w:multiLevelType w:val="multilevel"/>
    <w:tmpl w:val="F3165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9424CD3"/>
    <w:multiLevelType w:val="multilevel"/>
    <w:tmpl w:val="E5DE063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1">
    <w:nsid w:val="3A033A11"/>
    <w:multiLevelType w:val="multilevel"/>
    <w:tmpl w:val="AE7421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BD50A03"/>
    <w:multiLevelType w:val="multilevel"/>
    <w:tmpl w:val="B194F5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40FC37EF"/>
    <w:multiLevelType w:val="multilevel"/>
    <w:tmpl w:val="EF4867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25E49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4D31A78"/>
    <w:multiLevelType w:val="hybridMultilevel"/>
    <w:tmpl w:val="5568108C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186312"/>
    <w:multiLevelType w:val="hybridMultilevel"/>
    <w:tmpl w:val="8DF45390"/>
    <w:lvl w:ilvl="0" w:tplc="E0E68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D392133"/>
    <w:multiLevelType w:val="multilevel"/>
    <w:tmpl w:val="D90655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F395F6F"/>
    <w:multiLevelType w:val="hybridMultilevel"/>
    <w:tmpl w:val="20945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624F90"/>
    <w:multiLevelType w:val="hybridMultilevel"/>
    <w:tmpl w:val="2068A480"/>
    <w:lvl w:ilvl="0" w:tplc="5EE0225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67DA6A45"/>
    <w:multiLevelType w:val="hybridMultilevel"/>
    <w:tmpl w:val="ACD8762C"/>
    <w:lvl w:ilvl="0" w:tplc="11509C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3195015"/>
    <w:multiLevelType w:val="multilevel"/>
    <w:tmpl w:val="E8E083D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37E7C26"/>
    <w:multiLevelType w:val="multilevel"/>
    <w:tmpl w:val="424A7F5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E637D37"/>
    <w:multiLevelType w:val="multilevel"/>
    <w:tmpl w:val="D1AEB3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23"/>
  </w:num>
  <w:num w:numId="4">
    <w:abstractNumId w:val="11"/>
  </w:num>
  <w:num w:numId="5">
    <w:abstractNumId w:val="17"/>
  </w:num>
  <w:num w:numId="6">
    <w:abstractNumId w:val="2"/>
  </w:num>
  <w:num w:numId="7">
    <w:abstractNumId w:val="7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8"/>
  </w:num>
  <w:num w:numId="13">
    <w:abstractNumId w:val="15"/>
  </w:num>
  <w:num w:numId="14">
    <w:abstractNumId w:val="19"/>
  </w:num>
  <w:num w:numId="15">
    <w:abstractNumId w:val="0"/>
  </w:num>
  <w:num w:numId="16">
    <w:abstractNumId w:val="10"/>
  </w:num>
  <w:num w:numId="17">
    <w:abstractNumId w:val="22"/>
  </w:num>
  <w:num w:numId="18">
    <w:abstractNumId w:val="21"/>
  </w:num>
  <w:num w:numId="19">
    <w:abstractNumId w:val="4"/>
  </w:num>
  <w:num w:numId="20">
    <w:abstractNumId w:val="1"/>
  </w:num>
  <w:num w:numId="21">
    <w:abstractNumId w:val="5"/>
  </w:num>
  <w:num w:numId="22">
    <w:abstractNumId w:val="14"/>
  </w:num>
  <w:num w:numId="23">
    <w:abstractNumId w:val="18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54"/>
    <w:rsid w:val="00001678"/>
    <w:rsid w:val="00024A96"/>
    <w:rsid w:val="00046DE5"/>
    <w:rsid w:val="00050D28"/>
    <w:rsid w:val="00057DEC"/>
    <w:rsid w:val="00062FC1"/>
    <w:rsid w:val="00065358"/>
    <w:rsid w:val="00073A7B"/>
    <w:rsid w:val="00073D14"/>
    <w:rsid w:val="000A2915"/>
    <w:rsid w:val="000A7502"/>
    <w:rsid w:val="001255E6"/>
    <w:rsid w:val="00131E04"/>
    <w:rsid w:val="001333BA"/>
    <w:rsid w:val="00170CE6"/>
    <w:rsid w:val="001740A1"/>
    <w:rsid w:val="00185E33"/>
    <w:rsid w:val="001B493F"/>
    <w:rsid w:val="001C51C6"/>
    <w:rsid w:val="001D6F35"/>
    <w:rsid w:val="00256DEB"/>
    <w:rsid w:val="002E003C"/>
    <w:rsid w:val="0031271F"/>
    <w:rsid w:val="003270EE"/>
    <w:rsid w:val="00330065"/>
    <w:rsid w:val="00370533"/>
    <w:rsid w:val="003A12F8"/>
    <w:rsid w:val="003B755E"/>
    <w:rsid w:val="003C0DF5"/>
    <w:rsid w:val="003C1F24"/>
    <w:rsid w:val="003C490E"/>
    <w:rsid w:val="00412B41"/>
    <w:rsid w:val="004215EA"/>
    <w:rsid w:val="00432EE2"/>
    <w:rsid w:val="00444E80"/>
    <w:rsid w:val="00455082"/>
    <w:rsid w:val="0046362D"/>
    <w:rsid w:val="004B16FB"/>
    <w:rsid w:val="004B4B0A"/>
    <w:rsid w:val="004B6ADA"/>
    <w:rsid w:val="0052717C"/>
    <w:rsid w:val="005A58B1"/>
    <w:rsid w:val="005E62C7"/>
    <w:rsid w:val="0062511F"/>
    <w:rsid w:val="00627079"/>
    <w:rsid w:val="00662C2F"/>
    <w:rsid w:val="00685550"/>
    <w:rsid w:val="00686668"/>
    <w:rsid w:val="0069767F"/>
    <w:rsid w:val="006B3BDA"/>
    <w:rsid w:val="007234E0"/>
    <w:rsid w:val="00732859"/>
    <w:rsid w:val="00736AFE"/>
    <w:rsid w:val="007479E7"/>
    <w:rsid w:val="0075726C"/>
    <w:rsid w:val="00760136"/>
    <w:rsid w:val="0079659D"/>
    <w:rsid w:val="007A18DC"/>
    <w:rsid w:val="007A7987"/>
    <w:rsid w:val="007C35F0"/>
    <w:rsid w:val="00817EF7"/>
    <w:rsid w:val="00873BE4"/>
    <w:rsid w:val="00874E46"/>
    <w:rsid w:val="0088178D"/>
    <w:rsid w:val="008855A5"/>
    <w:rsid w:val="0089729D"/>
    <w:rsid w:val="009139D4"/>
    <w:rsid w:val="009275A1"/>
    <w:rsid w:val="00943508"/>
    <w:rsid w:val="00964991"/>
    <w:rsid w:val="00997654"/>
    <w:rsid w:val="009A54F0"/>
    <w:rsid w:val="009D1A61"/>
    <w:rsid w:val="009F6990"/>
    <w:rsid w:val="00A17FC9"/>
    <w:rsid w:val="00A31C3E"/>
    <w:rsid w:val="00A53B20"/>
    <w:rsid w:val="00A540F4"/>
    <w:rsid w:val="00A95FE9"/>
    <w:rsid w:val="00AA1142"/>
    <w:rsid w:val="00AB3193"/>
    <w:rsid w:val="00B447DD"/>
    <w:rsid w:val="00B60575"/>
    <w:rsid w:val="00B6537A"/>
    <w:rsid w:val="00C07729"/>
    <w:rsid w:val="00C242AF"/>
    <w:rsid w:val="00C35A66"/>
    <w:rsid w:val="00D115EC"/>
    <w:rsid w:val="00D23E09"/>
    <w:rsid w:val="00D27246"/>
    <w:rsid w:val="00D5535E"/>
    <w:rsid w:val="00D83CA1"/>
    <w:rsid w:val="00DF7A75"/>
    <w:rsid w:val="00E0055C"/>
    <w:rsid w:val="00E442E1"/>
    <w:rsid w:val="00E4744D"/>
    <w:rsid w:val="00E603FA"/>
    <w:rsid w:val="00E706A3"/>
    <w:rsid w:val="00E75CDD"/>
    <w:rsid w:val="00EA5A12"/>
    <w:rsid w:val="00F757D8"/>
    <w:rsid w:val="00F855AC"/>
    <w:rsid w:val="00F92BEF"/>
    <w:rsid w:val="00FA0570"/>
    <w:rsid w:val="00FA1572"/>
    <w:rsid w:val="00FB1EBE"/>
    <w:rsid w:val="00F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D035D8-74EC-4B70-80C8-463D3D49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7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A157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Основной текст3"/>
    <w:basedOn w:val="a"/>
    <w:link w:val="a4"/>
    <w:rsid w:val="00FA1572"/>
    <w:pPr>
      <w:shd w:val="clear" w:color="auto" w:fill="FFFFFF"/>
      <w:spacing w:line="0" w:lineRule="atLeast"/>
      <w:ind w:hanging="280"/>
      <w:jc w:val="center"/>
    </w:pPr>
    <w:rPr>
      <w:color w:val="000000"/>
      <w:sz w:val="25"/>
      <w:szCs w:val="25"/>
      <w:lang w:val="ru"/>
    </w:rPr>
  </w:style>
  <w:style w:type="character" w:customStyle="1" w:styleId="a4">
    <w:name w:val="Основной текст_"/>
    <w:link w:val="3"/>
    <w:rsid w:val="00FA1572"/>
    <w:rPr>
      <w:color w:val="000000"/>
      <w:sz w:val="25"/>
      <w:szCs w:val="25"/>
      <w:shd w:val="clear" w:color="auto" w:fill="FFFFFF"/>
      <w:lang w:val="ru"/>
    </w:rPr>
  </w:style>
  <w:style w:type="paragraph" w:customStyle="1" w:styleId="a5">
    <w:name w:val="Знак"/>
    <w:basedOn w:val="a"/>
    <w:rsid w:val="003A12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255E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rsid w:val="001255E6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FB2D2-3391-494B-A58E-A0AD78EC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Дронова Виалетта Анатольевна</cp:lastModifiedBy>
  <cp:revision>16</cp:revision>
  <cp:lastPrinted>2018-01-30T05:42:00Z</cp:lastPrinted>
  <dcterms:created xsi:type="dcterms:W3CDTF">2017-12-21T09:39:00Z</dcterms:created>
  <dcterms:modified xsi:type="dcterms:W3CDTF">2018-01-30T06:36:00Z</dcterms:modified>
</cp:coreProperties>
</file>