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E3" w:rsidRDefault="005A0F73" w:rsidP="00A02ED6">
      <w:pPr>
        <w:spacing w:line="360" w:lineRule="auto"/>
        <w:rPr>
          <w:sz w:val="32"/>
          <w:szCs w:val="32"/>
          <w:lang w:val="en-US"/>
        </w:rPr>
      </w:pPr>
      <w:r>
        <w:rPr>
          <w:noProof/>
          <w:sz w:val="32"/>
          <w:szCs w:val="32"/>
        </w:rPr>
        <w:drawing>
          <wp:anchor distT="0" distB="0" distL="114300" distR="114300" simplePos="0" relativeHeight="251658240" behindDoc="0" locked="0" layoutInCell="1" allowOverlap="1" wp14:anchorId="0E1BA7C2" wp14:editId="55FF6D6E">
            <wp:simplePos x="0" y="0"/>
            <wp:positionH relativeFrom="column">
              <wp:align>center</wp:align>
            </wp:positionH>
            <wp:positionV relativeFrom="page">
              <wp:posOffset>402336</wp:posOffset>
            </wp:positionV>
            <wp:extent cx="647700" cy="809625"/>
            <wp:effectExtent l="0" t="0" r="0" b="9525"/>
            <wp:wrapSquare wrapText="bothSides"/>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0F73" w:rsidRPr="00966EFA" w:rsidRDefault="005A0F73" w:rsidP="00A02ED6">
      <w:pPr>
        <w:spacing w:line="360" w:lineRule="auto"/>
        <w:rPr>
          <w:sz w:val="32"/>
          <w:szCs w:val="32"/>
        </w:rPr>
      </w:pPr>
    </w:p>
    <w:p w:rsidR="006B04E3" w:rsidRDefault="006B04E3" w:rsidP="005A0F73">
      <w:pPr>
        <w:pStyle w:val="ConsPlusTitle"/>
        <w:widowControl/>
        <w:jc w:val="center"/>
        <w:rPr>
          <w:rFonts w:ascii="Times New Roman" w:hAnsi="Times New Roman" w:cs="Times New Roman"/>
          <w:sz w:val="32"/>
          <w:szCs w:val="32"/>
          <w:lang w:val="en-US"/>
        </w:rPr>
      </w:pPr>
    </w:p>
    <w:p w:rsidR="005A0F73" w:rsidRPr="008D2002" w:rsidRDefault="005A0F73" w:rsidP="005A0F73">
      <w:pPr>
        <w:pStyle w:val="ConsPlusTitle"/>
        <w:widowControl/>
        <w:jc w:val="center"/>
        <w:rPr>
          <w:rFonts w:ascii="Times New Roman" w:hAnsi="Times New Roman" w:cs="Times New Roman"/>
          <w:sz w:val="32"/>
          <w:szCs w:val="32"/>
        </w:rPr>
      </w:pPr>
      <w:r w:rsidRPr="008D2002">
        <w:rPr>
          <w:rFonts w:ascii="Times New Roman" w:hAnsi="Times New Roman" w:cs="Times New Roman"/>
          <w:sz w:val="32"/>
          <w:szCs w:val="32"/>
        </w:rPr>
        <w:t>П</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С</w:t>
      </w:r>
      <w:r>
        <w:rPr>
          <w:rFonts w:ascii="Times New Roman" w:hAnsi="Times New Roman" w:cs="Times New Roman"/>
          <w:sz w:val="32"/>
          <w:szCs w:val="32"/>
        </w:rPr>
        <w:t xml:space="preserve"> </w:t>
      </w:r>
      <w:r w:rsidRPr="008D2002">
        <w:rPr>
          <w:rFonts w:ascii="Times New Roman" w:hAnsi="Times New Roman" w:cs="Times New Roman"/>
          <w:sz w:val="32"/>
          <w:szCs w:val="32"/>
        </w:rPr>
        <w:t>Т</w:t>
      </w:r>
      <w:r>
        <w:rPr>
          <w:rFonts w:ascii="Times New Roman" w:hAnsi="Times New Roman" w:cs="Times New Roman"/>
          <w:sz w:val="32"/>
          <w:szCs w:val="32"/>
        </w:rPr>
        <w:t xml:space="preserve"> </w:t>
      </w:r>
      <w:r w:rsidRPr="008D2002">
        <w:rPr>
          <w:rFonts w:ascii="Times New Roman" w:hAnsi="Times New Roman" w:cs="Times New Roman"/>
          <w:sz w:val="32"/>
          <w:szCs w:val="32"/>
        </w:rPr>
        <w:t>А</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О</w:t>
      </w:r>
      <w:r>
        <w:rPr>
          <w:rFonts w:ascii="Times New Roman" w:hAnsi="Times New Roman" w:cs="Times New Roman"/>
          <w:sz w:val="32"/>
          <w:szCs w:val="32"/>
        </w:rPr>
        <w:t xml:space="preserve"> </w:t>
      </w:r>
      <w:r w:rsidRPr="008D2002">
        <w:rPr>
          <w:rFonts w:ascii="Times New Roman" w:hAnsi="Times New Roman" w:cs="Times New Roman"/>
          <w:sz w:val="32"/>
          <w:szCs w:val="32"/>
        </w:rPr>
        <w:t>В</w:t>
      </w:r>
      <w:r>
        <w:rPr>
          <w:rFonts w:ascii="Times New Roman" w:hAnsi="Times New Roman" w:cs="Times New Roman"/>
          <w:sz w:val="32"/>
          <w:szCs w:val="32"/>
        </w:rPr>
        <w:t xml:space="preserve"> </w:t>
      </w:r>
      <w:r w:rsidRPr="008D2002">
        <w:rPr>
          <w:rFonts w:ascii="Times New Roman" w:hAnsi="Times New Roman" w:cs="Times New Roman"/>
          <w:sz w:val="32"/>
          <w:szCs w:val="32"/>
        </w:rPr>
        <w:t>Л</w:t>
      </w:r>
      <w:r>
        <w:rPr>
          <w:rFonts w:ascii="Times New Roman" w:hAnsi="Times New Roman" w:cs="Times New Roman"/>
          <w:sz w:val="32"/>
          <w:szCs w:val="32"/>
        </w:rPr>
        <w:t xml:space="preserve"> </w:t>
      </w:r>
      <w:r w:rsidRPr="008D2002">
        <w:rPr>
          <w:rFonts w:ascii="Times New Roman" w:hAnsi="Times New Roman" w:cs="Times New Roman"/>
          <w:sz w:val="32"/>
          <w:szCs w:val="32"/>
        </w:rPr>
        <w:t>Е</w:t>
      </w:r>
      <w:r>
        <w:rPr>
          <w:rFonts w:ascii="Times New Roman" w:hAnsi="Times New Roman" w:cs="Times New Roman"/>
          <w:sz w:val="32"/>
          <w:szCs w:val="32"/>
        </w:rPr>
        <w:t xml:space="preserve"> </w:t>
      </w:r>
      <w:r w:rsidRPr="008D2002">
        <w:rPr>
          <w:rFonts w:ascii="Times New Roman" w:hAnsi="Times New Roman" w:cs="Times New Roman"/>
          <w:sz w:val="32"/>
          <w:szCs w:val="32"/>
        </w:rPr>
        <w:t>Н</w:t>
      </w:r>
      <w:r>
        <w:rPr>
          <w:rFonts w:ascii="Times New Roman" w:hAnsi="Times New Roman" w:cs="Times New Roman"/>
          <w:sz w:val="32"/>
          <w:szCs w:val="32"/>
        </w:rPr>
        <w:t xml:space="preserve"> </w:t>
      </w:r>
      <w:r w:rsidRPr="008D2002">
        <w:rPr>
          <w:rFonts w:ascii="Times New Roman" w:hAnsi="Times New Roman" w:cs="Times New Roman"/>
          <w:sz w:val="32"/>
          <w:szCs w:val="32"/>
        </w:rPr>
        <w:t>И</w:t>
      </w:r>
      <w:r>
        <w:rPr>
          <w:rFonts w:ascii="Times New Roman" w:hAnsi="Times New Roman" w:cs="Times New Roman"/>
          <w:sz w:val="32"/>
          <w:szCs w:val="32"/>
        </w:rPr>
        <w:t xml:space="preserve"> </w:t>
      </w:r>
      <w:r w:rsidRPr="008D2002">
        <w:rPr>
          <w:rFonts w:ascii="Times New Roman" w:hAnsi="Times New Roman" w:cs="Times New Roman"/>
          <w:sz w:val="32"/>
          <w:szCs w:val="32"/>
        </w:rPr>
        <w:t>Е</w:t>
      </w:r>
    </w:p>
    <w:p w:rsidR="005A0F73" w:rsidRPr="00296585" w:rsidRDefault="005A0F73" w:rsidP="005A0F73">
      <w:pPr>
        <w:pStyle w:val="ConsPlusTitle"/>
        <w:widowControl/>
        <w:jc w:val="center"/>
        <w:rPr>
          <w:rFonts w:ascii="Times New Roman" w:hAnsi="Times New Roman" w:cs="Times New Roman"/>
          <w:sz w:val="28"/>
          <w:szCs w:val="28"/>
        </w:rPr>
      </w:pPr>
    </w:p>
    <w:p w:rsidR="005A0F73" w:rsidRDefault="005A0F73" w:rsidP="005A0F73">
      <w:pPr>
        <w:pStyle w:val="ConsPlusTitle"/>
        <w:widowControl/>
        <w:jc w:val="center"/>
        <w:rPr>
          <w:rFonts w:ascii="Times New Roman" w:hAnsi="Times New Roman" w:cs="Times New Roman"/>
          <w:sz w:val="28"/>
          <w:szCs w:val="28"/>
          <w:lang w:val="en-US"/>
        </w:rPr>
      </w:pPr>
      <w:r w:rsidRPr="00A7100A">
        <w:rPr>
          <w:rFonts w:ascii="Times New Roman" w:hAnsi="Times New Roman" w:cs="Times New Roman"/>
          <w:sz w:val="28"/>
          <w:szCs w:val="28"/>
        </w:rPr>
        <w:t>ПРАВИТЕЛЬСТВА</w:t>
      </w:r>
      <w:r>
        <w:rPr>
          <w:rFonts w:ascii="Times New Roman" w:hAnsi="Times New Roman" w:cs="Times New Roman"/>
          <w:sz w:val="28"/>
          <w:szCs w:val="28"/>
          <w:lang w:val="en-US"/>
        </w:rPr>
        <w:t xml:space="preserve"> </w:t>
      </w:r>
    </w:p>
    <w:p w:rsidR="005A0F73" w:rsidRPr="00A7100A" w:rsidRDefault="005A0F73" w:rsidP="005A0F73">
      <w:pPr>
        <w:pStyle w:val="ConsPlusTitle"/>
        <w:widowControl/>
        <w:jc w:val="center"/>
        <w:rPr>
          <w:rFonts w:ascii="Times New Roman" w:hAnsi="Times New Roman" w:cs="Times New Roman"/>
          <w:sz w:val="28"/>
          <w:szCs w:val="28"/>
        </w:rPr>
      </w:pPr>
      <w:r w:rsidRPr="00A7100A">
        <w:rPr>
          <w:rFonts w:ascii="Times New Roman" w:hAnsi="Times New Roman" w:cs="Times New Roman"/>
          <w:sz w:val="28"/>
          <w:szCs w:val="28"/>
        </w:rPr>
        <w:t>КАМЧАТСКОГО КРАЯ</w:t>
      </w:r>
    </w:p>
    <w:p w:rsidR="005A0F73" w:rsidRDefault="005A0F73" w:rsidP="005A0F73">
      <w:pPr>
        <w:spacing w:line="360" w:lineRule="auto"/>
        <w:jc w:val="center"/>
        <w:rPr>
          <w:sz w:val="16"/>
          <w:szCs w:val="16"/>
        </w:rPr>
      </w:pPr>
    </w:p>
    <w:p w:rsidR="005A0F73" w:rsidRPr="00C42997" w:rsidRDefault="005A0F73" w:rsidP="005A0F73">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977"/>
        <w:gridCol w:w="425"/>
        <w:gridCol w:w="993"/>
      </w:tblGrid>
      <w:tr w:rsidR="005A0F73" w:rsidTr="00683E37">
        <w:tc>
          <w:tcPr>
            <w:tcW w:w="2977" w:type="dxa"/>
            <w:tcBorders>
              <w:bottom w:val="single" w:sz="4" w:space="0" w:color="auto"/>
            </w:tcBorders>
          </w:tcPr>
          <w:p w:rsidR="005A0F73" w:rsidRDefault="005A0F73" w:rsidP="00683E37">
            <w:pPr>
              <w:jc w:val="both"/>
            </w:pPr>
          </w:p>
        </w:tc>
        <w:tc>
          <w:tcPr>
            <w:tcW w:w="425" w:type="dxa"/>
          </w:tcPr>
          <w:p w:rsidR="005A0F73" w:rsidRDefault="005A0F73" w:rsidP="00683E37">
            <w:pPr>
              <w:jc w:val="both"/>
            </w:pPr>
            <w:r>
              <w:t>№</w:t>
            </w:r>
          </w:p>
        </w:tc>
        <w:tc>
          <w:tcPr>
            <w:tcW w:w="993" w:type="dxa"/>
            <w:tcBorders>
              <w:bottom w:val="single" w:sz="4" w:space="0" w:color="auto"/>
            </w:tcBorders>
          </w:tcPr>
          <w:p w:rsidR="005A0F73" w:rsidRPr="00382A9C" w:rsidRDefault="005A0F73" w:rsidP="00683E37">
            <w:pPr>
              <w:jc w:val="both"/>
              <w:rPr>
                <w:b/>
                <w:lang w:val="en-US"/>
              </w:rPr>
            </w:pPr>
          </w:p>
        </w:tc>
      </w:tr>
    </w:tbl>
    <w:p w:rsidR="005A0F73" w:rsidRDefault="005A0F73" w:rsidP="005A0F73">
      <w:pPr>
        <w:jc w:val="both"/>
        <w:rPr>
          <w:sz w:val="36"/>
          <w:vertAlign w:val="superscript"/>
        </w:rPr>
      </w:pPr>
      <w:r>
        <w:rPr>
          <w:sz w:val="36"/>
          <w:vertAlign w:val="superscript"/>
        </w:rPr>
        <w:t xml:space="preserve">             г. Петропавловск-Камчатский</w:t>
      </w:r>
    </w:p>
    <w:tbl>
      <w:tblPr>
        <w:tblW w:w="0" w:type="auto"/>
        <w:tblInd w:w="8" w:type="dxa"/>
        <w:tblLayout w:type="fixed"/>
        <w:tblLook w:val="0000" w:firstRow="0" w:lastRow="0" w:firstColumn="0" w:lastColumn="0" w:noHBand="0" w:noVBand="0"/>
      </w:tblPr>
      <w:tblGrid>
        <w:gridCol w:w="4900"/>
      </w:tblGrid>
      <w:tr w:rsidR="005A0F73" w:rsidRPr="009A4B8D" w:rsidTr="00683E37">
        <w:tc>
          <w:tcPr>
            <w:tcW w:w="4900" w:type="dxa"/>
          </w:tcPr>
          <w:p w:rsidR="005A0F73" w:rsidRPr="008F634F" w:rsidRDefault="00CA2782" w:rsidP="003C56EA">
            <w:pPr>
              <w:autoSpaceDE w:val="0"/>
              <w:autoSpaceDN w:val="0"/>
              <w:adjustRightInd w:val="0"/>
              <w:spacing w:before="108" w:after="108"/>
              <w:jc w:val="both"/>
              <w:outlineLvl w:val="0"/>
              <w:rPr>
                <w:sz w:val="28"/>
                <w:szCs w:val="28"/>
              </w:rPr>
            </w:pPr>
            <w:r>
              <w:rPr>
                <w:sz w:val="28"/>
                <w:szCs w:val="28"/>
              </w:rPr>
              <w:t>О</w:t>
            </w:r>
            <w:r w:rsidRPr="00471122">
              <w:rPr>
                <w:sz w:val="28"/>
                <w:szCs w:val="28"/>
              </w:rPr>
              <w:t xml:space="preserve">б утверждении </w:t>
            </w:r>
            <w:r>
              <w:rPr>
                <w:sz w:val="28"/>
                <w:szCs w:val="28"/>
              </w:rPr>
              <w:t>П</w:t>
            </w:r>
            <w:r w:rsidRPr="00471122">
              <w:rPr>
                <w:sz w:val="28"/>
                <w:szCs w:val="28"/>
              </w:rPr>
              <w:t>орядка</w:t>
            </w:r>
            <w:r>
              <w:rPr>
                <w:sz w:val="28"/>
                <w:szCs w:val="28"/>
              </w:rPr>
              <w:t xml:space="preserve"> </w:t>
            </w:r>
            <w:r w:rsidRPr="00471122">
              <w:rPr>
                <w:sz w:val="28"/>
                <w:szCs w:val="28"/>
              </w:rPr>
              <w:t>организации ярмарок на территории</w:t>
            </w:r>
            <w:r>
              <w:rPr>
                <w:sz w:val="28"/>
                <w:szCs w:val="28"/>
              </w:rPr>
              <w:t xml:space="preserve"> К</w:t>
            </w:r>
            <w:r w:rsidRPr="00471122">
              <w:rPr>
                <w:sz w:val="28"/>
                <w:szCs w:val="28"/>
              </w:rPr>
              <w:t>амчатского</w:t>
            </w:r>
            <w:r>
              <w:rPr>
                <w:sz w:val="28"/>
                <w:szCs w:val="28"/>
              </w:rPr>
              <w:t xml:space="preserve"> </w:t>
            </w:r>
            <w:r w:rsidRPr="00471122">
              <w:rPr>
                <w:sz w:val="28"/>
                <w:szCs w:val="28"/>
              </w:rPr>
              <w:t>края и продажи товаров</w:t>
            </w:r>
            <w:r>
              <w:rPr>
                <w:sz w:val="28"/>
                <w:szCs w:val="28"/>
              </w:rPr>
              <w:t xml:space="preserve"> </w:t>
            </w:r>
            <w:r w:rsidRPr="00471122">
              <w:rPr>
                <w:sz w:val="28"/>
                <w:szCs w:val="28"/>
              </w:rPr>
              <w:t>(выполнения работ, оказания</w:t>
            </w:r>
            <w:r>
              <w:rPr>
                <w:sz w:val="28"/>
                <w:szCs w:val="28"/>
              </w:rPr>
              <w:t xml:space="preserve"> </w:t>
            </w:r>
            <w:r w:rsidRPr="00471122">
              <w:rPr>
                <w:sz w:val="28"/>
                <w:szCs w:val="28"/>
              </w:rPr>
              <w:t>услуг) на</w:t>
            </w:r>
            <w:r>
              <w:rPr>
                <w:sz w:val="28"/>
                <w:szCs w:val="28"/>
              </w:rPr>
              <w:t xml:space="preserve"> них, а также  </w:t>
            </w:r>
            <w:r w:rsidRPr="00471122">
              <w:rPr>
                <w:sz w:val="28"/>
                <w:szCs w:val="28"/>
              </w:rPr>
              <w:t>требований к</w:t>
            </w:r>
            <w:r>
              <w:rPr>
                <w:sz w:val="28"/>
                <w:szCs w:val="28"/>
              </w:rPr>
              <w:t xml:space="preserve"> </w:t>
            </w:r>
            <w:r w:rsidRPr="00471122">
              <w:rPr>
                <w:sz w:val="28"/>
                <w:szCs w:val="28"/>
              </w:rPr>
              <w:t>организации продажи</w:t>
            </w:r>
            <w:r>
              <w:rPr>
                <w:sz w:val="28"/>
                <w:szCs w:val="28"/>
              </w:rPr>
              <w:t xml:space="preserve"> товаров и </w:t>
            </w:r>
            <w:r w:rsidRPr="00471122">
              <w:rPr>
                <w:sz w:val="28"/>
                <w:szCs w:val="28"/>
              </w:rPr>
              <w:t>выполнения работ, оказания услуг на</w:t>
            </w:r>
            <w:r>
              <w:rPr>
                <w:sz w:val="28"/>
                <w:szCs w:val="28"/>
              </w:rPr>
              <w:t xml:space="preserve"> </w:t>
            </w:r>
            <w:r w:rsidRPr="00471122">
              <w:rPr>
                <w:sz w:val="28"/>
                <w:szCs w:val="28"/>
              </w:rPr>
              <w:t>ярмарках, организуемых на территории</w:t>
            </w:r>
            <w:r>
              <w:rPr>
                <w:sz w:val="28"/>
                <w:szCs w:val="28"/>
              </w:rPr>
              <w:t xml:space="preserve"> К</w:t>
            </w:r>
            <w:r w:rsidRPr="00471122">
              <w:rPr>
                <w:sz w:val="28"/>
                <w:szCs w:val="28"/>
              </w:rPr>
              <w:t>амчатского края</w:t>
            </w:r>
          </w:p>
        </w:tc>
      </w:tr>
    </w:tbl>
    <w:p w:rsidR="003C56EA" w:rsidRDefault="003C56EA" w:rsidP="00781CCB">
      <w:pPr>
        <w:autoSpaceDE w:val="0"/>
        <w:autoSpaceDN w:val="0"/>
        <w:adjustRightInd w:val="0"/>
        <w:ind w:firstLine="720"/>
        <w:jc w:val="both"/>
        <w:rPr>
          <w:color w:val="000000" w:themeColor="text1"/>
          <w:sz w:val="28"/>
          <w:szCs w:val="28"/>
        </w:rPr>
      </w:pPr>
    </w:p>
    <w:p w:rsidR="0029759F" w:rsidRDefault="0029759F" w:rsidP="00781CCB">
      <w:pPr>
        <w:autoSpaceDE w:val="0"/>
        <w:autoSpaceDN w:val="0"/>
        <w:adjustRightInd w:val="0"/>
        <w:ind w:firstLine="720"/>
        <w:jc w:val="both"/>
        <w:rPr>
          <w:color w:val="000000" w:themeColor="text1"/>
          <w:sz w:val="28"/>
          <w:szCs w:val="28"/>
        </w:rPr>
      </w:pPr>
    </w:p>
    <w:p w:rsidR="0029759F" w:rsidRDefault="0029759F" w:rsidP="0029759F">
      <w:pPr>
        <w:autoSpaceDE w:val="0"/>
        <w:autoSpaceDN w:val="0"/>
        <w:adjustRightInd w:val="0"/>
        <w:ind w:firstLine="540"/>
        <w:jc w:val="both"/>
        <w:rPr>
          <w:rFonts w:eastAsiaTheme="minorHAnsi"/>
          <w:sz w:val="28"/>
          <w:szCs w:val="28"/>
          <w:lang w:eastAsia="en-US"/>
        </w:rPr>
      </w:pPr>
      <w:r>
        <w:rPr>
          <w:sz w:val="28"/>
        </w:rPr>
        <w:t xml:space="preserve">В соответствии с </w:t>
      </w:r>
      <w:r>
        <w:rPr>
          <w:rFonts w:eastAsiaTheme="minorHAnsi"/>
          <w:sz w:val="28"/>
          <w:szCs w:val="28"/>
          <w:lang w:eastAsia="en-US"/>
        </w:rPr>
        <w:t xml:space="preserve">Федеральным </w:t>
      </w:r>
      <w:hyperlink r:id="rId8" w:history="1">
        <w:r w:rsidRPr="0029759F">
          <w:rPr>
            <w:rFonts w:eastAsiaTheme="minorHAnsi"/>
            <w:sz w:val="28"/>
            <w:szCs w:val="28"/>
            <w:lang w:eastAsia="en-US"/>
          </w:rPr>
          <w:t>законом</w:t>
        </w:r>
      </w:hyperlink>
      <w:r>
        <w:rPr>
          <w:rFonts w:eastAsiaTheme="minorHAnsi"/>
          <w:sz w:val="28"/>
          <w:szCs w:val="28"/>
          <w:lang w:eastAsia="en-US"/>
        </w:rPr>
        <w:t xml:space="preserve"> от 28.12.2009 </w:t>
      </w:r>
      <w:r w:rsidR="005A2083">
        <w:rPr>
          <w:rFonts w:eastAsiaTheme="minorHAnsi"/>
          <w:sz w:val="28"/>
          <w:szCs w:val="28"/>
          <w:lang w:eastAsia="en-US"/>
        </w:rPr>
        <w:t>№</w:t>
      </w:r>
      <w:r>
        <w:rPr>
          <w:rFonts w:eastAsiaTheme="minorHAnsi"/>
          <w:sz w:val="28"/>
          <w:szCs w:val="28"/>
          <w:lang w:eastAsia="en-US"/>
        </w:rPr>
        <w:t xml:space="preserve"> 381-ФЗ "Об основах государственного регулирования торговой деятельности в Российской Федерации", </w:t>
      </w:r>
      <w:hyperlink r:id="rId9" w:history="1">
        <w:r w:rsidRPr="0029759F">
          <w:rPr>
            <w:rFonts w:eastAsiaTheme="minorHAnsi"/>
            <w:sz w:val="28"/>
            <w:szCs w:val="28"/>
            <w:lang w:eastAsia="en-US"/>
          </w:rPr>
          <w:t>Законом</w:t>
        </w:r>
      </w:hyperlink>
      <w:r w:rsidRPr="0029759F">
        <w:rPr>
          <w:rFonts w:eastAsiaTheme="minorHAnsi"/>
          <w:sz w:val="28"/>
          <w:szCs w:val="28"/>
          <w:lang w:eastAsia="en-US"/>
        </w:rPr>
        <w:t xml:space="preserve"> </w:t>
      </w:r>
      <w:r>
        <w:rPr>
          <w:rFonts w:eastAsiaTheme="minorHAnsi"/>
          <w:sz w:val="28"/>
          <w:szCs w:val="28"/>
          <w:lang w:eastAsia="en-US"/>
        </w:rPr>
        <w:t xml:space="preserve">Камчатского края от 26.04.2010 </w:t>
      </w:r>
      <w:r w:rsidR="005A2083">
        <w:rPr>
          <w:rFonts w:eastAsiaTheme="minorHAnsi"/>
          <w:sz w:val="28"/>
          <w:szCs w:val="28"/>
          <w:lang w:eastAsia="en-US"/>
        </w:rPr>
        <w:t>№</w:t>
      </w:r>
      <w:r>
        <w:rPr>
          <w:rFonts w:eastAsiaTheme="minorHAnsi"/>
          <w:sz w:val="28"/>
          <w:szCs w:val="28"/>
          <w:lang w:eastAsia="en-US"/>
        </w:rPr>
        <w:t xml:space="preserve"> 411 "О полномочиях органов государственной власти Камчатского края в области государственного регулирования торговой деятельности в Камчатском крае и о порядке разработки краевых программ развития торговли"</w:t>
      </w:r>
    </w:p>
    <w:p w:rsidR="00647FE4" w:rsidRDefault="00647FE4" w:rsidP="00781CCB">
      <w:pPr>
        <w:autoSpaceDE w:val="0"/>
        <w:autoSpaceDN w:val="0"/>
        <w:adjustRightInd w:val="0"/>
        <w:ind w:firstLine="720"/>
        <w:jc w:val="both"/>
        <w:rPr>
          <w:color w:val="000000" w:themeColor="text1"/>
          <w:sz w:val="28"/>
          <w:szCs w:val="28"/>
        </w:rPr>
      </w:pPr>
    </w:p>
    <w:p w:rsidR="00781CCB" w:rsidRPr="004201A9" w:rsidRDefault="00781CCB" w:rsidP="00781CCB">
      <w:pPr>
        <w:autoSpaceDE w:val="0"/>
        <w:autoSpaceDN w:val="0"/>
        <w:adjustRightInd w:val="0"/>
        <w:ind w:firstLine="720"/>
        <w:jc w:val="both"/>
        <w:rPr>
          <w:color w:val="000000" w:themeColor="text1"/>
          <w:sz w:val="28"/>
          <w:szCs w:val="28"/>
        </w:rPr>
      </w:pPr>
      <w:r w:rsidRPr="004201A9">
        <w:rPr>
          <w:color w:val="000000" w:themeColor="text1"/>
          <w:sz w:val="28"/>
          <w:szCs w:val="28"/>
        </w:rPr>
        <w:t>ПРАВИТЕЛЬСТВО ПОСТАНОВЛЯЕТ:</w:t>
      </w:r>
    </w:p>
    <w:p w:rsidR="00647FE4" w:rsidRDefault="00647FE4" w:rsidP="00781CCB">
      <w:pPr>
        <w:autoSpaceDE w:val="0"/>
        <w:autoSpaceDN w:val="0"/>
        <w:adjustRightInd w:val="0"/>
        <w:ind w:firstLine="720"/>
        <w:jc w:val="both"/>
        <w:rPr>
          <w:color w:val="000000" w:themeColor="text1"/>
          <w:sz w:val="28"/>
          <w:szCs w:val="28"/>
        </w:rPr>
      </w:pPr>
    </w:p>
    <w:p w:rsidR="002F2108" w:rsidRPr="00647FE4" w:rsidRDefault="002F2108" w:rsidP="00647FE4">
      <w:pPr>
        <w:autoSpaceDE w:val="0"/>
        <w:autoSpaceDN w:val="0"/>
        <w:adjustRightInd w:val="0"/>
        <w:ind w:firstLine="540"/>
        <w:jc w:val="both"/>
        <w:rPr>
          <w:rFonts w:eastAsiaTheme="minorHAnsi"/>
          <w:sz w:val="28"/>
          <w:szCs w:val="28"/>
          <w:lang w:eastAsia="en-US"/>
        </w:rPr>
      </w:pPr>
      <w:r w:rsidRPr="002F2108">
        <w:rPr>
          <w:rFonts w:eastAsiaTheme="minorHAnsi"/>
          <w:sz w:val="28"/>
          <w:szCs w:val="28"/>
          <w:lang w:eastAsia="en-US"/>
        </w:rPr>
        <w:t>1</w:t>
      </w:r>
      <w:r>
        <w:rPr>
          <w:rFonts w:eastAsiaTheme="minorHAnsi"/>
          <w:sz w:val="28"/>
          <w:szCs w:val="28"/>
          <w:lang w:eastAsia="en-US"/>
        </w:rPr>
        <w:t>.</w:t>
      </w:r>
      <w:r w:rsidRPr="002F2108">
        <w:rPr>
          <w:rFonts w:eastAsiaTheme="minorHAnsi"/>
          <w:sz w:val="28"/>
          <w:szCs w:val="28"/>
          <w:lang w:eastAsia="en-US"/>
        </w:rPr>
        <w:t xml:space="preserve"> Утвердить</w:t>
      </w:r>
      <w:r w:rsidR="00CA2782">
        <w:rPr>
          <w:rFonts w:eastAsiaTheme="minorHAnsi"/>
          <w:sz w:val="28"/>
          <w:szCs w:val="28"/>
          <w:lang w:eastAsia="en-US"/>
        </w:rPr>
        <w:t xml:space="preserve"> </w:t>
      </w:r>
      <w:r w:rsidR="00CA2782">
        <w:rPr>
          <w:sz w:val="28"/>
          <w:szCs w:val="28"/>
        </w:rPr>
        <w:t>П</w:t>
      </w:r>
      <w:r w:rsidR="00CA2782" w:rsidRPr="00471122">
        <w:rPr>
          <w:sz w:val="28"/>
          <w:szCs w:val="28"/>
        </w:rPr>
        <w:t>оряд</w:t>
      </w:r>
      <w:r w:rsidR="00CA2782">
        <w:rPr>
          <w:sz w:val="28"/>
          <w:szCs w:val="28"/>
        </w:rPr>
        <w:t xml:space="preserve">ок </w:t>
      </w:r>
      <w:r w:rsidR="00CA2782" w:rsidRPr="00471122">
        <w:rPr>
          <w:sz w:val="28"/>
          <w:szCs w:val="28"/>
        </w:rPr>
        <w:t>организации ярмарок на территории</w:t>
      </w:r>
      <w:r w:rsidR="00CA2782">
        <w:rPr>
          <w:sz w:val="28"/>
          <w:szCs w:val="28"/>
        </w:rPr>
        <w:t xml:space="preserve"> К</w:t>
      </w:r>
      <w:r w:rsidR="00CA2782" w:rsidRPr="00471122">
        <w:rPr>
          <w:sz w:val="28"/>
          <w:szCs w:val="28"/>
        </w:rPr>
        <w:t>амчатского</w:t>
      </w:r>
      <w:r w:rsidR="00CA2782">
        <w:rPr>
          <w:sz w:val="28"/>
          <w:szCs w:val="28"/>
        </w:rPr>
        <w:t xml:space="preserve"> </w:t>
      </w:r>
      <w:r w:rsidR="00CA2782" w:rsidRPr="00471122">
        <w:rPr>
          <w:sz w:val="28"/>
          <w:szCs w:val="28"/>
        </w:rPr>
        <w:t>края и продажи товаров</w:t>
      </w:r>
      <w:r w:rsidR="00CA2782">
        <w:rPr>
          <w:sz w:val="28"/>
          <w:szCs w:val="28"/>
        </w:rPr>
        <w:t xml:space="preserve"> </w:t>
      </w:r>
      <w:r w:rsidR="00CA2782" w:rsidRPr="00471122">
        <w:rPr>
          <w:sz w:val="28"/>
          <w:szCs w:val="28"/>
        </w:rPr>
        <w:t>(выполнения работ, оказания</w:t>
      </w:r>
      <w:r w:rsidR="00CA2782">
        <w:rPr>
          <w:sz w:val="28"/>
          <w:szCs w:val="28"/>
        </w:rPr>
        <w:t xml:space="preserve"> </w:t>
      </w:r>
      <w:r w:rsidR="00CA2782" w:rsidRPr="00471122">
        <w:rPr>
          <w:sz w:val="28"/>
          <w:szCs w:val="28"/>
        </w:rPr>
        <w:t>услуг) на</w:t>
      </w:r>
      <w:r w:rsidR="00CA2782">
        <w:rPr>
          <w:sz w:val="28"/>
          <w:szCs w:val="28"/>
        </w:rPr>
        <w:t xml:space="preserve"> них, а также  </w:t>
      </w:r>
      <w:r w:rsidR="00CA2782" w:rsidRPr="00471122">
        <w:rPr>
          <w:sz w:val="28"/>
          <w:szCs w:val="28"/>
        </w:rPr>
        <w:t>требований к</w:t>
      </w:r>
      <w:r w:rsidR="00CA2782">
        <w:rPr>
          <w:sz w:val="28"/>
          <w:szCs w:val="28"/>
        </w:rPr>
        <w:t xml:space="preserve"> </w:t>
      </w:r>
      <w:r w:rsidR="00CA2782" w:rsidRPr="00471122">
        <w:rPr>
          <w:sz w:val="28"/>
          <w:szCs w:val="28"/>
        </w:rPr>
        <w:t>организации продажи</w:t>
      </w:r>
      <w:r w:rsidR="00CA2782">
        <w:rPr>
          <w:sz w:val="28"/>
          <w:szCs w:val="28"/>
        </w:rPr>
        <w:t xml:space="preserve"> товаров и </w:t>
      </w:r>
      <w:r w:rsidR="00CA2782" w:rsidRPr="00471122">
        <w:rPr>
          <w:sz w:val="28"/>
          <w:szCs w:val="28"/>
        </w:rPr>
        <w:t>выполнения работ, оказания услуг на</w:t>
      </w:r>
      <w:r w:rsidR="00CA2782">
        <w:rPr>
          <w:sz w:val="28"/>
          <w:szCs w:val="28"/>
        </w:rPr>
        <w:t xml:space="preserve"> </w:t>
      </w:r>
      <w:r w:rsidR="00CA2782" w:rsidRPr="00471122">
        <w:rPr>
          <w:sz w:val="28"/>
          <w:szCs w:val="28"/>
        </w:rPr>
        <w:t>ярмарках, организуемых на территории</w:t>
      </w:r>
      <w:r w:rsidR="00CA2782">
        <w:rPr>
          <w:sz w:val="28"/>
          <w:szCs w:val="28"/>
        </w:rPr>
        <w:t xml:space="preserve"> К</w:t>
      </w:r>
      <w:r w:rsidR="00CA2782" w:rsidRPr="00471122">
        <w:rPr>
          <w:sz w:val="28"/>
          <w:szCs w:val="28"/>
        </w:rPr>
        <w:t>амчатского края</w:t>
      </w:r>
      <w:r w:rsidR="0029759F">
        <w:rPr>
          <w:rFonts w:eastAsiaTheme="minorHAnsi"/>
          <w:sz w:val="28"/>
          <w:szCs w:val="28"/>
          <w:lang w:eastAsia="en-US"/>
        </w:rPr>
        <w:t>,</w:t>
      </w:r>
      <w:r w:rsidRPr="002F2108">
        <w:rPr>
          <w:rFonts w:eastAsiaTheme="minorHAnsi"/>
          <w:sz w:val="28"/>
          <w:szCs w:val="28"/>
          <w:lang w:eastAsia="en-US"/>
        </w:rPr>
        <w:t xml:space="preserve"> согласно приложению</w:t>
      </w:r>
      <w:r w:rsidR="00487600">
        <w:rPr>
          <w:rFonts w:eastAsiaTheme="minorHAnsi"/>
          <w:sz w:val="28"/>
          <w:szCs w:val="28"/>
          <w:lang w:eastAsia="en-US"/>
        </w:rPr>
        <w:t xml:space="preserve"> 1</w:t>
      </w:r>
      <w:r w:rsidRPr="002F2108">
        <w:rPr>
          <w:rFonts w:eastAsiaTheme="minorHAnsi"/>
          <w:sz w:val="28"/>
          <w:szCs w:val="28"/>
          <w:lang w:eastAsia="en-US"/>
        </w:rPr>
        <w:t>.</w:t>
      </w:r>
    </w:p>
    <w:p w:rsidR="002F2108" w:rsidRDefault="00F73E05" w:rsidP="00647FE4">
      <w:pPr>
        <w:autoSpaceDE w:val="0"/>
        <w:autoSpaceDN w:val="0"/>
        <w:adjustRightInd w:val="0"/>
        <w:ind w:firstLine="708"/>
        <w:jc w:val="both"/>
        <w:rPr>
          <w:color w:val="000000"/>
          <w:sz w:val="28"/>
          <w:szCs w:val="28"/>
        </w:rPr>
      </w:pPr>
      <w:r>
        <w:rPr>
          <w:color w:val="000000" w:themeColor="text1"/>
          <w:sz w:val="28"/>
          <w:szCs w:val="28"/>
        </w:rPr>
        <w:t>2</w:t>
      </w:r>
      <w:r w:rsidR="00647FE4">
        <w:rPr>
          <w:color w:val="000000" w:themeColor="text1"/>
          <w:sz w:val="28"/>
          <w:szCs w:val="28"/>
        </w:rPr>
        <w:t xml:space="preserve">. </w:t>
      </w:r>
      <w:r w:rsidR="00647FE4" w:rsidRPr="00647FE4">
        <w:rPr>
          <w:color w:val="000000"/>
          <w:sz w:val="28"/>
          <w:szCs w:val="28"/>
        </w:rPr>
        <w:t>Признать утратившими силу следующие постановления Правительства Камчатского края</w:t>
      </w:r>
      <w:r w:rsidR="00647FE4">
        <w:rPr>
          <w:color w:val="000000"/>
          <w:sz w:val="28"/>
          <w:szCs w:val="28"/>
        </w:rPr>
        <w:t>:</w:t>
      </w:r>
    </w:p>
    <w:p w:rsidR="007B5295" w:rsidRDefault="00647FE4" w:rsidP="007B5295">
      <w:pPr>
        <w:autoSpaceDE w:val="0"/>
        <w:autoSpaceDN w:val="0"/>
        <w:adjustRightInd w:val="0"/>
        <w:ind w:firstLine="708"/>
        <w:jc w:val="both"/>
        <w:rPr>
          <w:sz w:val="28"/>
          <w:szCs w:val="28"/>
        </w:rPr>
      </w:pPr>
      <w:r>
        <w:rPr>
          <w:color w:val="000000"/>
          <w:sz w:val="28"/>
          <w:szCs w:val="28"/>
        </w:rPr>
        <w:t xml:space="preserve">- </w:t>
      </w:r>
      <w:r w:rsidR="007B5295">
        <w:rPr>
          <w:color w:val="000000"/>
          <w:sz w:val="28"/>
          <w:szCs w:val="28"/>
        </w:rPr>
        <w:t xml:space="preserve"> от 13.08.2010 № 351-П «</w:t>
      </w:r>
      <w:r w:rsidR="007B5295">
        <w:rPr>
          <w:sz w:val="28"/>
          <w:szCs w:val="28"/>
        </w:rPr>
        <w:t>О</w:t>
      </w:r>
      <w:r w:rsidR="007B5295" w:rsidRPr="00471122">
        <w:rPr>
          <w:sz w:val="28"/>
          <w:szCs w:val="28"/>
        </w:rPr>
        <w:t xml:space="preserve">б утверждении </w:t>
      </w:r>
      <w:r w:rsidR="007B5295">
        <w:rPr>
          <w:sz w:val="28"/>
          <w:szCs w:val="28"/>
        </w:rPr>
        <w:t>П</w:t>
      </w:r>
      <w:r w:rsidR="007B5295" w:rsidRPr="00471122">
        <w:rPr>
          <w:sz w:val="28"/>
          <w:szCs w:val="28"/>
        </w:rPr>
        <w:t>орядка</w:t>
      </w:r>
      <w:r w:rsidR="007B5295">
        <w:rPr>
          <w:sz w:val="28"/>
          <w:szCs w:val="28"/>
        </w:rPr>
        <w:t xml:space="preserve"> </w:t>
      </w:r>
      <w:r w:rsidR="007B5295" w:rsidRPr="00471122">
        <w:rPr>
          <w:sz w:val="28"/>
          <w:szCs w:val="28"/>
        </w:rPr>
        <w:t>организации ярмарок на территории</w:t>
      </w:r>
      <w:r w:rsidR="007B5295">
        <w:rPr>
          <w:sz w:val="28"/>
          <w:szCs w:val="28"/>
        </w:rPr>
        <w:t xml:space="preserve"> К</w:t>
      </w:r>
      <w:r w:rsidR="007B5295" w:rsidRPr="00471122">
        <w:rPr>
          <w:sz w:val="28"/>
          <w:szCs w:val="28"/>
        </w:rPr>
        <w:t>амчатского</w:t>
      </w:r>
      <w:r w:rsidR="007B5295">
        <w:rPr>
          <w:sz w:val="28"/>
          <w:szCs w:val="28"/>
        </w:rPr>
        <w:t xml:space="preserve"> </w:t>
      </w:r>
      <w:r w:rsidR="007B5295" w:rsidRPr="00471122">
        <w:rPr>
          <w:sz w:val="28"/>
          <w:szCs w:val="28"/>
        </w:rPr>
        <w:t>края и продажи товаров</w:t>
      </w:r>
      <w:r w:rsidR="007B5295">
        <w:rPr>
          <w:sz w:val="28"/>
          <w:szCs w:val="28"/>
        </w:rPr>
        <w:t xml:space="preserve"> (выполнения работ, </w:t>
      </w:r>
      <w:r w:rsidR="007B5295" w:rsidRPr="00471122">
        <w:rPr>
          <w:sz w:val="28"/>
          <w:szCs w:val="28"/>
        </w:rPr>
        <w:t>оказания</w:t>
      </w:r>
      <w:r w:rsidR="007B5295">
        <w:rPr>
          <w:sz w:val="28"/>
          <w:szCs w:val="28"/>
        </w:rPr>
        <w:t xml:space="preserve"> </w:t>
      </w:r>
      <w:r w:rsidR="007B5295" w:rsidRPr="00471122">
        <w:rPr>
          <w:sz w:val="28"/>
          <w:szCs w:val="28"/>
        </w:rPr>
        <w:t>услуг) на</w:t>
      </w:r>
      <w:r w:rsidR="007B5295">
        <w:rPr>
          <w:sz w:val="28"/>
          <w:szCs w:val="28"/>
        </w:rPr>
        <w:t xml:space="preserve"> них, а также  </w:t>
      </w:r>
      <w:r w:rsidR="007B5295" w:rsidRPr="00471122">
        <w:rPr>
          <w:sz w:val="28"/>
          <w:szCs w:val="28"/>
        </w:rPr>
        <w:t>требований к</w:t>
      </w:r>
      <w:r w:rsidR="007B5295">
        <w:rPr>
          <w:sz w:val="28"/>
          <w:szCs w:val="28"/>
        </w:rPr>
        <w:t xml:space="preserve"> </w:t>
      </w:r>
      <w:r w:rsidR="007B5295" w:rsidRPr="00471122">
        <w:rPr>
          <w:sz w:val="28"/>
          <w:szCs w:val="28"/>
        </w:rPr>
        <w:t>организации продажи</w:t>
      </w:r>
      <w:r w:rsidR="007B5295">
        <w:rPr>
          <w:sz w:val="28"/>
          <w:szCs w:val="28"/>
        </w:rPr>
        <w:t xml:space="preserve"> товаров и </w:t>
      </w:r>
      <w:r w:rsidR="007B5295" w:rsidRPr="00471122">
        <w:rPr>
          <w:sz w:val="28"/>
          <w:szCs w:val="28"/>
        </w:rPr>
        <w:t>выполнения работ, оказания услуг на</w:t>
      </w:r>
      <w:r w:rsidR="007B5295">
        <w:rPr>
          <w:sz w:val="28"/>
          <w:szCs w:val="28"/>
        </w:rPr>
        <w:t xml:space="preserve"> </w:t>
      </w:r>
      <w:r w:rsidR="007B5295" w:rsidRPr="00471122">
        <w:rPr>
          <w:sz w:val="28"/>
          <w:szCs w:val="28"/>
        </w:rPr>
        <w:t>ярмарках, организуемых на территории</w:t>
      </w:r>
      <w:r w:rsidR="007B5295">
        <w:rPr>
          <w:sz w:val="28"/>
          <w:szCs w:val="28"/>
        </w:rPr>
        <w:t xml:space="preserve"> К</w:t>
      </w:r>
      <w:r w:rsidR="007B5295" w:rsidRPr="00471122">
        <w:rPr>
          <w:sz w:val="28"/>
          <w:szCs w:val="28"/>
        </w:rPr>
        <w:t>амчатского края</w:t>
      </w:r>
      <w:r w:rsidR="00C94F4E">
        <w:rPr>
          <w:sz w:val="28"/>
          <w:szCs w:val="28"/>
        </w:rPr>
        <w:t>»</w:t>
      </w:r>
      <w:r w:rsidR="007B5295">
        <w:rPr>
          <w:sz w:val="28"/>
          <w:szCs w:val="28"/>
        </w:rPr>
        <w:t>;</w:t>
      </w:r>
    </w:p>
    <w:p w:rsidR="007B5295" w:rsidRDefault="007B5295" w:rsidP="007B5295">
      <w:pPr>
        <w:autoSpaceDE w:val="0"/>
        <w:autoSpaceDN w:val="0"/>
        <w:adjustRightInd w:val="0"/>
        <w:ind w:firstLine="708"/>
        <w:jc w:val="both"/>
        <w:rPr>
          <w:rFonts w:eastAsiaTheme="minorHAnsi"/>
          <w:b/>
          <w:bCs/>
          <w:sz w:val="28"/>
          <w:szCs w:val="28"/>
          <w:lang w:eastAsia="en-US"/>
        </w:rPr>
      </w:pPr>
      <w:r>
        <w:rPr>
          <w:sz w:val="28"/>
          <w:szCs w:val="28"/>
        </w:rPr>
        <w:lastRenderedPageBreak/>
        <w:t>- от 28.09.2010  № 397-П «О внесении изменений в постановление Правительства Камчатского края от 13.08.2010 № 351-П «О</w:t>
      </w:r>
      <w:r w:rsidRPr="00471122">
        <w:rPr>
          <w:sz w:val="28"/>
          <w:szCs w:val="28"/>
        </w:rPr>
        <w:t xml:space="preserve">б утверждении </w:t>
      </w:r>
      <w:r>
        <w:rPr>
          <w:sz w:val="28"/>
          <w:szCs w:val="28"/>
        </w:rPr>
        <w:t>П</w:t>
      </w:r>
      <w:r w:rsidRPr="00471122">
        <w:rPr>
          <w:sz w:val="28"/>
          <w:szCs w:val="28"/>
        </w:rPr>
        <w:t>орядка</w:t>
      </w:r>
      <w:r>
        <w:rPr>
          <w:sz w:val="28"/>
          <w:szCs w:val="28"/>
        </w:rPr>
        <w:t xml:space="preserve"> </w:t>
      </w:r>
      <w:r w:rsidRPr="00471122">
        <w:rPr>
          <w:sz w:val="28"/>
          <w:szCs w:val="28"/>
        </w:rPr>
        <w:t>организации ярмарок на территории</w:t>
      </w:r>
      <w:r>
        <w:rPr>
          <w:sz w:val="28"/>
          <w:szCs w:val="28"/>
        </w:rPr>
        <w:t xml:space="preserve"> К</w:t>
      </w:r>
      <w:r w:rsidRPr="00471122">
        <w:rPr>
          <w:sz w:val="28"/>
          <w:szCs w:val="28"/>
        </w:rPr>
        <w:t>амчатского</w:t>
      </w:r>
      <w:r>
        <w:rPr>
          <w:sz w:val="28"/>
          <w:szCs w:val="28"/>
        </w:rPr>
        <w:t xml:space="preserve"> </w:t>
      </w:r>
      <w:r w:rsidRPr="00471122">
        <w:rPr>
          <w:sz w:val="28"/>
          <w:szCs w:val="28"/>
        </w:rPr>
        <w:t>края и продажи товаров</w:t>
      </w:r>
      <w:r>
        <w:rPr>
          <w:sz w:val="28"/>
          <w:szCs w:val="28"/>
        </w:rPr>
        <w:t xml:space="preserve"> </w:t>
      </w:r>
      <w:r w:rsidRPr="00471122">
        <w:rPr>
          <w:sz w:val="28"/>
          <w:szCs w:val="28"/>
        </w:rPr>
        <w:t>(выполнения работ, оказания</w:t>
      </w:r>
      <w:r>
        <w:rPr>
          <w:sz w:val="28"/>
          <w:szCs w:val="28"/>
        </w:rPr>
        <w:t xml:space="preserve"> </w:t>
      </w:r>
      <w:r w:rsidRPr="00471122">
        <w:rPr>
          <w:sz w:val="28"/>
          <w:szCs w:val="28"/>
        </w:rPr>
        <w:t>услуг) на</w:t>
      </w:r>
      <w:r>
        <w:rPr>
          <w:sz w:val="28"/>
          <w:szCs w:val="28"/>
        </w:rPr>
        <w:t xml:space="preserve"> них, а также  </w:t>
      </w:r>
      <w:r w:rsidRPr="00471122">
        <w:rPr>
          <w:sz w:val="28"/>
          <w:szCs w:val="28"/>
        </w:rPr>
        <w:t>требований к</w:t>
      </w:r>
      <w:r>
        <w:rPr>
          <w:sz w:val="28"/>
          <w:szCs w:val="28"/>
        </w:rPr>
        <w:t xml:space="preserve"> </w:t>
      </w:r>
      <w:r w:rsidRPr="00471122">
        <w:rPr>
          <w:sz w:val="28"/>
          <w:szCs w:val="28"/>
        </w:rPr>
        <w:t>организации продажи</w:t>
      </w:r>
      <w:r>
        <w:rPr>
          <w:sz w:val="28"/>
          <w:szCs w:val="28"/>
        </w:rPr>
        <w:t xml:space="preserve"> товаров и </w:t>
      </w:r>
      <w:r w:rsidRPr="00471122">
        <w:rPr>
          <w:sz w:val="28"/>
          <w:szCs w:val="28"/>
        </w:rPr>
        <w:t>выполнения работ, оказания услуг на</w:t>
      </w:r>
      <w:r>
        <w:rPr>
          <w:sz w:val="28"/>
          <w:szCs w:val="28"/>
        </w:rPr>
        <w:t xml:space="preserve"> </w:t>
      </w:r>
      <w:r w:rsidRPr="00471122">
        <w:rPr>
          <w:sz w:val="28"/>
          <w:szCs w:val="28"/>
        </w:rPr>
        <w:t>ярмарках, организуемых на территории</w:t>
      </w:r>
      <w:r>
        <w:rPr>
          <w:sz w:val="28"/>
          <w:szCs w:val="28"/>
        </w:rPr>
        <w:t xml:space="preserve"> К</w:t>
      </w:r>
      <w:r w:rsidRPr="00471122">
        <w:rPr>
          <w:sz w:val="28"/>
          <w:szCs w:val="28"/>
        </w:rPr>
        <w:t>амчатского края</w:t>
      </w:r>
      <w:r>
        <w:rPr>
          <w:sz w:val="28"/>
          <w:szCs w:val="28"/>
        </w:rPr>
        <w:t>»;</w:t>
      </w:r>
    </w:p>
    <w:p w:rsidR="00CA2782" w:rsidRDefault="007B5295" w:rsidP="00CA2782">
      <w:pPr>
        <w:autoSpaceDE w:val="0"/>
        <w:autoSpaceDN w:val="0"/>
        <w:adjustRightInd w:val="0"/>
        <w:ind w:firstLine="540"/>
        <w:jc w:val="both"/>
        <w:rPr>
          <w:sz w:val="28"/>
          <w:szCs w:val="28"/>
        </w:rPr>
      </w:pPr>
      <w:r>
        <w:rPr>
          <w:rFonts w:eastAsiaTheme="minorHAnsi"/>
          <w:b/>
          <w:bCs/>
          <w:sz w:val="28"/>
          <w:szCs w:val="28"/>
          <w:lang w:eastAsia="en-US"/>
        </w:rPr>
        <w:tab/>
      </w:r>
      <w:r w:rsidRPr="007B5295">
        <w:rPr>
          <w:rFonts w:eastAsiaTheme="minorHAnsi"/>
          <w:bCs/>
          <w:sz w:val="28"/>
          <w:szCs w:val="28"/>
          <w:lang w:eastAsia="en-US"/>
        </w:rPr>
        <w:t>- от 11.03.2015 № 100-П</w:t>
      </w:r>
      <w:r>
        <w:rPr>
          <w:rFonts w:eastAsiaTheme="minorHAnsi"/>
          <w:bCs/>
          <w:sz w:val="28"/>
          <w:szCs w:val="28"/>
          <w:lang w:eastAsia="en-US"/>
        </w:rPr>
        <w:t xml:space="preserve"> </w:t>
      </w:r>
      <w:r w:rsidR="00CA2782">
        <w:rPr>
          <w:sz w:val="28"/>
          <w:szCs w:val="28"/>
        </w:rPr>
        <w:t>«О внесении изменений в постановление Правительства Камчатского края от 13.08.2010 № 351-П «О</w:t>
      </w:r>
      <w:r w:rsidR="00CA2782" w:rsidRPr="00471122">
        <w:rPr>
          <w:sz w:val="28"/>
          <w:szCs w:val="28"/>
        </w:rPr>
        <w:t xml:space="preserve">б утверждении </w:t>
      </w:r>
      <w:r w:rsidR="00CA2782">
        <w:rPr>
          <w:sz w:val="28"/>
          <w:szCs w:val="28"/>
        </w:rPr>
        <w:t>П</w:t>
      </w:r>
      <w:r w:rsidR="00CA2782" w:rsidRPr="00471122">
        <w:rPr>
          <w:sz w:val="28"/>
          <w:szCs w:val="28"/>
        </w:rPr>
        <w:t>орядка</w:t>
      </w:r>
      <w:r w:rsidR="00CA2782">
        <w:rPr>
          <w:sz w:val="28"/>
          <w:szCs w:val="28"/>
        </w:rPr>
        <w:t xml:space="preserve"> </w:t>
      </w:r>
      <w:r w:rsidR="00CA2782" w:rsidRPr="00471122">
        <w:rPr>
          <w:sz w:val="28"/>
          <w:szCs w:val="28"/>
        </w:rPr>
        <w:t>организации ярмарок на территории</w:t>
      </w:r>
      <w:r w:rsidR="00CA2782">
        <w:rPr>
          <w:sz w:val="28"/>
          <w:szCs w:val="28"/>
        </w:rPr>
        <w:t xml:space="preserve"> К</w:t>
      </w:r>
      <w:r w:rsidR="00CA2782" w:rsidRPr="00471122">
        <w:rPr>
          <w:sz w:val="28"/>
          <w:szCs w:val="28"/>
        </w:rPr>
        <w:t>амчатского</w:t>
      </w:r>
      <w:r w:rsidR="00CA2782">
        <w:rPr>
          <w:sz w:val="28"/>
          <w:szCs w:val="28"/>
        </w:rPr>
        <w:t xml:space="preserve"> </w:t>
      </w:r>
      <w:r w:rsidR="00CA2782" w:rsidRPr="00471122">
        <w:rPr>
          <w:sz w:val="28"/>
          <w:szCs w:val="28"/>
        </w:rPr>
        <w:t>края и продажи товаров</w:t>
      </w:r>
      <w:r w:rsidR="00CA2782">
        <w:rPr>
          <w:sz w:val="28"/>
          <w:szCs w:val="28"/>
        </w:rPr>
        <w:t xml:space="preserve"> </w:t>
      </w:r>
      <w:r w:rsidR="00CA2782" w:rsidRPr="00471122">
        <w:rPr>
          <w:sz w:val="28"/>
          <w:szCs w:val="28"/>
        </w:rPr>
        <w:t>(выполнения работ, оказания</w:t>
      </w:r>
      <w:r w:rsidR="00CA2782">
        <w:rPr>
          <w:sz w:val="28"/>
          <w:szCs w:val="28"/>
        </w:rPr>
        <w:t xml:space="preserve"> </w:t>
      </w:r>
      <w:r w:rsidR="00CA2782" w:rsidRPr="00471122">
        <w:rPr>
          <w:sz w:val="28"/>
          <w:szCs w:val="28"/>
        </w:rPr>
        <w:t>услуг) на</w:t>
      </w:r>
      <w:r w:rsidR="00CA2782">
        <w:rPr>
          <w:sz w:val="28"/>
          <w:szCs w:val="28"/>
        </w:rPr>
        <w:t xml:space="preserve"> них, а также  </w:t>
      </w:r>
      <w:r w:rsidR="00CA2782" w:rsidRPr="00471122">
        <w:rPr>
          <w:sz w:val="28"/>
          <w:szCs w:val="28"/>
        </w:rPr>
        <w:t>требований к</w:t>
      </w:r>
      <w:r w:rsidR="00CA2782">
        <w:rPr>
          <w:sz w:val="28"/>
          <w:szCs w:val="28"/>
        </w:rPr>
        <w:t xml:space="preserve"> </w:t>
      </w:r>
      <w:r w:rsidR="00CA2782" w:rsidRPr="00471122">
        <w:rPr>
          <w:sz w:val="28"/>
          <w:szCs w:val="28"/>
        </w:rPr>
        <w:t>организации продажи</w:t>
      </w:r>
      <w:r w:rsidR="00CA2782">
        <w:rPr>
          <w:sz w:val="28"/>
          <w:szCs w:val="28"/>
        </w:rPr>
        <w:t xml:space="preserve"> товаров и </w:t>
      </w:r>
      <w:r w:rsidR="00CA2782" w:rsidRPr="00471122">
        <w:rPr>
          <w:sz w:val="28"/>
          <w:szCs w:val="28"/>
        </w:rPr>
        <w:t>выполнения работ, оказания услуг на</w:t>
      </w:r>
      <w:r w:rsidR="00CA2782">
        <w:rPr>
          <w:sz w:val="28"/>
          <w:szCs w:val="28"/>
        </w:rPr>
        <w:t xml:space="preserve"> </w:t>
      </w:r>
      <w:r w:rsidR="00CA2782" w:rsidRPr="00471122">
        <w:rPr>
          <w:sz w:val="28"/>
          <w:szCs w:val="28"/>
        </w:rPr>
        <w:t>ярмарках, организуемых на территории</w:t>
      </w:r>
      <w:r w:rsidR="00CA2782">
        <w:rPr>
          <w:sz w:val="28"/>
          <w:szCs w:val="28"/>
        </w:rPr>
        <w:t xml:space="preserve"> К</w:t>
      </w:r>
      <w:r w:rsidR="00CA2782" w:rsidRPr="00471122">
        <w:rPr>
          <w:sz w:val="28"/>
          <w:szCs w:val="28"/>
        </w:rPr>
        <w:t>амчатского края</w:t>
      </w:r>
      <w:r w:rsidR="00CA2782">
        <w:rPr>
          <w:sz w:val="28"/>
          <w:szCs w:val="28"/>
        </w:rPr>
        <w:t>».</w:t>
      </w:r>
    </w:p>
    <w:p w:rsidR="00F73E05" w:rsidRDefault="00F73E05" w:rsidP="00F73E05">
      <w:pPr>
        <w:pStyle w:val="ConsPlusNormal"/>
        <w:tabs>
          <w:tab w:val="left" w:pos="1134"/>
        </w:tabs>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Pr="00FA72C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Разрешения на право</w:t>
      </w:r>
      <w:r w:rsidRPr="00FA72C2">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FA72C2">
        <w:rPr>
          <w:rFonts w:ascii="Times New Roman" w:hAnsi="Times New Roman" w:cs="Times New Roman"/>
          <w:sz w:val="28"/>
          <w:szCs w:val="28"/>
        </w:rPr>
        <w:t xml:space="preserve"> ярмар</w:t>
      </w:r>
      <w:r>
        <w:rPr>
          <w:rFonts w:ascii="Times New Roman" w:hAnsi="Times New Roman" w:cs="Times New Roman"/>
          <w:sz w:val="28"/>
          <w:szCs w:val="28"/>
        </w:rPr>
        <w:t>ки</w:t>
      </w:r>
      <w:r w:rsidRPr="00FA72C2">
        <w:rPr>
          <w:rFonts w:ascii="Times New Roman" w:hAnsi="Times New Roman" w:cs="Times New Roman"/>
          <w:sz w:val="28"/>
          <w:szCs w:val="28"/>
        </w:rPr>
        <w:t xml:space="preserve">, </w:t>
      </w:r>
      <w:r w:rsidR="00991C21">
        <w:rPr>
          <w:rFonts w:ascii="Times New Roman" w:hAnsi="Times New Roman" w:cs="Times New Roman"/>
          <w:sz w:val="28"/>
          <w:szCs w:val="28"/>
        </w:rPr>
        <w:t>выданные</w:t>
      </w:r>
      <w:r w:rsidRPr="00FA72C2">
        <w:rPr>
          <w:rFonts w:ascii="Times New Roman" w:hAnsi="Times New Roman" w:cs="Times New Roman"/>
          <w:sz w:val="28"/>
          <w:szCs w:val="28"/>
        </w:rPr>
        <w:t xml:space="preserve"> до вступления в силу настоящего </w:t>
      </w:r>
      <w:r>
        <w:rPr>
          <w:rFonts w:ascii="Times New Roman" w:hAnsi="Times New Roman" w:cs="Times New Roman"/>
          <w:sz w:val="28"/>
          <w:szCs w:val="28"/>
        </w:rPr>
        <w:t>постановления, действуют до окончания срока.</w:t>
      </w:r>
    </w:p>
    <w:p w:rsidR="00CA2782" w:rsidRPr="00F73E05" w:rsidRDefault="00CA2782" w:rsidP="00F73E05">
      <w:pPr>
        <w:pStyle w:val="ConsPlusNormal"/>
        <w:tabs>
          <w:tab w:val="left" w:pos="1134"/>
        </w:tabs>
        <w:ind w:firstLine="540"/>
        <w:jc w:val="both"/>
        <w:rPr>
          <w:rFonts w:ascii="Times New Roman" w:hAnsi="Times New Roman" w:cs="Times New Roman"/>
        </w:rPr>
      </w:pPr>
      <w:r w:rsidRPr="00F73E05">
        <w:rPr>
          <w:rFonts w:ascii="Times New Roman" w:hAnsi="Times New Roman" w:cs="Times New Roman"/>
          <w:bCs/>
          <w:sz w:val="28"/>
          <w:szCs w:val="28"/>
        </w:rPr>
        <w:t xml:space="preserve">4. </w:t>
      </w:r>
      <w:r w:rsidRPr="00F73E05">
        <w:rPr>
          <w:rFonts w:ascii="Times New Roman" w:hAnsi="Times New Roman" w:cs="Times New Roman"/>
          <w:sz w:val="28"/>
          <w:szCs w:val="28"/>
        </w:rPr>
        <w:t>Настоящее постановление вступает в силу через 10 дней после дня его официального опубликования</w:t>
      </w:r>
      <w:r w:rsidR="00FA72C2" w:rsidRPr="00F73E05">
        <w:rPr>
          <w:rFonts w:ascii="Times New Roman" w:hAnsi="Times New Roman" w:cs="Times New Roman"/>
          <w:sz w:val="28"/>
          <w:szCs w:val="28"/>
        </w:rPr>
        <w:t>.</w:t>
      </w:r>
      <w:r w:rsidRPr="00F73E05">
        <w:rPr>
          <w:rFonts w:ascii="Times New Roman" w:hAnsi="Times New Roman" w:cs="Times New Roman"/>
          <w:sz w:val="28"/>
          <w:szCs w:val="28"/>
        </w:rPr>
        <w:t xml:space="preserve"> </w:t>
      </w:r>
    </w:p>
    <w:p w:rsidR="007B5295" w:rsidRPr="00F73E05" w:rsidRDefault="007B5295" w:rsidP="007B5295">
      <w:pPr>
        <w:autoSpaceDE w:val="0"/>
        <w:autoSpaceDN w:val="0"/>
        <w:adjustRightInd w:val="0"/>
        <w:jc w:val="both"/>
        <w:rPr>
          <w:rFonts w:eastAsiaTheme="minorHAnsi"/>
          <w:bCs/>
          <w:sz w:val="28"/>
          <w:szCs w:val="28"/>
          <w:lang w:eastAsia="en-US"/>
        </w:rPr>
      </w:pPr>
    </w:p>
    <w:p w:rsidR="002F2108" w:rsidRPr="00F73E05" w:rsidRDefault="002F2108" w:rsidP="00113F3F">
      <w:pPr>
        <w:autoSpaceDE w:val="0"/>
        <w:autoSpaceDN w:val="0"/>
        <w:adjustRightInd w:val="0"/>
        <w:jc w:val="both"/>
        <w:rPr>
          <w:color w:val="000000" w:themeColor="text1"/>
          <w:sz w:val="28"/>
          <w:szCs w:val="28"/>
        </w:rPr>
      </w:pPr>
    </w:p>
    <w:p w:rsidR="00113F3F" w:rsidRDefault="00113F3F" w:rsidP="00113F3F">
      <w:pPr>
        <w:autoSpaceDE w:val="0"/>
        <w:autoSpaceDN w:val="0"/>
        <w:adjustRightInd w:val="0"/>
        <w:jc w:val="both"/>
        <w:rPr>
          <w:color w:val="000000" w:themeColor="text1"/>
          <w:sz w:val="28"/>
          <w:szCs w:val="28"/>
        </w:rPr>
      </w:pPr>
    </w:p>
    <w:p w:rsidR="00CA2782" w:rsidRDefault="00CA2782" w:rsidP="00CA2782">
      <w:pPr>
        <w:autoSpaceDE w:val="0"/>
        <w:autoSpaceDN w:val="0"/>
        <w:adjustRightInd w:val="0"/>
        <w:jc w:val="both"/>
        <w:rPr>
          <w:sz w:val="28"/>
          <w:szCs w:val="28"/>
        </w:rPr>
      </w:pPr>
      <w:r>
        <w:rPr>
          <w:sz w:val="28"/>
          <w:szCs w:val="28"/>
        </w:rPr>
        <w:t>Губернатор Камчатского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В.И. </w:t>
      </w:r>
      <w:proofErr w:type="spellStart"/>
      <w:r>
        <w:rPr>
          <w:sz w:val="28"/>
          <w:szCs w:val="28"/>
        </w:rPr>
        <w:t>Илюхин</w:t>
      </w:r>
      <w:proofErr w:type="spellEnd"/>
    </w:p>
    <w:p w:rsidR="00CA2782" w:rsidRDefault="00CA2782" w:rsidP="00CA2782">
      <w:pPr>
        <w:autoSpaceDE w:val="0"/>
        <w:autoSpaceDN w:val="0"/>
        <w:adjustRightInd w:val="0"/>
        <w:jc w:val="both"/>
        <w:rPr>
          <w:sz w:val="28"/>
          <w:szCs w:val="28"/>
        </w:rPr>
      </w:pPr>
    </w:p>
    <w:p w:rsidR="00CA2782" w:rsidRDefault="00CA2782" w:rsidP="00CA2782">
      <w:pPr>
        <w:autoSpaceDE w:val="0"/>
        <w:autoSpaceDN w:val="0"/>
        <w:adjustRightInd w:val="0"/>
        <w:jc w:val="both"/>
        <w:rPr>
          <w:sz w:val="28"/>
          <w:szCs w:val="28"/>
        </w:rPr>
      </w:pPr>
    </w:p>
    <w:p w:rsidR="002F2108" w:rsidRDefault="002F2108" w:rsidP="00CA2782">
      <w:pPr>
        <w:autoSpaceDE w:val="0"/>
        <w:autoSpaceDN w:val="0"/>
        <w:adjustRightInd w:val="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2F2108" w:rsidRDefault="002F2108" w:rsidP="00781CCB">
      <w:pPr>
        <w:autoSpaceDE w:val="0"/>
        <w:autoSpaceDN w:val="0"/>
        <w:adjustRightInd w:val="0"/>
        <w:ind w:firstLine="720"/>
        <w:jc w:val="both"/>
        <w:rPr>
          <w:color w:val="000000" w:themeColor="text1"/>
          <w:sz w:val="28"/>
          <w:szCs w:val="28"/>
        </w:rPr>
      </w:pPr>
    </w:p>
    <w:p w:rsidR="00CA2782" w:rsidRDefault="00CA2782" w:rsidP="00CA2782">
      <w:pPr>
        <w:autoSpaceDE w:val="0"/>
        <w:autoSpaceDN w:val="0"/>
        <w:adjustRightInd w:val="0"/>
        <w:jc w:val="both"/>
        <w:rPr>
          <w:sz w:val="28"/>
          <w:szCs w:val="28"/>
        </w:rPr>
      </w:pPr>
    </w:p>
    <w:p w:rsidR="00487600" w:rsidRDefault="00487600" w:rsidP="00CA2782">
      <w:pPr>
        <w:autoSpaceDE w:val="0"/>
        <w:autoSpaceDN w:val="0"/>
        <w:adjustRightInd w:val="0"/>
        <w:jc w:val="both"/>
        <w:rPr>
          <w:sz w:val="28"/>
          <w:szCs w:val="28"/>
        </w:rPr>
      </w:pPr>
    </w:p>
    <w:p w:rsidR="00F73E05" w:rsidRDefault="00F73E05" w:rsidP="00CA2782">
      <w:pPr>
        <w:autoSpaceDE w:val="0"/>
        <w:autoSpaceDN w:val="0"/>
        <w:adjustRightInd w:val="0"/>
        <w:jc w:val="both"/>
        <w:rPr>
          <w:sz w:val="28"/>
          <w:szCs w:val="28"/>
        </w:rPr>
      </w:pPr>
    </w:p>
    <w:p w:rsidR="00F73E05" w:rsidRDefault="00F73E05" w:rsidP="00CA2782">
      <w:pPr>
        <w:autoSpaceDE w:val="0"/>
        <w:autoSpaceDN w:val="0"/>
        <w:adjustRightInd w:val="0"/>
        <w:jc w:val="both"/>
        <w:rPr>
          <w:sz w:val="28"/>
          <w:szCs w:val="28"/>
        </w:rPr>
      </w:pPr>
    </w:p>
    <w:p w:rsidR="00F73E05" w:rsidRDefault="00F73E05" w:rsidP="00CA2782">
      <w:pPr>
        <w:autoSpaceDE w:val="0"/>
        <w:autoSpaceDN w:val="0"/>
        <w:adjustRightInd w:val="0"/>
        <w:jc w:val="both"/>
        <w:rPr>
          <w:sz w:val="28"/>
          <w:szCs w:val="28"/>
        </w:rPr>
      </w:pPr>
    </w:p>
    <w:p w:rsidR="00487600" w:rsidRDefault="00487600" w:rsidP="00CA2782">
      <w:pPr>
        <w:autoSpaceDE w:val="0"/>
        <w:autoSpaceDN w:val="0"/>
        <w:adjustRightInd w:val="0"/>
        <w:jc w:val="both"/>
        <w:rPr>
          <w:sz w:val="28"/>
          <w:szCs w:val="28"/>
        </w:rPr>
      </w:pPr>
    </w:p>
    <w:p w:rsidR="00CA2782" w:rsidRPr="0098720C" w:rsidRDefault="00CA2782" w:rsidP="00CA2782">
      <w:pPr>
        <w:spacing w:line="360" w:lineRule="auto"/>
        <w:rPr>
          <w:sz w:val="28"/>
          <w:szCs w:val="28"/>
        </w:rPr>
      </w:pPr>
      <w:r w:rsidRPr="0098720C">
        <w:rPr>
          <w:sz w:val="28"/>
          <w:szCs w:val="28"/>
        </w:rPr>
        <w:t>СОГЛАСОВАНО</w:t>
      </w:r>
    </w:p>
    <w:p w:rsidR="00CA2782" w:rsidRPr="00A62DA7" w:rsidRDefault="00CA2782" w:rsidP="00CA2782">
      <w:pPr>
        <w:spacing w:line="360" w:lineRule="auto"/>
        <w:rPr>
          <w:sz w:val="28"/>
        </w:rPr>
      </w:pPr>
    </w:p>
    <w:p w:rsidR="00CA2782" w:rsidRDefault="00CA2782" w:rsidP="00BC7CB1">
      <w:pPr>
        <w:spacing w:line="276" w:lineRule="auto"/>
      </w:pPr>
      <w:r>
        <w:t xml:space="preserve">                                                           </w:t>
      </w:r>
      <w:r w:rsidR="00BC7CB1">
        <w:t xml:space="preserve">                               </w:t>
      </w:r>
    </w:p>
    <w:tbl>
      <w:tblPr>
        <w:tblW w:w="0" w:type="auto"/>
        <w:tblLook w:val="01E0" w:firstRow="1" w:lastRow="1" w:firstColumn="1" w:lastColumn="1" w:noHBand="0" w:noVBand="0"/>
      </w:tblPr>
      <w:tblGrid>
        <w:gridCol w:w="4503"/>
        <w:gridCol w:w="2628"/>
        <w:gridCol w:w="2412"/>
      </w:tblGrid>
      <w:tr w:rsidR="00BC7CB1" w:rsidRPr="00584B56" w:rsidTr="00004EE3">
        <w:tc>
          <w:tcPr>
            <w:tcW w:w="4503" w:type="dxa"/>
          </w:tcPr>
          <w:p w:rsidR="00BC7CB1" w:rsidRDefault="00BC7CB1" w:rsidP="00004EE3">
            <w:pPr>
              <w:autoSpaceDE w:val="0"/>
              <w:autoSpaceDN w:val="0"/>
              <w:adjustRightInd w:val="0"/>
              <w:jc w:val="both"/>
              <w:rPr>
                <w:sz w:val="28"/>
                <w:szCs w:val="28"/>
              </w:rPr>
            </w:pPr>
            <w:r>
              <w:rPr>
                <w:sz w:val="28"/>
                <w:szCs w:val="28"/>
              </w:rPr>
              <w:t>Заместитель Председателя</w:t>
            </w:r>
          </w:p>
          <w:p w:rsidR="00BC7CB1" w:rsidRPr="00584B56" w:rsidRDefault="00BC7CB1" w:rsidP="00004EE3">
            <w:pPr>
              <w:autoSpaceDE w:val="0"/>
              <w:autoSpaceDN w:val="0"/>
              <w:adjustRightInd w:val="0"/>
              <w:jc w:val="both"/>
              <w:rPr>
                <w:sz w:val="28"/>
                <w:szCs w:val="28"/>
              </w:rPr>
            </w:pPr>
            <w:r>
              <w:rPr>
                <w:sz w:val="28"/>
                <w:szCs w:val="28"/>
              </w:rPr>
              <w:t>Правительства Камчатского края</w:t>
            </w:r>
          </w:p>
        </w:tc>
        <w:tc>
          <w:tcPr>
            <w:tcW w:w="2628" w:type="dxa"/>
          </w:tcPr>
          <w:p w:rsidR="00BC7CB1" w:rsidRPr="00584B56" w:rsidRDefault="00BC7CB1" w:rsidP="00004EE3">
            <w:pPr>
              <w:autoSpaceDE w:val="0"/>
              <w:autoSpaceDN w:val="0"/>
              <w:adjustRightInd w:val="0"/>
              <w:jc w:val="both"/>
              <w:rPr>
                <w:sz w:val="28"/>
                <w:szCs w:val="28"/>
              </w:rPr>
            </w:pPr>
          </w:p>
        </w:tc>
        <w:tc>
          <w:tcPr>
            <w:tcW w:w="2412" w:type="dxa"/>
            <w:vAlign w:val="bottom"/>
          </w:tcPr>
          <w:p w:rsidR="00BC7CB1" w:rsidRPr="00584B56" w:rsidRDefault="00BC7CB1" w:rsidP="00004EE3">
            <w:pPr>
              <w:autoSpaceDE w:val="0"/>
              <w:autoSpaceDN w:val="0"/>
              <w:adjustRightInd w:val="0"/>
              <w:jc w:val="right"/>
              <w:rPr>
                <w:sz w:val="28"/>
                <w:szCs w:val="28"/>
              </w:rPr>
            </w:pPr>
          </w:p>
          <w:p w:rsidR="00BC7CB1" w:rsidRPr="00584B56" w:rsidRDefault="00BC7CB1" w:rsidP="00004EE3">
            <w:pPr>
              <w:autoSpaceDE w:val="0"/>
              <w:autoSpaceDN w:val="0"/>
              <w:adjustRightInd w:val="0"/>
              <w:ind w:left="99"/>
              <w:jc w:val="right"/>
              <w:rPr>
                <w:sz w:val="28"/>
                <w:szCs w:val="28"/>
              </w:rPr>
            </w:pPr>
            <w:r>
              <w:rPr>
                <w:sz w:val="28"/>
                <w:szCs w:val="28"/>
              </w:rPr>
              <w:t xml:space="preserve">      М.А. Суббота</w:t>
            </w:r>
          </w:p>
        </w:tc>
      </w:tr>
      <w:tr w:rsidR="00BC7CB1" w:rsidRPr="00584B56" w:rsidTr="00004EE3">
        <w:tc>
          <w:tcPr>
            <w:tcW w:w="4503" w:type="dxa"/>
          </w:tcPr>
          <w:p w:rsidR="00BC7CB1" w:rsidRDefault="00BC7CB1" w:rsidP="00004EE3">
            <w:pPr>
              <w:autoSpaceDE w:val="0"/>
              <w:autoSpaceDN w:val="0"/>
              <w:adjustRightInd w:val="0"/>
              <w:jc w:val="both"/>
              <w:rPr>
                <w:sz w:val="28"/>
                <w:szCs w:val="28"/>
              </w:rPr>
            </w:pPr>
          </w:p>
          <w:p w:rsidR="00BC7CB1" w:rsidRDefault="00BC7CB1" w:rsidP="00004EE3">
            <w:pPr>
              <w:autoSpaceDE w:val="0"/>
              <w:autoSpaceDN w:val="0"/>
              <w:adjustRightInd w:val="0"/>
              <w:jc w:val="both"/>
              <w:rPr>
                <w:sz w:val="28"/>
                <w:szCs w:val="28"/>
              </w:rPr>
            </w:pPr>
            <w:r w:rsidRPr="003E14A7">
              <w:rPr>
                <w:sz w:val="28"/>
                <w:szCs w:val="28"/>
              </w:rPr>
              <w:t>Министр экономического развития</w:t>
            </w:r>
          </w:p>
          <w:p w:rsidR="00BC7CB1" w:rsidRPr="003E14A7" w:rsidRDefault="00BC7CB1" w:rsidP="00004EE3">
            <w:pPr>
              <w:autoSpaceDE w:val="0"/>
              <w:autoSpaceDN w:val="0"/>
              <w:adjustRightInd w:val="0"/>
              <w:jc w:val="both"/>
              <w:rPr>
                <w:sz w:val="28"/>
                <w:szCs w:val="28"/>
              </w:rPr>
            </w:pPr>
            <w:r w:rsidRPr="003E14A7">
              <w:rPr>
                <w:sz w:val="28"/>
                <w:szCs w:val="28"/>
              </w:rPr>
              <w:t xml:space="preserve">и торговли Камчатского края </w:t>
            </w:r>
          </w:p>
        </w:tc>
        <w:tc>
          <w:tcPr>
            <w:tcW w:w="2628" w:type="dxa"/>
          </w:tcPr>
          <w:p w:rsidR="00BC7CB1" w:rsidRPr="003E14A7" w:rsidRDefault="00BC7CB1" w:rsidP="00004EE3">
            <w:pPr>
              <w:autoSpaceDE w:val="0"/>
              <w:autoSpaceDN w:val="0"/>
              <w:adjustRightInd w:val="0"/>
              <w:jc w:val="both"/>
              <w:rPr>
                <w:sz w:val="28"/>
                <w:szCs w:val="28"/>
              </w:rPr>
            </w:pPr>
          </w:p>
        </w:tc>
        <w:tc>
          <w:tcPr>
            <w:tcW w:w="2412" w:type="dxa"/>
            <w:vAlign w:val="bottom"/>
          </w:tcPr>
          <w:p w:rsidR="00BC7CB1" w:rsidRPr="003E14A7" w:rsidRDefault="00BC7CB1" w:rsidP="00004EE3">
            <w:pPr>
              <w:autoSpaceDE w:val="0"/>
              <w:autoSpaceDN w:val="0"/>
              <w:adjustRightInd w:val="0"/>
              <w:jc w:val="right"/>
              <w:rPr>
                <w:sz w:val="28"/>
                <w:szCs w:val="28"/>
              </w:rPr>
            </w:pPr>
          </w:p>
          <w:p w:rsidR="00BC7CB1" w:rsidRPr="003E14A7" w:rsidRDefault="00BC7CB1" w:rsidP="00004EE3">
            <w:pPr>
              <w:autoSpaceDE w:val="0"/>
              <w:autoSpaceDN w:val="0"/>
              <w:adjustRightInd w:val="0"/>
              <w:jc w:val="right"/>
              <w:rPr>
                <w:sz w:val="28"/>
                <w:szCs w:val="28"/>
              </w:rPr>
            </w:pPr>
          </w:p>
          <w:p w:rsidR="00BC7CB1" w:rsidRPr="003E14A7" w:rsidRDefault="00BC7CB1" w:rsidP="00004EE3">
            <w:pPr>
              <w:autoSpaceDE w:val="0"/>
              <w:autoSpaceDN w:val="0"/>
              <w:adjustRightInd w:val="0"/>
              <w:ind w:left="99"/>
              <w:jc w:val="right"/>
              <w:rPr>
                <w:sz w:val="28"/>
                <w:szCs w:val="28"/>
              </w:rPr>
            </w:pPr>
            <w:r>
              <w:rPr>
                <w:sz w:val="28"/>
                <w:szCs w:val="28"/>
              </w:rPr>
              <w:t xml:space="preserve"> Д.А. Коростелев</w:t>
            </w:r>
          </w:p>
        </w:tc>
      </w:tr>
      <w:tr w:rsidR="00BC7CB1" w:rsidRPr="00584B56" w:rsidTr="00004EE3">
        <w:tc>
          <w:tcPr>
            <w:tcW w:w="4503" w:type="dxa"/>
          </w:tcPr>
          <w:p w:rsidR="00BC7CB1" w:rsidRDefault="00BC7CB1" w:rsidP="00004EE3">
            <w:pPr>
              <w:autoSpaceDE w:val="0"/>
              <w:autoSpaceDN w:val="0"/>
              <w:adjustRightInd w:val="0"/>
              <w:jc w:val="both"/>
              <w:rPr>
                <w:sz w:val="28"/>
                <w:szCs w:val="28"/>
              </w:rPr>
            </w:pPr>
          </w:p>
          <w:p w:rsidR="00BC7CB1" w:rsidRPr="00584B56" w:rsidRDefault="00BC7CB1" w:rsidP="00004EE3">
            <w:pPr>
              <w:autoSpaceDE w:val="0"/>
              <w:autoSpaceDN w:val="0"/>
              <w:adjustRightInd w:val="0"/>
              <w:jc w:val="both"/>
              <w:rPr>
                <w:sz w:val="28"/>
                <w:szCs w:val="28"/>
              </w:rPr>
            </w:pPr>
            <w:r w:rsidRPr="00584B56">
              <w:rPr>
                <w:sz w:val="28"/>
                <w:szCs w:val="28"/>
              </w:rPr>
              <w:t>Начальник</w:t>
            </w:r>
            <w:r>
              <w:rPr>
                <w:sz w:val="28"/>
                <w:szCs w:val="28"/>
              </w:rPr>
              <w:t> </w:t>
            </w:r>
            <w:r w:rsidRPr="00584B56">
              <w:rPr>
                <w:sz w:val="28"/>
                <w:szCs w:val="28"/>
              </w:rPr>
              <w:t>Главного правового</w:t>
            </w:r>
            <w:r>
              <w:rPr>
                <w:sz w:val="28"/>
                <w:szCs w:val="28"/>
              </w:rPr>
              <w:t xml:space="preserve"> </w:t>
            </w:r>
            <w:r w:rsidRPr="00584B56">
              <w:rPr>
                <w:sz w:val="28"/>
                <w:szCs w:val="28"/>
              </w:rPr>
              <w:t>управления Губернатора и Правительства Камчатского края</w:t>
            </w:r>
          </w:p>
        </w:tc>
        <w:tc>
          <w:tcPr>
            <w:tcW w:w="2628" w:type="dxa"/>
          </w:tcPr>
          <w:p w:rsidR="00BC7CB1" w:rsidRPr="00584B56" w:rsidRDefault="00BC7CB1" w:rsidP="00004EE3">
            <w:pPr>
              <w:autoSpaceDE w:val="0"/>
              <w:autoSpaceDN w:val="0"/>
              <w:adjustRightInd w:val="0"/>
              <w:jc w:val="both"/>
              <w:rPr>
                <w:sz w:val="28"/>
                <w:szCs w:val="28"/>
              </w:rPr>
            </w:pPr>
          </w:p>
        </w:tc>
        <w:tc>
          <w:tcPr>
            <w:tcW w:w="2412" w:type="dxa"/>
            <w:vAlign w:val="bottom"/>
          </w:tcPr>
          <w:p w:rsidR="00BC7CB1" w:rsidRPr="00584B56" w:rsidRDefault="00BC7CB1" w:rsidP="00004EE3">
            <w:pPr>
              <w:autoSpaceDE w:val="0"/>
              <w:autoSpaceDN w:val="0"/>
              <w:adjustRightInd w:val="0"/>
              <w:jc w:val="right"/>
              <w:rPr>
                <w:sz w:val="28"/>
                <w:szCs w:val="28"/>
              </w:rPr>
            </w:pPr>
            <w:r>
              <w:rPr>
                <w:sz w:val="28"/>
                <w:szCs w:val="28"/>
              </w:rPr>
              <w:t>С.Н. </w:t>
            </w:r>
            <w:proofErr w:type="spellStart"/>
            <w:r>
              <w:rPr>
                <w:sz w:val="28"/>
                <w:szCs w:val="28"/>
              </w:rPr>
              <w:t>Гудин</w:t>
            </w:r>
            <w:proofErr w:type="spellEnd"/>
            <w:r w:rsidRPr="00584B56">
              <w:rPr>
                <w:sz w:val="28"/>
                <w:szCs w:val="28"/>
              </w:rPr>
              <w:t xml:space="preserve">  </w:t>
            </w:r>
          </w:p>
        </w:tc>
      </w:tr>
    </w:tbl>
    <w:p w:rsidR="00CA2782" w:rsidRDefault="00CA2782" w:rsidP="00CA2782"/>
    <w:p w:rsidR="00CA2782" w:rsidRDefault="00CA2782" w:rsidP="00CA2782"/>
    <w:p w:rsidR="00CA2782" w:rsidRDefault="00CA2782" w:rsidP="00CA2782"/>
    <w:p w:rsidR="00CA2782" w:rsidRDefault="00CA2782" w:rsidP="00CA2782"/>
    <w:p w:rsidR="00CA2782" w:rsidRDefault="00CA2782" w:rsidP="00CA2782"/>
    <w:p w:rsidR="00CA2782" w:rsidRDefault="00CA2782" w:rsidP="00CA2782"/>
    <w:p w:rsidR="00CA2782" w:rsidRDefault="00CA2782" w:rsidP="00CA2782"/>
    <w:p w:rsidR="00CA2782" w:rsidRDefault="00CA2782" w:rsidP="00CA2782"/>
    <w:p w:rsidR="00CA2782" w:rsidRDefault="00CA2782" w:rsidP="00CA2782">
      <w:pPr>
        <w:rPr>
          <w:sz w:val="16"/>
          <w:szCs w:val="16"/>
        </w:rPr>
      </w:pPr>
    </w:p>
    <w:p w:rsidR="00CA2782" w:rsidRDefault="00CA2782" w:rsidP="00CA2782">
      <w:pPr>
        <w:rPr>
          <w:sz w:val="16"/>
          <w:szCs w:val="16"/>
        </w:rPr>
      </w:pPr>
    </w:p>
    <w:p w:rsidR="00CA2782" w:rsidRDefault="00CA2782" w:rsidP="00CA2782">
      <w:pPr>
        <w:rPr>
          <w:sz w:val="16"/>
          <w:szCs w:val="16"/>
        </w:rPr>
      </w:pPr>
    </w:p>
    <w:p w:rsidR="00CA2782" w:rsidRDefault="00CA2782" w:rsidP="00CA2782">
      <w:pPr>
        <w:rPr>
          <w:sz w:val="16"/>
          <w:szCs w:val="16"/>
        </w:rPr>
      </w:pPr>
    </w:p>
    <w:p w:rsidR="00CA2782" w:rsidRDefault="00CA2782" w:rsidP="00CA2782">
      <w:pPr>
        <w:rPr>
          <w:sz w:val="16"/>
          <w:szCs w:val="16"/>
        </w:rPr>
      </w:pPr>
    </w:p>
    <w:p w:rsidR="00CA2782" w:rsidRDefault="00CA2782" w:rsidP="00CA2782">
      <w:pPr>
        <w:rPr>
          <w:sz w:val="16"/>
          <w:szCs w:val="16"/>
        </w:rPr>
      </w:pPr>
    </w:p>
    <w:p w:rsidR="00CA2782" w:rsidRDefault="00CA2782" w:rsidP="00CA2782">
      <w:pPr>
        <w:rPr>
          <w:sz w:val="16"/>
          <w:szCs w:val="16"/>
        </w:rPr>
      </w:pPr>
    </w:p>
    <w:p w:rsidR="00CA2782" w:rsidRDefault="00CA2782" w:rsidP="00CA2782">
      <w:pPr>
        <w:rPr>
          <w:sz w:val="16"/>
          <w:szCs w:val="16"/>
        </w:rPr>
      </w:pPr>
    </w:p>
    <w:p w:rsidR="00CA2782" w:rsidRDefault="00CA2782" w:rsidP="00CA2782">
      <w:pPr>
        <w:rPr>
          <w:sz w:val="16"/>
          <w:szCs w:val="16"/>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
          <w:szCs w:val="2"/>
        </w:rPr>
      </w:pPr>
    </w:p>
    <w:p w:rsidR="00CA2782" w:rsidRDefault="00CA2782" w:rsidP="00CA2782">
      <w:pPr>
        <w:rPr>
          <w:sz w:val="20"/>
        </w:rPr>
      </w:pPr>
    </w:p>
    <w:p w:rsidR="00CA2782" w:rsidRDefault="00CA2782"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BC7CB1" w:rsidRDefault="00BC7CB1" w:rsidP="00CA2782">
      <w:pPr>
        <w:rPr>
          <w:sz w:val="20"/>
        </w:rPr>
      </w:pPr>
    </w:p>
    <w:p w:rsidR="00C94F4E" w:rsidRDefault="00CA2782" w:rsidP="00CA2782">
      <w:pPr>
        <w:rPr>
          <w:sz w:val="20"/>
        </w:rPr>
      </w:pPr>
      <w:r w:rsidRPr="001E0E46">
        <w:rPr>
          <w:sz w:val="20"/>
        </w:rPr>
        <w:t xml:space="preserve">Исп. </w:t>
      </w:r>
    </w:p>
    <w:p w:rsidR="00CA2782" w:rsidRPr="002828F2" w:rsidRDefault="00BC7CB1" w:rsidP="00CA2782">
      <w:pPr>
        <w:rPr>
          <w:sz w:val="20"/>
        </w:rPr>
      </w:pPr>
      <w:r>
        <w:rPr>
          <w:sz w:val="20"/>
        </w:rPr>
        <w:t>Конюхова Ольга Ивановна</w:t>
      </w:r>
    </w:p>
    <w:p w:rsidR="00CA2782" w:rsidRDefault="00CA2782" w:rsidP="00CA2782">
      <w:pPr>
        <w:rPr>
          <w:sz w:val="20"/>
        </w:rPr>
      </w:pPr>
      <w:r>
        <w:rPr>
          <w:sz w:val="20"/>
        </w:rPr>
        <w:t>Тел. 4</w:t>
      </w:r>
      <w:r w:rsidR="00BC7CB1">
        <w:rPr>
          <w:sz w:val="20"/>
        </w:rPr>
        <w:t>6-10-23</w:t>
      </w:r>
    </w:p>
    <w:p w:rsidR="00BC7CB1" w:rsidRDefault="00BC7CB1" w:rsidP="00CA2782">
      <w:pPr>
        <w:rPr>
          <w:sz w:val="20"/>
        </w:rPr>
      </w:pPr>
      <w:r>
        <w:rPr>
          <w:sz w:val="20"/>
        </w:rPr>
        <w:t xml:space="preserve">Министерство экономического развития </w:t>
      </w:r>
    </w:p>
    <w:p w:rsidR="00BC7CB1" w:rsidRDefault="00BC7CB1" w:rsidP="00CA2782">
      <w:pPr>
        <w:rPr>
          <w:sz w:val="20"/>
        </w:rPr>
      </w:pPr>
      <w:r>
        <w:rPr>
          <w:sz w:val="20"/>
        </w:rPr>
        <w:t xml:space="preserve">и торговли </w:t>
      </w:r>
      <w:r w:rsidR="00CA2782">
        <w:rPr>
          <w:sz w:val="20"/>
        </w:rPr>
        <w:t xml:space="preserve"> </w:t>
      </w:r>
      <w:r w:rsidR="00113F3F">
        <w:rPr>
          <w:sz w:val="20"/>
        </w:rPr>
        <w:t>Камчатского к</w:t>
      </w:r>
      <w:r w:rsidR="00C94F4E">
        <w:rPr>
          <w:sz w:val="20"/>
        </w:rPr>
        <w:t>рая</w:t>
      </w:r>
    </w:p>
    <w:p w:rsidR="00113F3F" w:rsidRDefault="00113F3F" w:rsidP="00CA2782">
      <w:pPr>
        <w:rPr>
          <w:sz w:val="20"/>
        </w:rPr>
      </w:pPr>
    </w:p>
    <w:p w:rsidR="00BC7CB1" w:rsidRDefault="00BC7CB1" w:rsidP="00CA2782">
      <w:pPr>
        <w:rPr>
          <w:sz w:val="20"/>
        </w:rPr>
      </w:pPr>
    </w:p>
    <w:p w:rsidR="00CA2782" w:rsidRPr="00AD777E" w:rsidRDefault="00CA2782" w:rsidP="00CA2782">
      <w:pPr>
        <w:jc w:val="center"/>
        <w:rPr>
          <w:b/>
          <w:sz w:val="28"/>
          <w:szCs w:val="28"/>
        </w:rPr>
      </w:pPr>
      <w:r w:rsidRPr="00AD777E">
        <w:rPr>
          <w:b/>
          <w:sz w:val="28"/>
          <w:szCs w:val="28"/>
        </w:rPr>
        <w:t>Пояснительная записка</w:t>
      </w:r>
    </w:p>
    <w:p w:rsidR="00113F3F" w:rsidRDefault="00113F3F" w:rsidP="00CA2782">
      <w:pPr>
        <w:pStyle w:val="1"/>
        <w:spacing w:before="0" w:after="0"/>
        <w:rPr>
          <w:rFonts w:ascii="Times New Roman" w:hAnsi="Times New Roman"/>
          <w:b w:val="0"/>
          <w:color w:val="auto"/>
          <w:sz w:val="28"/>
          <w:szCs w:val="28"/>
          <w:lang w:val="ru-RU"/>
        </w:rPr>
      </w:pPr>
    </w:p>
    <w:p w:rsidR="00CA2782" w:rsidRPr="00113F3F" w:rsidRDefault="00CA2782" w:rsidP="00CA2782">
      <w:pPr>
        <w:pStyle w:val="1"/>
        <w:spacing w:before="0" w:after="0"/>
        <w:rPr>
          <w:rFonts w:ascii="Times New Roman" w:hAnsi="Times New Roman"/>
          <w:b w:val="0"/>
          <w:color w:val="auto"/>
          <w:sz w:val="28"/>
          <w:szCs w:val="28"/>
          <w:lang w:val="ru-RU"/>
        </w:rPr>
      </w:pPr>
      <w:r w:rsidRPr="00113F3F">
        <w:rPr>
          <w:rFonts w:ascii="Times New Roman" w:hAnsi="Times New Roman"/>
          <w:b w:val="0"/>
          <w:color w:val="auto"/>
          <w:sz w:val="28"/>
          <w:szCs w:val="28"/>
        </w:rPr>
        <w:t>к  проекту постановления Правительства Камчатского края</w:t>
      </w:r>
      <w:r w:rsidRPr="00AD777E">
        <w:rPr>
          <w:rFonts w:ascii="Times New Roman" w:hAnsi="Times New Roman"/>
          <w:color w:val="auto"/>
          <w:sz w:val="28"/>
          <w:szCs w:val="28"/>
        </w:rPr>
        <w:t xml:space="preserve"> </w:t>
      </w:r>
      <w:r w:rsidR="00113F3F" w:rsidRPr="00113F3F">
        <w:rPr>
          <w:rFonts w:ascii="Times New Roman" w:hAnsi="Times New Roman"/>
          <w:b w:val="0"/>
          <w:color w:val="auto"/>
          <w:sz w:val="28"/>
          <w:szCs w:val="28"/>
        </w:rPr>
        <w:t>Об утверждении Порядка организации ярмарок на территории Камчатского края и продажи товаров (выполнения работ, оказания услуг) на них, а также  требований к организации продажи товаров и выполнения работ, оказания услуг на ярмарках, организуемых на территории Камчатского края</w:t>
      </w:r>
    </w:p>
    <w:p w:rsidR="00CA2782" w:rsidRPr="00D30D8B" w:rsidRDefault="00CA2782" w:rsidP="00CA2782">
      <w:pPr>
        <w:autoSpaceDE w:val="0"/>
        <w:autoSpaceDN w:val="0"/>
        <w:adjustRightInd w:val="0"/>
        <w:ind w:firstLine="540"/>
        <w:jc w:val="both"/>
        <w:rPr>
          <w:sz w:val="28"/>
          <w:szCs w:val="28"/>
        </w:rPr>
      </w:pPr>
    </w:p>
    <w:p w:rsidR="00AD3C34" w:rsidRDefault="00AD3C34" w:rsidP="008534D3">
      <w:pPr>
        <w:autoSpaceDE w:val="0"/>
        <w:autoSpaceDN w:val="0"/>
        <w:adjustRightInd w:val="0"/>
        <w:spacing w:line="276" w:lineRule="auto"/>
        <w:ind w:firstLine="540"/>
        <w:jc w:val="both"/>
        <w:rPr>
          <w:sz w:val="28"/>
          <w:szCs w:val="28"/>
        </w:rPr>
      </w:pPr>
      <w:r w:rsidRPr="001A5924">
        <w:rPr>
          <w:sz w:val="28"/>
          <w:szCs w:val="28"/>
        </w:rPr>
        <w:t xml:space="preserve">Настоящий проект постановления Правительства Камчатского края </w:t>
      </w:r>
      <w:r w:rsidR="00C94F4E" w:rsidRPr="001A5924">
        <w:rPr>
          <w:sz w:val="28"/>
          <w:szCs w:val="28"/>
        </w:rPr>
        <w:t>«Об утверждении Порядка</w:t>
      </w:r>
      <w:r w:rsidR="00504E17" w:rsidRPr="001A5924">
        <w:rPr>
          <w:sz w:val="28"/>
          <w:szCs w:val="28"/>
        </w:rPr>
        <w:t xml:space="preserve"> </w:t>
      </w:r>
      <w:r w:rsidR="00C94F4E" w:rsidRPr="001A5924">
        <w:rPr>
          <w:sz w:val="28"/>
          <w:szCs w:val="28"/>
        </w:rPr>
        <w:t xml:space="preserve"> организации ярмарок </w:t>
      </w:r>
      <w:r w:rsidR="00504E17" w:rsidRPr="001A5924">
        <w:rPr>
          <w:sz w:val="28"/>
          <w:szCs w:val="28"/>
        </w:rPr>
        <w:t xml:space="preserve"> </w:t>
      </w:r>
      <w:r w:rsidR="00C94F4E" w:rsidRPr="001A5924">
        <w:rPr>
          <w:sz w:val="28"/>
          <w:szCs w:val="28"/>
        </w:rPr>
        <w:t xml:space="preserve">на территории Камчатского края и продажи товаров (выполнения работ, оказания услуг) на них, а также  требований к организации продажи товаров и выполнения работ, оказания услуг на ярмарках, </w:t>
      </w:r>
      <w:r w:rsidR="00504E17" w:rsidRPr="001A5924">
        <w:rPr>
          <w:sz w:val="28"/>
          <w:szCs w:val="28"/>
        </w:rPr>
        <w:t xml:space="preserve"> </w:t>
      </w:r>
      <w:r w:rsidR="00C94F4E" w:rsidRPr="001A5924">
        <w:rPr>
          <w:sz w:val="28"/>
          <w:szCs w:val="28"/>
        </w:rPr>
        <w:t xml:space="preserve">организуемых </w:t>
      </w:r>
      <w:r w:rsidR="00504E17" w:rsidRPr="001A5924">
        <w:rPr>
          <w:sz w:val="28"/>
          <w:szCs w:val="28"/>
        </w:rPr>
        <w:t xml:space="preserve"> </w:t>
      </w:r>
      <w:r w:rsidR="00C94F4E" w:rsidRPr="001A5924">
        <w:rPr>
          <w:sz w:val="28"/>
          <w:szCs w:val="28"/>
        </w:rPr>
        <w:t xml:space="preserve">на </w:t>
      </w:r>
      <w:r w:rsidR="00504E17" w:rsidRPr="001A5924">
        <w:rPr>
          <w:sz w:val="28"/>
          <w:szCs w:val="28"/>
        </w:rPr>
        <w:t xml:space="preserve"> </w:t>
      </w:r>
      <w:r w:rsidR="00C94F4E" w:rsidRPr="001A5924">
        <w:rPr>
          <w:sz w:val="28"/>
          <w:szCs w:val="28"/>
        </w:rPr>
        <w:t xml:space="preserve">территории Камчатского края»  </w:t>
      </w:r>
      <w:r w:rsidR="00504E17" w:rsidRPr="001A5924">
        <w:rPr>
          <w:sz w:val="28"/>
          <w:szCs w:val="28"/>
        </w:rPr>
        <w:t xml:space="preserve"> </w:t>
      </w:r>
      <w:r w:rsidR="00C94F4E" w:rsidRPr="001A5924">
        <w:rPr>
          <w:sz w:val="28"/>
          <w:szCs w:val="28"/>
        </w:rPr>
        <w:t>(далее –</w:t>
      </w:r>
      <w:r w:rsidR="00504E17" w:rsidRPr="001A5924">
        <w:rPr>
          <w:sz w:val="28"/>
          <w:szCs w:val="28"/>
        </w:rPr>
        <w:t>Порядок</w:t>
      </w:r>
      <w:r w:rsidR="00C94F4E" w:rsidRPr="001A5924">
        <w:rPr>
          <w:sz w:val="28"/>
          <w:szCs w:val="28"/>
        </w:rPr>
        <w:t xml:space="preserve">) </w:t>
      </w:r>
      <w:r w:rsidR="00504E17" w:rsidRPr="001A5924">
        <w:rPr>
          <w:sz w:val="28"/>
          <w:szCs w:val="28"/>
        </w:rPr>
        <w:t xml:space="preserve"> </w:t>
      </w:r>
      <w:r w:rsidRPr="001A5924">
        <w:rPr>
          <w:sz w:val="28"/>
          <w:szCs w:val="28"/>
        </w:rPr>
        <w:t xml:space="preserve">разработан </w:t>
      </w:r>
      <w:r w:rsidR="00504E17" w:rsidRPr="001A5924">
        <w:rPr>
          <w:sz w:val="28"/>
          <w:szCs w:val="28"/>
        </w:rPr>
        <w:t xml:space="preserve"> </w:t>
      </w:r>
      <w:r w:rsidRPr="001A5924">
        <w:rPr>
          <w:sz w:val="28"/>
          <w:szCs w:val="28"/>
        </w:rPr>
        <w:t xml:space="preserve">в </w:t>
      </w:r>
      <w:r w:rsidR="00504E17" w:rsidRPr="001A5924">
        <w:rPr>
          <w:sz w:val="28"/>
          <w:szCs w:val="28"/>
        </w:rPr>
        <w:t xml:space="preserve"> </w:t>
      </w:r>
      <w:r w:rsidRPr="001A5924">
        <w:rPr>
          <w:sz w:val="28"/>
          <w:szCs w:val="28"/>
        </w:rPr>
        <w:t>соответстви</w:t>
      </w:r>
      <w:r w:rsidR="00C94F4E" w:rsidRPr="001A5924">
        <w:rPr>
          <w:sz w:val="28"/>
          <w:szCs w:val="28"/>
        </w:rPr>
        <w:t>и</w:t>
      </w:r>
      <w:r w:rsidRPr="001A5924">
        <w:rPr>
          <w:sz w:val="28"/>
          <w:szCs w:val="28"/>
        </w:rPr>
        <w:t xml:space="preserve"> </w:t>
      </w:r>
      <w:r w:rsidR="00504E17" w:rsidRPr="001A5924">
        <w:rPr>
          <w:sz w:val="28"/>
          <w:szCs w:val="28"/>
        </w:rPr>
        <w:t xml:space="preserve"> </w:t>
      </w:r>
      <w:r w:rsidRPr="001A5924">
        <w:rPr>
          <w:sz w:val="28"/>
          <w:szCs w:val="28"/>
        </w:rPr>
        <w:t>с</w:t>
      </w:r>
      <w:r w:rsidR="00504E17" w:rsidRPr="001A5924">
        <w:rPr>
          <w:sz w:val="28"/>
          <w:szCs w:val="28"/>
        </w:rPr>
        <w:t xml:space="preserve"> </w:t>
      </w:r>
      <w:r w:rsidRPr="001A5924">
        <w:rPr>
          <w:sz w:val="28"/>
          <w:szCs w:val="28"/>
        </w:rPr>
        <w:t xml:space="preserve"> </w:t>
      </w:r>
      <w:r w:rsidRPr="001A5924">
        <w:rPr>
          <w:rFonts w:eastAsiaTheme="minorHAnsi"/>
          <w:sz w:val="28"/>
          <w:szCs w:val="28"/>
          <w:lang w:eastAsia="en-US"/>
        </w:rPr>
        <w:t xml:space="preserve">Федеральным </w:t>
      </w:r>
      <w:hyperlink r:id="rId10" w:history="1">
        <w:r w:rsidRPr="001A5924">
          <w:rPr>
            <w:rFonts w:eastAsiaTheme="minorHAnsi"/>
            <w:sz w:val="28"/>
            <w:szCs w:val="28"/>
            <w:lang w:eastAsia="en-US"/>
          </w:rPr>
          <w:t>законом</w:t>
        </w:r>
      </w:hyperlink>
      <w:r w:rsidRPr="001A5924">
        <w:rPr>
          <w:rFonts w:eastAsiaTheme="minorHAnsi"/>
          <w:sz w:val="28"/>
          <w:szCs w:val="28"/>
          <w:lang w:eastAsia="en-US"/>
        </w:rPr>
        <w:t xml:space="preserve"> от 28.12.2009 № 381-ФЗ «Об основах государственного регулирования торговой деятельности в Российской Федерации», </w:t>
      </w:r>
      <w:hyperlink r:id="rId11" w:history="1">
        <w:r w:rsidRPr="001A5924">
          <w:rPr>
            <w:rFonts w:eastAsiaTheme="minorHAnsi"/>
            <w:sz w:val="28"/>
            <w:szCs w:val="28"/>
            <w:lang w:eastAsia="en-US"/>
          </w:rPr>
          <w:t>Законом</w:t>
        </w:r>
      </w:hyperlink>
      <w:r w:rsidRPr="001A5924">
        <w:rPr>
          <w:rFonts w:eastAsiaTheme="minorHAnsi"/>
          <w:sz w:val="28"/>
          <w:szCs w:val="28"/>
          <w:lang w:eastAsia="en-US"/>
        </w:rPr>
        <w:t xml:space="preserve"> Камчатского края от 26.04.2010 № 411 «О полномочиях органов государственной власти Камчатского края в области государственного регулирования торговой деятельности в Камчатском крае и о порядке разработки краевых программ развития торговли</w:t>
      </w:r>
      <w:r w:rsidR="00C94F4E" w:rsidRPr="001A5924">
        <w:rPr>
          <w:rFonts w:eastAsiaTheme="minorHAnsi"/>
          <w:sz w:val="28"/>
          <w:szCs w:val="28"/>
          <w:lang w:eastAsia="en-US"/>
        </w:rPr>
        <w:t>»,</w:t>
      </w:r>
      <w:r w:rsidRPr="001A5924">
        <w:rPr>
          <w:sz w:val="28"/>
          <w:szCs w:val="28"/>
        </w:rPr>
        <w:t xml:space="preserve"> </w:t>
      </w:r>
      <w:r w:rsidR="00504E17" w:rsidRPr="001A5924">
        <w:rPr>
          <w:sz w:val="28"/>
          <w:szCs w:val="28"/>
        </w:rPr>
        <w:t>Методическими рекомендациями по организации ярмарочной торговли в Российской Федерации</w:t>
      </w:r>
      <w:r w:rsidR="001A5924" w:rsidRPr="001A5924">
        <w:rPr>
          <w:sz w:val="28"/>
          <w:szCs w:val="28"/>
        </w:rPr>
        <w:t xml:space="preserve"> России (письмо </w:t>
      </w:r>
      <w:proofErr w:type="spellStart"/>
      <w:r w:rsidR="001A5924" w:rsidRPr="001A5924">
        <w:rPr>
          <w:sz w:val="28"/>
          <w:szCs w:val="28"/>
        </w:rPr>
        <w:t>Минпромторга</w:t>
      </w:r>
      <w:proofErr w:type="spellEnd"/>
      <w:r w:rsidR="001A5924" w:rsidRPr="001A5924">
        <w:rPr>
          <w:sz w:val="28"/>
          <w:szCs w:val="28"/>
        </w:rPr>
        <w:t xml:space="preserve"> России от 03марта 2015 года № ЕВ-3949/08)</w:t>
      </w:r>
      <w:r w:rsidR="00504E17" w:rsidRPr="001A5924">
        <w:rPr>
          <w:sz w:val="28"/>
          <w:szCs w:val="28"/>
        </w:rPr>
        <w:t xml:space="preserve"> </w:t>
      </w:r>
      <w:r w:rsidRPr="001A5924">
        <w:rPr>
          <w:rFonts w:eastAsiaTheme="minorHAnsi"/>
          <w:sz w:val="28"/>
          <w:szCs w:val="28"/>
          <w:lang w:eastAsia="en-US"/>
        </w:rPr>
        <w:t xml:space="preserve">и </w:t>
      </w:r>
      <w:r w:rsidR="00C94F4E" w:rsidRPr="001A5924">
        <w:rPr>
          <w:rFonts w:eastAsiaTheme="minorHAnsi"/>
          <w:sz w:val="28"/>
          <w:szCs w:val="28"/>
          <w:lang w:eastAsia="en-US"/>
        </w:rPr>
        <w:t xml:space="preserve"> пункт</w:t>
      </w:r>
      <w:r w:rsidR="00504E17" w:rsidRPr="001A5924">
        <w:rPr>
          <w:rFonts w:eastAsiaTheme="minorHAnsi"/>
          <w:sz w:val="28"/>
          <w:szCs w:val="28"/>
          <w:lang w:eastAsia="en-US"/>
        </w:rPr>
        <w:t>ом</w:t>
      </w:r>
      <w:r w:rsidR="00C94F4E" w:rsidRPr="001A5924">
        <w:rPr>
          <w:rFonts w:eastAsiaTheme="minorHAnsi"/>
          <w:sz w:val="28"/>
          <w:szCs w:val="28"/>
          <w:lang w:eastAsia="en-US"/>
        </w:rPr>
        <w:t xml:space="preserve"> 3 части 1 </w:t>
      </w:r>
      <w:r w:rsidRPr="001A5924">
        <w:rPr>
          <w:rFonts w:eastAsiaTheme="minorHAnsi"/>
          <w:sz w:val="28"/>
          <w:szCs w:val="28"/>
          <w:lang w:eastAsia="en-US"/>
        </w:rPr>
        <w:t>приказа Минэкономразвития</w:t>
      </w:r>
      <w:r w:rsidR="00C94F4E" w:rsidRPr="001A5924">
        <w:rPr>
          <w:rFonts w:eastAsiaTheme="minorHAnsi"/>
          <w:sz w:val="28"/>
          <w:szCs w:val="28"/>
          <w:lang w:eastAsia="en-US"/>
        </w:rPr>
        <w:t xml:space="preserve"> Камчатского края от 31.01.2017 № 38 «Об утверждении проектов».</w:t>
      </w:r>
      <w:r w:rsidRPr="001A5924">
        <w:rPr>
          <w:sz w:val="28"/>
          <w:szCs w:val="28"/>
        </w:rPr>
        <w:t xml:space="preserve">  </w:t>
      </w:r>
    </w:p>
    <w:p w:rsidR="00C94F4E" w:rsidRPr="001A5924" w:rsidRDefault="001A5924" w:rsidP="008534D3">
      <w:pPr>
        <w:spacing w:line="276" w:lineRule="auto"/>
        <w:ind w:firstLine="708"/>
        <w:jc w:val="both"/>
        <w:rPr>
          <w:color w:val="000000"/>
          <w:sz w:val="28"/>
          <w:szCs w:val="28"/>
        </w:rPr>
      </w:pPr>
      <w:r w:rsidRPr="001A5924">
        <w:rPr>
          <w:color w:val="000000"/>
          <w:sz w:val="28"/>
          <w:szCs w:val="28"/>
        </w:rPr>
        <w:t xml:space="preserve">Проектом Порядка </w:t>
      </w:r>
      <w:r w:rsidR="00C94F4E" w:rsidRPr="001A5924">
        <w:rPr>
          <w:color w:val="000000"/>
          <w:sz w:val="28"/>
          <w:szCs w:val="28"/>
        </w:rPr>
        <w:t xml:space="preserve">введена обязанность органов местного самоуправления </w:t>
      </w:r>
      <w:r w:rsidR="00811803" w:rsidRPr="001A5924">
        <w:rPr>
          <w:color w:val="000000"/>
          <w:sz w:val="28"/>
          <w:szCs w:val="28"/>
        </w:rPr>
        <w:t xml:space="preserve">муниципальных образований в Камчатском крае </w:t>
      </w:r>
      <w:r w:rsidR="00C94F4E" w:rsidRPr="001A5924">
        <w:rPr>
          <w:color w:val="000000"/>
          <w:sz w:val="28"/>
          <w:szCs w:val="28"/>
        </w:rPr>
        <w:t>по ведению реестра ярмарочных площадок и его публикаци</w:t>
      </w:r>
      <w:r w:rsidR="008534D3">
        <w:rPr>
          <w:color w:val="000000"/>
          <w:sz w:val="28"/>
          <w:szCs w:val="28"/>
        </w:rPr>
        <w:t>я</w:t>
      </w:r>
      <w:r w:rsidR="002A38DF">
        <w:rPr>
          <w:color w:val="000000"/>
          <w:sz w:val="28"/>
          <w:szCs w:val="28"/>
        </w:rPr>
        <w:t xml:space="preserve"> на официальн</w:t>
      </w:r>
      <w:r w:rsidR="008534D3">
        <w:rPr>
          <w:color w:val="000000"/>
          <w:sz w:val="28"/>
          <w:szCs w:val="28"/>
        </w:rPr>
        <w:t>ых</w:t>
      </w:r>
      <w:r w:rsidR="002A38DF">
        <w:rPr>
          <w:color w:val="000000"/>
          <w:sz w:val="28"/>
          <w:szCs w:val="28"/>
        </w:rPr>
        <w:t xml:space="preserve"> сайт</w:t>
      </w:r>
      <w:r w:rsidR="008534D3">
        <w:rPr>
          <w:color w:val="000000"/>
          <w:sz w:val="28"/>
          <w:szCs w:val="28"/>
        </w:rPr>
        <w:t>ах органов местного самоуправления и</w:t>
      </w:r>
      <w:r w:rsidR="00811803">
        <w:rPr>
          <w:color w:val="000000"/>
          <w:sz w:val="28"/>
          <w:szCs w:val="28"/>
        </w:rPr>
        <w:t xml:space="preserve"> </w:t>
      </w:r>
      <w:r w:rsidR="002A38DF" w:rsidRPr="002A38DF">
        <w:rPr>
          <w:color w:val="252525"/>
          <w:sz w:val="28"/>
          <w:szCs w:val="28"/>
          <w:shd w:val="clear" w:color="auto" w:fill="FFFFFF"/>
        </w:rPr>
        <w:t xml:space="preserve">исполнительного органа государственной власти Камчатского края в сфере </w:t>
      </w:r>
      <w:r w:rsidR="002A38DF">
        <w:rPr>
          <w:color w:val="252525"/>
          <w:sz w:val="28"/>
          <w:szCs w:val="28"/>
          <w:shd w:val="clear" w:color="auto" w:fill="FFFFFF"/>
        </w:rPr>
        <w:t xml:space="preserve">внутренней </w:t>
      </w:r>
      <w:r w:rsidR="002A38DF" w:rsidRPr="002A38DF">
        <w:rPr>
          <w:color w:val="252525"/>
          <w:sz w:val="28"/>
          <w:szCs w:val="28"/>
          <w:shd w:val="clear" w:color="auto" w:fill="FFFFFF"/>
        </w:rPr>
        <w:t>торговли</w:t>
      </w:r>
      <w:r w:rsidR="002A38DF" w:rsidRPr="002A38DF">
        <w:rPr>
          <w:color w:val="000000"/>
          <w:sz w:val="28"/>
          <w:szCs w:val="28"/>
        </w:rPr>
        <w:t xml:space="preserve"> </w:t>
      </w:r>
      <w:r w:rsidRPr="001A5924">
        <w:rPr>
          <w:color w:val="000000"/>
          <w:sz w:val="28"/>
          <w:szCs w:val="28"/>
        </w:rPr>
        <w:t>в сети Интернет</w:t>
      </w:r>
      <w:r w:rsidR="008534D3">
        <w:rPr>
          <w:color w:val="000000"/>
          <w:sz w:val="28"/>
          <w:szCs w:val="28"/>
        </w:rPr>
        <w:t>,</w:t>
      </w:r>
      <w:r w:rsidRPr="001A5924">
        <w:rPr>
          <w:color w:val="000000"/>
          <w:sz w:val="28"/>
          <w:szCs w:val="28"/>
        </w:rPr>
        <w:t xml:space="preserve"> </w:t>
      </w:r>
      <w:r w:rsidR="00C94F4E" w:rsidRPr="001A5924">
        <w:rPr>
          <w:color w:val="000000"/>
          <w:sz w:val="28"/>
          <w:szCs w:val="28"/>
        </w:rPr>
        <w:t>конкретизированы права и обязанности организатора ярмарки и администрации ярмарки, установлены единые требования к документам, предоставляемым вместе с заявкой на участие в ярмарке.</w:t>
      </w:r>
    </w:p>
    <w:p w:rsidR="00C94F4E" w:rsidRPr="001A5924" w:rsidRDefault="00C94F4E" w:rsidP="008534D3">
      <w:pPr>
        <w:widowControl w:val="0"/>
        <w:autoSpaceDE w:val="0"/>
        <w:autoSpaceDN w:val="0"/>
        <w:adjustRightInd w:val="0"/>
        <w:spacing w:line="276" w:lineRule="auto"/>
        <w:ind w:firstLine="709"/>
        <w:jc w:val="both"/>
        <w:rPr>
          <w:sz w:val="28"/>
          <w:szCs w:val="28"/>
        </w:rPr>
      </w:pPr>
      <w:r w:rsidRPr="001A5924">
        <w:rPr>
          <w:sz w:val="28"/>
          <w:szCs w:val="28"/>
        </w:rPr>
        <w:t>Принятие проекта постановления будет способствовать созданию для предпринимателей понятных условий ведения бизнеса, развитию конкурентной среды, снижению количества нарушений требований законодательства на ярмарках, увеличению совокупного оборота розничной торговли за счет снижения оборотов неконтролируемых финансовых средств на ярмарках, положительному влиянию на ситуацию с благоустройством территорий муниципальных образований</w:t>
      </w:r>
      <w:r w:rsidR="00917A2E">
        <w:rPr>
          <w:sz w:val="28"/>
          <w:szCs w:val="28"/>
        </w:rPr>
        <w:t xml:space="preserve"> в Камчатском</w:t>
      </w:r>
      <w:r w:rsidRPr="001A5924">
        <w:rPr>
          <w:sz w:val="28"/>
          <w:szCs w:val="28"/>
        </w:rPr>
        <w:t xml:space="preserve"> кра</w:t>
      </w:r>
      <w:r w:rsidR="00917A2E">
        <w:rPr>
          <w:sz w:val="28"/>
          <w:szCs w:val="28"/>
        </w:rPr>
        <w:t>е</w:t>
      </w:r>
      <w:r w:rsidRPr="001A5924">
        <w:rPr>
          <w:sz w:val="28"/>
          <w:szCs w:val="28"/>
        </w:rPr>
        <w:t>, снижению цен за счет исключения посреднических звеньев на пути товародвижения.</w:t>
      </w:r>
    </w:p>
    <w:p w:rsidR="00CA2782" w:rsidRDefault="008534D3" w:rsidP="008534D3">
      <w:pPr>
        <w:autoSpaceDE w:val="0"/>
        <w:autoSpaceDN w:val="0"/>
        <w:adjustRightInd w:val="0"/>
        <w:spacing w:line="276" w:lineRule="auto"/>
        <w:ind w:firstLine="709"/>
        <w:jc w:val="both"/>
        <w:rPr>
          <w:color w:val="000000" w:themeColor="text1"/>
          <w:sz w:val="28"/>
          <w:szCs w:val="28"/>
        </w:rPr>
      </w:pPr>
      <w:r>
        <w:rPr>
          <w:color w:val="000000" w:themeColor="text1"/>
          <w:sz w:val="28"/>
          <w:szCs w:val="28"/>
        </w:rPr>
        <w:lastRenderedPageBreak/>
        <w:t xml:space="preserve">Принятие </w:t>
      </w:r>
      <w:r w:rsidR="00CA2782" w:rsidRPr="00C94F4E">
        <w:rPr>
          <w:color w:val="000000" w:themeColor="text1"/>
          <w:sz w:val="28"/>
          <w:szCs w:val="28"/>
        </w:rPr>
        <w:t>настоящего постановления</w:t>
      </w:r>
      <w:r>
        <w:rPr>
          <w:color w:val="000000" w:themeColor="text1"/>
          <w:sz w:val="28"/>
          <w:szCs w:val="28"/>
        </w:rPr>
        <w:t xml:space="preserve"> </w:t>
      </w:r>
      <w:r w:rsidRPr="00702E82">
        <w:rPr>
          <w:sz w:val="28"/>
          <w:szCs w:val="28"/>
        </w:rPr>
        <w:t>Правительства Камчатского края</w:t>
      </w:r>
      <w:r w:rsidR="00CA2782" w:rsidRPr="00C94F4E">
        <w:rPr>
          <w:color w:val="000000" w:themeColor="text1"/>
          <w:sz w:val="28"/>
          <w:szCs w:val="28"/>
        </w:rPr>
        <w:t xml:space="preserve"> не потребует дополнительных расходов краевого бюджета. </w:t>
      </w:r>
    </w:p>
    <w:p w:rsidR="00080EE9" w:rsidRPr="00C94F4E" w:rsidRDefault="00080EE9" w:rsidP="008534D3">
      <w:pPr>
        <w:spacing w:line="276" w:lineRule="auto"/>
        <w:ind w:firstLine="708"/>
        <w:jc w:val="both"/>
        <w:rPr>
          <w:sz w:val="28"/>
          <w:szCs w:val="28"/>
        </w:rPr>
      </w:pPr>
      <w:r w:rsidRPr="00C94F4E">
        <w:rPr>
          <w:sz w:val="28"/>
          <w:szCs w:val="28"/>
        </w:rPr>
        <w:t xml:space="preserve">Проект постановления Правительства Камчатского края размещен на официальном сайте Министерства экономического развития и торговли Камчатского края в сети Интернет для проведения независимой антикоррупционной экспертизы </w:t>
      </w:r>
      <w:r w:rsidR="00F73E05">
        <w:rPr>
          <w:sz w:val="28"/>
          <w:szCs w:val="28"/>
        </w:rPr>
        <w:t xml:space="preserve"> </w:t>
      </w:r>
      <w:r w:rsidR="00991C21">
        <w:rPr>
          <w:sz w:val="28"/>
          <w:szCs w:val="28"/>
        </w:rPr>
        <w:t>8</w:t>
      </w:r>
      <w:r w:rsidR="00F73E05">
        <w:rPr>
          <w:sz w:val="28"/>
          <w:szCs w:val="28"/>
        </w:rPr>
        <w:t xml:space="preserve"> ноября 2017 </w:t>
      </w:r>
      <w:r w:rsidRPr="00C94F4E">
        <w:rPr>
          <w:sz w:val="28"/>
          <w:szCs w:val="28"/>
        </w:rPr>
        <w:t>года.</w:t>
      </w:r>
    </w:p>
    <w:p w:rsidR="00080EE9" w:rsidRPr="00C94F4E" w:rsidRDefault="00080EE9" w:rsidP="008534D3">
      <w:pPr>
        <w:autoSpaceDE w:val="0"/>
        <w:autoSpaceDN w:val="0"/>
        <w:adjustRightInd w:val="0"/>
        <w:spacing w:line="276" w:lineRule="auto"/>
        <w:ind w:firstLine="709"/>
        <w:jc w:val="both"/>
        <w:rPr>
          <w:rFonts w:eastAsiaTheme="minorHAnsi"/>
          <w:sz w:val="28"/>
          <w:szCs w:val="28"/>
          <w:lang w:eastAsia="en-US"/>
        </w:rPr>
      </w:pPr>
      <w:r w:rsidRPr="00C94F4E">
        <w:rPr>
          <w:sz w:val="28"/>
          <w:szCs w:val="28"/>
        </w:rPr>
        <w:t xml:space="preserve">Проект постановления Правительства Камчатского края подлежит </w:t>
      </w:r>
      <w:r w:rsidRPr="00C94F4E">
        <w:rPr>
          <w:rFonts w:eastAsiaTheme="minorHAnsi"/>
          <w:sz w:val="28"/>
          <w:szCs w:val="28"/>
          <w:lang w:eastAsia="en-US"/>
        </w:rPr>
        <w:t xml:space="preserve"> оценке регулирующего воздействия в соответствии с </w:t>
      </w:r>
      <w:hyperlink r:id="rId12" w:history="1">
        <w:r w:rsidRPr="00C94F4E">
          <w:rPr>
            <w:rFonts w:eastAsiaTheme="minorHAnsi"/>
            <w:sz w:val="28"/>
            <w:szCs w:val="28"/>
            <w:lang w:eastAsia="en-US"/>
          </w:rPr>
          <w:t>Постановлением</w:t>
        </w:r>
      </w:hyperlink>
      <w:r w:rsidRPr="00C94F4E">
        <w:rPr>
          <w:rFonts w:eastAsiaTheme="minorHAnsi"/>
          <w:sz w:val="28"/>
          <w:szCs w:val="28"/>
          <w:lang w:eastAsia="en-US"/>
        </w:rPr>
        <w:t xml:space="preserve"> Правительства Камчатского края от 06.06.2013 </w:t>
      </w:r>
      <w:r w:rsidR="00917A2E">
        <w:rPr>
          <w:rFonts w:eastAsiaTheme="minorHAnsi"/>
          <w:sz w:val="28"/>
          <w:szCs w:val="28"/>
          <w:lang w:eastAsia="en-US"/>
        </w:rPr>
        <w:t>№</w:t>
      </w:r>
      <w:r w:rsidRPr="00C94F4E">
        <w:rPr>
          <w:rFonts w:eastAsiaTheme="minorHAnsi"/>
          <w:sz w:val="28"/>
          <w:szCs w:val="28"/>
          <w:lang w:eastAsia="en-US"/>
        </w:rPr>
        <w:t xml:space="preserve">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rsidR="00080EE9" w:rsidRPr="00C94F4E" w:rsidRDefault="00080EE9" w:rsidP="008534D3">
      <w:pPr>
        <w:pStyle w:val="ConsPlusNonformat"/>
        <w:spacing w:line="276" w:lineRule="auto"/>
        <w:jc w:val="both"/>
        <w:rPr>
          <w:rFonts w:ascii="Times New Roman" w:hAnsi="Times New Roman" w:cs="Times New Roman"/>
          <w:sz w:val="18"/>
          <w:szCs w:val="18"/>
        </w:rPr>
      </w:pPr>
    </w:p>
    <w:p w:rsidR="00080EE9" w:rsidRPr="00C94F4E" w:rsidRDefault="00080EE9" w:rsidP="008534D3">
      <w:pPr>
        <w:spacing w:line="276" w:lineRule="auto"/>
        <w:jc w:val="both"/>
        <w:rPr>
          <w:color w:val="000000" w:themeColor="text1"/>
          <w:sz w:val="28"/>
          <w:szCs w:val="28"/>
        </w:rPr>
      </w:pPr>
    </w:p>
    <w:p w:rsidR="00080EE9" w:rsidRPr="00C94F4E" w:rsidRDefault="00080EE9" w:rsidP="00BC7CB1">
      <w:pPr>
        <w:ind w:firstLine="5812"/>
        <w:rPr>
          <w:color w:val="000000" w:themeColor="text1"/>
          <w:sz w:val="28"/>
          <w:szCs w:val="28"/>
        </w:rPr>
      </w:pPr>
    </w:p>
    <w:p w:rsidR="00080EE9" w:rsidRDefault="00080EE9" w:rsidP="00BC7CB1">
      <w:pPr>
        <w:ind w:firstLine="5812"/>
        <w:rPr>
          <w:color w:val="000000" w:themeColor="text1"/>
          <w:sz w:val="28"/>
          <w:szCs w:val="28"/>
        </w:rPr>
      </w:pPr>
    </w:p>
    <w:p w:rsidR="00080EE9" w:rsidRDefault="00080EE9" w:rsidP="00BC7CB1">
      <w:pPr>
        <w:ind w:firstLine="5812"/>
        <w:rPr>
          <w:color w:val="000000" w:themeColor="text1"/>
          <w:sz w:val="28"/>
          <w:szCs w:val="28"/>
        </w:rPr>
      </w:pPr>
    </w:p>
    <w:p w:rsidR="00080EE9" w:rsidRDefault="00080EE9" w:rsidP="00BC7CB1">
      <w:pPr>
        <w:ind w:firstLine="5812"/>
        <w:rPr>
          <w:color w:val="000000" w:themeColor="text1"/>
          <w:sz w:val="28"/>
          <w:szCs w:val="28"/>
        </w:rPr>
      </w:pPr>
    </w:p>
    <w:p w:rsidR="00080EE9" w:rsidRDefault="00080EE9" w:rsidP="00BC7CB1">
      <w:pPr>
        <w:ind w:firstLine="5812"/>
        <w:rPr>
          <w:color w:val="000000" w:themeColor="text1"/>
          <w:sz w:val="28"/>
          <w:szCs w:val="28"/>
        </w:rPr>
      </w:pPr>
    </w:p>
    <w:p w:rsidR="00080EE9" w:rsidRDefault="00080EE9" w:rsidP="00BC7CB1">
      <w:pPr>
        <w:ind w:firstLine="5812"/>
        <w:rPr>
          <w:color w:val="000000" w:themeColor="text1"/>
          <w:sz w:val="28"/>
          <w:szCs w:val="28"/>
        </w:rPr>
      </w:pPr>
    </w:p>
    <w:p w:rsidR="00080EE9" w:rsidRDefault="00080EE9" w:rsidP="00BC7CB1">
      <w:pPr>
        <w:ind w:firstLine="5812"/>
        <w:rPr>
          <w:color w:val="000000" w:themeColor="text1"/>
          <w:sz w:val="28"/>
          <w:szCs w:val="28"/>
        </w:rPr>
      </w:pPr>
    </w:p>
    <w:p w:rsidR="00080EE9" w:rsidRDefault="00080EE9" w:rsidP="00BC7CB1">
      <w:pPr>
        <w:ind w:firstLine="5812"/>
        <w:rPr>
          <w:color w:val="000000" w:themeColor="text1"/>
          <w:sz w:val="28"/>
          <w:szCs w:val="28"/>
        </w:rPr>
      </w:pPr>
    </w:p>
    <w:p w:rsidR="00113F3F" w:rsidRDefault="00113F3F" w:rsidP="00AD3C34">
      <w:pPr>
        <w:rPr>
          <w:color w:val="000000" w:themeColor="text1"/>
          <w:sz w:val="28"/>
          <w:szCs w:val="28"/>
        </w:rPr>
      </w:pPr>
    </w:p>
    <w:p w:rsidR="00AD3C34" w:rsidRDefault="00AD3C34"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8534D3" w:rsidRDefault="008534D3" w:rsidP="00AD3C34">
      <w:pPr>
        <w:rPr>
          <w:color w:val="000000" w:themeColor="text1"/>
          <w:sz w:val="28"/>
          <w:szCs w:val="28"/>
        </w:rPr>
      </w:pPr>
    </w:p>
    <w:p w:rsidR="00604F89" w:rsidRDefault="00604F89" w:rsidP="00AD3C34">
      <w:pPr>
        <w:rPr>
          <w:color w:val="000000" w:themeColor="text1"/>
          <w:sz w:val="28"/>
          <w:szCs w:val="28"/>
        </w:rPr>
      </w:pPr>
    </w:p>
    <w:p w:rsidR="00604F89" w:rsidRDefault="00604F89" w:rsidP="00AD3C34">
      <w:pPr>
        <w:rPr>
          <w:color w:val="000000" w:themeColor="text1"/>
          <w:sz w:val="28"/>
          <w:szCs w:val="28"/>
        </w:rPr>
      </w:pPr>
    </w:p>
    <w:p w:rsidR="00604F89" w:rsidRDefault="00604F89" w:rsidP="00AD3C34">
      <w:pPr>
        <w:rPr>
          <w:color w:val="000000" w:themeColor="text1"/>
          <w:sz w:val="28"/>
          <w:szCs w:val="28"/>
        </w:rPr>
      </w:pPr>
    </w:p>
    <w:p w:rsidR="00F73E05" w:rsidRDefault="00F73E05" w:rsidP="00AD3C34">
      <w:pPr>
        <w:rPr>
          <w:color w:val="000000" w:themeColor="text1"/>
          <w:sz w:val="28"/>
          <w:szCs w:val="28"/>
        </w:rPr>
      </w:pPr>
    </w:p>
    <w:p w:rsidR="00604F89" w:rsidRDefault="00604F89" w:rsidP="00AD3C34">
      <w:pPr>
        <w:rPr>
          <w:color w:val="000000" w:themeColor="text1"/>
          <w:sz w:val="28"/>
          <w:szCs w:val="28"/>
        </w:rPr>
      </w:pPr>
    </w:p>
    <w:p w:rsidR="008534D3" w:rsidRDefault="008534D3" w:rsidP="00AD3C34">
      <w:pPr>
        <w:rPr>
          <w:color w:val="000000" w:themeColor="text1"/>
          <w:sz w:val="28"/>
          <w:szCs w:val="28"/>
        </w:rPr>
      </w:pPr>
    </w:p>
    <w:p w:rsidR="00BC7CB1" w:rsidRDefault="00BC7CB1" w:rsidP="00BC7CB1">
      <w:pPr>
        <w:ind w:firstLine="5812"/>
      </w:pPr>
      <w:r>
        <w:lastRenderedPageBreak/>
        <w:t>Приложение  к постановлению</w:t>
      </w:r>
    </w:p>
    <w:p w:rsidR="00BC7CB1" w:rsidRDefault="00BC7CB1" w:rsidP="00BC7CB1">
      <w:pPr>
        <w:ind w:firstLine="5812"/>
      </w:pPr>
      <w:r>
        <w:t>Правительства Камчатского края</w:t>
      </w:r>
    </w:p>
    <w:p w:rsidR="00BC7CB1" w:rsidRDefault="00BC7CB1" w:rsidP="00BC7CB1">
      <w:pPr>
        <w:ind w:firstLine="5812"/>
      </w:pPr>
      <w:r>
        <w:t>от __________ № _____________</w:t>
      </w:r>
    </w:p>
    <w:p w:rsidR="00BC7CB1" w:rsidRDefault="00BC7CB1" w:rsidP="00BC7CB1">
      <w:pPr>
        <w:rPr>
          <w:rFonts w:asciiTheme="minorHAnsi" w:hAnsiTheme="minorHAnsi" w:cstheme="minorBidi"/>
          <w:sz w:val="22"/>
          <w:szCs w:val="22"/>
        </w:rPr>
      </w:pPr>
    </w:p>
    <w:p w:rsidR="00113F3F" w:rsidRDefault="00113F3F" w:rsidP="00BC7CB1">
      <w:pPr>
        <w:rPr>
          <w:rFonts w:asciiTheme="minorHAnsi" w:hAnsiTheme="minorHAnsi" w:cstheme="minorBidi"/>
          <w:sz w:val="22"/>
          <w:szCs w:val="22"/>
        </w:rPr>
      </w:pPr>
    </w:p>
    <w:p w:rsidR="00BC7CB1" w:rsidRDefault="00BC7CB1" w:rsidP="00BC7CB1">
      <w:pPr>
        <w:jc w:val="center"/>
        <w:rPr>
          <w:b/>
          <w:sz w:val="28"/>
          <w:szCs w:val="28"/>
        </w:rPr>
      </w:pPr>
    </w:p>
    <w:p w:rsidR="00BC7CB1" w:rsidRPr="00487600" w:rsidRDefault="00BC7CB1" w:rsidP="00BC7CB1">
      <w:pPr>
        <w:jc w:val="center"/>
        <w:rPr>
          <w:sz w:val="28"/>
          <w:szCs w:val="28"/>
        </w:rPr>
      </w:pPr>
      <w:r w:rsidRPr="00487600">
        <w:rPr>
          <w:sz w:val="28"/>
          <w:szCs w:val="28"/>
        </w:rPr>
        <w:t>Порядок</w:t>
      </w:r>
    </w:p>
    <w:p w:rsidR="00113F3F" w:rsidRDefault="00113F3F" w:rsidP="00113F3F">
      <w:pPr>
        <w:autoSpaceDE w:val="0"/>
        <w:autoSpaceDN w:val="0"/>
        <w:adjustRightInd w:val="0"/>
        <w:jc w:val="center"/>
        <w:rPr>
          <w:sz w:val="28"/>
          <w:szCs w:val="28"/>
        </w:rPr>
      </w:pPr>
    </w:p>
    <w:p w:rsidR="002F2108" w:rsidRDefault="00113F3F" w:rsidP="00113F3F">
      <w:pPr>
        <w:autoSpaceDE w:val="0"/>
        <w:autoSpaceDN w:val="0"/>
        <w:adjustRightInd w:val="0"/>
        <w:jc w:val="center"/>
        <w:rPr>
          <w:color w:val="000000" w:themeColor="text1"/>
          <w:sz w:val="28"/>
          <w:szCs w:val="28"/>
        </w:rPr>
      </w:pPr>
      <w:r w:rsidRPr="00471122">
        <w:rPr>
          <w:sz w:val="28"/>
          <w:szCs w:val="28"/>
        </w:rPr>
        <w:t>организации ярмарок на территории</w:t>
      </w:r>
      <w:r>
        <w:rPr>
          <w:sz w:val="28"/>
          <w:szCs w:val="28"/>
        </w:rPr>
        <w:t xml:space="preserve"> К</w:t>
      </w:r>
      <w:r w:rsidRPr="00471122">
        <w:rPr>
          <w:sz w:val="28"/>
          <w:szCs w:val="28"/>
        </w:rPr>
        <w:t>амчатского</w:t>
      </w:r>
      <w:r>
        <w:rPr>
          <w:sz w:val="28"/>
          <w:szCs w:val="28"/>
        </w:rPr>
        <w:t xml:space="preserve"> </w:t>
      </w:r>
      <w:r w:rsidRPr="00471122">
        <w:rPr>
          <w:sz w:val="28"/>
          <w:szCs w:val="28"/>
        </w:rPr>
        <w:t>края и продажи товаров</w:t>
      </w:r>
      <w:r>
        <w:rPr>
          <w:sz w:val="28"/>
          <w:szCs w:val="28"/>
        </w:rPr>
        <w:t xml:space="preserve"> </w:t>
      </w:r>
      <w:r w:rsidRPr="00471122">
        <w:rPr>
          <w:sz w:val="28"/>
          <w:szCs w:val="28"/>
        </w:rPr>
        <w:t>(выполнения работ, оказания</w:t>
      </w:r>
      <w:r>
        <w:rPr>
          <w:sz w:val="28"/>
          <w:szCs w:val="28"/>
        </w:rPr>
        <w:t xml:space="preserve"> </w:t>
      </w:r>
      <w:r w:rsidRPr="00471122">
        <w:rPr>
          <w:sz w:val="28"/>
          <w:szCs w:val="28"/>
        </w:rPr>
        <w:t>услуг) на</w:t>
      </w:r>
      <w:r>
        <w:rPr>
          <w:sz w:val="28"/>
          <w:szCs w:val="28"/>
        </w:rPr>
        <w:t xml:space="preserve"> них, а также  </w:t>
      </w:r>
      <w:r w:rsidRPr="00471122">
        <w:rPr>
          <w:sz w:val="28"/>
          <w:szCs w:val="28"/>
        </w:rPr>
        <w:t>требований к</w:t>
      </w:r>
      <w:r>
        <w:rPr>
          <w:sz w:val="28"/>
          <w:szCs w:val="28"/>
        </w:rPr>
        <w:t xml:space="preserve"> </w:t>
      </w:r>
      <w:r w:rsidRPr="00471122">
        <w:rPr>
          <w:sz w:val="28"/>
          <w:szCs w:val="28"/>
        </w:rPr>
        <w:t>организации продажи</w:t>
      </w:r>
      <w:r>
        <w:rPr>
          <w:sz w:val="28"/>
          <w:szCs w:val="28"/>
        </w:rPr>
        <w:t xml:space="preserve"> товаров и </w:t>
      </w:r>
      <w:r w:rsidRPr="00471122">
        <w:rPr>
          <w:sz w:val="28"/>
          <w:szCs w:val="28"/>
        </w:rPr>
        <w:t>выполнения работ, оказания услуг на</w:t>
      </w:r>
      <w:r>
        <w:rPr>
          <w:sz w:val="28"/>
          <w:szCs w:val="28"/>
        </w:rPr>
        <w:t xml:space="preserve"> </w:t>
      </w:r>
      <w:r w:rsidRPr="00471122">
        <w:rPr>
          <w:sz w:val="28"/>
          <w:szCs w:val="28"/>
        </w:rPr>
        <w:t>ярмарках, организуемых на территории</w:t>
      </w:r>
      <w:r>
        <w:rPr>
          <w:sz w:val="28"/>
          <w:szCs w:val="28"/>
        </w:rPr>
        <w:t xml:space="preserve"> К</w:t>
      </w:r>
      <w:r w:rsidRPr="00471122">
        <w:rPr>
          <w:sz w:val="28"/>
          <w:szCs w:val="28"/>
        </w:rPr>
        <w:t>амчатского края</w:t>
      </w:r>
    </w:p>
    <w:p w:rsidR="002F2108" w:rsidRDefault="002F2108" w:rsidP="00113F3F">
      <w:pPr>
        <w:autoSpaceDE w:val="0"/>
        <w:autoSpaceDN w:val="0"/>
        <w:adjustRightInd w:val="0"/>
        <w:ind w:firstLine="720"/>
        <w:jc w:val="center"/>
        <w:rPr>
          <w:color w:val="000000" w:themeColor="text1"/>
          <w:sz w:val="28"/>
          <w:szCs w:val="28"/>
        </w:rPr>
      </w:pPr>
    </w:p>
    <w:p w:rsidR="00487600" w:rsidRPr="00BA57D2" w:rsidRDefault="00487600" w:rsidP="00487600">
      <w:pPr>
        <w:rPr>
          <w:color w:val="000000"/>
        </w:rPr>
      </w:pPr>
    </w:p>
    <w:p w:rsidR="00487600" w:rsidRDefault="00487600" w:rsidP="00487600">
      <w:pPr>
        <w:jc w:val="center"/>
        <w:rPr>
          <w:bCs/>
          <w:color w:val="000000"/>
          <w:sz w:val="28"/>
          <w:szCs w:val="28"/>
        </w:rPr>
      </w:pPr>
      <w:r w:rsidRPr="008071A5">
        <w:rPr>
          <w:bCs/>
          <w:color w:val="000000"/>
          <w:sz w:val="28"/>
          <w:szCs w:val="28"/>
        </w:rPr>
        <w:t xml:space="preserve">I. </w:t>
      </w:r>
      <w:r w:rsidR="007F400E">
        <w:rPr>
          <w:bCs/>
          <w:color w:val="000000"/>
          <w:sz w:val="28"/>
          <w:szCs w:val="28"/>
        </w:rPr>
        <w:t>Общие положения</w:t>
      </w:r>
    </w:p>
    <w:p w:rsidR="003D24F6" w:rsidRPr="008071A5" w:rsidRDefault="003D24F6" w:rsidP="00487600">
      <w:pPr>
        <w:jc w:val="center"/>
        <w:rPr>
          <w:color w:val="000000"/>
          <w:sz w:val="28"/>
          <w:szCs w:val="28"/>
        </w:rPr>
      </w:pPr>
    </w:p>
    <w:p w:rsidR="00487600" w:rsidRPr="007F400E" w:rsidRDefault="00487600" w:rsidP="007F400E">
      <w:pPr>
        <w:autoSpaceDE w:val="0"/>
        <w:autoSpaceDN w:val="0"/>
        <w:adjustRightInd w:val="0"/>
        <w:ind w:firstLine="540"/>
        <w:jc w:val="both"/>
        <w:rPr>
          <w:rFonts w:eastAsiaTheme="minorHAnsi"/>
          <w:sz w:val="28"/>
          <w:szCs w:val="28"/>
          <w:lang w:eastAsia="en-US"/>
        </w:rPr>
      </w:pPr>
      <w:r w:rsidRPr="008071A5">
        <w:rPr>
          <w:color w:val="000000"/>
          <w:sz w:val="28"/>
          <w:szCs w:val="28"/>
        </w:rPr>
        <w:t xml:space="preserve">1.1. </w:t>
      </w:r>
      <w:r w:rsidR="007F400E">
        <w:rPr>
          <w:rFonts w:eastAsiaTheme="minorHAnsi"/>
          <w:sz w:val="28"/>
          <w:szCs w:val="28"/>
          <w:lang w:eastAsia="en-US"/>
        </w:rPr>
        <w:t xml:space="preserve">Настоящий Порядок разработан в соответствии с Федеральным </w:t>
      </w:r>
      <w:hyperlink r:id="rId13" w:history="1">
        <w:r w:rsidR="007F400E" w:rsidRPr="007F400E">
          <w:rPr>
            <w:rFonts w:eastAsiaTheme="minorHAnsi"/>
            <w:sz w:val="28"/>
            <w:szCs w:val="28"/>
            <w:lang w:eastAsia="en-US"/>
          </w:rPr>
          <w:t>законом</w:t>
        </w:r>
      </w:hyperlink>
      <w:r w:rsidR="007F400E" w:rsidRPr="007F400E">
        <w:rPr>
          <w:rFonts w:eastAsiaTheme="minorHAnsi"/>
          <w:sz w:val="28"/>
          <w:szCs w:val="28"/>
          <w:lang w:eastAsia="en-US"/>
        </w:rPr>
        <w:t xml:space="preserve"> </w:t>
      </w:r>
      <w:r w:rsidR="007F400E">
        <w:rPr>
          <w:rFonts w:eastAsiaTheme="minorHAnsi"/>
          <w:sz w:val="28"/>
          <w:szCs w:val="28"/>
          <w:lang w:eastAsia="en-US"/>
        </w:rPr>
        <w:t xml:space="preserve">от 28.12.2009 </w:t>
      </w:r>
      <w:r w:rsidR="00853253">
        <w:rPr>
          <w:rFonts w:eastAsiaTheme="minorHAnsi"/>
          <w:sz w:val="28"/>
          <w:szCs w:val="28"/>
          <w:lang w:eastAsia="en-US"/>
        </w:rPr>
        <w:t>№</w:t>
      </w:r>
      <w:r w:rsidR="007F400E">
        <w:rPr>
          <w:rFonts w:eastAsiaTheme="minorHAnsi"/>
          <w:sz w:val="28"/>
          <w:szCs w:val="28"/>
          <w:lang w:eastAsia="en-US"/>
        </w:rPr>
        <w:t xml:space="preserve"> 381-ФЗ "Об основах государственного регулирования торговой деятельности в Российской Федерации", </w:t>
      </w:r>
      <w:hyperlink r:id="rId14" w:history="1">
        <w:r w:rsidR="007F400E" w:rsidRPr="007F400E">
          <w:rPr>
            <w:rFonts w:eastAsiaTheme="minorHAnsi"/>
            <w:sz w:val="28"/>
            <w:szCs w:val="28"/>
            <w:lang w:eastAsia="en-US"/>
          </w:rPr>
          <w:t>Законом</w:t>
        </w:r>
      </w:hyperlink>
      <w:r w:rsidR="007F400E">
        <w:rPr>
          <w:rFonts w:eastAsiaTheme="minorHAnsi"/>
          <w:sz w:val="28"/>
          <w:szCs w:val="28"/>
          <w:lang w:eastAsia="en-US"/>
        </w:rPr>
        <w:t xml:space="preserve"> Камчатского края от 26.04.2010 </w:t>
      </w:r>
      <w:r w:rsidR="00853253">
        <w:rPr>
          <w:rFonts w:eastAsiaTheme="minorHAnsi"/>
          <w:sz w:val="28"/>
          <w:szCs w:val="28"/>
          <w:lang w:eastAsia="en-US"/>
        </w:rPr>
        <w:t>№</w:t>
      </w:r>
      <w:r w:rsidR="007F400E">
        <w:rPr>
          <w:rFonts w:eastAsiaTheme="minorHAnsi"/>
          <w:sz w:val="28"/>
          <w:szCs w:val="28"/>
          <w:lang w:eastAsia="en-US"/>
        </w:rPr>
        <w:t xml:space="preserve"> 411 "О полномочиях органов государственной власти Камчатского края в области государственного регулирования торговой деятельности в Камчатском крае и о порядке разработки краевых программ развития торговли" и определяет порядок организации ярмарок на территории Камчатского края и продажи товаров (выполнения работ, оказания услуг) </w:t>
      </w:r>
      <w:r w:rsidR="004F39BE">
        <w:rPr>
          <w:rFonts w:eastAsiaTheme="minorHAnsi"/>
          <w:sz w:val="28"/>
          <w:szCs w:val="28"/>
          <w:lang w:eastAsia="en-US"/>
        </w:rPr>
        <w:t xml:space="preserve">на них </w:t>
      </w:r>
      <w:r w:rsidR="007F400E" w:rsidRPr="004F39BE">
        <w:rPr>
          <w:rFonts w:eastAsiaTheme="minorHAnsi"/>
          <w:sz w:val="28"/>
          <w:szCs w:val="28"/>
          <w:lang w:eastAsia="en-US"/>
        </w:rPr>
        <w:t>(далее - продажа товаров)</w:t>
      </w:r>
      <w:r w:rsidR="007F400E">
        <w:rPr>
          <w:rFonts w:eastAsiaTheme="minorHAnsi"/>
          <w:sz w:val="28"/>
          <w:szCs w:val="28"/>
          <w:lang w:eastAsia="en-US"/>
        </w:rPr>
        <w:t>, а также требований к организации продажи товаров на ярмарках, организуемых на территории Камчатского края.</w:t>
      </w:r>
    </w:p>
    <w:p w:rsidR="00487600" w:rsidRPr="008071A5" w:rsidRDefault="00487600" w:rsidP="008071A5">
      <w:pPr>
        <w:ind w:firstLine="708"/>
        <w:jc w:val="both"/>
        <w:rPr>
          <w:color w:val="000000"/>
          <w:sz w:val="28"/>
          <w:szCs w:val="28"/>
        </w:rPr>
      </w:pPr>
      <w:r w:rsidRPr="008071A5">
        <w:rPr>
          <w:color w:val="000000"/>
          <w:sz w:val="28"/>
          <w:szCs w:val="28"/>
        </w:rPr>
        <w:t xml:space="preserve">1.2. Основными целями организации ярмарок являются: </w:t>
      </w:r>
    </w:p>
    <w:p w:rsidR="00487600" w:rsidRPr="008071A5" w:rsidRDefault="00487600" w:rsidP="008071A5">
      <w:pPr>
        <w:ind w:firstLine="708"/>
        <w:jc w:val="both"/>
        <w:rPr>
          <w:color w:val="000000"/>
          <w:sz w:val="28"/>
          <w:szCs w:val="28"/>
        </w:rPr>
      </w:pPr>
      <w:r w:rsidRPr="008071A5">
        <w:rPr>
          <w:color w:val="000000"/>
          <w:sz w:val="28"/>
          <w:szCs w:val="28"/>
        </w:rPr>
        <w:t xml:space="preserve">удовлетворение потребностей населения в товарах (работах, услугах) по доступным ценам; </w:t>
      </w:r>
    </w:p>
    <w:p w:rsidR="00487600" w:rsidRPr="008071A5" w:rsidRDefault="00487600" w:rsidP="008071A5">
      <w:pPr>
        <w:ind w:firstLine="708"/>
        <w:jc w:val="both"/>
        <w:rPr>
          <w:color w:val="000000"/>
          <w:sz w:val="28"/>
          <w:szCs w:val="28"/>
        </w:rPr>
      </w:pPr>
      <w:r w:rsidRPr="008071A5">
        <w:rPr>
          <w:color w:val="000000"/>
          <w:sz w:val="28"/>
          <w:szCs w:val="28"/>
        </w:rPr>
        <w:t xml:space="preserve">поддержка местных товаропроизводителей; </w:t>
      </w:r>
    </w:p>
    <w:p w:rsidR="00487600" w:rsidRPr="008071A5" w:rsidRDefault="00487600" w:rsidP="008071A5">
      <w:pPr>
        <w:ind w:firstLine="708"/>
        <w:jc w:val="both"/>
        <w:rPr>
          <w:color w:val="000000"/>
          <w:sz w:val="28"/>
          <w:szCs w:val="28"/>
        </w:rPr>
      </w:pPr>
      <w:r w:rsidRPr="008071A5">
        <w:rPr>
          <w:color w:val="000000"/>
          <w:sz w:val="28"/>
          <w:szCs w:val="28"/>
        </w:rPr>
        <w:t xml:space="preserve">активизация сбыта продукции, расширение и обновление ассортимента продукции и улучшения качества товаров (работ, услуг); </w:t>
      </w:r>
    </w:p>
    <w:p w:rsidR="00487600" w:rsidRPr="008071A5" w:rsidRDefault="00487600" w:rsidP="008071A5">
      <w:pPr>
        <w:ind w:firstLine="708"/>
        <w:jc w:val="both"/>
        <w:rPr>
          <w:color w:val="000000"/>
          <w:sz w:val="28"/>
          <w:szCs w:val="28"/>
        </w:rPr>
      </w:pPr>
      <w:r w:rsidRPr="008071A5">
        <w:rPr>
          <w:color w:val="000000"/>
          <w:sz w:val="28"/>
          <w:szCs w:val="28"/>
        </w:rPr>
        <w:t xml:space="preserve">развитие конкурентной среды. </w:t>
      </w:r>
    </w:p>
    <w:p w:rsidR="00487600" w:rsidRPr="008071A5" w:rsidRDefault="00487600" w:rsidP="008071A5">
      <w:pPr>
        <w:ind w:firstLine="708"/>
        <w:jc w:val="both"/>
        <w:rPr>
          <w:color w:val="000000"/>
          <w:sz w:val="28"/>
          <w:szCs w:val="28"/>
        </w:rPr>
      </w:pPr>
      <w:r w:rsidRPr="008071A5">
        <w:rPr>
          <w:color w:val="000000"/>
          <w:sz w:val="28"/>
          <w:szCs w:val="28"/>
        </w:rPr>
        <w:t xml:space="preserve">1.3. Для целей настоящего Порядка используются следующие термины и определения: </w:t>
      </w:r>
    </w:p>
    <w:p w:rsidR="00487600" w:rsidRDefault="00CD6595" w:rsidP="004F2DC6">
      <w:pPr>
        <w:ind w:firstLine="708"/>
        <w:jc w:val="both"/>
        <w:rPr>
          <w:color w:val="000000"/>
          <w:sz w:val="28"/>
          <w:szCs w:val="28"/>
        </w:rPr>
      </w:pPr>
      <w:r>
        <w:rPr>
          <w:color w:val="000000"/>
          <w:sz w:val="28"/>
          <w:szCs w:val="28"/>
        </w:rPr>
        <w:t xml:space="preserve">1) </w:t>
      </w:r>
      <w:r w:rsidR="00487600" w:rsidRPr="008071A5">
        <w:rPr>
          <w:color w:val="000000"/>
          <w:sz w:val="28"/>
          <w:szCs w:val="28"/>
        </w:rPr>
        <w:t xml:space="preserve">ярмарка </w:t>
      </w:r>
      <w:r w:rsidR="000023CF">
        <w:rPr>
          <w:color w:val="000000"/>
          <w:sz w:val="28"/>
          <w:szCs w:val="28"/>
        </w:rPr>
        <w:t>–</w:t>
      </w:r>
      <w:r w:rsidR="00487600" w:rsidRPr="008071A5">
        <w:rPr>
          <w:color w:val="000000"/>
          <w:sz w:val="28"/>
          <w:szCs w:val="28"/>
        </w:rPr>
        <w:t xml:space="preserve"> </w:t>
      </w:r>
      <w:r w:rsidR="000023CF">
        <w:rPr>
          <w:color w:val="000000"/>
          <w:sz w:val="28"/>
          <w:szCs w:val="28"/>
        </w:rPr>
        <w:t>самостоятельное торговое мероприятие</w:t>
      </w:r>
      <w:r w:rsidR="00432375">
        <w:rPr>
          <w:color w:val="000000"/>
          <w:sz w:val="28"/>
          <w:szCs w:val="28"/>
        </w:rPr>
        <w:t xml:space="preserve">, организуемое и проводимое </w:t>
      </w:r>
      <w:r w:rsidR="00432375" w:rsidRPr="008071A5">
        <w:rPr>
          <w:color w:val="000000"/>
          <w:sz w:val="28"/>
          <w:szCs w:val="28"/>
        </w:rPr>
        <w:t>на специально отведенной или приспособленной для этого территории (ярмарочной площадке)</w:t>
      </w:r>
      <w:r w:rsidR="004F2DC6">
        <w:rPr>
          <w:color w:val="000000"/>
          <w:sz w:val="28"/>
          <w:szCs w:val="28"/>
        </w:rPr>
        <w:t>, с установленным сроком и  (или) периодичностью проведения</w:t>
      </w:r>
      <w:r w:rsidR="00432375" w:rsidRPr="008071A5">
        <w:rPr>
          <w:color w:val="000000"/>
          <w:sz w:val="28"/>
          <w:szCs w:val="28"/>
        </w:rPr>
        <w:t xml:space="preserve"> </w:t>
      </w:r>
      <w:r w:rsidR="004F2DC6">
        <w:rPr>
          <w:color w:val="000000"/>
          <w:sz w:val="28"/>
          <w:szCs w:val="28"/>
        </w:rPr>
        <w:t xml:space="preserve">с целью </w:t>
      </w:r>
      <w:r w:rsidR="004F39BE">
        <w:rPr>
          <w:color w:val="000000"/>
          <w:sz w:val="28"/>
          <w:szCs w:val="28"/>
        </w:rPr>
        <w:t xml:space="preserve">продажи товаров </w:t>
      </w:r>
      <w:r w:rsidR="00487600" w:rsidRPr="008071A5">
        <w:rPr>
          <w:color w:val="000000"/>
          <w:sz w:val="28"/>
          <w:szCs w:val="28"/>
        </w:rPr>
        <w:t xml:space="preserve">в соответствии с типом (специализацией) ярмарки; </w:t>
      </w:r>
    </w:p>
    <w:p w:rsidR="00CD6595" w:rsidRPr="00CD6595" w:rsidRDefault="00CD6595" w:rsidP="001537C9">
      <w:pPr>
        <w:autoSpaceDE w:val="0"/>
        <w:autoSpaceDN w:val="0"/>
        <w:adjustRightInd w:val="0"/>
        <w:ind w:firstLine="540"/>
        <w:jc w:val="both"/>
        <w:rPr>
          <w:rFonts w:eastAsiaTheme="minorHAnsi"/>
          <w:sz w:val="28"/>
          <w:szCs w:val="28"/>
          <w:lang w:eastAsia="en-US"/>
        </w:rPr>
      </w:pPr>
      <w:r>
        <w:rPr>
          <w:color w:val="000000"/>
          <w:sz w:val="28"/>
          <w:szCs w:val="28"/>
        </w:rPr>
        <w:t xml:space="preserve">2) </w:t>
      </w:r>
      <w:r>
        <w:rPr>
          <w:rFonts w:eastAsiaTheme="minorHAnsi"/>
          <w:sz w:val="28"/>
          <w:szCs w:val="28"/>
          <w:lang w:eastAsia="en-US"/>
        </w:rPr>
        <w:t xml:space="preserve">выставка-ярмарка </w:t>
      </w:r>
      <w:r w:rsidR="001537C9">
        <w:rPr>
          <w:rFonts w:eastAsiaTheme="minorHAnsi"/>
          <w:sz w:val="28"/>
          <w:szCs w:val="28"/>
          <w:lang w:eastAsia="en-US"/>
        </w:rPr>
        <w:t>–</w:t>
      </w:r>
      <w:r>
        <w:rPr>
          <w:rFonts w:eastAsiaTheme="minorHAnsi"/>
          <w:sz w:val="28"/>
          <w:szCs w:val="28"/>
          <w:lang w:eastAsia="en-US"/>
        </w:rPr>
        <w:t xml:space="preserve"> ярмарка, проводимая с демонстрацией образцов товаров (работ, услуг) и их продажей в целях обеспечения взаимодействия производителей товаров (работ, услуг), организаций, осуществляющих торговую деятельность и поставку товаров, а также потребителей товаров (работ, услуг);</w:t>
      </w:r>
    </w:p>
    <w:p w:rsidR="00487600" w:rsidRPr="008071A5" w:rsidRDefault="00CD6595" w:rsidP="008071A5">
      <w:pPr>
        <w:ind w:firstLine="708"/>
        <w:jc w:val="both"/>
        <w:rPr>
          <w:color w:val="000000"/>
          <w:sz w:val="28"/>
          <w:szCs w:val="28"/>
        </w:rPr>
      </w:pPr>
      <w:r>
        <w:rPr>
          <w:color w:val="000000"/>
          <w:sz w:val="28"/>
          <w:szCs w:val="28"/>
        </w:rPr>
        <w:lastRenderedPageBreak/>
        <w:t xml:space="preserve">3) </w:t>
      </w:r>
      <w:r w:rsidR="00487600" w:rsidRPr="008071A5">
        <w:rPr>
          <w:color w:val="000000"/>
          <w:sz w:val="28"/>
          <w:szCs w:val="28"/>
        </w:rPr>
        <w:t xml:space="preserve">организатор ярмарки − органы государственной власти </w:t>
      </w:r>
      <w:r w:rsidR="004F2DC6">
        <w:rPr>
          <w:color w:val="000000"/>
          <w:sz w:val="28"/>
          <w:szCs w:val="28"/>
        </w:rPr>
        <w:t xml:space="preserve">Камчатского </w:t>
      </w:r>
      <w:r w:rsidR="00487600" w:rsidRPr="008071A5">
        <w:rPr>
          <w:color w:val="000000"/>
          <w:sz w:val="28"/>
          <w:szCs w:val="28"/>
        </w:rPr>
        <w:t xml:space="preserve"> края, органы местного самоуправления муниципальных образований </w:t>
      </w:r>
      <w:r w:rsidR="001537C9">
        <w:rPr>
          <w:color w:val="000000"/>
          <w:sz w:val="28"/>
          <w:szCs w:val="28"/>
        </w:rPr>
        <w:t xml:space="preserve">в </w:t>
      </w:r>
      <w:r w:rsidR="004F2DC6">
        <w:rPr>
          <w:color w:val="000000"/>
          <w:sz w:val="28"/>
          <w:szCs w:val="28"/>
        </w:rPr>
        <w:t>Камчатско</w:t>
      </w:r>
      <w:r w:rsidR="001537C9">
        <w:rPr>
          <w:color w:val="000000"/>
          <w:sz w:val="28"/>
          <w:szCs w:val="28"/>
        </w:rPr>
        <w:t>м</w:t>
      </w:r>
      <w:r w:rsidR="004F2DC6">
        <w:rPr>
          <w:color w:val="000000"/>
          <w:sz w:val="28"/>
          <w:szCs w:val="28"/>
        </w:rPr>
        <w:t xml:space="preserve"> кра</w:t>
      </w:r>
      <w:r w:rsidR="001537C9">
        <w:rPr>
          <w:color w:val="000000"/>
          <w:sz w:val="28"/>
          <w:szCs w:val="28"/>
        </w:rPr>
        <w:t>е</w:t>
      </w:r>
      <w:r w:rsidR="004F2DC6">
        <w:rPr>
          <w:color w:val="000000"/>
          <w:sz w:val="28"/>
          <w:szCs w:val="28"/>
        </w:rPr>
        <w:t>,</w:t>
      </w:r>
      <w:r w:rsidR="00487600" w:rsidRPr="008071A5">
        <w:rPr>
          <w:color w:val="000000"/>
          <w:sz w:val="28"/>
          <w:szCs w:val="28"/>
        </w:rPr>
        <w:t xml:space="preserve"> государственные и муниципальные предприятия и учреждения, унитарные предприятия, иные юридические лица и индивидуальные предприниматели, в том числе организации потребительской кооперации, ассоциации и союзы сельскохозяйственных товаропроизводителей, производителей продуктов питания, союзы и ассоциации, объединяющие субъектов торговой деятельности (торговые союзы, иные профильные предпринимательские объединения)</w:t>
      </w:r>
      <w:r w:rsidR="004F2DC6">
        <w:rPr>
          <w:color w:val="000000"/>
          <w:sz w:val="28"/>
          <w:szCs w:val="28"/>
        </w:rPr>
        <w:t xml:space="preserve"> – осуществляющие организацию и проведение ярмарки на ярмарочной площадке</w:t>
      </w:r>
      <w:r w:rsidR="00487600" w:rsidRPr="008071A5">
        <w:rPr>
          <w:color w:val="000000"/>
          <w:sz w:val="28"/>
          <w:szCs w:val="28"/>
        </w:rPr>
        <w:t xml:space="preserve">; </w:t>
      </w:r>
    </w:p>
    <w:p w:rsidR="00487600" w:rsidRPr="008071A5" w:rsidRDefault="00CD6595" w:rsidP="008071A5">
      <w:pPr>
        <w:ind w:firstLine="708"/>
        <w:jc w:val="both"/>
        <w:rPr>
          <w:color w:val="000000"/>
          <w:sz w:val="28"/>
          <w:szCs w:val="28"/>
        </w:rPr>
      </w:pPr>
      <w:r>
        <w:rPr>
          <w:color w:val="000000"/>
          <w:sz w:val="28"/>
          <w:szCs w:val="28"/>
        </w:rPr>
        <w:t>4)</w:t>
      </w:r>
      <w:r w:rsidR="001537C9">
        <w:rPr>
          <w:color w:val="000000"/>
          <w:sz w:val="28"/>
          <w:szCs w:val="28"/>
        </w:rPr>
        <w:t xml:space="preserve"> </w:t>
      </w:r>
      <w:r w:rsidR="00487600" w:rsidRPr="008071A5">
        <w:rPr>
          <w:color w:val="000000"/>
          <w:sz w:val="28"/>
          <w:szCs w:val="28"/>
        </w:rPr>
        <w:t xml:space="preserve">администрация ярмарки − утвержденный организатором ярмарки состав лиц, определенных организатором ярмарки на ее проведение; </w:t>
      </w:r>
    </w:p>
    <w:p w:rsidR="009026C3" w:rsidRPr="009026C3" w:rsidRDefault="00CD6595" w:rsidP="009026C3">
      <w:pPr>
        <w:ind w:firstLine="708"/>
        <w:jc w:val="both"/>
        <w:rPr>
          <w:color w:val="000000"/>
          <w:sz w:val="28"/>
          <w:szCs w:val="28"/>
        </w:rPr>
      </w:pPr>
      <w:r>
        <w:rPr>
          <w:color w:val="000000"/>
          <w:sz w:val="28"/>
          <w:szCs w:val="28"/>
        </w:rPr>
        <w:t xml:space="preserve">5) </w:t>
      </w:r>
      <w:r w:rsidR="00487600" w:rsidRPr="009026C3">
        <w:rPr>
          <w:color w:val="000000"/>
          <w:sz w:val="28"/>
          <w:szCs w:val="28"/>
        </w:rPr>
        <w:t>уполномоченный орган −</w:t>
      </w:r>
      <w:r w:rsidR="009C69AB" w:rsidRPr="009026C3">
        <w:rPr>
          <w:color w:val="000000"/>
          <w:sz w:val="28"/>
          <w:szCs w:val="28"/>
        </w:rPr>
        <w:t xml:space="preserve"> исполнительный орган государственной власти Камчатского края, осуществляющий полномочия в </w:t>
      </w:r>
      <w:r w:rsidR="00882FBA" w:rsidRPr="009026C3">
        <w:rPr>
          <w:color w:val="000000"/>
          <w:sz w:val="28"/>
          <w:szCs w:val="28"/>
        </w:rPr>
        <w:t>сфере внутренней торговли</w:t>
      </w:r>
      <w:r w:rsidR="00487600" w:rsidRPr="009026C3">
        <w:rPr>
          <w:color w:val="000000"/>
          <w:sz w:val="28"/>
          <w:szCs w:val="28"/>
        </w:rPr>
        <w:t>, орган местного самоуправления муниципального образования</w:t>
      </w:r>
      <w:r w:rsidR="001537C9" w:rsidRPr="009026C3">
        <w:rPr>
          <w:color w:val="000000"/>
          <w:sz w:val="28"/>
          <w:szCs w:val="28"/>
        </w:rPr>
        <w:t xml:space="preserve"> в</w:t>
      </w:r>
      <w:r w:rsidR="00487600" w:rsidRPr="009026C3">
        <w:rPr>
          <w:color w:val="000000"/>
          <w:sz w:val="28"/>
          <w:szCs w:val="28"/>
        </w:rPr>
        <w:t xml:space="preserve"> </w:t>
      </w:r>
      <w:r w:rsidR="004F2DC6" w:rsidRPr="009026C3">
        <w:rPr>
          <w:color w:val="000000"/>
          <w:sz w:val="28"/>
          <w:szCs w:val="28"/>
        </w:rPr>
        <w:t>Камчатско</w:t>
      </w:r>
      <w:r w:rsidR="001537C9" w:rsidRPr="009026C3">
        <w:rPr>
          <w:color w:val="000000"/>
          <w:sz w:val="28"/>
          <w:szCs w:val="28"/>
        </w:rPr>
        <w:t>м</w:t>
      </w:r>
      <w:r w:rsidR="00487600" w:rsidRPr="009026C3">
        <w:rPr>
          <w:color w:val="000000"/>
          <w:sz w:val="28"/>
          <w:szCs w:val="28"/>
        </w:rPr>
        <w:t xml:space="preserve"> кра</w:t>
      </w:r>
      <w:r w:rsidR="001537C9" w:rsidRPr="009026C3">
        <w:rPr>
          <w:color w:val="000000"/>
          <w:sz w:val="28"/>
          <w:szCs w:val="28"/>
        </w:rPr>
        <w:t>е</w:t>
      </w:r>
      <w:r w:rsidR="00882FBA" w:rsidRPr="009026C3">
        <w:rPr>
          <w:color w:val="000000"/>
          <w:sz w:val="28"/>
          <w:szCs w:val="28"/>
        </w:rPr>
        <w:t xml:space="preserve">, </w:t>
      </w:r>
      <w:r w:rsidR="009026C3" w:rsidRPr="009026C3">
        <w:rPr>
          <w:color w:val="2D2D2D"/>
          <w:spacing w:val="2"/>
          <w:sz w:val="28"/>
          <w:szCs w:val="28"/>
        </w:rPr>
        <w:t xml:space="preserve">уполномоченный на организацию проведения аукциона на право организации ярмарки, выдачи разрешения на право организации ярмарки на территории муниципального образования </w:t>
      </w:r>
      <w:r w:rsidR="009026C3" w:rsidRPr="009026C3">
        <w:rPr>
          <w:color w:val="000000"/>
          <w:sz w:val="28"/>
          <w:szCs w:val="28"/>
        </w:rPr>
        <w:t xml:space="preserve">и на формирование справочной общедоступной системы ярмарочных площадок (далее </w:t>
      </w:r>
      <w:r w:rsidR="009026C3">
        <w:rPr>
          <w:color w:val="000000"/>
          <w:sz w:val="28"/>
          <w:szCs w:val="28"/>
        </w:rPr>
        <w:t>–</w:t>
      </w:r>
      <w:r w:rsidR="009026C3" w:rsidRPr="009026C3">
        <w:rPr>
          <w:color w:val="000000"/>
          <w:sz w:val="28"/>
          <w:szCs w:val="28"/>
        </w:rPr>
        <w:t xml:space="preserve"> </w:t>
      </w:r>
      <w:r w:rsidR="005909FC">
        <w:rPr>
          <w:color w:val="000000"/>
          <w:sz w:val="28"/>
          <w:szCs w:val="28"/>
        </w:rPr>
        <w:t xml:space="preserve">уполномоченный </w:t>
      </w:r>
      <w:r w:rsidR="009026C3" w:rsidRPr="009026C3">
        <w:rPr>
          <w:color w:val="000000"/>
          <w:sz w:val="28"/>
          <w:szCs w:val="28"/>
        </w:rPr>
        <w:t xml:space="preserve">орган местного самоуправления). </w:t>
      </w:r>
    </w:p>
    <w:p w:rsidR="009026C3" w:rsidRPr="009026C3" w:rsidRDefault="009026C3" w:rsidP="009026C3">
      <w:pPr>
        <w:ind w:firstLine="708"/>
        <w:jc w:val="both"/>
        <w:rPr>
          <w:color w:val="000000"/>
          <w:sz w:val="28"/>
          <w:szCs w:val="28"/>
        </w:rPr>
      </w:pPr>
      <w:r w:rsidRPr="009026C3">
        <w:rPr>
          <w:color w:val="2D2D2D"/>
          <w:spacing w:val="2"/>
          <w:sz w:val="28"/>
          <w:szCs w:val="28"/>
        </w:rPr>
        <w:t xml:space="preserve"> Уполномоченны</w:t>
      </w:r>
      <w:r w:rsidR="00C230C1">
        <w:rPr>
          <w:color w:val="2D2D2D"/>
          <w:spacing w:val="2"/>
          <w:sz w:val="28"/>
          <w:szCs w:val="28"/>
        </w:rPr>
        <w:t>м</w:t>
      </w:r>
      <w:r w:rsidRPr="009026C3">
        <w:rPr>
          <w:color w:val="2D2D2D"/>
          <w:spacing w:val="2"/>
          <w:sz w:val="28"/>
          <w:szCs w:val="28"/>
        </w:rPr>
        <w:t xml:space="preserve"> орган</w:t>
      </w:r>
      <w:r w:rsidR="00C230C1">
        <w:rPr>
          <w:color w:val="2D2D2D"/>
          <w:spacing w:val="2"/>
          <w:sz w:val="28"/>
          <w:szCs w:val="28"/>
        </w:rPr>
        <w:t>ом</w:t>
      </w:r>
      <w:r w:rsidR="00C230C1" w:rsidRPr="00C230C1">
        <w:rPr>
          <w:color w:val="2D2D2D"/>
          <w:spacing w:val="2"/>
          <w:sz w:val="28"/>
          <w:szCs w:val="28"/>
        </w:rPr>
        <w:t xml:space="preserve"> </w:t>
      </w:r>
      <w:r w:rsidR="00C230C1" w:rsidRPr="009026C3">
        <w:rPr>
          <w:color w:val="2D2D2D"/>
          <w:spacing w:val="2"/>
          <w:sz w:val="28"/>
          <w:szCs w:val="28"/>
        </w:rPr>
        <w:t>местного самоуправления</w:t>
      </w:r>
      <w:r w:rsidRPr="009026C3">
        <w:rPr>
          <w:color w:val="2D2D2D"/>
          <w:spacing w:val="2"/>
          <w:sz w:val="28"/>
          <w:szCs w:val="28"/>
        </w:rPr>
        <w:t xml:space="preserve"> явля</w:t>
      </w:r>
      <w:r w:rsidR="005909FC">
        <w:rPr>
          <w:color w:val="2D2D2D"/>
          <w:spacing w:val="2"/>
          <w:sz w:val="28"/>
          <w:szCs w:val="28"/>
        </w:rPr>
        <w:t>ю</w:t>
      </w:r>
      <w:r w:rsidR="00C230C1">
        <w:rPr>
          <w:color w:val="2D2D2D"/>
          <w:spacing w:val="2"/>
          <w:sz w:val="28"/>
          <w:szCs w:val="28"/>
        </w:rPr>
        <w:t>тся</w:t>
      </w:r>
      <w:r w:rsidRPr="009026C3">
        <w:rPr>
          <w:color w:val="2D2D2D"/>
          <w:spacing w:val="2"/>
          <w:sz w:val="28"/>
          <w:szCs w:val="28"/>
        </w:rPr>
        <w:t xml:space="preserve"> органы </w:t>
      </w:r>
      <w:r w:rsidR="00C230C1">
        <w:rPr>
          <w:color w:val="2D2D2D"/>
          <w:spacing w:val="2"/>
          <w:sz w:val="28"/>
          <w:szCs w:val="28"/>
        </w:rPr>
        <w:t xml:space="preserve">местного самоуправления </w:t>
      </w:r>
      <w:r w:rsidRPr="009026C3">
        <w:rPr>
          <w:color w:val="2D2D2D"/>
          <w:spacing w:val="2"/>
          <w:sz w:val="28"/>
          <w:szCs w:val="28"/>
        </w:rPr>
        <w:t xml:space="preserve">городских округов, городских и сельских поселений Камчатского края, на территории которых </w:t>
      </w:r>
      <w:r>
        <w:rPr>
          <w:color w:val="2D2D2D"/>
          <w:spacing w:val="2"/>
          <w:sz w:val="28"/>
          <w:szCs w:val="28"/>
        </w:rPr>
        <w:t>планируется проведение ярмарки.</w:t>
      </w:r>
    </w:p>
    <w:p w:rsidR="00FB0FE7" w:rsidRDefault="00882FBA" w:rsidP="008071A5">
      <w:pPr>
        <w:ind w:firstLine="708"/>
        <w:jc w:val="both"/>
        <w:rPr>
          <w:color w:val="000000"/>
          <w:sz w:val="28"/>
          <w:szCs w:val="28"/>
        </w:rPr>
      </w:pPr>
      <w:r>
        <w:rPr>
          <w:color w:val="000000"/>
          <w:sz w:val="28"/>
          <w:szCs w:val="28"/>
        </w:rPr>
        <w:t xml:space="preserve">Уполномоченным органом, осуществляющим полномочия </w:t>
      </w:r>
      <w:r w:rsidRPr="008071A5">
        <w:rPr>
          <w:color w:val="000000"/>
          <w:sz w:val="28"/>
          <w:szCs w:val="28"/>
        </w:rPr>
        <w:t xml:space="preserve">в </w:t>
      </w:r>
      <w:r>
        <w:rPr>
          <w:color w:val="000000"/>
          <w:sz w:val="28"/>
          <w:szCs w:val="28"/>
        </w:rPr>
        <w:t>сфере внутренней торговли Камчатского края, является Министерство экономического развития и торговли Камчатского края.</w:t>
      </w:r>
    </w:p>
    <w:p w:rsidR="0024156B" w:rsidRDefault="0024156B" w:rsidP="0024156B">
      <w:pPr>
        <w:ind w:firstLine="708"/>
        <w:jc w:val="both"/>
        <w:rPr>
          <w:color w:val="000000"/>
          <w:sz w:val="28"/>
          <w:szCs w:val="28"/>
        </w:rPr>
      </w:pPr>
      <w:r>
        <w:rPr>
          <w:color w:val="000000"/>
          <w:sz w:val="28"/>
          <w:szCs w:val="28"/>
        </w:rPr>
        <w:t xml:space="preserve">6) </w:t>
      </w:r>
      <w:r w:rsidRPr="00C230C1">
        <w:rPr>
          <w:color w:val="000000"/>
          <w:sz w:val="28"/>
          <w:szCs w:val="28"/>
        </w:rPr>
        <w:t>торговое м</w:t>
      </w:r>
      <w:r>
        <w:rPr>
          <w:color w:val="000000"/>
          <w:sz w:val="28"/>
          <w:szCs w:val="28"/>
        </w:rPr>
        <w:t>есто –  место на ярмарке, предоставленное организатором (администратором) ярмарки участнику ярмарки для осуществления продажи товаров;</w:t>
      </w:r>
    </w:p>
    <w:p w:rsidR="00487600" w:rsidRPr="008071A5" w:rsidRDefault="00CD6595" w:rsidP="008071A5">
      <w:pPr>
        <w:ind w:firstLine="708"/>
        <w:jc w:val="both"/>
        <w:rPr>
          <w:color w:val="000000"/>
          <w:sz w:val="28"/>
          <w:szCs w:val="28"/>
        </w:rPr>
      </w:pPr>
      <w:r>
        <w:rPr>
          <w:color w:val="000000"/>
          <w:sz w:val="28"/>
          <w:szCs w:val="28"/>
        </w:rPr>
        <w:t xml:space="preserve">7) </w:t>
      </w:r>
      <w:r w:rsidR="00487600" w:rsidRPr="008071A5">
        <w:rPr>
          <w:color w:val="000000"/>
          <w:sz w:val="28"/>
          <w:szCs w:val="28"/>
        </w:rPr>
        <w:t xml:space="preserve">участник ярмарки (продавец, исполнитель работ, услуг) − юридическое лицо, индивидуальный предприниматель, гражданин (в том числе ведущий крестьянское (фермерское) хозяйство, личное подсобное хозяйство или занимающийся садоводством, огородничеством, животноводством), которым в соответствии с настоящим Порядком предоставлено </w:t>
      </w:r>
      <w:r w:rsidR="0024156B" w:rsidRPr="00C230C1">
        <w:rPr>
          <w:color w:val="000000"/>
          <w:sz w:val="28"/>
          <w:szCs w:val="28"/>
        </w:rPr>
        <w:t xml:space="preserve">торговое </w:t>
      </w:r>
      <w:r w:rsidR="00487600" w:rsidRPr="00C230C1">
        <w:rPr>
          <w:color w:val="000000"/>
          <w:sz w:val="28"/>
          <w:szCs w:val="28"/>
        </w:rPr>
        <w:t>место</w:t>
      </w:r>
      <w:r w:rsidR="00487600" w:rsidRPr="008071A5">
        <w:rPr>
          <w:color w:val="000000"/>
          <w:sz w:val="28"/>
          <w:szCs w:val="28"/>
        </w:rPr>
        <w:t xml:space="preserve"> для продажи товаров; </w:t>
      </w:r>
    </w:p>
    <w:p w:rsidR="00487600" w:rsidRPr="008071A5" w:rsidRDefault="00CD6595" w:rsidP="008071A5">
      <w:pPr>
        <w:ind w:firstLine="708"/>
        <w:jc w:val="both"/>
        <w:rPr>
          <w:color w:val="000000"/>
          <w:sz w:val="28"/>
          <w:szCs w:val="28"/>
        </w:rPr>
      </w:pPr>
      <w:r>
        <w:rPr>
          <w:color w:val="000000"/>
          <w:sz w:val="28"/>
          <w:szCs w:val="28"/>
        </w:rPr>
        <w:t xml:space="preserve">8) </w:t>
      </w:r>
      <w:r w:rsidR="00487600" w:rsidRPr="008071A5">
        <w:rPr>
          <w:color w:val="000000"/>
          <w:sz w:val="28"/>
          <w:szCs w:val="28"/>
        </w:rPr>
        <w:t>реестр ярмарочных площадок − перечень ярмарочных площадок (территорий, помещений) для проведения ярмарок, формируемый уполномоченным органом</w:t>
      </w:r>
      <w:r w:rsidR="00E901CC">
        <w:rPr>
          <w:color w:val="000000"/>
          <w:sz w:val="28"/>
          <w:szCs w:val="28"/>
        </w:rPr>
        <w:t xml:space="preserve"> местного самоуправления</w:t>
      </w:r>
      <w:r w:rsidR="00C230C1">
        <w:rPr>
          <w:color w:val="000000"/>
          <w:sz w:val="28"/>
          <w:szCs w:val="28"/>
        </w:rPr>
        <w:t xml:space="preserve"> (далее – Реестр)</w:t>
      </w:r>
      <w:r w:rsidR="00487600" w:rsidRPr="008071A5">
        <w:rPr>
          <w:color w:val="000000"/>
          <w:sz w:val="28"/>
          <w:szCs w:val="28"/>
        </w:rPr>
        <w:t xml:space="preserve">. </w:t>
      </w:r>
    </w:p>
    <w:p w:rsidR="00487600" w:rsidRPr="008071A5" w:rsidRDefault="00487600" w:rsidP="008071A5">
      <w:pPr>
        <w:ind w:firstLine="708"/>
        <w:jc w:val="both"/>
        <w:rPr>
          <w:color w:val="000000"/>
          <w:sz w:val="28"/>
          <w:szCs w:val="28"/>
        </w:rPr>
      </w:pPr>
      <w:r w:rsidRPr="008071A5">
        <w:rPr>
          <w:color w:val="000000"/>
          <w:sz w:val="28"/>
          <w:szCs w:val="28"/>
        </w:rPr>
        <w:t>1.4.</w:t>
      </w:r>
      <w:r w:rsidR="00BD102E">
        <w:rPr>
          <w:color w:val="000000"/>
          <w:sz w:val="28"/>
          <w:szCs w:val="28"/>
        </w:rPr>
        <w:t xml:space="preserve"> По времени проведения </w:t>
      </w:r>
      <w:r w:rsidRPr="008071A5">
        <w:rPr>
          <w:color w:val="000000"/>
          <w:sz w:val="28"/>
          <w:szCs w:val="28"/>
        </w:rPr>
        <w:t xml:space="preserve"> </w:t>
      </w:r>
      <w:r w:rsidR="00BD102E">
        <w:rPr>
          <w:color w:val="000000"/>
          <w:sz w:val="28"/>
          <w:szCs w:val="28"/>
        </w:rPr>
        <w:t>я</w:t>
      </w:r>
      <w:r w:rsidRPr="008071A5">
        <w:rPr>
          <w:color w:val="000000"/>
          <w:sz w:val="28"/>
          <w:szCs w:val="28"/>
        </w:rPr>
        <w:t>рмарки подразделяются</w:t>
      </w:r>
      <w:r w:rsidR="00BD102E">
        <w:rPr>
          <w:color w:val="000000"/>
          <w:sz w:val="28"/>
          <w:szCs w:val="28"/>
        </w:rPr>
        <w:t xml:space="preserve"> на</w:t>
      </w:r>
      <w:r w:rsidR="00E901CC">
        <w:rPr>
          <w:color w:val="000000"/>
          <w:sz w:val="28"/>
          <w:szCs w:val="28"/>
        </w:rPr>
        <w:t xml:space="preserve"> следующие виды</w:t>
      </w:r>
      <w:r w:rsidRPr="008071A5">
        <w:rPr>
          <w:color w:val="000000"/>
          <w:sz w:val="28"/>
          <w:szCs w:val="28"/>
        </w:rPr>
        <w:t xml:space="preserve">: </w:t>
      </w:r>
    </w:p>
    <w:p w:rsidR="002B05C5" w:rsidRDefault="00BD102E" w:rsidP="00BD102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w:t>
      </w:r>
      <w:r w:rsidR="002B05C5">
        <w:rPr>
          <w:rFonts w:eastAsiaTheme="minorHAnsi"/>
          <w:sz w:val="28"/>
          <w:szCs w:val="28"/>
          <w:lang w:eastAsia="en-US"/>
        </w:rPr>
        <w:t xml:space="preserve">постоянно действующие </w:t>
      </w:r>
      <w:r>
        <w:rPr>
          <w:rFonts w:eastAsiaTheme="minorHAnsi"/>
          <w:sz w:val="28"/>
          <w:szCs w:val="28"/>
          <w:lang w:eastAsia="en-US"/>
        </w:rPr>
        <w:t>–</w:t>
      </w:r>
      <w:r w:rsidR="002B05C5">
        <w:rPr>
          <w:rFonts w:eastAsiaTheme="minorHAnsi"/>
          <w:sz w:val="28"/>
          <w:szCs w:val="28"/>
          <w:lang w:eastAsia="en-US"/>
        </w:rPr>
        <w:t xml:space="preserve"> ярмарки, имеющие непрерывный характер, с периодичной сменой товаров (работ, услуг);</w:t>
      </w:r>
    </w:p>
    <w:p w:rsidR="00CD6595" w:rsidRDefault="00BD102E" w:rsidP="00CD659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w:t>
      </w:r>
      <w:r w:rsidR="002B05C5">
        <w:rPr>
          <w:rFonts w:eastAsiaTheme="minorHAnsi"/>
          <w:sz w:val="28"/>
          <w:szCs w:val="28"/>
          <w:lang w:eastAsia="en-US"/>
        </w:rPr>
        <w:t xml:space="preserve">сезонные </w:t>
      </w:r>
      <w:r w:rsidR="00C230C1">
        <w:rPr>
          <w:rFonts w:eastAsiaTheme="minorHAnsi"/>
          <w:sz w:val="28"/>
          <w:szCs w:val="28"/>
          <w:lang w:eastAsia="en-US"/>
        </w:rPr>
        <w:t>–</w:t>
      </w:r>
      <w:r w:rsidR="002B05C5">
        <w:rPr>
          <w:rFonts w:eastAsiaTheme="minorHAnsi"/>
          <w:sz w:val="28"/>
          <w:szCs w:val="28"/>
          <w:lang w:eastAsia="en-US"/>
        </w:rPr>
        <w:t xml:space="preserve"> ярмарки, организуемые в целях реализации сезонного вида товаров (работ, услуг), проведение которых приурочено к определенным периодам, временам года, сезонам;</w:t>
      </w:r>
    </w:p>
    <w:p w:rsidR="002B05C5" w:rsidRPr="002B05C5" w:rsidRDefault="00BD102E" w:rsidP="00CD659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3) </w:t>
      </w:r>
      <w:r w:rsidR="002B05C5">
        <w:rPr>
          <w:rFonts w:eastAsiaTheme="minorHAnsi"/>
          <w:sz w:val="28"/>
          <w:szCs w:val="28"/>
          <w:lang w:eastAsia="en-US"/>
        </w:rPr>
        <w:t xml:space="preserve">праздничные, выходного дня </w:t>
      </w:r>
      <w:r w:rsidR="00C230C1">
        <w:rPr>
          <w:rFonts w:eastAsiaTheme="minorHAnsi"/>
          <w:sz w:val="28"/>
          <w:szCs w:val="28"/>
          <w:lang w:eastAsia="en-US"/>
        </w:rPr>
        <w:t>–</w:t>
      </w:r>
      <w:r w:rsidR="002B05C5">
        <w:rPr>
          <w:rFonts w:eastAsiaTheme="minorHAnsi"/>
          <w:sz w:val="28"/>
          <w:szCs w:val="28"/>
          <w:lang w:eastAsia="en-US"/>
        </w:rPr>
        <w:t xml:space="preserve"> ярмарки, проведение которых приурочено к праздничным или выходным дням.</w:t>
      </w:r>
    </w:p>
    <w:p w:rsidR="00487600" w:rsidRDefault="00BD102E" w:rsidP="008071A5">
      <w:pPr>
        <w:ind w:firstLine="708"/>
        <w:jc w:val="both"/>
        <w:rPr>
          <w:color w:val="000000"/>
          <w:sz w:val="28"/>
          <w:szCs w:val="28"/>
        </w:rPr>
      </w:pPr>
      <w:r w:rsidRPr="00BD102E">
        <w:rPr>
          <w:color w:val="000000"/>
          <w:sz w:val="28"/>
          <w:szCs w:val="28"/>
        </w:rPr>
        <w:t xml:space="preserve">1.5. </w:t>
      </w:r>
      <w:r>
        <w:rPr>
          <w:color w:val="000000"/>
          <w:sz w:val="28"/>
          <w:szCs w:val="28"/>
        </w:rPr>
        <w:t>П</w:t>
      </w:r>
      <w:r w:rsidR="00487600" w:rsidRPr="00BD102E">
        <w:rPr>
          <w:color w:val="000000"/>
          <w:sz w:val="28"/>
          <w:szCs w:val="28"/>
        </w:rPr>
        <w:t>о т</w:t>
      </w:r>
      <w:r>
        <w:rPr>
          <w:color w:val="000000"/>
          <w:sz w:val="28"/>
          <w:szCs w:val="28"/>
        </w:rPr>
        <w:t xml:space="preserve">ипу ярмарки подразделяются </w:t>
      </w:r>
      <w:r w:rsidR="00487600" w:rsidRPr="00BD102E">
        <w:rPr>
          <w:color w:val="000000"/>
          <w:sz w:val="28"/>
          <w:szCs w:val="28"/>
        </w:rPr>
        <w:t xml:space="preserve">на: </w:t>
      </w:r>
    </w:p>
    <w:p w:rsidR="00F66552" w:rsidRPr="00F66552" w:rsidRDefault="00F66552" w:rsidP="00F66552">
      <w:pPr>
        <w:widowControl w:val="0"/>
        <w:autoSpaceDE w:val="0"/>
        <w:autoSpaceDN w:val="0"/>
        <w:adjustRightInd w:val="0"/>
        <w:ind w:firstLine="540"/>
        <w:jc w:val="both"/>
        <w:rPr>
          <w:sz w:val="28"/>
          <w:szCs w:val="28"/>
        </w:rPr>
      </w:pPr>
      <w:r w:rsidRPr="00F66552">
        <w:rPr>
          <w:sz w:val="28"/>
          <w:szCs w:val="28"/>
        </w:rPr>
        <w:t xml:space="preserve">1) специализированные </w:t>
      </w:r>
      <w:r w:rsidR="00C230C1">
        <w:rPr>
          <w:sz w:val="28"/>
          <w:szCs w:val="28"/>
        </w:rPr>
        <w:t>–</w:t>
      </w:r>
      <w:r w:rsidRPr="00F66552">
        <w:rPr>
          <w:sz w:val="28"/>
          <w:szCs w:val="28"/>
        </w:rPr>
        <w:t xml:space="preserve"> ярмарки, на которых 80 и более процентов мест для продажи товаров от их общего количества предназначены для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F66552" w:rsidRPr="00F66552" w:rsidRDefault="00F66552" w:rsidP="00F66552">
      <w:pPr>
        <w:widowControl w:val="0"/>
        <w:autoSpaceDE w:val="0"/>
        <w:autoSpaceDN w:val="0"/>
        <w:adjustRightInd w:val="0"/>
        <w:ind w:firstLine="540"/>
        <w:jc w:val="both"/>
        <w:rPr>
          <w:sz w:val="28"/>
          <w:szCs w:val="28"/>
        </w:rPr>
      </w:pPr>
      <w:r w:rsidRPr="00F66552">
        <w:rPr>
          <w:sz w:val="28"/>
          <w:szCs w:val="28"/>
        </w:rPr>
        <w:t xml:space="preserve">2) универсальные </w:t>
      </w:r>
      <w:r w:rsidR="00C230C1">
        <w:rPr>
          <w:sz w:val="28"/>
          <w:szCs w:val="28"/>
        </w:rPr>
        <w:t>–</w:t>
      </w:r>
      <w:r w:rsidRPr="00F66552">
        <w:rPr>
          <w:sz w:val="28"/>
          <w:szCs w:val="28"/>
        </w:rPr>
        <w:t xml:space="preserve"> ярмарки, на которых менее 80 процентов мест для продажи товаров от их общего количества предназначены для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CD6595" w:rsidRDefault="00CD6595" w:rsidP="00F66552">
      <w:pPr>
        <w:jc w:val="both"/>
        <w:rPr>
          <w:b/>
          <w:bCs/>
          <w:color w:val="000000"/>
          <w:sz w:val="28"/>
          <w:szCs w:val="28"/>
        </w:rPr>
      </w:pPr>
    </w:p>
    <w:p w:rsidR="00487600" w:rsidRPr="00CD6595" w:rsidRDefault="00487600" w:rsidP="00C230C1">
      <w:pPr>
        <w:ind w:firstLine="708"/>
        <w:jc w:val="center"/>
        <w:rPr>
          <w:color w:val="000000"/>
          <w:sz w:val="28"/>
          <w:szCs w:val="28"/>
        </w:rPr>
      </w:pPr>
      <w:r w:rsidRPr="00CD6595">
        <w:rPr>
          <w:bCs/>
          <w:color w:val="000000"/>
          <w:sz w:val="28"/>
          <w:szCs w:val="28"/>
        </w:rPr>
        <w:t xml:space="preserve">II. </w:t>
      </w:r>
      <w:r w:rsidR="00CD6595" w:rsidRPr="00CD6595">
        <w:rPr>
          <w:bCs/>
          <w:color w:val="000000"/>
          <w:sz w:val="28"/>
          <w:szCs w:val="28"/>
        </w:rPr>
        <w:t>Ярмарочная площадка</w:t>
      </w:r>
    </w:p>
    <w:p w:rsidR="00F66552" w:rsidRDefault="00F66552" w:rsidP="00C230C1">
      <w:pPr>
        <w:ind w:left="708"/>
        <w:jc w:val="center"/>
        <w:rPr>
          <w:color w:val="000000"/>
          <w:sz w:val="28"/>
          <w:szCs w:val="28"/>
        </w:rPr>
      </w:pPr>
    </w:p>
    <w:p w:rsidR="00487600" w:rsidRDefault="00487600" w:rsidP="00CD6595">
      <w:pPr>
        <w:ind w:left="708"/>
        <w:jc w:val="both"/>
        <w:rPr>
          <w:color w:val="000000"/>
          <w:sz w:val="28"/>
          <w:szCs w:val="28"/>
        </w:rPr>
      </w:pPr>
      <w:r w:rsidRPr="008071A5">
        <w:rPr>
          <w:color w:val="000000"/>
          <w:sz w:val="28"/>
          <w:szCs w:val="28"/>
        </w:rPr>
        <w:t>2.1. Ярмарочные площадки организу</w:t>
      </w:r>
      <w:r w:rsidR="00F66552">
        <w:rPr>
          <w:color w:val="000000"/>
          <w:sz w:val="28"/>
          <w:szCs w:val="28"/>
        </w:rPr>
        <w:t xml:space="preserve">ются в местах наиболее активных </w:t>
      </w:r>
      <w:r w:rsidRPr="008071A5">
        <w:rPr>
          <w:color w:val="000000"/>
          <w:sz w:val="28"/>
          <w:szCs w:val="28"/>
        </w:rPr>
        <w:t xml:space="preserve">пешеходных и покупательских потоков. </w:t>
      </w:r>
    </w:p>
    <w:p w:rsidR="00F66552" w:rsidRPr="001B767E" w:rsidRDefault="001B767E" w:rsidP="001B767E">
      <w:pPr>
        <w:pStyle w:val="a5"/>
        <w:autoSpaceDE w:val="0"/>
        <w:autoSpaceDN w:val="0"/>
        <w:adjustRightInd w:val="0"/>
        <w:ind w:left="0" w:firstLine="720"/>
        <w:jc w:val="both"/>
        <w:rPr>
          <w:color w:val="000000" w:themeColor="text1"/>
          <w:sz w:val="28"/>
          <w:szCs w:val="28"/>
        </w:rPr>
      </w:pPr>
      <w:r>
        <w:rPr>
          <w:color w:val="000000" w:themeColor="text1"/>
          <w:sz w:val="28"/>
          <w:szCs w:val="28"/>
        </w:rPr>
        <w:t xml:space="preserve">2.2. Ярмарочные площадки определяются соответственно органами государственной власти Камчатского края, органами местного самоуправления, а также юридическими лицами и индивидуальными предпринимателями и включаются </w:t>
      </w:r>
      <w:r w:rsidRPr="00FB4B61">
        <w:rPr>
          <w:color w:val="000000" w:themeColor="text1"/>
          <w:sz w:val="28"/>
          <w:szCs w:val="28"/>
        </w:rPr>
        <w:t xml:space="preserve">в </w:t>
      </w:r>
      <w:r w:rsidR="00C230C1">
        <w:rPr>
          <w:color w:val="000000" w:themeColor="text1"/>
          <w:sz w:val="28"/>
          <w:szCs w:val="28"/>
        </w:rPr>
        <w:t>Р</w:t>
      </w:r>
      <w:r>
        <w:rPr>
          <w:color w:val="000000" w:themeColor="text1"/>
          <w:sz w:val="28"/>
          <w:szCs w:val="28"/>
        </w:rPr>
        <w:t>еестр, формирование и ведение которых осуществляется уполномоченными органами местного самоуправления</w:t>
      </w:r>
      <w:r w:rsidR="00E901CC">
        <w:rPr>
          <w:color w:val="000000" w:themeColor="text1"/>
          <w:sz w:val="28"/>
          <w:szCs w:val="28"/>
        </w:rPr>
        <w:t>.</w:t>
      </w:r>
      <w:r>
        <w:rPr>
          <w:color w:val="000000" w:themeColor="text1"/>
          <w:sz w:val="28"/>
          <w:szCs w:val="28"/>
        </w:rPr>
        <w:t xml:space="preserve"> </w:t>
      </w:r>
    </w:p>
    <w:p w:rsidR="00487600" w:rsidRPr="008071A5" w:rsidRDefault="00487600" w:rsidP="008071A5">
      <w:pPr>
        <w:ind w:firstLine="708"/>
        <w:jc w:val="both"/>
        <w:rPr>
          <w:color w:val="000000"/>
          <w:sz w:val="28"/>
          <w:szCs w:val="28"/>
        </w:rPr>
      </w:pPr>
      <w:r w:rsidRPr="008071A5">
        <w:rPr>
          <w:color w:val="000000"/>
          <w:sz w:val="28"/>
          <w:szCs w:val="28"/>
        </w:rPr>
        <w:t>2.</w:t>
      </w:r>
      <w:r w:rsidR="00D66885">
        <w:rPr>
          <w:color w:val="000000"/>
          <w:sz w:val="28"/>
          <w:szCs w:val="28"/>
        </w:rPr>
        <w:t>3</w:t>
      </w:r>
      <w:r w:rsidRPr="008071A5">
        <w:rPr>
          <w:color w:val="000000"/>
          <w:sz w:val="28"/>
          <w:szCs w:val="28"/>
        </w:rPr>
        <w:t xml:space="preserve">. Уполномоченный орган </w:t>
      </w:r>
      <w:r w:rsidR="00E901CC">
        <w:rPr>
          <w:color w:val="000000"/>
          <w:sz w:val="28"/>
          <w:szCs w:val="28"/>
        </w:rPr>
        <w:t xml:space="preserve">местного самоуправления </w:t>
      </w:r>
      <w:r w:rsidRPr="008071A5">
        <w:rPr>
          <w:color w:val="000000"/>
          <w:sz w:val="28"/>
          <w:szCs w:val="28"/>
        </w:rPr>
        <w:t xml:space="preserve">устанавливает общие требования к внешнему виду и оформлению ярмарок, которые любой организатор или участник ярмарок сможет выполнить (типовые лотки, тенты, торговое оборудование, а также средства декора). </w:t>
      </w:r>
    </w:p>
    <w:p w:rsidR="00487600" w:rsidRPr="008071A5" w:rsidRDefault="00D66885" w:rsidP="008071A5">
      <w:pPr>
        <w:ind w:firstLine="708"/>
        <w:jc w:val="both"/>
        <w:rPr>
          <w:color w:val="000000"/>
          <w:sz w:val="28"/>
          <w:szCs w:val="28"/>
        </w:rPr>
      </w:pPr>
      <w:r>
        <w:rPr>
          <w:color w:val="000000"/>
          <w:sz w:val="28"/>
          <w:szCs w:val="28"/>
        </w:rPr>
        <w:t>2.4</w:t>
      </w:r>
      <w:r w:rsidR="00487600" w:rsidRPr="008071A5">
        <w:rPr>
          <w:color w:val="000000"/>
          <w:sz w:val="28"/>
          <w:szCs w:val="28"/>
        </w:rPr>
        <w:t xml:space="preserve">. Запрещается проведение ярмарок: </w:t>
      </w:r>
    </w:p>
    <w:p w:rsidR="00487600" w:rsidRPr="008071A5" w:rsidRDefault="00487600" w:rsidP="008071A5">
      <w:pPr>
        <w:ind w:firstLine="708"/>
        <w:jc w:val="both"/>
        <w:rPr>
          <w:color w:val="000000"/>
          <w:sz w:val="28"/>
          <w:szCs w:val="28"/>
        </w:rPr>
      </w:pPr>
      <w:r w:rsidRPr="008071A5">
        <w:rPr>
          <w:color w:val="000000"/>
          <w:sz w:val="28"/>
          <w:szCs w:val="28"/>
        </w:rPr>
        <w:t xml:space="preserve">в утвержденных границах территории объектов культурного наследия (памятников истории и культуры) народов Российской Федерации; </w:t>
      </w:r>
    </w:p>
    <w:p w:rsidR="00487600" w:rsidRPr="008071A5" w:rsidRDefault="00487600" w:rsidP="008071A5">
      <w:pPr>
        <w:ind w:firstLine="708"/>
        <w:jc w:val="both"/>
        <w:rPr>
          <w:color w:val="000000"/>
          <w:sz w:val="28"/>
          <w:szCs w:val="28"/>
        </w:rPr>
      </w:pPr>
      <w:r w:rsidRPr="008071A5">
        <w:rPr>
          <w:color w:val="000000"/>
          <w:sz w:val="28"/>
          <w:szCs w:val="28"/>
        </w:rPr>
        <w:t xml:space="preserve">в помещениях детских, образовательных и медицинских организаций; </w:t>
      </w:r>
    </w:p>
    <w:p w:rsidR="00F66552" w:rsidRDefault="00487600" w:rsidP="008071A5">
      <w:pPr>
        <w:ind w:firstLine="708"/>
        <w:jc w:val="both"/>
        <w:rPr>
          <w:color w:val="000000"/>
          <w:sz w:val="28"/>
          <w:szCs w:val="28"/>
        </w:rPr>
      </w:pPr>
      <w:r w:rsidRPr="008071A5">
        <w:rPr>
          <w:color w:val="000000"/>
          <w:sz w:val="28"/>
          <w:szCs w:val="28"/>
        </w:rPr>
        <w:t xml:space="preserve">в охранной зоне объектов электросетевого хозяйства. </w:t>
      </w:r>
    </w:p>
    <w:p w:rsidR="00917A7D" w:rsidRDefault="00E901CC" w:rsidP="00917A7D">
      <w:pPr>
        <w:ind w:firstLine="708"/>
        <w:jc w:val="both"/>
        <w:rPr>
          <w:color w:val="000000"/>
          <w:sz w:val="28"/>
          <w:szCs w:val="28"/>
        </w:rPr>
      </w:pPr>
      <w:r>
        <w:rPr>
          <w:color w:val="000000"/>
          <w:sz w:val="28"/>
          <w:szCs w:val="28"/>
        </w:rPr>
        <w:t xml:space="preserve">2.5. </w:t>
      </w:r>
      <w:r w:rsidR="00741C89">
        <w:rPr>
          <w:color w:val="000000"/>
          <w:sz w:val="28"/>
          <w:szCs w:val="28"/>
        </w:rPr>
        <w:t>Реестр определяет места, на которых возможно проведение ярмарок на территории Камчатского края</w:t>
      </w:r>
      <w:r w:rsidR="0078454E">
        <w:rPr>
          <w:color w:val="000000"/>
          <w:sz w:val="28"/>
          <w:szCs w:val="28"/>
        </w:rPr>
        <w:t>.</w:t>
      </w:r>
    </w:p>
    <w:p w:rsidR="00697495" w:rsidRDefault="00206042" w:rsidP="00697495">
      <w:pPr>
        <w:ind w:firstLine="708"/>
        <w:jc w:val="both"/>
        <w:rPr>
          <w:sz w:val="28"/>
          <w:szCs w:val="28"/>
        </w:rPr>
      </w:pPr>
      <w:r>
        <w:rPr>
          <w:sz w:val="28"/>
          <w:szCs w:val="28"/>
        </w:rPr>
        <w:t xml:space="preserve">2.6. </w:t>
      </w:r>
      <w:r w:rsidR="00956D0D" w:rsidRPr="00956D0D">
        <w:rPr>
          <w:sz w:val="28"/>
          <w:szCs w:val="28"/>
        </w:rPr>
        <w:t xml:space="preserve">Реестр </w:t>
      </w:r>
      <w:r w:rsidRPr="00956D0D">
        <w:rPr>
          <w:sz w:val="28"/>
          <w:szCs w:val="28"/>
        </w:rPr>
        <w:t xml:space="preserve">формируется уполномоченным органом местного самоуправления по собственной инициативе </w:t>
      </w:r>
      <w:r>
        <w:rPr>
          <w:sz w:val="28"/>
          <w:szCs w:val="28"/>
        </w:rPr>
        <w:t>и (</w:t>
      </w:r>
      <w:r w:rsidRPr="00956D0D">
        <w:rPr>
          <w:sz w:val="28"/>
          <w:szCs w:val="28"/>
        </w:rPr>
        <w:t>или</w:t>
      </w:r>
      <w:r>
        <w:rPr>
          <w:sz w:val="28"/>
          <w:szCs w:val="28"/>
        </w:rPr>
        <w:t>)</w:t>
      </w:r>
      <w:r w:rsidRPr="00956D0D">
        <w:rPr>
          <w:sz w:val="28"/>
          <w:szCs w:val="28"/>
        </w:rPr>
        <w:t xml:space="preserve"> на основании предложений органов государственной власти, юридических лиц и индивидуальных предпринимателей (далее </w:t>
      </w:r>
      <w:r>
        <w:rPr>
          <w:sz w:val="28"/>
          <w:szCs w:val="28"/>
        </w:rPr>
        <w:t xml:space="preserve">– заинтересованные лица) </w:t>
      </w:r>
      <w:r w:rsidR="00956D0D" w:rsidRPr="00956D0D">
        <w:rPr>
          <w:sz w:val="28"/>
          <w:szCs w:val="28"/>
        </w:rPr>
        <w:t>на основании ходатайств о внесении мест проведения ярмарок</w:t>
      </w:r>
      <w:r>
        <w:rPr>
          <w:sz w:val="28"/>
          <w:szCs w:val="28"/>
        </w:rPr>
        <w:t xml:space="preserve"> в Реестр </w:t>
      </w:r>
      <w:r w:rsidRPr="00956D0D">
        <w:rPr>
          <w:sz w:val="28"/>
          <w:szCs w:val="28"/>
        </w:rPr>
        <w:t xml:space="preserve">(далее </w:t>
      </w:r>
      <w:r>
        <w:rPr>
          <w:sz w:val="28"/>
          <w:szCs w:val="28"/>
        </w:rPr>
        <w:t>–</w:t>
      </w:r>
      <w:r w:rsidRPr="00956D0D">
        <w:rPr>
          <w:sz w:val="28"/>
          <w:szCs w:val="28"/>
        </w:rPr>
        <w:t xml:space="preserve"> Ходатайство)</w:t>
      </w:r>
      <w:r w:rsidR="00585297">
        <w:rPr>
          <w:sz w:val="28"/>
          <w:szCs w:val="28"/>
        </w:rPr>
        <w:t>.</w:t>
      </w:r>
    </w:p>
    <w:p w:rsidR="00956D0D" w:rsidRPr="00697495" w:rsidRDefault="00956D0D" w:rsidP="00697495">
      <w:pPr>
        <w:ind w:firstLine="708"/>
        <w:jc w:val="both"/>
        <w:rPr>
          <w:color w:val="000000"/>
          <w:sz w:val="28"/>
          <w:szCs w:val="28"/>
        </w:rPr>
      </w:pPr>
      <w:r w:rsidRPr="00956D0D">
        <w:rPr>
          <w:sz w:val="28"/>
          <w:szCs w:val="28"/>
        </w:rPr>
        <w:t>2.</w:t>
      </w:r>
      <w:r w:rsidR="00697495">
        <w:rPr>
          <w:sz w:val="28"/>
          <w:szCs w:val="28"/>
        </w:rPr>
        <w:t>7</w:t>
      </w:r>
      <w:r w:rsidRPr="00956D0D">
        <w:rPr>
          <w:sz w:val="28"/>
          <w:szCs w:val="28"/>
        </w:rPr>
        <w:t>. С целью формирования Ходатайства заинтересованные лица направляют в уполномоченный орган местного самоуправления предложения о включении мест в Реестр, которое должно содержать следующие сведения:</w:t>
      </w:r>
    </w:p>
    <w:p w:rsidR="00956D0D" w:rsidRPr="00956D0D" w:rsidRDefault="00956D0D" w:rsidP="00956D0D">
      <w:pPr>
        <w:pStyle w:val="ConsPlusNormal"/>
        <w:ind w:firstLine="540"/>
        <w:jc w:val="both"/>
        <w:rPr>
          <w:rFonts w:ascii="Times New Roman" w:hAnsi="Times New Roman" w:cs="Times New Roman"/>
          <w:sz w:val="28"/>
          <w:szCs w:val="28"/>
        </w:rPr>
      </w:pPr>
      <w:r w:rsidRPr="00956D0D">
        <w:rPr>
          <w:rFonts w:ascii="Times New Roman" w:hAnsi="Times New Roman" w:cs="Times New Roman"/>
          <w:sz w:val="28"/>
          <w:szCs w:val="28"/>
        </w:rPr>
        <w:lastRenderedPageBreak/>
        <w:t>а) ФИО индивидуального предпринимателя либо наименование юридического лица и ФИО его руководителя, а также контактный телефон и адрес места нахождения заинтересованного лица;</w:t>
      </w:r>
    </w:p>
    <w:p w:rsidR="00956D0D" w:rsidRPr="00956D0D" w:rsidRDefault="00956D0D" w:rsidP="00956D0D">
      <w:pPr>
        <w:pStyle w:val="ConsPlusNormal"/>
        <w:ind w:firstLine="540"/>
        <w:jc w:val="both"/>
        <w:rPr>
          <w:rFonts w:ascii="Times New Roman" w:hAnsi="Times New Roman" w:cs="Times New Roman"/>
          <w:sz w:val="28"/>
          <w:szCs w:val="28"/>
        </w:rPr>
      </w:pPr>
      <w:r w:rsidRPr="00956D0D">
        <w:rPr>
          <w:rFonts w:ascii="Times New Roman" w:hAnsi="Times New Roman" w:cs="Times New Roman"/>
          <w:sz w:val="28"/>
          <w:szCs w:val="28"/>
        </w:rPr>
        <w:t>б) адресные ориентиры и описание границ места проведения ярмарки;</w:t>
      </w:r>
    </w:p>
    <w:p w:rsidR="00956D0D" w:rsidRPr="00956D0D" w:rsidRDefault="00956D0D" w:rsidP="00956D0D">
      <w:pPr>
        <w:pStyle w:val="ConsPlusNormal"/>
        <w:ind w:firstLine="540"/>
        <w:jc w:val="both"/>
        <w:rPr>
          <w:rFonts w:ascii="Times New Roman" w:hAnsi="Times New Roman" w:cs="Times New Roman"/>
          <w:sz w:val="28"/>
          <w:szCs w:val="28"/>
        </w:rPr>
      </w:pPr>
      <w:r w:rsidRPr="00956D0D">
        <w:rPr>
          <w:rFonts w:ascii="Times New Roman" w:hAnsi="Times New Roman" w:cs="Times New Roman"/>
          <w:sz w:val="28"/>
          <w:szCs w:val="28"/>
        </w:rPr>
        <w:t>в) площадь места проведения ярмарки;</w:t>
      </w:r>
    </w:p>
    <w:p w:rsidR="00956D0D" w:rsidRPr="00956D0D" w:rsidRDefault="00956D0D" w:rsidP="00956D0D">
      <w:pPr>
        <w:pStyle w:val="ConsPlusNormal"/>
        <w:ind w:firstLine="540"/>
        <w:jc w:val="both"/>
        <w:rPr>
          <w:rFonts w:ascii="Times New Roman" w:hAnsi="Times New Roman" w:cs="Times New Roman"/>
          <w:sz w:val="28"/>
          <w:szCs w:val="28"/>
        </w:rPr>
      </w:pPr>
      <w:r w:rsidRPr="00956D0D">
        <w:rPr>
          <w:rFonts w:ascii="Times New Roman" w:hAnsi="Times New Roman" w:cs="Times New Roman"/>
          <w:sz w:val="28"/>
          <w:szCs w:val="28"/>
        </w:rPr>
        <w:t>г) информацию о собственнике стационарного торгового объекта, нестационарного торгового объекта или земельного участка (земельных участков), на котором предполагается проведение ярмарки;</w:t>
      </w:r>
    </w:p>
    <w:p w:rsidR="00956D0D" w:rsidRPr="00956D0D" w:rsidRDefault="00956D0D" w:rsidP="00956D0D">
      <w:pPr>
        <w:pStyle w:val="ConsPlusNormal"/>
        <w:ind w:firstLine="540"/>
        <w:jc w:val="both"/>
        <w:rPr>
          <w:rFonts w:ascii="Times New Roman" w:hAnsi="Times New Roman" w:cs="Times New Roman"/>
          <w:sz w:val="28"/>
          <w:szCs w:val="28"/>
        </w:rPr>
      </w:pPr>
      <w:r w:rsidRPr="00956D0D">
        <w:rPr>
          <w:rFonts w:ascii="Times New Roman" w:hAnsi="Times New Roman" w:cs="Times New Roman"/>
          <w:sz w:val="28"/>
          <w:szCs w:val="28"/>
        </w:rPr>
        <w:t>д) тип и вид ярмарки.</w:t>
      </w:r>
    </w:p>
    <w:p w:rsidR="001B767E" w:rsidRDefault="00741C89" w:rsidP="0078454E">
      <w:pPr>
        <w:ind w:firstLine="708"/>
        <w:jc w:val="both"/>
        <w:rPr>
          <w:color w:val="000000"/>
          <w:sz w:val="28"/>
          <w:szCs w:val="28"/>
        </w:rPr>
      </w:pPr>
      <w:r>
        <w:rPr>
          <w:color w:val="000000"/>
          <w:sz w:val="28"/>
          <w:szCs w:val="28"/>
        </w:rPr>
        <w:t>2.</w:t>
      </w:r>
      <w:r w:rsidR="00697495">
        <w:rPr>
          <w:color w:val="000000"/>
          <w:sz w:val="28"/>
          <w:szCs w:val="28"/>
        </w:rPr>
        <w:t>8</w:t>
      </w:r>
      <w:r w:rsidR="00E901CC">
        <w:rPr>
          <w:color w:val="000000"/>
          <w:sz w:val="28"/>
          <w:szCs w:val="28"/>
        </w:rPr>
        <w:t>.</w:t>
      </w:r>
      <w:r>
        <w:rPr>
          <w:color w:val="000000"/>
          <w:sz w:val="28"/>
          <w:szCs w:val="28"/>
        </w:rPr>
        <w:t xml:space="preserve"> Реестр состоит из текстовой части в виде та</w:t>
      </w:r>
      <w:r w:rsidR="00E901CC">
        <w:rPr>
          <w:color w:val="000000"/>
          <w:sz w:val="28"/>
          <w:szCs w:val="28"/>
        </w:rPr>
        <w:t xml:space="preserve">блицы </w:t>
      </w:r>
      <w:r>
        <w:rPr>
          <w:color w:val="000000"/>
          <w:sz w:val="28"/>
          <w:szCs w:val="28"/>
        </w:rPr>
        <w:t xml:space="preserve"> по форме согласно приложению 1 к настоящему Порядку</w:t>
      </w:r>
      <w:r w:rsidR="0078454E">
        <w:rPr>
          <w:color w:val="000000"/>
          <w:sz w:val="28"/>
          <w:szCs w:val="28"/>
        </w:rPr>
        <w:t xml:space="preserve"> и содержит следующую информацию:</w:t>
      </w:r>
    </w:p>
    <w:p w:rsidR="0078454E" w:rsidRDefault="001B767E" w:rsidP="001B767E">
      <w:pPr>
        <w:pStyle w:val="a5"/>
        <w:autoSpaceDE w:val="0"/>
        <w:autoSpaceDN w:val="0"/>
        <w:adjustRightInd w:val="0"/>
        <w:ind w:left="0" w:firstLine="720"/>
        <w:jc w:val="both"/>
        <w:rPr>
          <w:color w:val="000000"/>
          <w:sz w:val="28"/>
          <w:szCs w:val="28"/>
        </w:rPr>
      </w:pPr>
      <w:r>
        <w:rPr>
          <w:color w:val="000000"/>
          <w:sz w:val="28"/>
          <w:szCs w:val="28"/>
        </w:rPr>
        <w:t>1)</w:t>
      </w:r>
      <w:r w:rsidRPr="002F7A18">
        <w:rPr>
          <w:color w:val="000000"/>
          <w:sz w:val="28"/>
          <w:szCs w:val="28"/>
        </w:rPr>
        <w:t xml:space="preserve"> адресные ориентиры</w:t>
      </w:r>
      <w:r>
        <w:rPr>
          <w:color w:val="000000"/>
          <w:sz w:val="28"/>
          <w:szCs w:val="28"/>
        </w:rPr>
        <w:t xml:space="preserve"> и</w:t>
      </w:r>
      <w:r w:rsidRPr="002F7A18">
        <w:rPr>
          <w:color w:val="000000"/>
          <w:sz w:val="28"/>
          <w:szCs w:val="28"/>
        </w:rPr>
        <w:t xml:space="preserve"> </w:t>
      </w:r>
      <w:r w:rsidR="0078454E">
        <w:rPr>
          <w:color w:val="000000"/>
          <w:sz w:val="28"/>
          <w:szCs w:val="28"/>
        </w:rPr>
        <w:t>описание границ места расположения ярмарки;</w:t>
      </w:r>
    </w:p>
    <w:p w:rsidR="001B767E" w:rsidRDefault="0078454E" w:rsidP="001B767E">
      <w:pPr>
        <w:pStyle w:val="a5"/>
        <w:autoSpaceDE w:val="0"/>
        <w:autoSpaceDN w:val="0"/>
        <w:adjustRightInd w:val="0"/>
        <w:ind w:left="0" w:firstLine="720"/>
        <w:jc w:val="both"/>
        <w:rPr>
          <w:color w:val="000000"/>
          <w:sz w:val="28"/>
          <w:szCs w:val="28"/>
        </w:rPr>
      </w:pPr>
      <w:r>
        <w:rPr>
          <w:color w:val="000000"/>
          <w:sz w:val="28"/>
          <w:szCs w:val="28"/>
        </w:rPr>
        <w:t xml:space="preserve">2) </w:t>
      </w:r>
      <w:r w:rsidR="001B767E" w:rsidRPr="002F7A18">
        <w:rPr>
          <w:color w:val="000000"/>
          <w:sz w:val="28"/>
          <w:szCs w:val="28"/>
        </w:rPr>
        <w:t>площад</w:t>
      </w:r>
      <w:r w:rsidR="001B767E">
        <w:rPr>
          <w:color w:val="000000"/>
          <w:sz w:val="28"/>
          <w:szCs w:val="28"/>
        </w:rPr>
        <w:t>ь</w:t>
      </w:r>
      <w:r>
        <w:rPr>
          <w:color w:val="000000"/>
          <w:sz w:val="28"/>
          <w:szCs w:val="28"/>
        </w:rPr>
        <w:t xml:space="preserve"> </w:t>
      </w:r>
      <w:r w:rsidR="001B767E" w:rsidRPr="002F7A18">
        <w:rPr>
          <w:color w:val="000000"/>
          <w:sz w:val="28"/>
          <w:szCs w:val="28"/>
        </w:rPr>
        <w:t xml:space="preserve"> </w:t>
      </w:r>
      <w:r w:rsidR="001B767E">
        <w:rPr>
          <w:color w:val="000000"/>
          <w:sz w:val="28"/>
          <w:szCs w:val="28"/>
        </w:rPr>
        <w:t xml:space="preserve">ярмарочной </w:t>
      </w:r>
      <w:r w:rsidR="001B767E" w:rsidRPr="002F7A18">
        <w:rPr>
          <w:color w:val="000000"/>
          <w:sz w:val="28"/>
          <w:szCs w:val="28"/>
        </w:rPr>
        <w:t>площадки</w:t>
      </w:r>
      <w:r w:rsidR="001B767E">
        <w:rPr>
          <w:color w:val="000000"/>
          <w:sz w:val="28"/>
          <w:szCs w:val="28"/>
        </w:rPr>
        <w:t>;</w:t>
      </w:r>
    </w:p>
    <w:p w:rsidR="001B767E" w:rsidRDefault="0078454E" w:rsidP="001B767E">
      <w:pPr>
        <w:pStyle w:val="a5"/>
        <w:autoSpaceDE w:val="0"/>
        <w:autoSpaceDN w:val="0"/>
        <w:adjustRightInd w:val="0"/>
        <w:ind w:left="0" w:firstLine="720"/>
        <w:jc w:val="both"/>
        <w:rPr>
          <w:color w:val="000000"/>
          <w:sz w:val="28"/>
          <w:szCs w:val="28"/>
        </w:rPr>
      </w:pPr>
      <w:r>
        <w:rPr>
          <w:color w:val="000000"/>
          <w:sz w:val="28"/>
          <w:szCs w:val="28"/>
        </w:rPr>
        <w:t>3</w:t>
      </w:r>
      <w:r w:rsidR="00932B0E">
        <w:rPr>
          <w:color w:val="000000"/>
          <w:sz w:val="28"/>
          <w:szCs w:val="28"/>
        </w:rPr>
        <w:t>) типы и вид</w:t>
      </w:r>
      <w:r w:rsidR="001B767E">
        <w:rPr>
          <w:color w:val="000000"/>
          <w:sz w:val="28"/>
          <w:szCs w:val="28"/>
        </w:rPr>
        <w:t xml:space="preserve"> ярмар</w:t>
      </w:r>
      <w:r>
        <w:rPr>
          <w:color w:val="000000"/>
          <w:sz w:val="28"/>
          <w:szCs w:val="28"/>
        </w:rPr>
        <w:t>ки</w:t>
      </w:r>
      <w:r w:rsidR="001B767E">
        <w:rPr>
          <w:color w:val="000000"/>
          <w:sz w:val="28"/>
          <w:szCs w:val="28"/>
        </w:rPr>
        <w:t>;</w:t>
      </w:r>
    </w:p>
    <w:p w:rsidR="001B767E" w:rsidRDefault="0078454E" w:rsidP="001B767E">
      <w:pPr>
        <w:pStyle w:val="a5"/>
        <w:autoSpaceDE w:val="0"/>
        <w:autoSpaceDN w:val="0"/>
        <w:adjustRightInd w:val="0"/>
        <w:ind w:left="0" w:firstLine="720"/>
        <w:jc w:val="both"/>
        <w:rPr>
          <w:color w:val="000000"/>
          <w:sz w:val="28"/>
          <w:szCs w:val="28"/>
        </w:rPr>
      </w:pPr>
      <w:r>
        <w:rPr>
          <w:color w:val="000000"/>
          <w:sz w:val="28"/>
          <w:szCs w:val="28"/>
        </w:rPr>
        <w:t>4</w:t>
      </w:r>
      <w:r w:rsidR="001B767E">
        <w:rPr>
          <w:color w:val="000000"/>
          <w:sz w:val="28"/>
          <w:szCs w:val="28"/>
        </w:rPr>
        <w:t>)</w:t>
      </w:r>
      <w:r w:rsidR="001B767E" w:rsidRPr="002F7A18">
        <w:rPr>
          <w:color w:val="000000"/>
          <w:sz w:val="28"/>
          <w:szCs w:val="28"/>
        </w:rPr>
        <w:t xml:space="preserve"> количеств</w:t>
      </w:r>
      <w:r w:rsidR="001B767E">
        <w:rPr>
          <w:color w:val="000000"/>
          <w:sz w:val="28"/>
          <w:szCs w:val="28"/>
        </w:rPr>
        <w:t>о</w:t>
      </w:r>
      <w:r w:rsidR="001B767E" w:rsidRPr="002F7A18">
        <w:rPr>
          <w:color w:val="000000"/>
          <w:sz w:val="28"/>
          <w:szCs w:val="28"/>
        </w:rPr>
        <w:t xml:space="preserve"> торговых мест</w:t>
      </w:r>
      <w:r w:rsidR="001B767E">
        <w:rPr>
          <w:color w:val="000000"/>
          <w:sz w:val="28"/>
          <w:szCs w:val="28"/>
        </w:rPr>
        <w:t xml:space="preserve">, возможность осуществления продажи товаров </w:t>
      </w:r>
      <w:r w:rsidR="001B767E" w:rsidRPr="00A3656D">
        <w:rPr>
          <w:sz w:val="28"/>
          <w:szCs w:val="28"/>
        </w:rPr>
        <w:t>с автотранспортных средств</w:t>
      </w:r>
      <w:r>
        <w:rPr>
          <w:color w:val="000000"/>
          <w:sz w:val="28"/>
          <w:szCs w:val="28"/>
        </w:rPr>
        <w:t>.</w:t>
      </w:r>
    </w:p>
    <w:p w:rsidR="00487600" w:rsidRPr="008071A5" w:rsidRDefault="00487600" w:rsidP="008071A5">
      <w:pPr>
        <w:ind w:firstLine="708"/>
        <w:jc w:val="both"/>
        <w:rPr>
          <w:color w:val="000000"/>
          <w:sz w:val="28"/>
          <w:szCs w:val="28"/>
        </w:rPr>
      </w:pPr>
      <w:r w:rsidRPr="008071A5">
        <w:rPr>
          <w:color w:val="000000"/>
          <w:sz w:val="28"/>
          <w:szCs w:val="28"/>
        </w:rPr>
        <w:t xml:space="preserve">В реестр включаются все площадки, на которых проводятся или могут проводиться ярмарки, а также новые ярмарочные площадки, согласованные органом местного самоуправления по заявлению организатора ярмарки в соответствии с пунктом </w:t>
      </w:r>
      <w:r w:rsidRPr="003E3827">
        <w:rPr>
          <w:color w:val="000000"/>
          <w:sz w:val="28"/>
          <w:szCs w:val="28"/>
        </w:rPr>
        <w:t>3.</w:t>
      </w:r>
      <w:r w:rsidR="003E3827">
        <w:rPr>
          <w:color w:val="000000"/>
          <w:sz w:val="28"/>
          <w:szCs w:val="28"/>
        </w:rPr>
        <w:t>10.</w:t>
      </w:r>
      <w:r w:rsidRPr="008071A5">
        <w:rPr>
          <w:color w:val="000000"/>
          <w:sz w:val="28"/>
          <w:szCs w:val="28"/>
        </w:rPr>
        <w:t xml:space="preserve"> настоящего Порядка. </w:t>
      </w:r>
    </w:p>
    <w:p w:rsidR="00487600" w:rsidRPr="008071A5" w:rsidRDefault="00487600" w:rsidP="008071A5">
      <w:pPr>
        <w:ind w:firstLine="708"/>
        <w:jc w:val="both"/>
        <w:rPr>
          <w:color w:val="000000"/>
          <w:sz w:val="28"/>
          <w:szCs w:val="28"/>
        </w:rPr>
      </w:pPr>
      <w:r w:rsidRPr="008071A5">
        <w:rPr>
          <w:color w:val="000000"/>
          <w:sz w:val="28"/>
          <w:szCs w:val="28"/>
        </w:rPr>
        <w:t xml:space="preserve">Ярмарочная площадка подлежит исключению из </w:t>
      </w:r>
      <w:r w:rsidR="00236134">
        <w:rPr>
          <w:color w:val="000000"/>
          <w:sz w:val="28"/>
          <w:szCs w:val="28"/>
        </w:rPr>
        <w:t>Р</w:t>
      </w:r>
      <w:r w:rsidRPr="008071A5">
        <w:rPr>
          <w:color w:val="000000"/>
          <w:sz w:val="28"/>
          <w:szCs w:val="28"/>
        </w:rPr>
        <w:t>еестра по заявлению собственника или арендатора земельного участка (объекта недвижимости), в границах которого организовывалась ярмарочная торговля, а также по окончани</w:t>
      </w:r>
      <w:r w:rsidR="001B767E">
        <w:rPr>
          <w:color w:val="000000"/>
          <w:sz w:val="28"/>
          <w:szCs w:val="28"/>
        </w:rPr>
        <w:t>ю</w:t>
      </w:r>
      <w:r w:rsidRPr="008071A5">
        <w:rPr>
          <w:color w:val="000000"/>
          <w:sz w:val="28"/>
          <w:szCs w:val="28"/>
        </w:rPr>
        <w:t xml:space="preserve"> срока, на который выдано разрешение на </w:t>
      </w:r>
      <w:r w:rsidR="00236134">
        <w:rPr>
          <w:color w:val="000000"/>
          <w:sz w:val="28"/>
          <w:szCs w:val="28"/>
        </w:rPr>
        <w:t>организацию</w:t>
      </w:r>
      <w:r w:rsidRPr="008071A5">
        <w:rPr>
          <w:color w:val="000000"/>
          <w:sz w:val="28"/>
          <w:szCs w:val="28"/>
        </w:rPr>
        <w:t xml:space="preserve"> ярмарки. </w:t>
      </w:r>
    </w:p>
    <w:p w:rsidR="00924B10" w:rsidRPr="008071A5" w:rsidRDefault="00D66885" w:rsidP="008071A5">
      <w:pPr>
        <w:ind w:firstLine="708"/>
        <w:jc w:val="both"/>
        <w:rPr>
          <w:color w:val="000000"/>
          <w:sz w:val="28"/>
          <w:szCs w:val="28"/>
        </w:rPr>
      </w:pPr>
      <w:r>
        <w:rPr>
          <w:color w:val="000000"/>
          <w:sz w:val="28"/>
          <w:szCs w:val="28"/>
        </w:rPr>
        <w:t>2.</w:t>
      </w:r>
      <w:r w:rsidR="00697495">
        <w:rPr>
          <w:color w:val="000000"/>
          <w:sz w:val="28"/>
          <w:szCs w:val="28"/>
        </w:rPr>
        <w:t>9</w:t>
      </w:r>
      <w:r>
        <w:rPr>
          <w:color w:val="000000"/>
          <w:sz w:val="28"/>
          <w:szCs w:val="28"/>
        </w:rPr>
        <w:t>.</w:t>
      </w:r>
      <w:r w:rsidR="00487600" w:rsidRPr="008071A5">
        <w:rPr>
          <w:color w:val="000000"/>
          <w:sz w:val="28"/>
          <w:szCs w:val="28"/>
        </w:rPr>
        <w:t xml:space="preserve"> Уполномоченный орган местного самоуправления: </w:t>
      </w:r>
    </w:p>
    <w:p w:rsidR="00487600" w:rsidRPr="008071A5" w:rsidRDefault="00956D0D" w:rsidP="008071A5">
      <w:pPr>
        <w:ind w:firstLine="708"/>
        <w:jc w:val="both"/>
        <w:rPr>
          <w:color w:val="000000"/>
          <w:sz w:val="28"/>
          <w:szCs w:val="28"/>
        </w:rPr>
      </w:pPr>
      <w:r>
        <w:rPr>
          <w:color w:val="000000"/>
          <w:sz w:val="28"/>
          <w:szCs w:val="28"/>
        </w:rPr>
        <w:t>1)</w:t>
      </w:r>
      <w:r w:rsidR="00EB2EAB">
        <w:rPr>
          <w:color w:val="000000"/>
          <w:sz w:val="28"/>
          <w:szCs w:val="28"/>
        </w:rPr>
        <w:t xml:space="preserve"> </w:t>
      </w:r>
      <w:r>
        <w:rPr>
          <w:color w:val="000000"/>
          <w:sz w:val="28"/>
          <w:szCs w:val="28"/>
        </w:rPr>
        <w:t>р</w:t>
      </w:r>
      <w:r w:rsidR="00487600" w:rsidRPr="008071A5">
        <w:rPr>
          <w:color w:val="000000"/>
          <w:sz w:val="28"/>
          <w:szCs w:val="28"/>
        </w:rPr>
        <w:t xml:space="preserve">азмещает </w:t>
      </w:r>
      <w:r w:rsidR="00086933">
        <w:rPr>
          <w:color w:val="000000"/>
          <w:sz w:val="28"/>
          <w:szCs w:val="28"/>
        </w:rPr>
        <w:t>Р</w:t>
      </w:r>
      <w:r w:rsidR="00487600" w:rsidRPr="008071A5">
        <w:rPr>
          <w:color w:val="000000"/>
          <w:sz w:val="28"/>
          <w:szCs w:val="28"/>
        </w:rPr>
        <w:t xml:space="preserve">еестр на официальном сайте органа местного самоуправления </w:t>
      </w:r>
      <w:r w:rsidR="00CD6595">
        <w:rPr>
          <w:color w:val="000000"/>
          <w:sz w:val="28"/>
          <w:szCs w:val="28"/>
        </w:rPr>
        <w:t xml:space="preserve">Камчатского </w:t>
      </w:r>
      <w:r w:rsidR="00487600" w:rsidRPr="008071A5">
        <w:rPr>
          <w:color w:val="000000"/>
          <w:sz w:val="28"/>
          <w:szCs w:val="28"/>
        </w:rPr>
        <w:t>края в информационно-тел</w:t>
      </w:r>
      <w:r w:rsidR="00D4316A">
        <w:rPr>
          <w:color w:val="000000"/>
          <w:sz w:val="28"/>
          <w:szCs w:val="28"/>
        </w:rPr>
        <w:t>екоммуникационной сети Интернет.</w:t>
      </w:r>
      <w:r w:rsidR="00487600" w:rsidRPr="008071A5">
        <w:rPr>
          <w:color w:val="000000"/>
          <w:sz w:val="28"/>
          <w:szCs w:val="28"/>
        </w:rPr>
        <w:t xml:space="preserve"> </w:t>
      </w:r>
    </w:p>
    <w:p w:rsidR="00EB2EAB" w:rsidRDefault="00956D0D" w:rsidP="00EB2EAB">
      <w:pPr>
        <w:ind w:firstLine="708"/>
        <w:jc w:val="both"/>
        <w:rPr>
          <w:color w:val="000000"/>
          <w:sz w:val="28"/>
          <w:szCs w:val="28"/>
        </w:rPr>
      </w:pPr>
      <w:r>
        <w:rPr>
          <w:color w:val="000000"/>
          <w:sz w:val="28"/>
          <w:szCs w:val="28"/>
        </w:rPr>
        <w:t>2) н</w:t>
      </w:r>
      <w:r w:rsidR="00487600" w:rsidRPr="008071A5">
        <w:rPr>
          <w:color w:val="000000"/>
          <w:sz w:val="28"/>
          <w:szCs w:val="28"/>
        </w:rPr>
        <w:t xml:space="preserve">аправляет ежеквартально </w:t>
      </w:r>
      <w:r w:rsidR="00086933">
        <w:rPr>
          <w:color w:val="000000"/>
          <w:sz w:val="28"/>
          <w:szCs w:val="28"/>
        </w:rPr>
        <w:t>Р</w:t>
      </w:r>
      <w:r w:rsidR="00487600" w:rsidRPr="008071A5">
        <w:rPr>
          <w:color w:val="000000"/>
          <w:sz w:val="28"/>
          <w:szCs w:val="28"/>
        </w:rPr>
        <w:t>еестр в исполнительной</w:t>
      </w:r>
      <w:r w:rsidR="00EB2EAB">
        <w:rPr>
          <w:color w:val="000000"/>
          <w:sz w:val="28"/>
          <w:szCs w:val="28"/>
        </w:rPr>
        <w:t xml:space="preserve"> орган государственной </w:t>
      </w:r>
      <w:r w:rsidR="00487600" w:rsidRPr="008071A5">
        <w:rPr>
          <w:color w:val="000000"/>
          <w:sz w:val="28"/>
          <w:szCs w:val="28"/>
        </w:rPr>
        <w:t xml:space="preserve">власти </w:t>
      </w:r>
      <w:r w:rsidR="00CD6595">
        <w:rPr>
          <w:color w:val="000000"/>
          <w:sz w:val="28"/>
          <w:szCs w:val="28"/>
        </w:rPr>
        <w:t xml:space="preserve">Камчатского </w:t>
      </w:r>
      <w:r w:rsidR="00487600" w:rsidRPr="008071A5">
        <w:rPr>
          <w:color w:val="000000"/>
          <w:sz w:val="28"/>
          <w:szCs w:val="28"/>
        </w:rPr>
        <w:t xml:space="preserve">края, </w:t>
      </w:r>
      <w:r w:rsidR="00EB2EAB">
        <w:rPr>
          <w:color w:val="000000"/>
          <w:sz w:val="28"/>
          <w:szCs w:val="28"/>
        </w:rPr>
        <w:t xml:space="preserve">осуществляющий полномочия </w:t>
      </w:r>
      <w:r w:rsidR="00EB2EAB" w:rsidRPr="008071A5">
        <w:rPr>
          <w:color w:val="000000"/>
          <w:sz w:val="28"/>
          <w:szCs w:val="28"/>
        </w:rPr>
        <w:t xml:space="preserve">в </w:t>
      </w:r>
      <w:r w:rsidR="00EB2EAB">
        <w:rPr>
          <w:color w:val="000000"/>
          <w:sz w:val="28"/>
          <w:szCs w:val="28"/>
        </w:rPr>
        <w:t>сфере внутренней торговли</w:t>
      </w:r>
      <w:r w:rsidR="00300012">
        <w:rPr>
          <w:color w:val="000000"/>
          <w:sz w:val="28"/>
          <w:szCs w:val="28"/>
        </w:rPr>
        <w:t xml:space="preserve"> </w:t>
      </w:r>
      <w:r w:rsidR="00D4316A">
        <w:rPr>
          <w:color w:val="000000"/>
          <w:sz w:val="28"/>
          <w:szCs w:val="28"/>
        </w:rPr>
        <w:t xml:space="preserve"> до 10 числа месяца следующего за отчетным.</w:t>
      </w:r>
    </w:p>
    <w:p w:rsidR="00487600" w:rsidRPr="00086933" w:rsidRDefault="00333E4A" w:rsidP="00EB2EAB">
      <w:pPr>
        <w:ind w:firstLine="708"/>
        <w:jc w:val="both"/>
        <w:rPr>
          <w:color w:val="000000"/>
          <w:sz w:val="28"/>
          <w:szCs w:val="28"/>
        </w:rPr>
      </w:pPr>
      <w:r>
        <w:rPr>
          <w:color w:val="000000"/>
          <w:sz w:val="28"/>
          <w:szCs w:val="28"/>
        </w:rPr>
        <w:t>2.</w:t>
      </w:r>
      <w:r w:rsidR="00697495">
        <w:rPr>
          <w:color w:val="000000"/>
          <w:sz w:val="28"/>
          <w:szCs w:val="28"/>
        </w:rPr>
        <w:t>10</w:t>
      </w:r>
      <w:r>
        <w:rPr>
          <w:color w:val="000000"/>
          <w:sz w:val="28"/>
          <w:szCs w:val="28"/>
        </w:rPr>
        <w:t xml:space="preserve">. </w:t>
      </w:r>
      <w:r w:rsidR="00EB2EAB">
        <w:rPr>
          <w:color w:val="000000"/>
          <w:sz w:val="28"/>
          <w:szCs w:val="28"/>
        </w:rPr>
        <w:t>И</w:t>
      </w:r>
      <w:r w:rsidR="00EB2EAB" w:rsidRPr="008071A5">
        <w:rPr>
          <w:color w:val="000000"/>
          <w:sz w:val="28"/>
          <w:szCs w:val="28"/>
        </w:rPr>
        <w:t>сполнительной</w:t>
      </w:r>
      <w:r w:rsidR="00EB2EAB">
        <w:rPr>
          <w:color w:val="000000"/>
          <w:sz w:val="28"/>
          <w:szCs w:val="28"/>
        </w:rPr>
        <w:t xml:space="preserve"> орган государственной </w:t>
      </w:r>
      <w:r w:rsidR="00EB2EAB" w:rsidRPr="008071A5">
        <w:rPr>
          <w:color w:val="000000"/>
          <w:sz w:val="28"/>
          <w:szCs w:val="28"/>
        </w:rPr>
        <w:t xml:space="preserve">власти </w:t>
      </w:r>
      <w:r w:rsidR="00EB2EAB">
        <w:rPr>
          <w:color w:val="000000"/>
          <w:sz w:val="28"/>
          <w:szCs w:val="28"/>
        </w:rPr>
        <w:t xml:space="preserve">Камчатского </w:t>
      </w:r>
      <w:r w:rsidR="00EB2EAB" w:rsidRPr="008071A5">
        <w:rPr>
          <w:color w:val="000000"/>
          <w:sz w:val="28"/>
          <w:szCs w:val="28"/>
        </w:rPr>
        <w:t xml:space="preserve">края, </w:t>
      </w:r>
      <w:r w:rsidR="00EB2EAB">
        <w:rPr>
          <w:color w:val="000000"/>
          <w:sz w:val="28"/>
          <w:szCs w:val="28"/>
        </w:rPr>
        <w:t xml:space="preserve">осуществляющий полномочия </w:t>
      </w:r>
      <w:r w:rsidR="00EB2EAB" w:rsidRPr="008071A5">
        <w:rPr>
          <w:color w:val="000000"/>
          <w:sz w:val="28"/>
          <w:szCs w:val="28"/>
        </w:rPr>
        <w:t xml:space="preserve">в </w:t>
      </w:r>
      <w:r w:rsidR="00EB2EAB">
        <w:rPr>
          <w:color w:val="000000"/>
          <w:sz w:val="28"/>
          <w:szCs w:val="28"/>
        </w:rPr>
        <w:t>сфере внутренней торговли</w:t>
      </w:r>
      <w:r w:rsidR="00487600" w:rsidRPr="008071A5">
        <w:rPr>
          <w:color w:val="000000"/>
          <w:sz w:val="28"/>
          <w:szCs w:val="28"/>
        </w:rPr>
        <w:t xml:space="preserve">, обобщает и размещает информацию, поступившую от </w:t>
      </w:r>
      <w:r w:rsidR="00E72839">
        <w:rPr>
          <w:color w:val="000000"/>
          <w:sz w:val="28"/>
          <w:szCs w:val="28"/>
        </w:rPr>
        <w:t>уполномоченных органов местн</w:t>
      </w:r>
      <w:r w:rsidR="00487600" w:rsidRPr="008071A5">
        <w:rPr>
          <w:color w:val="000000"/>
          <w:sz w:val="28"/>
          <w:szCs w:val="28"/>
        </w:rPr>
        <w:t>о</w:t>
      </w:r>
      <w:r w:rsidR="00E72839">
        <w:rPr>
          <w:color w:val="000000"/>
          <w:sz w:val="28"/>
          <w:szCs w:val="28"/>
        </w:rPr>
        <w:t xml:space="preserve">го самоуправления </w:t>
      </w:r>
      <w:r w:rsidR="00086933">
        <w:rPr>
          <w:color w:val="000000"/>
          <w:sz w:val="28"/>
          <w:szCs w:val="28"/>
        </w:rPr>
        <w:t xml:space="preserve">о </w:t>
      </w:r>
      <w:r w:rsidR="00487600" w:rsidRPr="00086933">
        <w:rPr>
          <w:color w:val="000000"/>
          <w:sz w:val="28"/>
          <w:szCs w:val="28"/>
        </w:rPr>
        <w:t xml:space="preserve">ярмарочных площадках, на своей странице на официальном сайте </w:t>
      </w:r>
      <w:r w:rsidR="00D66885" w:rsidRPr="00086933">
        <w:rPr>
          <w:color w:val="000000"/>
          <w:sz w:val="28"/>
          <w:szCs w:val="28"/>
        </w:rPr>
        <w:t xml:space="preserve">исполнительных органов государственной власти </w:t>
      </w:r>
      <w:r w:rsidR="00CD6595" w:rsidRPr="00086933">
        <w:rPr>
          <w:color w:val="000000"/>
          <w:sz w:val="28"/>
          <w:szCs w:val="28"/>
        </w:rPr>
        <w:t>Камчатского</w:t>
      </w:r>
      <w:r w:rsidR="00487600" w:rsidRPr="00086933">
        <w:rPr>
          <w:color w:val="000000"/>
          <w:sz w:val="28"/>
          <w:szCs w:val="28"/>
        </w:rPr>
        <w:t xml:space="preserve"> края в информационно-коммуникационной сети Интернет. </w:t>
      </w:r>
    </w:p>
    <w:p w:rsidR="006C43AE" w:rsidRPr="00086933" w:rsidRDefault="006C43AE" w:rsidP="008071A5">
      <w:pPr>
        <w:ind w:firstLine="708"/>
        <w:jc w:val="both"/>
        <w:rPr>
          <w:bCs/>
          <w:color w:val="000000"/>
          <w:sz w:val="28"/>
          <w:szCs w:val="28"/>
        </w:rPr>
      </w:pPr>
    </w:p>
    <w:p w:rsidR="00086933" w:rsidRDefault="00086933" w:rsidP="006C43AE">
      <w:pPr>
        <w:ind w:firstLine="708"/>
        <w:jc w:val="center"/>
        <w:rPr>
          <w:bCs/>
          <w:color w:val="000000"/>
          <w:sz w:val="28"/>
          <w:szCs w:val="28"/>
        </w:rPr>
      </w:pPr>
    </w:p>
    <w:p w:rsidR="0033289A" w:rsidRDefault="00487600" w:rsidP="006C43AE">
      <w:pPr>
        <w:ind w:firstLine="708"/>
        <w:jc w:val="center"/>
        <w:rPr>
          <w:bCs/>
          <w:color w:val="000000"/>
          <w:sz w:val="28"/>
          <w:szCs w:val="28"/>
        </w:rPr>
      </w:pPr>
      <w:r w:rsidRPr="006C43AE">
        <w:rPr>
          <w:bCs/>
          <w:color w:val="000000"/>
          <w:sz w:val="28"/>
          <w:szCs w:val="28"/>
        </w:rPr>
        <w:t xml:space="preserve">III. </w:t>
      </w:r>
      <w:r w:rsidR="006C43AE" w:rsidRPr="006C43AE">
        <w:rPr>
          <w:bCs/>
          <w:color w:val="000000"/>
          <w:sz w:val="28"/>
          <w:szCs w:val="28"/>
        </w:rPr>
        <w:t>Организация проведения ярмарки</w:t>
      </w:r>
    </w:p>
    <w:p w:rsidR="00236134" w:rsidRDefault="00236134" w:rsidP="00236134">
      <w:pPr>
        <w:ind w:firstLine="1276"/>
        <w:jc w:val="both"/>
        <w:rPr>
          <w:bCs/>
          <w:color w:val="000000"/>
          <w:sz w:val="28"/>
          <w:szCs w:val="28"/>
        </w:rPr>
      </w:pPr>
    </w:p>
    <w:p w:rsidR="006C43AE" w:rsidRDefault="000B571D" w:rsidP="00236134">
      <w:pPr>
        <w:ind w:firstLine="709"/>
        <w:jc w:val="both"/>
        <w:rPr>
          <w:color w:val="000000"/>
          <w:sz w:val="28"/>
          <w:szCs w:val="28"/>
        </w:rPr>
      </w:pPr>
      <w:r>
        <w:rPr>
          <w:bCs/>
          <w:color w:val="000000"/>
          <w:sz w:val="28"/>
          <w:szCs w:val="28"/>
        </w:rPr>
        <w:t>3.1.</w:t>
      </w:r>
      <w:r w:rsidR="0033289A">
        <w:rPr>
          <w:bCs/>
          <w:color w:val="000000"/>
          <w:sz w:val="28"/>
          <w:szCs w:val="28"/>
        </w:rPr>
        <w:t>Организация ярмарок на территории Камчатского края осуществляется на включённых в Реестр ярмарочных площадках</w:t>
      </w:r>
      <w:r w:rsidR="00236134">
        <w:rPr>
          <w:bCs/>
          <w:color w:val="000000"/>
          <w:sz w:val="28"/>
          <w:szCs w:val="28"/>
        </w:rPr>
        <w:t>.</w:t>
      </w:r>
      <w:r w:rsidR="0033289A">
        <w:rPr>
          <w:bCs/>
          <w:color w:val="000000"/>
          <w:sz w:val="28"/>
          <w:szCs w:val="28"/>
        </w:rPr>
        <w:t xml:space="preserve"> </w:t>
      </w:r>
      <w:r w:rsidR="00487600" w:rsidRPr="006C43AE">
        <w:rPr>
          <w:color w:val="000000"/>
          <w:sz w:val="28"/>
          <w:szCs w:val="28"/>
        </w:rPr>
        <w:br/>
      </w:r>
      <w:r w:rsidR="0033289A">
        <w:rPr>
          <w:color w:val="000000"/>
          <w:sz w:val="28"/>
          <w:szCs w:val="28"/>
        </w:rPr>
        <w:tab/>
      </w:r>
      <w:r>
        <w:rPr>
          <w:color w:val="000000"/>
          <w:sz w:val="28"/>
          <w:szCs w:val="28"/>
        </w:rPr>
        <w:t xml:space="preserve">3.2. </w:t>
      </w:r>
      <w:r w:rsidR="0033289A">
        <w:rPr>
          <w:color w:val="000000"/>
          <w:sz w:val="28"/>
          <w:szCs w:val="28"/>
        </w:rPr>
        <w:t>Определение организатора ярмарки осуществляется:</w:t>
      </w:r>
    </w:p>
    <w:p w:rsidR="0033289A" w:rsidRDefault="0033289A" w:rsidP="0033289A">
      <w:pPr>
        <w:ind w:firstLine="708"/>
        <w:jc w:val="both"/>
        <w:rPr>
          <w:color w:val="000000"/>
          <w:sz w:val="28"/>
          <w:szCs w:val="28"/>
        </w:rPr>
      </w:pPr>
      <w:r>
        <w:rPr>
          <w:color w:val="000000"/>
          <w:sz w:val="28"/>
          <w:szCs w:val="28"/>
        </w:rPr>
        <w:lastRenderedPageBreak/>
        <w:t xml:space="preserve">1) по результатам проведения </w:t>
      </w:r>
      <w:r w:rsidR="00D4316A">
        <w:rPr>
          <w:color w:val="000000"/>
          <w:sz w:val="28"/>
          <w:szCs w:val="28"/>
        </w:rPr>
        <w:t xml:space="preserve">уполномоченным органом местного самоуправления </w:t>
      </w:r>
      <w:r>
        <w:rPr>
          <w:color w:val="000000"/>
          <w:sz w:val="28"/>
          <w:szCs w:val="28"/>
        </w:rPr>
        <w:t>торгов (</w:t>
      </w:r>
      <w:r w:rsidR="00A841C1">
        <w:rPr>
          <w:color w:val="000000"/>
          <w:sz w:val="28"/>
          <w:szCs w:val="28"/>
        </w:rPr>
        <w:t>открытых аукционов</w:t>
      </w:r>
      <w:r>
        <w:rPr>
          <w:color w:val="000000"/>
          <w:sz w:val="28"/>
          <w:szCs w:val="28"/>
        </w:rPr>
        <w:t>) на право организации ярмарки в порядке</w:t>
      </w:r>
      <w:r w:rsidR="00064ABE">
        <w:rPr>
          <w:color w:val="000000"/>
          <w:sz w:val="28"/>
          <w:szCs w:val="28"/>
        </w:rPr>
        <w:t>,</w:t>
      </w:r>
      <w:r>
        <w:rPr>
          <w:color w:val="000000"/>
          <w:sz w:val="28"/>
          <w:szCs w:val="28"/>
        </w:rPr>
        <w:t xml:space="preserve"> установленн</w:t>
      </w:r>
      <w:r w:rsidR="00A841C1">
        <w:rPr>
          <w:color w:val="000000"/>
          <w:sz w:val="28"/>
          <w:szCs w:val="28"/>
        </w:rPr>
        <w:t>о</w:t>
      </w:r>
      <w:r>
        <w:rPr>
          <w:color w:val="000000"/>
          <w:sz w:val="28"/>
          <w:szCs w:val="28"/>
        </w:rPr>
        <w:t>м муниципальным правовым актом</w:t>
      </w:r>
      <w:r w:rsidR="00A841C1">
        <w:rPr>
          <w:color w:val="000000"/>
          <w:sz w:val="28"/>
          <w:szCs w:val="28"/>
        </w:rPr>
        <w:t xml:space="preserve"> либо без проведения торгов (открытых аукционов)  в случае, установленном  настоящим Порядком</w:t>
      </w:r>
      <w:r>
        <w:rPr>
          <w:color w:val="000000"/>
          <w:sz w:val="28"/>
          <w:szCs w:val="28"/>
        </w:rPr>
        <w:t>;</w:t>
      </w:r>
    </w:p>
    <w:p w:rsidR="0033289A" w:rsidRDefault="0033289A" w:rsidP="0033289A">
      <w:pPr>
        <w:ind w:firstLine="708"/>
        <w:jc w:val="both"/>
        <w:rPr>
          <w:color w:val="000000"/>
          <w:sz w:val="28"/>
          <w:szCs w:val="28"/>
        </w:rPr>
      </w:pPr>
      <w:r>
        <w:rPr>
          <w:color w:val="000000"/>
          <w:sz w:val="28"/>
          <w:szCs w:val="28"/>
        </w:rPr>
        <w:t xml:space="preserve">2) по результатам рассмотрения </w:t>
      </w:r>
      <w:r w:rsidR="00D4316A">
        <w:rPr>
          <w:color w:val="000000"/>
          <w:sz w:val="28"/>
          <w:szCs w:val="28"/>
        </w:rPr>
        <w:t xml:space="preserve">уполномоченным органом местного самоуправления </w:t>
      </w:r>
      <w:r>
        <w:rPr>
          <w:color w:val="000000"/>
          <w:sz w:val="28"/>
          <w:szCs w:val="28"/>
        </w:rPr>
        <w:t>заявления  на организацию ярмарки в пределах территории земельного участка (объекта недвижимости), находящегося в частной собственности (владении, пользовании)</w:t>
      </w:r>
      <w:r w:rsidR="00743D82">
        <w:rPr>
          <w:color w:val="000000"/>
          <w:sz w:val="28"/>
          <w:szCs w:val="28"/>
        </w:rPr>
        <w:t>;</w:t>
      </w:r>
    </w:p>
    <w:p w:rsidR="00743D82" w:rsidRDefault="00697495" w:rsidP="0033289A">
      <w:pPr>
        <w:ind w:firstLine="708"/>
        <w:jc w:val="both"/>
        <w:rPr>
          <w:color w:val="000000"/>
          <w:sz w:val="28"/>
          <w:szCs w:val="28"/>
        </w:rPr>
      </w:pPr>
      <w:r>
        <w:rPr>
          <w:color w:val="000000"/>
          <w:sz w:val="28"/>
          <w:szCs w:val="28"/>
        </w:rPr>
        <w:t xml:space="preserve">3) решением </w:t>
      </w:r>
      <w:r w:rsidR="00743D82">
        <w:rPr>
          <w:color w:val="000000"/>
          <w:sz w:val="28"/>
          <w:szCs w:val="28"/>
        </w:rPr>
        <w:t>органа</w:t>
      </w:r>
      <w:r w:rsidR="00743D82" w:rsidRPr="00743D82">
        <w:rPr>
          <w:color w:val="000000"/>
          <w:sz w:val="28"/>
          <w:szCs w:val="28"/>
        </w:rPr>
        <w:t xml:space="preserve"> </w:t>
      </w:r>
      <w:r w:rsidR="00743D82">
        <w:rPr>
          <w:color w:val="000000"/>
          <w:sz w:val="28"/>
          <w:szCs w:val="28"/>
        </w:rPr>
        <w:t>государственной власти Камчатского края, органа местного самоуправления.</w:t>
      </w:r>
    </w:p>
    <w:p w:rsidR="00487600" w:rsidRPr="008071A5" w:rsidRDefault="00487600" w:rsidP="008071A5">
      <w:pPr>
        <w:ind w:firstLine="708"/>
        <w:jc w:val="both"/>
        <w:rPr>
          <w:color w:val="000000"/>
          <w:sz w:val="28"/>
          <w:szCs w:val="28"/>
        </w:rPr>
      </w:pPr>
      <w:r w:rsidRPr="008071A5">
        <w:rPr>
          <w:color w:val="000000"/>
          <w:sz w:val="28"/>
          <w:szCs w:val="28"/>
        </w:rPr>
        <w:t>3.</w:t>
      </w:r>
      <w:r w:rsidR="00522261">
        <w:rPr>
          <w:color w:val="000000"/>
          <w:sz w:val="28"/>
          <w:szCs w:val="28"/>
        </w:rPr>
        <w:t>3</w:t>
      </w:r>
      <w:r w:rsidRPr="008071A5">
        <w:rPr>
          <w:color w:val="000000"/>
          <w:sz w:val="28"/>
          <w:szCs w:val="28"/>
        </w:rPr>
        <w:t xml:space="preserve">. В случае, когда организатором ярмарки выступает юридическое лицо или индивидуальный предприниматель, он направляет в уполномоченный орган </w:t>
      </w:r>
      <w:r w:rsidR="00A500EF">
        <w:rPr>
          <w:color w:val="000000"/>
          <w:sz w:val="28"/>
          <w:szCs w:val="28"/>
        </w:rPr>
        <w:t xml:space="preserve">местного самоуправления </w:t>
      </w:r>
      <w:r w:rsidRPr="008071A5">
        <w:rPr>
          <w:color w:val="000000"/>
          <w:sz w:val="28"/>
          <w:szCs w:val="28"/>
        </w:rPr>
        <w:t xml:space="preserve">заявление о выдаче разрешения на </w:t>
      </w:r>
      <w:r w:rsidR="00A500EF">
        <w:rPr>
          <w:color w:val="000000"/>
          <w:sz w:val="28"/>
          <w:szCs w:val="28"/>
        </w:rPr>
        <w:t xml:space="preserve">право организации </w:t>
      </w:r>
      <w:r w:rsidRPr="00A500EF">
        <w:rPr>
          <w:color w:val="000000"/>
          <w:sz w:val="28"/>
          <w:szCs w:val="28"/>
        </w:rPr>
        <w:t>ярмарки</w:t>
      </w:r>
      <w:r w:rsidRPr="008071A5">
        <w:rPr>
          <w:color w:val="000000"/>
          <w:sz w:val="28"/>
          <w:szCs w:val="28"/>
        </w:rPr>
        <w:t xml:space="preserve"> (далее − заявление), в котором указывает: </w:t>
      </w:r>
    </w:p>
    <w:p w:rsidR="00487600" w:rsidRPr="008071A5" w:rsidRDefault="00A96DE7" w:rsidP="008071A5">
      <w:pPr>
        <w:ind w:firstLine="708"/>
        <w:jc w:val="both"/>
        <w:rPr>
          <w:color w:val="000000"/>
          <w:sz w:val="28"/>
          <w:szCs w:val="28"/>
        </w:rPr>
      </w:pPr>
      <w:r>
        <w:rPr>
          <w:color w:val="000000"/>
          <w:sz w:val="28"/>
          <w:szCs w:val="28"/>
        </w:rPr>
        <w:t xml:space="preserve">1) </w:t>
      </w:r>
      <w:r w:rsidR="00487600" w:rsidRPr="008071A5">
        <w:rPr>
          <w:color w:val="000000"/>
          <w:sz w:val="28"/>
          <w:szCs w:val="28"/>
        </w:rPr>
        <w:t xml:space="preserve">полное (при наличии − сокращенное) наименование организатора ярмарки, место его нахождения (адрес или адресный ориентир), телефон, факс, адрес электронной почты, сроки проведения ярмарки, тип ярмарки в соответствии с пунктом </w:t>
      </w:r>
      <w:r w:rsidR="00487600" w:rsidRPr="00086933">
        <w:rPr>
          <w:color w:val="000000"/>
          <w:sz w:val="28"/>
          <w:szCs w:val="28"/>
        </w:rPr>
        <w:t>1.</w:t>
      </w:r>
      <w:r w:rsidRPr="00086933">
        <w:rPr>
          <w:color w:val="000000"/>
          <w:sz w:val="28"/>
          <w:szCs w:val="28"/>
        </w:rPr>
        <w:t>5</w:t>
      </w:r>
      <w:r w:rsidR="00487600" w:rsidRPr="008071A5">
        <w:rPr>
          <w:color w:val="000000"/>
          <w:sz w:val="28"/>
          <w:szCs w:val="28"/>
        </w:rPr>
        <w:t xml:space="preserve"> настоящего Порядка, максимальное количество участников ярмарки, ассортимент реализуемых на ярмарке товаров, месторасположение (ориентир) или адрес расположения ярмарочной площадки (из реестра ярмарочных площадок). </w:t>
      </w:r>
    </w:p>
    <w:p w:rsidR="00487600" w:rsidRDefault="00522261" w:rsidP="008071A5">
      <w:pPr>
        <w:ind w:firstLine="708"/>
        <w:jc w:val="both"/>
        <w:rPr>
          <w:color w:val="000000"/>
          <w:sz w:val="28"/>
          <w:szCs w:val="28"/>
        </w:rPr>
      </w:pPr>
      <w:r>
        <w:rPr>
          <w:color w:val="000000"/>
          <w:sz w:val="28"/>
          <w:szCs w:val="28"/>
        </w:rPr>
        <w:t>2) к</w:t>
      </w:r>
      <w:r w:rsidR="00487600" w:rsidRPr="008071A5">
        <w:rPr>
          <w:color w:val="000000"/>
          <w:sz w:val="28"/>
          <w:szCs w:val="28"/>
        </w:rPr>
        <w:t xml:space="preserve"> заявлению прилагается выписка из единого государственного реестра юридических лиц или индивидуальных предпринимателей. В случае если указанная выписка не представлена, уполномоченный орган местного самоуправления самостоятельно запрашивает данную информацию в рамках межведомственного взаимодействия в соответствующем органе государственной власти. </w:t>
      </w:r>
    </w:p>
    <w:p w:rsidR="0083186E" w:rsidRPr="003E3827" w:rsidRDefault="00A500EF" w:rsidP="0083186E">
      <w:pPr>
        <w:pStyle w:val="ConsPlusNormal"/>
        <w:ind w:firstLine="540"/>
        <w:jc w:val="both"/>
        <w:rPr>
          <w:rFonts w:ascii="Times New Roman" w:hAnsi="Times New Roman" w:cs="Times New Roman"/>
          <w:sz w:val="28"/>
          <w:szCs w:val="28"/>
        </w:rPr>
      </w:pPr>
      <w:r w:rsidRPr="003E3827">
        <w:rPr>
          <w:rFonts w:ascii="Times New Roman" w:hAnsi="Times New Roman" w:cs="Times New Roman"/>
          <w:sz w:val="28"/>
          <w:szCs w:val="28"/>
        </w:rPr>
        <w:t>3.</w:t>
      </w:r>
      <w:r w:rsidR="00522261">
        <w:rPr>
          <w:rFonts w:ascii="Times New Roman" w:hAnsi="Times New Roman" w:cs="Times New Roman"/>
          <w:sz w:val="28"/>
          <w:szCs w:val="28"/>
        </w:rPr>
        <w:t>4</w:t>
      </w:r>
      <w:r w:rsidRPr="003E3827">
        <w:rPr>
          <w:rFonts w:ascii="Times New Roman" w:hAnsi="Times New Roman" w:cs="Times New Roman"/>
          <w:sz w:val="28"/>
          <w:szCs w:val="28"/>
        </w:rPr>
        <w:t xml:space="preserve">. </w:t>
      </w:r>
      <w:r w:rsidR="0083186E" w:rsidRPr="003E3827">
        <w:rPr>
          <w:rFonts w:ascii="Times New Roman" w:hAnsi="Times New Roman" w:cs="Times New Roman"/>
          <w:sz w:val="28"/>
          <w:szCs w:val="28"/>
        </w:rPr>
        <w:t>В течение десяти рабочих дней со дня поступления в уполномоченный орган местного самоуправления заявления хозяйствующего субъекта о намерении получить разрешение</w:t>
      </w:r>
      <w:r w:rsidRPr="003E3827">
        <w:rPr>
          <w:rFonts w:ascii="Times New Roman" w:hAnsi="Times New Roman" w:cs="Times New Roman"/>
          <w:sz w:val="28"/>
          <w:szCs w:val="28"/>
        </w:rPr>
        <w:t xml:space="preserve"> на право организации ярмарки</w:t>
      </w:r>
      <w:r w:rsidR="003E3827" w:rsidRPr="003E3827">
        <w:rPr>
          <w:rFonts w:ascii="Times New Roman" w:hAnsi="Times New Roman" w:cs="Times New Roman"/>
          <w:sz w:val="28"/>
          <w:szCs w:val="28"/>
        </w:rPr>
        <w:t>, соответствующ</w:t>
      </w:r>
      <w:r w:rsidR="00697495">
        <w:rPr>
          <w:rFonts w:ascii="Times New Roman" w:hAnsi="Times New Roman" w:cs="Times New Roman"/>
          <w:sz w:val="28"/>
          <w:szCs w:val="28"/>
        </w:rPr>
        <w:t>его</w:t>
      </w:r>
      <w:r w:rsidR="003E3827" w:rsidRPr="003E3827">
        <w:rPr>
          <w:rFonts w:ascii="Times New Roman" w:hAnsi="Times New Roman" w:cs="Times New Roman"/>
          <w:sz w:val="28"/>
          <w:szCs w:val="28"/>
        </w:rPr>
        <w:t xml:space="preserve"> требованиям пункта 3.</w:t>
      </w:r>
      <w:r w:rsidR="00522261">
        <w:rPr>
          <w:rFonts w:ascii="Times New Roman" w:hAnsi="Times New Roman" w:cs="Times New Roman"/>
          <w:sz w:val="28"/>
          <w:szCs w:val="28"/>
        </w:rPr>
        <w:t>3</w:t>
      </w:r>
      <w:r w:rsidR="003E3827" w:rsidRPr="003E3827">
        <w:rPr>
          <w:rFonts w:ascii="Times New Roman" w:hAnsi="Times New Roman" w:cs="Times New Roman"/>
          <w:color w:val="0000FF"/>
          <w:sz w:val="28"/>
          <w:szCs w:val="28"/>
        </w:rPr>
        <w:t xml:space="preserve">. </w:t>
      </w:r>
      <w:r w:rsidR="0083186E" w:rsidRPr="003E3827">
        <w:rPr>
          <w:rFonts w:ascii="Times New Roman" w:hAnsi="Times New Roman" w:cs="Times New Roman"/>
          <w:sz w:val="28"/>
          <w:szCs w:val="28"/>
        </w:rPr>
        <w:t>настоящего Порядка, уполномоченный орган местного самоуправления обеспечивает размещение на своем официальном сайте в информационно-телекоммуникационной сети Интернет информационн</w:t>
      </w:r>
      <w:r w:rsidR="00BE519A">
        <w:rPr>
          <w:rFonts w:ascii="Times New Roman" w:hAnsi="Times New Roman" w:cs="Times New Roman"/>
          <w:sz w:val="28"/>
          <w:szCs w:val="28"/>
        </w:rPr>
        <w:t>ое сообщение</w:t>
      </w:r>
      <w:r w:rsidR="0083186E" w:rsidRPr="003E3827">
        <w:rPr>
          <w:rFonts w:ascii="Times New Roman" w:hAnsi="Times New Roman" w:cs="Times New Roman"/>
          <w:sz w:val="28"/>
          <w:szCs w:val="28"/>
        </w:rPr>
        <w:t xml:space="preserve"> о поступлении заявления о намерении получить разрешение</w:t>
      </w:r>
      <w:r w:rsidR="009730DC" w:rsidRPr="003E3827">
        <w:rPr>
          <w:rFonts w:ascii="Times New Roman" w:hAnsi="Times New Roman" w:cs="Times New Roman"/>
          <w:sz w:val="28"/>
          <w:szCs w:val="28"/>
        </w:rPr>
        <w:t xml:space="preserve"> на право организации ярмарки</w:t>
      </w:r>
      <w:r w:rsidR="0083186E" w:rsidRPr="003E3827">
        <w:rPr>
          <w:rFonts w:ascii="Times New Roman" w:hAnsi="Times New Roman" w:cs="Times New Roman"/>
          <w:sz w:val="28"/>
          <w:szCs w:val="28"/>
        </w:rPr>
        <w:t xml:space="preserve"> с указанием места проведения ярмарки согласно Реестру и срока, в течение которого иные хозяйствующие субъекты могут подать заявления о намерении получить такое разрешение. Если в течение десяти рабочих дней со дня размещения информационного сообщения от других хозяйствующих субъектов не поступит заявлений о намерении получить разрешение на право организации ярмарки в данном месте, уполномоченный орган местного самоуправления обязан дать разрешение хозяйствующему субъекту, подавшему  единственное заявление о намерении  получить разрешение в течение </w:t>
      </w:r>
      <w:r w:rsidR="001B0EA5">
        <w:rPr>
          <w:rFonts w:ascii="Times New Roman" w:hAnsi="Times New Roman" w:cs="Times New Roman"/>
          <w:sz w:val="28"/>
          <w:szCs w:val="28"/>
        </w:rPr>
        <w:t xml:space="preserve">десяти </w:t>
      </w:r>
      <w:r w:rsidR="0083186E" w:rsidRPr="003E3827">
        <w:rPr>
          <w:rFonts w:ascii="Times New Roman" w:hAnsi="Times New Roman" w:cs="Times New Roman"/>
          <w:sz w:val="28"/>
          <w:szCs w:val="28"/>
        </w:rPr>
        <w:t>рабочих дней, по истечении десяти рабочих дней со дня размещения информационного сообщения.</w:t>
      </w:r>
    </w:p>
    <w:p w:rsidR="00825115" w:rsidRPr="003E3827" w:rsidRDefault="00522261" w:rsidP="008318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3.5</w:t>
      </w:r>
      <w:r w:rsidR="0083186E" w:rsidRPr="003E3827">
        <w:rPr>
          <w:rFonts w:ascii="Times New Roman" w:hAnsi="Times New Roman" w:cs="Times New Roman"/>
          <w:sz w:val="28"/>
          <w:szCs w:val="28"/>
        </w:rPr>
        <w:t>. В случае, если в течение десяти рабочих дней со дня размещения информационного сообщения от других хозяйствующих субъектов поступят заявления о намерении получить разрешение</w:t>
      </w:r>
      <w:r w:rsidR="00BE519A">
        <w:rPr>
          <w:rFonts w:ascii="Times New Roman" w:hAnsi="Times New Roman" w:cs="Times New Roman"/>
          <w:sz w:val="28"/>
          <w:szCs w:val="28"/>
        </w:rPr>
        <w:t xml:space="preserve"> на право организации ярмарки</w:t>
      </w:r>
      <w:r w:rsidR="0083186E" w:rsidRPr="003E3827">
        <w:rPr>
          <w:rFonts w:ascii="Times New Roman" w:hAnsi="Times New Roman" w:cs="Times New Roman"/>
          <w:sz w:val="28"/>
          <w:szCs w:val="28"/>
        </w:rPr>
        <w:t xml:space="preserve"> в данном месте, уполномоченный орган местного самоуправления обязан принять решение о проведении торгов</w:t>
      </w:r>
      <w:r w:rsidR="009730DC" w:rsidRPr="003E3827">
        <w:rPr>
          <w:rFonts w:ascii="Times New Roman" w:hAnsi="Times New Roman" w:cs="Times New Roman"/>
          <w:sz w:val="28"/>
          <w:szCs w:val="28"/>
        </w:rPr>
        <w:t xml:space="preserve"> (открытых аукционов)</w:t>
      </w:r>
      <w:r w:rsidR="0083186E" w:rsidRPr="003E3827">
        <w:rPr>
          <w:rFonts w:ascii="Times New Roman" w:hAnsi="Times New Roman" w:cs="Times New Roman"/>
          <w:sz w:val="28"/>
          <w:szCs w:val="28"/>
        </w:rPr>
        <w:t xml:space="preserve"> на право организации ярмарки в течение пяти рабочих дней, по истечении десяти рабочих дней со дня размещения информационного сообщения. Процедура проведения торгов должна быть начата не позднее чем через двадцать рабочих дней со дня принятия решения о проведении торгов.</w:t>
      </w:r>
    </w:p>
    <w:p w:rsidR="003C43D2" w:rsidRPr="003E3827" w:rsidRDefault="003C43D2" w:rsidP="003C43D2">
      <w:pPr>
        <w:ind w:firstLine="708"/>
        <w:jc w:val="both"/>
        <w:rPr>
          <w:sz w:val="28"/>
          <w:szCs w:val="28"/>
        </w:rPr>
      </w:pPr>
      <w:r w:rsidRPr="003E3827">
        <w:rPr>
          <w:sz w:val="28"/>
          <w:szCs w:val="28"/>
        </w:rPr>
        <w:t>3.</w:t>
      </w:r>
      <w:r w:rsidR="00522261">
        <w:rPr>
          <w:sz w:val="28"/>
          <w:szCs w:val="28"/>
        </w:rPr>
        <w:t>6</w:t>
      </w:r>
      <w:r w:rsidRPr="003E3827">
        <w:rPr>
          <w:sz w:val="28"/>
          <w:szCs w:val="28"/>
        </w:rPr>
        <w:t xml:space="preserve">. В случае проведения ярмарки собственником стационарного торгового объекта, нестационарного торгового объекта, земельного участка или лицом, обладающим правом пользования указанным имуществом, включенным в Реестр </w:t>
      </w:r>
      <w:r w:rsidR="009C7909">
        <w:rPr>
          <w:sz w:val="28"/>
          <w:szCs w:val="28"/>
        </w:rPr>
        <w:t xml:space="preserve">в </w:t>
      </w:r>
      <w:r w:rsidRPr="003E3827">
        <w:rPr>
          <w:sz w:val="28"/>
          <w:szCs w:val="28"/>
        </w:rPr>
        <w:t>качестве места проведения ярмарки, порядок и условия проведения ярмарки устанавливаются собственником, или лицом, обладающим правом п</w:t>
      </w:r>
      <w:r w:rsidR="009730DC" w:rsidRPr="003E3827">
        <w:rPr>
          <w:sz w:val="28"/>
          <w:szCs w:val="28"/>
        </w:rPr>
        <w:t xml:space="preserve">ользования указанным имуществом, с </w:t>
      </w:r>
      <w:r w:rsidRPr="003E3827">
        <w:rPr>
          <w:sz w:val="28"/>
          <w:szCs w:val="28"/>
        </w:rPr>
        <w:t xml:space="preserve"> соблюдени</w:t>
      </w:r>
      <w:r w:rsidR="009730DC" w:rsidRPr="003E3827">
        <w:rPr>
          <w:sz w:val="28"/>
          <w:szCs w:val="28"/>
        </w:rPr>
        <w:t>ем</w:t>
      </w:r>
      <w:r w:rsidRPr="003E3827">
        <w:rPr>
          <w:sz w:val="28"/>
          <w:szCs w:val="28"/>
        </w:rPr>
        <w:t xml:space="preserve"> требований действующего законодательства</w:t>
      </w:r>
      <w:r w:rsidRPr="003E3827">
        <w:rPr>
          <w:color w:val="000000"/>
          <w:sz w:val="28"/>
          <w:szCs w:val="28"/>
        </w:rPr>
        <w:t>.</w:t>
      </w:r>
    </w:p>
    <w:p w:rsidR="003C43D2" w:rsidRPr="006C43AE" w:rsidRDefault="00522261" w:rsidP="003C43D2">
      <w:pPr>
        <w:ind w:firstLine="708"/>
        <w:jc w:val="both"/>
        <w:rPr>
          <w:b/>
          <w:bCs/>
          <w:color w:val="000000"/>
          <w:sz w:val="28"/>
          <w:szCs w:val="28"/>
        </w:rPr>
      </w:pPr>
      <w:r>
        <w:rPr>
          <w:color w:val="000000"/>
          <w:sz w:val="28"/>
          <w:szCs w:val="28"/>
        </w:rPr>
        <w:t>3.7</w:t>
      </w:r>
      <w:r w:rsidR="003C43D2" w:rsidRPr="008071A5">
        <w:rPr>
          <w:color w:val="000000"/>
          <w:sz w:val="28"/>
          <w:szCs w:val="28"/>
        </w:rPr>
        <w:t>. В случае, когда ярмарки организуются орган</w:t>
      </w:r>
      <w:r w:rsidR="003C43D2">
        <w:rPr>
          <w:color w:val="000000"/>
          <w:sz w:val="28"/>
          <w:szCs w:val="28"/>
        </w:rPr>
        <w:t>ом</w:t>
      </w:r>
      <w:r w:rsidR="003C43D2" w:rsidRPr="008071A5">
        <w:rPr>
          <w:color w:val="000000"/>
          <w:sz w:val="28"/>
          <w:szCs w:val="28"/>
        </w:rPr>
        <w:t xml:space="preserve"> государственной власти или орган</w:t>
      </w:r>
      <w:r w:rsidR="003C43D2">
        <w:rPr>
          <w:color w:val="000000"/>
          <w:sz w:val="28"/>
          <w:szCs w:val="28"/>
        </w:rPr>
        <w:t>ом</w:t>
      </w:r>
      <w:r w:rsidR="003C43D2" w:rsidRPr="008071A5">
        <w:rPr>
          <w:color w:val="000000"/>
          <w:sz w:val="28"/>
          <w:szCs w:val="28"/>
        </w:rPr>
        <w:t xml:space="preserve"> местного самоуправления, решение о проведении ярмарки оформляется </w:t>
      </w:r>
      <w:r w:rsidR="003C43D2">
        <w:rPr>
          <w:color w:val="000000"/>
          <w:sz w:val="28"/>
          <w:szCs w:val="28"/>
        </w:rPr>
        <w:t xml:space="preserve">нормативным </w:t>
      </w:r>
      <w:r w:rsidR="003C43D2" w:rsidRPr="008071A5">
        <w:rPr>
          <w:color w:val="000000"/>
          <w:sz w:val="28"/>
          <w:szCs w:val="28"/>
        </w:rPr>
        <w:t xml:space="preserve">правовым актом уполномоченного органа, в котором указывается: </w:t>
      </w:r>
    </w:p>
    <w:p w:rsidR="003C43D2" w:rsidRPr="008071A5" w:rsidRDefault="003C43D2" w:rsidP="003C43D2">
      <w:pPr>
        <w:ind w:firstLine="708"/>
        <w:jc w:val="both"/>
        <w:rPr>
          <w:color w:val="000000"/>
          <w:sz w:val="28"/>
          <w:szCs w:val="28"/>
        </w:rPr>
      </w:pPr>
      <w:r>
        <w:rPr>
          <w:color w:val="000000"/>
          <w:sz w:val="28"/>
          <w:szCs w:val="28"/>
        </w:rPr>
        <w:t xml:space="preserve">1) </w:t>
      </w:r>
      <w:r w:rsidRPr="008071A5">
        <w:rPr>
          <w:color w:val="000000"/>
          <w:sz w:val="28"/>
          <w:szCs w:val="28"/>
        </w:rPr>
        <w:t xml:space="preserve">полное (при наличии − сокращенное) наименование организатора ярмарки; </w:t>
      </w:r>
    </w:p>
    <w:p w:rsidR="003C43D2" w:rsidRPr="008071A5" w:rsidRDefault="003C43D2" w:rsidP="003C43D2">
      <w:pPr>
        <w:ind w:firstLine="708"/>
        <w:jc w:val="both"/>
        <w:rPr>
          <w:color w:val="000000"/>
          <w:sz w:val="28"/>
          <w:szCs w:val="28"/>
        </w:rPr>
      </w:pPr>
      <w:r>
        <w:rPr>
          <w:color w:val="000000"/>
          <w:sz w:val="28"/>
          <w:szCs w:val="28"/>
        </w:rPr>
        <w:t xml:space="preserve">2) </w:t>
      </w:r>
      <w:r w:rsidRPr="008071A5">
        <w:rPr>
          <w:color w:val="000000"/>
          <w:sz w:val="28"/>
          <w:szCs w:val="28"/>
        </w:rPr>
        <w:t>место нахождения организатора ярмарки</w:t>
      </w:r>
      <w:r>
        <w:rPr>
          <w:color w:val="000000"/>
          <w:sz w:val="28"/>
          <w:szCs w:val="28"/>
        </w:rPr>
        <w:t xml:space="preserve">, </w:t>
      </w:r>
      <w:r w:rsidRPr="008071A5">
        <w:rPr>
          <w:color w:val="000000"/>
          <w:sz w:val="28"/>
          <w:szCs w:val="28"/>
        </w:rPr>
        <w:t xml:space="preserve">телефон, факс, адрес электронной почты организатора ярмарки; </w:t>
      </w:r>
    </w:p>
    <w:p w:rsidR="003C43D2" w:rsidRPr="008071A5" w:rsidRDefault="003C43D2" w:rsidP="003C43D2">
      <w:pPr>
        <w:ind w:firstLine="708"/>
        <w:jc w:val="both"/>
        <w:rPr>
          <w:color w:val="000000"/>
          <w:sz w:val="28"/>
          <w:szCs w:val="28"/>
        </w:rPr>
      </w:pPr>
      <w:r>
        <w:rPr>
          <w:color w:val="000000"/>
          <w:sz w:val="28"/>
          <w:szCs w:val="28"/>
        </w:rPr>
        <w:t xml:space="preserve">3) </w:t>
      </w:r>
      <w:r w:rsidRPr="008071A5">
        <w:rPr>
          <w:color w:val="000000"/>
          <w:sz w:val="28"/>
          <w:szCs w:val="28"/>
        </w:rPr>
        <w:t>место проведения ярмарки</w:t>
      </w:r>
      <w:r>
        <w:rPr>
          <w:color w:val="000000"/>
          <w:sz w:val="28"/>
          <w:szCs w:val="28"/>
        </w:rPr>
        <w:t xml:space="preserve"> и </w:t>
      </w:r>
      <w:r w:rsidRPr="008071A5">
        <w:rPr>
          <w:color w:val="000000"/>
          <w:sz w:val="28"/>
          <w:szCs w:val="28"/>
        </w:rPr>
        <w:t>режим</w:t>
      </w:r>
      <w:r>
        <w:rPr>
          <w:color w:val="000000"/>
          <w:sz w:val="28"/>
          <w:szCs w:val="28"/>
        </w:rPr>
        <w:t xml:space="preserve"> ее работы</w:t>
      </w:r>
      <w:r w:rsidRPr="008071A5">
        <w:rPr>
          <w:color w:val="000000"/>
          <w:sz w:val="28"/>
          <w:szCs w:val="28"/>
        </w:rPr>
        <w:t xml:space="preserve">; </w:t>
      </w:r>
    </w:p>
    <w:p w:rsidR="003C43D2" w:rsidRPr="008071A5" w:rsidRDefault="003C43D2" w:rsidP="003C43D2">
      <w:pPr>
        <w:ind w:firstLine="708"/>
        <w:jc w:val="both"/>
        <w:rPr>
          <w:color w:val="000000"/>
          <w:sz w:val="28"/>
          <w:szCs w:val="28"/>
        </w:rPr>
      </w:pPr>
      <w:r>
        <w:rPr>
          <w:color w:val="000000"/>
          <w:sz w:val="28"/>
          <w:szCs w:val="28"/>
        </w:rPr>
        <w:t xml:space="preserve">4) </w:t>
      </w:r>
      <w:r w:rsidRPr="008071A5">
        <w:rPr>
          <w:color w:val="000000"/>
          <w:sz w:val="28"/>
          <w:szCs w:val="28"/>
        </w:rPr>
        <w:t xml:space="preserve">срок проведения ярмарки; </w:t>
      </w:r>
    </w:p>
    <w:p w:rsidR="003C43D2" w:rsidRPr="008071A5" w:rsidRDefault="003C43D2" w:rsidP="003C43D2">
      <w:pPr>
        <w:ind w:firstLine="708"/>
        <w:jc w:val="both"/>
        <w:rPr>
          <w:color w:val="000000"/>
          <w:sz w:val="28"/>
          <w:szCs w:val="28"/>
        </w:rPr>
      </w:pPr>
      <w:r>
        <w:rPr>
          <w:color w:val="000000"/>
          <w:sz w:val="28"/>
          <w:szCs w:val="28"/>
        </w:rPr>
        <w:t xml:space="preserve">5) </w:t>
      </w:r>
      <w:r w:rsidRPr="008071A5">
        <w:rPr>
          <w:color w:val="000000"/>
          <w:sz w:val="28"/>
          <w:szCs w:val="28"/>
        </w:rPr>
        <w:t>тип ярмарки в соответствии с пунктом 1.</w:t>
      </w:r>
      <w:r>
        <w:rPr>
          <w:color w:val="000000"/>
          <w:sz w:val="28"/>
          <w:szCs w:val="28"/>
        </w:rPr>
        <w:t>5</w:t>
      </w:r>
      <w:r w:rsidRPr="008071A5">
        <w:rPr>
          <w:color w:val="000000"/>
          <w:sz w:val="28"/>
          <w:szCs w:val="28"/>
        </w:rPr>
        <w:t xml:space="preserve"> настоящего Порядка; </w:t>
      </w:r>
    </w:p>
    <w:p w:rsidR="003C43D2" w:rsidRPr="008071A5" w:rsidRDefault="003C43D2" w:rsidP="003C43D2">
      <w:pPr>
        <w:ind w:firstLine="708"/>
        <w:jc w:val="both"/>
        <w:rPr>
          <w:color w:val="000000"/>
          <w:sz w:val="28"/>
          <w:szCs w:val="28"/>
        </w:rPr>
      </w:pPr>
      <w:r>
        <w:rPr>
          <w:color w:val="000000"/>
          <w:sz w:val="28"/>
          <w:szCs w:val="28"/>
        </w:rPr>
        <w:t xml:space="preserve">6) </w:t>
      </w:r>
      <w:r w:rsidRPr="008071A5">
        <w:rPr>
          <w:color w:val="000000"/>
          <w:sz w:val="28"/>
          <w:szCs w:val="28"/>
        </w:rPr>
        <w:t xml:space="preserve">максимальное количество участников ярмарки; </w:t>
      </w:r>
    </w:p>
    <w:p w:rsidR="003C43D2" w:rsidRPr="008071A5" w:rsidRDefault="003C43D2" w:rsidP="003C43D2">
      <w:pPr>
        <w:ind w:firstLine="708"/>
        <w:jc w:val="both"/>
        <w:rPr>
          <w:color w:val="000000"/>
          <w:sz w:val="28"/>
          <w:szCs w:val="28"/>
        </w:rPr>
      </w:pPr>
      <w:r>
        <w:rPr>
          <w:color w:val="000000"/>
          <w:sz w:val="28"/>
          <w:szCs w:val="28"/>
        </w:rPr>
        <w:t xml:space="preserve">7) </w:t>
      </w:r>
      <w:r w:rsidRPr="008071A5">
        <w:rPr>
          <w:color w:val="000000"/>
          <w:sz w:val="28"/>
          <w:szCs w:val="28"/>
        </w:rPr>
        <w:t xml:space="preserve">ассортимент реализуемых на ярмарке товаров (выполняемых работ, оказываемых услуг); </w:t>
      </w:r>
    </w:p>
    <w:p w:rsidR="0083186E" w:rsidRPr="008071A5" w:rsidRDefault="003C43D2" w:rsidP="003C43D2">
      <w:pPr>
        <w:ind w:firstLine="708"/>
        <w:jc w:val="both"/>
        <w:rPr>
          <w:color w:val="000000"/>
          <w:sz w:val="28"/>
          <w:szCs w:val="28"/>
        </w:rPr>
      </w:pPr>
      <w:r>
        <w:rPr>
          <w:color w:val="000000"/>
          <w:sz w:val="28"/>
          <w:szCs w:val="28"/>
        </w:rPr>
        <w:t xml:space="preserve">8) </w:t>
      </w:r>
      <w:r w:rsidRPr="008071A5">
        <w:rPr>
          <w:color w:val="000000"/>
          <w:sz w:val="28"/>
          <w:szCs w:val="28"/>
        </w:rPr>
        <w:t>состав администрации ярмарки либо наименование организации, выполняющей функции администрации ярмарки</w:t>
      </w:r>
      <w:r>
        <w:rPr>
          <w:color w:val="000000"/>
          <w:sz w:val="28"/>
          <w:szCs w:val="28"/>
        </w:rPr>
        <w:t xml:space="preserve"> (при наличии)</w:t>
      </w:r>
      <w:r w:rsidRPr="008071A5">
        <w:rPr>
          <w:color w:val="000000"/>
          <w:sz w:val="28"/>
          <w:szCs w:val="28"/>
        </w:rPr>
        <w:t xml:space="preserve">. </w:t>
      </w:r>
    </w:p>
    <w:p w:rsidR="00487600" w:rsidRPr="008071A5" w:rsidRDefault="00487600" w:rsidP="008071A5">
      <w:pPr>
        <w:ind w:firstLine="708"/>
        <w:jc w:val="both"/>
        <w:rPr>
          <w:color w:val="000000"/>
          <w:sz w:val="28"/>
          <w:szCs w:val="28"/>
        </w:rPr>
      </w:pPr>
      <w:r w:rsidRPr="008071A5">
        <w:rPr>
          <w:color w:val="000000"/>
          <w:sz w:val="28"/>
          <w:szCs w:val="28"/>
        </w:rPr>
        <w:t>3.</w:t>
      </w:r>
      <w:r w:rsidR="005C28E3">
        <w:rPr>
          <w:color w:val="000000"/>
          <w:sz w:val="28"/>
          <w:szCs w:val="28"/>
        </w:rPr>
        <w:t>8</w:t>
      </w:r>
      <w:r w:rsidRPr="008071A5">
        <w:rPr>
          <w:color w:val="000000"/>
          <w:sz w:val="28"/>
          <w:szCs w:val="28"/>
        </w:rPr>
        <w:t xml:space="preserve">. В разрешении на </w:t>
      </w:r>
      <w:r w:rsidR="006E708A">
        <w:rPr>
          <w:color w:val="000000"/>
          <w:sz w:val="28"/>
          <w:szCs w:val="28"/>
        </w:rPr>
        <w:t>право организации</w:t>
      </w:r>
      <w:r w:rsidRPr="008071A5">
        <w:rPr>
          <w:color w:val="000000"/>
          <w:sz w:val="28"/>
          <w:szCs w:val="28"/>
        </w:rPr>
        <w:t xml:space="preserve"> ярмарки указываются: </w:t>
      </w:r>
    </w:p>
    <w:p w:rsidR="00487600" w:rsidRPr="008071A5" w:rsidRDefault="00F62A23" w:rsidP="008071A5">
      <w:pPr>
        <w:ind w:firstLine="708"/>
        <w:jc w:val="both"/>
        <w:rPr>
          <w:color w:val="000000"/>
          <w:sz w:val="28"/>
          <w:szCs w:val="28"/>
        </w:rPr>
      </w:pPr>
      <w:r>
        <w:rPr>
          <w:color w:val="000000"/>
          <w:sz w:val="28"/>
          <w:szCs w:val="28"/>
        </w:rPr>
        <w:t xml:space="preserve">1) </w:t>
      </w:r>
      <w:r w:rsidR="00487600" w:rsidRPr="008071A5">
        <w:rPr>
          <w:color w:val="000000"/>
          <w:sz w:val="28"/>
          <w:szCs w:val="28"/>
        </w:rPr>
        <w:t xml:space="preserve">полное (при наличии сокращенное) наименование организатора ярмарки; </w:t>
      </w:r>
    </w:p>
    <w:p w:rsidR="00487600" w:rsidRPr="008071A5" w:rsidRDefault="00F62A23" w:rsidP="008071A5">
      <w:pPr>
        <w:ind w:firstLine="708"/>
        <w:jc w:val="both"/>
        <w:rPr>
          <w:color w:val="000000"/>
          <w:sz w:val="28"/>
          <w:szCs w:val="28"/>
        </w:rPr>
      </w:pPr>
      <w:r>
        <w:rPr>
          <w:color w:val="000000"/>
          <w:sz w:val="28"/>
          <w:szCs w:val="28"/>
        </w:rPr>
        <w:t xml:space="preserve">2) </w:t>
      </w:r>
      <w:r w:rsidR="00487600" w:rsidRPr="008071A5">
        <w:rPr>
          <w:color w:val="000000"/>
          <w:sz w:val="28"/>
          <w:szCs w:val="28"/>
        </w:rPr>
        <w:t xml:space="preserve">место нахождения организатора ярмарки; </w:t>
      </w:r>
    </w:p>
    <w:p w:rsidR="00487600" w:rsidRPr="008071A5" w:rsidRDefault="00F62A23" w:rsidP="008071A5">
      <w:pPr>
        <w:ind w:firstLine="708"/>
        <w:jc w:val="both"/>
        <w:rPr>
          <w:color w:val="000000"/>
          <w:sz w:val="28"/>
          <w:szCs w:val="28"/>
        </w:rPr>
      </w:pPr>
      <w:r>
        <w:rPr>
          <w:color w:val="000000"/>
          <w:sz w:val="28"/>
          <w:szCs w:val="28"/>
        </w:rPr>
        <w:t xml:space="preserve">3) </w:t>
      </w:r>
      <w:r w:rsidR="00487600" w:rsidRPr="008071A5">
        <w:rPr>
          <w:color w:val="000000"/>
          <w:sz w:val="28"/>
          <w:szCs w:val="28"/>
        </w:rPr>
        <w:t xml:space="preserve">телефон, факс, адрес электронной почты организатора ярмарки; </w:t>
      </w:r>
    </w:p>
    <w:p w:rsidR="00487600" w:rsidRPr="008071A5" w:rsidRDefault="00F62A23" w:rsidP="008071A5">
      <w:pPr>
        <w:ind w:firstLine="708"/>
        <w:jc w:val="both"/>
        <w:rPr>
          <w:color w:val="000000"/>
          <w:sz w:val="28"/>
          <w:szCs w:val="28"/>
        </w:rPr>
      </w:pPr>
      <w:r>
        <w:rPr>
          <w:color w:val="000000"/>
          <w:sz w:val="28"/>
          <w:szCs w:val="28"/>
        </w:rPr>
        <w:t xml:space="preserve">4) </w:t>
      </w:r>
      <w:r w:rsidR="00487600" w:rsidRPr="008071A5">
        <w:rPr>
          <w:color w:val="000000"/>
          <w:sz w:val="28"/>
          <w:szCs w:val="28"/>
        </w:rPr>
        <w:t xml:space="preserve">место проведения ярмарки (ярмарочная площадка); </w:t>
      </w:r>
    </w:p>
    <w:p w:rsidR="00487600" w:rsidRPr="008071A5" w:rsidRDefault="00F62A23" w:rsidP="008071A5">
      <w:pPr>
        <w:ind w:firstLine="708"/>
        <w:jc w:val="both"/>
        <w:rPr>
          <w:color w:val="000000"/>
          <w:sz w:val="28"/>
          <w:szCs w:val="28"/>
        </w:rPr>
      </w:pPr>
      <w:r>
        <w:rPr>
          <w:color w:val="000000"/>
          <w:sz w:val="28"/>
          <w:szCs w:val="28"/>
        </w:rPr>
        <w:t xml:space="preserve">5) </w:t>
      </w:r>
      <w:r w:rsidR="00487600" w:rsidRPr="008071A5">
        <w:rPr>
          <w:color w:val="000000"/>
          <w:sz w:val="28"/>
          <w:szCs w:val="28"/>
        </w:rPr>
        <w:t xml:space="preserve">срок проведения ярмарки; </w:t>
      </w:r>
    </w:p>
    <w:p w:rsidR="00487600" w:rsidRPr="008071A5" w:rsidRDefault="00F62A23" w:rsidP="008071A5">
      <w:pPr>
        <w:ind w:firstLine="708"/>
        <w:jc w:val="both"/>
        <w:rPr>
          <w:color w:val="000000"/>
          <w:sz w:val="28"/>
          <w:szCs w:val="28"/>
        </w:rPr>
      </w:pPr>
      <w:r>
        <w:rPr>
          <w:color w:val="000000"/>
          <w:sz w:val="28"/>
          <w:szCs w:val="28"/>
        </w:rPr>
        <w:t xml:space="preserve">6) </w:t>
      </w:r>
      <w:r w:rsidR="00487600" w:rsidRPr="008071A5">
        <w:rPr>
          <w:color w:val="000000"/>
          <w:sz w:val="28"/>
          <w:szCs w:val="28"/>
        </w:rPr>
        <w:t>тип ярма</w:t>
      </w:r>
      <w:r>
        <w:rPr>
          <w:color w:val="000000"/>
          <w:sz w:val="28"/>
          <w:szCs w:val="28"/>
        </w:rPr>
        <w:t xml:space="preserve">рки в соответствии с пунктом </w:t>
      </w:r>
      <w:r w:rsidRPr="00086933">
        <w:rPr>
          <w:sz w:val="28"/>
          <w:szCs w:val="28"/>
        </w:rPr>
        <w:t>1.5</w:t>
      </w:r>
      <w:r w:rsidR="00487600" w:rsidRPr="00086933">
        <w:rPr>
          <w:sz w:val="28"/>
          <w:szCs w:val="28"/>
        </w:rPr>
        <w:t xml:space="preserve"> </w:t>
      </w:r>
      <w:r w:rsidR="00487600" w:rsidRPr="008071A5">
        <w:rPr>
          <w:color w:val="000000"/>
          <w:sz w:val="28"/>
          <w:szCs w:val="28"/>
        </w:rPr>
        <w:t xml:space="preserve">настоящего Порядка; </w:t>
      </w:r>
    </w:p>
    <w:p w:rsidR="00487600" w:rsidRPr="008071A5" w:rsidRDefault="00F62A23" w:rsidP="008071A5">
      <w:pPr>
        <w:ind w:firstLine="708"/>
        <w:jc w:val="both"/>
        <w:rPr>
          <w:color w:val="000000"/>
          <w:sz w:val="28"/>
          <w:szCs w:val="28"/>
        </w:rPr>
      </w:pPr>
      <w:r>
        <w:rPr>
          <w:color w:val="000000"/>
          <w:sz w:val="28"/>
          <w:szCs w:val="28"/>
        </w:rPr>
        <w:t xml:space="preserve">7) </w:t>
      </w:r>
      <w:r w:rsidR="00487600" w:rsidRPr="008071A5">
        <w:rPr>
          <w:color w:val="000000"/>
          <w:sz w:val="28"/>
          <w:szCs w:val="28"/>
        </w:rPr>
        <w:t xml:space="preserve">планируемое количество участников ярмарки; </w:t>
      </w:r>
    </w:p>
    <w:p w:rsidR="00487600" w:rsidRDefault="00F62A23" w:rsidP="008071A5">
      <w:pPr>
        <w:ind w:firstLine="708"/>
        <w:jc w:val="both"/>
        <w:rPr>
          <w:color w:val="000000"/>
          <w:sz w:val="28"/>
          <w:szCs w:val="28"/>
        </w:rPr>
      </w:pPr>
      <w:r>
        <w:rPr>
          <w:color w:val="000000"/>
          <w:sz w:val="28"/>
          <w:szCs w:val="28"/>
        </w:rPr>
        <w:t>8) а</w:t>
      </w:r>
      <w:r w:rsidR="00487600" w:rsidRPr="008071A5">
        <w:rPr>
          <w:color w:val="000000"/>
          <w:sz w:val="28"/>
          <w:szCs w:val="28"/>
        </w:rPr>
        <w:t>ссортимент реализуемых на ярмарке товаров</w:t>
      </w:r>
      <w:r w:rsidR="005C28E3">
        <w:rPr>
          <w:color w:val="000000"/>
          <w:sz w:val="28"/>
          <w:szCs w:val="28"/>
        </w:rPr>
        <w:t>.</w:t>
      </w:r>
      <w:r w:rsidR="00487600" w:rsidRPr="008071A5">
        <w:rPr>
          <w:color w:val="000000"/>
          <w:sz w:val="28"/>
          <w:szCs w:val="28"/>
        </w:rPr>
        <w:t xml:space="preserve"> </w:t>
      </w:r>
    </w:p>
    <w:p w:rsidR="005C28E3" w:rsidRPr="008071A5" w:rsidRDefault="005C28E3" w:rsidP="005C28E3">
      <w:pPr>
        <w:ind w:firstLine="708"/>
        <w:jc w:val="both"/>
        <w:rPr>
          <w:color w:val="000000"/>
          <w:sz w:val="28"/>
          <w:szCs w:val="28"/>
        </w:rPr>
      </w:pPr>
      <w:r>
        <w:rPr>
          <w:color w:val="000000"/>
          <w:sz w:val="28"/>
          <w:szCs w:val="28"/>
        </w:rPr>
        <w:t>3.</w:t>
      </w:r>
      <w:r w:rsidR="004C7EB7">
        <w:rPr>
          <w:color w:val="000000"/>
          <w:sz w:val="28"/>
          <w:szCs w:val="28"/>
        </w:rPr>
        <w:t xml:space="preserve">9. </w:t>
      </w:r>
      <w:r w:rsidRPr="008071A5">
        <w:rPr>
          <w:color w:val="000000"/>
          <w:sz w:val="28"/>
          <w:szCs w:val="28"/>
        </w:rPr>
        <w:t xml:space="preserve">Основаниями для отказа в выдаче разрешения на </w:t>
      </w:r>
      <w:r w:rsidR="006E708A">
        <w:rPr>
          <w:color w:val="000000"/>
          <w:sz w:val="28"/>
          <w:szCs w:val="28"/>
        </w:rPr>
        <w:t>право организации</w:t>
      </w:r>
      <w:r w:rsidRPr="008071A5">
        <w:rPr>
          <w:color w:val="000000"/>
          <w:sz w:val="28"/>
          <w:szCs w:val="28"/>
        </w:rPr>
        <w:t xml:space="preserve"> ярмарки являются: </w:t>
      </w:r>
    </w:p>
    <w:p w:rsidR="005C28E3" w:rsidRPr="008071A5" w:rsidRDefault="005C28E3" w:rsidP="005C28E3">
      <w:pPr>
        <w:ind w:firstLine="708"/>
        <w:jc w:val="both"/>
        <w:rPr>
          <w:color w:val="000000"/>
          <w:sz w:val="28"/>
          <w:szCs w:val="28"/>
        </w:rPr>
      </w:pPr>
      <w:r w:rsidRPr="008071A5">
        <w:rPr>
          <w:color w:val="000000"/>
          <w:sz w:val="28"/>
          <w:szCs w:val="28"/>
        </w:rPr>
        <w:lastRenderedPageBreak/>
        <w:t>1) совпадение проведения ярмарки по месту и времени с другим массовым мероприятием или ярмаркой, решение о</w:t>
      </w:r>
      <w:r>
        <w:rPr>
          <w:color w:val="000000"/>
          <w:sz w:val="28"/>
          <w:szCs w:val="28"/>
        </w:rPr>
        <w:t>б</w:t>
      </w:r>
      <w:r w:rsidRPr="008071A5">
        <w:rPr>
          <w:color w:val="000000"/>
          <w:sz w:val="28"/>
          <w:szCs w:val="28"/>
        </w:rPr>
        <w:t xml:space="preserve"> </w:t>
      </w:r>
      <w:r>
        <w:rPr>
          <w:color w:val="000000"/>
          <w:sz w:val="28"/>
          <w:szCs w:val="28"/>
        </w:rPr>
        <w:t xml:space="preserve">организации </w:t>
      </w:r>
      <w:r w:rsidRPr="008071A5">
        <w:rPr>
          <w:color w:val="000000"/>
          <w:sz w:val="28"/>
          <w:szCs w:val="28"/>
        </w:rPr>
        <w:t xml:space="preserve">которой принято ранее; </w:t>
      </w:r>
    </w:p>
    <w:p w:rsidR="005C28E3" w:rsidRPr="008071A5" w:rsidRDefault="005C28E3" w:rsidP="008071A5">
      <w:pPr>
        <w:ind w:firstLine="708"/>
        <w:jc w:val="both"/>
        <w:rPr>
          <w:color w:val="000000"/>
          <w:sz w:val="28"/>
          <w:szCs w:val="28"/>
        </w:rPr>
      </w:pPr>
      <w:r w:rsidRPr="008071A5">
        <w:rPr>
          <w:color w:val="000000"/>
          <w:sz w:val="28"/>
          <w:szCs w:val="28"/>
        </w:rPr>
        <w:t xml:space="preserve">2) несоответствие заявленной к проведению ярмарки условиям использования выбранной ярмарочной площадки, указанным </w:t>
      </w:r>
      <w:r w:rsidR="003E3827">
        <w:rPr>
          <w:color w:val="000000"/>
          <w:sz w:val="28"/>
          <w:szCs w:val="28"/>
        </w:rPr>
        <w:t xml:space="preserve">в </w:t>
      </w:r>
      <w:r w:rsidRPr="003E3827">
        <w:rPr>
          <w:color w:val="000000"/>
          <w:sz w:val="28"/>
          <w:szCs w:val="28"/>
        </w:rPr>
        <w:t>пункт</w:t>
      </w:r>
      <w:r w:rsidR="003E3827" w:rsidRPr="003E3827">
        <w:rPr>
          <w:color w:val="000000"/>
          <w:sz w:val="28"/>
          <w:szCs w:val="28"/>
        </w:rPr>
        <w:t>е</w:t>
      </w:r>
      <w:r w:rsidRPr="003E3827">
        <w:rPr>
          <w:color w:val="000000"/>
          <w:sz w:val="28"/>
          <w:szCs w:val="28"/>
        </w:rPr>
        <w:t xml:space="preserve"> 2.</w:t>
      </w:r>
      <w:r w:rsidR="006E708A">
        <w:rPr>
          <w:color w:val="000000"/>
          <w:sz w:val="28"/>
          <w:szCs w:val="28"/>
        </w:rPr>
        <w:t>8</w:t>
      </w:r>
      <w:r w:rsidR="003E340C">
        <w:rPr>
          <w:color w:val="000000"/>
          <w:sz w:val="28"/>
          <w:szCs w:val="28"/>
        </w:rPr>
        <w:t>.</w:t>
      </w:r>
      <w:r w:rsidR="003E3827">
        <w:rPr>
          <w:color w:val="000000"/>
          <w:sz w:val="28"/>
          <w:szCs w:val="28"/>
        </w:rPr>
        <w:t xml:space="preserve"> настоящего Порядка.</w:t>
      </w:r>
    </w:p>
    <w:p w:rsidR="00487600" w:rsidRPr="008071A5" w:rsidRDefault="00487600" w:rsidP="008071A5">
      <w:pPr>
        <w:ind w:firstLine="708"/>
        <w:jc w:val="both"/>
        <w:rPr>
          <w:color w:val="000000"/>
          <w:sz w:val="28"/>
          <w:szCs w:val="28"/>
        </w:rPr>
      </w:pPr>
      <w:r w:rsidRPr="008071A5">
        <w:rPr>
          <w:color w:val="000000"/>
          <w:sz w:val="28"/>
          <w:szCs w:val="28"/>
        </w:rPr>
        <w:t>3.</w:t>
      </w:r>
      <w:r w:rsidR="004C7EB7">
        <w:rPr>
          <w:color w:val="000000"/>
          <w:sz w:val="28"/>
          <w:szCs w:val="28"/>
        </w:rPr>
        <w:t>10</w:t>
      </w:r>
      <w:r w:rsidRPr="008071A5">
        <w:rPr>
          <w:color w:val="000000"/>
          <w:sz w:val="28"/>
          <w:szCs w:val="28"/>
        </w:rPr>
        <w:t>. В случае если организатором ярмарки предлагается новая ярмарочная площадка, отсутствующая в общедоступно</w:t>
      </w:r>
      <w:r w:rsidR="00EC674D">
        <w:rPr>
          <w:color w:val="000000"/>
          <w:sz w:val="28"/>
          <w:szCs w:val="28"/>
        </w:rPr>
        <w:t>м</w:t>
      </w:r>
      <w:r w:rsidRPr="008071A5">
        <w:rPr>
          <w:color w:val="000000"/>
          <w:sz w:val="28"/>
          <w:szCs w:val="28"/>
        </w:rPr>
        <w:t xml:space="preserve"> </w:t>
      </w:r>
      <w:r w:rsidR="006E708A">
        <w:rPr>
          <w:color w:val="000000"/>
          <w:sz w:val="28"/>
          <w:szCs w:val="28"/>
        </w:rPr>
        <w:t>Р</w:t>
      </w:r>
      <w:r w:rsidR="00EC674D">
        <w:rPr>
          <w:color w:val="000000"/>
          <w:sz w:val="28"/>
          <w:szCs w:val="28"/>
        </w:rPr>
        <w:t>еестре</w:t>
      </w:r>
      <w:r w:rsidRPr="008071A5">
        <w:rPr>
          <w:color w:val="000000"/>
          <w:sz w:val="28"/>
          <w:szCs w:val="28"/>
        </w:rPr>
        <w:t xml:space="preserve">, он обращается в уполномоченный орган местного самоуправления с заявлением в порядке, установленном пунктом </w:t>
      </w:r>
      <w:r w:rsidRPr="003E3827">
        <w:rPr>
          <w:color w:val="000000"/>
          <w:sz w:val="28"/>
          <w:szCs w:val="28"/>
        </w:rPr>
        <w:t>3</w:t>
      </w:r>
      <w:bookmarkStart w:id="0" w:name="_GoBack"/>
      <w:bookmarkEnd w:id="0"/>
      <w:r w:rsidRPr="003E3827">
        <w:rPr>
          <w:color w:val="000000"/>
          <w:sz w:val="28"/>
          <w:szCs w:val="28"/>
        </w:rPr>
        <w:t>.</w:t>
      </w:r>
      <w:r w:rsidR="00913E28">
        <w:rPr>
          <w:color w:val="000000"/>
          <w:sz w:val="28"/>
          <w:szCs w:val="28"/>
        </w:rPr>
        <w:t>3</w:t>
      </w:r>
      <w:r w:rsidR="003E340C">
        <w:rPr>
          <w:color w:val="000000"/>
          <w:sz w:val="28"/>
          <w:szCs w:val="28"/>
        </w:rPr>
        <w:t>.</w:t>
      </w:r>
      <w:r w:rsidRPr="008071A5">
        <w:rPr>
          <w:color w:val="000000"/>
          <w:sz w:val="28"/>
          <w:szCs w:val="28"/>
        </w:rPr>
        <w:t xml:space="preserve"> настоящего Порядка, при этом в заявлении указывает адресные ориентиры новой площадки и необходимую площадь, период и время работы ярмарки, а также иные данные в соответствии с пунктом </w:t>
      </w:r>
      <w:r w:rsidRPr="003E3827">
        <w:rPr>
          <w:color w:val="000000"/>
          <w:sz w:val="28"/>
          <w:szCs w:val="28"/>
        </w:rPr>
        <w:t>2.</w:t>
      </w:r>
      <w:r w:rsidR="006E708A">
        <w:rPr>
          <w:color w:val="000000"/>
          <w:sz w:val="28"/>
          <w:szCs w:val="28"/>
        </w:rPr>
        <w:t>8</w:t>
      </w:r>
      <w:r w:rsidR="003E340C">
        <w:rPr>
          <w:color w:val="000000"/>
          <w:sz w:val="28"/>
          <w:szCs w:val="28"/>
        </w:rPr>
        <w:t>.</w:t>
      </w:r>
      <w:r w:rsidRPr="008071A5">
        <w:rPr>
          <w:color w:val="000000"/>
          <w:sz w:val="28"/>
          <w:szCs w:val="28"/>
        </w:rPr>
        <w:t xml:space="preserve"> настоящего Порядка. </w:t>
      </w:r>
    </w:p>
    <w:p w:rsidR="00487600" w:rsidRPr="008071A5" w:rsidRDefault="00487600" w:rsidP="008071A5">
      <w:pPr>
        <w:ind w:firstLine="708"/>
        <w:jc w:val="both"/>
        <w:rPr>
          <w:color w:val="000000"/>
          <w:sz w:val="28"/>
          <w:szCs w:val="28"/>
        </w:rPr>
      </w:pPr>
      <w:r w:rsidRPr="008071A5">
        <w:rPr>
          <w:color w:val="000000"/>
          <w:sz w:val="28"/>
          <w:szCs w:val="28"/>
        </w:rPr>
        <w:t xml:space="preserve">К заявлению прилагаются заверенные в установленном действующим законодательством порядке копии документов, подтверждающих право организатора ярмарки на владение, пользование или распоряжение объектом недвижимости, либо письменное согласие собственника объекта недвижимости на проведение ярмарки. </w:t>
      </w:r>
    </w:p>
    <w:p w:rsidR="001B0EA5" w:rsidRDefault="00487600" w:rsidP="008071A5">
      <w:pPr>
        <w:ind w:firstLine="708"/>
        <w:jc w:val="both"/>
        <w:rPr>
          <w:color w:val="000000"/>
          <w:sz w:val="28"/>
          <w:szCs w:val="28"/>
        </w:rPr>
      </w:pPr>
      <w:r w:rsidRPr="008071A5">
        <w:rPr>
          <w:color w:val="000000"/>
          <w:sz w:val="28"/>
          <w:szCs w:val="28"/>
        </w:rPr>
        <w:t>В случае если организатор ярмарки не представил заверенные в установленном действующим законодательством порядке копии документов, подтверждающих право организатора ярмарки на владение, пользование или распоряжение объектом недвижимости, уполномоченный орган местного самоуправления самостоятельно запрашивает содержащиеся в них сведения в рамках межведомственного взаимодействия в территориальном органе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w:t>
      </w:r>
      <w:r w:rsidR="001B0EA5">
        <w:rPr>
          <w:color w:val="000000"/>
          <w:sz w:val="28"/>
          <w:szCs w:val="28"/>
        </w:rPr>
        <w:t>арственном реестре недвижимости.</w:t>
      </w:r>
      <w:r w:rsidRPr="008071A5">
        <w:rPr>
          <w:color w:val="000000"/>
          <w:sz w:val="28"/>
          <w:szCs w:val="28"/>
        </w:rPr>
        <w:t xml:space="preserve"> </w:t>
      </w:r>
    </w:p>
    <w:p w:rsidR="00487600" w:rsidRPr="008071A5" w:rsidRDefault="00487600" w:rsidP="008071A5">
      <w:pPr>
        <w:ind w:firstLine="708"/>
        <w:jc w:val="both"/>
        <w:rPr>
          <w:color w:val="000000"/>
          <w:sz w:val="28"/>
          <w:szCs w:val="28"/>
        </w:rPr>
      </w:pPr>
      <w:r w:rsidRPr="001B0EA5">
        <w:rPr>
          <w:color w:val="000000"/>
          <w:sz w:val="28"/>
          <w:szCs w:val="28"/>
        </w:rPr>
        <w:t>3.</w:t>
      </w:r>
      <w:r w:rsidR="003E340C" w:rsidRPr="001B0EA5">
        <w:rPr>
          <w:color w:val="000000"/>
          <w:sz w:val="28"/>
          <w:szCs w:val="28"/>
        </w:rPr>
        <w:t>1</w:t>
      </w:r>
      <w:r w:rsidRPr="001B0EA5">
        <w:rPr>
          <w:color w:val="000000"/>
          <w:sz w:val="28"/>
          <w:szCs w:val="28"/>
        </w:rPr>
        <w:t xml:space="preserve">1. При получении заявления о проведении ярмарки на новой ярмарочной площадке, не включенной в </w:t>
      </w:r>
      <w:r w:rsidR="00E03C56" w:rsidRPr="001B0EA5">
        <w:rPr>
          <w:color w:val="000000"/>
          <w:sz w:val="28"/>
          <w:szCs w:val="28"/>
        </w:rPr>
        <w:t>Реестр</w:t>
      </w:r>
      <w:r w:rsidRPr="001B0EA5">
        <w:rPr>
          <w:color w:val="000000"/>
          <w:sz w:val="28"/>
          <w:szCs w:val="28"/>
        </w:rPr>
        <w:t>, срок рассмотрения заявления уполномоченным органом местного самоуправления, установленный пунктом 3.</w:t>
      </w:r>
      <w:r w:rsidR="00585297" w:rsidRPr="001B0EA5">
        <w:rPr>
          <w:color w:val="000000"/>
          <w:sz w:val="28"/>
          <w:szCs w:val="28"/>
        </w:rPr>
        <w:t>3.</w:t>
      </w:r>
      <w:r w:rsidRPr="001B0EA5">
        <w:rPr>
          <w:color w:val="000000"/>
          <w:sz w:val="28"/>
          <w:szCs w:val="28"/>
        </w:rPr>
        <w:t xml:space="preserve"> </w:t>
      </w:r>
      <w:r w:rsidR="00E03C56" w:rsidRPr="001B0EA5">
        <w:rPr>
          <w:color w:val="000000"/>
          <w:sz w:val="28"/>
          <w:szCs w:val="28"/>
        </w:rPr>
        <w:t xml:space="preserve"> </w:t>
      </w:r>
      <w:r w:rsidRPr="001B0EA5">
        <w:rPr>
          <w:color w:val="000000"/>
          <w:sz w:val="28"/>
          <w:szCs w:val="28"/>
        </w:rPr>
        <w:t xml:space="preserve">настоящего Порядка, может быть продлен, но не более чем на </w:t>
      </w:r>
      <w:r w:rsidR="00585297" w:rsidRPr="001B0EA5">
        <w:rPr>
          <w:color w:val="000000"/>
          <w:sz w:val="28"/>
          <w:szCs w:val="28"/>
        </w:rPr>
        <w:t>10</w:t>
      </w:r>
      <w:r w:rsidRPr="001B0EA5">
        <w:rPr>
          <w:color w:val="000000"/>
          <w:sz w:val="28"/>
          <w:szCs w:val="28"/>
        </w:rPr>
        <w:t xml:space="preserve"> дней.</w:t>
      </w:r>
      <w:r w:rsidRPr="008071A5">
        <w:rPr>
          <w:color w:val="000000"/>
          <w:sz w:val="28"/>
          <w:szCs w:val="28"/>
        </w:rPr>
        <w:t xml:space="preserve"> </w:t>
      </w:r>
    </w:p>
    <w:p w:rsidR="00487600" w:rsidRPr="008071A5" w:rsidRDefault="00487600" w:rsidP="008071A5">
      <w:pPr>
        <w:ind w:firstLine="708"/>
        <w:jc w:val="both"/>
        <w:rPr>
          <w:color w:val="000000"/>
          <w:sz w:val="28"/>
          <w:szCs w:val="28"/>
        </w:rPr>
      </w:pPr>
      <w:r w:rsidRPr="008071A5">
        <w:rPr>
          <w:color w:val="000000"/>
          <w:sz w:val="28"/>
          <w:szCs w:val="28"/>
        </w:rPr>
        <w:t>3.</w:t>
      </w:r>
      <w:r w:rsidR="00585297">
        <w:rPr>
          <w:color w:val="000000"/>
          <w:sz w:val="28"/>
          <w:szCs w:val="28"/>
        </w:rPr>
        <w:t>1</w:t>
      </w:r>
      <w:r w:rsidRPr="008071A5">
        <w:rPr>
          <w:color w:val="000000"/>
          <w:sz w:val="28"/>
          <w:szCs w:val="28"/>
        </w:rPr>
        <w:t xml:space="preserve">2. По результатам рассмотрения заявления </w:t>
      </w:r>
      <w:r w:rsidR="00585297">
        <w:rPr>
          <w:color w:val="000000"/>
          <w:sz w:val="28"/>
          <w:szCs w:val="28"/>
        </w:rPr>
        <w:t>о проведении ярмарки</w:t>
      </w:r>
      <w:r w:rsidRPr="008071A5">
        <w:rPr>
          <w:color w:val="000000"/>
          <w:sz w:val="28"/>
          <w:szCs w:val="28"/>
        </w:rPr>
        <w:t xml:space="preserve"> на новой ярмарочной площадке уполномоченным органом местного самоуправления принимаются решения: о включении предложенной организатором ярмарки ярмарочной площадки </w:t>
      </w:r>
      <w:r w:rsidR="00E03C56">
        <w:rPr>
          <w:color w:val="000000"/>
          <w:sz w:val="28"/>
          <w:szCs w:val="28"/>
        </w:rPr>
        <w:t xml:space="preserve">в Реестр </w:t>
      </w:r>
      <w:r w:rsidRPr="008071A5">
        <w:rPr>
          <w:color w:val="000000"/>
          <w:sz w:val="28"/>
          <w:szCs w:val="28"/>
        </w:rPr>
        <w:t xml:space="preserve">с одновременной выдачей разрешения заявителю на </w:t>
      </w:r>
      <w:r w:rsidR="00E03C56">
        <w:rPr>
          <w:color w:val="000000"/>
          <w:sz w:val="28"/>
          <w:szCs w:val="28"/>
        </w:rPr>
        <w:t xml:space="preserve">право организации </w:t>
      </w:r>
      <w:r w:rsidRPr="008071A5">
        <w:rPr>
          <w:color w:val="000000"/>
          <w:sz w:val="28"/>
          <w:szCs w:val="28"/>
        </w:rPr>
        <w:t xml:space="preserve"> ярмарки на указанной ярмарочной площадке либо об отказе во включении предложенной ярмарочной площадки в справочную систему. </w:t>
      </w:r>
    </w:p>
    <w:p w:rsidR="00487600" w:rsidRPr="008071A5" w:rsidRDefault="00487600" w:rsidP="008071A5">
      <w:pPr>
        <w:ind w:firstLine="708"/>
        <w:jc w:val="both"/>
        <w:rPr>
          <w:color w:val="000000"/>
          <w:sz w:val="28"/>
          <w:szCs w:val="28"/>
        </w:rPr>
      </w:pPr>
      <w:r w:rsidRPr="008071A5">
        <w:rPr>
          <w:color w:val="000000"/>
          <w:sz w:val="28"/>
          <w:szCs w:val="28"/>
        </w:rPr>
        <w:t xml:space="preserve">В случае если предлагаемая к включению в </w:t>
      </w:r>
      <w:r w:rsidR="00E03C56">
        <w:rPr>
          <w:color w:val="000000"/>
          <w:sz w:val="28"/>
          <w:szCs w:val="28"/>
        </w:rPr>
        <w:t>Р</w:t>
      </w:r>
      <w:r w:rsidR="00EC674D">
        <w:rPr>
          <w:color w:val="000000"/>
          <w:sz w:val="28"/>
          <w:szCs w:val="28"/>
        </w:rPr>
        <w:t>еестр</w:t>
      </w:r>
      <w:r w:rsidRPr="008071A5">
        <w:rPr>
          <w:color w:val="000000"/>
          <w:sz w:val="28"/>
          <w:szCs w:val="28"/>
        </w:rPr>
        <w:t xml:space="preserve"> </w:t>
      </w:r>
      <w:r w:rsidR="009C7909">
        <w:rPr>
          <w:color w:val="000000"/>
          <w:sz w:val="28"/>
          <w:szCs w:val="28"/>
        </w:rPr>
        <w:t>ярмарочная площадка</w:t>
      </w:r>
      <w:r w:rsidRPr="008071A5">
        <w:rPr>
          <w:color w:val="000000"/>
          <w:sz w:val="28"/>
          <w:szCs w:val="28"/>
        </w:rPr>
        <w:t xml:space="preserve"> не соответствуют требованиям, установленным к ярмарочным площадкам пунктами 2.</w:t>
      </w:r>
      <w:r w:rsidR="00585297">
        <w:rPr>
          <w:color w:val="000000"/>
          <w:sz w:val="28"/>
          <w:szCs w:val="28"/>
        </w:rPr>
        <w:t>3</w:t>
      </w:r>
      <w:r w:rsidR="00E03C56">
        <w:rPr>
          <w:color w:val="000000"/>
          <w:sz w:val="28"/>
          <w:szCs w:val="28"/>
        </w:rPr>
        <w:t xml:space="preserve"> </w:t>
      </w:r>
      <w:r w:rsidRPr="008071A5">
        <w:rPr>
          <w:color w:val="000000"/>
          <w:sz w:val="28"/>
          <w:szCs w:val="28"/>
        </w:rPr>
        <w:t xml:space="preserve"> и 2.</w:t>
      </w:r>
      <w:r w:rsidR="00585297">
        <w:rPr>
          <w:color w:val="000000"/>
          <w:sz w:val="28"/>
          <w:szCs w:val="28"/>
        </w:rPr>
        <w:t>4</w:t>
      </w:r>
      <w:r w:rsidR="00E03C56">
        <w:rPr>
          <w:color w:val="000000"/>
          <w:sz w:val="28"/>
          <w:szCs w:val="28"/>
        </w:rPr>
        <w:t xml:space="preserve"> </w:t>
      </w:r>
      <w:r w:rsidRPr="008071A5">
        <w:rPr>
          <w:color w:val="000000"/>
          <w:sz w:val="28"/>
          <w:szCs w:val="28"/>
        </w:rPr>
        <w:t xml:space="preserve">настоящего Порядка, уполномоченный орган местного самоуправления отказывает заявителю во включении предлагаемой им </w:t>
      </w:r>
      <w:r w:rsidR="001B0EA5">
        <w:rPr>
          <w:color w:val="000000"/>
          <w:sz w:val="28"/>
          <w:szCs w:val="28"/>
        </w:rPr>
        <w:lastRenderedPageBreak/>
        <w:t>ярмарочной</w:t>
      </w:r>
      <w:r w:rsidR="009C7909">
        <w:rPr>
          <w:color w:val="000000"/>
          <w:sz w:val="28"/>
          <w:szCs w:val="28"/>
        </w:rPr>
        <w:t xml:space="preserve"> площадк</w:t>
      </w:r>
      <w:r w:rsidR="001B0EA5">
        <w:rPr>
          <w:color w:val="000000"/>
          <w:sz w:val="28"/>
          <w:szCs w:val="28"/>
        </w:rPr>
        <w:t>и</w:t>
      </w:r>
      <w:r w:rsidRPr="008071A5">
        <w:rPr>
          <w:color w:val="000000"/>
          <w:sz w:val="28"/>
          <w:szCs w:val="28"/>
        </w:rPr>
        <w:t xml:space="preserve"> в </w:t>
      </w:r>
      <w:r w:rsidR="00E03C56">
        <w:rPr>
          <w:color w:val="000000"/>
          <w:sz w:val="28"/>
          <w:szCs w:val="28"/>
        </w:rPr>
        <w:t>Р</w:t>
      </w:r>
      <w:r w:rsidR="00EC674D">
        <w:rPr>
          <w:color w:val="000000"/>
          <w:sz w:val="28"/>
          <w:szCs w:val="28"/>
        </w:rPr>
        <w:t>еестр</w:t>
      </w:r>
      <w:r w:rsidRPr="008071A5">
        <w:rPr>
          <w:color w:val="000000"/>
          <w:sz w:val="28"/>
          <w:szCs w:val="28"/>
        </w:rPr>
        <w:t xml:space="preserve"> с одновременным отказом в выдаче разрешения на </w:t>
      </w:r>
      <w:r w:rsidR="00E03C56">
        <w:rPr>
          <w:color w:val="000000"/>
          <w:sz w:val="28"/>
          <w:szCs w:val="28"/>
        </w:rPr>
        <w:t>право организации</w:t>
      </w:r>
      <w:r w:rsidRPr="008071A5">
        <w:rPr>
          <w:color w:val="000000"/>
          <w:sz w:val="28"/>
          <w:szCs w:val="28"/>
        </w:rPr>
        <w:t xml:space="preserve"> ярмарки. </w:t>
      </w:r>
    </w:p>
    <w:p w:rsidR="00487600" w:rsidRPr="008071A5" w:rsidRDefault="00487600" w:rsidP="008071A5">
      <w:pPr>
        <w:ind w:firstLine="708"/>
        <w:jc w:val="both"/>
        <w:rPr>
          <w:color w:val="000000"/>
          <w:sz w:val="28"/>
          <w:szCs w:val="28"/>
        </w:rPr>
      </w:pPr>
      <w:r w:rsidRPr="008071A5">
        <w:rPr>
          <w:color w:val="000000"/>
          <w:sz w:val="28"/>
          <w:szCs w:val="28"/>
        </w:rPr>
        <w:t>3.</w:t>
      </w:r>
      <w:r w:rsidR="00BE519A">
        <w:rPr>
          <w:color w:val="000000"/>
          <w:sz w:val="28"/>
          <w:szCs w:val="28"/>
        </w:rPr>
        <w:t>13</w:t>
      </w:r>
      <w:r w:rsidRPr="008071A5">
        <w:rPr>
          <w:color w:val="000000"/>
          <w:sz w:val="28"/>
          <w:szCs w:val="28"/>
        </w:rPr>
        <w:t xml:space="preserve">. Решение по заявлению направляется заявителю в течение трех рабочих дней со дня его принятия. </w:t>
      </w:r>
    </w:p>
    <w:p w:rsidR="00487600" w:rsidRPr="008071A5" w:rsidRDefault="00487600" w:rsidP="008071A5">
      <w:pPr>
        <w:ind w:firstLine="708"/>
        <w:jc w:val="both"/>
        <w:rPr>
          <w:color w:val="000000"/>
          <w:sz w:val="28"/>
          <w:szCs w:val="28"/>
        </w:rPr>
      </w:pPr>
      <w:r w:rsidRPr="008071A5">
        <w:rPr>
          <w:color w:val="000000"/>
          <w:sz w:val="28"/>
          <w:szCs w:val="28"/>
        </w:rPr>
        <w:t>3.</w:t>
      </w:r>
      <w:r w:rsidR="00BE519A">
        <w:rPr>
          <w:color w:val="000000"/>
          <w:sz w:val="28"/>
          <w:szCs w:val="28"/>
        </w:rPr>
        <w:t>14</w:t>
      </w:r>
      <w:r w:rsidRPr="008071A5">
        <w:rPr>
          <w:color w:val="000000"/>
          <w:sz w:val="28"/>
          <w:szCs w:val="28"/>
        </w:rPr>
        <w:t>.</w:t>
      </w:r>
      <w:r w:rsidR="001B0EA5">
        <w:rPr>
          <w:color w:val="000000"/>
          <w:sz w:val="28"/>
          <w:szCs w:val="28"/>
        </w:rPr>
        <w:t xml:space="preserve"> </w:t>
      </w:r>
      <w:r w:rsidRPr="008071A5">
        <w:rPr>
          <w:color w:val="000000"/>
          <w:sz w:val="28"/>
          <w:szCs w:val="28"/>
        </w:rPr>
        <w:t>Уполномоченный орган</w:t>
      </w:r>
      <w:r w:rsidR="00E03C56">
        <w:rPr>
          <w:color w:val="000000"/>
          <w:sz w:val="28"/>
          <w:szCs w:val="28"/>
        </w:rPr>
        <w:t xml:space="preserve"> местного самоуправления</w:t>
      </w:r>
      <w:r w:rsidRPr="008071A5">
        <w:rPr>
          <w:color w:val="000000"/>
          <w:sz w:val="28"/>
          <w:szCs w:val="28"/>
        </w:rPr>
        <w:t xml:space="preserve"> ведет реестр выданных разрешений на </w:t>
      </w:r>
      <w:r w:rsidR="00D9769D">
        <w:rPr>
          <w:color w:val="000000"/>
          <w:sz w:val="28"/>
          <w:szCs w:val="28"/>
        </w:rPr>
        <w:t>право организации  ярмарки</w:t>
      </w:r>
      <w:r w:rsidRPr="008071A5">
        <w:rPr>
          <w:color w:val="000000"/>
          <w:sz w:val="28"/>
          <w:szCs w:val="28"/>
        </w:rPr>
        <w:t xml:space="preserve">. </w:t>
      </w:r>
    </w:p>
    <w:p w:rsidR="00487600" w:rsidRPr="008071A5" w:rsidRDefault="00487600" w:rsidP="008071A5">
      <w:pPr>
        <w:ind w:firstLine="708"/>
        <w:jc w:val="both"/>
        <w:rPr>
          <w:color w:val="000000"/>
          <w:sz w:val="28"/>
          <w:szCs w:val="28"/>
        </w:rPr>
      </w:pPr>
      <w:r w:rsidRPr="008071A5">
        <w:rPr>
          <w:color w:val="000000"/>
          <w:sz w:val="28"/>
          <w:szCs w:val="28"/>
        </w:rPr>
        <w:t>3.</w:t>
      </w:r>
      <w:r w:rsidR="00BE519A">
        <w:rPr>
          <w:color w:val="000000"/>
          <w:sz w:val="28"/>
          <w:szCs w:val="28"/>
        </w:rPr>
        <w:t>15</w:t>
      </w:r>
      <w:r w:rsidRPr="008071A5">
        <w:rPr>
          <w:color w:val="000000"/>
          <w:sz w:val="28"/>
          <w:szCs w:val="28"/>
        </w:rPr>
        <w:t xml:space="preserve">. Разрешение на </w:t>
      </w:r>
      <w:r w:rsidR="001B0EA5">
        <w:rPr>
          <w:color w:val="000000"/>
          <w:sz w:val="28"/>
          <w:szCs w:val="28"/>
        </w:rPr>
        <w:t xml:space="preserve">право организации </w:t>
      </w:r>
      <w:r w:rsidRPr="008071A5">
        <w:rPr>
          <w:color w:val="000000"/>
          <w:sz w:val="28"/>
          <w:szCs w:val="28"/>
        </w:rPr>
        <w:t xml:space="preserve">ярмарки может быть аннулировано (досрочно прекращено) путем издания правового акта уполномоченным органом </w:t>
      </w:r>
      <w:r w:rsidR="00E03C56">
        <w:rPr>
          <w:color w:val="000000"/>
          <w:sz w:val="28"/>
          <w:szCs w:val="28"/>
        </w:rPr>
        <w:t xml:space="preserve"> местного самоуправления </w:t>
      </w:r>
      <w:r w:rsidRPr="008071A5">
        <w:rPr>
          <w:color w:val="000000"/>
          <w:sz w:val="28"/>
          <w:szCs w:val="28"/>
        </w:rPr>
        <w:t xml:space="preserve">в следующих случаях: </w:t>
      </w:r>
    </w:p>
    <w:p w:rsidR="00487600" w:rsidRPr="008071A5" w:rsidRDefault="00D9769D" w:rsidP="008071A5">
      <w:pPr>
        <w:ind w:firstLine="708"/>
        <w:jc w:val="both"/>
        <w:rPr>
          <w:color w:val="000000"/>
          <w:sz w:val="28"/>
          <w:szCs w:val="28"/>
        </w:rPr>
      </w:pPr>
      <w:r>
        <w:rPr>
          <w:color w:val="000000"/>
          <w:sz w:val="28"/>
          <w:szCs w:val="28"/>
        </w:rPr>
        <w:t>1) н</w:t>
      </w:r>
      <w:r w:rsidR="00487600" w:rsidRPr="008071A5">
        <w:rPr>
          <w:color w:val="000000"/>
          <w:sz w:val="28"/>
          <w:szCs w:val="28"/>
        </w:rPr>
        <w:t xml:space="preserve">арушение организатором ярмарки, администрацией ярмарки требований, установленных пунктами 4.1 и 4.2 настоящего Порядка, требований законодательства в сфере торговой деятельности, в области обеспечения санитарно-эпидемиологического благополучия населения, пожарной безопасности, в области охраны окружающей среды, других требований, установленных законодательством Российской Федерации и </w:t>
      </w:r>
      <w:r w:rsidR="001B0EA5">
        <w:rPr>
          <w:color w:val="000000"/>
          <w:sz w:val="28"/>
          <w:szCs w:val="28"/>
        </w:rPr>
        <w:t>Камчатского</w:t>
      </w:r>
      <w:r w:rsidR="004E4E32">
        <w:rPr>
          <w:color w:val="000000"/>
          <w:sz w:val="28"/>
          <w:szCs w:val="28"/>
        </w:rPr>
        <w:t xml:space="preserve"> края;</w:t>
      </w:r>
      <w:r w:rsidR="00487600" w:rsidRPr="008071A5">
        <w:rPr>
          <w:color w:val="000000"/>
          <w:sz w:val="28"/>
          <w:szCs w:val="28"/>
        </w:rPr>
        <w:t xml:space="preserve"> </w:t>
      </w:r>
    </w:p>
    <w:p w:rsidR="00487600" w:rsidRPr="008071A5" w:rsidRDefault="00D9769D" w:rsidP="008071A5">
      <w:pPr>
        <w:ind w:firstLine="708"/>
        <w:jc w:val="both"/>
        <w:rPr>
          <w:color w:val="000000"/>
          <w:sz w:val="28"/>
          <w:szCs w:val="28"/>
        </w:rPr>
      </w:pPr>
      <w:r>
        <w:rPr>
          <w:color w:val="000000"/>
          <w:sz w:val="28"/>
          <w:szCs w:val="28"/>
        </w:rPr>
        <w:t>2)</w:t>
      </w:r>
      <w:r w:rsidR="00487600" w:rsidRPr="008071A5">
        <w:rPr>
          <w:color w:val="000000"/>
          <w:sz w:val="28"/>
          <w:szCs w:val="28"/>
        </w:rPr>
        <w:t xml:space="preserve"> </w:t>
      </w:r>
      <w:r>
        <w:rPr>
          <w:color w:val="000000"/>
          <w:sz w:val="28"/>
          <w:szCs w:val="28"/>
        </w:rPr>
        <w:t>з</w:t>
      </w:r>
      <w:r w:rsidR="00487600" w:rsidRPr="008071A5">
        <w:rPr>
          <w:color w:val="000000"/>
          <w:sz w:val="28"/>
          <w:szCs w:val="28"/>
        </w:rPr>
        <w:t xml:space="preserve">аявление организатора ярмарки о досрочном прекращении действия разрешения на </w:t>
      </w:r>
      <w:r w:rsidR="004E4E32">
        <w:rPr>
          <w:color w:val="000000"/>
          <w:sz w:val="28"/>
          <w:szCs w:val="28"/>
        </w:rPr>
        <w:t>право организации</w:t>
      </w:r>
      <w:r w:rsidR="00487600" w:rsidRPr="008071A5">
        <w:rPr>
          <w:color w:val="000000"/>
          <w:sz w:val="28"/>
          <w:szCs w:val="28"/>
        </w:rPr>
        <w:t xml:space="preserve"> ярмарки; </w:t>
      </w:r>
    </w:p>
    <w:p w:rsidR="00487600" w:rsidRPr="008071A5" w:rsidRDefault="00D9769D" w:rsidP="008071A5">
      <w:pPr>
        <w:ind w:firstLine="708"/>
        <w:jc w:val="both"/>
        <w:rPr>
          <w:color w:val="000000"/>
          <w:sz w:val="28"/>
          <w:szCs w:val="28"/>
        </w:rPr>
      </w:pPr>
      <w:r>
        <w:rPr>
          <w:color w:val="000000"/>
          <w:sz w:val="28"/>
          <w:szCs w:val="28"/>
        </w:rPr>
        <w:t>3) з</w:t>
      </w:r>
      <w:r w:rsidR="00487600" w:rsidRPr="008071A5">
        <w:rPr>
          <w:color w:val="000000"/>
          <w:sz w:val="28"/>
          <w:szCs w:val="28"/>
        </w:rPr>
        <w:t>аявление собственника или арендатора земельного участка (объекта недвижимости), в границах которого о</w:t>
      </w:r>
      <w:r>
        <w:rPr>
          <w:color w:val="000000"/>
          <w:sz w:val="28"/>
          <w:szCs w:val="28"/>
        </w:rPr>
        <w:t>рганизована ярмарочная торговля.</w:t>
      </w:r>
      <w:r w:rsidR="00487600" w:rsidRPr="008071A5">
        <w:rPr>
          <w:color w:val="000000"/>
          <w:sz w:val="28"/>
          <w:szCs w:val="28"/>
        </w:rPr>
        <w:t xml:space="preserve"> </w:t>
      </w:r>
    </w:p>
    <w:p w:rsidR="006C43AE" w:rsidRPr="00D9769D" w:rsidRDefault="00487600" w:rsidP="00D9769D">
      <w:pPr>
        <w:ind w:firstLine="708"/>
        <w:jc w:val="both"/>
        <w:rPr>
          <w:color w:val="000000"/>
          <w:sz w:val="28"/>
          <w:szCs w:val="28"/>
        </w:rPr>
      </w:pPr>
      <w:r w:rsidRPr="008071A5">
        <w:rPr>
          <w:color w:val="000000"/>
          <w:sz w:val="28"/>
          <w:szCs w:val="28"/>
        </w:rPr>
        <w:t xml:space="preserve"> </w:t>
      </w:r>
    </w:p>
    <w:p w:rsidR="006C43AE" w:rsidRDefault="00487600" w:rsidP="006C43AE">
      <w:pPr>
        <w:ind w:firstLine="708"/>
        <w:jc w:val="center"/>
        <w:rPr>
          <w:bCs/>
          <w:color w:val="000000"/>
          <w:sz w:val="28"/>
          <w:szCs w:val="28"/>
        </w:rPr>
      </w:pPr>
      <w:r w:rsidRPr="006C43AE">
        <w:rPr>
          <w:bCs/>
          <w:color w:val="000000"/>
          <w:sz w:val="28"/>
          <w:szCs w:val="28"/>
        </w:rPr>
        <w:t xml:space="preserve">IV. </w:t>
      </w:r>
      <w:r w:rsidR="006C43AE">
        <w:rPr>
          <w:bCs/>
          <w:color w:val="000000"/>
          <w:sz w:val="28"/>
          <w:szCs w:val="28"/>
        </w:rPr>
        <w:t>Обязанности организатора ярмарки и администрации ярмарки</w:t>
      </w:r>
    </w:p>
    <w:p w:rsidR="006C43AE" w:rsidRDefault="006C43AE" w:rsidP="006C43AE">
      <w:pPr>
        <w:ind w:firstLine="708"/>
        <w:jc w:val="center"/>
        <w:rPr>
          <w:color w:val="000000"/>
          <w:sz w:val="28"/>
          <w:szCs w:val="28"/>
        </w:rPr>
      </w:pPr>
    </w:p>
    <w:p w:rsidR="00487600" w:rsidRPr="008071A5" w:rsidRDefault="00487600" w:rsidP="006C43AE">
      <w:pPr>
        <w:ind w:firstLine="708"/>
        <w:jc w:val="both"/>
        <w:rPr>
          <w:color w:val="000000"/>
          <w:sz w:val="28"/>
          <w:szCs w:val="28"/>
        </w:rPr>
      </w:pPr>
      <w:r w:rsidRPr="008071A5">
        <w:rPr>
          <w:color w:val="000000"/>
          <w:sz w:val="28"/>
          <w:szCs w:val="28"/>
        </w:rPr>
        <w:t xml:space="preserve">4.1. Организатор ярмарки на основании разрешения о </w:t>
      </w:r>
      <w:r w:rsidR="004E4E32">
        <w:rPr>
          <w:color w:val="000000"/>
          <w:sz w:val="28"/>
          <w:szCs w:val="28"/>
        </w:rPr>
        <w:t xml:space="preserve">праве организации </w:t>
      </w:r>
      <w:r w:rsidRPr="008071A5">
        <w:rPr>
          <w:color w:val="000000"/>
          <w:sz w:val="28"/>
          <w:szCs w:val="28"/>
        </w:rPr>
        <w:t xml:space="preserve"> ярмарки:</w:t>
      </w:r>
    </w:p>
    <w:p w:rsidR="00487600" w:rsidRPr="008071A5" w:rsidRDefault="00487600" w:rsidP="008071A5">
      <w:pPr>
        <w:ind w:firstLine="708"/>
        <w:jc w:val="both"/>
        <w:rPr>
          <w:color w:val="000000"/>
          <w:sz w:val="28"/>
          <w:szCs w:val="28"/>
        </w:rPr>
      </w:pPr>
      <w:r w:rsidRPr="008071A5">
        <w:rPr>
          <w:color w:val="000000"/>
          <w:sz w:val="28"/>
          <w:szCs w:val="28"/>
        </w:rPr>
        <w:t xml:space="preserve">1) разрабатывает и утверждает план мероприятий по организации ярмарки и продажи товаров на ней; </w:t>
      </w:r>
    </w:p>
    <w:p w:rsidR="00487600" w:rsidRDefault="00C16B3C" w:rsidP="008071A5">
      <w:pPr>
        <w:ind w:firstLine="708"/>
        <w:jc w:val="both"/>
        <w:rPr>
          <w:color w:val="000000"/>
          <w:sz w:val="28"/>
          <w:szCs w:val="28"/>
        </w:rPr>
      </w:pPr>
      <w:r>
        <w:rPr>
          <w:color w:val="000000"/>
          <w:sz w:val="28"/>
          <w:szCs w:val="28"/>
        </w:rPr>
        <w:t>2</w:t>
      </w:r>
      <w:r w:rsidR="00487600" w:rsidRPr="008071A5">
        <w:rPr>
          <w:color w:val="000000"/>
          <w:sz w:val="28"/>
          <w:szCs w:val="28"/>
        </w:rPr>
        <w:t>) определяет режим работы ярмарки, порядок предоставления мест для продажи товаров на ярмарке, схему размещения мест для продажи товаров, состав администрации ярмарки</w:t>
      </w:r>
      <w:r w:rsidR="004E4E32">
        <w:rPr>
          <w:color w:val="000000"/>
          <w:sz w:val="28"/>
          <w:szCs w:val="28"/>
        </w:rPr>
        <w:t xml:space="preserve"> (при необходимости)</w:t>
      </w:r>
      <w:r w:rsidR="00487600" w:rsidRPr="008071A5">
        <w:rPr>
          <w:color w:val="000000"/>
          <w:sz w:val="28"/>
          <w:szCs w:val="28"/>
        </w:rPr>
        <w:t xml:space="preserve">; </w:t>
      </w:r>
    </w:p>
    <w:p w:rsidR="005A3B0A" w:rsidRPr="008071A5" w:rsidRDefault="005A3B0A" w:rsidP="008071A5">
      <w:pPr>
        <w:ind w:firstLine="708"/>
        <w:jc w:val="both"/>
        <w:rPr>
          <w:color w:val="000000"/>
          <w:sz w:val="28"/>
          <w:szCs w:val="28"/>
        </w:rPr>
      </w:pPr>
      <w:r>
        <w:rPr>
          <w:color w:val="000000"/>
          <w:sz w:val="28"/>
          <w:szCs w:val="28"/>
        </w:rPr>
        <w:t>3) приводит учет заявок и заключённых договоров на участие в ярмарке;</w:t>
      </w:r>
    </w:p>
    <w:p w:rsidR="00487600" w:rsidRPr="008071A5" w:rsidRDefault="005A3B0A" w:rsidP="008071A5">
      <w:pPr>
        <w:ind w:firstLine="708"/>
        <w:jc w:val="both"/>
        <w:rPr>
          <w:color w:val="000000"/>
          <w:sz w:val="28"/>
          <w:szCs w:val="28"/>
        </w:rPr>
      </w:pPr>
      <w:r>
        <w:rPr>
          <w:color w:val="000000"/>
          <w:sz w:val="28"/>
          <w:szCs w:val="28"/>
        </w:rPr>
        <w:t>4</w:t>
      </w:r>
      <w:r w:rsidR="00487600" w:rsidRPr="008071A5">
        <w:rPr>
          <w:color w:val="000000"/>
          <w:sz w:val="28"/>
          <w:szCs w:val="28"/>
        </w:rPr>
        <w:t xml:space="preserve">) публикует в средствах массовой информации </w:t>
      </w:r>
      <w:r w:rsidR="006C43AE">
        <w:rPr>
          <w:color w:val="000000"/>
          <w:sz w:val="28"/>
          <w:szCs w:val="28"/>
        </w:rPr>
        <w:t>Камчатского</w:t>
      </w:r>
      <w:r w:rsidR="00487600" w:rsidRPr="008071A5">
        <w:rPr>
          <w:color w:val="000000"/>
          <w:sz w:val="28"/>
          <w:szCs w:val="28"/>
        </w:rPr>
        <w:t xml:space="preserve"> края и размещает на своем сайте в информационно-телекоммуникационной сети Интернет (при наличии) </w:t>
      </w:r>
      <w:r w:rsidR="006C43AE">
        <w:rPr>
          <w:color w:val="000000"/>
          <w:sz w:val="28"/>
          <w:szCs w:val="28"/>
        </w:rPr>
        <w:t>и</w:t>
      </w:r>
      <w:r w:rsidR="00487600" w:rsidRPr="008071A5">
        <w:rPr>
          <w:color w:val="000000"/>
          <w:sz w:val="28"/>
          <w:szCs w:val="28"/>
        </w:rPr>
        <w:t xml:space="preserve">нформацию о плане мероприятий по организации ярмарки и продажи товаров на ней не позднее 10 дней до дня проведения ярмарки; </w:t>
      </w:r>
    </w:p>
    <w:p w:rsidR="00487600" w:rsidRPr="008071A5" w:rsidRDefault="005A3B0A" w:rsidP="008071A5">
      <w:pPr>
        <w:ind w:firstLine="708"/>
        <w:jc w:val="both"/>
        <w:rPr>
          <w:color w:val="000000"/>
          <w:sz w:val="28"/>
          <w:szCs w:val="28"/>
        </w:rPr>
      </w:pPr>
      <w:r>
        <w:rPr>
          <w:color w:val="000000"/>
          <w:sz w:val="28"/>
          <w:szCs w:val="28"/>
        </w:rPr>
        <w:t>5</w:t>
      </w:r>
      <w:r w:rsidR="00487600" w:rsidRPr="008071A5">
        <w:rPr>
          <w:color w:val="000000"/>
          <w:sz w:val="28"/>
          <w:szCs w:val="28"/>
        </w:rPr>
        <w:t xml:space="preserve">) размещает любым доступным способом информацию о проведении ярмарки с указанием организатора ярмарки, режима работы, вида ярмарки и размещает ее в месте проведения ярмарки; </w:t>
      </w:r>
    </w:p>
    <w:p w:rsidR="00487600" w:rsidRPr="00522261" w:rsidRDefault="00487600" w:rsidP="008071A5">
      <w:pPr>
        <w:ind w:firstLine="708"/>
        <w:jc w:val="both"/>
        <w:rPr>
          <w:color w:val="000000"/>
          <w:sz w:val="28"/>
          <w:szCs w:val="28"/>
        </w:rPr>
      </w:pPr>
      <w:r w:rsidRPr="00522261">
        <w:rPr>
          <w:color w:val="000000"/>
          <w:sz w:val="28"/>
          <w:szCs w:val="28"/>
        </w:rPr>
        <w:t xml:space="preserve">6) уведомляет не позднее 10 дней до планируемой даты проведения ярмарки в письменной форме территориальные органы Управления внутренних дел Российской Федерации по </w:t>
      </w:r>
      <w:r w:rsidR="006C43AE" w:rsidRPr="00522261">
        <w:rPr>
          <w:color w:val="000000"/>
          <w:sz w:val="28"/>
          <w:szCs w:val="28"/>
        </w:rPr>
        <w:t xml:space="preserve">Камчатскому </w:t>
      </w:r>
      <w:r w:rsidRPr="00522261">
        <w:rPr>
          <w:color w:val="000000"/>
          <w:sz w:val="28"/>
          <w:szCs w:val="28"/>
        </w:rPr>
        <w:t xml:space="preserve">краю, Управления </w:t>
      </w:r>
      <w:proofErr w:type="spellStart"/>
      <w:r w:rsidRPr="00522261">
        <w:rPr>
          <w:color w:val="000000"/>
          <w:sz w:val="28"/>
          <w:szCs w:val="28"/>
        </w:rPr>
        <w:t>Роспотребнадзора</w:t>
      </w:r>
      <w:proofErr w:type="spellEnd"/>
      <w:r w:rsidRPr="00522261">
        <w:rPr>
          <w:color w:val="000000"/>
          <w:sz w:val="28"/>
          <w:szCs w:val="28"/>
        </w:rPr>
        <w:t xml:space="preserve"> по </w:t>
      </w:r>
      <w:r w:rsidR="006C43AE" w:rsidRPr="00522261">
        <w:rPr>
          <w:color w:val="000000"/>
          <w:sz w:val="28"/>
          <w:szCs w:val="28"/>
        </w:rPr>
        <w:t>К</w:t>
      </w:r>
      <w:r w:rsidR="007060FB" w:rsidRPr="00522261">
        <w:rPr>
          <w:color w:val="000000"/>
          <w:sz w:val="28"/>
          <w:szCs w:val="28"/>
        </w:rPr>
        <w:t>а</w:t>
      </w:r>
      <w:r w:rsidR="006C43AE" w:rsidRPr="00522261">
        <w:rPr>
          <w:color w:val="000000"/>
          <w:sz w:val="28"/>
          <w:szCs w:val="28"/>
        </w:rPr>
        <w:t>мчатскому</w:t>
      </w:r>
      <w:r w:rsidRPr="00522261">
        <w:rPr>
          <w:color w:val="000000"/>
          <w:sz w:val="28"/>
          <w:szCs w:val="28"/>
        </w:rPr>
        <w:t xml:space="preserve"> краю, государственную ветеринарную инспекцию </w:t>
      </w:r>
      <w:r w:rsidR="007060FB" w:rsidRPr="00522261">
        <w:rPr>
          <w:color w:val="000000"/>
          <w:sz w:val="28"/>
          <w:szCs w:val="28"/>
        </w:rPr>
        <w:t>Камчатского</w:t>
      </w:r>
      <w:r w:rsidRPr="00522261">
        <w:rPr>
          <w:color w:val="000000"/>
          <w:sz w:val="28"/>
          <w:szCs w:val="28"/>
        </w:rPr>
        <w:t xml:space="preserve"> края о дате, месте проведения ярмарки и режиме ее работы; </w:t>
      </w:r>
    </w:p>
    <w:p w:rsidR="00487600" w:rsidRPr="007E6199" w:rsidRDefault="00487600" w:rsidP="008071A5">
      <w:pPr>
        <w:ind w:firstLine="708"/>
        <w:jc w:val="both"/>
        <w:rPr>
          <w:b/>
          <w:color w:val="000000"/>
          <w:sz w:val="28"/>
          <w:szCs w:val="28"/>
        </w:rPr>
      </w:pPr>
      <w:r w:rsidRPr="008071A5">
        <w:rPr>
          <w:color w:val="000000"/>
          <w:sz w:val="28"/>
          <w:szCs w:val="28"/>
        </w:rPr>
        <w:lastRenderedPageBreak/>
        <w:t>7) обеспечивает выполнение требований, предусмотренных законодательством Российской Федерации в области обеспечения санитарно-эпидемиологического благополучия населения, законодательства Российской Федерации в области ветеринарии, законодательства Российской Федерации</w:t>
      </w:r>
      <w:r w:rsidRPr="007E6199">
        <w:rPr>
          <w:b/>
          <w:color w:val="000000"/>
          <w:sz w:val="28"/>
          <w:szCs w:val="28"/>
        </w:rPr>
        <w:t xml:space="preserve">; </w:t>
      </w:r>
    </w:p>
    <w:p w:rsidR="00487600" w:rsidRPr="008071A5" w:rsidRDefault="005A3B0A" w:rsidP="008071A5">
      <w:pPr>
        <w:ind w:firstLine="708"/>
        <w:jc w:val="both"/>
        <w:rPr>
          <w:color w:val="000000"/>
          <w:sz w:val="28"/>
          <w:szCs w:val="28"/>
        </w:rPr>
      </w:pPr>
      <w:r>
        <w:rPr>
          <w:color w:val="000000"/>
          <w:sz w:val="28"/>
          <w:szCs w:val="28"/>
        </w:rPr>
        <w:t>8</w:t>
      </w:r>
      <w:r w:rsidR="00487600" w:rsidRPr="008071A5">
        <w:rPr>
          <w:color w:val="000000"/>
          <w:sz w:val="28"/>
          <w:szCs w:val="28"/>
        </w:rPr>
        <w:t>) определяет с учетом необходимости компенсации затрат на организацию ярмарки и продажи товаров на ней размер платы за предоставление торговых мест на ярмарке, а также за оказание услуг, связанных с обеспечением торговли (уборка территории, проведение вет</w:t>
      </w:r>
      <w:r w:rsidR="00C16B3C">
        <w:rPr>
          <w:color w:val="000000"/>
          <w:sz w:val="28"/>
          <w:szCs w:val="28"/>
        </w:rPr>
        <w:t>еринарно-санитарной экспертизы и другие услуги), в случае принятия организатором ярмарки решения о проведении ее на платной основе.</w:t>
      </w:r>
      <w:r w:rsidR="00487600" w:rsidRPr="008071A5">
        <w:rPr>
          <w:color w:val="000000"/>
          <w:sz w:val="28"/>
          <w:szCs w:val="28"/>
        </w:rPr>
        <w:t xml:space="preserve"> </w:t>
      </w:r>
    </w:p>
    <w:p w:rsidR="00585297" w:rsidRDefault="00487600" w:rsidP="00585297">
      <w:pPr>
        <w:ind w:firstLine="708"/>
        <w:jc w:val="both"/>
        <w:rPr>
          <w:color w:val="000000"/>
          <w:sz w:val="28"/>
          <w:szCs w:val="28"/>
        </w:rPr>
      </w:pPr>
      <w:r w:rsidRPr="008071A5">
        <w:rPr>
          <w:color w:val="000000"/>
          <w:sz w:val="28"/>
          <w:szCs w:val="28"/>
        </w:rPr>
        <w:t xml:space="preserve">В случае если организатором ярмарки выступают органы государственной власти </w:t>
      </w:r>
      <w:r w:rsidR="007060FB">
        <w:rPr>
          <w:color w:val="000000"/>
          <w:sz w:val="28"/>
          <w:szCs w:val="28"/>
        </w:rPr>
        <w:t>Камчатского</w:t>
      </w:r>
      <w:r w:rsidRPr="008071A5">
        <w:rPr>
          <w:color w:val="000000"/>
          <w:sz w:val="28"/>
          <w:szCs w:val="28"/>
        </w:rPr>
        <w:t xml:space="preserve"> края, органы местного самоуправления </w:t>
      </w:r>
      <w:r w:rsidR="00C16B3C">
        <w:rPr>
          <w:color w:val="000000"/>
          <w:sz w:val="28"/>
          <w:szCs w:val="28"/>
        </w:rPr>
        <w:t xml:space="preserve">Камчатского </w:t>
      </w:r>
      <w:r w:rsidRPr="008071A5">
        <w:rPr>
          <w:color w:val="000000"/>
          <w:sz w:val="28"/>
          <w:szCs w:val="28"/>
        </w:rPr>
        <w:t xml:space="preserve">края, государственные или муниципальные предприятия и учреждения, размер и порядок взимания платы за предоставление места на ярмарке, устанавливается актом соответствующего органа государственной власти </w:t>
      </w:r>
      <w:r w:rsidR="007060FB">
        <w:rPr>
          <w:color w:val="000000"/>
          <w:sz w:val="28"/>
          <w:szCs w:val="28"/>
        </w:rPr>
        <w:t>Камчатского</w:t>
      </w:r>
      <w:r w:rsidRPr="008071A5">
        <w:rPr>
          <w:color w:val="000000"/>
          <w:sz w:val="28"/>
          <w:szCs w:val="28"/>
        </w:rPr>
        <w:t xml:space="preserve"> края или органа местного самоуправления </w:t>
      </w:r>
      <w:r w:rsidR="007060FB">
        <w:rPr>
          <w:color w:val="000000"/>
          <w:sz w:val="28"/>
          <w:szCs w:val="28"/>
        </w:rPr>
        <w:t xml:space="preserve">Камчатского </w:t>
      </w:r>
      <w:r w:rsidRPr="008071A5">
        <w:rPr>
          <w:color w:val="000000"/>
          <w:sz w:val="28"/>
          <w:szCs w:val="28"/>
        </w:rPr>
        <w:t xml:space="preserve">края с опубликованием на официальном сайте организатора ярмарки в информационно-телекоммуникационной сети Интернет; </w:t>
      </w:r>
    </w:p>
    <w:p w:rsidR="00E03C56" w:rsidRPr="008071A5" w:rsidRDefault="00585297" w:rsidP="008071A5">
      <w:pPr>
        <w:ind w:firstLine="708"/>
        <w:jc w:val="both"/>
        <w:rPr>
          <w:color w:val="000000"/>
          <w:sz w:val="28"/>
          <w:szCs w:val="28"/>
        </w:rPr>
      </w:pPr>
      <w:r>
        <w:rPr>
          <w:color w:val="000000"/>
          <w:sz w:val="28"/>
          <w:szCs w:val="28"/>
        </w:rPr>
        <w:t xml:space="preserve">9) </w:t>
      </w:r>
      <w:r w:rsidR="00E03C56" w:rsidRPr="00E03C56">
        <w:rPr>
          <w:color w:val="000000"/>
          <w:sz w:val="28"/>
          <w:szCs w:val="28"/>
        </w:rPr>
        <w:t xml:space="preserve">создает условия участникам ярмарки для подключения к электросетям (при продаже скоропортящихся продуктов); </w:t>
      </w:r>
    </w:p>
    <w:p w:rsidR="00487600" w:rsidRPr="008071A5" w:rsidRDefault="00585297" w:rsidP="008071A5">
      <w:pPr>
        <w:ind w:firstLine="708"/>
        <w:jc w:val="both"/>
        <w:rPr>
          <w:color w:val="000000"/>
          <w:sz w:val="28"/>
          <w:szCs w:val="28"/>
        </w:rPr>
      </w:pPr>
      <w:r>
        <w:rPr>
          <w:color w:val="000000"/>
          <w:sz w:val="28"/>
          <w:szCs w:val="28"/>
        </w:rPr>
        <w:t>10</w:t>
      </w:r>
      <w:r w:rsidR="00487600" w:rsidRPr="008071A5">
        <w:rPr>
          <w:color w:val="000000"/>
          <w:sz w:val="28"/>
          <w:szCs w:val="28"/>
        </w:rPr>
        <w:t xml:space="preserve">) в случае проведения сельскохозяйственной (продовольственной) или универсальной ярмарки организатор ярмарки представляет в уполномоченный орган местного самоуправления, выдавший разрешение на </w:t>
      </w:r>
      <w:r w:rsidR="004E4E32">
        <w:rPr>
          <w:color w:val="000000"/>
          <w:sz w:val="28"/>
          <w:szCs w:val="28"/>
        </w:rPr>
        <w:t>право организации</w:t>
      </w:r>
      <w:r w:rsidR="00487600" w:rsidRPr="008071A5">
        <w:rPr>
          <w:color w:val="000000"/>
          <w:sz w:val="28"/>
          <w:szCs w:val="28"/>
        </w:rPr>
        <w:t xml:space="preserve"> ярмарки, информацию об итогах проведения ярмарки на территории по форме согласно приложению</w:t>
      </w:r>
      <w:r w:rsidR="005A3B0A">
        <w:rPr>
          <w:color w:val="000000"/>
          <w:sz w:val="28"/>
          <w:szCs w:val="28"/>
        </w:rPr>
        <w:t xml:space="preserve"> 2</w:t>
      </w:r>
      <w:r w:rsidR="00487600" w:rsidRPr="008071A5">
        <w:rPr>
          <w:color w:val="000000"/>
          <w:sz w:val="28"/>
          <w:szCs w:val="28"/>
        </w:rPr>
        <w:t xml:space="preserve"> к настоящему Порядку в следующие сроки: </w:t>
      </w:r>
    </w:p>
    <w:p w:rsidR="00487600" w:rsidRPr="008071A5" w:rsidRDefault="00487600" w:rsidP="008071A5">
      <w:pPr>
        <w:ind w:firstLine="708"/>
        <w:jc w:val="both"/>
        <w:rPr>
          <w:color w:val="000000"/>
          <w:sz w:val="28"/>
          <w:szCs w:val="28"/>
        </w:rPr>
      </w:pPr>
      <w:r w:rsidRPr="008071A5">
        <w:rPr>
          <w:color w:val="000000"/>
          <w:sz w:val="28"/>
          <w:szCs w:val="28"/>
        </w:rPr>
        <w:t xml:space="preserve">при проведении разовых ярмарок − в течение двух рабочих дней после проведения ярмарки; </w:t>
      </w:r>
    </w:p>
    <w:p w:rsidR="00487600" w:rsidRPr="008071A5" w:rsidRDefault="00487600" w:rsidP="008071A5">
      <w:pPr>
        <w:ind w:firstLine="708"/>
        <w:jc w:val="both"/>
        <w:rPr>
          <w:color w:val="000000"/>
          <w:sz w:val="28"/>
          <w:szCs w:val="28"/>
        </w:rPr>
      </w:pPr>
      <w:r w:rsidRPr="008071A5">
        <w:rPr>
          <w:color w:val="000000"/>
          <w:sz w:val="28"/>
          <w:szCs w:val="28"/>
        </w:rPr>
        <w:t xml:space="preserve">при проведении регулярных ярмарок − в течение пяти рабочих дней после проведения ярмарки; </w:t>
      </w:r>
    </w:p>
    <w:p w:rsidR="00487600" w:rsidRPr="008071A5" w:rsidRDefault="00487600" w:rsidP="008071A5">
      <w:pPr>
        <w:ind w:firstLine="708"/>
        <w:jc w:val="both"/>
        <w:rPr>
          <w:color w:val="000000"/>
          <w:sz w:val="28"/>
          <w:szCs w:val="28"/>
        </w:rPr>
      </w:pPr>
      <w:r w:rsidRPr="008071A5">
        <w:rPr>
          <w:color w:val="000000"/>
          <w:sz w:val="28"/>
          <w:szCs w:val="28"/>
        </w:rPr>
        <w:t xml:space="preserve">при проведении постоянно действующих ярмарок − в срок до 5 числа месяца, следующего за истекшим. </w:t>
      </w:r>
    </w:p>
    <w:p w:rsidR="00487600" w:rsidRPr="008071A5" w:rsidRDefault="00487600" w:rsidP="008071A5">
      <w:pPr>
        <w:ind w:firstLine="708"/>
        <w:jc w:val="both"/>
        <w:rPr>
          <w:color w:val="000000"/>
          <w:sz w:val="28"/>
          <w:szCs w:val="28"/>
        </w:rPr>
      </w:pPr>
      <w:r w:rsidRPr="008071A5">
        <w:rPr>
          <w:color w:val="000000"/>
          <w:sz w:val="28"/>
          <w:szCs w:val="28"/>
        </w:rPr>
        <w:t>4.</w:t>
      </w:r>
      <w:r w:rsidR="00585297">
        <w:rPr>
          <w:color w:val="000000"/>
          <w:sz w:val="28"/>
          <w:szCs w:val="28"/>
        </w:rPr>
        <w:t>2</w:t>
      </w:r>
      <w:r w:rsidRPr="008071A5">
        <w:rPr>
          <w:color w:val="000000"/>
          <w:sz w:val="28"/>
          <w:szCs w:val="28"/>
        </w:rPr>
        <w:t>. Организационное обеспечение процесса продажи товаров на ярмарках осуществляет администрация ярмарки</w:t>
      </w:r>
      <w:r w:rsidR="00345865">
        <w:rPr>
          <w:color w:val="000000"/>
          <w:sz w:val="28"/>
          <w:szCs w:val="28"/>
        </w:rPr>
        <w:t xml:space="preserve"> (при необходимости)</w:t>
      </w:r>
      <w:r w:rsidRPr="008071A5">
        <w:rPr>
          <w:color w:val="000000"/>
          <w:sz w:val="28"/>
          <w:szCs w:val="28"/>
        </w:rPr>
        <w:t xml:space="preserve">, которая: </w:t>
      </w:r>
    </w:p>
    <w:p w:rsidR="00487600" w:rsidRPr="008071A5" w:rsidRDefault="00487600" w:rsidP="008071A5">
      <w:pPr>
        <w:ind w:firstLine="708"/>
        <w:jc w:val="both"/>
        <w:rPr>
          <w:color w:val="000000"/>
          <w:sz w:val="28"/>
          <w:szCs w:val="28"/>
        </w:rPr>
      </w:pPr>
      <w:r w:rsidRPr="008071A5">
        <w:rPr>
          <w:color w:val="000000"/>
          <w:sz w:val="28"/>
          <w:szCs w:val="28"/>
        </w:rPr>
        <w:t>1) размещает участников ярмарки в соответствии с планом мероприятий п</w:t>
      </w:r>
      <w:r w:rsidR="00345865">
        <w:rPr>
          <w:color w:val="000000"/>
          <w:sz w:val="28"/>
          <w:szCs w:val="28"/>
        </w:rPr>
        <w:t>о организации ярмарки и продажи</w:t>
      </w:r>
      <w:r w:rsidRPr="008071A5">
        <w:rPr>
          <w:color w:val="000000"/>
          <w:sz w:val="28"/>
          <w:szCs w:val="28"/>
        </w:rPr>
        <w:t xml:space="preserve">; </w:t>
      </w:r>
    </w:p>
    <w:p w:rsidR="00487600" w:rsidRPr="008071A5" w:rsidRDefault="0083061B" w:rsidP="008071A5">
      <w:pPr>
        <w:ind w:firstLine="708"/>
        <w:jc w:val="both"/>
        <w:rPr>
          <w:color w:val="000000"/>
          <w:sz w:val="28"/>
          <w:szCs w:val="28"/>
        </w:rPr>
      </w:pPr>
      <w:r>
        <w:rPr>
          <w:color w:val="000000"/>
          <w:sz w:val="28"/>
          <w:szCs w:val="28"/>
        </w:rPr>
        <w:t>2</w:t>
      </w:r>
      <w:r w:rsidR="00487600" w:rsidRPr="008071A5">
        <w:rPr>
          <w:color w:val="000000"/>
          <w:sz w:val="28"/>
          <w:szCs w:val="28"/>
        </w:rPr>
        <w:t xml:space="preserve">) обеспечивает соблюдение ассортимента реализуемых товаров и режима работы ярмарки, определенных организатором ярмарки; </w:t>
      </w:r>
    </w:p>
    <w:p w:rsidR="00487600" w:rsidRPr="008071A5" w:rsidRDefault="0083061B" w:rsidP="008071A5">
      <w:pPr>
        <w:ind w:firstLine="708"/>
        <w:jc w:val="both"/>
        <w:rPr>
          <w:color w:val="000000"/>
          <w:sz w:val="28"/>
          <w:szCs w:val="28"/>
        </w:rPr>
      </w:pPr>
      <w:r>
        <w:rPr>
          <w:color w:val="000000"/>
          <w:sz w:val="28"/>
          <w:szCs w:val="28"/>
        </w:rPr>
        <w:t>3</w:t>
      </w:r>
      <w:r w:rsidR="00487600" w:rsidRPr="008071A5">
        <w:rPr>
          <w:color w:val="000000"/>
          <w:sz w:val="28"/>
          <w:szCs w:val="28"/>
        </w:rPr>
        <w:t xml:space="preserve">) осуществляет контроль за санитарным состоянием ярмарочной площадки; </w:t>
      </w:r>
    </w:p>
    <w:p w:rsidR="00487600" w:rsidRPr="008071A5" w:rsidRDefault="0083061B" w:rsidP="008071A5">
      <w:pPr>
        <w:ind w:firstLine="708"/>
        <w:jc w:val="both"/>
        <w:rPr>
          <w:color w:val="000000"/>
          <w:sz w:val="28"/>
          <w:szCs w:val="28"/>
        </w:rPr>
      </w:pPr>
      <w:r>
        <w:rPr>
          <w:color w:val="000000"/>
          <w:sz w:val="28"/>
          <w:szCs w:val="28"/>
        </w:rPr>
        <w:t>4</w:t>
      </w:r>
      <w:r w:rsidR="00487600" w:rsidRPr="008071A5">
        <w:rPr>
          <w:color w:val="000000"/>
          <w:sz w:val="28"/>
          <w:szCs w:val="28"/>
        </w:rPr>
        <w:t>) принимает плату за места для продажи товаров на ярмарке с обязательной выдачей документа, подтверждающего факт оплаты</w:t>
      </w:r>
      <w:r>
        <w:rPr>
          <w:color w:val="000000"/>
          <w:sz w:val="28"/>
          <w:szCs w:val="28"/>
        </w:rPr>
        <w:t>.</w:t>
      </w:r>
      <w:r w:rsidR="00487600" w:rsidRPr="008071A5">
        <w:rPr>
          <w:color w:val="000000"/>
          <w:sz w:val="28"/>
          <w:szCs w:val="28"/>
        </w:rPr>
        <w:t xml:space="preserve"> </w:t>
      </w:r>
    </w:p>
    <w:p w:rsidR="002F2108" w:rsidRPr="008071A5" w:rsidRDefault="00487600" w:rsidP="0083061B">
      <w:pPr>
        <w:autoSpaceDE w:val="0"/>
        <w:autoSpaceDN w:val="0"/>
        <w:adjustRightInd w:val="0"/>
        <w:ind w:firstLine="708"/>
        <w:jc w:val="both"/>
        <w:rPr>
          <w:color w:val="000000" w:themeColor="text1"/>
          <w:sz w:val="28"/>
          <w:szCs w:val="28"/>
        </w:rPr>
      </w:pPr>
      <w:r w:rsidRPr="008071A5">
        <w:rPr>
          <w:color w:val="000000"/>
          <w:sz w:val="28"/>
          <w:szCs w:val="28"/>
        </w:rPr>
        <w:br/>
      </w:r>
    </w:p>
    <w:p w:rsidR="00004EE3" w:rsidRDefault="00004EE3" w:rsidP="00004EE3">
      <w:pPr>
        <w:autoSpaceDE w:val="0"/>
        <w:autoSpaceDN w:val="0"/>
        <w:adjustRightInd w:val="0"/>
        <w:jc w:val="center"/>
        <w:outlineLvl w:val="0"/>
        <w:rPr>
          <w:rFonts w:eastAsiaTheme="minorHAnsi"/>
          <w:sz w:val="28"/>
          <w:szCs w:val="28"/>
          <w:lang w:eastAsia="en-US"/>
        </w:rPr>
      </w:pPr>
      <w:r>
        <w:rPr>
          <w:rFonts w:eastAsiaTheme="minorHAnsi"/>
          <w:sz w:val="28"/>
          <w:szCs w:val="28"/>
          <w:lang w:val="en-US" w:eastAsia="en-US"/>
        </w:rPr>
        <w:t>V</w:t>
      </w:r>
      <w:r>
        <w:rPr>
          <w:rFonts w:eastAsiaTheme="minorHAnsi"/>
          <w:sz w:val="28"/>
          <w:szCs w:val="28"/>
          <w:lang w:eastAsia="en-US"/>
        </w:rPr>
        <w:t>. Требования к организации продажи товаров</w:t>
      </w:r>
    </w:p>
    <w:p w:rsidR="00004EE3" w:rsidRDefault="00004EE3" w:rsidP="00004EE3">
      <w:pPr>
        <w:autoSpaceDE w:val="0"/>
        <w:autoSpaceDN w:val="0"/>
        <w:adjustRightInd w:val="0"/>
        <w:jc w:val="center"/>
        <w:rPr>
          <w:rFonts w:eastAsiaTheme="minorHAnsi"/>
          <w:sz w:val="28"/>
          <w:szCs w:val="28"/>
          <w:lang w:eastAsia="en-US"/>
        </w:rPr>
      </w:pPr>
      <w:r>
        <w:rPr>
          <w:rFonts w:eastAsiaTheme="minorHAnsi"/>
          <w:sz w:val="28"/>
          <w:szCs w:val="28"/>
          <w:lang w:eastAsia="en-US"/>
        </w:rPr>
        <w:t>на ярмарках, организуемых на территории Камчатского края</w:t>
      </w:r>
    </w:p>
    <w:p w:rsidR="00004EE3" w:rsidRDefault="00004EE3" w:rsidP="00004EE3">
      <w:pPr>
        <w:autoSpaceDE w:val="0"/>
        <w:autoSpaceDN w:val="0"/>
        <w:adjustRightInd w:val="0"/>
        <w:ind w:firstLine="540"/>
        <w:jc w:val="both"/>
        <w:rPr>
          <w:rFonts w:eastAsiaTheme="minorHAnsi"/>
          <w:sz w:val="28"/>
          <w:szCs w:val="28"/>
          <w:lang w:eastAsia="en-US"/>
        </w:rPr>
      </w:pPr>
    </w:p>
    <w:p w:rsidR="00004EE3" w:rsidRDefault="00004EE3" w:rsidP="00004EE3">
      <w:pPr>
        <w:autoSpaceDE w:val="0"/>
        <w:autoSpaceDN w:val="0"/>
        <w:adjustRightInd w:val="0"/>
        <w:ind w:firstLine="539"/>
        <w:jc w:val="both"/>
        <w:rPr>
          <w:rFonts w:eastAsiaTheme="minorHAnsi"/>
          <w:sz w:val="28"/>
          <w:szCs w:val="28"/>
          <w:lang w:eastAsia="en-US"/>
        </w:rPr>
      </w:pPr>
      <w:r w:rsidRPr="00004EE3">
        <w:rPr>
          <w:rFonts w:eastAsiaTheme="minorHAnsi"/>
          <w:sz w:val="28"/>
          <w:szCs w:val="28"/>
          <w:lang w:eastAsia="en-US"/>
        </w:rPr>
        <w:t>5</w:t>
      </w:r>
      <w:r>
        <w:rPr>
          <w:rFonts w:eastAsiaTheme="minorHAnsi"/>
          <w:sz w:val="28"/>
          <w:szCs w:val="28"/>
          <w:lang w:eastAsia="en-US"/>
        </w:rPr>
        <w:t>.1. Для организации продажи товаров на ярмарках, организуемых на территории Камчатского края, устанавливаются следующие требования:</w:t>
      </w:r>
    </w:p>
    <w:p w:rsidR="00004EE3" w:rsidRDefault="00004EE3" w:rsidP="00004EE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наличие вывески с информацией о принадлежности места для продажи товаров на ярмарке с указанием: наименования организации и места ее нахождения (для юридического лица), фамилии, имени, отчества предпринимателя, сведений о государственной регистрации и наименования зарегистрировавшего его органа (для индивидуального предпринимателя);</w:t>
      </w:r>
    </w:p>
    <w:p w:rsidR="00004EE3" w:rsidRDefault="00004EE3" w:rsidP="00004EE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2) использование </w:t>
      </w:r>
      <w:proofErr w:type="spellStart"/>
      <w:r>
        <w:rPr>
          <w:rFonts w:eastAsiaTheme="minorHAnsi"/>
          <w:sz w:val="28"/>
          <w:szCs w:val="28"/>
          <w:lang w:eastAsia="en-US"/>
        </w:rPr>
        <w:t>весоизмерительного</w:t>
      </w:r>
      <w:proofErr w:type="spellEnd"/>
      <w:r>
        <w:rPr>
          <w:rFonts w:eastAsiaTheme="minorHAnsi"/>
          <w:sz w:val="28"/>
          <w:szCs w:val="28"/>
          <w:lang w:eastAsia="en-US"/>
        </w:rPr>
        <w:t xml:space="preserve"> оборудования при продаже весовых товаров, прошедшего поверку в органах Государственной метрологической службы и имеющего оттиски поверенных клейм;</w:t>
      </w:r>
    </w:p>
    <w:p w:rsidR="00004EE3" w:rsidRDefault="00004EE3" w:rsidP="00004EE3">
      <w:pPr>
        <w:autoSpaceDE w:val="0"/>
        <w:autoSpaceDN w:val="0"/>
        <w:adjustRightInd w:val="0"/>
        <w:ind w:firstLine="539"/>
        <w:jc w:val="both"/>
        <w:rPr>
          <w:rFonts w:eastAsiaTheme="minorHAnsi"/>
          <w:sz w:val="28"/>
          <w:szCs w:val="28"/>
          <w:lang w:eastAsia="en-US"/>
        </w:rPr>
      </w:pPr>
      <w:bookmarkStart w:id="1" w:name="Par7"/>
      <w:bookmarkEnd w:id="1"/>
      <w:r>
        <w:rPr>
          <w:rFonts w:eastAsiaTheme="minorHAnsi"/>
          <w:sz w:val="28"/>
          <w:szCs w:val="28"/>
          <w:lang w:eastAsia="en-US"/>
        </w:rPr>
        <w:t>3) наличие документов, подтверждающих качество и безопасность реализуемых товаров (сертификаты или декларации о соответствии либо их копии, ветеринарные свидетельства, качественные удостоверения);</w:t>
      </w:r>
    </w:p>
    <w:p w:rsidR="00004EE3" w:rsidRDefault="00004EE3" w:rsidP="00004EE3">
      <w:pPr>
        <w:autoSpaceDE w:val="0"/>
        <w:autoSpaceDN w:val="0"/>
        <w:adjustRightInd w:val="0"/>
        <w:ind w:firstLine="539"/>
        <w:jc w:val="both"/>
        <w:rPr>
          <w:rFonts w:eastAsiaTheme="minorHAnsi"/>
          <w:sz w:val="28"/>
          <w:szCs w:val="28"/>
          <w:lang w:eastAsia="en-US"/>
        </w:rPr>
      </w:pPr>
      <w:bookmarkStart w:id="2" w:name="Par8"/>
      <w:bookmarkEnd w:id="2"/>
      <w:r>
        <w:rPr>
          <w:rFonts w:eastAsiaTheme="minorHAnsi"/>
          <w:sz w:val="28"/>
          <w:szCs w:val="28"/>
          <w:lang w:eastAsia="en-US"/>
        </w:rPr>
        <w:t>4) наличие личной медицинской книжки продавца (при реализации продовольственных товаров).</w:t>
      </w:r>
    </w:p>
    <w:p w:rsidR="00004EE3" w:rsidRDefault="00004EE3" w:rsidP="00004EE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 наличие личной карточки (</w:t>
      </w:r>
      <w:proofErr w:type="spellStart"/>
      <w:r>
        <w:rPr>
          <w:rFonts w:eastAsiaTheme="minorHAnsi"/>
          <w:sz w:val="28"/>
          <w:szCs w:val="28"/>
          <w:lang w:eastAsia="en-US"/>
        </w:rPr>
        <w:t>бейджа</w:t>
      </w:r>
      <w:proofErr w:type="spellEnd"/>
      <w:r>
        <w:rPr>
          <w:rFonts w:eastAsiaTheme="minorHAnsi"/>
          <w:sz w:val="28"/>
          <w:szCs w:val="28"/>
          <w:lang w:eastAsia="en-US"/>
        </w:rPr>
        <w:t>) продавца с указанием его фамилии, имени, отчества (если имеется).</w:t>
      </w:r>
    </w:p>
    <w:p w:rsidR="00004EE3" w:rsidRDefault="00004EE3" w:rsidP="00004EE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5.2. Документы, указанные в </w:t>
      </w:r>
      <w:hyperlink w:anchor="Par7" w:history="1">
        <w:r w:rsidRPr="00004EE3">
          <w:rPr>
            <w:rFonts w:eastAsiaTheme="minorHAnsi"/>
            <w:sz w:val="28"/>
            <w:szCs w:val="28"/>
            <w:lang w:eastAsia="en-US"/>
          </w:rPr>
          <w:t>пунктах 3</w:t>
        </w:r>
      </w:hyperlink>
      <w:r w:rsidRPr="00004EE3">
        <w:rPr>
          <w:rFonts w:eastAsiaTheme="minorHAnsi"/>
          <w:sz w:val="28"/>
          <w:szCs w:val="28"/>
          <w:lang w:eastAsia="en-US"/>
        </w:rPr>
        <w:t xml:space="preserve">, </w:t>
      </w:r>
      <w:hyperlink w:anchor="Par8" w:history="1">
        <w:r w:rsidRPr="00004EE3">
          <w:rPr>
            <w:rFonts w:eastAsiaTheme="minorHAnsi"/>
            <w:sz w:val="28"/>
            <w:szCs w:val="28"/>
            <w:lang w:eastAsia="en-US"/>
          </w:rPr>
          <w:t>4 части 5.1</w:t>
        </w:r>
      </w:hyperlink>
      <w:r>
        <w:rPr>
          <w:rFonts w:eastAsiaTheme="minorHAnsi"/>
          <w:sz w:val="28"/>
          <w:szCs w:val="28"/>
          <w:lang w:eastAsia="en-US"/>
        </w:rPr>
        <w:t xml:space="preserve"> настоящего Порядка, хранятся у продавца в течение всего времени осуществления деятельности по продаже товаров на ярмарке и предъявляются по требованию организатора ярмарки, контролирующих органов и покупателей в случаях, предусмотренных законодательством Российской Федерации.</w:t>
      </w:r>
    </w:p>
    <w:p w:rsidR="00004EE3" w:rsidRDefault="00004EE3" w:rsidP="00004EE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5.3. При продаже товаров продавец обязан своевременно в наглядной и доступной форме довести до сведения потребителей необходимую и достоверную информацию о товарах и их изготовителях, обеспечивающую возможность правильного выбора товаров.</w:t>
      </w:r>
    </w:p>
    <w:p w:rsidR="00004EE3" w:rsidRPr="00004EE3" w:rsidRDefault="00004EE3" w:rsidP="00004EE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5.4. При осуществлении деятельности по продаже товаров на ярмарке продавцы обязаны соблюдать требования, установленные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другие, установленные федеральными законами требования.</w:t>
      </w:r>
    </w:p>
    <w:p w:rsidR="00004EE3" w:rsidRPr="00004EE3" w:rsidRDefault="00004EE3" w:rsidP="00004E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004EE3">
        <w:rPr>
          <w:rFonts w:ascii="Times New Roman" w:hAnsi="Times New Roman" w:cs="Times New Roman"/>
          <w:sz w:val="28"/>
          <w:szCs w:val="28"/>
        </w:rPr>
        <w:t>.5</w:t>
      </w:r>
      <w:r>
        <w:rPr>
          <w:sz w:val="28"/>
          <w:szCs w:val="28"/>
        </w:rPr>
        <w:t>.</w:t>
      </w:r>
      <w:r w:rsidRPr="00004EE3">
        <w:rPr>
          <w:rFonts w:ascii="Times New Roman" w:hAnsi="Times New Roman" w:cs="Times New Roman"/>
          <w:sz w:val="28"/>
          <w:szCs w:val="28"/>
        </w:rPr>
        <w:t xml:space="preserve"> </w:t>
      </w:r>
      <w:r w:rsidRPr="00DD3C76">
        <w:rPr>
          <w:rFonts w:ascii="Times New Roman" w:hAnsi="Times New Roman" w:cs="Times New Roman"/>
          <w:sz w:val="28"/>
          <w:szCs w:val="28"/>
        </w:rPr>
        <w:t>При организации продажи на ярмарке гражданами (в том числе гражданами, ведущими крестьянские (фермерские) хозяйства, личные подсобные хозяйства или занимающимися садоводством, огородничеством, животноводством) пищевых продуктов животного и (или) растительного происхождения организатор ярмарки должен обеспечить проведение ветеринарно-санитарной экспертизы указ</w:t>
      </w:r>
      <w:r>
        <w:rPr>
          <w:rFonts w:ascii="Times New Roman" w:hAnsi="Times New Roman" w:cs="Times New Roman"/>
          <w:sz w:val="28"/>
          <w:szCs w:val="28"/>
        </w:rPr>
        <w:t>анных товаров.</w:t>
      </w:r>
    </w:p>
    <w:p w:rsidR="00004EE3" w:rsidRDefault="00004EE3" w:rsidP="00004EE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5.6. Запрещается продажа на ярмарках:</w:t>
      </w:r>
    </w:p>
    <w:p w:rsidR="00004EE3" w:rsidRDefault="00004EE3" w:rsidP="00004EE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товаров, реализация которых запрещена или ограничена законодательством Российской Федерации;</w:t>
      </w:r>
    </w:p>
    <w:p w:rsidR="00004EE3" w:rsidRPr="000D59AC" w:rsidRDefault="00004EE3" w:rsidP="000D59A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пищевых продуктов без соблюдения температурных режимов их реализации.</w:t>
      </w:r>
    </w:p>
    <w:p w:rsidR="002F2108" w:rsidRPr="000D59AC" w:rsidRDefault="00AD3C34" w:rsidP="000D59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  за соблюдением </w:t>
      </w:r>
      <w:r w:rsidR="007060FB" w:rsidRPr="00DD3C76">
        <w:rPr>
          <w:rFonts w:ascii="Times New Roman" w:hAnsi="Times New Roman" w:cs="Times New Roman"/>
          <w:sz w:val="28"/>
          <w:szCs w:val="28"/>
        </w:rPr>
        <w:t>настоящих требований осуществляется в соответствии с законодательством Российской Федерации.</w:t>
      </w:r>
    </w:p>
    <w:p w:rsidR="000D59AC" w:rsidRDefault="000D59AC" w:rsidP="00781CCB">
      <w:pPr>
        <w:autoSpaceDE w:val="0"/>
        <w:autoSpaceDN w:val="0"/>
        <w:adjustRightInd w:val="0"/>
        <w:ind w:firstLine="720"/>
        <w:jc w:val="both"/>
        <w:rPr>
          <w:color w:val="000000" w:themeColor="text1"/>
          <w:sz w:val="22"/>
          <w:szCs w:val="22"/>
        </w:rPr>
      </w:pPr>
    </w:p>
    <w:p w:rsidR="000D59AC" w:rsidRDefault="000D59AC" w:rsidP="00781CCB">
      <w:pPr>
        <w:autoSpaceDE w:val="0"/>
        <w:autoSpaceDN w:val="0"/>
        <w:adjustRightInd w:val="0"/>
        <w:ind w:firstLine="720"/>
        <w:jc w:val="both"/>
        <w:rPr>
          <w:color w:val="000000" w:themeColor="text1"/>
          <w:sz w:val="22"/>
          <w:szCs w:val="22"/>
        </w:rPr>
      </w:pPr>
    </w:p>
    <w:p w:rsidR="000D59AC" w:rsidRDefault="000D59AC" w:rsidP="00781CCB">
      <w:pPr>
        <w:autoSpaceDE w:val="0"/>
        <w:autoSpaceDN w:val="0"/>
        <w:adjustRightInd w:val="0"/>
        <w:ind w:firstLine="720"/>
        <w:jc w:val="both"/>
        <w:rPr>
          <w:color w:val="000000" w:themeColor="text1"/>
          <w:sz w:val="22"/>
          <w:szCs w:val="22"/>
        </w:rPr>
      </w:pPr>
    </w:p>
    <w:p w:rsidR="0004339E" w:rsidRPr="00AD3C34" w:rsidRDefault="0004339E" w:rsidP="005A0F73">
      <w:pPr>
        <w:autoSpaceDE w:val="0"/>
        <w:autoSpaceDN w:val="0"/>
        <w:adjustRightInd w:val="0"/>
        <w:jc w:val="both"/>
        <w:rPr>
          <w:sz w:val="22"/>
          <w:szCs w:val="22"/>
        </w:rPr>
      </w:pPr>
    </w:p>
    <w:p w:rsidR="0004339E" w:rsidRPr="00AD3C34" w:rsidRDefault="0004339E" w:rsidP="005A0F73">
      <w:pPr>
        <w:autoSpaceDE w:val="0"/>
        <w:autoSpaceDN w:val="0"/>
        <w:adjustRightInd w:val="0"/>
        <w:jc w:val="both"/>
        <w:rPr>
          <w:sz w:val="22"/>
          <w:szCs w:val="22"/>
        </w:rPr>
      </w:pPr>
    </w:p>
    <w:p w:rsidR="0004339E" w:rsidRPr="00AD3C34" w:rsidRDefault="0004339E" w:rsidP="005A0F73">
      <w:pPr>
        <w:autoSpaceDE w:val="0"/>
        <w:autoSpaceDN w:val="0"/>
        <w:adjustRightInd w:val="0"/>
        <w:jc w:val="both"/>
        <w:rPr>
          <w:sz w:val="22"/>
          <w:szCs w:val="22"/>
        </w:rPr>
      </w:pPr>
    </w:p>
    <w:p w:rsidR="0004339E" w:rsidRDefault="0004339E" w:rsidP="005A0F73">
      <w:pPr>
        <w:autoSpaceDE w:val="0"/>
        <w:autoSpaceDN w:val="0"/>
        <w:adjustRightInd w:val="0"/>
        <w:jc w:val="both"/>
        <w:rPr>
          <w:sz w:val="28"/>
          <w:szCs w:val="28"/>
        </w:rPr>
      </w:pPr>
    </w:p>
    <w:p w:rsidR="0004339E" w:rsidRDefault="0004339E" w:rsidP="005A0F73">
      <w:pPr>
        <w:autoSpaceDE w:val="0"/>
        <w:autoSpaceDN w:val="0"/>
        <w:adjustRightInd w:val="0"/>
        <w:jc w:val="both"/>
        <w:rPr>
          <w:sz w:val="28"/>
          <w:szCs w:val="28"/>
        </w:rPr>
      </w:pPr>
    </w:p>
    <w:p w:rsidR="0004339E" w:rsidRDefault="0004339E" w:rsidP="005A0F73">
      <w:pPr>
        <w:autoSpaceDE w:val="0"/>
        <w:autoSpaceDN w:val="0"/>
        <w:adjustRightInd w:val="0"/>
        <w:jc w:val="both"/>
        <w:rPr>
          <w:sz w:val="28"/>
          <w:szCs w:val="28"/>
        </w:rPr>
      </w:pPr>
    </w:p>
    <w:p w:rsidR="0004339E" w:rsidRDefault="0004339E" w:rsidP="005A0F73">
      <w:pPr>
        <w:autoSpaceDE w:val="0"/>
        <w:autoSpaceDN w:val="0"/>
        <w:adjustRightInd w:val="0"/>
        <w:jc w:val="both"/>
        <w:rPr>
          <w:sz w:val="28"/>
          <w:szCs w:val="28"/>
        </w:rPr>
      </w:pPr>
    </w:p>
    <w:p w:rsidR="00997EBE" w:rsidRDefault="00997EBE" w:rsidP="005A0F73">
      <w:pPr>
        <w:autoSpaceDE w:val="0"/>
        <w:autoSpaceDN w:val="0"/>
        <w:adjustRightInd w:val="0"/>
        <w:jc w:val="both"/>
        <w:rPr>
          <w:sz w:val="28"/>
          <w:szCs w:val="28"/>
        </w:rPr>
      </w:pPr>
    </w:p>
    <w:p w:rsidR="00997EBE" w:rsidRDefault="00997EBE" w:rsidP="005A0F73">
      <w:pPr>
        <w:autoSpaceDE w:val="0"/>
        <w:autoSpaceDN w:val="0"/>
        <w:adjustRightInd w:val="0"/>
        <w:jc w:val="both"/>
        <w:rPr>
          <w:sz w:val="28"/>
          <w:szCs w:val="28"/>
        </w:rPr>
      </w:pPr>
    </w:p>
    <w:p w:rsidR="00997EBE" w:rsidRDefault="00997EBE" w:rsidP="005A0F73">
      <w:pPr>
        <w:autoSpaceDE w:val="0"/>
        <w:autoSpaceDN w:val="0"/>
        <w:adjustRightInd w:val="0"/>
        <w:jc w:val="both"/>
        <w:rPr>
          <w:sz w:val="28"/>
          <w:szCs w:val="28"/>
        </w:rPr>
      </w:pPr>
    </w:p>
    <w:p w:rsidR="00997EBE" w:rsidRDefault="00997EBE" w:rsidP="005A0F73">
      <w:pPr>
        <w:autoSpaceDE w:val="0"/>
        <w:autoSpaceDN w:val="0"/>
        <w:adjustRightInd w:val="0"/>
        <w:jc w:val="both"/>
        <w:rPr>
          <w:sz w:val="28"/>
          <w:szCs w:val="28"/>
        </w:rPr>
      </w:pPr>
    </w:p>
    <w:p w:rsidR="001C2F4E" w:rsidRDefault="001C2F4E" w:rsidP="005A0F73">
      <w:pPr>
        <w:autoSpaceDE w:val="0"/>
        <w:autoSpaceDN w:val="0"/>
        <w:adjustRightInd w:val="0"/>
        <w:jc w:val="both"/>
        <w:rPr>
          <w:sz w:val="28"/>
          <w:szCs w:val="28"/>
        </w:rPr>
      </w:pPr>
    </w:p>
    <w:p w:rsidR="001C2F4E" w:rsidRDefault="001C2F4E" w:rsidP="005A0F73">
      <w:pPr>
        <w:autoSpaceDE w:val="0"/>
        <w:autoSpaceDN w:val="0"/>
        <w:adjustRightInd w:val="0"/>
        <w:jc w:val="both"/>
        <w:rPr>
          <w:sz w:val="28"/>
          <w:szCs w:val="28"/>
        </w:rPr>
      </w:pPr>
    </w:p>
    <w:p w:rsidR="001C2F4E" w:rsidRDefault="001C2F4E" w:rsidP="005A0F73">
      <w:pPr>
        <w:autoSpaceDE w:val="0"/>
        <w:autoSpaceDN w:val="0"/>
        <w:adjustRightInd w:val="0"/>
        <w:jc w:val="both"/>
        <w:rPr>
          <w:sz w:val="28"/>
          <w:szCs w:val="28"/>
        </w:rPr>
      </w:pPr>
    </w:p>
    <w:p w:rsidR="00997EBE" w:rsidRDefault="00997EBE" w:rsidP="005A0F73">
      <w:pPr>
        <w:autoSpaceDE w:val="0"/>
        <w:autoSpaceDN w:val="0"/>
        <w:adjustRightInd w:val="0"/>
        <w:jc w:val="both"/>
        <w:rPr>
          <w:sz w:val="28"/>
          <w:szCs w:val="28"/>
        </w:rPr>
      </w:pPr>
    </w:p>
    <w:p w:rsidR="005A0F73" w:rsidRDefault="005A0F73" w:rsidP="005A0F73"/>
    <w:p w:rsidR="000D59AC" w:rsidRDefault="000D59AC" w:rsidP="005A0F73"/>
    <w:p w:rsidR="005A0F73" w:rsidRPr="009A4B73" w:rsidRDefault="005A0F73" w:rsidP="009A4B73"/>
    <w:p w:rsidR="005A0F73" w:rsidRDefault="005A0F73" w:rsidP="009A4B73"/>
    <w:p w:rsidR="00932B0E" w:rsidRDefault="00932B0E" w:rsidP="009A4B73"/>
    <w:p w:rsidR="00932B0E" w:rsidRDefault="00932B0E" w:rsidP="009A4B73"/>
    <w:p w:rsidR="00932B0E" w:rsidRDefault="00932B0E" w:rsidP="009A4B73"/>
    <w:p w:rsidR="00932B0E" w:rsidRDefault="00932B0E" w:rsidP="009A4B73"/>
    <w:p w:rsidR="00932B0E" w:rsidRDefault="00932B0E" w:rsidP="009A4B73"/>
    <w:p w:rsidR="00932B0E" w:rsidRDefault="00932B0E" w:rsidP="009A4B73"/>
    <w:p w:rsidR="00932B0E" w:rsidRDefault="00932B0E" w:rsidP="009A4B73"/>
    <w:p w:rsidR="00932B0E" w:rsidRDefault="00932B0E" w:rsidP="009A4B73"/>
    <w:p w:rsidR="00932B0E" w:rsidRDefault="00932B0E" w:rsidP="009A4B73"/>
    <w:p w:rsidR="00932B0E" w:rsidRPr="009A4B73" w:rsidRDefault="00932B0E" w:rsidP="009A4B73"/>
    <w:p w:rsidR="005A0F73" w:rsidRDefault="005A0F73" w:rsidP="009A4B73"/>
    <w:p w:rsidR="004E4E32" w:rsidRDefault="004E4E32" w:rsidP="009A4B73"/>
    <w:p w:rsidR="004E4E32" w:rsidRDefault="004E4E32" w:rsidP="009A4B73"/>
    <w:p w:rsidR="004E4E32" w:rsidRDefault="004E4E32" w:rsidP="009A4B73"/>
    <w:p w:rsidR="004E4E32" w:rsidRDefault="004E4E32" w:rsidP="009A4B73"/>
    <w:p w:rsidR="004E4E32" w:rsidRDefault="004E4E32" w:rsidP="009A4B73"/>
    <w:p w:rsidR="004E4E32" w:rsidRDefault="004E4E32" w:rsidP="009A4B73"/>
    <w:p w:rsidR="004E4E32" w:rsidRDefault="004E4E32" w:rsidP="009A4B73"/>
    <w:p w:rsidR="004E4E32" w:rsidRDefault="004E4E32" w:rsidP="009A4B73"/>
    <w:p w:rsidR="004E4E32" w:rsidRDefault="004E4E32" w:rsidP="009A4B73"/>
    <w:p w:rsidR="004E4E32" w:rsidRDefault="004E4E32" w:rsidP="009A4B73"/>
    <w:p w:rsidR="004E4E32" w:rsidRDefault="004E4E32" w:rsidP="009A4B73"/>
    <w:p w:rsidR="004E4E32" w:rsidRPr="009A4B73" w:rsidRDefault="004E4E32" w:rsidP="009A4B73"/>
    <w:p w:rsidR="00522261" w:rsidRDefault="00825115" w:rsidP="009A4B73">
      <w:r>
        <w:tab/>
      </w:r>
      <w:r>
        <w:tab/>
      </w:r>
      <w:r>
        <w:tab/>
      </w:r>
      <w:r>
        <w:tab/>
      </w:r>
      <w:r>
        <w:tab/>
      </w:r>
      <w:r>
        <w:tab/>
      </w:r>
      <w:r>
        <w:tab/>
      </w:r>
      <w:r>
        <w:tab/>
      </w:r>
      <w:r>
        <w:tab/>
      </w:r>
    </w:p>
    <w:p w:rsidR="00522261" w:rsidRDefault="00522261" w:rsidP="009A4B73"/>
    <w:p w:rsidR="00522261" w:rsidRDefault="00522261" w:rsidP="009A4B73"/>
    <w:p w:rsidR="00BE519A" w:rsidRDefault="00825115" w:rsidP="009A4B73">
      <w:r>
        <w:tab/>
      </w:r>
    </w:p>
    <w:p w:rsidR="005A0F73" w:rsidRDefault="00BE519A" w:rsidP="009A4B73">
      <w:r>
        <w:lastRenderedPageBreak/>
        <w:tab/>
      </w:r>
      <w:r>
        <w:tab/>
      </w:r>
      <w:r>
        <w:tab/>
      </w:r>
      <w:r>
        <w:tab/>
      </w:r>
      <w:r>
        <w:tab/>
      </w:r>
      <w:r>
        <w:tab/>
      </w:r>
      <w:r>
        <w:tab/>
      </w:r>
      <w:r>
        <w:tab/>
      </w:r>
      <w:r w:rsidR="00825115">
        <w:t>Приложение</w:t>
      </w:r>
      <w:r w:rsidR="005A3B0A">
        <w:t xml:space="preserve"> 1</w:t>
      </w:r>
    </w:p>
    <w:p w:rsidR="00825115" w:rsidRDefault="00825115" w:rsidP="009A4B73">
      <w:r>
        <w:tab/>
      </w:r>
      <w:r>
        <w:tab/>
      </w:r>
      <w:r>
        <w:tab/>
      </w:r>
      <w:r>
        <w:tab/>
      </w:r>
      <w:r>
        <w:tab/>
      </w:r>
      <w:r>
        <w:tab/>
      </w:r>
      <w:r>
        <w:tab/>
      </w:r>
      <w:r>
        <w:tab/>
        <w:t>к Порядку организации ярмарок</w:t>
      </w:r>
    </w:p>
    <w:p w:rsidR="00825115" w:rsidRDefault="00825115" w:rsidP="009A4B73">
      <w:r>
        <w:tab/>
      </w:r>
      <w:r>
        <w:tab/>
      </w:r>
      <w:r>
        <w:tab/>
      </w:r>
      <w:r>
        <w:tab/>
      </w:r>
      <w:r>
        <w:tab/>
      </w:r>
      <w:r>
        <w:tab/>
      </w:r>
      <w:r>
        <w:tab/>
      </w:r>
      <w:r>
        <w:tab/>
        <w:t>на территории Камчатского края</w:t>
      </w:r>
    </w:p>
    <w:p w:rsidR="00825115" w:rsidRDefault="00825115" w:rsidP="009A4B73"/>
    <w:p w:rsidR="00825115" w:rsidRDefault="00522261" w:rsidP="00522261">
      <w:pPr>
        <w:pStyle w:val="ConsPlusNonformat"/>
        <w:jc w:val="center"/>
        <w:rPr>
          <w:rFonts w:ascii="Times New Roman" w:hAnsi="Times New Roman" w:cs="Times New Roman"/>
          <w:sz w:val="28"/>
          <w:szCs w:val="28"/>
        </w:rPr>
      </w:pPr>
      <w:r>
        <w:rPr>
          <w:rFonts w:ascii="Times New Roman" w:hAnsi="Times New Roman" w:cs="Times New Roman"/>
          <w:sz w:val="28"/>
          <w:szCs w:val="28"/>
        </w:rPr>
        <w:t>Реестр</w:t>
      </w:r>
      <w:r w:rsidR="00825115">
        <w:rPr>
          <w:rFonts w:ascii="Times New Roman" w:hAnsi="Times New Roman" w:cs="Times New Roman"/>
          <w:sz w:val="28"/>
          <w:szCs w:val="28"/>
        </w:rPr>
        <w:t xml:space="preserve"> ярмаро</w:t>
      </w:r>
      <w:r>
        <w:rPr>
          <w:rFonts w:ascii="Times New Roman" w:hAnsi="Times New Roman" w:cs="Times New Roman"/>
          <w:sz w:val="28"/>
          <w:szCs w:val="28"/>
        </w:rPr>
        <w:t>чных площадок</w:t>
      </w:r>
    </w:p>
    <w:p w:rsidR="00522261" w:rsidRPr="00825115" w:rsidRDefault="00522261" w:rsidP="00522261">
      <w:pPr>
        <w:pStyle w:val="ConsPlusNonforma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948"/>
        <w:gridCol w:w="1701"/>
        <w:gridCol w:w="1417"/>
        <w:gridCol w:w="2438"/>
      </w:tblGrid>
      <w:tr w:rsidR="00825115" w:rsidRPr="00825115" w:rsidTr="007D391C">
        <w:tc>
          <w:tcPr>
            <w:tcW w:w="540" w:type="dxa"/>
          </w:tcPr>
          <w:p w:rsidR="00825115" w:rsidRPr="00825115" w:rsidRDefault="00825115" w:rsidP="007D391C">
            <w:pPr>
              <w:pStyle w:val="ConsPlusNormal"/>
              <w:jc w:val="center"/>
              <w:rPr>
                <w:rFonts w:ascii="Times New Roman" w:hAnsi="Times New Roman" w:cs="Times New Roman"/>
                <w:sz w:val="24"/>
                <w:szCs w:val="24"/>
              </w:rPr>
            </w:pPr>
            <w:r w:rsidRPr="00825115">
              <w:rPr>
                <w:rFonts w:ascii="Times New Roman" w:hAnsi="Times New Roman" w:cs="Times New Roman"/>
                <w:sz w:val="24"/>
                <w:szCs w:val="24"/>
              </w:rPr>
              <w:t>N п/п</w:t>
            </w:r>
          </w:p>
        </w:tc>
        <w:tc>
          <w:tcPr>
            <w:tcW w:w="2948" w:type="dxa"/>
          </w:tcPr>
          <w:p w:rsidR="00825115" w:rsidRPr="00825115" w:rsidRDefault="00825115" w:rsidP="007D391C">
            <w:pPr>
              <w:pStyle w:val="ConsPlusNormal"/>
              <w:jc w:val="center"/>
              <w:rPr>
                <w:rFonts w:ascii="Times New Roman" w:hAnsi="Times New Roman" w:cs="Times New Roman"/>
                <w:sz w:val="24"/>
                <w:szCs w:val="24"/>
              </w:rPr>
            </w:pPr>
            <w:r w:rsidRPr="00825115">
              <w:rPr>
                <w:rFonts w:ascii="Times New Roman" w:hAnsi="Times New Roman" w:cs="Times New Roman"/>
                <w:sz w:val="24"/>
                <w:szCs w:val="24"/>
              </w:rPr>
              <w:t>Адресные ориентиры и описание границ места проведения ярмарки</w:t>
            </w:r>
          </w:p>
        </w:tc>
        <w:tc>
          <w:tcPr>
            <w:tcW w:w="1701" w:type="dxa"/>
          </w:tcPr>
          <w:p w:rsidR="00825115" w:rsidRDefault="00825115" w:rsidP="00E901CC">
            <w:pPr>
              <w:pStyle w:val="ConsPlusNormal"/>
              <w:jc w:val="center"/>
              <w:rPr>
                <w:rFonts w:ascii="Times New Roman" w:hAnsi="Times New Roman" w:cs="Times New Roman"/>
                <w:sz w:val="24"/>
                <w:szCs w:val="24"/>
              </w:rPr>
            </w:pPr>
            <w:r w:rsidRPr="00825115">
              <w:rPr>
                <w:rFonts w:ascii="Times New Roman" w:hAnsi="Times New Roman" w:cs="Times New Roman"/>
                <w:sz w:val="24"/>
                <w:szCs w:val="24"/>
              </w:rPr>
              <w:t xml:space="preserve">Площадь </w:t>
            </w:r>
            <w:r w:rsidR="00E901CC">
              <w:rPr>
                <w:rFonts w:ascii="Times New Roman" w:hAnsi="Times New Roman" w:cs="Times New Roman"/>
                <w:sz w:val="24"/>
                <w:szCs w:val="24"/>
              </w:rPr>
              <w:t>ярмарочной</w:t>
            </w:r>
          </w:p>
          <w:p w:rsidR="00E901CC" w:rsidRPr="00825115" w:rsidRDefault="00E901CC" w:rsidP="00E901CC">
            <w:pPr>
              <w:pStyle w:val="ConsPlusNormal"/>
              <w:jc w:val="center"/>
              <w:rPr>
                <w:rFonts w:ascii="Times New Roman" w:hAnsi="Times New Roman" w:cs="Times New Roman"/>
                <w:sz w:val="24"/>
                <w:szCs w:val="24"/>
              </w:rPr>
            </w:pPr>
            <w:r>
              <w:rPr>
                <w:rFonts w:ascii="Times New Roman" w:hAnsi="Times New Roman" w:cs="Times New Roman"/>
                <w:sz w:val="24"/>
                <w:szCs w:val="24"/>
              </w:rPr>
              <w:t>площадки</w:t>
            </w:r>
          </w:p>
        </w:tc>
        <w:tc>
          <w:tcPr>
            <w:tcW w:w="1417" w:type="dxa"/>
          </w:tcPr>
          <w:p w:rsidR="00825115" w:rsidRPr="00825115" w:rsidRDefault="00825115" w:rsidP="007D391C">
            <w:pPr>
              <w:pStyle w:val="ConsPlusNormal"/>
              <w:jc w:val="center"/>
              <w:rPr>
                <w:rFonts w:ascii="Times New Roman" w:hAnsi="Times New Roman" w:cs="Times New Roman"/>
                <w:sz w:val="24"/>
                <w:szCs w:val="24"/>
              </w:rPr>
            </w:pPr>
            <w:r w:rsidRPr="00825115">
              <w:rPr>
                <w:rFonts w:ascii="Times New Roman" w:hAnsi="Times New Roman" w:cs="Times New Roman"/>
                <w:sz w:val="24"/>
                <w:szCs w:val="24"/>
              </w:rPr>
              <w:t xml:space="preserve">Тип и вид ярмарки </w:t>
            </w:r>
            <w:hyperlink w:anchor="P307" w:history="1">
              <w:r w:rsidRPr="00825115">
                <w:rPr>
                  <w:rFonts w:ascii="Times New Roman" w:hAnsi="Times New Roman" w:cs="Times New Roman"/>
                  <w:color w:val="0000FF"/>
                  <w:sz w:val="24"/>
                  <w:szCs w:val="24"/>
                </w:rPr>
                <w:t>*</w:t>
              </w:r>
            </w:hyperlink>
          </w:p>
        </w:tc>
        <w:tc>
          <w:tcPr>
            <w:tcW w:w="2438" w:type="dxa"/>
          </w:tcPr>
          <w:p w:rsidR="00932B0E" w:rsidRPr="00932B0E" w:rsidRDefault="00932B0E" w:rsidP="00932B0E">
            <w:r>
              <w:rPr>
                <w:color w:val="000000"/>
              </w:rPr>
              <w:t>К</w:t>
            </w:r>
            <w:r w:rsidRPr="00932B0E">
              <w:rPr>
                <w:color w:val="000000"/>
              </w:rPr>
              <w:t xml:space="preserve">оличество торговых мест, возможность осуществления продажи товаров </w:t>
            </w:r>
            <w:r w:rsidRPr="00932B0E">
              <w:t>с автотранспортных средств</w:t>
            </w:r>
          </w:p>
          <w:p w:rsidR="00932B0E" w:rsidRPr="009A4B73" w:rsidRDefault="00932B0E" w:rsidP="00932B0E"/>
          <w:p w:rsidR="00825115" w:rsidRPr="00825115" w:rsidRDefault="00825115" w:rsidP="007D391C">
            <w:pPr>
              <w:pStyle w:val="ConsPlusNormal"/>
              <w:jc w:val="center"/>
              <w:rPr>
                <w:rFonts w:ascii="Times New Roman" w:hAnsi="Times New Roman" w:cs="Times New Roman"/>
                <w:sz w:val="24"/>
                <w:szCs w:val="24"/>
              </w:rPr>
            </w:pPr>
          </w:p>
        </w:tc>
      </w:tr>
      <w:tr w:rsidR="00825115" w:rsidRPr="00825115" w:rsidTr="007D391C">
        <w:tc>
          <w:tcPr>
            <w:tcW w:w="540" w:type="dxa"/>
          </w:tcPr>
          <w:p w:rsidR="00825115" w:rsidRPr="00825115" w:rsidRDefault="00825115" w:rsidP="007D391C">
            <w:pPr>
              <w:pStyle w:val="ConsPlusNormal"/>
              <w:jc w:val="center"/>
              <w:rPr>
                <w:rFonts w:ascii="Times New Roman" w:hAnsi="Times New Roman" w:cs="Times New Roman"/>
              </w:rPr>
            </w:pPr>
            <w:r w:rsidRPr="00825115">
              <w:rPr>
                <w:rFonts w:ascii="Times New Roman" w:hAnsi="Times New Roman" w:cs="Times New Roman"/>
              </w:rPr>
              <w:t>1</w:t>
            </w:r>
          </w:p>
        </w:tc>
        <w:tc>
          <w:tcPr>
            <w:tcW w:w="2948" w:type="dxa"/>
          </w:tcPr>
          <w:p w:rsidR="00825115" w:rsidRPr="00825115" w:rsidRDefault="00825115" w:rsidP="007D391C">
            <w:pPr>
              <w:pStyle w:val="ConsPlusNormal"/>
              <w:jc w:val="center"/>
              <w:rPr>
                <w:rFonts w:ascii="Times New Roman" w:hAnsi="Times New Roman" w:cs="Times New Roman"/>
              </w:rPr>
            </w:pPr>
            <w:r w:rsidRPr="00825115">
              <w:rPr>
                <w:rFonts w:ascii="Times New Roman" w:hAnsi="Times New Roman" w:cs="Times New Roman"/>
              </w:rPr>
              <w:t>2</w:t>
            </w:r>
          </w:p>
        </w:tc>
        <w:tc>
          <w:tcPr>
            <w:tcW w:w="1701" w:type="dxa"/>
          </w:tcPr>
          <w:p w:rsidR="00825115" w:rsidRPr="00825115" w:rsidRDefault="00825115" w:rsidP="007D391C">
            <w:pPr>
              <w:pStyle w:val="ConsPlusNormal"/>
              <w:jc w:val="center"/>
              <w:rPr>
                <w:rFonts w:ascii="Times New Roman" w:hAnsi="Times New Roman" w:cs="Times New Roman"/>
              </w:rPr>
            </w:pPr>
            <w:r w:rsidRPr="00825115">
              <w:rPr>
                <w:rFonts w:ascii="Times New Roman" w:hAnsi="Times New Roman" w:cs="Times New Roman"/>
              </w:rPr>
              <w:t>3</w:t>
            </w:r>
          </w:p>
        </w:tc>
        <w:tc>
          <w:tcPr>
            <w:tcW w:w="1417" w:type="dxa"/>
          </w:tcPr>
          <w:p w:rsidR="00825115" w:rsidRPr="00825115" w:rsidRDefault="00825115" w:rsidP="007D391C">
            <w:pPr>
              <w:pStyle w:val="ConsPlusNormal"/>
              <w:jc w:val="center"/>
              <w:rPr>
                <w:rFonts w:ascii="Times New Roman" w:hAnsi="Times New Roman" w:cs="Times New Roman"/>
              </w:rPr>
            </w:pPr>
            <w:r w:rsidRPr="00825115">
              <w:rPr>
                <w:rFonts w:ascii="Times New Roman" w:hAnsi="Times New Roman" w:cs="Times New Roman"/>
              </w:rPr>
              <w:t>4</w:t>
            </w:r>
          </w:p>
        </w:tc>
        <w:tc>
          <w:tcPr>
            <w:tcW w:w="2438" w:type="dxa"/>
          </w:tcPr>
          <w:p w:rsidR="00825115" w:rsidRPr="00825115" w:rsidRDefault="00825115" w:rsidP="007D391C">
            <w:pPr>
              <w:pStyle w:val="ConsPlusNormal"/>
              <w:jc w:val="center"/>
              <w:rPr>
                <w:rFonts w:ascii="Times New Roman" w:hAnsi="Times New Roman" w:cs="Times New Roman"/>
              </w:rPr>
            </w:pPr>
            <w:r w:rsidRPr="00825115">
              <w:rPr>
                <w:rFonts w:ascii="Times New Roman" w:hAnsi="Times New Roman" w:cs="Times New Roman"/>
              </w:rPr>
              <w:t>5</w:t>
            </w:r>
          </w:p>
        </w:tc>
      </w:tr>
      <w:tr w:rsidR="00825115" w:rsidRPr="00825115" w:rsidTr="007D391C">
        <w:tc>
          <w:tcPr>
            <w:tcW w:w="540" w:type="dxa"/>
          </w:tcPr>
          <w:p w:rsidR="00825115" w:rsidRPr="00825115" w:rsidRDefault="00825115" w:rsidP="007D391C">
            <w:pPr>
              <w:pStyle w:val="ConsPlusNormal"/>
              <w:rPr>
                <w:rFonts w:ascii="Times New Roman" w:hAnsi="Times New Roman" w:cs="Times New Roman"/>
              </w:rPr>
            </w:pPr>
          </w:p>
        </w:tc>
        <w:tc>
          <w:tcPr>
            <w:tcW w:w="2948" w:type="dxa"/>
          </w:tcPr>
          <w:p w:rsidR="00825115" w:rsidRPr="00825115" w:rsidRDefault="00825115" w:rsidP="007D391C">
            <w:pPr>
              <w:pStyle w:val="ConsPlusNormal"/>
              <w:rPr>
                <w:rFonts w:ascii="Times New Roman" w:hAnsi="Times New Roman" w:cs="Times New Roman"/>
              </w:rPr>
            </w:pPr>
          </w:p>
        </w:tc>
        <w:tc>
          <w:tcPr>
            <w:tcW w:w="1701" w:type="dxa"/>
          </w:tcPr>
          <w:p w:rsidR="00825115" w:rsidRPr="00825115" w:rsidRDefault="00825115" w:rsidP="007D391C">
            <w:pPr>
              <w:pStyle w:val="ConsPlusNormal"/>
              <w:rPr>
                <w:rFonts w:ascii="Times New Roman" w:hAnsi="Times New Roman" w:cs="Times New Roman"/>
              </w:rPr>
            </w:pPr>
          </w:p>
        </w:tc>
        <w:tc>
          <w:tcPr>
            <w:tcW w:w="1417" w:type="dxa"/>
          </w:tcPr>
          <w:p w:rsidR="00825115" w:rsidRPr="00825115" w:rsidRDefault="00825115" w:rsidP="007D391C">
            <w:pPr>
              <w:pStyle w:val="ConsPlusNormal"/>
              <w:rPr>
                <w:rFonts w:ascii="Times New Roman" w:hAnsi="Times New Roman" w:cs="Times New Roman"/>
              </w:rPr>
            </w:pPr>
          </w:p>
        </w:tc>
        <w:tc>
          <w:tcPr>
            <w:tcW w:w="2438" w:type="dxa"/>
          </w:tcPr>
          <w:p w:rsidR="00825115" w:rsidRPr="00825115" w:rsidRDefault="00825115" w:rsidP="007D391C">
            <w:pPr>
              <w:pStyle w:val="ConsPlusNormal"/>
              <w:rPr>
                <w:rFonts w:ascii="Times New Roman" w:hAnsi="Times New Roman" w:cs="Times New Roman"/>
              </w:rPr>
            </w:pPr>
          </w:p>
        </w:tc>
      </w:tr>
    </w:tbl>
    <w:p w:rsidR="00825115" w:rsidRPr="00825115" w:rsidRDefault="00825115" w:rsidP="00825115">
      <w:pPr>
        <w:pStyle w:val="ConsPlusNormal"/>
        <w:jc w:val="both"/>
        <w:rPr>
          <w:rFonts w:ascii="Times New Roman" w:hAnsi="Times New Roman" w:cs="Times New Roman"/>
        </w:rPr>
      </w:pPr>
    </w:p>
    <w:p w:rsidR="00825115" w:rsidRPr="00825115" w:rsidRDefault="00825115" w:rsidP="00825115">
      <w:pPr>
        <w:pStyle w:val="ConsPlusNonformat"/>
        <w:jc w:val="both"/>
        <w:rPr>
          <w:rFonts w:ascii="Times New Roman" w:hAnsi="Times New Roman" w:cs="Times New Roman"/>
        </w:rPr>
      </w:pPr>
      <w:r w:rsidRPr="00825115">
        <w:rPr>
          <w:rFonts w:ascii="Times New Roman" w:hAnsi="Times New Roman" w:cs="Times New Roman"/>
        </w:rPr>
        <w:t xml:space="preserve">    _________________________</w:t>
      </w:r>
    </w:p>
    <w:p w:rsidR="00825115" w:rsidRPr="00825115" w:rsidRDefault="00825115" w:rsidP="00825115">
      <w:pPr>
        <w:pStyle w:val="ConsPlusNonformat"/>
        <w:jc w:val="both"/>
        <w:rPr>
          <w:rFonts w:ascii="Times New Roman" w:hAnsi="Times New Roman" w:cs="Times New Roman"/>
        </w:rPr>
      </w:pPr>
      <w:bookmarkStart w:id="3" w:name="P307"/>
      <w:bookmarkEnd w:id="3"/>
      <w:r w:rsidRPr="00825115">
        <w:rPr>
          <w:rFonts w:ascii="Times New Roman" w:hAnsi="Times New Roman" w:cs="Times New Roman"/>
        </w:rPr>
        <w:t xml:space="preserve">    &lt;*&gt;  Тип и вид ярмарки указываются, в случае невозможности проведения в</w:t>
      </w:r>
    </w:p>
    <w:p w:rsidR="00825115" w:rsidRPr="00825115" w:rsidRDefault="00825115" w:rsidP="00825115">
      <w:pPr>
        <w:pStyle w:val="ConsPlusNonformat"/>
        <w:jc w:val="both"/>
        <w:rPr>
          <w:rFonts w:ascii="Times New Roman" w:hAnsi="Times New Roman" w:cs="Times New Roman"/>
        </w:rPr>
      </w:pPr>
      <w:r w:rsidRPr="00825115">
        <w:rPr>
          <w:rFonts w:ascii="Times New Roman" w:hAnsi="Times New Roman" w:cs="Times New Roman"/>
        </w:rPr>
        <w:t>данном  месте  ярмарки  какого-либо  типа  или вида. В этом случае в данной</w:t>
      </w:r>
    </w:p>
    <w:p w:rsidR="00825115" w:rsidRPr="00825115" w:rsidRDefault="00825115" w:rsidP="00825115">
      <w:pPr>
        <w:pStyle w:val="ConsPlusNonformat"/>
        <w:jc w:val="both"/>
        <w:rPr>
          <w:rFonts w:ascii="Times New Roman" w:hAnsi="Times New Roman" w:cs="Times New Roman"/>
        </w:rPr>
      </w:pPr>
      <w:r w:rsidRPr="00825115">
        <w:rPr>
          <w:rFonts w:ascii="Times New Roman" w:hAnsi="Times New Roman" w:cs="Times New Roman"/>
        </w:rPr>
        <w:t>графе указываются все возможные для проведения типы и виды ярмарок.</w:t>
      </w:r>
    </w:p>
    <w:p w:rsidR="00825115" w:rsidRPr="00825115" w:rsidRDefault="00825115" w:rsidP="00825115">
      <w:pPr>
        <w:pStyle w:val="ConsPlusNormal"/>
        <w:jc w:val="both"/>
        <w:rPr>
          <w:rFonts w:ascii="Times New Roman" w:hAnsi="Times New Roman" w:cs="Times New Roman"/>
        </w:rPr>
      </w:pPr>
    </w:p>
    <w:p w:rsidR="005A0F73" w:rsidRPr="009A4B73" w:rsidRDefault="005A0F73" w:rsidP="009A4B73"/>
    <w:p w:rsidR="005A0F73" w:rsidRPr="009A4B73" w:rsidRDefault="005A0F73" w:rsidP="009A4B73"/>
    <w:p w:rsidR="005A0F73" w:rsidRPr="009A4B73" w:rsidRDefault="005A0F73" w:rsidP="009A4B73"/>
    <w:p w:rsidR="005A0F73" w:rsidRDefault="005A0F73" w:rsidP="005A0F73">
      <w:pPr>
        <w:rPr>
          <w:sz w:val="2"/>
          <w:szCs w:val="2"/>
        </w:rPr>
      </w:pPr>
    </w:p>
    <w:p w:rsidR="005A0F73" w:rsidRDefault="005A0F73" w:rsidP="005A0F73">
      <w:pPr>
        <w:rPr>
          <w:sz w:val="2"/>
          <w:szCs w:val="2"/>
        </w:rPr>
      </w:pPr>
    </w:p>
    <w:p w:rsidR="005A0F73" w:rsidRDefault="005A0F73" w:rsidP="005A0F73">
      <w:pPr>
        <w:rPr>
          <w:sz w:val="2"/>
          <w:szCs w:val="2"/>
        </w:rPr>
      </w:pPr>
    </w:p>
    <w:p w:rsidR="005A0F73" w:rsidRDefault="005A0F73" w:rsidP="005A0F73">
      <w:pPr>
        <w:rPr>
          <w:sz w:val="2"/>
          <w:szCs w:val="2"/>
        </w:rPr>
      </w:pPr>
    </w:p>
    <w:p w:rsidR="005A0F73" w:rsidRPr="009D0BD1" w:rsidRDefault="005A0F73" w:rsidP="005A0F73">
      <w:pPr>
        <w:rPr>
          <w:sz w:val="20"/>
        </w:rPr>
      </w:pPr>
    </w:p>
    <w:p w:rsidR="00123296" w:rsidRDefault="00123296" w:rsidP="005A0F73">
      <w:pPr>
        <w:rPr>
          <w:sz w:val="20"/>
        </w:rPr>
      </w:pPr>
    </w:p>
    <w:p w:rsidR="009620C7" w:rsidRDefault="009620C7" w:rsidP="005A0F73">
      <w:pPr>
        <w:rPr>
          <w:sz w:val="20"/>
        </w:rPr>
      </w:pPr>
    </w:p>
    <w:p w:rsidR="00A03EB0" w:rsidRDefault="00A03EB0" w:rsidP="005A0F73">
      <w:pPr>
        <w:rPr>
          <w:sz w:val="20"/>
        </w:rPr>
      </w:pPr>
    </w:p>
    <w:p w:rsidR="00A03EB0" w:rsidRDefault="00A03EB0" w:rsidP="005A0F73">
      <w:pPr>
        <w:rPr>
          <w:sz w:val="20"/>
        </w:rPr>
      </w:pPr>
    </w:p>
    <w:p w:rsidR="00A03EB0" w:rsidRDefault="00A03EB0" w:rsidP="005A0F73">
      <w:pPr>
        <w:rPr>
          <w:sz w:val="20"/>
        </w:rPr>
      </w:pPr>
    </w:p>
    <w:p w:rsidR="00A03EB0" w:rsidRDefault="00A03EB0" w:rsidP="005A0F73">
      <w:pPr>
        <w:rPr>
          <w:sz w:val="20"/>
        </w:rPr>
      </w:pPr>
    </w:p>
    <w:p w:rsidR="00A03EB0" w:rsidRDefault="00A03EB0" w:rsidP="005A0F73">
      <w:pPr>
        <w:rPr>
          <w:sz w:val="20"/>
        </w:rPr>
      </w:pPr>
    </w:p>
    <w:p w:rsidR="00A03EB0" w:rsidRDefault="00A03EB0" w:rsidP="005A0F73">
      <w:pPr>
        <w:rPr>
          <w:sz w:val="20"/>
        </w:rPr>
      </w:pPr>
    </w:p>
    <w:p w:rsidR="009663D0" w:rsidRPr="009663D0" w:rsidRDefault="009663D0" w:rsidP="005A0F73">
      <w:pPr>
        <w:rPr>
          <w:sz w:val="20"/>
        </w:rPr>
      </w:pPr>
    </w:p>
    <w:p w:rsidR="003A7239" w:rsidRDefault="003A7239" w:rsidP="005A0F73">
      <w:pPr>
        <w:rPr>
          <w:sz w:val="20"/>
        </w:rPr>
      </w:pPr>
    </w:p>
    <w:p w:rsidR="0019244E" w:rsidRDefault="0019244E" w:rsidP="005A0F73">
      <w:pPr>
        <w:rPr>
          <w:sz w:val="20"/>
        </w:rPr>
      </w:pPr>
    </w:p>
    <w:p w:rsidR="00C606A4" w:rsidRDefault="00C606A4" w:rsidP="00737028">
      <w:pPr>
        <w:jc w:val="center"/>
        <w:rPr>
          <w:sz w:val="28"/>
          <w:szCs w:val="28"/>
        </w:rPr>
      </w:pPr>
    </w:p>
    <w:p w:rsidR="0004339E" w:rsidRDefault="0004339E" w:rsidP="00737028">
      <w:pPr>
        <w:jc w:val="center"/>
        <w:rPr>
          <w:sz w:val="28"/>
          <w:szCs w:val="28"/>
        </w:rPr>
      </w:pPr>
    </w:p>
    <w:p w:rsidR="005A3B0A" w:rsidRDefault="005A3B0A" w:rsidP="00737028">
      <w:pPr>
        <w:jc w:val="center"/>
        <w:rPr>
          <w:sz w:val="28"/>
          <w:szCs w:val="28"/>
        </w:rPr>
      </w:pPr>
    </w:p>
    <w:p w:rsidR="005A3B0A" w:rsidRDefault="005A3B0A" w:rsidP="00737028">
      <w:pPr>
        <w:jc w:val="center"/>
        <w:rPr>
          <w:sz w:val="28"/>
          <w:szCs w:val="28"/>
        </w:rPr>
      </w:pPr>
    </w:p>
    <w:p w:rsidR="005A3B0A" w:rsidRDefault="005A3B0A" w:rsidP="00737028">
      <w:pPr>
        <w:jc w:val="center"/>
        <w:rPr>
          <w:sz w:val="28"/>
          <w:szCs w:val="28"/>
        </w:rPr>
      </w:pPr>
    </w:p>
    <w:p w:rsidR="005A3B0A" w:rsidRDefault="005A3B0A" w:rsidP="00737028">
      <w:pPr>
        <w:jc w:val="center"/>
        <w:rPr>
          <w:sz w:val="28"/>
          <w:szCs w:val="28"/>
        </w:rPr>
      </w:pPr>
    </w:p>
    <w:p w:rsidR="005A3B0A" w:rsidRDefault="005A3B0A" w:rsidP="00737028">
      <w:pPr>
        <w:jc w:val="center"/>
        <w:rPr>
          <w:sz w:val="28"/>
          <w:szCs w:val="28"/>
        </w:rPr>
      </w:pPr>
    </w:p>
    <w:p w:rsidR="005A3B0A" w:rsidRDefault="005A3B0A" w:rsidP="00737028">
      <w:pPr>
        <w:jc w:val="center"/>
        <w:rPr>
          <w:sz w:val="28"/>
          <w:szCs w:val="28"/>
        </w:rPr>
      </w:pPr>
    </w:p>
    <w:p w:rsidR="005A3B0A" w:rsidRDefault="005A3B0A" w:rsidP="00737028">
      <w:pPr>
        <w:jc w:val="center"/>
        <w:rPr>
          <w:sz w:val="28"/>
          <w:szCs w:val="28"/>
        </w:rPr>
      </w:pPr>
    </w:p>
    <w:p w:rsidR="005A3B0A" w:rsidRDefault="005A3B0A" w:rsidP="00737028">
      <w:pPr>
        <w:jc w:val="center"/>
        <w:rPr>
          <w:sz w:val="28"/>
          <w:szCs w:val="28"/>
        </w:rPr>
      </w:pPr>
    </w:p>
    <w:p w:rsidR="005A3B0A" w:rsidRDefault="005A3B0A" w:rsidP="00737028">
      <w:pPr>
        <w:jc w:val="center"/>
        <w:rPr>
          <w:sz w:val="28"/>
          <w:szCs w:val="28"/>
        </w:rPr>
      </w:pPr>
    </w:p>
    <w:p w:rsidR="005A3B0A" w:rsidRDefault="005A3B0A" w:rsidP="00737028">
      <w:pPr>
        <w:jc w:val="center"/>
        <w:rPr>
          <w:sz w:val="28"/>
          <w:szCs w:val="28"/>
        </w:rPr>
      </w:pPr>
    </w:p>
    <w:p w:rsidR="005A3B0A" w:rsidRDefault="005A3B0A" w:rsidP="00737028">
      <w:pPr>
        <w:jc w:val="center"/>
        <w:rPr>
          <w:sz w:val="28"/>
          <w:szCs w:val="28"/>
        </w:rPr>
      </w:pPr>
    </w:p>
    <w:p w:rsidR="005A3B0A" w:rsidRDefault="005A3B0A" w:rsidP="00737028">
      <w:pPr>
        <w:jc w:val="center"/>
        <w:rPr>
          <w:sz w:val="28"/>
          <w:szCs w:val="28"/>
        </w:rPr>
      </w:pPr>
    </w:p>
    <w:p w:rsidR="005A3B0A" w:rsidRDefault="005A3B0A" w:rsidP="005A3B0A">
      <w:pPr>
        <w:ind w:left="5664"/>
      </w:pPr>
      <w:r>
        <w:lastRenderedPageBreak/>
        <w:t>Приложение</w:t>
      </w:r>
      <w:r w:rsidR="008B484F">
        <w:t xml:space="preserve"> 2</w:t>
      </w:r>
    </w:p>
    <w:p w:rsidR="005A3B0A" w:rsidRDefault="005A3B0A" w:rsidP="005A3B0A">
      <w:r>
        <w:tab/>
      </w:r>
      <w:r>
        <w:tab/>
      </w:r>
      <w:r>
        <w:tab/>
      </w:r>
      <w:r>
        <w:tab/>
      </w:r>
      <w:r>
        <w:tab/>
      </w:r>
      <w:r>
        <w:tab/>
      </w:r>
      <w:r>
        <w:tab/>
      </w:r>
      <w:r>
        <w:tab/>
        <w:t>к Порядку организации ярмарок</w:t>
      </w:r>
    </w:p>
    <w:p w:rsidR="005A3B0A" w:rsidRDefault="005A3B0A" w:rsidP="005A3B0A">
      <w:r>
        <w:tab/>
      </w:r>
      <w:r>
        <w:tab/>
      </w:r>
      <w:r>
        <w:tab/>
      </w:r>
      <w:r>
        <w:tab/>
      </w:r>
      <w:r>
        <w:tab/>
      </w:r>
      <w:r>
        <w:tab/>
      </w:r>
      <w:r>
        <w:tab/>
      </w:r>
      <w:r>
        <w:tab/>
        <w:t>на территории Камчатского края</w:t>
      </w:r>
    </w:p>
    <w:p w:rsidR="005A3B0A" w:rsidRDefault="005A3B0A" w:rsidP="00737028">
      <w:pPr>
        <w:jc w:val="center"/>
        <w:rPr>
          <w:sz w:val="28"/>
          <w:szCs w:val="28"/>
        </w:rPr>
      </w:pPr>
    </w:p>
    <w:tbl>
      <w:tblPr>
        <w:tblW w:w="0" w:type="auto"/>
        <w:tblInd w:w="-567" w:type="dxa"/>
        <w:tblLayout w:type="fixed"/>
        <w:tblCellMar>
          <w:left w:w="0" w:type="dxa"/>
          <w:right w:w="0" w:type="dxa"/>
        </w:tblCellMar>
        <w:tblLook w:val="04A0" w:firstRow="1" w:lastRow="0" w:firstColumn="1" w:lastColumn="0" w:noHBand="0" w:noVBand="1"/>
      </w:tblPr>
      <w:tblGrid>
        <w:gridCol w:w="1560"/>
        <w:gridCol w:w="1559"/>
        <w:gridCol w:w="1134"/>
        <w:gridCol w:w="1417"/>
        <w:gridCol w:w="1843"/>
        <w:gridCol w:w="1910"/>
      </w:tblGrid>
      <w:tr w:rsidR="008B484F" w:rsidRPr="008B484F" w:rsidTr="008B484F">
        <w:trPr>
          <w:trHeight w:val="15"/>
        </w:trPr>
        <w:tc>
          <w:tcPr>
            <w:tcW w:w="1560" w:type="dxa"/>
            <w:hideMark/>
          </w:tcPr>
          <w:p w:rsidR="008B484F" w:rsidRPr="008B484F" w:rsidRDefault="008B484F" w:rsidP="007D391C">
            <w:pPr>
              <w:rPr>
                <w:sz w:val="22"/>
                <w:szCs w:val="22"/>
              </w:rPr>
            </w:pPr>
          </w:p>
        </w:tc>
        <w:tc>
          <w:tcPr>
            <w:tcW w:w="1559" w:type="dxa"/>
            <w:hideMark/>
          </w:tcPr>
          <w:p w:rsidR="008B484F" w:rsidRPr="008B484F" w:rsidRDefault="008B484F" w:rsidP="007D391C">
            <w:pPr>
              <w:rPr>
                <w:sz w:val="22"/>
                <w:szCs w:val="22"/>
              </w:rPr>
            </w:pPr>
          </w:p>
        </w:tc>
        <w:tc>
          <w:tcPr>
            <w:tcW w:w="1134" w:type="dxa"/>
            <w:hideMark/>
          </w:tcPr>
          <w:p w:rsidR="008B484F" w:rsidRPr="008B484F" w:rsidRDefault="008B484F" w:rsidP="007D391C">
            <w:pPr>
              <w:rPr>
                <w:sz w:val="22"/>
                <w:szCs w:val="22"/>
              </w:rPr>
            </w:pPr>
          </w:p>
        </w:tc>
        <w:tc>
          <w:tcPr>
            <w:tcW w:w="1417" w:type="dxa"/>
            <w:hideMark/>
          </w:tcPr>
          <w:p w:rsidR="008B484F" w:rsidRPr="008B484F" w:rsidRDefault="008B484F" w:rsidP="007D391C">
            <w:pPr>
              <w:rPr>
                <w:sz w:val="22"/>
                <w:szCs w:val="22"/>
              </w:rPr>
            </w:pPr>
          </w:p>
        </w:tc>
        <w:tc>
          <w:tcPr>
            <w:tcW w:w="1843" w:type="dxa"/>
            <w:hideMark/>
          </w:tcPr>
          <w:p w:rsidR="008B484F" w:rsidRPr="008B484F" w:rsidRDefault="008B484F" w:rsidP="007D391C">
            <w:pPr>
              <w:rPr>
                <w:sz w:val="22"/>
                <w:szCs w:val="22"/>
              </w:rPr>
            </w:pPr>
          </w:p>
        </w:tc>
        <w:tc>
          <w:tcPr>
            <w:tcW w:w="1910" w:type="dxa"/>
            <w:hideMark/>
          </w:tcPr>
          <w:p w:rsidR="008B484F" w:rsidRPr="008B484F" w:rsidRDefault="008B484F" w:rsidP="007D391C">
            <w:pPr>
              <w:rPr>
                <w:sz w:val="22"/>
                <w:szCs w:val="22"/>
              </w:rPr>
            </w:pPr>
          </w:p>
        </w:tc>
      </w:tr>
      <w:tr w:rsidR="008B484F" w:rsidRPr="008B484F" w:rsidTr="008B484F">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Default="008B484F" w:rsidP="008B484F">
            <w:pPr>
              <w:spacing w:line="315" w:lineRule="atLeast"/>
              <w:jc w:val="center"/>
              <w:textAlignment w:val="baseline"/>
              <w:rPr>
                <w:color w:val="2D2D2D"/>
                <w:sz w:val="22"/>
                <w:szCs w:val="22"/>
              </w:rPr>
            </w:pPr>
            <w:r w:rsidRPr="008B484F">
              <w:rPr>
                <w:color w:val="2D2D2D"/>
                <w:sz w:val="22"/>
                <w:szCs w:val="22"/>
              </w:rPr>
              <w:t>Тип ярмарки</w:t>
            </w:r>
          </w:p>
          <w:p w:rsidR="008B484F" w:rsidRDefault="008B484F" w:rsidP="008B484F">
            <w:pPr>
              <w:spacing w:line="315" w:lineRule="atLeast"/>
              <w:jc w:val="center"/>
              <w:textAlignment w:val="baseline"/>
              <w:rPr>
                <w:color w:val="2D2D2D"/>
                <w:sz w:val="22"/>
                <w:szCs w:val="22"/>
              </w:rPr>
            </w:pPr>
            <w:r>
              <w:rPr>
                <w:color w:val="2D2D2D"/>
                <w:sz w:val="22"/>
                <w:szCs w:val="22"/>
              </w:rPr>
              <w:t>и место</w:t>
            </w:r>
          </w:p>
          <w:p w:rsidR="008B484F" w:rsidRPr="008B484F" w:rsidRDefault="008B484F" w:rsidP="008B484F">
            <w:pPr>
              <w:spacing w:line="315" w:lineRule="atLeast"/>
              <w:jc w:val="center"/>
              <w:textAlignment w:val="baseline"/>
              <w:rPr>
                <w:color w:val="2D2D2D"/>
                <w:sz w:val="22"/>
                <w:szCs w:val="22"/>
              </w:rPr>
            </w:pPr>
            <w:r w:rsidRPr="008B484F">
              <w:rPr>
                <w:color w:val="2D2D2D"/>
                <w:sz w:val="22"/>
                <w:szCs w:val="22"/>
              </w:rPr>
              <w:t>нахождения ярмарки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8B484F">
            <w:pPr>
              <w:spacing w:line="315" w:lineRule="atLeast"/>
              <w:textAlignment w:val="baseline"/>
              <w:rPr>
                <w:color w:val="2D2D2D"/>
                <w:sz w:val="22"/>
                <w:szCs w:val="22"/>
              </w:rPr>
            </w:pPr>
            <w:r w:rsidRPr="008B484F">
              <w:rPr>
                <w:color w:val="2D2D2D"/>
                <w:sz w:val="22"/>
                <w:szCs w:val="22"/>
              </w:rPr>
              <w:t>Организатор ярмарки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8B484F">
            <w:pPr>
              <w:spacing w:line="315" w:lineRule="atLeast"/>
              <w:jc w:val="center"/>
              <w:textAlignment w:val="baseline"/>
              <w:rPr>
                <w:color w:val="2D2D2D"/>
                <w:sz w:val="22"/>
                <w:szCs w:val="22"/>
              </w:rPr>
            </w:pPr>
            <w:r w:rsidRPr="008B484F">
              <w:rPr>
                <w:color w:val="2D2D2D"/>
                <w:sz w:val="22"/>
                <w:szCs w:val="22"/>
              </w:rPr>
              <w:t>Сроки проведения ярмарки</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8B484F">
            <w:pPr>
              <w:spacing w:line="315" w:lineRule="atLeast"/>
              <w:jc w:val="center"/>
              <w:textAlignment w:val="baseline"/>
              <w:rPr>
                <w:color w:val="2D2D2D"/>
                <w:sz w:val="22"/>
                <w:szCs w:val="22"/>
              </w:rPr>
            </w:pPr>
            <w:r w:rsidRPr="008B484F">
              <w:rPr>
                <w:color w:val="2D2D2D"/>
                <w:sz w:val="22"/>
                <w:szCs w:val="22"/>
              </w:rPr>
              <w:t>Количество торговых мест (единиц)</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Default="008B484F" w:rsidP="008B484F">
            <w:pPr>
              <w:spacing w:line="315" w:lineRule="atLeast"/>
              <w:jc w:val="center"/>
              <w:textAlignment w:val="baseline"/>
              <w:rPr>
                <w:color w:val="2D2D2D"/>
                <w:sz w:val="22"/>
                <w:szCs w:val="22"/>
              </w:rPr>
            </w:pPr>
            <w:r>
              <w:rPr>
                <w:color w:val="2D2D2D"/>
                <w:sz w:val="22"/>
                <w:szCs w:val="22"/>
              </w:rPr>
              <w:t xml:space="preserve">Реализовано </w:t>
            </w:r>
            <w:r w:rsidRPr="008B484F">
              <w:rPr>
                <w:color w:val="2D2D2D"/>
                <w:sz w:val="22"/>
                <w:szCs w:val="22"/>
              </w:rPr>
              <w:t xml:space="preserve"> продукции </w:t>
            </w:r>
          </w:p>
          <w:p w:rsidR="008B484F" w:rsidRPr="008B484F" w:rsidRDefault="008B484F" w:rsidP="008B484F">
            <w:pPr>
              <w:spacing w:line="315" w:lineRule="atLeast"/>
              <w:jc w:val="center"/>
              <w:textAlignment w:val="baseline"/>
              <w:rPr>
                <w:color w:val="2D2D2D"/>
                <w:sz w:val="22"/>
                <w:szCs w:val="22"/>
              </w:rPr>
            </w:pPr>
            <w:r w:rsidRPr="008B484F">
              <w:rPr>
                <w:color w:val="2D2D2D"/>
                <w:sz w:val="22"/>
                <w:szCs w:val="22"/>
              </w:rPr>
              <w:t>(тыс. рублей)</w:t>
            </w: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Default="008B484F" w:rsidP="008B484F">
            <w:pPr>
              <w:spacing w:line="315" w:lineRule="atLeast"/>
              <w:jc w:val="center"/>
              <w:textAlignment w:val="baseline"/>
              <w:rPr>
                <w:color w:val="2D2D2D"/>
                <w:sz w:val="22"/>
                <w:szCs w:val="22"/>
              </w:rPr>
            </w:pPr>
            <w:r w:rsidRPr="008B484F">
              <w:rPr>
                <w:color w:val="2D2D2D"/>
                <w:sz w:val="22"/>
                <w:szCs w:val="22"/>
              </w:rPr>
              <w:t xml:space="preserve">Реализовано продукции производителей </w:t>
            </w:r>
            <w:r>
              <w:rPr>
                <w:color w:val="2D2D2D"/>
                <w:sz w:val="22"/>
                <w:szCs w:val="22"/>
              </w:rPr>
              <w:t xml:space="preserve"> Камчатского края</w:t>
            </w:r>
          </w:p>
          <w:p w:rsidR="008B484F" w:rsidRPr="008B484F" w:rsidRDefault="008B484F" w:rsidP="008B484F">
            <w:pPr>
              <w:spacing w:line="315" w:lineRule="atLeast"/>
              <w:jc w:val="center"/>
              <w:textAlignment w:val="baseline"/>
              <w:rPr>
                <w:color w:val="2D2D2D"/>
                <w:sz w:val="22"/>
                <w:szCs w:val="22"/>
              </w:rPr>
            </w:pPr>
            <w:r w:rsidRPr="008B484F">
              <w:rPr>
                <w:color w:val="2D2D2D"/>
                <w:sz w:val="22"/>
                <w:szCs w:val="22"/>
              </w:rPr>
              <w:t>(тыс. рублей)</w:t>
            </w:r>
          </w:p>
        </w:tc>
      </w:tr>
      <w:tr w:rsidR="008B484F" w:rsidRPr="008B484F" w:rsidTr="008B484F">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spacing w:line="315" w:lineRule="atLeast"/>
              <w:jc w:val="center"/>
              <w:textAlignment w:val="baseline"/>
              <w:rPr>
                <w:color w:val="2D2D2D"/>
                <w:sz w:val="22"/>
                <w:szCs w:val="22"/>
              </w:rPr>
            </w:pPr>
            <w:r w:rsidRPr="008B484F">
              <w:rPr>
                <w:color w:val="2D2D2D"/>
                <w:sz w:val="22"/>
                <w:szCs w:val="22"/>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spacing w:line="315" w:lineRule="atLeast"/>
              <w:jc w:val="center"/>
              <w:textAlignment w:val="baseline"/>
              <w:rPr>
                <w:color w:val="2D2D2D"/>
                <w:sz w:val="22"/>
                <w:szCs w:val="22"/>
              </w:rPr>
            </w:pPr>
            <w:r w:rsidRPr="008B484F">
              <w:rPr>
                <w:color w:val="2D2D2D"/>
                <w:sz w:val="22"/>
                <w:szCs w:val="22"/>
              </w:rPr>
              <w:t>2</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spacing w:line="315" w:lineRule="atLeast"/>
              <w:jc w:val="center"/>
              <w:textAlignment w:val="baseline"/>
              <w:rPr>
                <w:color w:val="2D2D2D"/>
                <w:sz w:val="22"/>
                <w:szCs w:val="22"/>
              </w:rPr>
            </w:pPr>
            <w:r w:rsidRPr="008B484F">
              <w:rPr>
                <w:color w:val="2D2D2D"/>
                <w:sz w:val="22"/>
                <w:szCs w:val="22"/>
              </w:rPr>
              <w:t>3</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spacing w:line="315" w:lineRule="atLeast"/>
              <w:jc w:val="center"/>
              <w:textAlignment w:val="baseline"/>
              <w:rPr>
                <w:color w:val="2D2D2D"/>
                <w:sz w:val="22"/>
                <w:szCs w:val="22"/>
              </w:rPr>
            </w:pPr>
            <w:r w:rsidRPr="008B484F">
              <w:rPr>
                <w:color w:val="2D2D2D"/>
                <w:sz w:val="22"/>
                <w:szCs w:val="22"/>
              </w:rPr>
              <w:t>4</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spacing w:line="315" w:lineRule="atLeast"/>
              <w:jc w:val="center"/>
              <w:textAlignment w:val="baseline"/>
              <w:rPr>
                <w:color w:val="2D2D2D"/>
                <w:sz w:val="22"/>
                <w:szCs w:val="22"/>
              </w:rPr>
            </w:pPr>
            <w:r>
              <w:rPr>
                <w:color w:val="2D2D2D"/>
                <w:sz w:val="22"/>
                <w:szCs w:val="22"/>
              </w:rPr>
              <w:t>5</w:t>
            </w: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spacing w:line="315" w:lineRule="atLeast"/>
              <w:jc w:val="center"/>
              <w:textAlignment w:val="baseline"/>
              <w:rPr>
                <w:color w:val="2D2D2D"/>
                <w:sz w:val="22"/>
                <w:szCs w:val="22"/>
              </w:rPr>
            </w:pPr>
            <w:r>
              <w:rPr>
                <w:color w:val="2D2D2D"/>
                <w:sz w:val="22"/>
                <w:szCs w:val="22"/>
              </w:rPr>
              <w:t>6</w:t>
            </w:r>
          </w:p>
        </w:tc>
      </w:tr>
      <w:tr w:rsidR="008B484F" w:rsidRPr="008B484F" w:rsidTr="008B484F">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rPr>
                <w:sz w:val="22"/>
                <w:szCs w:val="22"/>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rPr>
                <w:sz w:val="22"/>
                <w:szCs w:val="22"/>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rPr>
                <w:sz w:val="22"/>
                <w:szCs w:val="22"/>
              </w:rPr>
            </w:pP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rPr>
                <w:sz w:val="22"/>
                <w:szCs w:val="22"/>
              </w:rPr>
            </w:pPr>
          </w:p>
        </w:tc>
        <w:tc>
          <w:tcPr>
            <w:tcW w:w="1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84F" w:rsidRPr="008B484F" w:rsidRDefault="008B484F" w:rsidP="007D391C">
            <w:pPr>
              <w:rPr>
                <w:sz w:val="22"/>
                <w:szCs w:val="22"/>
              </w:rPr>
            </w:pPr>
          </w:p>
        </w:tc>
      </w:tr>
    </w:tbl>
    <w:p w:rsidR="005A3B0A" w:rsidRDefault="005A3B0A" w:rsidP="008B484F">
      <w:pPr>
        <w:jc w:val="right"/>
        <w:rPr>
          <w:sz w:val="28"/>
          <w:szCs w:val="28"/>
        </w:rPr>
      </w:pPr>
    </w:p>
    <w:p w:rsidR="005A3B0A" w:rsidRDefault="005A3B0A" w:rsidP="00737028">
      <w:pPr>
        <w:jc w:val="center"/>
        <w:rPr>
          <w:sz w:val="28"/>
          <w:szCs w:val="28"/>
        </w:rPr>
      </w:pPr>
    </w:p>
    <w:sectPr w:rsidR="005A3B0A" w:rsidSect="00504E17">
      <w:pgSz w:w="11906" w:h="16838"/>
      <w:pgMar w:top="1134" w:right="567" w:bottom="992"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71E"/>
    <w:multiLevelType w:val="hybridMultilevel"/>
    <w:tmpl w:val="57C6B82C"/>
    <w:lvl w:ilvl="0" w:tplc="1122BF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981989"/>
    <w:multiLevelType w:val="multilevel"/>
    <w:tmpl w:val="8CD667EE"/>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3F60B23"/>
    <w:multiLevelType w:val="hybridMultilevel"/>
    <w:tmpl w:val="53AEAF50"/>
    <w:lvl w:ilvl="0" w:tplc="61489F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90D31DB"/>
    <w:multiLevelType w:val="hybridMultilevel"/>
    <w:tmpl w:val="0B74E16A"/>
    <w:lvl w:ilvl="0" w:tplc="FD6CE3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FA1646"/>
    <w:multiLevelType w:val="multilevel"/>
    <w:tmpl w:val="8CD667EE"/>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6DD7091"/>
    <w:multiLevelType w:val="hybridMultilevel"/>
    <w:tmpl w:val="5700EF56"/>
    <w:lvl w:ilvl="0" w:tplc="3FDC67E0">
      <w:start w:val="1"/>
      <w:numFmt w:val="decimal"/>
      <w:lvlText w:val="%1)"/>
      <w:lvlJc w:val="left"/>
      <w:pPr>
        <w:ind w:left="1000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5E533BD"/>
    <w:multiLevelType w:val="hybridMultilevel"/>
    <w:tmpl w:val="86446A88"/>
    <w:lvl w:ilvl="0" w:tplc="D16467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8F0660E"/>
    <w:multiLevelType w:val="hybridMultilevel"/>
    <w:tmpl w:val="49967BF4"/>
    <w:lvl w:ilvl="0" w:tplc="63288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E7C4C4B"/>
    <w:multiLevelType w:val="hybridMultilevel"/>
    <w:tmpl w:val="D8DAA19A"/>
    <w:lvl w:ilvl="0" w:tplc="63CAB8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A863A50"/>
    <w:multiLevelType w:val="hybridMultilevel"/>
    <w:tmpl w:val="AB44D04C"/>
    <w:lvl w:ilvl="0" w:tplc="35927F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FB7642D"/>
    <w:multiLevelType w:val="hybridMultilevel"/>
    <w:tmpl w:val="4844E824"/>
    <w:lvl w:ilvl="0" w:tplc="C19AB3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5"/>
  </w:num>
  <w:num w:numId="5">
    <w:abstractNumId w:val="2"/>
  </w:num>
  <w:num w:numId="6">
    <w:abstractNumId w:val="10"/>
  </w:num>
  <w:num w:numId="7">
    <w:abstractNumId w:val="8"/>
  </w:num>
  <w:num w:numId="8">
    <w:abstractNumId w:val="6"/>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14"/>
    <w:rsid w:val="000003F5"/>
    <w:rsid w:val="000023CF"/>
    <w:rsid w:val="00002427"/>
    <w:rsid w:val="0000333C"/>
    <w:rsid w:val="00003F47"/>
    <w:rsid w:val="00004EE3"/>
    <w:rsid w:val="000115D2"/>
    <w:rsid w:val="00021513"/>
    <w:rsid w:val="00022781"/>
    <w:rsid w:val="0002318B"/>
    <w:rsid w:val="00027A23"/>
    <w:rsid w:val="0003364F"/>
    <w:rsid w:val="0004339E"/>
    <w:rsid w:val="0004402C"/>
    <w:rsid w:val="0005637B"/>
    <w:rsid w:val="00056803"/>
    <w:rsid w:val="00064ABE"/>
    <w:rsid w:val="00080EE9"/>
    <w:rsid w:val="00080F8A"/>
    <w:rsid w:val="00083FD3"/>
    <w:rsid w:val="00086933"/>
    <w:rsid w:val="00095D01"/>
    <w:rsid w:val="000A4CE7"/>
    <w:rsid w:val="000B4775"/>
    <w:rsid w:val="000B56F4"/>
    <w:rsid w:val="000B571D"/>
    <w:rsid w:val="000C26D3"/>
    <w:rsid w:val="000D2466"/>
    <w:rsid w:val="000D4690"/>
    <w:rsid w:val="000D59AC"/>
    <w:rsid w:val="000D6A84"/>
    <w:rsid w:val="000E401C"/>
    <w:rsid w:val="000F049C"/>
    <w:rsid w:val="000F3BD8"/>
    <w:rsid w:val="000F4426"/>
    <w:rsid w:val="000F7C95"/>
    <w:rsid w:val="001039B4"/>
    <w:rsid w:val="00113F3F"/>
    <w:rsid w:val="0012274E"/>
    <w:rsid w:val="00123296"/>
    <w:rsid w:val="001245A7"/>
    <w:rsid w:val="001304DE"/>
    <w:rsid w:val="00130DB7"/>
    <w:rsid w:val="0013427B"/>
    <w:rsid w:val="00137642"/>
    <w:rsid w:val="001442E6"/>
    <w:rsid w:val="001537C9"/>
    <w:rsid w:val="0015681F"/>
    <w:rsid w:val="001725F8"/>
    <w:rsid w:val="001726B2"/>
    <w:rsid w:val="00177741"/>
    <w:rsid w:val="0019197D"/>
    <w:rsid w:val="0019244E"/>
    <w:rsid w:val="00193290"/>
    <w:rsid w:val="001973CE"/>
    <w:rsid w:val="001A1E5C"/>
    <w:rsid w:val="001A3179"/>
    <w:rsid w:val="001A4FFB"/>
    <w:rsid w:val="001A58CB"/>
    <w:rsid w:val="001A5924"/>
    <w:rsid w:val="001B0EA5"/>
    <w:rsid w:val="001B3F1B"/>
    <w:rsid w:val="001B767E"/>
    <w:rsid w:val="001C2F4E"/>
    <w:rsid w:val="001C39F5"/>
    <w:rsid w:val="001D271C"/>
    <w:rsid w:val="0020187B"/>
    <w:rsid w:val="00202C38"/>
    <w:rsid w:val="00205B94"/>
    <w:rsid w:val="00206042"/>
    <w:rsid w:val="002141A9"/>
    <w:rsid w:val="002165FB"/>
    <w:rsid w:val="0021762A"/>
    <w:rsid w:val="00226AE5"/>
    <w:rsid w:val="00233D47"/>
    <w:rsid w:val="00236134"/>
    <w:rsid w:val="002362AD"/>
    <w:rsid w:val="0024156B"/>
    <w:rsid w:val="00243912"/>
    <w:rsid w:val="00244803"/>
    <w:rsid w:val="002450A7"/>
    <w:rsid w:val="002521CD"/>
    <w:rsid w:val="00254E26"/>
    <w:rsid w:val="002556D7"/>
    <w:rsid w:val="002565A8"/>
    <w:rsid w:val="00265B57"/>
    <w:rsid w:val="0026708E"/>
    <w:rsid w:val="00274325"/>
    <w:rsid w:val="002828F2"/>
    <w:rsid w:val="00285281"/>
    <w:rsid w:val="00286455"/>
    <w:rsid w:val="00286E98"/>
    <w:rsid w:val="00295D04"/>
    <w:rsid w:val="0029759F"/>
    <w:rsid w:val="002977E1"/>
    <w:rsid w:val="002A38DF"/>
    <w:rsid w:val="002A7231"/>
    <w:rsid w:val="002B0006"/>
    <w:rsid w:val="002B05C5"/>
    <w:rsid w:val="002B0D6D"/>
    <w:rsid w:val="002C178A"/>
    <w:rsid w:val="002C51E9"/>
    <w:rsid w:val="002D44D7"/>
    <w:rsid w:val="002E0EB8"/>
    <w:rsid w:val="002F2108"/>
    <w:rsid w:val="002F30F2"/>
    <w:rsid w:val="002F7A18"/>
    <w:rsid w:val="00300012"/>
    <w:rsid w:val="0030175F"/>
    <w:rsid w:val="00302231"/>
    <w:rsid w:val="003032CD"/>
    <w:rsid w:val="003218B8"/>
    <w:rsid w:val="00322334"/>
    <w:rsid w:val="0032365C"/>
    <w:rsid w:val="00326653"/>
    <w:rsid w:val="00326BF9"/>
    <w:rsid w:val="003312B3"/>
    <w:rsid w:val="0033289A"/>
    <w:rsid w:val="00333E4A"/>
    <w:rsid w:val="003448F9"/>
    <w:rsid w:val="00345865"/>
    <w:rsid w:val="003536B3"/>
    <w:rsid w:val="00356655"/>
    <w:rsid w:val="003600AD"/>
    <w:rsid w:val="00360E93"/>
    <w:rsid w:val="003766BA"/>
    <w:rsid w:val="00380332"/>
    <w:rsid w:val="00382F71"/>
    <w:rsid w:val="00392708"/>
    <w:rsid w:val="003A11F9"/>
    <w:rsid w:val="003A4283"/>
    <w:rsid w:val="003A7239"/>
    <w:rsid w:val="003C0429"/>
    <w:rsid w:val="003C43D2"/>
    <w:rsid w:val="003C56EA"/>
    <w:rsid w:val="003C6466"/>
    <w:rsid w:val="003D24F6"/>
    <w:rsid w:val="003E340C"/>
    <w:rsid w:val="003E3827"/>
    <w:rsid w:val="003F1B01"/>
    <w:rsid w:val="003F516F"/>
    <w:rsid w:val="0040661F"/>
    <w:rsid w:val="0041321D"/>
    <w:rsid w:val="00414786"/>
    <w:rsid w:val="004165E2"/>
    <w:rsid w:val="00423066"/>
    <w:rsid w:val="004245F8"/>
    <w:rsid w:val="004259C9"/>
    <w:rsid w:val="00430859"/>
    <w:rsid w:val="004310F3"/>
    <w:rsid w:val="00431EC0"/>
    <w:rsid w:val="00432375"/>
    <w:rsid w:val="00435548"/>
    <w:rsid w:val="00440778"/>
    <w:rsid w:val="004451F2"/>
    <w:rsid w:val="00457F2B"/>
    <w:rsid w:val="00460916"/>
    <w:rsid w:val="00465561"/>
    <w:rsid w:val="00471122"/>
    <w:rsid w:val="004746D6"/>
    <w:rsid w:val="0047651B"/>
    <w:rsid w:val="0048452A"/>
    <w:rsid w:val="00487600"/>
    <w:rsid w:val="004900DC"/>
    <w:rsid w:val="004926DF"/>
    <w:rsid w:val="004A1324"/>
    <w:rsid w:val="004A35D3"/>
    <w:rsid w:val="004A4464"/>
    <w:rsid w:val="004A6A3C"/>
    <w:rsid w:val="004A7307"/>
    <w:rsid w:val="004C0F7F"/>
    <w:rsid w:val="004C4B3E"/>
    <w:rsid w:val="004C5756"/>
    <w:rsid w:val="004C7EB7"/>
    <w:rsid w:val="004D5BD4"/>
    <w:rsid w:val="004E4E32"/>
    <w:rsid w:val="004E6709"/>
    <w:rsid w:val="004F2DC6"/>
    <w:rsid w:val="004F3942"/>
    <w:rsid w:val="004F39BE"/>
    <w:rsid w:val="004F57E7"/>
    <w:rsid w:val="005039F2"/>
    <w:rsid w:val="00504E17"/>
    <w:rsid w:val="0051267D"/>
    <w:rsid w:val="00515341"/>
    <w:rsid w:val="00522261"/>
    <w:rsid w:val="00526354"/>
    <w:rsid w:val="005349C2"/>
    <w:rsid w:val="00541DFE"/>
    <w:rsid w:val="0055178B"/>
    <w:rsid w:val="0055223B"/>
    <w:rsid w:val="00552E2A"/>
    <w:rsid w:val="005549C8"/>
    <w:rsid w:val="00560F2C"/>
    <w:rsid w:val="00562326"/>
    <w:rsid w:val="00562894"/>
    <w:rsid w:val="005653D5"/>
    <w:rsid w:val="00567D9B"/>
    <w:rsid w:val="005721DB"/>
    <w:rsid w:val="0057261A"/>
    <w:rsid w:val="00573FA2"/>
    <w:rsid w:val="00574617"/>
    <w:rsid w:val="0057504E"/>
    <w:rsid w:val="00580619"/>
    <w:rsid w:val="00582285"/>
    <w:rsid w:val="00585297"/>
    <w:rsid w:val="00586825"/>
    <w:rsid w:val="005900B6"/>
    <w:rsid w:val="0059033D"/>
    <w:rsid w:val="005909FC"/>
    <w:rsid w:val="00595FA4"/>
    <w:rsid w:val="005A05D2"/>
    <w:rsid w:val="005A0F73"/>
    <w:rsid w:val="005A1194"/>
    <w:rsid w:val="005A2083"/>
    <w:rsid w:val="005A3B0A"/>
    <w:rsid w:val="005A4C3C"/>
    <w:rsid w:val="005A519C"/>
    <w:rsid w:val="005A73E6"/>
    <w:rsid w:val="005A751E"/>
    <w:rsid w:val="005B4211"/>
    <w:rsid w:val="005B4A4A"/>
    <w:rsid w:val="005C28E3"/>
    <w:rsid w:val="005C4780"/>
    <w:rsid w:val="005C6B27"/>
    <w:rsid w:val="005D19F9"/>
    <w:rsid w:val="005D5600"/>
    <w:rsid w:val="005E12BC"/>
    <w:rsid w:val="005E1F2A"/>
    <w:rsid w:val="005E416E"/>
    <w:rsid w:val="005E6E3F"/>
    <w:rsid w:val="005F39FB"/>
    <w:rsid w:val="005F5817"/>
    <w:rsid w:val="00604F89"/>
    <w:rsid w:val="006076D7"/>
    <w:rsid w:val="00632E96"/>
    <w:rsid w:val="006339B1"/>
    <w:rsid w:val="0063492B"/>
    <w:rsid w:val="00635124"/>
    <w:rsid w:val="00640F87"/>
    <w:rsid w:val="0064321B"/>
    <w:rsid w:val="00643CFD"/>
    <w:rsid w:val="00647FE4"/>
    <w:rsid w:val="00661073"/>
    <w:rsid w:val="00661A27"/>
    <w:rsid w:val="00662099"/>
    <w:rsid w:val="006657B7"/>
    <w:rsid w:val="00666B15"/>
    <w:rsid w:val="00671B3D"/>
    <w:rsid w:val="00683E37"/>
    <w:rsid w:val="006918E0"/>
    <w:rsid w:val="00695E93"/>
    <w:rsid w:val="00697495"/>
    <w:rsid w:val="006A156B"/>
    <w:rsid w:val="006B04E3"/>
    <w:rsid w:val="006B581D"/>
    <w:rsid w:val="006B5DC6"/>
    <w:rsid w:val="006C1AD1"/>
    <w:rsid w:val="006C43AE"/>
    <w:rsid w:val="006C4637"/>
    <w:rsid w:val="006C67D5"/>
    <w:rsid w:val="006D3390"/>
    <w:rsid w:val="006D546F"/>
    <w:rsid w:val="006E00DA"/>
    <w:rsid w:val="006E12F8"/>
    <w:rsid w:val="006E36ED"/>
    <w:rsid w:val="006E708A"/>
    <w:rsid w:val="0070216D"/>
    <w:rsid w:val="00704179"/>
    <w:rsid w:val="007057AF"/>
    <w:rsid w:val="007060FB"/>
    <w:rsid w:val="00707CD8"/>
    <w:rsid w:val="00707D59"/>
    <w:rsid w:val="00713415"/>
    <w:rsid w:val="00713C0D"/>
    <w:rsid w:val="00714B14"/>
    <w:rsid w:val="00721FBD"/>
    <w:rsid w:val="00732740"/>
    <w:rsid w:val="00733181"/>
    <w:rsid w:val="00737028"/>
    <w:rsid w:val="00741C89"/>
    <w:rsid w:val="00743D82"/>
    <w:rsid w:val="007502A7"/>
    <w:rsid w:val="00751396"/>
    <w:rsid w:val="00753F99"/>
    <w:rsid w:val="007645D2"/>
    <w:rsid w:val="007741B5"/>
    <w:rsid w:val="00781CCB"/>
    <w:rsid w:val="0078454E"/>
    <w:rsid w:val="0079472D"/>
    <w:rsid w:val="007A1B8F"/>
    <w:rsid w:val="007A4A9C"/>
    <w:rsid w:val="007B5295"/>
    <w:rsid w:val="007C6E04"/>
    <w:rsid w:val="007D1EC6"/>
    <w:rsid w:val="007D2984"/>
    <w:rsid w:val="007D7999"/>
    <w:rsid w:val="007E1EAC"/>
    <w:rsid w:val="007E5571"/>
    <w:rsid w:val="007E6199"/>
    <w:rsid w:val="007E793C"/>
    <w:rsid w:val="007F0730"/>
    <w:rsid w:val="007F0DB9"/>
    <w:rsid w:val="007F19BC"/>
    <w:rsid w:val="007F2FD3"/>
    <w:rsid w:val="007F3457"/>
    <w:rsid w:val="007F400E"/>
    <w:rsid w:val="007F7987"/>
    <w:rsid w:val="008047BB"/>
    <w:rsid w:val="008071A5"/>
    <w:rsid w:val="00811803"/>
    <w:rsid w:val="00816BAA"/>
    <w:rsid w:val="00825115"/>
    <w:rsid w:val="00825C00"/>
    <w:rsid w:val="00826E91"/>
    <w:rsid w:val="0083061B"/>
    <w:rsid w:val="0083186E"/>
    <w:rsid w:val="008358FF"/>
    <w:rsid w:val="008367B9"/>
    <w:rsid w:val="00844B15"/>
    <w:rsid w:val="00844FB7"/>
    <w:rsid w:val="00853253"/>
    <w:rsid w:val="008534D3"/>
    <w:rsid w:val="00854407"/>
    <w:rsid w:val="00855A12"/>
    <w:rsid w:val="00870F47"/>
    <w:rsid w:val="00882FBA"/>
    <w:rsid w:val="00883B20"/>
    <w:rsid w:val="0089391E"/>
    <w:rsid w:val="008A1B74"/>
    <w:rsid w:val="008B2C14"/>
    <w:rsid w:val="008B484F"/>
    <w:rsid w:val="008C3901"/>
    <w:rsid w:val="008C6628"/>
    <w:rsid w:val="008E5C8F"/>
    <w:rsid w:val="008F1892"/>
    <w:rsid w:val="009026C3"/>
    <w:rsid w:val="00906395"/>
    <w:rsid w:val="009117AD"/>
    <w:rsid w:val="009119F8"/>
    <w:rsid w:val="00913E28"/>
    <w:rsid w:val="00914EAD"/>
    <w:rsid w:val="00917A2E"/>
    <w:rsid w:val="00917A7D"/>
    <w:rsid w:val="00923F5D"/>
    <w:rsid w:val="00924B10"/>
    <w:rsid w:val="00932B0E"/>
    <w:rsid w:val="00932C4F"/>
    <w:rsid w:val="00933574"/>
    <w:rsid w:val="00942A59"/>
    <w:rsid w:val="00950BF0"/>
    <w:rsid w:val="00956D0D"/>
    <w:rsid w:val="009602BB"/>
    <w:rsid w:val="009607BC"/>
    <w:rsid w:val="009620C7"/>
    <w:rsid w:val="0096313A"/>
    <w:rsid w:val="00965211"/>
    <w:rsid w:val="009663D0"/>
    <w:rsid w:val="0096644F"/>
    <w:rsid w:val="009676EB"/>
    <w:rsid w:val="009730DC"/>
    <w:rsid w:val="0097321D"/>
    <w:rsid w:val="009836AA"/>
    <w:rsid w:val="00986290"/>
    <w:rsid w:val="00991C21"/>
    <w:rsid w:val="00997EBE"/>
    <w:rsid w:val="009A4B73"/>
    <w:rsid w:val="009B492B"/>
    <w:rsid w:val="009C0309"/>
    <w:rsid w:val="009C2BA7"/>
    <w:rsid w:val="009C4D2F"/>
    <w:rsid w:val="009C54E7"/>
    <w:rsid w:val="009C69AB"/>
    <w:rsid w:val="009C6FF7"/>
    <w:rsid w:val="009C7909"/>
    <w:rsid w:val="009D0BD1"/>
    <w:rsid w:val="009E1D45"/>
    <w:rsid w:val="009E42D8"/>
    <w:rsid w:val="00A02ED6"/>
    <w:rsid w:val="00A03064"/>
    <w:rsid w:val="00A03EB0"/>
    <w:rsid w:val="00A04391"/>
    <w:rsid w:val="00A06FB9"/>
    <w:rsid w:val="00A07FAC"/>
    <w:rsid w:val="00A11BF7"/>
    <w:rsid w:val="00A1377D"/>
    <w:rsid w:val="00A15CF8"/>
    <w:rsid w:val="00A16087"/>
    <w:rsid w:val="00A271C0"/>
    <w:rsid w:val="00A32266"/>
    <w:rsid w:val="00A33768"/>
    <w:rsid w:val="00A369FF"/>
    <w:rsid w:val="00A44476"/>
    <w:rsid w:val="00A4505D"/>
    <w:rsid w:val="00A500EF"/>
    <w:rsid w:val="00A512A2"/>
    <w:rsid w:val="00A547BB"/>
    <w:rsid w:val="00A73E9E"/>
    <w:rsid w:val="00A80C57"/>
    <w:rsid w:val="00A840FC"/>
    <w:rsid w:val="00A841C1"/>
    <w:rsid w:val="00A84595"/>
    <w:rsid w:val="00A96DE7"/>
    <w:rsid w:val="00AB7526"/>
    <w:rsid w:val="00AC2B4B"/>
    <w:rsid w:val="00AD0C08"/>
    <w:rsid w:val="00AD0C58"/>
    <w:rsid w:val="00AD3C34"/>
    <w:rsid w:val="00AD3F2E"/>
    <w:rsid w:val="00AD511A"/>
    <w:rsid w:val="00AD6DE8"/>
    <w:rsid w:val="00AD7E96"/>
    <w:rsid w:val="00AE52F1"/>
    <w:rsid w:val="00AE60A2"/>
    <w:rsid w:val="00AF2143"/>
    <w:rsid w:val="00AF3514"/>
    <w:rsid w:val="00B05CC7"/>
    <w:rsid w:val="00B06B15"/>
    <w:rsid w:val="00B15261"/>
    <w:rsid w:val="00B16BAC"/>
    <w:rsid w:val="00B21CC9"/>
    <w:rsid w:val="00B23652"/>
    <w:rsid w:val="00B25AA3"/>
    <w:rsid w:val="00B33062"/>
    <w:rsid w:val="00B34063"/>
    <w:rsid w:val="00B41608"/>
    <w:rsid w:val="00B51882"/>
    <w:rsid w:val="00B51EA1"/>
    <w:rsid w:val="00B53A0E"/>
    <w:rsid w:val="00B635E8"/>
    <w:rsid w:val="00B66019"/>
    <w:rsid w:val="00B67CFA"/>
    <w:rsid w:val="00B753EC"/>
    <w:rsid w:val="00B81CD6"/>
    <w:rsid w:val="00B825D7"/>
    <w:rsid w:val="00B900EC"/>
    <w:rsid w:val="00B922C9"/>
    <w:rsid w:val="00B94F12"/>
    <w:rsid w:val="00BB26DE"/>
    <w:rsid w:val="00BB3901"/>
    <w:rsid w:val="00BC7CB1"/>
    <w:rsid w:val="00BD102E"/>
    <w:rsid w:val="00BD47CB"/>
    <w:rsid w:val="00BD7FE7"/>
    <w:rsid w:val="00BE519A"/>
    <w:rsid w:val="00BE6A03"/>
    <w:rsid w:val="00BF17D0"/>
    <w:rsid w:val="00BF1B4A"/>
    <w:rsid w:val="00BF32C0"/>
    <w:rsid w:val="00C01ABF"/>
    <w:rsid w:val="00C02C8D"/>
    <w:rsid w:val="00C140D6"/>
    <w:rsid w:val="00C16076"/>
    <w:rsid w:val="00C161C6"/>
    <w:rsid w:val="00C163DA"/>
    <w:rsid w:val="00C16B3C"/>
    <w:rsid w:val="00C230C1"/>
    <w:rsid w:val="00C323B2"/>
    <w:rsid w:val="00C331B0"/>
    <w:rsid w:val="00C4188F"/>
    <w:rsid w:val="00C458F9"/>
    <w:rsid w:val="00C57DE4"/>
    <w:rsid w:val="00C606A4"/>
    <w:rsid w:val="00C61652"/>
    <w:rsid w:val="00C80C15"/>
    <w:rsid w:val="00C94F4E"/>
    <w:rsid w:val="00C96338"/>
    <w:rsid w:val="00C97866"/>
    <w:rsid w:val="00CA0FE0"/>
    <w:rsid w:val="00CA2782"/>
    <w:rsid w:val="00CA604F"/>
    <w:rsid w:val="00CB75EC"/>
    <w:rsid w:val="00CC1D24"/>
    <w:rsid w:val="00CC32D2"/>
    <w:rsid w:val="00CC4C1B"/>
    <w:rsid w:val="00CD21FD"/>
    <w:rsid w:val="00CD5498"/>
    <w:rsid w:val="00CD6595"/>
    <w:rsid w:val="00CE3CDD"/>
    <w:rsid w:val="00CF41BB"/>
    <w:rsid w:val="00D04A58"/>
    <w:rsid w:val="00D1325D"/>
    <w:rsid w:val="00D209C1"/>
    <w:rsid w:val="00D2424E"/>
    <w:rsid w:val="00D25112"/>
    <w:rsid w:val="00D27B12"/>
    <w:rsid w:val="00D27F35"/>
    <w:rsid w:val="00D32BEC"/>
    <w:rsid w:val="00D408DC"/>
    <w:rsid w:val="00D40FFC"/>
    <w:rsid w:val="00D4316A"/>
    <w:rsid w:val="00D4708D"/>
    <w:rsid w:val="00D52054"/>
    <w:rsid w:val="00D52FB6"/>
    <w:rsid w:val="00D5449B"/>
    <w:rsid w:val="00D65E34"/>
    <w:rsid w:val="00D66885"/>
    <w:rsid w:val="00D704E7"/>
    <w:rsid w:val="00D71AC4"/>
    <w:rsid w:val="00D777D6"/>
    <w:rsid w:val="00D77C39"/>
    <w:rsid w:val="00D80864"/>
    <w:rsid w:val="00D91D40"/>
    <w:rsid w:val="00D93B85"/>
    <w:rsid w:val="00D95730"/>
    <w:rsid w:val="00D9769D"/>
    <w:rsid w:val="00DB6D66"/>
    <w:rsid w:val="00DC13D8"/>
    <w:rsid w:val="00DC3371"/>
    <w:rsid w:val="00DD11CA"/>
    <w:rsid w:val="00DD5BC4"/>
    <w:rsid w:val="00DF3C08"/>
    <w:rsid w:val="00DF55B1"/>
    <w:rsid w:val="00E01011"/>
    <w:rsid w:val="00E03C56"/>
    <w:rsid w:val="00E10125"/>
    <w:rsid w:val="00E14DEE"/>
    <w:rsid w:val="00E34862"/>
    <w:rsid w:val="00E3497C"/>
    <w:rsid w:val="00E43EFF"/>
    <w:rsid w:val="00E463D2"/>
    <w:rsid w:val="00E54297"/>
    <w:rsid w:val="00E5610B"/>
    <w:rsid w:val="00E5703F"/>
    <w:rsid w:val="00E655D9"/>
    <w:rsid w:val="00E72839"/>
    <w:rsid w:val="00E73152"/>
    <w:rsid w:val="00E76B10"/>
    <w:rsid w:val="00E76ECA"/>
    <w:rsid w:val="00E82F80"/>
    <w:rsid w:val="00E84E6F"/>
    <w:rsid w:val="00E871CD"/>
    <w:rsid w:val="00E901CC"/>
    <w:rsid w:val="00E94C87"/>
    <w:rsid w:val="00E967C1"/>
    <w:rsid w:val="00EB1D67"/>
    <w:rsid w:val="00EB2E7C"/>
    <w:rsid w:val="00EB2EAB"/>
    <w:rsid w:val="00EC674D"/>
    <w:rsid w:val="00ED37E8"/>
    <w:rsid w:val="00EE6370"/>
    <w:rsid w:val="00EE7D7A"/>
    <w:rsid w:val="00F00599"/>
    <w:rsid w:val="00F0472D"/>
    <w:rsid w:val="00F06ED8"/>
    <w:rsid w:val="00F25F7B"/>
    <w:rsid w:val="00F27CA3"/>
    <w:rsid w:val="00F47BBE"/>
    <w:rsid w:val="00F52268"/>
    <w:rsid w:val="00F5423F"/>
    <w:rsid w:val="00F61AA0"/>
    <w:rsid w:val="00F62A23"/>
    <w:rsid w:val="00F66552"/>
    <w:rsid w:val="00F71C2A"/>
    <w:rsid w:val="00F73E05"/>
    <w:rsid w:val="00F83A6A"/>
    <w:rsid w:val="00F90645"/>
    <w:rsid w:val="00F97425"/>
    <w:rsid w:val="00F97EBB"/>
    <w:rsid w:val="00FA2277"/>
    <w:rsid w:val="00FA72C2"/>
    <w:rsid w:val="00FB0FE7"/>
    <w:rsid w:val="00FC5431"/>
    <w:rsid w:val="00FC7881"/>
    <w:rsid w:val="00FD4D7D"/>
    <w:rsid w:val="00FE1129"/>
    <w:rsid w:val="00FF07DA"/>
    <w:rsid w:val="00FF5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F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09C1"/>
    <w:pPr>
      <w:widowControl w:val="0"/>
      <w:autoSpaceDE w:val="0"/>
      <w:autoSpaceDN w:val="0"/>
      <w:adjustRightInd w:val="0"/>
      <w:spacing w:before="108" w:after="108"/>
      <w:jc w:val="center"/>
      <w:outlineLvl w:val="0"/>
    </w:pPr>
    <w:rPr>
      <w:rFonts w:ascii="Arial" w:hAnsi="Arial"/>
      <w:b/>
      <w:bCs/>
      <w:color w:val="00008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0F73"/>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5A0F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5A0F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A0F73"/>
    <w:rPr>
      <w:rFonts w:ascii="Tahoma" w:hAnsi="Tahoma" w:cs="Tahoma"/>
      <w:sz w:val="16"/>
      <w:szCs w:val="16"/>
    </w:rPr>
  </w:style>
  <w:style w:type="character" w:customStyle="1" w:styleId="a4">
    <w:name w:val="Текст выноски Знак"/>
    <w:basedOn w:val="a0"/>
    <w:link w:val="a3"/>
    <w:uiPriority w:val="99"/>
    <w:semiHidden/>
    <w:rsid w:val="005A0F73"/>
    <w:rPr>
      <w:rFonts w:ascii="Tahoma" w:eastAsia="Times New Roman" w:hAnsi="Tahoma" w:cs="Tahoma"/>
      <w:sz w:val="16"/>
      <w:szCs w:val="16"/>
      <w:lang w:eastAsia="ru-RU"/>
    </w:rPr>
  </w:style>
  <w:style w:type="paragraph" w:styleId="a5">
    <w:name w:val="List Paragraph"/>
    <w:basedOn w:val="a"/>
    <w:uiPriority w:val="34"/>
    <w:qFormat/>
    <w:rsid w:val="00704179"/>
    <w:pPr>
      <w:ind w:left="720"/>
      <w:contextualSpacing/>
    </w:pPr>
  </w:style>
  <w:style w:type="paragraph" w:customStyle="1" w:styleId="ConsPlusNonformat">
    <w:name w:val="ConsPlusNonformat"/>
    <w:rsid w:val="00ED37E8"/>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9"/>
    <w:rsid w:val="00D209C1"/>
    <w:rPr>
      <w:rFonts w:ascii="Arial" w:eastAsia="Times New Roman" w:hAnsi="Arial" w:cs="Times New Roman"/>
      <w:b/>
      <w:bCs/>
      <w:color w:val="000080"/>
      <w:sz w:val="24"/>
      <w:szCs w:val="24"/>
      <w:lang w:val="x-none" w:eastAsia="x-none"/>
    </w:rPr>
  </w:style>
  <w:style w:type="paragraph" w:customStyle="1" w:styleId="a6">
    <w:name w:val="Нормальный (таблица)"/>
    <w:basedOn w:val="a"/>
    <w:next w:val="a"/>
    <w:uiPriority w:val="99"/>
    <w:rsid w:val="00D209C1"/>
    <w:pPr>
      <w:widowControl w:val="0"/>
      <w:autoSpaceDE w:val="0"/>
      <w:autoSpaceDN w:val="0"/>
      <w:adjustRightInd w:val="0"/>
      <w:jc w:val="both"/>
    </w:pPr>
    <w:rPr>
      <w:rFonts w:ascii="Arial" w:hAnsi="Arial"/>
    </w:rPr>
  </w:style>
  <w:style w:type="paragraph" w:customStyle="1" w:styleId="a7">
    <w:name w:val="Прижатый влево"/>
    <w:basedOn w:val="a"/>
    <w:next w:val="a"/>
    <w:uiPriority w:val="99"/>
    <w:rsid w:val="000F049C"/>
    <w:pPr>
      <w:widowControl w:val="0"/>
      <w:autoSpaceDE w:val="0"/>
      <w:autoSpaceDN w:val="0"/>
      <w:adjustRightInd w:val="0"/>
    </w:pPr>
    <w:rPr>
      <w:rFonts w:ascii="Arial" w:hAnsi="Arial"/>
    </w:rPr>
  </w:style>
  <w:style w:type="character" w:styleId="a8">
    <w:name w:val="Hyperlink"/>
    <w:rsid w:val="00E54297"/>
    <w:rPr>
      <w:color w:val="0000FF"/>
      <w:u w:val="single"/>
    </w:rPr>
  </w:style>
  <w:style w:type="table" w:styleId="a9">
    <w:name w:val="Table Grid"/>
    <w:basedOn w:val="a1"/>
    <w:uiPriority w:val="59"/>
    <w:rsid w:val="005F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basedOn w:val="a0"/>
    <w:link w:val="2"/>
    <w:rsid w:val="00671B3D"/>
    <w:rPr>
      <w:rFonts w:ascii="Century Schoolbook" w:eastAsia="Century Schoolbook" w:hAnsi="Century Schoolbook" w:cs="Century Schoolbook"/>
      <w:spacing w:val="1"/>
      <w:shd w:val="clear" w:color="auto" w:fill="FFFFFF"/>
    </w:rPr>
  </w:style>
  <w:style w:type="character" w:customStyle="1" w:styleId="3">
    <w:name w:val="Основной текст (3)_"/>
    <w:basedOn w:val="a0"/>
    <w:rsid w:val="00671B3D"/>
    <w:rPr>
      <w:rFonts w:ascii="Century Schoolbook" w:eastAsia="Century Schoolbook" w:hAnsi="Century Schoolbook" w:cs="Century Schoolbook"/>
      <w:b w:val="0"/>
      <w:bCs w:val="0"/>
      <w:i w:val="0"/>
      <w:iCs w:val="0"/>
      <w:smallCaps w:val="0"/>
      <w:strike w:val="0"/>
      <w:spacing w:val="1"/>
      <w:sz w:val="21"/>
      <w:szCs w:val="21"/>
      <w:u w:val="none"/>
    </w:rPr>
  </w:style>
  <w:style w:type="character" w:customStyle="1" w:styleId="30">
    <w:name w:val="Основной текст (3)"/>
    <w:basedOn w:val="3"/>
    <w:rsid w:val="00671B3D"/>
    <w:rPr>
      <w:rFonts w:ascii="Century Schoolbook" w:eastAsia="Century Schoolbook" w:hAnsi="Century Schoolbook" w:cs="Century Schoolbook"/>
      <w:b w:val="0"/>
      <w:bCs w:val="0"/>
      <w:i w:val="0"/>
      <w:iCs w:val="0"/>
      <w:smallCaps w:val="0"/>
      <w:strike w:val="0"/>
      <w:color w:val="000000"/>
      <w:spacing w:val="1"/>
      <w:w w:val="100"/>
      <w:position w:val="0"/>
      <w:sz w:val="21"/>
      <w:szCs w:val="21"/>
      <w:u w:val="single"/>
      <w:lang w:val="ru-RU" w:eastAsia="ru-RU" w:bidi="ru-RU"/>
    </w:rPr>
  </w:style>
  <w:style w:type="character" w:customStyle="1" w:styleId="5">
    <w:name w:val="Основной текст (5)_"/>
    <w:basedOn w:val="a0"/>
    <w:link w:val="50"/>
    <w:rsid w:val="00671B3D"/>
    <w:rPr>
      <w:rFonts w:ascii="Times New Roman" w:eastAsia="Times New Roman" w:hAnsi="Times New Roman" w:cs="Times New Roman"/>
      <w:spacing w:val="9"/>
      <w:sz w:val="23"/>
      <w:szCs w:val="23"/>
      <w:shd w:val="clear" w:color="auto" w:fill="FFFFFF"/>
    </w:rPr>
  </w:style>
  <w:style w:type="paragraph" w:customStyle="1" w:styleId="2">
    <w:name w:val="Основной текст2"/>
    <w:basedOn w:val="a"/>
    <w:link w:val="aa"/>
    <w:rsid w:val="00671B3D"/>
    <w:pPr>
      <w:widowControl w:val="0"/>
      <w:shd w:val="clear" w:color="auto" w:fill="FFFFFF"/>
      <w:spacing w:line="302" w:lineRule="exact"/>
      <w:ind w:hanging="620"/>
    </w:pPr>
    <w:rPr>
      <w:rFonts w:ascii="Century Schoolbook" w:eastAsia="Century Schoolbook" w:hAnsi="Century Schoolbook" w:cs="Century Schoolbook"/>
      <w:spacing w:val="1"/>
      <w:sz w:val="22"/>
      <w:szCs w:val="22"/>
      <w:lang w:eastAsia="en-US"/>
    </w:rPr>
  </w:style>
  <w:style w:type="paragraph" w:customStyle="1" w:styleId="50">
    <w:name w:val="Основной текст (5)"/>
    <w:basedOn w:val="a"/>
    <w:link w:val="5"/>
    <w:rsid w:val="00671B3D"/>
    <w:pPr>
      <w:widowControl w:val="0"/>
      <w:shd w:val="clear" w:color="auto" w:fill="FFFFFF"/>
      <w:spacing w:line="0" w:lineRule="atLeast"/>
      <w:ind w:hanging="560"/>
    </w:pPr>
    <w:rPr>
      <w:spacing w:val="9"/>
      <w:sz w:val="23"/>
      <w:szCs w:val="23"/>
      <w:lang w:eastAsia="en-US"/>
    </w:rPr>
  </w:style>
  <w:style w:type="character" w:customStyle="1" w:styleId="ab">
    <w:name w:val="Сравнение редакций. Добавленный фрагмент"/>
    <w:uiPriority w:val="99"/>
    <w:rsid w:val="00F00599"/>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F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09C1"/>
    <w:pPr>
      <w:widowControl w:val="0"/>
      <w:autoSpaceDE w:val="0"/>
      <w:autoSpaceDN w:val="0"/>
      <w:adjustRightInd w:val="0"/>
      <w:spacing w:before="108" w:after="108"/>
      <w:jc w:val="center"/>
      <w:outlineLvl w:val="0"/>
    </w:pPr>
    <w:rPr>
      <w:rFonts w:ascii="Arial" w:hAnsi="Arial"/>
      <w:b/>
      <w:bCs/>
      <w:color w:val="00008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0F73"/>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5A0F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5A0F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A0F73"/>
    <w:rPr>
      <w:rFonts w:ascii="Tahoma" w:hAnsi="Tahoma" w:cs="Tahoma"/>
      <w:sz w:val="16"/>
      <w:szCs w:val="16"/>
    </w:rPr>
  </w:style>
  <w:style w:type="character" w:customStyle="1" w:styleId="a4">
    <w:name w:val="Текст выноски Знак"/>
    <w:basedOn w:val="a0"/>
    <w:link w:val="a3"/>
    <w:uiPriority w:val="99"/>
    <w:semiHidden/>
    <w:rsid w:val="005A0F73"/>
    <w:rPr>
      <w:rFonts w:ascii="Tahoma" w:eastAsia="Times New Roman" w:hAnsi="Tahoma" w:cs="Tahoma"/>
      <w:sz w:val="16"/>
      <w:szCs w:val="16"/>
      <w:lang w:eastAsia="ru-RU"/>
    </w:rPr>
  </w:style>
  <w:style w:type="paragraph" w:styleId="a5">
    <w:name w:val="List Paragraph"/>
    <w:basedOn w:val="a"/>
    <w:uiPriority w:val="34"/>
    <w:qFormat/>
    <w:rsid w:val="00704179"/>
    <w:pPr>
      <w:ind w:left="720"/>
      <w:contextualSpacing/>
    </w:pPr>
  </w:style>
  <w:style w:type="paragraph" w:customStyle="1" w:styleId="ConsPlusNonformat">
    <w:name w:val="ConsPlusNonformat"/>
    <w:rsid w:val="00ED37E8"/>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9"/>
    <w:rsid w:val="00D209C1"/>
    <w:rPr>
      <w:rFonts w:ascii="Arial" w:eastAsia="Times New Roman" w:hAnsi="Arial" w:cs="Times New Roman"/>
      <w:b/>
      <w:bCs/>
      <w:color w:val="000080"/>
      <w:sz w:val="24"/>
      <w:szCs w:val="24"/>
      <w:lang w:val="x-none" w:eastAsia="x-none"/>
    </w:rPr>
  </w:style>
  <w:style w:type="paragraph" w:customStyle="1" w:styleId="a6">
    <w:name w:val="Нормальный (таблица)"/>
    <w:basedOn w:val="a"/>
    <w:next w:val="a"/>
    <w:uiPriority w:val="99"/>
    <w:rsid w:val="00D209C1"/>
    <w:pPr>
      <w:widowControl w:val="0"/>
      <w:autoSpaceDE w:val="0"/>
      <w:autoSpaceDN w:val="0"/>
      <w:adjustRightInd w:val="0"/>
      <w:jc w:val="both"/>
    </w:pPr>
    <w:rPr>
      <w:rFonts w:ascii="Arial" w:hAnsi="Arial"/>
    </w:rPr>
  </w:style>
  <w:style w:type="paragraph" w:customStyle="1" w:styleId="a7">
    <w:name w:val="Прижатый влево"/>
    <w:basedOn w:val="a"/>
    <w:next w:val="a"/>
    <w:uiPriority w:val="99"/>
    <w:rsid w:val="000F049C"/>
    <w:pPr>
      <w:widowControl w:val="0"/>
      <w:autoSpaceDE w:val="0"/>
      <w:autoSpaceDN w:val="0"/>
      <w:adjustRightInd w:val="0"/>
    </w:pPr>
    <w:rPr>
      <w:rFonts w:ascii="Arial" w:hAnsi="Arial"/>
    </w:rPr>
  </w:style>
  <w:style w:type="character" w:styleId="a8">
    <w:name w:val="Hyperlink"/>
    <w:rsid w:val="00E54297"/>
    <w:rPr>
      <w:color w:val="0000FF"/>
      <w:u w:val="single"/>
    </w:rPr>
  </w:style>
  <w:style w:type="table" w:styleId="a9">
    <w:name w:val="Table Grid"/>
    <w:basedOn w:val="a1"/>
    <w:uiPriority w:val="59"/>
    <w:rsid w:val="005F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basedOn w:val="a0"/>
    <w:link w:val="2"/>
    <w:rsid w:val="00671B3D"/>
    <w:rPr>
      <w:rFonts w:ascii="Century Schoolbook" w:eastAsia="Century Schoolbook" w:hAnsi="Century Schoolbook" w:cs="Century Schoolbook"/>
      <w:spacing w:val="1"/>
      <w:shd w:val="clear" w:color="auto" w:fill="FFFFFF"/>
    </w:rPr>
  </w:style>
  <w:style w:type="character" w:customStyle="1" w:styleId="3">
    <w:name w:val="Основной текст (3)_"/>
    <w:basedOn w:val="a0"/>
    <w:rsid w:val="00671B3D"/>
    <w:rPr>
      <w:rFonts w:ascii="Century Schoolbook" w:eastAsia="Century Schoolbook" w:hAnsi="Century Schoolbook" w:cs="Century Schoolbook"/>
      <w:b w:val="0"/>
      <w:bCs w:val="0"/>
      <w:i w:val="0"/>
      <w:iCs w:val="0"/>
      <w:smallCaps w:val="0"/>
      <w:strike w:val="0"/>
      <w:spacing w:val="1"/>
      <w:sz w:val="21"/>
      <w:szCs w:val="21"/>
      <w:u w:val="none"/>
    </w:rPr>
  </w:style>
  <w:style w:type="character" w:customStyle="1" w:styleId="30">
    <w:name w:val="Основной текст (3)"/>
    <w:basedOn w:val="3"/>
    <w:rsid w:val="00671B3D"/>
    <w:rPr>
      <w:rFonts w:ascii="Century Schoolbook" w:eastAsia="Century Schoolbook" w:hAnsi="Century Schoolbook" w:cs="Century Schoolbook"/>
      <w:b w:val="0"/>
      <w:bCs w:val="0"/>
      <w:i w:val="0"/>
      <w:iCs w:val="0"/>
      <w:smallCaps w:val="0"/>
      <w:strike w:val="0"/>
      <w:color w:val="000000"/>
      <w:spacing w:val="1"/>
      <w:w w:val="100"/>
      <w:position w:val="0"/>
      <w:sz w:val="21"/>
      <w:szCs w:val="21"/>
      <w:u w:val="single"/>
      <w:lang w:val="ru-RU" w:eastAsia="ru-RU" w:bidi="ru-RU"/>
    </w:rPr>
  </w:style>
  <w:style w:type="character" w:customStyle="1" w:styleId="5">
    <w:name w:val="Основной текст (5)_"/>
    <w:basedOn w:val="a0"/>
    <w:link w:val="50"/>
    <w:rsid w:val="00671B3D"/>
    <w:rPr>
      <w:rFonts w:ascii="Times New Roman" w:eastAsia="Times New Roman" w:hAnsi="Times New Roman" w:cs="Times New Roman"/>
      <w:spacing w:val="9"/>
      <w:sz w:val="23"/>
      <w:szCs w:val="23"/>
      <w:shd w:val="clear" w:color="auto" w:fill="FFFFFF"/>
    </w:rPr>
  </w:style>
  <w:style w:type="paragraph" w:customStyle="1" w:styleId="2">
    <w:name w:val="Основной текст2"/>
    <w:basedOn w:val="a"/>
    <w:link w:val="aa"/>
    <w:rsid w:val="00671B3D"/>
    <w:pPr>
      <w:widowControl w:val="0"/>
      <w:shd w:val="clear" w:color="auto" w:fill="FFFFFF"/>
      <w:spacing w:line="302" w:lineRule="exact"/>
      <w:ind w:hanging="620"/>
    </w:pPr>
    <w:rPr>
      <w:rFonts w:ascii="Century Schoolbook" w:eastAsia="Century Schoolbook" w:hAnsi="Century Schoolbook" w:cs="Century Schoolbook"/>
      <w:spacing w:val="1"/>
      <w:sz w:val="22"/>
      <w:szCs w:val="22"/>
      <w:lang w:eastAsia="en-US"/>
    </w:rPr>
  </w:style>
  <w:style w:type="paragraph" w:customStyle="1" w:styleId="50">
    <w:name w:val="Основной текст (5)"/>
    <w:basedOn w:val="a"/>
    <w:link w:val="5"/>
    <w:rsid w:val="00671B3D"/>
    <w:pPr>
      <w:widowControl w:val="0"/>
      <w:shd w:val="clear" w:color="auto" w:fill="FFFFFF"/>
      <w:spacing w:line="0" w:lineRule="atLeast"/>
      <w:ind w:hanging="560"/>
    </w:pPr>
    <w:rPr>
      <w:spacing w:val="9"/>
      <w:sz w:val="23"/>
      <w:szCs w:val="23"/>
      <w:lang w:eastAsia="en-US"/>
    </w:rPr>
  </w:style>
  <w:style w:type="character" w:customStyle="1" w:styleId="ab">
    <w:name w:val="Сравнение редакций. Добавленный фрагмент"/>
    <w:uiPriority w:val="99"/>
    <w:rsid w:val="00F00599"/>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55022">
      <w:bodyDiv w:val="1"/>
      <w:marLeft w:val="0"/>
      <w:marRight w:val="0"/>
      <w:marTop w:val="0"/>
      <w:marBottom w:val="0"/>
      <w:divBdr>
        <w:top w:val="none" w:sz="0" w:space="0" w:color="auto"/>
        <w:left w:val="none" w:sz="0" w:space="0" w:color="auto"/>
        <w:bottom w:val="none" w:sz="0" w:space="0" w:color="auto"/>
        <w:right w:val="none" w:sz="0" w:space="0" w:color="auto"/>
      </w:divBdr>
    </w:div>
    <w:div w:id="1387601403">
      <w:bodyDiv w:val="1"/>
      <w:marLeft w:val="0"/>
      <w:marRight w:val="0"/>
      <w:marTop w:val="0"/>
      <w:marBottom w:val="0"/>
      <w:divBdr>
        <w:top w:val="none" w:sz="0" w:space="0" w:color="auto"/>
        <w:left w:val="none" w:sz="0" w:space="0" w:color="auto"/>
        <w:bottom w:val="none" w:sz="0" w:space="0" w:color="auto"/>
        <w:right w:val="none" w:sz="0" w:space="0" w:color="auto"/>
      </w:divBdr>
    </w:div>
    <w:div w:id="15738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5B7AE6F24AF970D48AFA60B1F503495AE0DC628226BBDA6B5A8C7C8AR8V3D" TargetMode="External"/><Relationship Id="rId13" Type="http://schemas.openxmlformats.org/officeDocument/2006/relationships/hyperlink" Target="consultantplus://offline/ref=E14D642202619CFF4E06271E4F3D2C80D6D480C431869196B8B3B486A4W47E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CFC478A85B0834C38E67FA42CD58CA28EC71760C8F56218B4BA313DE728E417BF1rD37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3B21CD2A2C39187AB6C4AEF8091277CA563E24827CE06576E27635A0F627EC3DnE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13B21CD2A2C39187AB6DAA3EE654E73C558662B8A72B23A27E4216A3Fn0W" TargetMode="External"/><Relationship Id="rId4" Type="http://schemas.microsoft.com/office/2007/relationships/stylesWithEffects" Target="stylesWithEffects.xml"/><Relationship Id="rId9" Type="http://schemas.openxmlformats.org/officeDocument/2006/relationships/hyperlink" Target="consultantplus://offline/ref=655B7AE6F24AF970D48AE46DA7995F4D5DEC81698420B58C3405D721DD8A82EAR3V2D" TargetMode="External"/><Relationship Id="rId14" Type="http://schemas.openxmlformats.org/officeDocument/2006/relationships/hyperlink" Target="consultantplus://offline/ref=E14D642202619CFF4E06391359517084D1D8DDCF37809FC0E7ECEFDBF347B7D2W97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F246-934E-46BD-B961-3390B280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3534</TotalTime>
  <Pages>18</Pages>
  <Words>5048</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Татьяна Витальевна</dc:creator>
  <cp:lastModifiedBy>Конюхова Ольга Ивановна</cp:lastModifiedBy>
  <cp:revision>67</cp:revision>
  <cp:lastPrinted>2017-11-08T01:55:00Z</cp:lastPrinted>
  <dcterms:created xsi:type="dcterms:W3CDTF">2015-02-25T22:56:00Z</dcterms:created>
  <dcterms:modified xsi:type="dcterms:W3CDTF">2017-11-08T01:58:00Z</dcterms:modified>
</cp:coreProperties>
</file>