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0E" w:rsidRPr="00E20379" w:rsidRDefault="00A5370E" w:rsidP="00A5370E">
      <w:pPr>
        <w:spacing w:line="360" w:lineRule="auto"/>
        <w:jc w:val="center"/>
        <w:rPr>
          <w:sz w:val="32"/>
          <w:szCs w:val="32"/>
        </w:rPr>
      </w:pPr>
      <w:r>
        <w:rPr>
          <w:noProof/>
          <w:sz w:val="32"/>
          <w:szCs w:val="32"/>
        </w:rPr>
        <w:drawing>
          <wp:inline distT="0" distB="0" distL="0" distR="0" wp14:anchorId="1F96DEB9" wp14:editId="79EB1394">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A5370E" w:rsidRPr="00E20379" w:rsidTr="00817AFC">
        <w:tc>
          <w:tcPr>
            <w:tcW w:w="9853" w:type="dxa"/>
            <w:tcBorders>
              <w:top w:val="nil"/>
              <w:left w:val="nil"/>
              <w:bottom w:val="nil"/>
              <w:right w:val="nil"/>
            </w:tcBorders>
          </w:tcPr>
          <w:p w:rsidR="00A5370E" w:rsidRPr="00E20379" w:rsidRDefault="00A5370E" w:rsidP="00817AFC">
            <w:pPr>
              <w:jc w:val="center"/>
              <w:rPr>
                <w:b/>
                <w:sz w:val="28"/>
                <w:szCs w:val="28"/>
              </w:rPr>
            </w:pPr>
          </w:p>
          <w:p w:rsidR="00A5370E" w:rsidRDefault="00A5370E" w:rsidP="00817AFC">
            <w:pPr>
              <w:jc w:val="center"/>
              <w:rPr>
                <w:b/>
                <w:sz w:val="28"/>
                <w:szCs w:val="28"/>
              </w:rPr>
            </w:pPr>
            <w:r w:rsidRPr="00E20379">
              <w:rPr>
                <w:b/>
                <w:sz w:val="28"/>
                <w:szCs w:val="28"/>
              </w:rPr>
              <w:t xml:space="preserve">МИНИСТЕРСТВО </w:t>
            </w:r>
            <w:r>
              <w:rPr>
                <w:b/>
                <w:sz w:val="28"/>
                <w:szCs w:val="28"/>
              </w:rPr>
              <w:t>ЭКОНОМИЧЕСКОГО РАЗВИТИЯ</w:t>
            </w:r>
          </w:p>
          <w:p w:rsidR="00A5370E" w:rsidRPr="00E20379" w:rsidRDefault="00A5370E" w:rsidP="00817AFC">
            <w:pPr>
              <w:jc w:val="center"/>
              <w:rPr>
                <w:b/>
                <w:sz w:val="28"/>
                <w:szCs w:val="28"/>
              </w:rPr>
            </w:pPr>
            <w:r>
              <w:rPr>
                <w:b/>
                <w:sz w:val="28"/>
                <w:szCs w:val="28"/>
              </w:rPr>
              <w:t xml:space="preserve"> И ТОРГОВЛИ КАМЧАТСКОГО КРАЯ</w:t>
            </w:r>
          </w:p>
          <w:p w:rsidR="00A5370E" w:rsidRPr="00E20379" w:rsidRDefault="00A5370E" w:rsidP="00817AFC">
            <w:pPr>
              <w:autoSpaceDE w:val="0"/>
              <w:autoSpaceDN w:val="0"/>
              <w:adjustRightInd w:val="0"/>
              <w:jc w:val="center"/>
              <w:rPr>
                <w:b/>
                <w:bCs/>
                <w:sz w:val="32"/>
                <w:szCs w:val="32"/>
              </w:rPr>
            </w:pPr>
          </w:p>
          <w:p w:rsidR="00A5370E" w:rsidRPr="00E20379" w:rsidRDefault="00A5370E" w:rsidP="00817AFC">
            <w:pPr>
              <w:autoSpaceDE w:val="0"/>
              <w:autoSpaceDN w:val="0"/>
              <w:adjustRightInd w:val="0"/>
              <w:jc w:val="center"/>
              <w:rPr>
                <w:b/>
                <w:sz w:val="20"/>
                <w:szCs w:val="20"/>
              </w:rPr>
            </w:pPr>
            <w:r w:rsidRPr="00E20379">
              <w:rPr>
                <w:b/>
                <w:bCs/>
                <w:sz w:val="32"/>
                <w:szCs w:val="32"/>
              </w:rPr>
              <w:t>ПРИКАЗ №</w:t>
            </w:r>
            <w:r>
              <w:rPr>
                <w:b/>
                <w:bCs/>
                <w:sz w:val="32"/>
                <w:szCs w:val="32"/>
              </w:rPr>
              <w:t xml:space="preserve"> </w:t>
            </w:r>
          </w:p>
        </w:tc>
      </w:tr>
    </w:tbl>
    <w:p w:rsidR="00A5370E" w:rsidRPr="00E20379" w:rsidRDefault="00A5370E" w:rsidP="00A5370E">
      <w:pPr>
        <w:autoSpaceDE w:val="0"/>
        <w:autoSpaceDN w:val="0"/>
        <w:adjustRightInd w:val="0"/>
        <w:ind w:firstLine="720"/>
        <w:jc w:val="both"/>
        <w:rPr>
          <w:sz w:val="32"/>
          <w:szCs w:val="32"/>
        </w:rPr>
      </w:pPr>
    </w:p>
    <w:p w:rsidR="00A5370E" w:rsidRPr="00E20379" w:rsidRDefault="00A5370E" w:rsidP="00A5370E">
      <w:pPr>
        <w:tabs>
          <w:tab w:val="right" w:pos="9639"/>
        </w:tabs>
        <w:autoSpaceDE w:val="0"/>
        <w:autoSpaceDN w:val="0"/>
        <w:adjustRightInd w:val="0"/>
        <w:jc w:val="both"/>
        <w:rPr>
          <w:sz w:val="28"/>
          <w:szCs w:val="28"/>
        </w:rPr>
      </w:pPr>
      <w:r w:rsidRPr="00E20379">
        <w:rPr>
          <w:sz w:val="28"/>
          <w:szCs w:val="28"/>
        </w:rPr>
        <w:t>г. Петропавловск-Камчатский</w:t>
      </w:r>
      <w:r w:rsidRPr="00E20379">
        <w:rPr>
          <w:sz w:val="28"/>
          <w:szCs w:val="28"/>
        </w:rPr>
        <w:tab/>
        <w:t>«</w:t>
      </w:r>
      <w:r>
        <w:rPr>
          <w:sz w:val="28"/>
          <w:szCs w:val="28"/>
        </w:rPr>
        <w:t>____</w:t>
      </w:r>
      <w:r w:rsidRPr="00E20379">
        <w:rPr>
          <w:sz w:val="28"/>
          <w:szCs w:val="28"/>
        </w:rPr>
        <w:t xml:space="preserve">» </w:t>
      </w:r>
      <w:r>
        <w:rPr>
          <w:sz w:val="28"/>
          <w:szCs w:val="28"/>
        </w:rPr>
        <w:t xml:space="preserve">_______ </w:t>
      </w:r>
      <w:r w:rsidRPr="00E20379">
        <w:rPr>
          <w:sz w:val="28"/>
          <w:szCs w:val="28"/>
        </w:rPr>
        <w:t>20</w:t>
      </w:r>
      <w:r>
        <w:rPr>
          <w:sz w:val="28"/>
          <w:szCs w:val="28"/>
        </w:rPr>
        <w:t xml:space="preserve">____ </w:t>
      </w:r>
      <w:r w:rsidRPr="00E20379">
        <w:rPr>
          <w:sz w:val="28"/>
          <w:szCs w:val="28"/>
        </w:rPr>
        <w:t xml:space="preserve">года </w:t>
      </w:r>
    </w:p>
    <w:p w:rsidR="00A5370E" w:rsidRDefault="00A5370E" w:rsidP="00A5370E">
      <w:pPr>
        <w:autoSpaceDE w:val="0"/>
        <w:autoSpaceDN w:val="0"/>
        <w:adjustRightInd w:val="0"/>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A5370E" w:rsidRPr="007E21C1" w:rsidTr="00817AFC">
        <w:tc>
          <w:tcPr>
            <w:tcW w:w="4219" w:type="dxa"/>
            <w:tcBorders>
              <w:top w:val="nil"/>
              <w:left w:val="nil"/>
              <w:bottom w:val="nil"/>
              <w:right w:val="nil"/>
            </w:tcBorders>
            <w:shd w:val="clear" w:color="auto" w:fill="auto"/>
          </w:tcPr>
          <w:p w:rsidR="00A5370E" w:rsidRPr="007E21C1" w:rsidRDefault="00A5370E" w:rsidP="00817AFC">
            <w:pPr>
              <w:jc w:val="both"/>
              <w:rPr>
                <w:sz w:val="32"/>
                <w:szCs w:val="32"/>
              </w:rPr>
            </w:pPr>
            <w:r w:rsidRPr="00DC5405">
              <w:t xml:space="preserve">Об утверждении </w:t>
            </w:r>
            <w:r w:rsidRPr="00882AEB">
              <w:t>Административного регламента исполнения</w:t>
            </w:r>
            <w:r>
              <w:t xml:space="preserve"> Министерством экономического развития и торговли Камчатского края  </w:t>
            </w:r>
            <w:r w:rsidRPr="00882AEB">
              <w:t xml:space="preserve">государственной функции  «Государственный </w:t>
            </w:r>
            <w:proofErr w:type="gramStart"/>
            <w:r w:rsidRPr="00882AEB">
              <w:t>контроль за</w:t>
            </w:r>
            <w:proofErr w:type="gramEnd"/>
            <w:r w:rsidRPr="00882AEB">
              <w:t xml:space="preserve"> представлением деклараций об объеме розничной продажи алкогольной и спиртосодержащей продукции на территории Камчатского края»</w:t>
            </w:r>
          </w:p>
        </w:tc>
      </w:tr>
    </w:tbl>
    <w:p w:rsidR="00A5370E" w:rsidRPr="00E20379" w:rsidRDefault="00A5370E" w:rsidP="00A5370E">
      <w:pPr>
        <w:autoSpaceDE w:val="0"/>
        <w:autoSpaceDN w:val="0"/>
        <w:adjustRightInd w:val="0"/>
        <w:jc w:val="both"/>
        <w:rPr>
          <w:sz w:val="32"/>
          <w:szCs w:val="32"/>
        </w:rPr>
      </w:pPr>
    </w:p>
    <w:p w:rsidR="00A5370E" w:rsidRPr="00403D94" w:rsidRDefault="00A5370E" w:rsidP="00A5370E">
      <w:pPr>
        <w:ind w:firstLine="709"/>
        <w:jc w:val="both"/>
        <w:rPr>
          <w:sz w:val="28"/>
          <w:szCs w:val="28"/>
        </w:rPr>
      </w:pPr>
      <w:proofErr w:type="gramStart"/>
      <w:r w:rsidRPr="00882AEB">
        <w:rPr>
          <w:bCs/>
          <w:sz w:val="28"/>
          <w:szCs w:val="28"/>
        </w:rPr>
        <w:t xml:space="preserve">В соответствии с </w:t>
      </w:r>
      <w:r w:rsidRPr="004262A1">
        <w:rPr>
          <w:sz w:val="28"/>
          <w:szCs w:val="28"/>
        </w:rPr>
        <w:t>Федеральн</w:t>
      </w:r>
      <w:r>
        <w:rPr>
          <w:sz w:val="28"/>
          <w:szCs w:val="28"/>
        </w:rPr>
        <w:t>ым</w:t>
      </w:r>
      <w:r w:rsidRPr="004262A1">
        <w:rPr>
          <w:sz w:val="28"/>
          <w:szCs w:val="28"/>
        </w:rPr>
        <w:t xml:space="preserve"> закон</w:t>
      </w:r>
      <w:r>
        <w:rPr>
          <w:sz w:val="28"/>
          <w:szCs w:val="28"/>
        </w:rPr>
        <w:t>ом</w:t>
      </w:r>
      <w:r w:rsidRPr="004262A1">
        <w:rPr>
          <w:sz w:val="28"/>
          <w:szCs w:val="28"/>
        </w:rPr>
        <w:t xml:space="preserve"> от 22.11.1995 № 171-ФЗ «</w:t>
      </w:r>
      <w:r>
        <w:rPr>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4262A1">
        <w:rPr>
          <w:sz w:val="28"/>
          <w:szCs w:val="28"/>
        </w:rPr>
        <w:t>»,</w:t>
      </w:r>
      <w:r>
        <w:rPr>
          <w:sz w:val="28"/>
          <w:szCs w:val="28"/>
        </w:rPr>
        <w:t xml:space="preserve"> </w:t>
      </w:r>
      <w:r w:rsidRPr="00531266">
        <w:rPr>
          <w:sz w:val="28"/>
          <w:szCs w:val="28"/>
        </w:rPr>
        <w:t>постановлени</w:t>
      </w:r>
      <w:r>
        <w:rPr>
          <w:sz w:val="28"/>
          <w:szCs w:val="28"/>
        </w:rPr>
        <w:t>ем</w:t>
      </w:r>
      <w:r w:rsidRPr="00531266">
        <w:rPr>
          <w:sz w:val="28"/>
          <w:szCs w:val="28"/>
        </w:rPr>
        <w:t xml:space="preserve"> Правительства Р</w:t>
      </w:r>
      <w:r>
        <w:rPr>
          <w:sz w:val="28"/>
          <w:szCs w:val="28"/>
        </w:rPr>
        <w:t xml:space="preserve">оссийской </w:t>
      </w:r>
      <w:r w:rsidRPr="00531266">
        <w:rPr>
          <w:sz w:val="28"/>
          <w:szCs w:val="28"/>
        </w:rPr>
        <w:t>Ф</w:t>
      </w:r>
      <w:r>
        <w:rPr>
          <w:sz w:val="28"/>
          <w:szCs w:val="28"/>
        </w:rPr>
        <w:t>едерации</w:t>
      </w:r>
      <w:r w:rsidRPr="00531266">
        <w:rPr>
          <w:sz w:val="28"/>
          <w:szCs w:val="28"/>
        </w:rPr>
        <w:t xml:space="preserve"> от 09.08.2012 № 815 «О представлении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собранного винограда и использованного</w:t>
      </w:r>
      <w:proofErr w:type="gramEnd"/>
      <w:r w:rsidRPr="00531266">
        <w:rPr>
          <w:sz w:val="28"/>
          <w:szCs w:val="28"/>
        </w:rPr>
        <w:t xml:space="preserve"> </w:t>
      </w:r>
      <w:proofErr w:type="gramStart"/>
      <w:r w:rsidRPr="00531266">
        <w:rPr>
          <w:sz w:val="28"/>
          <w:szCs w:val="28"/>
        </w:rPr>
        <w:t>для производства винодельческой продукции винограда»</w:t>
      </w:r>
      <w:r>
        <w:rPr>
          <w:sz w:val="28"/>
          <w:szCs w:val="28"/>
        </w:rPr>
        <w:t>, постановлением Правительства Камчатского края от 05.08.2011 № 321-П «Об утверждении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r w:rsidRPr="004262A1">
        <w:rPr>
          <w:sz w:val="28"/>
          <w:szCs w:val="28"/>
        </w:rPr>
        <w:t xml:space="preserve"> постановлени</w:t>
      </w:r>
      <w:r>
        <w:rPr>
          <w:sz w:val="28"/>
          <w:szCs w:val="28"/>
        </w:rPr>
        <w:t>ем</w:t>
      </w:r>
      <w:r w:rsidRPr="004262A1">
        <w:rPr>
          <w:sz w:val="28"/>
          <w:szCs w:val="28"/>
        </w:rPr>
        <w:t xml:space="preserve"> Правительства Камчатского края от </w:t>
      </w:r>
      <w:r>
        <w:rPr>
          <w:sz w:val="28"/>
          <w:szCs w:val="28"/>
        </w:rPr>
        <w:t>27.12.2012</w:t>
      </w:r>
      <w:r w:rsidRPr="004262A1">
        <w:rPr>
          <w:sz w:val="28"/>
          <w:szCs w:val="28"/>
        </w:rPr>
        <w:t xml:space="preserve"> № </w:t>
      </w:r>
      <w:r>
        <w:rPr>
          <w:sz w:val="28"/>
          <w:szCs w:val="28"/>
        </w:rPr>
        <w:t>590-</w:t>
      </w:r>
      <w:r w:rsidRPr="004262A1">
        <w:rPr>
          <w:sz w:val="28"/>
          <w:szCs w:val="28"/>
        </w:rPr>
        <w:t xml:space="preserve">П «Об утверждении Положения о Министерстве </w:t>
      </w:r>
      <w:r>
        <w:rPr>
          <w:sz w:val="28"/>
          <w:szCs w:val="28"/>
        </w:rPr>
        <w:t>экономического развития и торговли Камчатского края</w:t>
      </w:r>
      <w:r w:rsidRPr="004262A1">
        <w:rPr>
          <w:sz w:val="28"/>
          <w:szCs w:val="28"/>
        </w:rPr>
        <w:t>»</w:t>
      </w:r>
      <w:r w:rsidRPr="00882AEB">
        <w:rPr>
          <w:bCs/>
          <w:sz w:val="28"/>
          <w:szCs w:val="28"/>
        </w:rPr>
        <w:t xml:space="preserve"> </w:t>
      </w:r>
      <w:proofErr w:type="gramEnd"/>
    </w:p>
    <w:p w:rsidR="00A5370E" w:rsidRDefault="00A5370E" w:rsidP="00A5370E">
      <w:pPr>
        <w:ind w:right="85" w:firstLine="709"/>
        <w:jc w:val="both"/>
        <w:rPr>
          <w:sz w:val="28"/>
          <w:szCs w:val="28"/>
        </w:rPr>
      </w:pPr>
    </w:p>
    <w:p w:rsidR="00A5370E" w:rsidRDefault="00A5370E" w:rsidP="00A5370E">
      <w:pPr>
        <w:ind w:right="85" w:firstLine="709"/>
        <w:jc w:val="both"/>
        <w:rPr>
          <w:sz w:val="28"/>
          <w:szCs w:val="28"/>
        </w:rPr>
      </w:pPr>
      <w:r w:rsidRPr="00E20379">
        <w:rPr>
          <w:sz w:val="28"/>
          <w:szCs w:val="28"/>
        </w:rPr>
        <w:t>ПРИКАЗЫВАЮ:</w:t>
      </w:r>
    </w:p>
    <w:p w:rsidR="00A5370E" w:rsidRDefault="00A5370E" w:rsidP="00A5370E">
      <w:pPr>
        <w:ind w:right="85" w:firstLine="709"/>
        <w:jc w:val="both"/>
        <w:rPr>
          <w:sz w:val="28"/>
          <w:szCs w:val="28"/>
        </w:rPr>
      </w:pPr>
    </w:p>
    <w:p w:rsidR="00A5370E" w:rsidRPr="009D706E" w:rsidRDefault="00A5370E" w:rsidP="00A5370E">
      <w:pPr>
        <w:jc w:val="both"/>
        <w:rPr>
          <w:sz w:val="28"/>
          <w:szCs w:val="28"/>
        </w:rPr>
      </w:pPr>
      <w:r>
        <w:rPr>
          <w:sz w:val="28"/>
          <w:szCs w:val="28"/>
        </w:rPr>
        <w:t xml:space="preserve">          </w:t>
      </w:r>
      <w:r w:rsidRPr="009D706E">
        <w:rPr>
          <w:sz w:val="28"/>
          <w:szCs w:val="28"/>
        </w:rPr>
        <w:t>1.</w:t>
      </w:r>
      <w:r>
        <w:rPr>
          <w:sz w:val="28"/>
          <w:szCs w:val="28"/>
        </w:rPr>
        <w:t xml:space="preserve"> </w:t>
      </w:r>
      <w:r w:rsidRPr="009D706E">
        <w:rPr>
          <w:sz w:val="28"/>
          <w:szCs w:val="28"/>
        </w:rPr>
        <w:t xml:space="preserve">Утвердить </w:t>
      </w:r>
      <w:r w:rsidRPr="00B20DF6">
        <w:rPr>
          <w:sz w:val="28"/>
          <w:szCs w:val="28"/>
        </w:rPr>
        <w:t xml:space="preserve">Административный регламент исполнения Министерством экономического развития и торговли Камчатского края </w:t>
      </w:r>
      <w:r w:rsidRPr="00B20DF6">
        <w:rPr>
          <w:sz w:val="28"/>
          <w:szCs w:val="28"/>
        </w:rPr>
        <w:lastRenderedPageBreak/>
        <w:t xml:space="preserve">государственной функции «Государственный </w:t>
      </w:r>
      <w:proofErr w:type="gramStart"/>
      <w:r w:rsidRPr="00B20DF6">
        <w:rPr>
          <w:sz w:val="28"/>
          <w:szCs w:val="28"/>
        </w:rPr>
        <w:t>контроль за</w:t>
      </w:r>
      <w:proofErr w:type="gramEnd"/>
      <w:r w:rsidRPr="00B20DF6">
        <w:rPr>
          <w:sz w:val="28"/>
          <w:szCs w:val="28"/>
        </w:rPr>
        <w:t xml:space="preserve"> представлением деклараций об объеме розничной продажи алкогольной и спиртосодержащей продукции на территории Камчатского края»</w:t>
      </w:r>
      <w:r>
        <w:rPr>
          <w:sz w:val="28"/>
          <w:szCs w:val="28"/>
        </w:rPr>
        <w:t>.</w:t>
      </w:r>
    </w:p>
    <w:p w:rsidR="00A5370E" w:rsidRDefault="00A5370E" w:rsidP="00A5370E">
      <w:pPr>
        <w:tabs>
          <w:tab w:val="left" w:pos="0"/>
          <w:tab w:val="left" w:pos="1134"/>
        </w:tabs>
        <w:ind w:firstLine="709"/>
        <w:jc w:val="both"/>
        <w:rPr>
          <w:sz w:val="28"/>
          <w:szCs w:val="28"/>
        </w:rPr>
      </w:pPr>
      <w:r>
        <w:rPr>
          <w:sz w:val="28"/>
          <w:szCs w:val="28"/>
        </w:rPr>
        <w:t xml:space="preserve">2. </w:t>
      </w:r>
      <w:r w:rsidRPr="009D706E">
        <w:rPr>
          <w:sz w:val="28"/>
          <w:szCs w:val="28"/>
        </w:rPr>
        <w:t>Опубликовать</w:t>
      </w:r>
      <w:r>
        <w:rPr>
          <w:sz w:val="28"/>
          <w:szCs w:val="28"/>
        </w:rPr>
        <w:t xml:space="preserve"> настоящий Административный регламент </w:t>
      </w:r>
      <w:r w:rsidRPr="009D706E">
        <w:rPr>
          <w:sz w:val="28"/>
          <w:szCs w:val="28"/>
        </w:rPr>
        <w:t xml:space="preserve">в официальном печатном издании Губернатора и Правительства </w:t>
      </w:r>
      <w:r>
        <w:rPr>
          <w:sz w:val="28"/>
          <w:szCs w:val="28"/>
        </w:rPr>
        <w:t>К</w:t>
      </w:r>
      <w:r w:rsidRPr="009D706E">
        <w:rPr>
          <w:sz w:val="28"/>
          <w:szCs w:val="28"/>
        </w:rPr>
        <w:t>амчатского края «Официальные ведомости».</w:t>
      </w:r>
    </w:p>
    <w:p w:rsidR="00A5370E" w:rsidRPr="008E03F7" w:rsidRDefault="00A5370E" w:rsidP="00A5370E">
      <w:pPr>
        <w:tabs>
          <w:tab w:val="left" w:pos="0"/>
          <w:tab w:val="left" w:pos="1134"/>
        </w:tabs>
        <w:ind w:firstLine="709"/>
        <w:jc w:val="both"/>
        <w:rPr>
          <w:sz w:val="28"/>
          <w:szCs w:val="28"/>
        </w:rPr>
      </w:pPr>
      <w:r w:rsidRPr="00084C90">
        <w:rPr>
          <w:sz w:val="28"/>
          <w:szCs w:val="28"/>
        </w:rPr>
        <w:t>3. Настоящий приказ вступает в силу через 10 дней после его официального опубликования.</w:t>
      </w:r>
    </w:p>
    <w:p w:rsidR="00A5370E" w:rsidRDefault="00A5370E" w:rsidP="00A5370E">
      <w:pPr>
        <w:ind w:right="85" w:firstLine="709"/>
        <w:jc w:val="both"/>
        <w:rPr>
          <w:sz w:val="28"/>
          <w:szCs w:val="28"/>
        </w:rPr>
      </w:pPr>
    </w:p>
    <w:p w:rsidR="00A5370E" w:rsidRDefault="00A5370E" w:rsidP="00A5370E">
      <w:pPr>
        <w:ind w:right="85" w:firstLine="709"/>
        <w:jc w:val="both"/>
        <w:rPr>
          <w:sz w:val="28"/>
          <w:szCs w:val="28"/>
        </w:rPr>
      </w:pPr>
      <w:r>
        <w:rPr>
          <w:sz w:val="28"/>
          <w:szCs w:val="28"/>
        </w:rPr>
        <w:tab/>
      </w:r>
    </w:p>
    <w:p w:rsidR="00A5370E" w:rsidRDefault="00A5370E" w:rsidP="00A5370E">
      <w:pPr>
        <w:tabs>
          <w:tab w:val="num" w:pos="-7088"/>
        </w:tabs>
        <w:ind w:firstLine="709"/>
        <w:jc w:val="both"/>
        <w:rPr>
          <w:sz w:val="28"/>
          <w:szCs w:val="28"/>
        </w:rPr>
      </w:pPr>
    </w:p>
    <w:p w:rsidR="00A5370E" w:rsidRDefault="00A5370E" w:rsidP="00A5370E">
      <w:pPr>
        <w:tabs>
          <w:tab w:val="num" w:pos="-7088"/>
        </w:tabs>
        <w:ind w:firstLine="709"/>
        <w:jc w:val="both"/>
        <w:rPr>
          <w:sz w:val="28"/>
          <w:szCs w:val="28"/>
        </w:rPr>
      </w:pPr>
    </w:p>
    <w:p w:rsidR="00D57BB5" w:rsidRDefault="00A5370E" w:rsidP="00A5370E">
      <w:pPr>
        <w:widowControl w:val="0"/>
        <w:autoSpaceDE w:val="0"/>
        <w:autoSpaceDN w:val="0"/>
        <w:adjustRightInd w:val="0"/>
        <w:rPr>
          <w:b/>
          <w:bCs/>
        </w:rPr>
      </w:pPr>
      <w:r>
        <w:rPr>
          <w:sz w:val="28"/>
          <w:szCs w:val="28"/>
        </w:rPr>
        <w:t xml:space="preserve">Министр </w:t>
      </w:r>
      <w:r>
        <w:rPr>
          <w:sz w:val="28"/>
          <w:szCs w:val="28"/>
        </w:rPr>
        <w:tab/>
      </w:r>
      <w:r>
        <w:rPr>
          <w:sz w:val="28"/>
          <w:szCs w:val="28"/>
        </w:rPr>
        <w:t xml:space="preserve">                                                                                   </w:t>
      </w:r>
      <w:r>
        <w:rPr>
          <w:sz w:val="28"/>
          <w:szCs w:val="28"/>
        </w:rPr>
        <w:t xml:space="preserve">  Д.А. Коростелев</w:t>
      </w: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p w:rsidR="00A5370E" w:rsidRDefault="00A5370E" w:rsidP="00346E0D">
      <w:pPr>
        <w:widowControl w:val="0"/>
        <w:autoSpaceDE w:val="0"/>
        <w:autoSpaceDN w:val="0"/>
        <w:adjustRightInd w:val="0"/>
        <w:jc w:val="center"/>
        <w:rPr>
          <w:b/>
          <w:bCs/>
        </w:rPr>
      </w:pPr>
    </w:p>
    <w:tbl>
      <w:tblPr>
        <w:tblpPr w:leftFromText="180" w:rightFromText="180" w:vertAnchor="page" w:horzAnchor="margin" w:tblpXSpec="right" w:tblpY="589"/>
        <w:tblOverlap w:val="never"/>
        <w:tblW w:w="4571" w:type="dxa"/>
        <w:tblLook w:val="01E0" w:firstRow="1" w:lastRow="1" w:firstColumn="1" w:lastColumn="1" w:noHBand="0" w:noVBand="0"/>
      </w:tblPr>
      <w:tblGrid>
        <w:gridCol w:w="4571"/>
      </w:tblGrid>
      <w:tr w:rsidR="00A5370E" w:rsidRPr="00891183" w:rsidTr="00A5370E">
        <w:trPr>
          <w:trHeight w:val="852"/>
        </w:trPr>
        <w:tc>
          <w:tcPr>
            <w:tcW w:w="4571" w:type="dxa"/>
          </w:tcPr>
          <w:p w:rsidR="00A5370E" w:rsidRPr="00891183" w:rsidRDefault="00A5370E" w:rsidP="00A5370E">
            <w:pPr>
              <w:tabs>
                <w:tab w:val="left" w:pos="2694"/>
              </w:tabs>
              <w:jc w:val="both"/>
            </w:pPr>
            <w:r w:rsidRPr="00891183">
              <w:lastRenderedPageBreak/>
              <w:t xml:space="preserve">Приложение к приказу </w:t>
            </w:r>
            <w:r>
              <w:t xml:space="preserve">Министерства экономического развития и торговли Камчатского края </w:t>
            </w:r>
            <w:proofErr w:type="gramStart"/>
            <w:r w:rsidRPr="00891183">
              <w:t>от</w:t>
            </w:r>
            <w:proofErr w:type="gramEnd"/>
            <w:r w:rsidRPr="00891183">
              <w:t xml:space="preserve"> </w:t>
            </w:r>
            <w:r>
              <w:t>_________ № ______</w:t>
            </w:r>
          </w:p>
        </w:tc>
      </w:tr>
    </w:tbl>
    <w:p w:rsidR="00A5370E" w:rsidRPr="00E12E29" w:rsidRDefault="00A5370E" w:rsidP="00A5370E">
      <w:pPr>
        <w:widowControl w:val="0"/>
        <w:autoSpaceDE w:val="0"/>
        <w:autoSpaceDN w:val="0"/>
        <w:adjustRightInd w:val="0"/>
        <w:rPr>
          <w:b/>
          <w:bCs/>
        </w:rPr>
      </w:pPr>
    </w:p>
    <w:p w:rsidR="00E7248E" w:rsidRDefault="00E7248E" w:rsidP="001B2E90">
      <w:pPr>
        <w:widowControl w:val="0"/>
        <w:autoSpaceDE w:val="0"/>
        <w:autoSpaceDN w:val="0"/>
        <w:adjustRightInd w:val="0"/>
        <w:jc w:val="center"/>
        <w:rPr>
          <w:b/>
          <w:bCs/>
          <w:sz w:val="28"/>
          <w:szCs w:val="28"/>
        </w:rPr>
      </w:pPr>
    </w:p>
    <w:p w:rsidR="00E7248E" w:rsidRDefault="00E7248E" w:rsidP="001B2E90">
      <w:pPr>
        <w:widowControl w:val="0"/>
        <w:autoSpaceDE w:val="0"/>
        <w:autoSpaceDN w:val="0"/>
        <w:adjustRightInd w:val="0"/>
        <w:jc w:val="center"/>
        <w:rPr>
          <w:b/>
          <w:bCs/>
          <w:sz w:val="28"/>
          <w:szCs w:val="28"/>
        </w:rPr>
      </w:pPr>
    </w:p>
    <w:p w:rsidR="00EA4436" w:rsidRDefault="00EA4436" w:rsidP="001B2E90">
      <w:pPr>
        <w:widowControl w:val="0"/>
        <w:autoSpaceDE w:val="0"/>
        <w:autoSpaceDN w:val="0"/>
        <w:adjustRightInd w:val="0"/>
        <w:jc w:val="center"/>
        <w:rPr>
          <w:b/>
          <w:bCs/>
          <w:sz w:val="28"/>
          <w:szCs w:val="28"/>
        </w:rPr>
      </w:pPr>
      <w:r w:rsidRPr="00EA4436">
        <w:rPr>
          <w:b/>
          <w:bCs/>
          <w:sz w:val="28"/>
          <w:szCs w:val="28"/>
        </w:rPr>
        <w:t xml:space="preserve">Административный регламент </w:t>
      </w:r>
    </w:p>
    <w:p w:rsidR="008A3E3C" w:rsidRPr="0010725E" w:rsidRDefault="00A5098A" w:rsidP="001B2E90">
      <w:pPr>
        <w:widowControl w:val="0"/>
        <w:autoSpaceDE w:val="0"/>
        <w:autoSpaceDN w:val="0"/>
        <w:adjustRightInd w:val="0"/>
        <w:jc w:val="center"/>
        <w:rPr>
          <w:b/>
          <w:sz w:val="28"/>
          <w:szCs w:val="28"/>
        </w:rPr>
      </w:pPr>
      <w:r>
        <w:rPr>
          <w:b/>
          <w:bCs/>
          <w:sz w:val="28"/>
          <w:szCs w:val="28"/>
        </w:rPr>
        <w:t>и</w:t>
      </w:r>
      <w:r w:rsidR="00EA4436" w:rsidRPr="00EA4436">
        <w:rPr>
          <w:b/>
          <w:bCs/>
          <w:sz w:val="28"/>
          <w:szCs w:val="28"/>
        </w:rPr>
        <w:t>сполнения</w:t>
      </w:r>
      <w:r>
        <w:rPr>
          <w:b/>
          <w:bCs/>
          <w:sz w:val="28"/>
          <w:szCs w:val="28"/>
        </w:rPr>
        <w:t xml:space="preserve"> Министерством экономического развития и торговли Камчатского края </w:t>
      </w:r>
      <w:r w:rsidR="00EA4436" w:rsidRPr="00EA4436">
        <w:rPr>
          <w:b/>
          <w:bCs/>
          <w:sz w:val="28"/>
          <w:szCs w:val="28"/>
        </w:rPr>
        <w:t xml:space="preserve"> государственной функции  </w:t>
      </w:r>
      <w:r w:rsidR="00C5764D">
        <w:rPr>
          <w:b/>
          <w:bCs/>
          <w:sz w:val="28"/>
          <w:szCs w:val="28"/>
        </w:rPr>
        <w:t>«Г</w:t>
      </w:r>
      <w:r w:rsidR="00EA4436" w:rsidRPr="00EA4436">
        <w:rPr>
          <w:b/>
          <w:bCs/>
          <w:sz w:val="28"/>
          <w:szCs w:val="28"/>
        </w:rPr>
        <w:t>осударственн</w:t>
      </w:r>
      <w:r w:rsidR="00C5764D">
        <w:rPr>
          <w:b/>
          <w:bCs/>
          <w:sz w:val="28"/>
          <w:szCs w:val="28"/>
        </w:rPr>
        <w:t>ый</w:t>
      </w:r>
      <w:r w:rsidR="00EA4436" w:rsidRPr="00EA4436">
        <w:rPr>
          <w:b/>
          <w:bCs/>
          <w:sz w:val="28"/>
          <w:szCs w:val="28"/>
        </w:rPr>
        <w:t xml:space="preserve"> </w:t>
      </w:r>
      <w:proofErr w:type="gramStart"/>
      <w:r w:rsidR="00EA4436" w:rsidRPr="00EA4436">
        <w:rPr>
          <w:b/>
          <w:bCs/>
          <w:sz w:val="28"/>
          <w:szCs w:val="28"/>
        </w:rPr>
        <w:t>контрол</w:t>
      </w:r>
      <w:r w:rsidR="00C5764D">
        <w:rPr>
          <w:b/>
          <w:bCs/>
          <w:sz w:val="28"/>
          <w:szCs w:val="28"/>
        </w:rPr>
        <w:t>ь</w:t>
      </w:r>
      <w:r w:rsidR="00EA4436" w:rsidRPr="00EA4436">
        <w:rPr>
          <w:b/>
          <w:bCs/>
          <w:sz w:val="28"/>
          <w:szCs w:val="28"/>
        </w:rPr>
        <w:t xml:space="preserve"> за</w:t>
      </w:r>
      <w:proofErr w:type="gramEnd"/>
      <w:r w:rsidR="00EA4436" w:rsidRPr="00EA4436">
        <w:rPr>
          <w:b/>
          <w:bCs/>
          <w:sz w:val="28"/>
          <w:szCs w:val="28"/>
        </w:rPr>
        <w:t xml:space="preserve"> представлением деклараций об объеме розничной продажи алкогольной и спиртосодержащей продукции</w:t>
      </w:r>
      <w:r w:rsidR="00C5764D">
        <w:rPr>
          <w:b/>
          <w:bCs/>
          <w:sz w:val="28"/>
          <w:szCs w:val="28"/>
        </w:rPr>
        <w:t xml:space="preserve"> на территории </w:t>
      </w:r>
      <w:r w:rsidR="004F140E">
        <w:rPr>
          <w:b/>
          <w:bCs/>
          <w:sz w:val="28"/>
          <w:szCs w:val="28"/>
        </w:rPr>
        <w:t>Камчатского края</w:t>
      </w:r>
      <w:r w:rsidR="00C5764D">
        <w:rPr>
          <w:b/>
          <w:bCs/>
          <w:sz w:val="28"/>
          <w:szCs w:val="28"/>
        </w:rPr>
        <w:t>»</w:t>
      </w:r>
    </w:p>
    <w:p w:rsidR="00FB5DFA" w:rsidRPr="0010725E" w:rsidRDefault="00FB5DFA" w:rsidP="001B2E90">
      <w:pPr>
        <w:widowControl w:val="0"/>
        <w:autoSpaceDE w:val="0"/>
        <w:autoSpaceDN w:val="0"/>
        <w:adjustRightInd w:val="0"/>
        <w:jc w:val="center"/>
        <w:rPr>
          <w:b/>
          <w:sz w:val="28"/>
          <w:szCs w:val="28"/>
        </w:rPr>
      </w:pPr>
    </w:p>
    <w:p w:rsidR="00C27C19" w:rsidRPr="0010725E" w:rsidRDefault="00860F80" w:rsidP="001B2E90">
      <w:pPr>
        <w:widowControl w:val="0"/>
        <w:autoSpaceDE w:val="0"/>
        <w:autoSpaceDN w:val="0"/>
        <w:adjustRightInd w:val="0"/>
        <w:jc w:val="center"/>
        <w:rPr>
          <w:b/>
          <w:sz w:val="28"/>
          <w:szCs w:val="28"/>
        </w:rPr>
      </w:pPr>
      <w:r w:rsidRPr="0010725E">
        <w:rPr>
          <w:b/>
          <w:sz w:val="28"/>
          <w:szCs w:val="28"/>
        </w:rPr>
        <w:t>1</w:t>
      </w:r>
      <w:r w:rsidR="00C27C19" w:rsidRPr="0010725E">
        <w:rPr>
          <w:b/>
          <w:sz w:val="28"/>
          <w:szCs w:val="28"/>
        </w:rPr>
        <w:t>. Общие положения</w:t>
      </w:r>
    </w:p>
    <w:p w:rsidR="001B2E90" w:rsidRDefault="001B2E90" w:rsidP="001B2E90">
      <w:pPr>
        <w:widowControl w:val="0"/>
        <w:autoSpaceDE w:val="0"/>
        <w:autoSpaceDN w:val="0"/>
        <w:adjustRightInd w:val="0"/>
        <w:jc w:val="center"/>
        <w:rPr>
          <w:sz w:val="28"/>
          <w:szCs w:val="28"/>
        </w:rPr>
      </w:pPr>
    </w:p>
    <w:p w:rsidR="00312C1C" w:rsidRDefault="00820C1E" w:rsidP="001B2E90">
      <w:pPr>
        <w:widowControl w:val="0"/>
        <w:autoSpaceDE w:val="0"/>
        <w:autoSpaceDN w:val="0"/>
        <w:adjustRightInd w:val="0"/>
        <w:jc w:val="center"/>
        <w:rPr>
          <w:b/>
          <w:sz w:val="28"/>
          <w:szCs w:val="28"/>
        </w:rPr>
      </w:pPr>
      <w:r>
        <w:rPr>
          <w:b/>
          <w:sz w:val="28"/>
          <w:szCs w:val="28"/>
        </w:rPr>
        <w:t>Наименование государственной функции</w:t>
      </w:r>
    </w:p>
    <w:p w:rsidR="00B97CAC" w:rsidRPr="00312C1C" w:rsidRDefault="00B97CAC" w:rsidP="009808A3">
      <w:pPr>
        <w:widowControl w:val="0"/>
        <w:autoSpaceDE w:val="0"/>
        <w:autoSpaceDN w:val="0"/>
        <w:adjustRightInd w:val="0"/>
        <w:ind w:firstLine="709"/>
        <w:jc w:val="center"/>
        <w:rPr>
          <w:b/>
          <w:sz w:val="28"/>
          <w:szCs w:val="28"/>
        </w:rPr>
      </w:pPr>
    </w:p>
    <w:p w:rsidR="00820C1E" w:rsidRDefault="00860F80" w:rsidP="009808A3">
      <w:pPr>
        <w:widowControl w:val="0"/>
        <w:autoSpaceDE w:val="0"/>
        <w:autoSpaceDN w:val="0"/>
        <w:adjustRightInd w:val="0"/>
        <w:ind w:firstLine="709"/>
        <w:jc w:val="both"/>
        <w:rPr>
          <w:sz w:val="28"/>
          <w:szCs w:val="28"/>
        </w:rPr>
      </w:pPr>
      <w:r w:rsidRPr="00860F80">
        <w:rPr>
          <w:sz w:val="28"/>
          <w:szCs w:val="28"/>
        </w:rPr>
        <w:t>1.</w:t>
      </w:r>
      <w:r w:rsidR="00C27C19" w:rsidRPr="001B2E90">
        <w:rPr>
          <w:sz w:val="28"/>
          <w:szCs w:val="28"/>
        </w:rPr>
        <w:t xml:space="preserve">1. </w:t>
      </w:r>
      <w:r w:rsidR="00820C1E" w:rsidRPr="00820C1E">
        <w:rPr>
          <w:sz w:val="28"/>
          <w:szCs w:val="28"/>
        </w:rPr>
        <w:t xml:space="preserve">Государственный </w:t>
      </w:r>
      <w:proofErr w:type="gramStart"/>
      <w:r w:rsidR="00820C1E" w:rsidRPr="00820C1E">
        <w:rPr>
          <w:sz w:val="28"/>
          <w:szCs w:val="28"/>
        </w:rPr>
        <w:t>контроль за</w:t>
      </w:r>
      <w:proofErr w:type="gramEnd"/>
      <w:r w:rsidR="00820C1E" w:rsidRPr="00820C1E">
        <w:rPr>
          <w:sz w:val="28"/>
          <w:szCs w:val="28"/>
        </w:rPr>
        <w:t xml:space="preserve"> представлением деклараций об объеме розничной продажи алкогольной и спиртосодержащей продукции на территории </w:t>
      </w:r>
      <w:r w:rsidR="00820C1E">
        <w:rPr>
          <w:sz w:val="28"/>
          <w:szCs w:val="28"/>
        </w:rPr>
        <w:t>Камчатского края</w:t>
      </w:r>
      <w:r w:rsidR="002730DA">
        <w:rPr>
          <w:sz w:val="28"/>
          <w:szCs w:val="28"/>
        </w:rPr>
        <w:t xml:space="preserve"> (далее – </w:t>
      </w:r>
      <w:r w:rsidR="00820C1E" w:rsidRPr="00510E63">
        <w:rPr>
          <w:sz w:val="28"/>
          <w:szCs w:val="28"/>
        </w:rPr>
        <w:t>государственная</w:t>
      </w:r>
      <w:r w:rsidR="002730DA" w:rsidRPr="00510E63">
        <w:rPr>
          <w:sz w:val="28"/>
          <w:szCs w:val="28"/>
        </w:rPr>
        <w:t xml:space="preserve"> </w:t>
      </w:r>
      <w:r w:rsidR="00820C1E" w:rsidRPr="00510E63">
        <w:rPr>
          <w:sz w:val="28"/>
          <w:szCs w:val="28"/>
        </w:rPr>
        <w:t>функция).</w:t>
      </w:r>
    </w:p>
    <w:p w:rsidR="00820C1E" w:rsidRDefault="00820C1E" w:rsidP="009808A3">
      <w:pPr>
        <w:widowControl w:val="0"/>
        <w:autoSpaceDE w:val="0"/>
        <w:autoSpaceDN w:val="0"/>
        <w:adjustRightInd w:val="0"/>
        <w:ind w:firstLine="709"/>
        <w:jc w:val="center"/>
        <w:rPr>
          <w:b/>
          <w:sz w:val="28"/>
          <w:szCs w:val="28"/>
        </w:rPr>
      </w:pPr>
    </w:p>
    <w:p w:rsidR="00CA69C6" w:rsidRDefault="00820C1E" w:rsidP="009808A3">
      <w:pPr>
        <w:widowControl w:val="0"/>
        <w:autoSpaceDE w:val="0"/>
        <w:autoSpaceDN w:val="0"/>
        <w:adjustRightInd w:val="0"/>
        <w:ind w:firstLine="709"/>
        <w:jc w:val="center"/>
        <w:rPr>
          <w:b/>
          <w:sz w:val="28"/>
          <w:szCs w:val="28"/>
        </w:rPr>
      </w:pPr>
      <w:r>
        <w:rPr>
          <w:b/>
          <w:sz w:val="28"/>
          <w:szCs w:val="28"/>
        </w:rPr>
        <w:t>Наименование исполнительного органа исполняющего</w:t>
      </w:r>
    </w:p>
    <w:p w:rsidR="00312C1C" w:rsidRDefault="00820C1E" w:rsidP="009808A3">
      <w:pPr>
        <w:widowControl w:val="0"/>
        <w:autoSpaceDE w:val="0"/>
        <w:autoSpaceDN w:val="0"/>
        <w:adjustRightInd w:val="0"/>
        <w:ind w:firstLine="709"/>
        <w:jc w:val="center"/>
        <w:rPr>
          <w:b/>
          <w:sz w:val="28"/>
          <w:szCs w:val="28"/>
        </w:rPr>
      </w:pPr>
      <w:r>
        <w:rPr>
          <w:b/>
          <w:sz w:val="28"/>
          <w:szCs w:val="28"/>
        </w:rPr>
        <w:t xml:space="preserve"> государственную функцию </w:t>
      </w:r>
    </w:p>
    <w:p w:rsidR="00B97CAC" w:rsidRPr="00312C1C" w:rsidRDefault="00B97CAC" w:rsidP="009808A3">
      <w:pPr>
        <w:widowControl w:val="0"/>
        <w:autoSpaceDE w:val="0"/>
        <w:autoSpaceDN w:val="0"/>
        <w:adjustRightInd w:val="0"/>
        <w:ind w:firstLine="709"/>
        <w:jc w:val="center"/>
        <w:rPr>
          <w:b/>
          <w:sz w:val="28"/>
          <w:szCs w:val="28"/>
        </w:rPr>
      </w:pPr>
    </w:p>
    <w:p w:rsidR="00312C1C" w:rsidRDefault="00860F80" w:rsidP="009808A3">
      <w:pPr>
        <w:widowControl w:val="0"/>
        <w:autoSpaceDE w:val="0"/>
        <w:autoSpaceDN w:val="0"/>
        <w:adjustRightInd w:val="0"/>
        <w:ind w:firstLine="709"/>
        <w:jc w:val="both"/>
        <w:rPr>
          <w:sz w:val="28"/>
          <w:szCs w:val="28"/>
        </w:rPr>
      </w:pPr>
      <w:bookmarkStart w:id="0" w:name="Par45"/>
      <w:bookmarkEnd w:id="0"/>
      <w:r>
        <w:rPr>
          <w:sz w:val="28"/>
          <w:szCs w:val="28"/>
        </w:rPr>
        <w:t>1.</w:t>
      </w:r>
      <w:r w:rsidR="0057148C" w:rsidRPr="0057148C">
        <w:rPr>
          <w:sz w:val="28"/>
          <w:szCs w:val="28"/>
        </w:rPr>
        <w:t>2</w:t>
      </w:r>
      <w:r w:rsidR="00A875F9" w:rsidRPr="001B2E90">
        <w:rPr>
          <w:sz w:val="28"/>
          <w:szCs w:val="28"/>
        </w:rPr>
        <w:t xml:space="preserve">. </w:t>
      </w:r>
      <w:r w:rsidR="0058625B">
        <w:rPr>
          <w:sz w:val="28"/>
          <w:szCs w:val="28"/>
        </w:rPr>
        <w:t>Г</w:t>
      </w:r>
      <w:r w:rsidR="00820C1E" w:rsidRPr="00820C1E">
        <w:rPr>
          <w:sz w:val="28"/>
          <w:szCs w:val="28"/>
        </w:rPr>
        <w:t>осударственн</w:t>
      </w:r>
      <w:r w:rsidR="0058625B">
        <w:rPr>
          <w:sz w:val="28"/>
          <w:szCs w:val="28"/>
        </w:rPr>
        <w:t>ую</w:t>
      </w:r>
      <w:r w:rsidR="00820C1E" w:rsidRPr="00820C1E">
        <w:rPr>
          <w:sz w:val="28"/>
          <w:szCs w:val="28"/>
        </w:rPr>
        <w:t xml:space="preserve"> функци</w:t>
      </w:r>
      <w:r w:rsidR="0058625B">
        <w:rPr>
          <w:sz w:val="28"/>
          <w:szCs w:val="28"/>
        </w:rPr>
        <w:t>ю</w:t>
      </w:r>
      <w:r w:rsidR="00820C1E" w:rsidRPr="00820C1E">
        <w:rPr>
          <w:sz w:val="28"/>
          <w:szCs w:val="28"/>
        </w:rPr>
        <w:t xml:space="preserve"> осуществляет </w:t>
      </w:r>
      <w:r w:rsidR="00820C1E">
        <w:rPr>
          <w:sz w:val="28"/>
          <w:szCs w:val="28"/>
        </w:rPr>
        <w:t xml:space="preserve">Министерство экономического развития и торговли Камчатского края </w:t>
      </w:r>
      <w:r w:rsidR="00820C1E" w:rsidRPr="00820C1E">
        <w:rPr>
          <w:sz w:val="28"/>
          <w:szCs w:val="28"/>
        </w:rPr>
        <w:t xml:space="preserve">(далее </w:t>
      </w:r>
      <w:r w:rsidR="002730DA">
        <w:rPr>
          <w:sz w:val="28"/>
          <w:szCs w:val="28"/>
        </w:rPr>
        <w:t>–</w:t>
      </w:r>
      <w:r w:rsidR="00820C1E" w:rsidRPr="00820C1E">
        <w:rPr>
          <w:sz w:val="28"/>
          <w:szCs w:val="28"/>
        </w:rPr>
        <w:t xml:space="preserve"> </w:t>
      </w:r>
      <w:r w:rsidR="00820C1E" w:rsidRPr="00510E63">
        <w:rPr>
          <w:sz w:val="28"/>
          <w:szCs w:val="28"/>
        </w:rPr>
        <w:t>Министерство).</w:t>
      </w:r>
    </w:p>
    <w:p w:rsidR="00820C1E" w:rsidRDefault="0058625B" w:rsidP="009808A3">
      <w:pPr>
        <w:widowControl w:val="0"/>
        <w:autoSpaceDE w:val="0"/>
        <w:autoSpaceDN w:val="0"/>
        <w:adjustRightInd w:val="0"/>
        <w:ind w:firstLine="709"/>
        <w:jc w:val="both"/>
        <w:rPr>
          <w:sz w:val="28"/>
          <w:szCs w:val="28"/>
        </w:rPr>
      </w:pPr>
      <w:r>
        <w:rPr>
          <w:sz w:val="28"/>
          <w:szCs w:val="28"/>
        </w:rPr>
        <w:t>1</w:t>
      </w:r>
      <w:r w:rsidR="00820C1E" w:rsidRPr="0058625B">
        <w:rPr>
          <w:sz w:val="28"/>
          <w:szCs w:val="28"/>
        </w:rPr>
        <w:t xml:space="preserve">.3. </w:t>
      </w:r>
      <w:r w:rsidRPr="0058625B">
        <w:rPr>
          <w:sz w:val="28"/>
          <w:szCs w:val="28"/>
        </w:rPr>
        <w:t xml:space="preserve">Исполнение государственной функции осуществляется </w:t>
      </w:r>
      <w:r>
        <w:rPr>
          <w:sz w:val="28"/>
          <w:szCs w:val="28"/>
        </w:rPr>
        <w:t xml:space="preserve">должностными лицами </w:t>
      </w:r>
      <w:r w:rsidRPr="003A6702">
        <w:rPr>
          <w:sz w:val="28"/>
          <w:szCs w:val="20"/>
        </w:rPr>
        <w:t xml:space="preserve">отдела торговли, лицензирования и </w:t>
      </w:r>
      <w:r>
        <w:rPr>
          <w:sz w:val="28"/>
          <w:szCs w:val="20"/>
        </w:rPr>
        <w:t>контроля</w:t>
      </w:r>
      <w:r w:rsidRPr="003A6702">
        <w:rPr>
          <w:sz w:val="28"/>
          <w:szCs w:val="20"/>
        </w:rPr>
        <w:t xml:space="preserve"> алкогольной продукции</w:t>
      </w:r>
      <w:r>
        <w:rPr>
          <w:sz w:val="28"/>
          <w:szCs w:val="20"/>
        </w:rPr>
        <w:t xml:space="preserve"> Министерства</w:t>
      </w:r>
      <w:r>
        <w:rPr>
          <w:sz w:val="28"/>
          <w:szCs w:val="28"/>
        </w:rPr>
        <w:t xml:space="preserve">, уполномоченными осуществлять государственный контроль </w:t>
      </w:r>
      <w:r w:rsidRPr="0058625B">
        <w:rPr>
          <w:sz w:val="28"/>
          <w:szCs w:val="28"/>
        </w:rPr>
        <w:t>(</w:t>
      </w:r>
      <w:r w:rsidRPr="00510E63">
        <w:rPr>
          <w:sz w:val="28"/>
          <w:szCs w:val="28"/>
        </w:rPr>
        <w:t>далее - должностн</w:t>
      </w:r>
      <w:r w:rsidR="00510E63" w:rsidRPr="00510E63">
        <w:rPr>
          <w:sz w:val="28"/>
          <w:szCs w:val="28"/>
        </w:rPr>
        <w:t>ое</w:t>
      </w:r>
      <w:r w:rsidRPr="00510E63">
        <w:rPr>
          <w:sz w:val="28"/>
          <w:szCs w:val="28"/>
        </w:rPr>
        <w:t xml:space="preserve"> лиц</w:t>
      </w:r>
      <w:r w:rsidR="00510E63" w:rsidRPr="00510E63">
        <w:rPr>
          <w:sz w:val="28"/>
          <w:szCs w:val="28"/>
        </w:rPr>
        <w:t>о</w:t>
      </w:r>
      <w:r w:rsidR="00862B05" w:rsidRPr="00510E63">
        <w:rPr>
          <w:sz w:val="28"/>
          <w:szCs w:val="28"/>
        </w:rPr>
        <w:t xml:space="preserve"> Министерства</w:t>
      </w:r>
      <w:r w:rsidRPr="00510E63">
        <w:rPr>
          <w:sz w:val="28"/>
          <w:szCs w:val="28"/>
        </w:rPr>
        <w:t>).</w:t>
      </w:r>
    </w:p>
    <w:p w:rsidR="00820C1E" w:rsidRDefault="00820C1E" w:rsidP="009808A3">
      <w:pPr>
        <w:widowControl w:val="0"/>
        <w:autoSpaceDE w:val="0"/>
        <w:autoSpaceDN w:val="0"/>
        <w:adjustRightInd w:val="0"/>
        <w:ind w:firstLine="709"/>
        <w:jc w:val="both"/>
        <w:rPr>
          <w:sz w:val="28"/>
          <w:szCs w:val="28"/>
        </w:rPr>
      </w:pPr>
    </w:p>
    <w:p w:rsidR="00312C1C" w:rsidRDefault="00820C1E" w:rsidP="009808A3">
      <w:pPr>
        <w:widowControl w:val="0"/>
        <w:autoSpaceDE w:val="0"/>
        <w:autoSpaceDN w:val="0"/>
        <w:adjustRightInd w:val="0"/>
        <w:ind w:firstLine="709"/>
        <w:jc w:val="center"/>
        <w:rPr>
          <w:rFonts w:eastAsiaTheme="minorHAnsi"/>
          <w:b/>
          <w:sz w:val="28"/>
          <w:szCs w:val="28"/>
          <w:lang w:eastAsia="en-US"/>
        </w:rPr>
      </w:pPr>
      <w:r w:rsidRPr="00820C1E">
        <w:rPr>
          <w:rFonts w:eastAsiaTheme="minorHAnsi"/>
          <w:b/>
          <w:sz w:val="28"/>
          <w:szCs w:val="28"/>
          <w:lang w:eastAsia="en-US"/>
        </w:rPr>
        <w:t>Перечень нормативных правовых актов, регулирующих исп</w:t>
      </w:r>
      <w:r>
        <w:rPr>
          <w:rFonts w:eastAsiaTheme="minorHAnsi"/>
          <w:b/>
          <w:sz w:val="28"/>
          <w:szCs w:val="28"/>
          <w:lang w:eastAsia="en-US"/>
        </w:rPr>
        <w:t>олнение государственной функции</w:t>
      </w:r>
    </w:p>
    <w:p w:rsidR="00820C1E" w:rsidRDefault="00820C1E" w:rsidP="009808A3">
      <w:pPr>
        <w:widowControl w:val="0"/>
        <w:autoSpaceDE w:val="0"/>
        <w:autoSpaceDN w:val="0"/>
        <w:adjustRightInd w:val="0"/>
        <w:ind w:firstLine="709"/>
        <w:jc w:val="center"/>
        <w:rPr>
          <w:rFonts w:eastAsiaTheme="minorHAnsi"/>
          <w:b/>
          <w:sz w:val="28"/>
          <w:szCs w:val="28"/>
          <w:lang w:eastAsia="en-US"/>
        </w:rPr>
      </w:pPr>
    </w:p>
    <w:p w:rsidR="00820C1E" w:rsidRPr="00C76816" w:rsidRDefault="005C6D16" w:rsidP="009808A3">
      <w:pPr>
        <w:pStyle w:val="a8"/>
        <w:autoSpaceDE w:val="0"/>
        <w:autoSpaceDN w:val="0"/>
        <w:adjustRightInd w:val="0"/>
        <w:spacing w:after="0"/>
        <w:ind w:left="0" w:firstLine="709"/>
        <w:rPr>
          <w:rFonts w:ascii="Times New Roman" w:hAnsi="Times New Roman" w:cs="Times New Roman"/>
          <w:sz w:val="28"/>
          <w:szCs w:val="28"/>
        </w:rPr>
      </w:pPr>
      <w:r w:rsidRPr="00C76816">
        <w:rPr>
          <w:rFonts w:ascii="Times New Roman" w:hAnsi="Times New Roman" w:cs="Times New Roman"/>
          <w:sz w:val="28"/>
          <w:szCs w:val="28"/>
        </w:rPr>
        <w:t>1.</w:t>
      </w:r>
      <w:r w:rsidR="00A6197C">
        <w:rPr>
          <w:rFonts w:ascii="Times New Roman" w:hAnsi="Times New Roman" w:cs="Times New Roman"/>
          <w:sz w:val="28"/>
          <w:szCs w:val="28"/>
        </w:rPr>
        <w:t>4</w:t>
      </w:r>
      <w:r w:rsidRPr="00C76816">
        <w:rPr>
          <w:rFonts w:ascii="Times New Roman" w:hAnsi="Times New Roman" w:cs="Times New Roman"/>
          <w:sz w:val="28"/>
          <w:szCs w:val="28"/>
        </w:rPr>
        <w:t>.</w:t>
      </w:r>
      <w:r w:rsidR="00820C1E" w:rsidRPr="00C76816">
        <w:rPr>
          <w:rFonts w:ascii="Times New Roman" w:hAnsi="Times New Roman" w:cs="Times New Roman"/>
          <w:sz w:val="28"/>
          <w:szCs w:val="28"/>
        </w:rPr>
        <w:t xml:space="preserve"> </w:t>
      </w:r>
      <w:r w:rsidR="00C76816">
        <w:rPr>
          <w:rFonts w:ascii="Times New Roman" w:hAnsi="Times New Roman" w:cs="Times New Roman"/>
          <w:sz w:val="28"/>
          <w:szCs w:val="28"/>
        </w:rPr>
        <w:t>И</w:t>
      </w:r>
      <w:r w:rsidR="00C76816" w:rsidRPr="00C76816">
        <w:rPr>
          <w:rFonts w:ascii="Times New Roman" w:hAnsi="Times New Roman" w:cs="Times New Roman"/>
          <w:sz w:val="28"/>
          <w:szCs w:val="28"/>
        </w:rPr>
        <w:t>сполнение государственной функции осуществляется в</w:t>
      </w:r>
      <w:r w:rsidR="00C76816">
        <w:rPr>
          <w:rFonts w:ascii="Times New Roman" w:hAnsi="Times New Roman" w:cs="Times New Roman"/>
          <w:sz w:val="28"/>
          <w:szCs w:val="28"/>
        </w:rPr>
        <w:t xml:space="preserve"> соответствии </w:t>
      </w:r>
      <w:proofErr w:type="gramStart"/>
      <w:r w:rsidR="00C76816">
        <w:rPr>
          <w:rFonts w:ascii="Times New Roman" w:hAnsi="Times New Roman" w:cs="Times New Roman"/>
          <w:sz w:val="28"/>
          <w:szCs w:val="28"/>
        </w:rPr>
        <w:t>с</w:t>
      </w:r>
      <w:proofErr w:type="gramEnd"/>
      <w:r w:rsidR="00C76816">
        <w:rPr>
          <w:rFonts w:ascii="Times New Roman" w:hAnsi="Times New Roman" w:cs="Times New Roman"/>
          <w:sz w:val="28"/>
          <w:szCs w:val="28"/>
        </w:rPr>
        <w:t>:</w:t>
      </w:r>
      <w:r w:rsidRPr="00C76816">
        <w:rPr>
          <w:rFonts w:ascii="Times New Roman" w:hAnsi="Times New Roman" w:cs="Times New Roman"/>
          <w:sz w:val="28"/>
          <w:szCs w:val="28"/>
        </w:rPr>
        <w:t xml:space="preserve"> </w:t>
      </w:r>
    </w:p>
    <w:p w:rsidR="00820C1E" w:rsidRDefault="00A6197C" w:rsidP="009808A3">
      <w:pPr>
        <w:pStyle w:val="ConsPlusNormal"/>
        <w:widowControl/>
        <w:shd w:val="clear" w:color="auto" w:fill="FFFFFF"/>
        <w:ind w:firstLine="709"/>
        <w:jc w:val="both"/>
        <w:outlineLvl w:val="2"/>
        <w:rPr>
          <w:sz w:val="28"/>
          <w:szCs w:val="28"/>
        </w:rPr>
      </w:pPr>
      <w:r>
        <w:rPr>
          <w:sz w:val="28"/>
          <w:szCs w:val="28"/>
        </w:rPr>
        <w:t xml:space="preserve">1) </w:t>
      </w:r>
      <w:r w:rsidR="00820C1E" w:rsidRPr="001B2E90">
        <w:rPr>
          <w:sz w:val="28"/>
          <w:szCs w:val="28"/>
        </w:rPr>
        <w:t>Конституци</w:t>
      </w:r>
      <w:r w:rsidR="00C76816">
        <w:rPr>
          <w:sz w:val="28"/>
          <w:szCs w:val="28"/>
        </w:rPr>
        <w:t xml:space="preserve">ей </w:t>
      </w:r>
      <w:r w:rsidR="00820C1E" w:rsidRPr="001B2E90">
        <w:rPr>
          <w:sz w:val="28"/>
          <w:szCs w:val="28"/>
        </w:rPr>
        <w:t>Российской Федерации;</w:t>
      </w:r>
    </w:p>
    <w:p w:rsidR="002730DA" w:rsidRPr="00510E63" w:rsidRDefault="00A6197C" w:rsidP="009808A3">
      <w:pPr>
        <w:pStyle w:val="ConsPlusNormal"/>
        <w:shd w:val="clear" w:color="auto" w:fill="FFFFFF"/>
        <w:ind w:firstLine="709"/>
        <w:jc w:val="both"/>
        <w:outlineLvl w:val="2"/>
        <w:rPr>
          <w:sz w:val="28"/>
          <w:szCs w:val="28"/>
        </w:rPr>
      </w:pPr>
      <w:r>
        <w:rPr>
          <w:sz w:val="28"/>
          <w:szCs w:val="28"/>
        </w:rPr>
        <w:t xml:space="preserve">2) </w:t>
      </w:r>
      <w:r w:rsidR="002730DA" w:rsidRPr="002730DA">
        <w:rPr>
          <w:sz w:val="28"/>
          <w:szCs w:val="28"/>
        </w:rPr>
        <w:t>Кодексом   Российской   Федерации   об   административных</w:t>
      </w:r>
      <w:r w:rsidR="002730DA">
        <w:rPr>
          <w:sz w:val="28"/>
          <w:szCs w:val="28"/>
        </w:rPr>
        <w:t xml:space="preserve"> </w:t>
      </w:r>
      <w:r w:rsidR="002730DA" w:rsidRPr="002730DA">
        <w:rPr>
          <w:sz w:val="28"/>
          <w:szCs w:val="28"/>
        </w:rPr>
        <w:t xml:space="preserve">правонарушениях  (далее </w:t>
      </w:r>
      <w:r w:rsidR="002730DA" w:rsidRPr="00510E63">
        <w:rPr>
          <w:sz w:val="28"/>
          <w:szCs w:val="28"/>
        </w:rPr>
        <w:t>– КоАП  РФ);</w:t>
      </w:r>
      <w:bookmarkStart w:id="1" w:name="OLE_LINK4"/>
      <w:bookmarkStart w:id="2" w:name="OLE_LINK5"/>
    </w:p>
    <w:p w:rsidR="002730DA" w:rsidRPr="00510E63" w:rsidRDefault="00A6197C" w:rsidP="009808A3">
      <w:pPr>
        <w:pStyle w:val="ConsPlusNormal"/>
        <w:shd w:val="clear" w:color="auto" w:fill="FFFFFF"/>
        <w:ind w:firstLine="709"/>
        <w:jc w:val="both"/>
        <w:outlineLvl w:val="2"/>
        <w:rPr>
          <w:sz w:val="28"/>
          <w:szCs w:val="28"/>
        </w:rPr>
      </w:pPr>
      <w:r w:rsidRPr="00510E63">
        <w:rPr>
          <w:sz w:val="28"/>
          <w:szCs w:val="28"/>
        </w:rPr>
        <w:t xml:space="preserve">3) </w:t>
      </w:r>
      <w:r w:rsidR="00820C1E" w:rsidRPr="00510E63">
        <w:rPr>
          <w:sz w:val="28"/>
          <w:szCs w:val="28"/>
        </w:rPr>
        <w:t>Федеральны</w:t>
      </w:r>
      <w:r w:rsidR="002730DA" w:rsidRPr="00510E63">
        <w:rPr>
          <w:sz w:val="28"/>
          <w:szCs w:val="28"/>
        </w:rPr>
        <w:t>м</w:t>
      </w:r>
      <w:r w:rsidR="00820C1E" w:rsidRPr="00510E63">
        <w:rPr>
          <w:sz w:val="28"/>
          <w:szCs w:val="28"/>
        </w:rPr>
        <w:t xml:space="preserve"> закон</w:t>
      </w:r>
      <w:r w:rsidR="002730DA" w:rsidRPr="00510E63">
        <w:rPr>
          <w:sz w:val="28"/>
          <w:szCs w:val="28"/>
        </w:rPr>
        <w:t>ом</w:t>
      </w:r>
      <w:r w:rsidR="00820C1E" w:rsidRPr="00510E63">
        <w:rPr>
          <w:sz w:val="28"/>
          <w:szCs w:val="28"/>
        </w:rPr>
        <w:t xml:space="preserve">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bookmarkEnd w:id="1"/>
      <w:bookmarkEnd w:id="2"/>
      <w:r w:rsidR="00820C1E" w:rsidRPr="00510E63">
        <w:rPr>
          <w:sz w:val="28"/>
          <w:szCs w:val="28"/>
        </w:rPr>
        <w:t xml:space="preserve"> (далее – Федеральный </w:t>
      </w:r>
      <w:hyperlink r:id="rId10" w:history="1">
        <w:r w:rsidR="00820C1E" w:rsidRPr="00510E63">
          <w:rPr>
            <w:sz w:val="28"/>
            <w:szCs w:val="28"/>
          </w:rPr>
          <w:t>закон</w:t>
        </w:r>
      </w:hyperlink>
      <w:r w:rsidR="00820C1E" w:rsidRPr="00510E63">
        <w:rPr>
          <w:sz w:val="28"/>
          <w:szCs w:val="28"/>
        </w:rPr>
        <w:t xml:space="preserve"> № 171-ФЗ);</w:t>
      </w:r>
    </w:p>
    <w:p w:rsidR="00820C1E" w:rsidRDefault="00A6197C" w:rsidP="009808A3">
      <w:pPr>
        <w:pStyle w:val="ConsPlusNormal"/>
        <w:shd w:val="clear" w:color="auto" w:fill="FFFFFF"/>
        <w:ind w:firstLine="709"/>
        <w:jc w:val="both"/>
        <w:outlineLvl w:val="2"/>
        <w:rPr>
          <w:sz w:val="28"/>
          <w:szCs w:val="28"/>
        </w:rPr>
      </w:pPr>
      <w:r w:rsidRPr="00510E63">
        <w:rPr>
          <w:sz w:val="28"/>
          <w:szCs w:val="28"/>
        </w:rPr>
        <w:t xml:space="preserve">4) </w:t>
      </w:r>
      <w:proofErr w:type="gramStart"/>
      <w:r w:rsidR="00820C1E" w:rsidRPr="00510E63">
        <w:rPr>
          <w:sz w:val="28"/>
          <w:szCs w:val="28"/>
        </w:rPr>
        <w:t>Федеральны</w:t>
      </w:r>
      <w:r w:rsidR="002730DA" w:rsidRPr="00510E63">
        <w:rPr>
          <w:sz w:val="28"/>
          <w:szCs w:val="28"/>
        </w:rPr>
        <w:t>м</w:t>
      </w:r>
      <w:proofErr w:type="gramEnd"/>
      <w:r w:rsidR="00820C1E" w:rsidRPr="00510E63">
        <w:rPr>
          <w:sz w:val="28"/>
          <w:szCs w:val="28"/>
        </w:rPr>
        <w:t xml:space="preserve"> </w:t>
      </w:r>
      <w:hyperlink r:id="rId11" w:history="1">
        <w:r w:rsidR="00820C1E" w:rsidRPr="00510E63">
          <w:rPr>
            <w:sz w:val="28"/>
            <w:szCs w:val="28"/>
          </w:rPr>
          <w:t>закон</w:t>
        </w:r>
      </w:hyperlink>
      <w:r w:rsidR="002730DA" w:rsidRPr="00510E63">
        <w:rPr>
          <w:sz w:val="28"/>
          <w:szCs w:val="28"/>
        </w:rPr>
        <w:t>ом</w:t>
      </w:r>
      <w:r w:rsidR="00820C1E" w:rsidRPr="00510E63">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2730DA" w:rsidRPr="00510E63" w:rsidRDefault="00A6197C" w:rsidP="009808A3">
      <w:pPr>
        <w:widowControl w:val="0"/>
        <w:autoSpaceDE w:val="0"/>
        <w:autoSpaceDN w:val="0"/>
        <w:adjustRightInd w:val="0"/>
        <w:ind w:firstLine="709"/>
        <w:jc w:val="both"/>
        <w:rPr>
          <w:sz w:val="28"/>
          <w:szCs w:val="28"/>
        </w:rPr>
      </w:pPr>
      <w:r>
        <w:rPr>
          <w:sz w:val="28"/>
          <w:szCs w:val="28"/>
        </w:rPr>
        <w:lastRenderedPageBreak/>
        <w:t xml:space="preserve">5) </w:t>
      </w:r>
      <w:r w:rsidR="00820C1E">
        <w:rPr>
          <w:sz w:val="28"/>
          <w:szCs w:val="28"/>
        </w:rPr>
        <w:t>Федеральны</w:t>
      </w:r>
      <w:r w:rsidR="002730DA">
        <w:rPr>
          <w:sz w:val="28"/>
          <w:szCs w:val="28"/>
        </w:rPr>
        <w:t>м</w:t>
      </w:r>
      <w:r w:rsidR="00820C1E">
        <w:rPr>
          <w:sz w:val="28"/>
          <w:szCs w:val="28"/>
        </w:rPr>
        <w:t xml:space="preserve"> закон</w:t>
      </w:r>
      <w:r w:rsidR="002730DA">
        <w:rPr>
          <w:sz w:val="28"/>
          <w:szCs w:val="28"/>
        </w:rPr>
        <w:t>ом</w:t>
      </w:r>
      <w:r w:rsidR="00820C1E">
        <w:rPr>
          <w:sz w:val="28"/>
          <w:szCs w:val="28"/>
        </w:rPr>
        <w:t xml:space="preserve"> от 02.05.2006 № 59-ФЗ «О порядке рассмотрения обращений граждан Российской Федерации»</w:t>
      </w:r>
      <w:r w:rsidR="00C429BC">
        <w:rPr>
          <w:sz w:val="28"/>
          <w:szCs w:val="28"/>
        </w:rPr>
        <w:t xml:space="preserve"> (далее – </w:t>
      </w:r>
      <w:r w:rsidR="00C429BC" w:rsidRPr="00510E63">
        <w:rPr>
          <w:sz w:val="28"/>
          <w:szCs w:val="28"/>
        </w:rPr>
        <w:t>Федеральный закон № 59-ФЗ)</w:t>
      </w:r>
      <w:r w:rsidR="00820C1E" w:rsidRPr="00510E63">
        <w:rPr>
          <w:sz w:val="28"/>
          <w:szCs w:val="28"/>
        </w:rPr>
        <w:t>;</w:t>
      </w:r>
    </w:p>
    <w:p w:rsidR="00820C1E" w:rsidRPr="001B2E90" w:rsidRDefault="00A6197C" w:rsidP="009808A3">
      <w:pPr>
        <w:widowControl w:val="0"/>
        <w:autoSpaceDE w:val="0"/>
        <w:autoSpaceDN w:val="0"/>
        <w:adjustRightInd w:val="0"/>
        <w:ind w:firstLine="709"/>
        <w:jc w:val="both"/>
        <w:rPr>
          <w:sz w:val="28"/>
          <w:szCs w:val="28"/>
        </w:rPr>
      </w:pPr>
      <w:r w:rsidRPr="00510E63">
        <w:rPr>
          <w:sz w:val="28"/>
          <w:szCs w:val="28"/>
        </w:rPr>
        <w:t xml:space="preserve">6) </w:t>
      </w:r>
      <w:proofErr w:type="gramStart"/>
      <w:r w:rsidR="00820C1E" w:rsidRPr="00510E63">
        <w:rPr>
          <w:sz w:val="28"/>
          <w:szCs w:val="28"/>
        </w:rPr>
        <w:t>Федеральны</w:t>
      </w:r>
      <w:r w:rsidR="002730DA" w:rsidRPr="00510E63">
        <w:rPr>
          <w:sz w:val="28"/>
          <w:szCs w:val="28"/>
        </w:rPr>
        <w:t>м</w:t>
      </w:r>
      <w:proofErr w:type="gramEnd"/>
      <w:r w:rsidR="00820C1E" w:rsidRPr="00510E63">
        <w:rPr>
          <w:sz w:val="28"/>
          <w:szCs w:val="28"/>
        </w:rPr>
        <w:t xml:space="preserve"> </w:t>
      </w:r>
      <w:hyperlink r:id="rId12" w:history="1">
        <w:r w:rsidR="00820C1E" w:rsidRPr="00510E63">
          <w:rPr>
            <w:sz w:val="28"/>
            <w:szCs w:val="28"/>
          </w:rPr>
          <w:t>закон</w:t>
        </w:r>
      </w:hyperlink>
      <w:r w:rsidR="002730DA" w:rsidRPr="00510E63">
        <w:rPr>
          <w:sz w:val="28"/>
          <w:szCs w:val="28"/>
        </w:rPr>
        <w:t>ом</w:t>
      </w:r>
      <w:r w:rsidR="00820C1E" w:rsidRPr="00510E63">
        <w:rPr>
          <w:sz w:val="28"/>
          <w:szCs w:val="28"/>
        </w:rPr>
        <w:t xml:space="preserve"> от 24.11.1995 № 181-ФЗ «О социальной защите инвалидов в Российской Федерации» (далее – Федеральный закон № 181-ФЗ);</w:t>
      </w:r>
    </w:p>
    <w:p w:rsidR="00820C1E" w:rsidRPr="001B2E90" w:rsidRDefault="00A6197C" w:rsidP="009808A3">
      <w:pPr>
        <w:pStyle w:val="ConsPlusNormal"/>
        <w:widowControl/>
        <w:shd w:val="clear" w:color="auto" w:fill="FFFFFF"/>
        <w:ind w:firstLine="709"/>
        <w:jc w:val="both"/>
        <w:outlineLvl w:val="2"/>
        <w:rPr>
          <w:sz w:val="28"/>
          <w:szCs w:val="28"/>
        </w:rPr>
      </w:pPr>
      <w:r>
        <w:rPr>
          <w:sz w:val="28"/>
          <w:szCs w:val="28"/>
        </w:rPr>
        <w:t xml:space="preserve">7) </w:t>
      </w:r>
      <w:r w:rsidR="00820C1E" w:rsidRPr="001B2E90">
        <w:rPr>
          <w:sz w:val="28"/>
          <w:szCs w:val="28"/>
        </w:rPr>
        <w:t>Закон</w:t>
      </w:r>
      <w:r w:rsidR="002730DA">
        <w:rPr>
          <w:sz w:val="28"/>
          <w:szCs w:val="28"/>
        </w:rPr>
        <w:t>ом</w:t>
      </w:r>
      <w:r w:rsidR="00820C1E" w:rsidRPr="001B2E90">
        <w:rPr>
          <w:sz w:val="28"/>
          <w:szCs w:val="28"/>
        </w:rPr>
        <w:t xml:space="preserve"> Камчатского края от 04.05.2011 № 598 «О полномочиях органов государственной власти Камчатского края в области производства и оборота этилового спирта, алкогольной и спиртосодержащей продукции на территории Камчатского края</w:t>
      </w:r>
      <w:r w:rsidR="00820C1E">
        <w:rPr>
          <w:sz w:val="28"/>
          <w:szCs w:val="28"/>
        </w:rPr>
        <w:t>»</w:t>
      </w:r>
      <w:r w:rsidR="00820C1E" w:rsidRPr="001B2E90">
        <w:rPr>
          <w:sz w:val="28"/>
          <w:szCs w:val="28"/>
        </w:rPr>
        <w:t>;</w:t>
      </w:r>
    </w:p>
    <w:p w:rsidR="00820C1E" w:rsidRDefault="00A6197C" w:rsidP="009808A3">
      <w:pPr>
        <w:pStyle w:val="ConsPlusNormal"/>
        <w:widowControl/>
        <w:shd w:val="clear" w:color="auto" w:fill="FFFFFF"/>
        <w:ind w:firstLine="709"/>
        <w:jc w:val="both"/>
        <w:outlineLvl w:val="2"/>
        <w:rPr>
          <w:sz w:val="28"/>
          <w:szCs w:val="28"/>
        </w:rPr>
      </w:pPr>
      <w:r>
        <w:rPr>
          <w:sz w:val="28"/>
          <w:szCs w:val="28"/>
        </w:rPr>
        <w:t xml:space="preserve">8) </w:t>
      </w:r>
      <w:r w:rsidR="00820C1E" w:rsidRPr="001B2E90">
        <w:rPr>
          <w:sz w:val="28"/>
          <w:szCs w:val="28"/>
        </w:rPr>
        <w:t>постановление</w:t>
      </w:r>
      <w:r w:rsidR="002730DA">
        <w:rPr>
          <w:sz w:val="28"/>
          <w:szCs w:val="28"/>
        </w:rPr>
        <w:t>м</w:t>
      </w:r>
      <w:r w:rsidR="00820C1E" w:rsidRPr="001B2E90">
        <w:rPr>
          <w:sz w:val="28"/>
          <w:szCs w:val="28"/>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730DA" w:rsidRPr="001B2E90" w:rsidRDefault="00A6197C" w:rsidP="009808A3">
      <w:pPr>
        <w:pStyle w:val="ConsPlusNormal"/>
        <w:widowControl/>
        <w:shd w:val="clear" w:color="auto" w:fill="FFFFFF"/>
        <w:ind w:firstLine="709"/>
        <w:jc w:val="both"/>
        <w:outlineLvl w:val="2"/>
        <w:rPr>
          <w:sz w:val="28"/>
          <w:szCs w:val="28"/>
        </w:rPr>
      </w:pPr>
      <w:r>
        <w:rPr>
          <w:sz w:val="28"/>
          <w:szCs w:val="28"/>
        </w:rPr>
        <w:t xml:space="preserve">9) </w:t>
      </w:r>
      <w:r w:rsidR="002730DA" w:rsidRPr="002730DA">
        <w:rPr>
          <w:sz w:val="28"/>
          <w:szCs w:val="28"/>
        </w:rPr>
        <w:t>постановление</w:t>
      </w:r>
      <w:r w:rsidR="002730DA">
        <w:rPr>
          <w:sz w:val="28"/>
          <w:szCs w:val="28"/>
        </w:rPr>
        <w:t>м</w:t>
      </w:r>
      <w:r w:rsidR="002730DA" w:rsidRPr="002730DA">
        <w:rPr>
          <w:sz w:val="28"/>
          <w:szCs w:val="28"/>
        </w:rPr>
        <w:t xml:space="preserve"> Правительства Российской Федерации от 09.08.2012 </w:t>
      </w:r>
      <w:r w:rsidR="002730DA">
        <w:rPr>
          <w:sz w:val="28"/>
          <w:szCs w:val="28"/>
        </w:rPr>
        <w:t>№</w:t>
      </w:r>
      <w:r w:rsidR="002730DA" w:rsidRPr="002730DA">
        <w:rPr>
          <w:sz w:val="28"/>
          <w:szCs w:val="28"/>
        </w:rPr>
        <w:t xml:space="preserve"> 815 </w:t>
      </w:r>
      <w:r w:rsidR="002730DA">
        <w:rPr>
          <w:sz w:val="28"/>
          <w:szCs w:val="28"/>
        </w:rPr>
        <w:t>«</w:t>
      </w:r>
      <w:r w:rsidR="002730DA" w:rsidRPr="002730DA">
        <w:rPr>
          <w:sz w:val="28"/>
          <w:szCs w:val="28"/>
        </w:rPr>
        <w:t xml:space="preserve">О представлении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собранного винограда и использованного для производства винодельческой продукции </w:t>
      </w:r>
      <w:r w:rsidR="002730DA" w:rsidRPr="00510E63">
        <w:rPr>
          <w:sz w:val="28"/>
          <w:szCs w:val="28"/>
        </w:rPr>
        <w:t xml:space="preserve">винограда» </w:t>
      </w:r>
      <w:r w:rsidR="00886826" w:rsidRPr="00510E63">
        <w:rPr>
          <w:sz w:val="28"/>
          <w:szCs w:val="28"/>
        </w:rPr>
        <w:t>(далее – Правила)</w:t>
      </w:r>
      <w:r w:rsidR="002730DA" w:rsidRPr="00510E63">
        <w:rPr>
          <w:sz w:val="28"/>
          <w:szCs w:val="28"/>
        </w:rPr>
        <w:t>;</w:t>
      </w:r>
    </w:p>
    <w:p w:rsidR="002730DA" w:rsidRDefault="00A6197C" w:rsidP="009808A3">
      <w:pPr>
        <w:pStyle w:val="ConsPlusNormal"/>
        <w:widowControl/>
        <w:shd w:val="clear" w:color="auto" w:fill="FFFFFF"/>
        <w:ind w:firstLine="709"/>
        <w:jc w:val="both"/>
        <w:outlineLvl w:val="2"/>
        <w:rPr>
          <w:sz w:val="28"/>
          <w:szCs w:val="28"/>
        </w:rPr>
      </w:pPr>
      <w:r>
        <w:rPr>
          <w:sz w:val="28"/>
          <w:szCs w:val="28"/>
        </w:rPr>
        <w:t xml:space="preserve">10) </w:t>
      </w:r>
      <w:r w:rsidR="002730DA" w:rsidRPr="001B2E90">
        <w:rPr>
          <w:sz w:val="28"/>
          <w:szCs w:val="28"/>
        </w:rPr>
        <w:t>постановление</w:t>
      </w:r>
      <w:r w:rsidR="002730DA">
        <w:rPr>
          <w:sz w:val="28"/>
          <w:szCs w:val="28"/>
        </w:rPr>
        <w:t>м</w:t>
      </w:r>
      <w:r w:rsidR="002730DA" w:rsidRPr="001B2E90">
        <w:rPr>
          <w:sz w:val="28"/>
          <w:szCs w:val="28"/>
        </w:rPr>
        <w:t xml:space="preserve"> Правительства Камчатского края от 27.12.2012 № 590-П «Об утверждении Положения о Министерстве экономического развития</w:t>
      </w:r>
      <w:r w:rsidR="002730DA">
        <w:rPr>
          <w:sz w:val="28"/>
          <w:szCs w:val="28"/>
        </w:rPr>
        <w:t xml:space="preserve"> </w:t>
      </w:r>
      <w:r w:rsidR="002730DA" w:rsidRPr="001B2E90">
        <w:rPr>
          <w:sz w:val="28"/>
          <w:szCs w:val="28"/>
        </w:rPr>
        <w:t>и торговли Камчатского края</w:t>
      </w:r>
      <w:r w:rsidR="002730DA">
        <w:rPr>
          <w:sz w:val="28"/>
          <w:szCs w:val="28"/>
        </w:rPr>
        <w:t>»</w:t>
      </w:r>
      <w:r w:rsidR="002730DA" w:rsidRPr="001B2E90">
        <w:rPr>
          <w:sz w:val="28"/>
          <w:szCs w:val="28"/>
        </w:rPr>
        <w:t>;</w:t>
      </w:r>
    </w:p>
    <w:p w:rsidR="00862B05" w:rsidRPr="001B2E90" w:rsidRDefault="00862B05" w:rsidP="009808A3">
      <w:pPr>
        <w:pStyle w:val="ConsPlusNormal"/>
        <w:widowControl/>
        <w:shd w:val="clear" w:color="auto" w:fill="FFFFFF"/>
        <w:ind w:firstLine="709"/>
        <w:jc w:val="both"/>
        <w:outlineLvl w:val="2"/>
        <w:rPr>
          <w:sz w:val="28"/>
          <w:szCs w:val="28"/>
        </w:rPr>
      </w:pPr>
      <w:r>
        <w:rPr>
          <w:sz w:val="28"/>
          <w:szCs w:val="28"/>
        </w:rPr>
        <w:t>11) постановлением Правительства Камчатского края от 01.04.2008 № 81-П «О порядке досудебного обжалования действий (бездействий), решений исполнительных органов государственной власти Камчатского края, их должностных лиц»;</w:t>
      </w:r>
    </w:p>
    <w:p w:rsidR="002730DA" w:rsidRDefault="00A6197C" w:rsidP="009808A3">
      <w:pPr>
        <w:pStyle w:val="ConsPlusNormal"/>
        <w:widowControl/>
        <w:shd w:val="clear" w:color="auto" w:fill="FFFFFF"/>
        <w:ind w:firstLine="709"/>
        <w:jc w:val="both"/>
        <w:outlineLvl w:val="2"/>
        <w:rPr>
          <w:sz w:val="28"/>
          <w:szCs w:val="28"/>
        </w:rPr>
      </w:pPr>
      <w:r>
        <w:rPr>
          <w:sz w:val="28"/>
          <w:szCs w:val="28"/>
        </w:rPr>
        <w:t>1</w:t>
      </w:r>
      <w:r w:rsidR="00862B05">
        <w:rPr>
          <w:sz w:val="28"/>
          <w:szCs w:val="28"/>
        </w:rPr>
        <w:t>2</w:t>
      </w:r>
      <w:r>
        <w:rPr>
          <w:sz w:val="28"/>
          <w:szCs w:val="28"/>
        </w:rPr>
        <w:t xml:space="preserve">) </w:t>
      </w:r>
      <w:r w:rsidR="00CA69C6">
        <w:rPr>
          <w:sz w:val="28"/>
          <w:szCs w:val="28"/>
        </w:rPr>
        <w:t>постановлением Правительства Камчатского края от 05.08.2011 №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CA69C6" w:rsidRDefault="00A6197C" w:rsidP="009808A3">
      <w:pPr>
        <w:pStyle w:val="ConsPlusNormal"/>
        <w:widowControl/>
        <w:shd w:val="clear" w:color="auto" w:fill="FFFFFF"/>
        <w:ind w:firstLine="709"/>
        <w:jc w:val="both"/>
        <w:outlineLvl w:val="2"/>
        <w:rPr>
          <w:sz w:val="28"/>
          <w:szCs w:val="28"/>
        </w:rPr>
      </w:pPr>
      <w:r>
        <w:rPr>
          <w:sz w:val="28"/>
          <w:szCs w:val="28"/>
        </w:rPr>
        <w:t>1</w:t>
      </w:r>
      <w:r w:rsidR="00862B05">
        <w:rPr>
          <w:sz w:val="28"/>
          <w:szCs w:val="28"/>
        </w:rPr>
        <w:t>3</w:t>
      </w:r>
      <w:r>
        <w:rPr>
          <w:sz w:val="28"/>
          <w:szCs w:val="28"/>
        </w:rPr>
        <w:t xml:space="preserve">) </w:t>
      </w:r>
      <w:r w:rsidR="00CA69C6" w:rsidRPr="002730DA">
        <w:rPr>
          <w:sz w:val="28"/>
          <w:szCs w:val="28"/>
        </w:rPr>
        <w:t>приказ</w:t>
      </w:r>
      <w:r w:rsidR="00CA69C6">
        <w:rPr>
          <w:sz w:val="28"/>
          <w:szCs w:val="28"/>
        </w:rPr>
        <w:t>ом</w:t>
      </w:r>
      <w:r w:rsidR="00CA69C6" w:rsidRPr="002730DA">
        <w:rPr>
          <w:sz w:val="28"/>
          <w:szCs w:val="28"/>
        </w:rPr>
        <w:t xml:space="preserve"> Федеральной службы по регулированию алкогольного рынка от 23.08.2012 </w:t>
      </w:r>
      <w:r w:rsidR="00CA69C6">
        <w:rPr>
          <w:sz w:val="28"/>
          <w:szCs w:val="28"/>
        </w:rPr>
        <w:t>№</w:t>
      </w:r>
      <w:r w:rsidR="00CA69C6" w:rsidRPr="002730DA">
        <w:rPr>
          <w:sz w:val="28"/>
          <w:szCs w:val="28"/>
        </w:rPr>
        <w:t xml:space="preserve"> 231 </w:t>
      </w:r>
      <w:r w:rsidR="00CA69C6">
        <w:rPr>
          <w:sz w:val="28"/>
          <w:szCs w:val="28"/>
        </w:rPr>
        <w:t>«</w:t>
      </w:r>
      <w:r w:rsidR="00CA69C6" w:rsidRPr="002730DA">
        <w:rPr>
          <w:sz w:val="28"/>
          <w:szCs w:val="28"/>
        </w:rPr>
        <w:t>О Порядке заполнения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w:t>
      </w:r>
      <w:r w:rsidR="00CA69C6">
        <w:rPr>
          <w:sz w:val="28"/>
          <w:szCs w:val="28"/>
        </w:rPr>
        <w:t>»</w:t>
      </w:r>
      <w:r w:rsidR="00CA69C6" w:rsidRPr="002730DA">
        <w:rPr>
          <w:sz w:val="28"/>
          <w:szCs w:val="28"/>
        </w:rPr>
        <w:t>;</w:t>
      </w:r>
    </w:p>
    <w:p w:rsidR="0019472A" w:rsidRDefault="00862B05" w:rsidP="009808A3">
      <w:pPr>
        <w:pStyle w:val="ConsPlusNormal"/>
        <w:widowControl/>
        <w:shd w:val="clear" w:color="auto" w:fill="FFFFFF"/>
        <w:ind w:firstLine="709"/>
        <w:jc w:val="both"/>
        <w:outlineLvl w:val="2"/>
        <w:rPr>
          <w:sz w:val="28"/>
          <w:szCs w:val="28"/>
        </w:rPr>
      </w:pPr>
      <w:r>
        <w:rPr>
          <w:sz w:val="28"/>
          <w:szCs w:val="28"/>
        </w:rPr>
        <w:t>14</w:t>
      </w:r>
      <w:r w:rsidR="0019472A">
        <w:rPr>
          <w:sz w:val="28"/>
          <w:szCs w:val="28"/>
        </w:rPr>
        <w:t>) приказ Министерства экономического развития и торговли Камчатского края от 14.06.2016 № 103-п «Об утверждении перечня должностных лиц Министерства экономического развития и торговли Камчатского края, имеющих право составлять протоколы об административных правонарушениях</w:t>
      </w:r>
      <w:r w:rsidR="0019472A" w:rsidRPr="00510E63">
        <w:rPr>
          <w:sz w:val="28"/>
          <w:szCs w:val="28"/>
        </w:rPr>
        <w:t>» (далее – Приказ № 103-п);</w:t>
      </w:r>
    </w:p>
    <w:p w:rsidR="002730DA" w:rsidRDefault="0019472A" w:rsidP="009808A3">
      <w:pPr>
        <w:pStyle w:val="ConsPlusNormal"/>
        <w:widowControl/>
        <w:shd w:val="clear" w:color="auto" w:fill="FFFFFF"/>
        <w:ind w:firstLine="709"/>
        <w:jc w:val="both"/>
        <w:outlineLvl w:val="2"/>
        <w:rPr>
          <w:sz w:val="28"/>
          <w:szCs w:val="28"/>
        </w:rPr>
      </w:pPr>
      <w:r>
        <w:rPr>
          <w:sz w:val="28"/>
          <w:szCs w:val="28"/>
        </w:rPr>
        <w:lastRenderedPageBreak/>
        <w:t>1</w:t>
      </w:r>
      <w:r w:rsidR="00862B05">
        <w:rPr>
          <w:sz w:val="28"/>
          <w:szCs w:val="28"/>
        </w:rPr>
        <w:t>5</w:t>
      </w:r>
      <w:r w:rsidR="00A6197C">
        <w:rPr>
          <w:sz w:val="28"/>
          <w:szCs w:val="28"/>
        </w:rPr>
        <w:t xml:space="preserve">) </w:t>
      </w:r>
      <w:r w:rsidR="00CA69C6">
        <w:rPr>
          <w:sz w:val="28"/>
          <w:szCs w:val="28"/>
        </w:rPr>
        <w:t>иными</w:t>
      </w:r>
      <w:r w:rsidR="00CA69C6" w:rsidRPr="00CA69C6">
        <w:rPr>
          <w:sz w:val="28"/>
          <w:szCs w:val="28"/>
        </w:rPr>
        <w:t xml:space="preserve"> нормативн</w:t>
      </w:r>
      <w:r w:rsidR="00CA69C6">
        <w:rPr>
          <w:sz w:val="28"/>
          <w:szCs w:val="28"/>
        </w:rPr>
        <w:t>ыми</w:t>
      </w:r>
      <w:r w:rsidR="00CA69C6" w:rsidRPr="00CA69C6">
        <w:rPr>
          <w:sz w:val="28"/>
          <w:szCs w:val="28"/>
        </w:rPr>
        <w:t xml:space="preserve"> правовы</w:t>
      </w:r>
      <w:r w:rsidR="00CA69C6">
        <w:rPr>
          <w:sz w:val="28"/>
          <w:szCs w:val="28"/>
        </w:rPr>
        <w:t>ми</w:t>
      </w:r>
      <w:r w:rsidR="00CA69C6" w:rsidRPr="00CA69C6">
        <w:rPr>
          <w:sz w:val="28"/>
          <w:szCs w:val="28"/>
        </w:rPr>
        <w:t xml:space="preserve"> акт</w:t>
      </w:r>
      <w:r w:rsidR="00CA69C6">
        <w:rPr>
          <w:sz w:val="28"/>
          <w:szCs w:val="28"/>
        </w:rPr>
        <w:t>ами</w:t>
      </w:r>
      <w:r w:rsidR="00CA69C6" w:rsidRPr="00CA69C6">
        <w:rPr>
          <w:sz w:val="28"/>
          <w:szCs w:val="28"/>
        </w:rPr>
        <w:t xml:space="preserve"> Российской Федерации и </w:t>
      </w:r>
      <w:r w:rsidR="00CA69C6">
        <w:rPr>
          <w:sz w:val="28"/>
          <w:szCs w:val="28"/>
        </w:rPr>
        <w:t>Камчатского края</w:t>
      </w:r>
      <w:r w:rsidR="00CA69C6" w:rsidRPr="00CA69C6">
        <w:rPr>
          <w:sz w:val="28"/>
          <w:szCs w:val="28"/>
        </w:rPr>
        <w:t>, регламентирующие правовые отношения в рассматриваемой сфере, а также настоящи</w:t>
      </w:r>
      <w:r w:rsidR="00CA69C6">
        <w:rPr>
          <w:sz w:val="28"/>
          <w:szCs w:val="28"/>
        </w:rPr>
        <w:t>м</w:t>
      </w:r>
      <w:r w:rsidR="00CA69C6" w:rsidRPr="00CA69C6">
        <w:rPr>
          <w:sz w:val="28"/>
          <w:szCs w:val="28"/>
        </w:rPr>
        <w:t xml:space="preserve"> </w:t>
      </w:r>
      <w:r w:rsidR="00CA69C6">
        <w:rPr>
          <w:sz w:val="28"/>
          <w:szCs w:val="28"/>
        </w:rPr>
        <w:t>а</w:t>
      </w:r>
      <w:r w:rsidR="00CA69C6" w:rsidRPr="00CA69C6">
        <w:rPr>
          <w:sz w:val="28"/>
          <w:szCs w:val="28"/>
        </w:rPr>
        <w:t>дминистративны</w:t>
      </w:r>
      <w:r w:rsidR="00CA69C6">
        <w:rPr>
          <w:sz w:val="28"/>
          <w:szCs w:val="28"/>
        </w:rPr>
        <w:t>м</w:t>
      </w:r>
      <w:r w:rsidR="00CA69C6" w:rsidRPr="00CA69C6">
        <w:rPr>
          <w:sz w:val="28"/>
          <w:szCs w:val="28"/>
        </w:rPr>
        <w:t xml:space="preserve"> регламент</w:t>
      </w:r>
      <w:r w:rsidR="00CA69C6">
        <w:rPr>
          <w:sz w:val="28"/>
          <w:szCs w:val="28"/>
        </w:rPr>
        <w:t>ом</w:t>
      </w:r>
      <w:r w:rsidR="00CA69C6" w:rsidRPr="00CA69C6">
        <w:rPr>
          <w:sz w:val="28"/>
          <w:szCs w:val="28"/>
        </w:rPr>
        <w:t>.</w:t>
      </w:r>
    </w:p>
    <w:p w:rsidR="00820C1E" w:rsidRDefault="00820C1E" w:rsidP="009808A3">
      <w:pPr>
        <w:pStyle w:val="ConsPlusNormal"/>
        <w:widowControl/>
        <w:shd w:val="clear" w:color="auto" w:fill="FFFFFF"/>
        <w:ind w:firstLine="709"/>
        <w:jc w:val="both"/>
        <w:outlineLvl w:val="2"/>
        <w:rPr>
          <w:sz w:val="28"/>
          <w:szCs w:val="28"/>
        </w:rPr>
      </w:pPr>
      <w:bookmarkStart w:id="3" w:name="Par193"/>
      <w:bookmarkEnd w:id="3"/>
    </w:p>
    <w:p w:rsidR="00CA69C6" w:rsidRPr="00CA69C6" w:rsidRDefault="00CA69C6" w:rsidP="009808A3">
      <w:pPr>
        <w:pStyle w:val="ConsPlusNormal"/>
        <w:widowControl/>
        <w:shd w:val="clear" w:color="auto" w:fill="FFFFFF"/>
        <w:ind w:firstLine="709"/>
        <w:jc w:val="center"/>
        <w:outlineLvl w:val="2"/>
        <w:rPr>
          <w:b/>
          <w:sz w:val="28"/>
          <w:szCs w:val="28"/>
        </w:rPr>
      </w:pPr>
      <w:r w:rsidRPr="00CA69C6">
        <w:rPr>
          <w:b/>
          <w:sz w:val="28"/>
          <w:szCs w:val="28"/>
        </w:rPr>
        <w:t>Предмет государственного контроля</w:t>
      </w:r>
    </w:p>
    <w:p w:rsidR="00820C1E" w:rsidRDefault="00820C1E" w:rsidP="009808A3">
      <w:pPr>
        <w:widowControl w:val="0"/>
        <w:autoSpaceDE w:val="0"/>
        <w:autoSpaceDN w:val="0"/>
        <w:adjustRightInd w:val="0"/>
        <w:ind w:firstLine="709"/>
        <w:jc w:val="both"/>
        <w:rPr>
          <w:rFonts w:eastAsiaTheme="minorHAnsi"/>
          <w:sz w:val="28"/>
          <w:szCs w:val="28"/>
          <w:lang w:eastAsia="en-US"/>
        </w:rPr>
      </w:pPr>
    </w:p>
    <w:p w:rsidR="00820C1E" w:rsidRPr="00510E63" w:rsidRDefault="006425E6"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A6197C">
        <w:rPr>
          <w:rFonts w:eastAsiaTheme="minorHAnsi"/>
          <w:sz w:val="28"/>
          <w:szCs w:val="28"/>
          <w:lang w:eastAsia="en-US"/>
        </w:rPr>
        <w:t>5</w:t>
      </w:r>
      <w:r>
        <w:rPr>
          <w:rFonts w:eastAsiaTheme="minorHAnsi"/>
          <w:sz w:val="28"/>
          <w:szCs w:val="28"/>
          <w:lang w:eastAsia="en-US"/>
        </w:rPr>
        <w:t xml:space="preserve">. </w:t>
      </w:r>
      <w:r w:rsidR="006F0CEB" w:rsidRPr="006F0CEB">
        <w:rPr>
          <w:rFonts w:eastAsiaTheme="minorHAnsi"/>
          <w:sz w:val="28"/>
          <w:szCs w:val="28"/>
          <w:lang w:eastAsia="en-US"/>
        </w:rPr>
        <w:t>Предметом государственного контроля является своевременность представления юридическими лицами и индивидуальными предпринимателями</w:t>
      </w:r>
      <w:r w:rsidR="004479CA">
        <w:rPr>
          <w:rFonts w:eastAsiaTheme="minorHAnsi"/>
          <w:sz w:val="28"/>
          <w:szCs w:val="28"/>
          <w:lang w:eastAsia="en-US"/>
        </w:rPr>
        <w:t xml:space="preserve"> </w:t>
      </w:r>
      <w:r w:rsidR="006F0CEB" w:rsidRPr="006F0CEB">
        <w:rPr>
          <w:rFonts w:eastAsiaTheme="minorHAnsi"/>
          <w:sz w:val="28"/>
          <w:szCs w:val="28"/>
          <w:lang w:eastAsia="en-US"/>
        </w:rPr>
        <w:t>деклараций об объеме розничной продажи алкогольной и спиртосодержащей продукции</w:t>
      </w:r>
      <w:r w:rsidR="00886826">
        <w:rPr>
          <w:rFonts w:eastAsiaTheme="minorHAnsi"/>
          <w:sz w:val="28"/>
          <w:szCs w:val="28"/>
          <w:lang w:eastAsia="en-US"/>
        </w:rPr>
        <w:t xml:space="preserve"> по форме согласно приложению № 11 и № 12 к Правилам</w:t>
      </w:r>
      <w:r w:rsidR="006F0CEB" w:rsidRPr="006F0CEB">
        <w:rPr>
          <w:rFonts w:eastAsiaTheme="minorHAnsi"/>
          <w:sz w:val="28"/>
          <w:szCs w:val="28"/>
          <w:lang w:eastAsia="en-US"/>
        </w:rPr>
        <w:t xml:space="preserve"> (</w:t>
      </w:r>
      <w:r w:rsidR="006F0CEB" w:rsidRPr="00510E63">
        <w:rPr>
          <w:rFonts w:eastAsiaTheme="minorHAnsi"/>
          <w:sz w:val="28"/>
          <w:szCs w:val="28"/>
          <w:lang w:eastAsia="en-US"/>
        </w:rPr>
        <w:t>далее –</w:t>
      </w:r>
      <w:r w:rsidR="00886826" w:rsidRPr="00510E63">
        <w:rPr>
          <w:rFonts w:eastAsiaTheme="minorHAnsi"/>
          <w:sz w:val="28"/>
          <w:szCs w:val="28"/>
          <w:lang w:eastAsia="en-US"/>
        </w:rPr>
        <w:t xml:space="preserve"> декларации)</w:t>
      </w:r>
      <w:r w:rsidR="006F0CEB" w:rsidRPr="00510E63">
        <w:rPr>
          <w:rFonts w:eastAsiaTheme="minorHAnsi"/>
          <w:sz w:val="28"/>
          <w:szCs w:val="28"/>
          <w:lang w:eastAsia="en-US"/>
        </w:rPr>
        <w:t xml:space="preserve"> в Министерство, а также достоверность содержащихся в них сведений.</w:t>
      </w:r>
    </w:p>
    <w:p w:rsidR="006F0CEB" w:rsidRPr="00510E63" w:rsidRDefault="006F0CEB" w:rsidP="009808A3">
      <w:pPr>
        <w:widowControl w:val="0"/>
        <w:autoSpaceDE w:val="0"/>
        <w:autoSpaceDN w:val="0"/>
        <w:adjustRightInd w:val="0"/>
        <w:ind w:firstLine="709"/>
        <w:jc w:val="both"/>
        <w:rPr>
          <w:rFonts w:eastAsiaTheme="minorHAnsi"/>
          <w:sz w:val="28"/>
          <w:szCs w:val="28"/>
          <w:lang w:eastAsia="en-US"/>
        </w:rPr>
      </w:pPr>
    </w:p>
    <w:p w:rsidR="006F0CEB" w:rsidRPr="00510E63" w:rsidRDefault="006F0CEB" w:rsidP="009808A3">
      <w:pPr>
        <w:widowControl w:val="0"/>
        <w:autoSpaceDE w:val="0"/>
        <w:autoSpaceDN w:val="0"/>
        <w:adjustRightInd w:val="0"/>
        <w:ind w:firstLine="709"/>
        <w:jc w:val="center"/>
        <w:rPr>
          <w:rFonts w:eastAsiaTheme="minorHAnsi"/>
          <w:b/>
          <w:sz w:val="28"/>
          <w:szCs w:val="28"/>
          <w:lang w:eastAsia="en-US"/>
        </w:rPr>
      </w:pPr>
      <w:r w:rsidRPr="00510E63">
        <w:rPr>
          <w:rFonts w:eastAsiaTheme="minorHAnsi"/>
          <w:b/>
          <w:sz w:val="28"/>
          <w:szCs w:val="28"/>
          <w:lang w:eastAsia="en-US"/>
        </w:rPr>
        <w:t>Права и обязанности должностных лиц при осуществлении</w:t>
      </w:r>
    </w:p>
    <w:p w:rsidR="006F0CEB" w:rsidRPr="00510E63" w:rsidRDefault="006F0CEB" w:rsidP="009808A3">
      <w:pPr>
        <w:widowControl w:val="0"/>
        <w:autoSpaceDE w:val="0"/>
        <w:autoSpaceDN w:val="0"/>
        <w:adjustRightInd w:val="0"/>
        <w:ind w:firstLine="709"/>
        <w:jc w:val="center"/>
        <w:rPr>
          <w:rFonts w:eastAsiaTheme="minorHAnsi"/>
          <w:b/>
          <w:sz w:val="28"/>
          <w:szCs w:val="28"/>
          <w:lang w:eastAsia="en-US"/>
        </w:rPr>
      </w:pPr>
      <w:r w:rsidRPr="00510E63">
        <w:rPr>
          <w:rFonts w:eastAsiaTheme="minorHAnsi"/>
          <w:b/>
          <w:sz w:val="28"/>
          <w:szCs w:val="28"/>
          <w:lang w:eastAsia="en-US"/>
        </w:rPr>
        <w:t xml:space="preserve"> государственного контроля</w:t>
      </w:r>
    </w:p>
    <w:p w:rsidR="006F0CEB" w:rsidRPr="00510E63" w:rsidRDefault="006F0CEB" w:rsidP="009808A3">
      <w:pPr>
        <w:widowControl w:val="0"/>
        <w:autoSpaceDE w:val="0"/>
        <w:autoSpaceDN w:val="0"/>
        <w:adjustRightInd w:val="0"/>
        <w:ind w:firstLine="709"/>
        <w:jc w:val="both"/>
        <w:rPr>
          <w:rFonts w:eastAsiaTheme="minorHAnsi"/>
          <w:sz w:val="28"/>
          <w:szCs w:val="28"/>
          <w:lang w:eastAsia="en-US"/>
        </w:rPr>
      </w:pPr>
    </w:p>
    <w:p w:rsidR="006F0CEB" w:rsidRPr="00510E63" w:rsidRDefault="006F0CEB" w:rsidP="009808A3">
      <w:pPr>
        <w:widowControl w:val="0"/>
        <w:autoSpaceDE w:val="0"/>
        <w:autoSpaceDN w:val="0"/>
        <w:adjustRightInd w:val="0"/>
        <w:ind w:firstLine="709"/>
        <w:jc w:val="both"/>
        <w:rPr>
          <w:rFonts w:eastAsiaTheme="minorHAnsi"/>
          <w:sz w:val="28"/>
          <w:szCs w:val="28"/>
          <w:lang w:eastAsia="en-US"/>
        </w:rPr>
      </w:pPr>
      <w:r w:rsidRPr="00510E63">
        <w:rPr>
          <w:rFonts w:eastAsiaTheme="minorHAnsi"/>
          <w:sz w:val="28"/>
          <w:szCs w:val="28"/>
          <w:lang w:eastAsia="en-US"/>
        </w:rPr>
        <w:t>1.</w:t>
      </w:r>
      <w:r w:rsidR="00A6197C" w:rsidRPr="00510E63">
        <w:rPr>
          <w:rFonts w:eastAsiaTheme="minorHAnsi"/>
          <w:sz w:val="28"/>
          <w:szCs w:val="28"/>
          <w:lang w:eastAsia="en-US"/>
        </w:rPr>
        <w:t>6</w:t>
      </w:r>
      <w:r w:rsidRPr="00510E63">
        <w:rPr>
          <w:rFonts w:eastAsiaTheme="minorHAnsi"/>
          <w:sz w:val="28"/>
          <w:szCs w:val="28"/>
          <w:lang w:eastAsia="en-US"/>
        </w:rPr>
        <w:t>. Должностные лица Министерства, осуществляющие государственный контроль, имеют право:</w:t>
      </w:r>
    </w:p>
    <w:p w:rsidR="00BE507D" w:rsidRDefault="00BE507D" w:rsidP="009808A3">
      <w:pPr>
        <w:widowControl w:val="0"/>
        <w:autoSpaceDE w:val="0"/>
        <w:autoSpaceDN w:val="0"/>
        <w:adjustRightInd w:val="0"/>
        <w:ind w:firstLine="709"/>
        <w:jc w:val="both"/>
        <w:rPr>
          <w:rFonts w:eastAsiaTheme="minorHAnsi"/>
          <w:sz w:val="28"/>
          <w:szCs w:val="28"/>
          <w:lang w:eastAsia="en-US"/>
        </w:rPr>
      </w:pPr>
      <w:r w:rsidRPr="00510E63">
        <w:rPr>
          <w:rFonts w:eastAsiaTheme="minorHAnsi"/>
          <w:sz w:val="28"/>
          <w:szCs w:val="28"/>
          <w:lang w:eastAsia="en-US"/>
        </w:rPr>
        <w:t>1) направлять юридическим лицам, индивидуальным предпринимателям</w:t>
      </w:r>
      <w:r w:rsidR="00C47626" w:rsidRPr="00510E63">
        <w:rPr>
          <w:rFonts w:eastAsiaTheme="minorHAnsi"/>
          <w:sz w:val="28"/>
          <w:szCs w:val="28"/>
          <w:lang w:eastAsia="en-US"/>
        </w:rPr>
        <w:t xml:space="preserve"> (далее - декларанты)</w:t>
      </w:r>
      <w:r>
        <w:rPr>
          <w:rFonts w:eastAsiaTheme="minorHAnsi"/>
          <w:sz w:val="28"/>
          <w:szCs w:val="28"/>
          <w:lang w:eastAsia="en-US"/>
        </w:rPr>
        <w:t xml:space="preserve"> </w:t>
      </w:r>
      <w:r w:rsidRPr="00BE507D">
        <w:rPr>
          <w:rFonts w:eastAsiaTheme="minorHAnsi"/>
          <w:sz w:val="28"/>
          <w:szCs w:val="28"/>
          <w:lang w:eastAsia="en-US"/>
        </w:rPr>
        <w:t>требования об устранении выявленных нарушений обязательных требований</w:t>
      </w:r>
      <w:r>
        <w:rPr>
          <w:rFonts w:eastAsiaTheme="minorHAnsi"/>
          <w:sz w:val="28"/>
          <w:szCs w:val="28"/>
          <w:lang w:eastAsia="en-US"/>
        </w:rPr>
        <w:t xml:space="preserve"> </w:t>
      </w:r>
      <w:r w:rsidRPr="00BE507D">
        <w:rPr>
          <w:rFonts w:eastAsiaTheme="minorHAnsi"/>
          <w:sz w:val="28"/>
          <w:szCs w:val="28"/>
          <w:lang w:eastAsia="en-US"/>
        </w:rPr>
        <w:t xml:space="preserve">законодательства и условий, предусмотренных </w:t>
      </w:r>
      <w:r w:rsidRPr="00842E7A">
        <w:rPr>
          <w:rFonts w:eastAsiaTheme="minorHAnsi"/>
          <w:sz w:val="28"/>
          <w:szCs w:val="28"/>
          <w:lang w:eastAsia="en-US"/>
        </w:rPr>
        <w:t>лицензия розничной продажи алкогольной продукции</w:t>
      </w:r>
      <w:r w:rsidR="00700747" w:rsidRPr="00842E7A">
        <w:rPr>
          <w:rFonts w:eastAsiaTheme="minorHAnsi"/>
          <w:sz w:val="28"/>
          <w:szCs w:val="28"/>
          <w:lang w:eastAsia="en-US"/>
        </w:rPr>
        <w:t xml:space="preserve"> и лицензия розничной продажи</w:t>
      </w:r>
      <w:r w:rsidR="00700747">
        <w:rPr>
          <w:rFonts w:eastAsiaTheme="minorHAnsi"/>
          <w:sz w:val="28"/>
          <w:szCs w:val="28"/>
          <w:lang w:eastAsia="en-US"/>
        </w:rPr>
        <w:t xml:space="preserve"> алкогольной продукции при оказании услуг общественного питания</w:t>
      </w:r>
      <w:r>
        <w:rPr>
          <w:rFonts w:eastAsiaTheme="minorHAnsi"/>
          <w:sz w:val="28"/>
          <w:szCs w:val="28"/>
          <w:lang w:eastAsia="en-US"/>
        </w:rPr>
        <w:t xml:space="preserve"> </w:t>
      </w:r>
      <w:r w:rsidRPr="00BE507D">
        <w:rPr>
          <w:rFonts w:eastAsiaTheme="minorHAnsi"/>
          <w:sz w:val="28"/>
          <w:szCs w:val="28"/>
          <w:lang w:eastAsia="en-US"/>
        </w:rPr>
        <w:t>(далее</w:t>
      </w:r>
      <w:r>
        <w:rPr>
          <w:rFonts w:eastAsiaTheme="minorHAnsi"/>
          <w:sz w:val="28"/>
          <w:szCs w:val="28"/>
          <w:lang w:eastAsia="en-US"/>
        </w:rPr>
        <w:t xml:space="preserve"> </w:t>
      </w:r>
      <w:r w:rsidRPr="00510E63">
        <w:rPr>
          <w:rFonts w:eastAsiaTheme="minorHAnsi"/>
          <w:sz w:val="28"/>
          <w:szCs w:val="28"/>
          <w:lang w:eastAsia="en-US"/>
        </w:rPr>
        <w:t>– обязательные требования);</w:t>
      </w:r>
    </w:p>
    <w:p w:rsidR="00BE507D" w:rsidRPr="00BE507D" w:rsidRDefault="00842E7A"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BE507D" w:rsidRPr="00BE507D">
        <w:rPr>
          <w:rFonts w:eastAsiaTheme="minorHAnsi"/>
          <w:sz w:val="28"/>
          <w:szCs w:val="28"/>
          <w:lang w:eastAsia="en-US"/>
        </w:rPr>
        <w:t>) составлять</w:t>
      </w:r>
      <w:r w:rsidR="0013196B">
        <w:rPr>
          <w:rFonts w:eastAsiaTheme="minorHAnsi"/>
          <w:sz w:val="28"/>
          <w:szCs w:val="28"/>
          <w:lang w:eastAsia="en-US"/>
        </w:rPr>
        <w:t xml:space="preserve"> </w:t>
      </w:r>
      <w:r w:rsidR="00BE507D" w:rsidRPr="00BE507D">
        <w:rPr>
          <w:rFonts w:eastAsiaTheme="minorHAnsi"/>
          <w:sz w:val="28"/>
          <w:szCs w:val="28"/>
          <w:lang w:eastAsia="en-US"/>
        </w:rPr>
        <w:t>протоколы</w:t>
      </w:r>
      <w:r w:rsidR="00A6197C">
        <w:rPr>
          <w:rFonts w:eastAsiaTheme="minorHAnsi"/>
          <w:sz w:val="28"/>
          <w:szCs w:val="28"/>
          <w:lang w:eastAsia="en-US"/>
        </w:rPr>
        <w:t xml:space="preserve"> и рассматривать дела</w:t>
      </w:r>
      <w:r w:rsidR="0013196B">
        <w:rPr>
          <w:rFonts w:eastAsiaTheme="minorHAnsi"/>
          <w:sz w:val="28"/>
          <w:szCs w:val="28"/>
          <w:lang w:eastAsia="en-US"/>
        </w:rPr>
        <w:t xml:space="preserve"> </w:t>
      </w:r>
      <w:r w:rsidR="00BE507D" w:rsidRPr="00BE507D">
        <w:rPr>
          <w:rFonts w:eastAsiaTheme="minorHAnsi"/>
          <w:sz w:val="28"/>
          <w:szCs w:val="28"/>
          <w:lang w:eastAsia="en-US"/>
        </w:rPr>
        <w:t>об административных правонарушениях,</w:t>
      </w:r>
      <w:r w:rsidR="0013196B">
        <w:rPr>
          <w:rFonts w:eastAsiaTheme="minorHAnsi"/>
          <w:sz w:val="28"/>
          <w:szCs w:val="28"/>
          <w:lang w:eastAsia="en-US"/>
        </w:rPr>
        <w:t xml:space="preserve"> </w:t>
      </w:r>
      <w:r w:rsidR="00BE507D" w:rsidRPr="00BE507D">
        <w:rPr>
          <w:rFonts w:eastAsiaTheme="minorHAnsi"/>
          <w:sz w:val="28"/>
          <w:szCs w:val="28"/>
          <w:lang w:eastAsia="en-US"/>
        </w:rPr>
        <w:t>связанных с нарушением обязательных требований</w:t>
      </w:r>
      <w:r w:rsidR="00A6197C">
        <w:rPr>
          <w:rFonts w:eastAsiaTheme="minorHAnsi"/>
          <w:sz w:val="28"/>
          <w:szCs w:val="28"/>
          <w:lang w:eastAsia="en-US"/>
        </w:rPr>
        <w:t xml:space="preserve"> законодательства</w:t>
      </w:r>
      <w:r w:rsidR="00BE507D" w:rsidRPr="00BE507D">
        <w:rPr>
          <w:rFonts w:eastAsiaTheme="minorHAnsi"/>
          <w:sz w:val="28"/>
          <w:szCs w:val="28"/>
          <w:lang w:eastAsia="en-US"/>
        </w:rPr>
        <w:t>, и принимать меры по</w:t>
      </w:r>
      <w:r w:rsidR="0013196B">
        <w:rPr>
          <w:rFonts w:eastAsiaTheme="minorHAnsi"/>
          <w:sz w:val="28"/>
          <w:szCs w:val="28"/>
          <w:lang w:eastAsia="en-US"/>
        </w:rPr>
        <w:t xml:space="preserve"> </w:t>
      </w:r>
      <w:r w:rsidR="00BE507D" w:rsidRPr="00BE507D">
        <w:rPr>
          <w:rFonts w:eastAsiaTheme="minorHAnsi"/>
          <w:sz w:val="28"/>
          <w:szCs w:val="28"/>
          <w:lang w:eastAsia="en-US"/>
        </w:rPr>
        <w:t>предотвращению нарушения обязательных требований</w:t>
      </w:r>
      <w:r w:rsidR="00A6197C">
        <w:rPr>
          <w:rFonts w:eastAsiaTheme="minorHAnsi"/>
          <w:sz w:val="28"/>
          <w:szCs w:val="28"/>
          <w:lang w:eastAsia="en-US"/>
        </w:rPr>
        <w:t xml:space="preserve"> законодательства</w:t>
      </w:r>
      <w:r w:rsidR="00BE507D" w:rsidRPr="00BE507D">
        <w:rPr>
          <w:rFonts w:eastAsiaTheme="minorHAnsi"/>
          <w:sz w:val="28"/>
          <w:szCs w:val="28"/>
          <w:lang w:eastAsia="en-US"/>
        </w:rPr>
        <w:t>;</w:t>
      </w:r>
    </w:p>
    <w:p w:rsidR="00BE507D" w:rsidRPr="00BE507D" w:rsidRDefault="00842E7A"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E507D" w:rsidRPr="00BE507D">
        <w:rPr>
          <w:rFonts w:eastAsiaTheme="minorHAnsi"/>
          <w:sz w:val="28"/>
          <w:szCs w:val="28"/>
          <w:lang w:eastAsia="en-US"/>
        </w:rPr>
        <w:t>) направлять в уполномоченные органы материалы для решения</w:t>
      </w:r>
      <w:r w:rsidR="0013196B">
        <w:rPr>
          <w:rFonts w:eastAsiaTheme="minorHAnsi"/>
          <w:sz w:val="28"/>
          <w:szCs w:val="28"/>
          <w:lang w:eastAsia="en-US"/>
        </w:rPr>
        <w:t xml:space="preserve"> </w:t>
      </w:r>
      <w:r w:rsidR="00BE507D" w:rsidRPr="00BE507D">
        <w:rPr>
          <w:rFonts w:eastAsiaTheme="minorHAnsi"/>
          <w:sz w:val="28"/>
          <w:szCs w:val="28"/>
          <w:lang w:eastAsia="en-US"/>
        </w:rPr>
        <w:t>вопросов о возбуждении уголовных дел по признакам преступлений, связанных с нарушением обязательных требований</w:t>
      </w:r>
      <w:r w:rsidR="00A6197C">
        <w:rPr>
          <w:rFonts w:eastAsiaTheme="minorHAnsi"/>
          <w:sz w:val="28"/>
          <w:szCs w:val="28"/>
          <w:lang w:eastAsia="en-US"/>
        </w:rPr>
        <w:t xml:space="preserve"> законодательства</w:t>
      </w:r>
      <w:r w:rsidR="00BE507D" w:rsidRPr="00BE507D">
        <w:rPr>
          <w:rFonts w:eastAsiaTheme="minorHAnsi"/>
          <w:sz w:val="28"/>
          <w:szCs w:val="28"/>
          <w:lang w:eastAsia="en-US"/>
        </w:rPr>
        <w:t>;</w:t>
      </w:r>
    </w:p>
    <w:p w:rsidR="00BE507D" w:rsidRPr="00BE507D" w:rsidRDefault="00842E7A"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BE507D" w:rsidRPr="00BE507D">
        <w:rPr>
          <w:rFonts w:eastAsiaTheme="minorHAnsi"/>
          <w:sz w:val="28"/>
          <w:szCs w:val="28"/>
          <w:lang w:eastAsia="en-US"/>
        </w:rPr>
        <w:t>) приостановить действие лицензии</w:t>
      </w:r>
      <w:r w:rsidR="00A6197C">
        <w:rPr>
          <w:rFonts w:eastAsiaTheme="minorHAnsi"/>
          <w:sz w:val="28"/>
          <w:szCs w:val="28"/>
          <w:lang w:eastAsia="en-US"/>
        </w:rPr>
        <w:t xml:space="preserve"> на розничную продажу алкогольной продукции и лицензи</w:t>
      </w:r>
      <w:r w:rsidR="00862B05">
        <w:rPr>
          <w:rFonts w:eastAsiaTheme="minorHAnsi"/>
          <w:sz w:val="28"/>
          <w:szCs w:val="28"/>
          <w:lang w:eastAsia="en-US"/>
        </w:rPr>
        <w:t>и</w:t>
      </w:r>
      <w:r w:rsidR="00A6197C">
        <w:rPr>
          <w:rFonts w:eastAsiaTheme="minorHAnsi"/>
          <w:sz w:val="28"/>
          <w:szCs w:val="28"/>
          <w:lang w:eastAsia="en-US"/>
        </w:rPr>
        <w:t xml:space="preserve"> на розничную продажу алкогольной продукции при оказании услуг общественного питания (далее – </w:t>
      </w:r>
      <w:r w:rsidR="00A6197C" w:rsidRPr="00842E7A">
        <w:rPr>
          <w:rFonts w:eastAsiaTheme="minorHAnsi"/>
          <w:sz w:val="28"/>
          <w:szCs w:val="28"/>
          <w:lang w:eastAsia="en-US"/>
        </w:rPr>
        <w:t>лицензи</w:t>
      </w:r>
      <w:r w:rsidR="00700747" w:rsidRPr="00842E7A">
        <w:rPr>
          <w:rFonts w:eastAsiaTheme="minorHAnsi"/>
          <w:sz w:val="28"/>
          <w:szCs w:val="28"/>
          <w:lang w:eastAsia="en-US"/>
        </w:rPr>
        <w:t>и</w:t>
      </w:r>
      <w:r w:rsidR="00A6197C" w:rsidRPr="00842E7A">
        <w:rPr>
          <w:rFonts w:eastAsiaTheme="minorHAnsi"/>
          <w:sz w:val="28"/>
          <w:szCs w:val="28"/>
          <w:lang w:eastAsia="en-US"/>
        </w:rPr>
        <w:t>)</w:t>
      </w:r>
      <w:r w:rsidR="00BE507D" w:rsidRPr="00842E7A">
        <w:rPr>
          <w:rFonts w:eastAsiaTheme="minorHAnsi"/>
          <w:sz w:val="28"/>
          <w:szCs w:val="28"/>
          <w:lang w:eastAsia="en-US"/>
        </w:rPr>
        <w:t>;</w:t>
      </w:r>
    </w:p>
    <w:p w:rsidR="00820C1E" w:rsidRDefault="00BE507D" w:rsidP="009808A3">
      <w:pPr>
        <w:widowControl w:val="0"/>
        <w:autoSpaceDE w:val="0"/>
        <w:autoSpaceDN w:val="0"/>
        <w:adjustRightInd w:val="0"/>
        <w:ind w:firstLine="709"/>
        <w:jc w:val="both"/>
        <w:rPr>
          <w:rFonts w:eastAsiaTheme="minorHAnsi"/>
          <w:sz w:val="28"/>
          <w:szCs w:val="28"/>
          <w:lang w:eastAsia="en-US"/>
        </w:rPr>
      </w:pPr>
      <w:r w:rsidRPr="00BE507D">
        <w:rPr>
          <w:rFonts w:eastAsiaTheme="minorHAnsi"/>
          <w:sz w:val="28"/>
          <w:szCs w:val="28"/>
          <w:lang w:eastAsia="en-US"/>
        </w:rPr>
        <w:t>5)</w:t>
      </w:r>
      <w:r w:rsidR="0013196B">
        <w:rPr>
          <w:rFonts w:eastAsiaTheme="minorHAnsi"/>
          <w:sz w:val="28"/>
          <w:szCs w:val="28"/>
          <w:lang w:eastAsia="en-US"/>
        </w:rPr>
        <w:t xml:space="preserve"> </w:t>
      </w:r>
      <w:r w:rsidRPr="00BE507D">
        <w:rPr>
          <w:rFonts w:eastAsiaTheme="minorHAnsi"/>
          <w:sz w:val="28"/>
          <w:szCs w:val="28"/>
          <w:lang w:eastAsia="en-US"/>
        </w:rPr>
        <w:t>направлять в</w:t>
      </w:r>
      <w:r w:rsidR="0013196B">
        <w:rPr>
          <w:rFonts w:eastAsiaTheme="minorHAnsi"/>
          <w:sz w:val="28"/>
          <w:szCs w:val="28"/>
          <w:lang w:eastAsia="en-US"/>
        </w:rPr>
        <w:t xml:space="preserve"> </w:t>
      </w:r>
      <w:r w:rsidRPr="00BE507D">
        <w:rPr>
          <w:rFonts w:eastAsiaTheme="minorHAnsi"/>
          <w:sz w:val="28"/>
          <w:szCs w:val="28"/>
          <w:lang w:eastAsia="en-US"/>
        </w:rPr>
        <w:t>суд материалы для решения вопроса об</w:t>
      </w:r>
      <w:r w:rsidR="0013196B">
        <w:rPr>
          <w:rFonts w:eastAsiaTheme="minorHAnsi"/>
          <w:sz w:val="28"/>
          <w:szCs w:val="28"/>
          <w:lang w:eastAsia="en-US"/>
        </w:rPr>
        <w:t xml:space="preserve"> </w:t>
      </w:r>
      <w:r w:rsidRPr="00BE507D">
        <w:rPr>
          <w:rFonts w:eastAsiaTheme="minorHAnsi"/>
          <w:sz w:val="28"/>
          <w:szCs w:val="28"/>
          <w:lang w:eastAsia="en-US"/>
        </w:rPr>
        <w:t>аннулировании</w:t>
      </w:r>
      <w:r w:rsidR="0013196B">
        <w:rPr>
          <w:rFonts w:eastAsiaTheme="minorHAnsi"/>
          <w:sz w:val="28"/>
          <w:szCs w:val="28"/>
          <w:lang w:eastAsia="en-US"/>
        </w:rPr>
        <w:t xml:space="preserve"> </w:t>
      </w:r>
      <w:r w:rsidRPr="00BE507D">
        <w:rPr>
          <w:rFonts w:eastAsiaTheme="minorHAnsi"/>
          <w:sz w:val="28"/>
          <w:szCs w:val="28"/>
          <w:lang w:eastAsia="en-US"/>
        </w:rPr>
        <w:t>действия лицензии на</w:t>
      </w:r>
      <w:r w:rsidR="0013196B">
        <w:rPr>
          <w:rFonts w:eastAsiaTheme="minorHAnsi"/>
          <w:sz w:val="28"/>
          <w:szCs w:val="28"/>
          <w:lang w:eastAsia="en-US"/>
        </w:rPr>
        <w:t xml:space="preserve"> </w:t>
      </w:r>
      <w:r w:rsidRPr="00BE507D">
        <w:rPr>
          <w:rFonts w:eastAsiaTheme="minorHAnsi"/>
          <w:sz w:val="28"/>
          <w:szCs w:val="28"/>
          <w:lang w:eastAsia="en-US"/>
        </w:rPr>
        <w:t>территории</w:t>
      </w:r>
      <w:r w:rsidR="0013196B">
        <w:rPr>
          <w:rFonts w:eastAsiaTheme="minorHAnsi"/>
          <w:sz w:val="28"/>
          <w:szCs w:val="28"/>
          <w:lang w:eastAsia="en-US"/>
        </w:rPr>
        <w:t xml:space="preserve"> Камчатского края</w:t>
      </w:r>
      <w:r w:rsidR="00A6197C">
        <w:rPr>
          <w:rFonts w:eastAsiaTheme="minorHAnsi"/>
          <w:sz w:val="28"/>
          <w:szCs w:val="28"/>
          <w:lang w:eastAsia="en-US"/>
        </w:rPr>
        <w:t>.</w:t>
      </w:r>
      <w:r w:rsidRPr="00BE507D">
        <w:rPr>
          <w:rFonts w:eastAsiaTheme="minorHAnsi"/>
          <w:sz w:val="28"/>
          <w:szCs w:val="28"/>
          <w:lang w:eastAsia="en-US"/>
        </w:rPr>
        <w:t xml:space="preserve"> </w:t>
      </w:r>
    </w:p>
    <w:p w:rsidR="00A6197C" w:rsidRDefault="00A6197C"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1.7. </w:t>
      </w:r>
      <w:r w:rsidRPr="00A6197C">
        <w:rPr>
          <w:rFonts w:eastAsiaTheme="minorHAnsi"/>
          <w:sz w:val="28"/>
          <w:szCs w:val="28"/>
          <w:lang w:eastAsia="en-US"/>
        </w:rPr>
        <w:t>Должностные лица</w:t>
      </w:r>
      <w:r>
        <w:rPr>
          <w:rFonts w:eastAsiaTheme="minorHAnsi"/>
          <w:sz w:val="28"/>
          <w:szCs w:val="28"/>
          <w:lang w:eastAsia="en-US"/>
        </w:rPr>
        <w:t xml:space="preserve"> </w:t>
      </w:r>
      <w:r w:rsidRPr="00A6197C">
        <w:rPr>
          <w:rFonts w:eastAsiaTheme="minorHAnsi"/>
          <w:sz w:val="28"/>
          <w:szCs w:val="28"/>
          <w:lang w:eastAsia="en-US"/>
        </w:rPr>
        <w:t>Министерства, осуществляющие</w:t>
      </w:r>
      <w:r>
        <w:rPr>
          <w:rFonts w:eastAsiaTheme="minorHAnsi"/>
          <w:sz w:val="28"/>
          <w:szCs w:val="28"/>
          <w:lang w:eastAsia="en-US"/>
        </w:rPr>
        <w:t xml:space="preserve"> </w:t>
      </w:r>
      <w:r w:rsidRPr="00A6197C">
        <w:rPr>
          <w:rFonts w:eastAsiaTheme="minorHAnsi"/>
          <w:sz w:val="28"/>
          <w:szCs w:val="28"/>
          <w:lang w:eastAsia="en-US"/>
        </w:rPr>
        <w:t>государственный</w:t>
      </w:r>
      <w:r>
        <w:rPr>
          <w:rFonts w:eastAsiaTheme="minorHAnsi"/>
          <w:sz w:val="28"/>
          <w:szCs w:val="28"/>
          <w:lang w:eastAsia="en-US"/>
        </w:rPr>
        <w:t xml:space="preserve"> </w:t>
      </w:r>
      <w:r w:rsidRPr="00A6197C">
        <w:rPr>
          <w:rFonts w:eastAsiaTheme="minorHAnsi"/>
          <w:sz w:val="28"/>
          <w:szCs w:val="28"/>
          <w:lang w:eastAsia="en-US"/>
        </w:rPr>
        <w:t>контроль, обязаны:</w:t>
      </w:r>
    </w:p>
    <w:p w:rsidR="00A6197C" w:rsidRPr="00A6197C" w:rsidRDefault="00A6197C" w:rsidP="009808A3">
      <w:pPr>
        <w:widowControl w:val="0"/>
        <w:autoSpaceDE w:val="0"/>
        <w:autoSpaceDN w:val="0"/>
        <w:adjustRightInd w:val="0"/>
        <w:ind w:firstLine="709"/>
        <w:jc w:val="both"/>
        <w:rPr>
          <w:rFonts w:eastAsiaTheme="minorHAnsi"/>
          <w:sz w:val="28"/>
          <w:szCs w:val="28"/>
          <w:lang w:eastAsia="en-US"/>
        </w:rPr>
      </w:pPr>
      <w:r w:rsidRPr="00A6197C">
        <w:rPr>
          <w:rFonts w:eastAsiaTheme="minorHAnsi"/>
          <w:sz w:val="28"/>
          <w:szCs w:val="28"/>
          <w:lang w:eastAsia="en-US"/>
        </w:rPr>
        <w:t>1) своевременно и в полной мере исполнять предоставленные в соответствии с законодательством Российской Федерации полномочия по</w:t>
      </w:r>
      <w:r>
        <w:rPr>
          <w:rFonts w:eastAsiaTheme="minorHAnsi"/>
          <w:sz w:val="28"/>
          <w:szCs w:val="28"/>
          <w:lang w:eastAsia="en-US"/>
        </w:rPr>
        <w:t xml:space="preserve"> </w:t>
      </w:r>
      <w:r w:rsidRPr="006F2145">
        <w:rPr>
          <w:rFonts w:eastAsiaTheme="minorHAnsi"/>
          <w:sz w:val="28"/>
          <w:szCs w:val="28"/>
          <w:lang w:eastAsia="en-US"/>
        </w:rPr>
        <w:t>предупреждению,</w:t>
      </w:r>
      <w:r w:rsidRPr="00A6197C">
        <w:rPr>
          <w:rFonts w:eastAsiaTheme="minorHAnsi"/>
          <w:sz w:val="28"/>
          <w:szCs w:val="28"/>
          <w:lang w:eastAsia="en-US"/>
        </w:rPr>
        <w:t xml:space="preserve"> выявлению и пресечению нарушений обяз</w:t>
      </w:r>
      <w:r>
        <w:rPr>
          <w:rFonts w:eastAsiaTheme="minorHAnsi"/>
          <w:sz w:val="28"/>
          <w:szCs w:val="28"/>
          <w:lang w:eastAsia="en-US"/>
        </w:rPr>
        <w:t>а</w:t>
      </w:r>
      <w:r w:rsidRPr="00A6197C">
        <w:rPr>
          <w:rFonts w:eastAsiaTheme="minorHAnsi"/>
          <w:sz w:val="28"/>
          <w:szCs w:val="28"/>
          <w:lang w:eastAsia="en-US"/>
        </w:rPr>
        <w:t>тельных</w:t>
      </w:r>
      <w:r>
        <w:rPr>
          <w:rFonts w:eastAsiaTheme="minorHAnsi"/>
          <w:sz w:val="28"/>
          <w:szCs w:val="28"/>
          <w:lang w:eastAsia="en-US"/>
        </w:rPr>
        <w:t xml:space="preserve"> </w:t>
      </w:r>
      <w:r w:rsidRPr="00A6197C">
        <w:rPr>
          <w:rFonts w:eastAsiaTheme="minorHAnsi"/>
          <w:sz w:val="28"/>
          <w:szCs w:val="28"/>
          <w:lang w:eastAsia="en-US"/>
        </w:rPr>
        <w:t>требований</w:t>
      </w:r>
      <w:r w:rsidR="00861C94">
        <w:rPr>
          <w:rFonts w:eastAsiaTheme="minorHAnsi"/>
          <w:sz w:val="28"/>
          <w:szCs w:val="28"/>
          <w:lang w:eastAsia="en-US"/>
        </w:rPr>
        <w:t xml:space="preserve"> законодательства</w:t>
      </w:r>
      <w:r w:rsidRPr="00A6197C">
        <w:rPr>
          <w:rFonts w:eastAsiaTheme="minorHAnsi"/>
          <w:sz w:val="28"/>
          <w:szCs w:val="28"/>
          <w:lang w:eastAsia="en-US"/>
        </w:rPr>
        <w:t>;</w:t>
      </w:r>
    </w:p>
    <w:p w:rsidR="006A01C5" w:rsidRDefault="00A6197C" w:rsidP="009808A3">
      <w:pPr>
        <w:widowControl w:val="0"/>
        <w:autoSpaceDE w:val="0"/>
        <w:autoSpaceDN w:val="0"/>
        <w:adjustRightInd w:val="0"/>
        <w:ind w:firstLine="709"/>
        <w:jc w:val="both"/>
        <w:rPr>
          <w:rFonts w:eastAsiaTheme="minorHAnsi"/>
          <w:sz w:val="28"/>
          <w:szCs w:val="28"/>
          <w:lang w:eastAsia="en-US"/>
        </w:rPr>
      </w:pPr>
      <w:r w:rsidRPr="00A6197C">
        <w:rPr>
          <w:rFonts w:eastAsiaTheme="minorHAnsi"/>
          <w:sz w:val="28"/>
          <w:szCs w:val="28"/>
          <w:lang w:eastAsia="en-US"/>
        </w:rPr>
        <w:t xml:space="preserve">2) </w:t>
      </w:r>
      <w:r w:rsidR="006A01C5" w:rsidRPr="006A01C5">
        <w:rPr>
          <w:rFonts w:eastAsiaTheme="minorHAnsi"/>
          <w:sz w:val="28"/>
          <w:szCs w:val="28"/>
          <w:lang w:eastAsia="en-US"/>
        </w:rPr>
        <w:t xml:space="preserve">соблюдать законодательство Российской Федерации, права и законные интересы </w:t>
      </w:r>
      <w:r w:rsidR="00C47626">
        <w:rPr>
          <w:rFonts w:eastAsiaTheme="minorHAnsi"/>
          <w:sz w:val="28"/>
          <w:szCs w:val="28"/>
          <w:lang w:eastAsia="en-US"/>
        </w:rPr>
        <w:t>декларантов</w:t>
      </w:r>
      <w:r w:rsidR="006A01C5" w:rsidRPr="006A01C5">
        <w:rPr>
          <w:rFonts w:eastAsiaTheme="minorHAnsi"/>
          <w:sz w:val="28"/>
          <w:szCs w:val="28"/>
          <w:lang w:eastAsia="en-US"/>
        </w:rPr>
        <w:t xml:space="preserve">, в отношении которых осуществляются мероприятия по </w:t>
      </w:r>
      <w:proofErr w:type="gramStart"/>
      <w:r w:rsidR="006A01C5" w:rsidRPr="006A01C5">
        <w:rPr>
          <w:rFonts w:eastAsiaTheme="minorHAnsi"/>
          <w:sz w:val="28"/>
          <w:szCs w:val="28"/>
          <w:lang w:eastAsia="en-US"/>
        </w:rPr>
        <w:t>контролю за</w:t>
      </w:r>
      <w:proofErr w:type="gramEnd"/>
      <w:r w:rsidR="006A01C5" w:rsidRPr="006A01C5">
        <w:rPr>
          <w:rFonts w:eastAsiaTheme="minorHAnsi"/>
          <w:sz w:val="28"/>
          <w:szCs w:val="28"/>
          <w:lang w:eastAsia="en-US"/>
        </w:rPr>
        <w:t xml:space="preserve"> предоставлением деклараций;</w:t>
      </w:r>
    </w:p>
    <w:p w:rsidR="00A6197C" w:rsidRDefault="00A6197C" w:rsidP="009808A3">
      <w:pPr>
        <w:widowControl w:val="0"/>
        <w:autoSpaceDE w:val="0"/>
        <w:autoSpaceDN w:val="0"/>
        <w:adjustRightInd w:val="0"/>
        <w:ind w:firstLine="709"/>
        <w:jc w:val="both"/>
        <w:rPr>
          <w:rFonts w:eastAsiaTheme="minorHAnsi"/>
          <w:sz w:val="28"/>
          <w:szCs w:val="28"/>
          <w:lang w:eastAsia="en-US"/>
        </w:rPr>
      </w:pPr>
      <w:r w:rsidRPr="00A6197C">
        <w:rPr>
          <w:rFonts w:eastAsiaTheme="minorHAnsi"/>
          <w:sz w:val="28"/>
          <w:szCs w:val="28"/>
          <w:lang w:eastAsia="en-US"/>
        </w:rPr>
        <w:lastRenderedPageBreak/>
        <w:t>3) осуществлять государственный контроль только во время исполнения служебных обязанностей;</w:t>
      </w:r>
    </w:p>
    <w:p w:rsidR="005833CD" w:rsidRDefault="005833CD"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w:t>
      </w:r>
      <w:r w:rsidRPr="0001684E">
        <w:rPr>
          <w:rFonts w:eastAsiaTheme="minorHAnsi"/>
          <w:sz w:val="28"/>
          <w:szCs w:val="28"/>
          <w:lang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w:t>
      </w:r>
      <w:r w:rsidRPr="00861C94">
        <w:rPr>
          <w:rFonts w:eastAsiaTheme="minorHAnsi"/>
          <w:sz w:val="28"/>
          <w:szCs w:val="28"/>
          <w:lang w:eastAsia="en-US"/>
        </w:rPr>
        <w:t xml:space="preserve"> документами и (или) информацией, полученной в рамках межведомственного взаимодействия;</w:t>
      </w:r>
    </w:p>
    <w:p w:rsidR="005833CD" w:rsidRPr="00A6197C" w:rsidRDefault="005833CD"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 </w:t>
      </w:r>
      <w:r w:rsidRPr="00861C94">
        <w:rPr>
          <w:rFonts w:eastAsiaTheme="minorHAnsi"/>
          <w:sz w:val="28"/>
          <w:szCs w:val="28"/>
          <w:lang w:eastAsia="en-US"/>
        </w:rPr>
        <w:t>истребовать в рамках межведомственного информационного взаимодействия документы и (или) информацию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833CD" w:rsidRPr="00861C94" w:rsidRDefault="005833CD" w:rsidP="009808A3">
      <w:pPr>
        <w:widowControl w:val="0"/>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6</w:t>
      </w:r>
      <w:r w:rsidR="00A6197C" w:rsidRPr="00A6197C">
        <w:rPr>
          <w:rFonts w:eastAsiaTheme="minorHAnsi"/>
          <w:sz w:val="28"/>
          <w:szCs w:val="28"/>
          <w:lang w:eastAsia="en-US"/>
        </w:rPr>
        <w:t xml:space="preserve">) </w:t>
      </w:r>
      <w:r w:rsidRPr="00861C94">
        <w:rPr>
          <w:rFonts w:eastAsiaTheme="minorHAnsi"/>
          <w:sz w:val="28"/>
          <w:szCs w:val="28"/>
          <w:lang w:eastAsia="en-US"/>
        </w:rPr>
        <w:t xml:space="preserve">учитывать при определении мер, принимаемых по фактам выявленных нарушений, соответствие указанных </w:t>
      </w:r>
      <w:r w:rsidRPr="00CE3BEB">
        <w:rPr>
          <w:rFonts w:eastAsiaTheme="minorHAnsi"/>
          <w:sz w:val="28"/>
          <w:szCs w:val="28"/>
          <w:lang w:eastAsia="en-US"/>
        </w:rPr>
        <w:t>мер тяжести нарушений,</w:t>
      </w:r>
      <w:r w:rsidRPr="00861C94">
        <w:rPr>
          <w:rFonts w:eastAsiaTheme="minorHAnsi"/>
          <w:sz w:val="28"/>
          <w:szCs w:val="28"/>
          <w:lang w:eastAsia="en-US"/>
        </w:rPr>
        <w:t xml:space="preserve">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861C94">
        <w:rPr>
          <w:rFonts w:eastAsiaTheme="minorHAnsi"/>
          <w:sz w:val="28"/>
          <w:szCs w:val="28"/>
          <w:lang w:eastAsia="en-US"/>
        </w:rPr>
        <w:t xml:space="preserve"> </w:t>
      </w:r>
      <w:proofErr w:type="gramStart"/>
      <w:r w:rsidRPr="00861C94">
        <w:rPr>
          <w:rFonts w:eastAsiaTheme="minorHAnsi"/>
          <w:sz w:val="28"/>
          <w:szCs w:val="28"/>
          <w:lang w:eastAsia="en-US"/>
        </w:rPr>
        <w:t>числе</w:t>
      </w:r>
      <w:proofErr w:type="gramEnd"/>
      <w:r w:rsidRPr="00861C94">
        <w:rPr>
          <w:rFonts w:eastAsiaTheme="minorHAnsi"/>
          <w:sz w:val="28"/>
          <w:szCs w:val="28"/>
          <w:lang w:eastAsia="en-US"/>
        </w:rPr>
        <w:t xml:space="preserve"> </w:t>
      </w:r>
      <w:r w:rsidR="00C47626">
        <w:rPr>
          <w:rFonts w:eastAsiaTheme="minorHAnsi"/>
          <w:sz w:val="28"/>
          <w:szCs w:val="28"/>
          <w:lang w:eastAsia="en-US"/>
        </w:rPr>
        <w:t>декларантов</w:t>
      </w:r>
      <w:r w:rsidRPr="00861C94">
        <w:rPr>
          <w:rFonts w:eastAsiaTheme="minorHAnsi"/>
          <w:sz w:val="28"/>
          <w:szCs w:val="28"/>
          <w:lang w:eastAsia="en-US"/>
        </w:rPr>
        <w:t>;</w:t>
      </w:r>
    </w:p>
    <w:p w:rsidR="00A6197C" w:rsidRPr="00A6197C" w:rsidRDefault="005833CD"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A6197C" w:rsidRPr="00A6197C">
        <w:rPr>
          <w:rFonts w:eastAsiaTheme="minorHAnsi"/>
          <w:sz w:val="28"/>
          <w:szCs w:val="28"/>
          <w:lang w:eastAsia="en-US"/>
        </w:rPr>
        <w:t xml:space="preserve">) доказывать обоснованность своих действий при их </w:t>
      </w:r>
      <w:r w:rsidR="00EA6620">
        <w:rPr>
          <w:rFonts w:eastAsiaTheme="minorHAnsi"/>
          <w:sz w:val="28"/>
          <w:szCs w:val="28"/>
          <w:lang w:eastAsia="en-US"/>
        </w:rPr>
        <w:t>о</w:t>
      </w:r>
      <w:r w:rsidR="00A6197C" w:rsidRPr="00A6197C">
        <w:rPr>
          <w:rFonts w:eastAsiaTheme="minorHAnsi"/>
          <w:sz w:val="28"/>
          <w:szCs w:val="28"/>
          <w:lang w:eastAsia="en-US"/>
        </w:rPr>
        <w:t xml:space="preserve">бжаловании </w:t>
      </w:r>
      <w:r w:rsidR="00C47626">
        <w:rPr>
          <w:rFonts w:eastAsiaTheme="minorHAnsi"/>
          <w:sz w:val="28"/>
          <w:szCs w:val="28"/>
          <w:lang w:eastAsia="en-US"/>
        </w:rPr>
        <w:t>декларантами</w:t>
      </w:r>
      <w:r w:rsidR="00A6197C" w:rsidRPr="00A6197C">
        <w:rPr>
          <w:rFonts w:eastAsiaTheme="minorHAnsi"/>
          <w:sz w:val="28"/>
          <w:szCs w:val="28"/>
          <w:lang w:eastAsia="en-US"/>
        </w:rPr>
        <w:t xml:space="preserve"> в порядке,</w:t>
      </w:r>
      <w:r w:rsidR="00EA6620">
        <w:rPr>
          <w:rFonts w:eastAsiaTheme="minorHAnsi"/>
          <w:sz w:val="28"/>
          <w:szCs w:val="28"/>
          <w:lang w:eastAsia="en-US"/>
        </w:rPr>
        <w:t xml:space="preserve"> у</w:t>
      </w:r>
      <w:r w:rsidR="00A6197C" w:rsidRPr="00A6197C">
        <w:rPr>
          <w:rFonts w:eastAsiaTheme="minorHAnsi"/>
          <w:sz w:val="28"/>
          <w:szCs w:val="28"/>
          <w:lang w:eastAsia="en-US"/>
        </w:rPr>
        <w:t>становленном законодательством Российской Федерации;</w:t>
      </w:r>
    </w:p>
    <w:p w:rsidR="0013196B" w:rsidRDefault="005833CD"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A6197C" w:rsidRPr="00A6197C">
        <w:rPr>
          <w:rFonts w:eastAsiaTheme="minorHAnsi"/>
          <w:sz w:val="28"/>
          <w:szCs w:val="28"/>
          <w:lang w:eastAsia="en-US"/>
        </w:rPr>
        <w:t xml:space="preserve">) не требовать от </w:t>
      </w:r>
      <w:r w:rsidR="00C47626">
        <w:rPr>
          <w:rFonts w:eastAsiaTheme="minorHAnsi"/>
          <w:sz w:val="28"/>
          <w:szCs w:val="28"/>
          <w:lang w:eastAsia="en-US"/>
        </w:rPr>
        <w:t>декларантов</w:t>
      </w:r>
      <w:r w:rsidR="00A6197C" w:rsidRPr="00A6197C">
        <w:rPr>
          <w:rFonts w:eastAsiaTheme="minorHAnsi"/>
          <w:sz w:val="28"/>
          <w:szCs w:val="28"/>
          <w:lang w:eastAsia="en-US"/>
        </w:rPr>
        <w:t xml:space="preserve"> документы и иные сведения, представление которых не предусмотрено законодательством Российской Федерации.</w:t>
      </w:r>
    </w:p>
    <w:p w:rsidR="0013196B" w:rsidRDefault="005833CD"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861C94" w:rsidRPr="00861C94">
        <w:rPr>
          <w:rFonts w:eastAsiaTheme="minorHAnsi"/>
          <w:sz w:val="28"/>
          <w:szCs w:val="28"/>
          <w:lang w:eastAsia="en-US"/>
        </w:rPr>
        <w:t>) должностным лицам</w:t>
      </w:r>
      <w:r w:rsidR="004255DF">
        <w:rPr>
          <w:rFonts w:eastAsiaTheme="minorHAnsi"/>
          <w:sz w:val="28"/>
          <w:szCs w:val="28"/>
          <w:lang w:eastAsia="en-US"/>
        </w:rPr>
        <w:t xml:space="preserve"> Министерства</w:t>
      </w:r>
      <w:r w:rsidR="00861C94" w:rsidRPr="00861C94">
        <w:rPr>
          <w:rFonts w:eastAsiaTheme="minorHAnsi"/>
          <w:sz w:val="28"/>
          <w:szCs w:val="28"/>
          <w:lang w:eastAsia="en-US"/>
        </w:rPr>
        <w:t xml:space="preserve"> при осуществлении государственного </w:t>
      </w:r>
      <w:proofErr w:type="gramStart"/>
      <w:r w:rsidR="00861C94" w:rsidRPr="00861C94">
        <w:rPr>
          <w:rFonts w:eastAsiaTheme="minorHAnsi"/>
          <w:sz w:val="28"/>
          <w:szCs w:val="28"/>
          <w:lang w:eastAsia="en-US"/>
        </w:rPr>
        <w:t>контроля за</w:t>
      </w:r>
      <w:proofErr w:type="gramEnd"/>
      <w:r w:rsidR="00861C94" w:rsidRPr="00861C94">
        <w:rPr>
          <w:rFonts w:eastAsiaTheme="minorHAnsi"/>
          <w:sz w:val="28"/>
          <w:szCs w:val="28"/>
          <w:lang w:eastAsia="en-US"/>
        </w:rPr>
        <w:t xml:space="preserve"> предоставлением деклараций запрещено требовать от </w:t>
      </w:r>
      <w:r w:rsidR="00C47626">
        <w:rPr>
          <w:rFonts w:eastAsiaTheme="minorHAnsi"/>
          <w:sz w:val="28"/>
          <w:szCs w:val="28"/>
          <w:lang w:eastAsia="en-US"/>
        </w:rPr>
        <w:t>декларантов</w:t>
      </w:r>
      <w:r w:rsidR="00861C94" w:rsidRPr="00861C94">
        <w:rPr>
          <w:rFonts w:eastAsiaTheme="minorHAnsi"/>
          <w:sz w:val="28"/>
          <w:szCs w:val="28"/>
          <w:lang w:eastAsia="en-US"/>
        </w:rPr>
        <w:t xml:space="preserve">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61C94" w:rsidRDefault="00861C94" w:rsidP="009808A3">
      <w:pPr>
        <w:widowControl w:val="0"/>
        <w:autoSpaceDE w:val="0"/>
        <w:autoSpaceDN w:val="0"/>
        <w:adjustRightInd w:val="0"/>
        <w:ind w:firstLine="709"/>
        <w:jc w:val="both"/>
        <w:rPr>
          <w:rFonts w:eastAsiaTheme="minorHAnsi"/>
          <w:sz w:val="28"/>
          <w:szCs w:val="28"/>
          <w:lang w:eastAsia="en-US"/>
        </w:rPr>
      </w:pPr>
    </w:p>
    <w:p w:rsidR="005833CD" w:rsidRPr="00BE1F4A" w:rsidRDefault="005833CD" w:rsidP="009808A3">
      <w:pPr>
        <w:widowControl w:val="0"/>
        <w:autoSpaceDE w:val="0"/>
        <w:autoSpaceDN w:val="0"/>
        <w:adjustRightInd w:val="0"/>
        <w:ind w:firstLine="709"/>
        <w:jc w:val="center"/>
        <w:rPr>
          <w:rFonts w:eastAsiaTheme="minorHAnsi"/>
          <w:b/>
          <w:sz w:val="28"/>
          <w:szCs w:val="28"/>
          <w:lang w:eastAsia="en-US"/>
        </w:rPr>
      </w:pPr>
      <w:r w:rsidRPr="00BE1F4A">
        <w:rPr>
          <w:rFonts w:eastAsiaTheme="minorHAnsi"/>
          <w:b/>
          <w:sz w:val="28"/>
          <w:szCs w:val="28"/>
          <w:lang w:eastAsia="en-US"/>
        </w:rPr>
        <w:t>Права и обязанности лиц, в отношении которых</w:t>
      </w:r>
    </w:p>
    <w:p w:rsidR="005833CD" w:rsidRDefault="005833CD" w:rsidP="009808A3">
      <w:pPr>
        <w:widowControl w:val="0"/>
        <w:autoSpaceDE w:val="0"/>
        <w:autoSpaceDN w:val="0"/>
        <w:adjustRightInd w:val="0"/>
        <w:ind w:firstLine="709"/>
        <w:jc w:val="center"/>
        <w:rPr>
          <w:rFonts w:eastAsiaTheme="minorHAnsi"/>
          <w:b/>
          <w:sz w:val="28"/>
          <w:szCs w:val="28"/>
          <w:lang w:eastAsia="en-US"/>
        </w:rPr>
      </w:pPr>
      <w:r w:rsidRPr="00BE1F4A">
        <w:rPr>
          <w:rFonts w:eastAsiaTheme="minorHAnsi"/>
          <w:b/>
          <w:sz w:val="28"/>
          <w:szCs w:val="28"/>
          <w:lang w:eastAsia="en-US"/>
        </w:rPr>
        <w:t>осуществляются мероприятия по контролю</w:t>
      </w:r>
    </w:p>
    <w:p w:rsidR="005833CD" w:rsidRPr="005833CD" w:rsidRDefault="005833CD" w:rsidP="009808A3">
      <w:pPr>
        <w:widowControl w:val="0"/>
        <w:autoSpaceDE w:val="0"/>
        <w:autoSpaceDN w:val="0"/>
        <w:adjustRightInd w:val="0"/>
        <w:ind w:firstLine="709"/>
        <w:jc w:val="center"/>
        <w:rPr>
          <w:rFonts w:eastAsiaTheme="minorHAnsi"/>
          <w:b/>
          <w:sz w:val="28"/>
          <w:szCs w:val="28"/>
          <w:lang w:eastAsia="en-US"/>
        </w:rPr>
      </w:pPr>
    </w:p>
    <w:p w:rsidR="00772D1C" w:rsidRDefault="005833CD"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1.8. </w:t>
      </w:r>
      <w:r w:rsidRPr="005833CD">
        <w:rPr>
          <w:rFonts w:eastAsiaTheme="minorHAnsi"/>
          <w:sz w:val="28"/>
          <w:szCs w:val="28"/>
          <w:lang w:eastAsia="en-US"/>
        </w:rPr>
        <w:t>Руководитель, иное должностное лицо или уполномоченный</w:t>
      </w:r>
      <w:r>
        <w:rPr>
          <w:rFonts w:eastAsiaTheme="minorHAnsi"/>
          <w:sz w:val="28"/>
          <w:szCs w:val="28"/>
          <w:lang w:eastAsia="en-US"/>
        </w:rPr>
        <w:t xml:space="preserve"> </w:t>
      </w:r>
      <w:r w:rsidRPr="005833CD">
        <w:rPr>
          <w:rFonts w:eastAsiaTheme="minorHAnsi"/>
          <w:sz w:val="28"/>
          <w:szCs w:val="28"/>
          <w:lang w:eastAsia="en-US"/>
        </w:rPr>
        <w:t>представитель юридического лица, индивидуальный</w:t>
      </w:r>
      <w:r>
        <w:rPr>
          <w:rFonts w:eastAsiaTheme="minorHAnsi"/>
          <w:sz w:val="28"/>
          <w:szCs w:val="28"/>
          <w:lang w:eastAsia="en-US"/>
        </w:rPr>
        <w:t xml:space="preserve"> </w:t>
      </w:r>
      <w:r w:rsidRPr="005833CD">
        <w:rPr>
          <w:rFonts w:eastAsiaTheme="minorHAnsi"/>
          <w:sz w:val="28"/>
          <w:szCs w:val="28"/>
          <w:lang w:eastAsia="en-US"/>
        </w:rPr>
        <w:t>предприниматель, его</w:t>
      </w:r>
      <w:r>
        <w:rPr>
          <w:rFonts w:eastAsiaTheme="minorHAnsi"/>
          <w:sz w:val="28"/>
          <w:szCs w:val="28"/>
          <w:lang w:eastAsia="en-US"/>
        </w:rPr>
        <w:t xml:space="preserve"> </w:t>
      </w:r>
      <w:r w:rsidRPr="005833CD">
        <w:rPr>
          <w:rFonts w:eastAsiaTheme="minorHAnsi"/>
          <w:sz w:val="28"/>
          <w:szCs w:val="28"/>
          <w:lang w:eastAsia="en-US"/>
        </w:rPr>
        <w:t>уполномоченный представитель при осуществлении государственного</w:t>
      </w:r>
      <w:r>
        <w:rPr>
          <w:rFonts w:eastAsiaTheme="minorHAnsi"/>
          <w:sz w:val="28"/>
          <w:szCs w:val="28"/>
          <w:lang w:eastAsia="en-US"/>
        </w:rPr>
        <w:t xml:space="preserve"> </w:t>
      </w:r>
      <w:r w:rsidRPr="005833CD">
        <w:rPr>
          <w:rFonts w:eastAsiaTheme="minorHAnsi"/>
          <w:sz w:val="28"/>
          <w:szCs w:val="28"/>
          <w:lang w:eastAsia="en-US"/>
        </w:rPr>
        <w:t>контроля имеют право:</w:t>
      </w:r>
    </w:p>
    <w:p w:rsidR="00772D1C" w:rsidRPr="00772D1C" w:rsidRDefault="005833CD" w:rsidP="009808A3">
      <w:pPr>
        <w:widowControl w:val="0"/>
        <w:autoSpaceDE w:val="0"/>
        <w:autoSpaceDN w:val="0"/>
        <w:adjustRightInd w:val="0"/>
        <w:ind w:firstLine="709"/>
        <w:jc w:val="both"/>
        <w:rPr>
          <w:rFonts w:eastAsiaTheme="minorHAnsi"/>
          <w:sz w:val="28"/>
          <w:szCs w:val="28"/>
          <w:lang w:eastAsia="en-US"/>
        </w:rPr>
      </w:pPr>
      <w:r w:rsidRPr="005833CD">
        <w:rPr>
          <w:rFonts w:eastAsiaTheme="minorHAnsi"/>
          <w:sz w:val="28"/>
          <w:szCs w:val="28"/>
          <w:lang w:eastAsia="en-US"/>
        </w:rPr>
        <w:t xml:space="preserve">1) </w:t>
      </w:r>
      <w:r w:rsidR="00772D1C" w:rsidRPr="00772D1C">
        <w:rPr>
          <w:rFonts w:eastAsiaTheme="minorHAnsi"/>
          <w:sz w:val="28"/>
          <w:szCs w:val="28"/>
          <w:lang w:eastAsia="en-US"/>
        </w:rPr>
        <w:t>непосредственно присутствовать при проведении проверки, давать объяснения по вопросам, относящимся к предмету проверки;</w:t>
      </w:r>
    </w:p>
    <w:p w:rsidR="005833CD" w:rsidRDefault="00772D1C"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005833CD" w:rsidRPr="005833CD">
        <w:rPr>
          <w:rFonts w:eastAsiaTheme="minorHAnsi"/>
          <w:sz w:val="28"/>
          <w:szCs w:val="28"/>
          <w:lang w:eastAsia="en-US"/>
        </w:rPr>
        <w:t>знакомиться с результатами осуществления государственного</w:t>
      </w:r>
      <w:r w:rsidR="005833CD">
        <w:rPr>
          <w:rFonts w:eastAsiaTheme="minorHAnsi"/>
          <w:sz w:val="28"/>
          <w:szCs w:val="28"/>
          <w:lang w:eastAsia="en-US"/>
        </w:rPr>
        <w:t xml:space="preserve"> </w:t>
      </w:r>
      <w:r w:rsidR="005833CD" w:rsidRPr="005833CD">
        <w:rPr>
          <w:rFonts w:eastAsiaTheme="minorHAnsi"/>
          <w:sz w:val="28"/>
          <w:szCs w:val="28"/>
          <w:lang w:eastAsia="en-US"/>
        </w:rPr>
        <w:t xml:space="preserve">контроля и указывать о своем согласии или несогласии с ними, а также с </w:t>
      </w:r>
      <w:r w:rsidR="005833CD" w:rsidRPr="005833CD">
        <w:rPr>
          <w:rFonts w:eastAsiaTheme="minorHAnsi"/>
          <w:sz w:val="28"/>
          <w:szCs w:val="28"/>
          <w:lang w:eastAsia="en-US"/>
        </w:rPr>
        <w:lastRenderedPageBreak/>
        <w:t>отдельными действиями должностных лиц</w:t>
      </w:r>
      <w:r w:rsidR="004255DF">
        <w:rPr>
          <w:rFonts w:eastAsiaTheme="minorHAnsi"/>
          <w:sz w:val="28"/>
          <w:szCs w:val="28"/>
          <w:lang w:eastAsia="en-US"/>
        </w:rPr>
        <w:t xml:space="preserve"> Министерства</w:t>
      </w:r>
      <w:r w:rsidR="005833CD" w:rsidRPr="005833CD">
        <w:rPr>
          <w:rFonts w:eastAsiaTheme="minorHAnsi"/>
          <w:sz w:val="28"/>
          <w:szCs w:val="28"/>
          <w:lang w:eastAsia="en-US"/>
        </w:rPr>
        <w:t>;</w:t>
      </w:r>
    </w:p>
    <w:p w:rsidR="00772D1C" w:rsidRDefault="00772D1C"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Pr="00772D1C">
        <w:rPr>
          <w:rFonts w:eastAsiaTheme="minorHAnsi"/>
          <w:sz w:val="28"/>
          <w:szCs w:val="28"/>
          <w:lang w:eastAsia="en-US"/>
        </w:rPr>
        <w:t xml:space="preserve">знакомиться с документами и (или) информацией, полученными </w:t>
      </w:r>
      <w:r>
        <w:rPr>
          <w:rFonts w:eastAsiaTheme="minorHAnsi"/>
          <w:sz w:val="28"/>
          <w:szCs w:val="28"/>
          <w:lang w:eastAsia="en-US"/>
        </w:rPr>
        <w:t>Министерством</w:t>
      </w:r>
      <w:r w:rsidRPr="00772D1C">
        <w:rPr>
          <w:rFonts w:eastAsiaTheme="minorHAnsi"/>
          <w:sz w:val="28"/>
          <w:szCs w:val="28"/>
          <w:lang w:eastAsia="en-US"/>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833CD" w:rsidRDefault="00D0583D"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5833CD" w:rsidRPr="005833CD">
        <w:rPr>
          <w:rFonts w:eastAsiaTheme="minorHAnsi"/>
          <w:sz w:val="28"/>
          <w:szCs w:val="28"/>
          <w:lang w:eastAsia="en-US"/>
        </w:rPr>
        <w:t>) обжаловать действия (бездействие), решения</w:t>
      </w:r>
      <w:r w:rsidR="005833CD">
        <w:rPr>
          <w:rFonts w:eastAsiaTheme="minorHAnsi"/>
          <w:sz w:val="28"/>
          <w:szCs w:val="28"/>
          <w:lang w:eastAsia="en-US"/>
        </w:rPr>
        <w:t xml:space="preserve"> </w:t>
      </w:r>
      <w:r w:rsidR="005833CD" w:rsidRPr="005833CD">
        <w:rPr>
          <w:rFonts w:eastAsiaTheme="minorHAnsi"/>
          <w:sz w:val="28"/>
          <w:szCs w:val="28"/>
          <w:lang w:eastAsia="en-US"/>
        </w:rPr>
        <w:t>должностных лиц</w:t>
      </w:r>
      <w:r w:rsidR="00D34DAE">
        <w:rPr>
          <w:rFonts w:eastAsiaTheme="minorHAnsi"/>
          <w:sz w:val="28"/>
          <w:szCs w:val="28"/>
          <w:lang w:eastAsia="en-US"/>
        </w:rPr>
        <w:t xml:space="preserve"> Министерства</w:t>
      </w:r>
      <w:r w:rsidR="005833CD" w:rsidRPr="005833CD">
        <w:rPr>
          <w:rFonts w:eastAsiaTheme="minorHAnsi"/>
          <w:sz w:val="28"/>
          <w:szCs w:val="28"/>
          <w:lang w:eastAsia="en-US"/>
        </w:rPr>
        <w:t xml:space="preserve">, повлекшие за собой нарушение прав </w:t>
      </w:r>
      <w:r w:rsidR="00C47626">
        <w:rPr>
          <w:rFonts w:eastAsiaTheme="minorHAnsi"/>
          <w:sz w:val="28"/>
          <w:szCs w:val="28"/>
          <w:lang w:eastAsia="en-US"/>
        </w:rPr>
        <w:t>декларантов</w:t>
      </w:r>
      <w:r w:rsidR="005833CD" w:rsidRPr="005833CD">
        <w:rPr>
          <w:rFonts w:eastAsiaTheme="minorHAnsi"/>
          <w:sz w:val="28"/>
          <w:szCs w:val="28"/>
          <w:lang w:eastAsia="en-US"/>
        </w:rPr>
        <w:t xml:space="preserve"> при осуществлении государственного контроля, в административном и (или) судебном порядке в соответствии с законодательством Российской Федерации.</w:t>
      </w:r>
    </w:p>
    <w:p w:rsidR="00772D1C" w:rsidRDefault="00772D1C" w:rsidP="009808A3">
      <w:pPr>
        <w:widowControl w:val="0"/>
        <w:autoSpaceDE w:val="0"/>
        <w:autoSpaceDN w:val="0"/>
        <w:adjustRightInd w:val="0"/>
        <w:ind w:firstLine="709"/>
        <w:jc w:val="both"/>
        <w:rPr>
          <w:rFonts w:eastAsiaTheme="minorHAnsi"/>
          <w:sz w:val="28"/>
          <w:szCs w:val="28"/>
          <w:lang w:eastAsia="en-US"/>
        </w:rPr>
      </w:pPr>
      <w:r w:rsidRPr="00772D1C">
        <w:rPr>
          <w:rFonts w:eastAsiaTheme="minorHAnsi"/>
          <w:sz w:val="28"/>
          <w:szCs w:val="28"/>
          <w:lang w:eastAsia="en-US"/>
        </w:rPr>
        <w:t>В случае</w:t>
      </w:r>
      <w:proofErr w:type="gramStart"/>
      <w:r w:rsidR="00D34DAE">
        <w:rPr>
          <w:rFonts w:eastAsiaTheme="minorHAnsi"/>
          <w:sz w:val="28"/>
          <w:szCs w:val="28"/>
          <w:lang w:eastAsia="en-US"/>
        </w:rPr>
        <w:t>,</w:t>
      </w:r>
      <w:proofErr w:type="gramEnd"/>
      <w:r w:rsidR="00D34DAE">
        <w:rPr>
          <w:rFonts w:eastAsiaTheme="minorHAnsi"/>
          <w:sz w:val="28"/>
          <w:szCs w:val="28"/>
          <w:lang w:eastAsia="en-US"/>
        </w:rPr>
        <w:t xml:space="preserve"> </w:t>
      </w:r>
      <w:r w:rsidRPr="00772D1C">
        <w:rPr>
          <w:rFonts w:eastAsiaTheme="minorHAnsi"/>
          <w:sz w:val="28"/>
          <w:szCs w:val="28"/>
          <w:lang w:eastAsia="en-US"/>
        </w:rPr>
        <w:t>если</w:t>
      </w:r>
      <w:r w:rsidR="00D34DAE">
        <w:rPr>
          <w:rFonts w:eastAsiaTheme="minorHAnsi"/>
          <w:sz w:val="28"/>
          <w:szCs w:val="28"/>
          <w:lang w:eastAsia="en-US"/>
        </w:rPr>
        <w:t xml:space="preserve"> </w:t>
      </w:r>
      <w:r w:rsidRPr="00772D1C">
        <w:rPr>
          <w:rFonts w:eastAsiaTheme="minorHAnsi"/>
          <w:sz w:val="28"/>
          <w:szCs w:val="28"/>
          <w:lang w:eastAsia="en-US"/>
        </w:rPr>
        <w:t xml:space="preserve">документы и (или) информация, представленные проверяемым </w:t>
      </w:r>
      <w:r w:rsidR="00051598">
        <w:rPr>
          <w:rFonts w:eastAsiaTheme="minorHAnsi"/>
          <w:sz w:val="28"/>
          <w:szCs w:val="28"/>
          <w:lang w:eastAsia="en-US"/>
        </w:rPr>
        <w:t>декларантом</w:t>
      </w:r>
      <w:r w:rsidRPr="00772D1C">
        <w:rPr>
          <w:rFonts w:eastAsiaTheme="minorHAnsi"/>
          <w:sz w:val="28"/>
          <w:szCs w:val="28"/>
          <w:lang w:eastAsia="en-US"/>
        </w:rPr>
        <w:t xml:space="preserve"> не соответствуют документам и (или) информации, полученным </w:t>
      </w:r>
      <w:r>
        <w:rPr>
          <w:rFonts w:eastAsiaTheme="minorHAnsi"/>
          <w:sz w:val="28"/>
          <w:szCs w:val="28"/>
          <w:lang w:eastAsia="en-US"/>
        </w:rPr>
        <w:t>Министерством</w:t>
      </w:r>
      <w:r w:rsidRPr="00772D1C">
        <w:rPr>
          <w:rFonts w:eastAsiaTheme="minorHAnsi"/>
          <w:sz w:val="28"/>
          <w:szCs w:val="28"/>
          <w:lang w:eastAsia="en-US"/>
        </w:rPr>
        <w:t xml:space="preserve"> в рамках межведомственного информационного взаимодействия, информацию об этом рекомендуется направить проверяемому </w:t>
      </w:r>
      <w:r w:rsidR="00051598">
        <w:rPr>
          <w:rFonts w:eastAsiaTheme="minorHAnsi"/>
          <w:sz w:val="28"/>
          <w:szCs w:val="28"/>
          <w:lang w:eastAsia="en-US"/>
        </w:rPr>
        <w:t>декларанту</w:t>
      </w:r>
      <w:r w:rsidRPr="00772D1C">
        <w:rPr>
          <w:rFonts w:eastAsiaTheme="minorHAnsi"/>
          <w:sz w:val="28"/>
          <w:szCs w:val="28"/>
          <w:lang w:eastAsia="en-US"/>
        </w:rPr>
        <w:t xml:space="preserve"> с требованием представить необходимые пояснения в письменной форме.</w:t>
      </w:r>
    </w:p>
    <w:p w:rsidR="00772D1C" w:rsidRPr="005833CD" w:rsidRDefault="00772D1C" w:rsidP="009808A3">
      <w:pPr>
        <w:widowControl w:val="0"/>
        <w:autoSpaceDE w:val="0"/>
        <w:autoSpaceDN w:val="0"/>
        <w:adjustRightInd w:val="0"/>
        <w:ind w:firstLine="709"/>
        <w:jc w:val="both"/>
        <w:rPr>
          <w:rFonts w:eastAsiaTheme="minorHAnsi"/>
          <w:sz w:val="28"/>
          <w:szCs w:val="28"/>
          <w:lang w:eastAsia="en-US"/>
        </w:rPr>
      </w:pPr>
      <w:r w:rsidRPr="00772D1C">
        <w:rPr>
          <w:rFonts w:eastAsiaTheme="minorHAnsi"/>
          <w:sz w:val="28"/>
          <w:szCs w:val="28"/>
          <w:lang w:eastAsia="en-US"/>
        </w:rPr>
        <w:t>Проверяем</w:t>
      </w:r>
      <w:r w:rsidR="00051598">
        <w:rPr>
          <w:rFonts w:eastAsiaTheme="minorHAnsi"/>
          <w:sz w:val="28"/>
          <w:szCs w:val="28"/>
          <w:lang w:eastAsia="en-US"/>
        </w:rPr>
        <w:t>ый</w:t>
      </w:r>
      <w:r w:rsidRPr="00772D1C">
        <w:rPr>
          <w:rFonts w:eastAsiaTheme="minorHAnsi"/>
          <w:sz w:val="28"/>
          <w:szCs w:val="28"/>
          <w:lang w:eastAsia="en-US"/>
        </w:rPr>
        <w:t xml:space="preserve"> </w:t>
      </w:r>
      <w:r w:rsidR="00051598">
        <w:rPr>
          <w:rFonts w:eastAsiaTheme="minorHAnsi"/>
          <w:sz w:val="28"/>
          <w:szCs w:val="28"/>
          <w:lang w:eastAsia="en-US"/>
        </w:rPr>
        <w:t>декларант</w:t>
      </w:r>
      <w:r w:rsidRPr="00772D1C">
        <w:rPr>
          <w:rFonts w:eastAsiaTheme="minorHAnsi"/>
          <w:sz w:val="28"/>
          <w:szCs w:val="28"/>
          <w:lang w:eastAsia="en-US"/>
        </w:rPr>
        <w:t xml:space="preserve">, направляющий в </w:t>
      </w:r>
      <w:r>
        <w:rPr>
          <w:rFonts w:eastAsiaTheme="minorHAnsi"/>
          <w:sz w:val="28"/>
          <w:szCs w:val="28"/>
          <w:lang w:eastAsia="en-US"/>
        </w:rPr>
        <w:t>Министерство</w:t>
      </w:r>
      <w:r w:rsidRPr="00772D1C">
        <w:rPr>
          <w:rFonts w:eastAsiaTheme="minorHAnsi"/>
          <w:sz w:val="28"/>
          <w:szCs w:val="28"/>
          <w:lang w:eastAsia="en-US"/>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772D1C" w:rsidRPr="00494643" w:rsidRDefault="00772D1C" w:rsidP="009808A3">
      <w:pPr>
        <w:widowControl w:val="0"/>
        <w:autoSpaceDE w:val="0"/>
        <w:autoSpaceDN w:val="0"/>
        <w:adjustRightInd w:val="0"/>
        <w:ind w:firstLine="709"/>
        <w:jc w:val="both"/>
        <w:rPr>
          <w:rFonts w:eastAsiaTheme="minorHAnsi"/>
          <w:sz w:val="28"/>
          <w:szCs w:val="28"/>
          <w:lang w:eastAsia="en-US"/>
        </w:rPr>
      </w:pPr>
      <w:r w:rsidRPr="00494643">
        <w:rPr>
          <w:rFonts w:eastAsiaTheme="minorHAnsi"/>
          <w:sz w:val="28"/>
          <w:szCs w:val="28"/>
          <w:lang w:eastAsia="en-US"/>
        </w:rPr>
        <w:t>1.9.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772D1C" w:rsidRPr="00494643" w:rsidRDefault="00494643" w:rsidP="009808A3">
      <w:pPr>
        <w:widowControl w:val="0"/>
        <w:autoSpaceDE w:val="0"/>
        <w:autoSpaceDN w:val="0"/>
        <w:adjustRightInd w:val="0"/>
        <w:ind w:firstLine="709"/>
        <w:jc w:val="both"/>
        <w:rPr>
          <w:rFonts w:eastAsiaTheme="minorHAnsi"/>
          <w:sz w:val="28"/>
          <w:szCs w:val="28"/>
          <w:lang w:eastAsia="en-US"/>
        </w:rPr>
      </w:pPr>
      <w:r w:rsidRPr="00494643">
        <w:rPr>
          <w:rFonts w:eastAsiaTheme="minorHAnsi"/>
          <w:sz w:val="28"/>
          <w:szCs w:val="28"/>
          <w:lang w:eastAsia="en-US"/>
        </w:rPr>
        <w:t xml:space="preserve">1) </w:t>
      </w:r>
      <w:r w:rsidR="00772D1C" w:rsidRPr="00494643">
        <w:rPr>
          <w:rFonts w:eastAsiaTheme="minorHAnsi"/>
          <w:sz w:val="28"/>
          <w:szCs w:val="28"/>
          <w:lang w:eastAsia="en-US"/>
        </w:rPr>
        <w:t>не препятствовать проведению проверки;</w:t>
      </w:r>
    </w:p>
    <w:p w:rsidR="00772D1C" w:rsidRPr="00494643" w:rsidRDefault="00494643" w:rsidP="009808A3">
      <w:pPr>
        <w:widowControl w:val="0"/>
        <w:autoSpaceDE w:val="0"/>
        <w:autoSpaceDN w:val="0"/>
        <w:adjustRightInd w:val="0"/>
        <w:ind w:firstLine="709"/>
        <w:jc w:val="both"/>
        <w:rPr>
          <w:rFonts w:eastAsiaTheme="minorHAnsi"/>
          <w:sz w:val="28"/>
          <w:szCs w:val="28"/>
          <w:lang w:eastAsia="en-US"/>
        </w:rPr>
      </w:pPr>
      <w:r w:rsidRPr="00494643">
        <w:rPr>
          <w:rFonts w:eastAsiaTheme="minorHAnsi"/>
          <w:sz w:val="28"/>
          <w:szCs w:val="28"/>
          <w:lang w:eastAsia="en-US"/>
        </w:rPr>
        <w:t>2)</w:t>
      </w:r>
      <w:r w:rsidR="00772D1C" w:rsidRPr="00494643">
        <w:rPr>
          <w:rFonts w:eastAsiaTheme="minorHAnsi"/>
          <w:sz w:val="28"/>
          <w:szCs w:val="28"/>
          <w:lang w:eastAsia="en-US"/>
        </w:rPr>
        <w:t xml:space="preserve"> предоставить возможность должностным лицам</w:t>
      </w:r>
      <w:r w:rsidR="00D34DAE">
        <w:rPr>
          <w:rFonts w:eastAsiaTheme="minorHAnsi"/>
          <w:sz w:val="28"/>
          <w:szCs w:val="28"/>
          <w:lang w:eastAsia="en-US"/>
        </w:rPr>
        <w:t xml:space="preserve"> Министерства</w:t>
      </w:r>
      <w:r w:rsidR="00772D1C" w:rsidRPr="00494643">
        <w:rPr>
          <w:rFonts w:eastAsiaTheme="minorHAnsi"/>
          <w:sz w:val="28"/>
          <w:szCs w:val="28"/>
          <w:lang w:eastAsia="en-US"/>
        </w:rPr>
        <w:t>, проводящим проверку, ознакомиться с документами, связанными с целями, задачами и предметом проверки, а также обеспечить доступ должностных лиц</w:t>
      </w:r>
      <w:r w:rsidR="00D34DAE">
        <w:rPr>
          <w:rFonts w:eastAsiaTheme="minorHAnsi"/>
          <w:sz w:val="28"/>
          <w:szCs w:val="28"/>
          <w:lang w:eastAsia="en-US"/>
        </w:rPr>
        <w:t xml:space="preserve"> Министерства</w:t>
      </w:r>
      <w:r w:rsidR="00772D1C" w:rsidRPr="00494643">
        <w:rPr>
          <w:rFonts w:eastAsiaTheme="minorHAnsi"/>
          <w:sz w:val="28"/>
          <w:szCs w:val="28"/>
          <w:lang w:eastAsia="en-US"/>
        </w:rPr>
        <w:t xml:space="preserve"> в помещения, используемые при осуществлении деятельности, а также обеспечить доступ к реализуемой алкогольной продукции;</w:t>
      </w:r>
    </w:p>
    <w:p w:rsidR="00772D1C" w:rsidRDefault="00494643" w:rsidP="009808A3">
      <w:pPr>
        <w:widowControl w:val="0"/>
        <w:autoSpaceDE w:val="0"/>
        <w:autoSpaceDN w:val="0"/>
        <w:adjustRightInd w:val="0"/>
        <w:ind w:firstLine="709"/>
        <w:jc w:val="both"/>
        <w:rPr>
          <w:rFonts w:eastAsiaTheme="minorHAnsi"/>
          <w:sz w:val="28"/>
          <w:szCs w:val="28"/>
          <w:lang w:eastAsia="en-US"/>
        </w:rPr>
      </w:pPr>
      <w:r w:rsidRPr="00494643">
        <w:rPr>
          <w:rFonts w:eastAsiaTheme="minorHAnsi"/>
          <w:sz w:val="28"/>
          <w:szCs w:val="28"/>
          <w:lang w:eastAsia="en-US"/>
        </w:rPr>
        <w:t>3)</w:t>
      </w:r>
      <w:r w:rsidR="00772D1C" w:rsidRPr="00494643">
        <w:rPr>
          <w:rFonts w:eastAsiaTheme="minorHAnsi"/>
          <w:sz w:val="28"/>
          <w:szCs w:val="28"/>
          <w:lang w:eastAsia="en-US"/>
        </w:rPr>
        <w:t xml:space="preserve"> присутствовать при проведении проверки или обеспечить присутствие уполномоченных представителей, ответственных за организацию и проведение мероприятий по </w:t>
      </w:r>
      <w:r w:rsidRPr="00494643">
        <w:rPr>
          <w:rFonts w:eastAsiaTheme="minorHAnsi"/>
          <w:sz w:val="28"/>
          <w:szCs w:val="28"/>
          <w:lang w:eastAsia="en-US"/>
        </w:rPr>
        <w:t>контролю.</w:t>
      </w:r>
    </w:p>
    <w:p w:rsidR="001C0279" w:rsidRDefault="001C0279" w:rsidP="009808A3">
      <w:pPr>
        <w:widowControl w:val="0"/>
        <w:autoSpaceDE w:val="0"/>
        <w:autoSpaceDN w:val="0"/>
        <w:adjustRightInd w:val="0"/>
        <w:ind w:firstLine="709"/>
        <w:jc w:val="center"/>
        <w:rPr>
          <w:rFonts w:eastAsiaTheme="minorHAnsi"/>
          <w:b/>
          <w:sz w:val="28"/>
          <w:szCs w:val="28"/>
          <w:lang w:eastAsia="en-US"/>
        </w:rPr>
      </w:pPr>
    </w:p>
    <w:p w:rsidR="001C0279" w:rsidRPr="001C0279" w:rsidRDefault="001C0279" w:rsidP="009808A3">
      <w:pPr>
        <w:widowControl w:val="0"/>
        <w:autoSpaceDE w:val="0"/>
        <w:autoSpaceDN w:val="0"/>
        <w:adjustRightInd w:val="0"/>
        <w:ind w:firstLine="709"/>
        <w:jc w:val="center"/>
        <w:rPr>
          <w:rFonts w:eastAsiaTheme="minorHAnsi"/>
          <w:b/>
          <w:sz w:val="28"/>
          <w:szCs w:val="28"/>
          <w:lang w:eastAsia="en-US"/>
        </w:rPr>
      </w:pPr>
      <w:r w:rsidRPr="001C0279">
        <w:rPr>
          <w:rFonts w:eastAsiaTheme="minorHAnsi"/>
          <w:b/>
          <w:sz w:val="28"/>
          <w:szCs w:val="28"/>
          <w:lang w:eastAsia="en-US"/>
        </w:rPr>
        <w:t>Описание результата исполнения государственной функции</w:t>
      </w:r>
    </w:p>
    <w:p w:rsidR="001C0279" w:rsidRDefault="001C0279" w:rsidP="009808A3">
      <w:pPr>
        <w:widowControl w:val="0"/>
        <w:autoSpaceDE w:val="0"/>
        <w:autoSpaceDN w:val="0"/>
        <w:adjustRightInd w:val="0"/>
        <w:ind w:firstLine="709"/>
        <w:jc w:val="both"/>
        <w:rPr>
          <w:rFonts w:eastAsiaTheme="minorHAnsi"/>
          <w:sz w:val="28"/>
          <w:szCs w:val="28"/>
          <w:highlight w:val="cyan"/>
          <w:lang w:eastAsia="en-US"/>
        </w:rPr>
      </w:pPr>
    </w:p>
    <w:p w:rsidR="00532C45" w:rsidRPr="00532C45" w:rsidRDefault="00494643" w:rsidP="00532C45">
      <w:pPr>
        <w:widowControl w:val="0"/>
        <w:autoSpaceDE w:val="0"/>
        <w:autoSpaceDN w:val="0"/>
        <w:adjustRightInd w:val="0"/>
        <w:ind w:firstLine="709"/>
        <w:jc w:val="both"/>
        <w:rPr>
          <w:rFonts w:eastAsiaTheme="minorHAnsi"/>
          <w:sz w:val="28"/>
          <w:szCs w:val="28"/>
          <w:lang w:eastAsia="en-US"/>
        </w:rPr>
      </w:pPr>
      <w:r w:rsidRPr="00941A6A">
        <w:rPr>
          <w:rFonts w:eastAsiaTheme="minorHAnsi"/>
          <w:sz w:val="28"/>
          <w:szCs w:val="28"/>
          <w:lang w:eastAsia="en-US"/>
        </w:rPr>
        <w:t>1.10</w:t>
      </w:r>
      <w:r w:rsidR="00772D1C" w:rsidRPr="00941A6A">
        <w:rPr>
          <w:rFonts w:eastAsiaTheme="minorHAnsi"/>
          <w:sz w:val="28"/>
          <w:szCs w:val="28"/>
          <w:lang w:eastAsia="en-US"/>
        </w:rPr>
        <w:t xml:space="preserve">. </w:t>
      </w:r>
      <w:r w:rsidR="00532C45" w:rsidRPr="00941A6A">
        <w:rPr>
          <w:rFonts w:eastAsiaTheme="minorHAnsi"/>
          <w:sz w:val="28"/>
          <w:szCs w:val="28"/>
          <w:lang w:eastAsia="en-US"/>
        </w:rPr>
        <w:t>Результатом</w:t>
      </w:r>
      <w:r w:rsidR="00532C45" w:rsidRPr="00532C45">
        <w:rPr>
          <w:rFonts w:eastAsiaTheme="minorHAnsi"/>
          <w:sz w:val="28"/>
          <w:szCs w:val="28"/>
          <w:lang w:eastAsia="en-US"/>
        </w:rPr>
        <w:t xml:space="preserve"> исполнения государственной функции является:</w:t>
      </w:r>
    </w:p>
    <w:p w:rsidR="00090233" w:rsidRPr="00532C45" w:rsidRDefault="00941A6A" w:rsidP="0009023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90233">
        <w:rPr>
          <w:rFonts w:eastAsiaTheme="minorHAnsi"/>
          <w:sz w:val="28"/>
          <w:szCs w:val="28"/>
          <w:lang w:eastAsia="en-US"/>
        </w:rPr>
        <w:t xml:space="preserve">) </w:t>
      </w:r>
      <w:r w:rsidR="00090233" w:rsidRPr="00532C45">
        <w:rPr>
          <w:rFonts w:eastAsiaTheme="minorHAnsi"/>
          <w:sz w:val="28"/>
          <w:szCs w:val="28"/>
          <w:lang w:eastAsia="en-US"/>
        </w:rPr>
        <w:t>выявление фактов искажения информации, непредставления и (или) несвоевременного представления деклараций декларантами;</w:t>
      </w:r>
    </w:p>
    <w:p w:rsidR="00090233" w:rsidRDefault="00941A6A" w:rsidP="0009023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090233" w:rsidRPr="00694641">
        <w:rPr>
          <w:rFonts w:eastAsiaTheme="minorHAnsi"/>
          <w:sz w:val="28"/>
          <w:szCs w:val="28"/>
          <w:lang w:eastAsia="en-US"/>
        </w:rPr>
        <w:t xml:space="preserve">) </w:t>
      </w:r>
      <w:r w:rsidR="00090233">
        <w:rPr>
          <w:rFonts w:eastAsiaTheme="minorHAnsi"/>
          <w:sz w:val="28"/>
          <w:szCs w:val="28"/>
          <w:lang w:eastAsia="en-US"/>
        </w:rPr>
        <w:t xml:space="preserve">возбуждение дела </w:t>
      </w:r>
      <w:r w:rsidR="00090233" w:rsidRPr="00704069">
        <w:rPr>
          <w:rFonts w:eastAsiaTheme="minorHAnsi"/>
          <w:sz w:val="28"/>
          <w:szCs w:val="28"/>
          <w:lang w:eastAsia="en-US"/>
        </w:rPr>
        <w:t>об административном</w:t>
      </w:r>
      <w:r w:rsidR="00090233">
        <w:rPr>
          <w:rFonts w:eastAsiaTheme="minorHAnsi"/>
          <w:sz w:val="28"/>
          <w:szCs w:val="28"/>
          <w:lang w:eastAsia="en-US"/>
        </w:rPr>
        <w:t xml:space="preserve"> </w:t>
      </w:r>
      <w:r w:rsidR="00090233" w:rsidRPr="00704069">
        <w:rPr>
          <w:rFonts w:eastAsiaTheme="minorHAnsi"/>
          <w:sz w:val="28"/>
          <w:szCs w:val="28"/>
          <w:lang w:eastAsia="en-US"/>
        </w:rPr>
        <w:t>правонарушении и проведении административного расследования</w:t>
      </w:r>
      <w:r w:rsidR="00090233">
        <w:rPr>
          <w:rFonts w:eastAsiaTheme="minorHAnsi"/>
          <w:sz w:val="28"/>
          <w:szCs w:val="28"/>
          <w:lang w:eastAsia="en-US"/>
        </w:rPr>
        <w:t xml:space="preserve"> или в</w:t>
      </w:r>
      <w:r w:rsidR="00090233" w:rsidRPr="00492A31">
        <w:rPr>
          <w:rFonts w:eastAsiaTheme="minorHAnsi"/>
          <w:sz w:val="28"/>
          <w:szCs w:val="28"/>
          <w:lang w:eastAsia="en-US"/>
        </w:rPr>
        <w:t>озбуждение административного производства без проведения административного расследования</w:t>
      </w:r>
      <w:r w:rsidR="00090233">
        <w:rPr>
          <w:rFonts w:eastAsiaTheme="minorHAnsi"/>
          <w:sz w:val="28"/>
          <w:szCs w:val="28"/>
          <w:lang w:eastAsia="en-US"/>
        </w:rPr>
        <w:t>;</w:t>
      </w:r>
    </w:p>
    <w:p w:rsidR="00090233" w:rsidRPr="00694641" w:rsidRDefault="00941A6A" w:rsidP="0009023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w:t>
      </w:r>
      <w:r w:rsidR="00090233">
        <w:rPr>
          <w:rFonts w:eastAsiaTheme="minorHAnsi"/>
          <w:sz w:val="28"/>
          <w:szCs w:val="28"/>
          <w:lang w:eastAsia="en-US"/>
        </w:rPr>
        <w:t>)</w:t>
      </w:r>
      <w:r w:rsidR="00090233" w:rsidRPr="00694641">
        <w:rPr>
          <w:rFonts w:eastAsiaTheme="minorHAnsi"/>
          <w:sz w:val="28"/>
          <w:szCs w:val="28"/>
          <w:lang w:eastAsia="en-US"/>
        </w:rPr>
        <w:t xml:space="preserve"> </w:t>
      </w:r>
      <w:r w:rsidR="00090233" w:rsidRPr="00090233">
        <w:rPr>
          <w:rFonts w:eastAsiaTheme="minorHAnsi"/>
          <w:sz w:val="28"/>
          <w:szCs w:val="28"/>
          <w:lang w:eastAsia="en-US"/>
        </w:rPr>
        <w:t>выдача предписания об устранении выявленных нарушений</w:t>
      </w:r>
      <w:r w:rsidR="00090233" w:rsidRPr="00694641">
        <w:rPr>
          <w:rFonts w:eastAsiaTheme="minorHAnsi"/>
          <w:sz w:val="28"/>
          <w:szCs w:val="28"/>
          <w:lang w:eastAsia="en-US"/>
        </w:rPr>
        <w:t>;</w:t>
      </w:r>
    </w:p>
    <w:p w:rsidR="00090233" w:rsidRPr="00694641" w:rsidRDefault="00941A6A" w:rsidP="0009023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090233" w:rsidRPr="00694641">
        <w:rPr>
          <w:rFonts w:eastAsiaTheme="minorHAnsi"/>
          <w:sz w:val="28"/>
          <w:szCs w:val="28"/>
          <w:lang w:eastAsia="en-US"/>
        </w:rPr>
        <w:t xml:space="preserve">) </w:t>
      </w:r>
      <w:r w:rsidR="00090233">
        <w:rPr>
          <w:rFonts w:eastAsiaTheme="minorHAnsi"/>
          <w:sz w:val="28"/>
          <w:szCs w:val="28"/>
          <w:lang w:eastAsia="en-US"/>
        </w:rPr>
        <w:t xml:space="preserve">принятие решения о </w:t>
      </w:r>
      <w:r w:rsidR="00090233" w:rsidRPr="00694641">
        <w:rPr>
          <w:rFonts w:eastAsiaTheme="minorHAnsi"/>
          <w:sz w:val="28"/>
          <w:szCs w:val="28"/>
          <w:lang w:eastAsia="en-US"/>
        </w:rPr>
        <w:t>приостановлени</w:t>
      </w:r>
      <w:r w:rsidR="00090233">
        <w:rPr>
          <w:rFonts w:eastAsiaTheme="minorHAnsi"/>
          <w:sz w:val="28"/>
          <w:szCs w:val="28"/>
          <w:lang w:eastAsia="en-US"/>
        </w:rPr>
        <w:t>и</w:t>
      </w:r>
      <w:r w:rsidR="00090233" w:rsidRPr="00694641">
        <w:rPr>
          <w:rFonts w:eastAsiaTheme="minorHAnsi"/>
          <w:sz w:val="28"/>
          <w:szCs w:val="28"/>
          <w:lang w:eastAsia="en-US"/>
        </w:rPr>
        <w:t xml:space="preserve"> действия лицензии и обращение с заявлением в суд об аннулировании такой лицензии</w:t>
      </w:r>
      <w:r w:rsidR="00090233">
        <w:rPr>
          <w:rFonts w:eastAsiaTheme="minorHAnsi"/>
          <w:sz w:val="28"/>
          <w:szCs w:val="28"/>
          <w:lang w:eastAsia="en-US"/>
        </w:rPr>
        <w:t>;</w:t>
      </w:r>
    </w:p>
    <w:p w:rsidR="00090233" w:rsidRDefault="00941A6A" w:rsidP="00090233">
      <w:pPr>
        <w:widowControl w:val="0"/>
        <w:autoSpaceDE w:val="0"/>
        <w:autoSpaceDN w:val="0"/>
        <w:adjustRightInd w:val="0"/>
        <w:ind w:firstLine="709"/>
        <w:jc w:val="both"/>
        <w:rPr>
          <w:rFonts w:eastAsiaTheme="minorHAnsi"/>
          <w:sz w:val="28"/>
          <w:szCs w:val="28"/>
          <w:highlight w:val="magenta"/>
          <w:lang w:eastAsia="en-US"/>
        </w:rPr>
      </w:pPr>
      <w:r>
        <w:rPr>
          <w:rFonts w:eastAsiaTheme="minorHAnsi"/>
          <w:sz w:val="28"/>
          <w:szCs w:val="28"/>
          <w:lang w:eastAsia="en-US"/>
        </w:rPr>
        <w:t>5</w:t>
      </w:r>
      <w:r w:rsidR="00090233">
        <w:rPr>
          <w:rFonts w:eastAsiaTheme="minorHAnsi"/>
          <w:sz w:val="28"/>
          <w:szCs w:val="28"/>
          <w:lang w:eastAsia="en-US"/>
        </w:rPr>
        <w:t>) ос</w:t>
      </w:r>
      <w:r w:rsidR="00090233" w:rsidRPr="00532C45">
        <w:rPr>
          <w:rFonts w:eastAsiaTheme="minorHAnsi"/>
          <w:sz w:val="28"/>
          <w:szCs w:val="28"/>
          <w:lang w:eastAsia="en-US"/>
        </w:rPr>
        <w:t xml:space="preserve">уществление </w:t>
      </w:r>
      <w:proofErr w:type="gramStart"/>
      <w:r w:rsidR="00090233" w:rsidRPr="00532C45">
        <w:rPr>
          <w:rFonts w:eastAsiaTheme="minorHAnsi"/>
          <w:sz w:val="28"/>
          <w:szCs w:val="28"/>
          <w:lang w:eastAsia="en-US"/>
        </w:rPr>
        <w:t>контроля за</w:t>
      </w:r>
      <w:proofErr w:type="gramEnd"/>
      <w:r w:rsidR="00090233" w:rsidRPr="00532C45">
        <w:rPr>
          <w:rFonts w:eastAsiaTheme="minorHAnsi"/>
          <w:sz w:val="28"/>
          <w:szCs w:val="28"/>
          <w:lang w:eastAsia="en-US"/>
        </w:rPr>
        <w:t xml:space="preserve"> исполнением административных наказаний.</w:t>
      </w:r>
    </w:p>
    <w:p w:rsidR="00532C45" w:rsidRDefault="00532C45" w:rsidP="000D22C6">
      <w:pPr>
        <w:widowControl w:val="0"/>
        <w:autoSpaceDE w:val="0"/>
        <w:autoSpaceDN w:val="0"/>
        <w:adjustRightInd w:val="0"/>
        <w:ind w:firstLine="709"/>
        <w:jc w:val="both"/>
        <w:rPr>
          <w:rFonts w:eastAsiaTheme="minorHAnsi"/>
          <w:sz w:val="28"/>
          <w:szCs w:val="28"/>
          <w:highlight w:val="magenta"/>
          <w:lang w:eastAsia="en-US"/>
        </w:rPr>
      </w:pPr>
    </w:p>
    <w:p w:rsidR="00BE1F4A" w:rsidRPr="00BE1F4A" w:rsidRDefault="00BE1F4A" w:rsidP="009808A3">
      <w:pPr>
        <w:widowControl w:val="0"/>
        <w:autoSpaceDE w:val="0"/>
        <w:autoSpaceDN w:val="0"/>
        <w:adjustRightInd w:val="0"/>
        <w:ind w:firstLine="709"/>
        <w:jc w:val="center"/>
        <w:rPr>
          <w:rFonts w:eastAsiaTheme="minorHAnsi"/>
          <w:b/>
          <w:sz w:val="28"/>
          <w:szCs w:val="28"/>
          <w:lang w:eastAsia="en-US"/>
        </w:rPr>
      </w:pPr>
      <w:r w:rsidRPr="00BE1F4A">
        <w:rPr>
          <w:rFonts w:eastAsiaTheme="minorHAnsi"/>
          <w:b/>
          <w:sz w:val="28"/>
          <w:szCs w:val="28"/>
          <w:lang w:eastAsia="en-US"/>
        </w:rPr>
        <w:t>2. Требования к порядку исполнения государственной функции</w:t>
      </w:r>
    </w:p>
    <w:p w:rsidR="00BE1F4A" w:rsidRPr="00BE1F4A" w:rsidRDefault="00BE1F4A" w:rsidP="009808A3">
      <w:pPr>
        <w:widowControl w:val="0"/>
        <w:autoSpaceDE w:val="0"/>
        <w:autoSpaceDN w:val="0"/>
        <w:adjustRightInd w:val="0"/>
        <w:ind w:firstLine="709"/>
        <w:jc w:val="center"/>
        <w:rPr>
          <w:rFonts w:eastAsiaTheme="minorHAnsi"/>
          <w:b/>
          <w:sz w:val="28"/>
          <w:szCs w:val="28"/>
          <w:lang w:eastAsia="en-US"/>
        </w:rPr>
      </w:pPr>
    </w:p>
    <w:p w:rsidR="00BE1F4A" w:rsidRDefault="00BE1F4A" w:rsidP="009808A3">
      <w:pPr>
        <w:widowControl w:val="0"/>
        <w:autoSpaceDE w:val="0"/>
        <w:autoSpaceDN w:val="0"/>
        <w:adjustRightInd w:val="0"/>
        <w:ind w:firstLine="709"/>
        <w:jc w:val="center"/>
        <w:rPr>
          <w:rFonts w:eastAsiaTheme="minorHAnsi"/>
          <w:b/>
          <w:sz w:val="28"/>
          <w:szCs w:val="28"/>
          <w:lang w:eastAsia="en-US"/>
        </w:rPr>
      </w:pPr>
      <w:r w:rsidRPr="00BE1F4A">
        <w:rPr>
          <w:rFonts w:eastAsiaTheme="minorHAnsi"/>
          <w:b/>
          <w:sz w:val="28"/>
          <w:szCs w:val="28"/>
          <w:lang w:eastAsia="en-US"/>
        </w:rPr>
        <w:t xml:space="preserve">Порядок информирования об исполнении </w:t>
      </w:r>
    </w:p>
    <w:p w:rsidR="00772D1C" w:rsidRDefault="00BE1F4A" w:rsidP="009808A3">
      <w:pPr>
        <w:widowControl w:val="0"/>
        <w:autoSpaceDE w:val="0"/>
        <w:autoSpaceDN w:val="0"/>
        <w:adjustRightInd w:val="0"/>
        <w:ind w:firstLine="709"/>
        <w:jc w:val="center"/>
        <w:rPr>
          <w:rFonts w:eastAsiaTheme="minorHAnsi"/>
          <w:sz w:val="28"/>
          <w:szCs w:val="28"/>
          <w:lang w:eastAsia="en-US"/>
        </w:rPr>
      </w:pPr>
      <w:r w:rsidRPr="00BE1F4A">
        <w:rPr>
          <w:rFonts w:eastAsiaTheme="minorHAnsi"/>
          <w:b/>
          <w:sz w:val="28"/>
          <w:szCs w:val="28"/>
          <w:lang w:eastAsia="en-US"/>
        </w:rPr>
        <w:t>государственной функции</w:t>
      </w:r>
    </w:p>
    <w:p w:rsidR="00C00415" w:rsidRDefault="00C00415" w:rsidP="009808A3">
      <w:pPr>
        <w:widowControl w:val="0"/>
        <w:autoSpaceDE w:val="0"/>
        <w:autoSpaceDN w:val="0"/>
        <w:adjustRightInd w:val="0"/>
        <w:ind w:firstLine="709"/>
        <w:jc w:val="both"/>
        <w:rPr>
          <w:rFonts w:eastAsiaTheme="minorHAnsi"/>
          <w:sz w:val="28"/>
          <w:szCs w:val="28"/>
          <w:lang w:eastAsia="en-US"/>
        </w:rPr>
      </w:pPr>
    </w:p>
    <w:p w:rsidR="00C00415" w:rsidRPr="00126D08" w:rsidRDefault="00126D08" w:rsidP="009808A3">
      <w:pPr>
        <w:widowControl w:val="0"/>
        <w:autoSpaceDE w:val="0"/>
        <w:autoSpaceDN w:val="0"/>
        <w:adjustRightInd w:val="0"/>
        <w:ind w:firstLine="709"/>
        <w:jc w:val="both"/>
        <w:rPr>
          <w:rFonts w:eastAsiaTheme="minorHAnsi"/>
          <w:sz w:val="28"/>
          <w:szCs w:val="28"/>
          <w:lang w:eastAsia="en-US"/>
        </w:rPr>
      </w:pPr>
      <w:r w:rsidRPr="00126D08">
        <w:rPr>
          <w:rFonts w:eastAsiaTheme="minorHAnsi"/>
          <w:sz w:val="28"/>
          <w:szCs w:val="28"/>
          <w:lang w:eastAsia="en-US"/>
        </w:rPr>
        <w:t xml:space="preserve">2.1. Информацию по вопросам </w:t>
      </w:r>
      <w:r w:rsidR="00D84B93">
        <w:rPr>
          <w:rFonts w:eastAsiaTheme="minorHAnsi"/>
          <w:sz w:val="28"/>
          <w:szCs w:val="28"/>
          <w:lang w:eastAsia="en-US"/>
        </w:rPr>
        <w:t>исполнения государственной функции</w:t>
      </w:r>
      <w:r w:rsidRPr="00126D08">
        <w:rPr>
          <w:rFonts w:eastAsiaTheme="minorHAnsi"/>
          <w:sz w:val="28"/>
          <w:szCs w:val="28"/>
          <w:lang w:eastAsia="en-US"/>
        </w:rPr>
        <w:t xml:space="preserve"> за представлением деклараций на территории </w:t>
      </w:r>
      <w:r w:rsidR="00236DF3">
        <w:rPr>
          <w:rFonts w:eastAsiaTheme="minorHAnsi"/>
          <w:sz w:val="28"/>
          <w:szCs w:val="28"/>
          <w:lang w:eastAsia="en-US"/>
        </w:rPr>
        <w:t>Камчатского края</w:t>
      </w:r>
      <w:r w:rsidRPr="00126D08">
        <w:rPr>
          <w:rFonts w:eastAsiaTheme="minorHAnsi"/>
          <w:sz w:val="28"/>
          <w:szCs w:val="28"/>
          <w:lang w:eastAsia="en-US"/>
        </w:rPr>
        <w:t xml:space="preserve"> можно получить в </w:t>
      </w:r>
      <w:r w:rsidR="00236DF3">
        <w:rPr>
          <w:rFonts w:eastAsiaTheme="minorHAnsi"/>
          <w:sz w:val="28"/>
          <w:szCs w:val="28"/>
          <w:lang w:eastAsia="en-US"/>
        </w:rPr>
        <w:t>Министерстве</w:t>
      </w:r>
      <w:r w:rsidRPr="00126D08">
        <w:rPr>
          <w:rFonts w:eastAsiaTheme="minorHAnsi"/>
          <w:sz w:val="28"/>
          <w:szCs w:val="28"/>
          <w:lang w:eastAsia="en-US"/>
        </w:rPr>
        <w:t>:</w:t>
      </w:r>
    </w:p>
    <w:p w:rsidR="00117BAA" w:rsidRPr="00955CCC" w:rsidRDefault="00117BAA" w:rsidP="009808A3">
      <w:pPr>
        <w:pStyle w:val="ab"/>
        <w:numPr>
          <w:ilvl w:val="0"/>
          <w:numId w:val="31"/>
        </w:numPr>
        <w:spacing w:after="0"/>
        <w:ind w:left="0" w:firstLine="709"/>
      </w:pPr>
      <w:r w:rsidRPr="00117BAA">
        <w:t>Место нахождения</w:t>
      </w:r>
      <w:r w:rsidRPr="00955CCC">
        <w:t xml:space="preserve">: Камчатский край, г. Петропавловск – Камчатский, ул. </w:t>
      </w:r>
      <w:proofErr w:type="gramStart"/>
      <w:r w:rsidRPr="00955CCC">
        <w:t>Ленинская</w:t>
      </w:r>
      <w:proofErr w:type="gramEnd"/>
      <w:r w:rsidRPr="00955CCC">
        <w:t>, д. 18.</w:t>
      </w:r>
    </w:p>
    <w:p w:rsidR="001C3D0A" w:rsidRDefault="00117BAA" w:rsidP="001C3D0A">
      <w:pPr>
        <w:pStyle w:val="ab"/>
        <w:numPr>
          <w:ilvl w:val="0"/>
          <w:numId w:val="31"/>
        </w:numPr>
        <w:tabs>
          <w:tab w:val="left" w:pos="-2160"/>
        </w:tabs>
        <w:spacing w:after="0"/>
        <w:ind w:left="0" w:firstLine="709"/>
      </w:pPr>
      <w:r w:rsidRPr="00117BAA">
        <w:t>Почтовый адрес для направления корреспонденции:</w:t>
      </w:r>
      <w:r w:rsidRPr="00955CCC">
        <w:t xml:space="preserve"> 683040, Камчатский край, г. Петропавловск – Камчатский, пл. Ленина,1.</w:t>
      </w:r>
    </w:p>
    <w:p w:rsidR="00117BAA" w:rsidRPr="00117BAA" w:rsidRDefault="00117BAA" w:rsidP="001C3D0A">
      <w:pPr>
        <w:pStyle w:val="ab"/>
        <w:numPr>
          <w:ilvl w:val="0"/>
          <w:numId w:val="31"/>
        </w:numPr>
        <w:tabs>
          <w:tab w:val="left" w:pos="-2160"/>
        </w:tabs>
        <w:spacing w:after="0"/>
        <w:ind w:left="0" w:firstLine="709"/>
      </w:pPr>
      <w:r w:rsidRPr="00117BAA">
        <w:t>Режим работы:</w:t>
      </w:r>
    </w:p>
    <w:tbl>
      <w:tblPr>
        <w:tblW w:w="9498" w:type="dxa"/>
        <w:tblInd w:w="108" w:type="dxa"/>
        <w:tblLook w:val="0000" w:firstRow="0" w:lastRow="0" w:firstColumn="0" w:lastColumn="0" w:noHBand="0" w:noVBand="0"/>
      </w:tblPr>
      <w:tblGrid>
        <w:gridCol w:w="3635"/>
        <w:gridCol w:w="2886"/>
        <w:gridCol w:w="2977"/>
      </w:tblGrid>
      <w:tr w:rsidR="00117BAA" w:rsidRPr="006C2766" w:rsidTr="006A0586">
        <w:trPr>
          <w:trHeight w:val="240"/>
        </w:trPr>
        <w:tc>
          <w:tcPr>
            <w:tcW w:w="3635" w:type="dxa"/>
            <w:tcBorders>
              <w:top w:val="single" w:sz="4" w:space="0" w:color="auto"/>
              <w:left w:val="single" w:sz="4" w:space="0" w:color="auto"/>
              <w:bottom w:val="single" w:sz="4" w:space="0" w:color="auto"/>
              <w:right w:val="single" w:sz="4" w:space="0" w:color="auto"/>
            </w:tcBorders>
          </w:tcPr>
          <w:p w:rsidR="00117BAA" w:rsidRPr="006C2766" w:rsidRDefault="00117BAA" w:rsidP="009808A3">
            <w:pPr>
              <w:ind w:firstLine="709"/>
            </w:pPr>
            <w:r w:rsidRPr="006C2766">
              <w:t>Понедельник</w:t>
            </w:r>
          </w:p>
        </w:tc>
        <w:tc>
          <w:tcPr>
            <w:tcW w:w="2886" w:type="dxa"/>
            <w:vMerge w:val="restart"/>
            <w:tcBorders>
              <w:top w:val="single" w:sz="4" w:space="0" w:color="auto"/>
              <w:left w:val="single" w:sz="4" w:space="0" w:color="auto"/>
              <w:bottom w:val="single" w:sz="4" w:space="0" w:color="auto"/>
              <w:right w:val="single" w:sz="4" w:space="0" w:color="auto"/>
            </w:tcBorders>
            <w:vAlign w:val="center"/>
          </w:tcPr>
          <w:p w:rsidR="00117BAA" w:rsidRPr="006C2766" w:rsidRDefault="00117BAA" w:rsidP="006A0586">
            <w:pPr>
              <w:jc w:val="center"/>
            </w:pPr>
            <w:r w:rsidRPr="006C2766">
              <w:t>с 09.00 до 17.15</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17BAA" w:rsidRPr="006C2766" w:rsidRDefault="00117BAA" w:rsidP="006A0586">
            <w:pPr>
              <w:ind w:firstLine="34"/>
              <w:jc w:val="center"/>
            </w:pPr>
            <w:r w:rsidRPr="006C2766">
              <w:t xml:space="preserve">Обеденный перерыв 48 минут с 12.15 до 13.03 </w:t>
            </w:r>
          </w:p>
        </w:tc>
      </w:tr>
      <w:tr w:rsidR="00117BAA" w:rsidRPr="006C2766" w:rsidTr="006A0586">
        <w:trPr>
          <w:trHeight w:val="240"/>
        </w:trPr>
        <w:tc>
          <w:tcPr>
            <w:tcW w:w="3635" w:type="dxa"/>
            <w:tcBorders>
              <w:top w:val="single" w:sz="4" w:space="0" w:color="auto"/>
              <w:left w:val="single" w:sz="4" w:space="0" w:color="auto"/>
              <w:bottom w:val="single" w:sz="4" w:space="0" w:color="auto"/>
              <w:right w:val="single" w:sz="4" w:space="0" w:color="auto"/>
            </w:tcBorders>
          </w:tcPr>
          <w:p w:rsidR="00117BAA" w:rsidRPr="006C2766" w:rsidRDefault="00117BAA" w:rsidP="009808A3">
            <w:pPr>
              <w:ind w:firstLine="709"/>
            </w:pPr>
            <w:r w:rsidRPr="006C2766">
              <w:t>Вторник</w:t>
            </w:r>
          </w:p>
        </w:tc>
        <w:tc>
          <w:tcPr>
            <w:tcW w:w="2886" w:type="dxa"/>
            <w:vMerge/>
            <w:tcBorders>
              <w:top w:val="single" w:sz="4" w:space="0" w:color="auto"/>
              <w:left w:val="single" w:sz="4" w:space="0" w:color="auto"/>
              <w:bottom w:val="single" w:sz="4" w:space="0" w:color="auto"/>
              <w:right w:val="single" w:sz="4" w:space="0" w:color="auto"/>
            </w:tcBorders>
          </w:tcPr>
          <w:p w:rsidR="00117BAA" w:rsidRPr="006C2766" w:rsidRDefault="00117BAA" w:rsidP="006A0586">
            <w:pPr>
              <w:jc w:val="center"/>
            </w:pPr>
          </w:p>
        </w:tc>
        <w:tc>
          <w:tcPr>
            <w:tcW w:w="2977" w:type="dxa"/>
            <w:vMerge/>
            <w:tcBorders>
              <w:top w:val="single" w:sz="4" w:space="0" w:color="auto"/>
              <w:left w:val="single" w:sz="4" w:space="0" w:color="auto"/>
              <w:bottom w:val="single" w:sz="4" w:space="0" w:color="auto"/>
              <w:right w:val="single" w:sz="4" w:space="0" w:color="auto"/>
            </w:tcBorders>
            <w:vAlign w:val="center"/>
          </w:tcPr>
          <w:p w:rsidR="00117BAA" w:rsidRPr="006C2766" w:rsidRDefault="00117BAA" w:rsidP="009808A3">
            <w:pPr>
              <w:ind w:firstLine="709"/>
              <w:jc w:val="center"/>
            </w:pPr>
          </w:p>
        </w:tc>
      </w:tr>
      <w:tr w:rsidR="00117BAA" w:rsidRPr="006C2766" w:rsidTr="006A0586">
        <w:trPr>
          <w:trHeight w:val="240"/>
        </w:trPr>
        <w:tc>
          <w:tcPr>
            <w:tcW w:w="3635" w:type="dxa"/>
            <w:tcBorders>
              <w:top w:val="single" w:sz="4" w:space="0" w:color="auto"/>
              <w:left w:val="single" w:sz="4" w:space="0" w:color="auto"/>
              <w:bottom w:val="single" w:sz="4" w:space="0" w:color="auto"/>
              <w:right w:val="single" w:sz="4" w:space="0" w:color="auto"/>
            </w:tcBorders>
          </w:tcPr>
          <w:p w:rsidR="00117BAA" w:rsidRPr="006C2766" w:rsidRDefault="00117BAA" w:rsidP="009808A3">
            <w:pPr>
              <w:ind w:firstLine="709"/>
            </w:pPr>
            <w:r w:rsidRPr="006C2766">
              <w:t>Среда</w:t>
            </w:r>
          </w:p>
        </w:tc>
        <w:tc>
          <w:tcPr>
            <w:tcW w:w="2886" w:type="dxa"/>
            <w:vMerge/>
            <w:tcBorders>
              <w:top w:val="single" w:sz="4" w:space="0" w:color="auto"/>
              <w:left w:val="single" w:sz="4" w:space="0" w:color="auto"/>
              <w:bottom w:val="single" w:sz="4" w:space="0" w:color="auto"/>
              <w:right w:val="single" w:sz="4" w:space="0" w:color="auto"/>
            </w:tcBorders>
          </w:tcPr>
          <w:p w:rsidR="00117BAA" w:rsidRPr="006C2766" w:rsidRDefault="00117BAA" w:rsidP="006A0586">
            <w:pPr>
              <w:jc w:val="center"/>
            </w:pPr>
          </w:p>
        </w:tc>
        <w:tc>
          <w:tcPr>
            <w:tcW w:w="2977" w:type="dxa"/>
            <w:vMerge/>
            <w:tcBorders>
              <w:top w:val="single" w:sz="4" w:space="0" w:color="auto"/>
              <w:left w:val="single" w:sz="4" w:space="0" w:color="auto"/>
              <w:bottom w:val="single" w:sz="4" w:space="0" w:color="auto"/>
              <w:right w:val="single" w:sz="4" w:space="0" w:color="auto"/>
            </w:tcBorders>
            <w:vAlign w:val="center"/>
          </w:tcPr>
          <w:p w:rsidR="00117BAA" w:rsidRPr="006C2766" w:rsidRDefault="00117BAA" w:rsidP="009808A3">
            <w:pPr>
              <w:ind w:firstLine="709"/>
              <w:jc w:val="center"/>
            </w:pPr>
          </w:p>
        </w:tc>
      </w:tr>
      <w:tr w:rsidR="00117BAA" w:rsidRPr="006C2766" w:rsidTr="006A0586">
        <w:trPr>
          <w:trHeight w:val="240"/>
        </w:trPr>
        <w:tc>
          <w:tcPr>
            <w:tcW w:w="3635" w:type="dxa"/>
            <w:tcBorders>
              <w:top w:val="single" w:sz="4" w:space="0" w:color="auto"/>
              <w:left w:val="single" w:sz="4" w:space="0" w:color="auto"/>
              <w:bottom w:val="single" w:sz="4" w:space="0" w:color="auto"/>
              <w:right w:val="single" w:sz="4" w:space="0" w:color="auto"/>
            </w:tcBorders>
          </w:tcPr>
          <w:p w:rsidR="00117BAA" w:rsidRPr="006C2766" w:rsidRDefault="00117BAA" w:rsidP="009808A3">
            <w:pPr>
              <w:ind w:firstLine="709"/>
            </w:pPr>
            <w:r w:rsidRPr="006C2766">
              <w:t>Четверг</w:t>
            </w:r>
          </w:p>
        </w:tc>
        <w:tc>
          <w:tcPr>
            <w:tcW w:w="2886" w:type="dxa"/>
            <w:vMerge/>
            <w:tcBorders>
              <w:top w:val="single" w:sz="4" w:space="0" w:color="auto"/>
              <w:left w:val="single" w:sz="4" w:space="0" w:color="auto"/>
              <w:bottom w:val="single" w:sz="4" w:space="0" w:color="auto"/>
              <w:right w:val="single" w:sz="4" w:space="0" w:color="auto"/>
            </w:tcBorders>
          </w:tcPr>
          <w:p w:rsidR="00117BAA" w:rsidRPr="006C2766" w:rsidRDefault="00117BAA" w:rsidP="006A0586">
            <w:pPr>
              <w:jc w:val="center"/>
            </w:pPr>
          </w:p>
        </w:tc>
        <w:tc>
          <w:tcPr>
            <w:tcW w:w="2977" w:type="dxa"/>
            <w:vMerge/>
            <w:tcBorders>
              <w:top w:val="single" w:sz="4" w:space="0" w:color="auto"/>
              <w:left w:val="single" w:sz="4" w:space="0" w:color="auto"/>
              <w:bottom w:val="single" w:sz="4" w:space="0" w:color="auto"/>
              <w:right w:val="single" w:sz="4" w:space="0" w:color="auto"/>
            </w:tcBorders>
            <w:vAlign w:val="center"/>
          </w:tcPr>
          <w:p w:rsidR="00117BAA" w:rsidRPr="006C2766" w:rsidRDefault="00117BAA" w:rsidP="009808A3">
            <w:pPr>
              <w:ind w:firstLine="709"/>
              <w:jc w:val="center"/>
            </w:pPr>
          </w:p>
        </w:tc>
      </w:tr>
      <w:tr w:rsidR="00117BAA" w:rsidRPr="006C2766" w:rsidTr="006A0586">
        <w:trPr>
          <w:trHeight w:val="574"/>
        </w:trPr>
        <w:tc>
          <w:tcPr>
            <w:tcW w:w="3635" w:type="dxa"/>
            <w:tcBorders>
              <w:top w:val="single" w:sz="4" w:space="0" w:color="auto"/>
              <w:left w:val="single" w:sz="4" w:space="0" w:color="auto"/>
              <w:bottom w:val="single" w:sz="4" w:space="0" w:color="auto"/>
              <w:right w:val="single" w:sz="4" w:space="0" w:color="auto"/>
            </w:tcBorders>
          </w:tcPr>
          <w:p w:rsidR="00117BAA" w:rsidRPr="006C2766" w:rsidRDefault="00117BAA" w:rsidP="009808A3">
            <w:pPr>
              <w:ind w:firstLine="709"/>
            </w:pPr>
            <w:r w:rsidRPr="006C2766">
              <w:t>Пятница</w:t>
            </w:r>
          </w:p>
        </w:tc>
        <w:tc>
          <w:tcPr>
            <w:tcW w:w="2886" w:type="dxa"/>
            <w:tcBorders>
              <w:top w:val="single" w:sz="4" w:space="0" w:color="auto"/>
              <w:left w:val="single" w:sz="4" w:space="0" w:color="auto"/>
              <w:bottom w:val="single" w:sz="4" w:space="0" w:color="auto"/>
              <w:right w:val="single" w:sz="4" w:space="0" w:color="auto"/>
            </w:tcBorders>
            <w:vAlign w:val="center"/>
          </w:tcPr>
          <w:p w:rsidR="00117BAA" w:rsidRPr="006C2766" w:rsidRDefault="00117BAA" w:rsidP="006A0586">
            <w:pPr>
              <w:jc w:val="center"/>
            </w:pPr>
            <w:r w:rsidRPr="006C2766">
              <w:t>с 09.00 до 16.00</w:t>
            </w:r>
          </w:p>
        </w:tc>
        <w:tc>
          <w:tcPr>
            <w:tcW w:w="2977" w:type="dxa"/>
            <w:vMerge/>
            <w:tcBorders>
              <w:top w:val="single" w:sz="4" w:space="0" w:color="auto"/>
              <w:left w:val="single" w:sz="4" w:space="0" w:color="auto"/>
              <w:bottom w:val="single" w:sz="4" w:space="0" w:color="auto"/>
              <w:right w:val="single" w:sz="4" w:space="0" w:color="auto"/>
            </w:tcBorders>
          </w:tcPr>
          <w:p w:rsidR="00117BAA" w:rsidRPr="006C2766" w:rsidRDefault="00117BAA" w:rsidP="009808A3">
            <w:pPr>
              <w:ind w:firstLine="709"/>
              <w:jc w:val="center"/>
            </w:pPr>
          </w:p>
        </w:tc>
      </w:tr>
      <w:tr w:rsidR="00117BAA" w:rsidRPr="006C2766" w:rsidTr="006A0586">
        <w:trPr>
          <w:trHeight w:val="551"/>
        </w:trPr>
        <w:tc>
          <w:tcPr>
            <w:tcW w:w="3635" w:type="dxa"/>
            <w:tcBorders>
              <w:top w:val="single" w:sz="4" w:space="0" w:color="auto"/>
              <w:left w:val="single" w:sz="4" w:space="0" w:color="auto"/>
              <w:bottom w:val="single" w:sz="4" w:space="0" w:color="auto"/>
              <w:right w:val="single" w:sz="4" w:space="0" w:color="auto"/>
            </w:tcBorders>
            <w:vAlign w:val="center"/>
          </w:tcPr>
          <w:p w:rsidR="00117BAA" w:rsidRPr="006C2766" w:rsidRDefault="00117BAA" w:rsidP="009808A3">
            <w:pPr>
              <w:ind w:firstLine="709"/>
            </w:pPr>
            <w:r w:rsidRPr="006C2766">
              <w:t xml:space="preserve">Суббота, воскресенье </w:t>
            </w:r>
          </w:p>
        </w:tc>
        <w:tc>
          <w:tcPr>
            <w:tcW w:w="5863" w:type="dxa"/>
            <w:gridSpan w:val="2"/>
            <w:tcBorders>
              <w:top w:val="single" w:sz="4" w:space="0" w:color="auto"/>
              <w:left w:val="single" w:sz="4" w:space="0" w:color="auto"/>
              <w:bottom w:val="single" w:sz="4" w:space="0" w:color="auto"/>
              <w:right w:val="single" w:sz="4" w:space="0" w:color="auto"/>
            </w:tcBorders>
            <w:vAlign w:val="center"/>
          </w:tcPr>
          <w:p w:rsidR="00117BAA" w:rsidRPr="006C2766" w:rsidRDefault="00117BAA" w:rsidP="006A0586">
            <w:pPr>
              <w:jc w:val="center"/>
            </w:pPr>
            <w:r w:rsidRPr="006C2766">
              <w:t>Выходной день</w:t>
            </w:r>
          </w:p>
        </w:tc>
      </w:tr>
    </w:tbl>
    <w:p w:rsidR="00117BAA" w:rsidRPr="00117BAA" w:rsidRDefault="00117BAA" w:rsidP="006A0586">
      <w:pPr>
        <w:pStyle w:val="ab"/>
        <w:numPr>
          <w:ilvl w:val="0"/>
          <w:numId w:val="31"/>
        </w:numPr>
        <w:spacing w:after="0"/>
      </w:pPr>
      <w:r w:rsidRPr="00117BAA">
        <w:t>Контактные телефоны: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4"/>
        <w:gridCol w:w="2996"/>
      </w:tblGrid>
      <w:tr w:rsidR="00117BAA" w:rsidRPr="006C2766" w:rsidTr="0004520C">
        <w:tc>
          <w:tcPr>
            <w:tcW w:w="6768" w:type="dxa"/>
            <w:shd w:val="clear" w:color="auto" w:fill="auto"/>
          </w:tcPr>
          <w:p w:rsidR="00117BAA" w:rsidRPr="007A54F2" w:rsidRDefault="00117BAA" w:rsidP="006A0586">
            <w:pPr>
              <w:pStyle w:val="ab"/>
              <w:spacing w:after="0"/>
              <w:rPr>
                <w:sz w:val="24"/>
                <w:szCs w:val="24"/>
              </w:rPr>
            </w:pPr>
            <w:r w:rsidRPr="007A54F2">
              <w:rPr>
                <w:sz w:val="24"/>
                <w:szCs w:val="24"/>
              </w:rPr>
              <w:t>приемная Министра экономического развития и торговли</w:t>
            </w:r>
            <w:r>
              <w:rPr>
                <w:sz w:val="24"/>
                <w:szCs w:val="24"/>
              </w:rPr>
              <w:t xml:space="preserve"> </w:t>
            </w:r>
            <w:r w:rsidR="004479CA">
              <w:rPr>
                <w:sz w:val="24"/>
                <w:szCs w:val="24"/>
              </w:rPr>
              <w:t>Камчатского края</w:t>
            </w:r>
          </w:p>
        </w:tc>
        <w:tc>
          <w:tcPr>
            <w:tcW w:w="3086" w:type="dxa"/>
            <w:shd w:val="clear" w:color="auto" w:fill="auto"/>
          </w:tcPr>
          <w:p w:rsidR="00117BAA" w:rsidRPr="007A54F2" w:rsidRDefault="00117BAA" w:rsidP="009808A3">
            <w:pPr>
              <w:pStyle w:val="ab"/>
              <w:spacing w:after="0"/>
              <w:ind w:firstLine="709"/>
              <w:rPr>
                <w:sz w:val="24"/>
                <w:szCs w:val="24"/>
              </w:rPr>
            </w:pPr>
            <w:r w:rsidRPr="007A54F2">
              <w:rPr>
                <w:sz w:val="24"/>
                <w:szCs w:val="24"/>
              </w:rPr>
              <w:t>8 (4152) 425-680</w:t>
            </w:r>
          </w:p>
        </w:tc>
      </w:tr>
      <w:tr w:rsidR="00117BAA" w:rsidRPr="006C2766" w:rsidTr="0004520C">
        <w:tc>
          <w:tcPr>
            <w:tcW w:w="6768" w:type="dxa"/>
            <w:shd w:val="clear" w:color="auto" w:fill="auto"/>
          </w:tcPr>
          <w:p w:rsidR="00117BAA" w:rsidRPr="007A54F2" w:rsidRDefault="00117BAA" w:rsidP="006A0586">
            <w:pPr>
              <w:pStyle w:val="ab"/>
              <w:tabs>
                <w:tab w:val="left" w:pos="540"/>
              </w:tabs>
              <w:spacing w:after="0"/>
              <w:rPr>
                <w:sz w:val="24"/>
                <w:szCs w:val="24"/>
              </w:rPr>
            </w:pPr>
            <w:r w:rsidRPr="007A54F2">
              <w:rPr>
                <w:sz w:val="24"/>
                <w:szCs w:val="24"/>
              </w:rPr>
              <w:t>заместитель Министра</w:t>
            </w:r>
            <w:r w:rsidR="004479CA">
              <w:rPr>
                <w:sz w:val="24"/>
                <w:szCs w:val="24"/>
              </w:rPr>
              <w:t xml:space="preserve"> -</w:t>
            </w:r>
            <w:r w:rsidRPr="007A54F2">
              <w:rPr>
                <w:sz w:val="24"/>
                <w:szCs w:val="24"/>
              </w:rPr>
              <w:t xml:space="preserve"> начальник отдела торговли, лицензирования и контроля алкогольной продукции</w:t>
            </w:r>
            <w:r w:rsidR="004479CA">
              <w:rPr>
                <w:sz w:val="24"/>
                <w:szCs w:val="24"/>
              </w:rPr>
              <w:t xml:space="preserve"> Министерства экономического развития и торговли Камчатского края</w:t>
            </w:r>
          </w:p>
        </w:tc>
        <w:tc>
          <w:tcPr>
            <w:tcW w:w="3086" w:type="dxa"/>
            <w:shd w:val="clear" w:color="auto" w:fill="auto"/>
          </w:tcPr>
          <w:p w:rsidR="00117BAA" w:rsidRPr="007A54F2" w:rsidRDefault="00117BAA" w:rsidP="009808A3">
            <w:pPr>
              <w:pStyle w:val="ab"/>
              <w:spacing w:after="0"/>
              <w:ind w:firstLine="709"/>
              <w:rPr>
                <w:sz w:val="24"/>
                <w:szCs w:val="24"/>
              </w:rPr>
            </w:pPr>
            <w:r w:rsidRPr="007A54F2">
              <w:rPr>
                <w:sz w:val="24"/>
                <w:szCs w:val="24"/>
              </w:rPr>
              <w:t>8 (4152) 461-084</w:t>
            </w:r>
          </w:p>
        </w:tc>
      </w:tr>
      <w:tr w:rsidR="00117BAA" w:rsidRPr="006C2766" w:rsidTr="0004520C">
        <w:tc>
          <w:tcPr>
            <w:tcW w:w="6768" w:type="dxa"/>
            <w:shd w:val="clear" w:color="auto" w:fill="auto"/>
          </w:tcPr>
          <w:p w:rsidR="00117BAA" w:rsidRPr="007A54F2" w:rsidRDefault="00117BAA" w:rsidP="006A0586">
            <w:pPr>
              <w:pStyle w:val="ab"/>
              <w:spacing w:after="0"/>
              <w:rPr>
                <w:sz w:val="24"/>
                <w:szCs w:val="24"/>
              </w:rPr>
            </w:pPr>
            <w:r w:rsidRPr="007A54F2">
              <w:rPr>
                <w:sz w:val="24"/>
                <w:szCs w:val="24"/>
              </w:rPr>
              <w:t>заместитель начальника отдела торговли, лицензирования и контроля алкогольной продукции Министерства экономического развития</w:t>
            </w:r>
            <w:r>
              <w:rPr>
                <w:sz w:val="24"/>
                <w:szCs w:val="24"/>
              </w:rPr>
              <w:t xml:space="preserve"> </w:t>
            </w:r>
            <w:r w:rsidRPr="007A54F2">
              <w:rPr>
                <w:sz w:val="24"/>
                <w:szCs w:val="24"/>
              </w:rPr>
              <w:t>и торговли</w:t>
            </w:r>
            <w:r w:rsidR="004479CA">
              <w:rPr>
                <w:sz w:val="24"/>
                <w:szCs w:val="24"/>
              </w:rPr>
              <w:t xml:space="preserve"> Камчатского края</w:t>
            </w:r>
          </w:p>
        </w:tc>
        <w:tc>
          <w:tcPr>
            <w:tcW w:w="3086" w:type="dxa"/>
            <w:shd w:val="clear" w:color="auto" w:fill="auto"/>
          </w:tcPr>
          <w:p w:rsidR="00117BAA" w:rsidRPr="007A54F2" w:rsidRDefault="00117BAA" w:rsidP="009808A3">
            <w:pPr>
              <w:pStyle w:val="ab"/>
              <w:spacing w:after="0"/>
              <w:ind w:firstLine="709"/>
              <w:rPr>
                <w:sz w:val="24"/>
                <w:szCs w:val="24"/>
              </w:rPr>
            </w:pPr>
            <w:r w:rsidRPr="007A54F2">
              <w:rPr>
                <w:sz w:val="24"/>
                <w:szCs w:val="24"/>
              </w:rPr>
              <w:t>8 (4152) 461-023</w:t>
            </w:r>
          </w:p>
        </w:tc>
      </w:tr>
      <w:tr w:rsidR="00117BAA" w:rsidRPr="006C2766" w:rsidTr="0004520C">
        <w:tc>
          <w:tcPr>
            <w:tcW w:w="6768" w:type="dxa"/>
            <w:shd w:val="clear" w:color="auto" w:fill="auto"/>
          </w:tcPr>
          <w:p w:rsidR="00117BAA" w:rsidRPr="007A54F2" w:rsidRDefault="00117BAA" w:rsidP="006A0586">
            <w:pPr>
              <w:pStyle w:val="ab"/>
              <w:spacing w:after="0"/>
              <w:rPr>
                <w:sz w:val="24"/>
                <w:szCs w:val="24"/>
              </w:rPr>
            </w:pPr>
            <w:r w:rsidRPr="007A54F2">
              <w:rPr>
                <w:sz w:val="24"/>
                <w:szCs w:val="24"/>
              </w:rPr>
              <w:t xml:space="preserve">должностные лица, ответственные за </w:t>
            </w:r>
            <w:r>
              <w:rPr>
                <w:sz w:val="24"/>
                <w:szCs w:val="24"/>
              </w:rPr>
              <w:t>исполнение государственной функции</w:t>
            </w:r>
            <w:r w:rsidR="004479CA">
              <w:rPr>
                <w:sz w:val="24"/>
                <w:szCs w:val="24"/>
              </w:rPr>
              <w:t xml:space="preserve"> Министерства экономического развития и торговли Камчатского края</w:t>
            </w:r>
          </w:p>
        </w:tc>
        <w:tc>
          <w:tcPr>
            <w:tcW w:w="3086" w:type="dxa"/>
            <w:shd w:val="clear" w:color="auto" w:fill="auto"/>
          </w:tcPr>
          <w:p w:rsidR="00117BAA" w:rsidRPr="007A54F2" w:rsidRDefault="00117BAA" w:rsidP="009808A3">
            <w:pPr>
              <w:pStyle w:val="ab"/>
              <w:spacing w:after="0"/>
              <w:ind w:firstLine="709"/>
              <w:rPr>
                <w:sz w:val="24"/>
                <w:szCs w:val="24"/>
              </w:rPr>
            </w:pPr>
            <w:r w:rsidRPr="007A54F2">
              <w:rPr>
                <w:sz w:val="24"/>
                <w:szCs w:val="24"/>
              </w:rPr>
              <w:t>8 (4152) 229-817</w:t>
            </w:r>
          </w:p>
          <w:p w:rsidR="00117BAA" w:rsidRPr="007A54F2" w:rsidRDefault="00117BAA" w:rsidP="009808A3">
            <w:pPr>
              <w:pStyle w:val="ab"/>
              <w:spacing w:after="0"/>
              <w:ind w:firstLine="709"/>
              <w:rPr>
                <w:sz w:val="24"/>
                <w:szCs w:val="24"/>
              </w:rPr>
            </w:pPr>
            <w:r w:rsidRPr="007A54F2">
              <w:rPr>
                <w:sz w:val="24"/>
                <w:szCs w:val="24"/>
              </w:rPr>
              <w:t>8 (4152) 410-248</w:t>
            </w:r>
          </w:p>
          <w:p w:rsidR="00117BAA" w:rsidRPr="007A54F2" w:rsidRDefault="00117BAA" w:rsidP="009808A3">
            <w:pPr>
              <w:pStyle w:val="ab"/>
              <w:spacing w:after="0"/>
              <w:ind w:firstLine="709"/>
              <w:rPr>
                <w:sz w:val="24"/>
                <w:szCs w:val="24"/>
              </w:rPr>
            </w:pPr>
            <w:r w:rsidRPr="007A54F2">
              <w:rPr>
                <w:sz w:val="24"/>
                <w:szCs w:val="24"/>
              </w:rPr>
              <w:t>8 (4152) 461-023</w:t>
            </w:r>
          </w:p>
        </w:tc>
      </w:tr>
      <w:tr w:rsidR="00117BAA" w:rsidRPr="006C2766" w:rsidTr="0004520C">
        <w:tc>
          <w:tcPr>
            <w:tcW w:w="6768" w:type="dxa"/>
            <w:shd w:val="clear" w:color="auto" w:fill="auto"/>
          </w:tcPr>
          <w:p w:rsidR="00117BAA" w:rsidRPr="007A54F2" w:rsidRDefault="00117BAA" w:rsidP="009808A3">
            <w:pPr>
              <w:pStyle w:val="ab"/>
              <w:spacing w:after="0"/>
              <w:ind w:firstLine="709"/>
              <w:rPr>
                <w:sz w:val="24"/>
                <w:szCs w:val="24"/>
              </w:rPr>
            </w:pPr>
            <w:r w:rsidRPr="007A54F2">
              <w:rPr>
                <w:sz w:val="24"/>
                <w:szCs w:val="24"/>
              </w:rPr>
              <w:t>Факс</w:t>
            </w:r>
          </w:p>
        </w:tc>
        <w:tc>
          <w:tcPr>
            <w:tcW w:w="3086" w:type="dxa"/>
            <w:shd w:val="clear" w:color="auto" w:fill="auto"/>
          </w:tcPr>
          <w:p w:rsidR="00117BAA" w:rsidRPr="007A54F2" w:rsidRDefault="00117BAA" w:rsidP="009808A3">
            <w:pPr>
              <w:pStyle w:val="ab"/>
              <w:spacing w:after="0"/>
              <w:ind w:firstLine="709"/>
              <w:rPr>
                <w:sz w:val="24"/>
                <w:szCs w:val="24"/>
              </w:rPr>
            </w:pPr>
            <w:r w:rsidRPr="007A54F2">
              <w:rPr>
                <w:sz w:val="24"/>
                <w:szCs w:val="24"/>
              </w:rPr>
              <w:t>8 (4152) 425-680</w:t>
            </w:r>
          </w:p>
        </w:tc>
      </w:tr>
    </w:tbl>
    <w:p w:rsidR="00117BAA" w:rsidRPr="006C2766" w:rsidRDefault="00117BAA" w:rsidP="009808A3">
      <w:pPr>
        <w:pStyle w:val="ab"/>
        <w:spacing w:after="0"/>
        <w:ind w:firstLine="709"/>
      </w:pPr>
    </w:p>
    <w:p w:rsidR="00C0046E" w:rsidRPr="00C0046E" w:rsidRDefault="00C0046E" w:rsidP="009808A3">
      <w:pPr>
        <w:widowControl w:val="0"/>
        <w:autoSpaceDE w:val="0"/>
        <w:autoSpaceDN w:val="0"/>
        <w:adjustRightInd w:val="0"/>
        <w:ind w:firstLine="709"/>
        <w:jc w:val="both"/>
        <w:rPr>
          <w:rFonts w:eastAsiaTheme="minorHAnsi"/>
          <w:sz w:val="28"/>
          <w:szCs w:val="28"/>
          <w:lang w:eastAsia="en-US"/>
        </w:rPr>
      </w:pPr>
      <w:r w:rsidRPr="00C0046E">
        <w:rPr>
          <w:rFonts w:eastAsiaTheme="minorHAnsi"/>
          <w:sz w:val="28"/>
          <w:szCs w:val="28"/>
          <w:lang w:eastAsia="en-US"/>
        </w:rPr>
        <w:t>5)</w:t>
      </w:r>
      <w:r w:rsidRPr="00C0046E">
        <w:rPr>
          <w:rFonts w:eastAsiaTheme="minorHAnsi"/>
          <w:sz w:val="28"/>
          <w:szCs w:val="28"/>
          <w:lang w:eastAsia="en-US"/>
        </w:rPr>
        <w:tab/>
        <w:t>Электронный адрес: econ@kamgov.ru</w:t>
      </w:r>
    </w:p>
    <w:p w:rsidR="00C00415" w:rsidRPr="00C00415" w:rsidRDefault="00C0046E" w:rsidP="009808A3">
      <w:pPr>
        <w:widowControl w:val="0"/>
        <w:autoSpaceDE w:val="0"/>
        <w:autoSpaceDN w:val="0"/>
        <w:adjustRightInd w:val="0"/>
        <w:ind w:firstLine="709"/>
        <w:jc w:val="both"/>
        <w:rPr>
          <w:rFonts w:eastAsiaTheme="minorHAnsi"/>
          <w:sz w:val="28"/>
          <w:szCs w:val="28"/>
          <w:highlight w:val="cyan"/>
          <w:lang w:eastAsia="en-US"/>
        </w:rPr>
      </w:pPr>
      <w:r w:rsidRPr="00C0046E">
        <w:rPr>
          <w:rFonts w:eastAsiaTheme="minorHAnsi"/>
          <w:sz w:val="28"/>
          <w:szCs w:val="28"/>
          <w:lang w:eastAsia="en-US"/>
        </w:rPr>
        <w:t>6)</w:t>
      </w:r>
      <w:r w:rsidRPr="00C0046E">
        <w:rPr>
          <w:rFonts w:eastAsiaTheme="minorHAnsi"/>
          <w:sz w:val="28"/>
          <w:szCs w:val="28"/>
          <w:lang w:eastAsia="en-US"/>
        </w:rPr>
        <w:tab/>
        <w:t>Официальный сайт исполнительных органов государственной власти Камчатского края:  www.kamgov.ru</w:t>
      </w:r>
    </w:p>
    <w:p w:rsidR="00D84B93" w:rsidRPr="00D84B93" w:rsidRDefault="00D84B93" w:rsidP="009808A3">
      <w:pPr>
        <w:widowControl w:val="0"/>
        <w:autoSpaceDE w:val="0"/>
        <w:autoSpaceDN w:val="0"/>
        <w:adjustRightInd w:val="0"/>
        <w:ind w:firstLine="709"/>
        <w:jc w:val="both"/>
        <w:rPr>
          <w:rFonts w:eastAsiaTheme="minorHAnsi"/>
          <w:sz w:val="28"/>
          <w:szCs w:val="28"/>
          <w:lang w:eastAsia="en-US"/>
        </w:rPr>
      </w:pPr>
      <w:r w:rsidRPr="00D84B93">
        <w:rPr>
          <w:rFonts w:eastAsiaTheme="minorHAnsi"/>
          <w:sz w:val="28"/>
          <w:szCs w:val="28"/>
          <w:lang w:eastAsia="en-US"/>
        </w:rPr>
        <w:t>7)</w:t>
      </w:r>
      <w:r w:rsidRPr="00D84B93">
        <w:rPr>
          <w:rFonts w:eastAsiaTheme="minorHAnsi"/>
          <w:sz w:val="28"/>
          <w:szCs w:val="28"/>
          <w:lang w:eastAsia="en-US"/>
        </w:rPr>
        <w:tab/>
        <w:t xml:space="preserve">Адрес Федеральной государственной информационной системы «Единый портал государственных и муниципальных услуг (функций)»: </w:t>
      </w:r>
      <w:r w:rsidRPr="00D84B93">
        <w:rPr>
          <w:rFonts w:eastAsiaTheme="minorHAnsi"/>
          <w:sz w:val="28"/>
          <w:szCs w:val="28"/>
          <w:lang w:eastAsia="en-US"/>
        </w:rPr>
        <w:lastRenderedPageBreak/>
        <w:t>www.gosuslugi.ru</w:t>
      </w:r>
    </w:p>
    <w:p w:rsidR="00310B04" w:rsidRDefault="00D84B93" w:rsidP="009808A3">
      <w:pPr>
        <w:widowControl w:val="0"/>
        <w:autoSpaceDE w:val="0"/>
        <w:autoSpaceDN w:val="0"/>
        <w:adjustRightInd w:val="0"/>
        <w:ind w:firstLine="709"/>
        <w:jc w:val="both"/>
        <w:rPr>
          <w:rFonts w:eastAsiaTheme="minorHAnsi"/>
          <w:sz w:val="28"/>
          <w:szCs w:val="28"/>
          <w:lang w:eastAsia="en-US"/>
        </w:rPr>
      </w:pPr>
      <w:r w:rsidRPr="00D84B93">
        <w:rPr>
          <w:rFonts w:eastAsiaTheme="minorHAnsi"/>
          <w:sz w:val="28"/>
          <w:szCs w:val="28"/>
          <w:lang w:eastAsia="en-US"/>
        </w:rPr>
        <w:t>8)</w:t>
      </w:r>
      <w:r w:rsidRPr="00D84B93">
        <w:rPr>
          <w:rFonts w:eastAsiaTheme="minorHAnsi"/>
          <w:sz w:val="28"/>
          <w:szCs w:val="28"/>
          <w:lang w:eastAsia="en-US"/>
        </w:rPr>
        <w:tab/>
        <w:t xml:space="preserve">Адрес региональной государственной информационной системы «Портал государственных и муниципальных услуг Камчатского края»: www.gosuslugi41.ru </w:t>
      </w:r>
    </w:p>
    <w:p w:rsidR="0089121F" w:rsidRPr="00A65243" w:rsidRDefault="0089121F" w:rsidP="009808A3">
      <w:pPr>
        <w:widowControl w:val="0"/>
        <w:tabs>
          <w:tab w:val="left" w:pos="2605"/>
        </w:tabs>
        <w:autoSpaceDE w:val="0"/>
        <w:autoSpaceDN w:val="0"/>
        <w:adjustRightInd w:val="0"/>
        <w:ind w:firstLine="709"/>
        <w:jc w:val="both"/>
        <w:rPr>
          <w:rFonts w:eastAsiaTheme="minorHAnsi"/>
          <w:sz w:val="28"/>
          <w:szCs w:val="28"/>
          <w:lang w:eastAsia="en-US"/>
        </w:rPr>
      </w:pPr>
      <w:r w:rsidRPr="00A65243">
        <w:rPr>
          <w:rFonts w:eastAsiaTheme="minorHAnsi"/>
          <w:sz w:val="28"/>
          <w:szCs w:val="28"/>
          <w:lang w:eastAsia="en-US"/>
        </w:rPr>
        <w:t xml:space="preserve">2.2. На </w:t>
      </w:r>
      <w:r w:rsidR="00A8042F">
        <w:rPr>
          <w:rFonts w:eastAsiaTheme="minorHAnsi"/>
          <w:sz w:val="28"/>
          <w:szCs w:val="28"/>
          <w:lang w:eastAsia="en-US"/>
        </w:rPr>
        <w:t>странице</w:t>
      </w:r>
      <w:r w:rsidRPr="00A65243">
        <w:rPr>
          <w:rFonts w:eastAsiaTheme="minorHAnsi"/>
          <w:sz w:val="28"/>
          <w:szCs w:val="28"/>
          <w:lang w:eastAsia="en-US"/>
        </w:rPr>
        <w:t xml:space="preserve"> Министерства размещается следующ</w:t>
      </w:r>
      <w:r w:rsidR="00F5730E" w:rsidRPr="00A65243">
        <w:rPr>
          <w:rFonts w:eastAsiaTheme="minorHAnsi"/>
          <w:sz w:val="28"/>
          <w:szCs w:val="28"/>
          <w:lang w:eastAsia="en-US"/>
        </w:rPr>
        <w:t>а</w:t>
      </w:r>
      <w:r w:rsidRPr="00A65243">
        <w:rPr>
          <w:rFonts w:eastAsiaTheme="minorHAnsi"/>
          <w:sz w:val="28"/>
          <w:szCs w:val="28"/>
          <w:lang w:eastAsia="en-US"/>
        </w:rPr>
        <w:t>я информация:</w:t>
      </w:r>
    </w:p>
    <w:p w:rsidR="00012621" w:rsidRPr="00A65243" w:rsidRDefault="00012621" w:rsidP="009808A3">
      <w:pPr>
        <w:widowControl w:val="0"/>
        <w:tabs>
          <w:tab w:val="left" w:pos="1728"/>
        </w:tabs>
        <w:autoSpaceDE w:val="0"/>
        <w:autoSpaceDN w:val="0"/>
        <w:adjustRightInd w:val="0"/>
        <w:ind w:firstLine="709"/>
        <w:jc w:val="both"/>
        <w:rPr>
          <w:rFonts w:eastAsiaTheme="minorHAnsi"/>
          <w:sz w:val="28"/>
          <w:szCs w:val="28"/>
          <w:lang w:eastAsia="en-US"/>
        </w:rPr>
      </w:pPr>
      <w:r w:rsidRPr="00A65243">
        <w:rPr>
          <w:rFonts w:eastAsiaTheme="minorHAnsi"/>
          <w:sz w:val="28"/>
          <w:szCs w:val="28"/>
          <w:lang w:eastAsia="en-US"/>
        </w:rPr>
        <w:t>1) полное наименование, местонахождение, график работы, номера телефонов, полн</w:t>
      </w:r>
      <w:r w:rsidR="00123EC7">
        <w:rPr>
          <w:rFonts w:eastAsiaTheme="minorHAnsi"/>
          <w:sz w:val="28"/>
          <w:szCs w:val="28"/>
          <w:lang w:eastAsia="en-US"/>
        </w:rPr>
        <w:t>ый почтовый (электронный) адрес</w:t>
      </w:r>
      <w:r w:rsidRPr="00A65243">
        <w:rPr>
          <w:rFonts w:eastAsiaTheme="minorHAnsi"/>
          <w:sz w:val="28"/>
          <w:szCs w:val="28"/>
          <w:lang w:eastAsia="en-US"/>
        </w:rPr>
        <w:t>;</w:t>
      </w:r>
    </w:p>
    <w:p w:rsidR="00012621" w:rsidRPr="00A65243" w:rsidRDefault="00012621" w:rsidP="009808A3">
      <w:pPr>
        <w:widowControl w:val="0"/>
        <w:tabs>
          <w:tab w:val="left" w:pos="1728"/>
        </w:tabs>
        <w:autoSpaceDE w:val="0"/>
        <w:autoSpaceDN w:val="0"/>
        <w:adjustRightInd w:val="0"/>
        <w:ind w:firstLine="709"/>
        <w:jc w:val="both"/>
        <w:rPr>
          <w:rFonts w:eastAsiaTheme="minorHAnsi"/>
          <w:sz w:val="28"/>
          <w:szCs w:val="28"/>
          <w:lang w:eastAsia="en-US"/>
        </w:rPr>
      </w:pPr>
      <w:r w:rsidRPr="00A65243">
        <w:rPr>
          <w:rFonts w:eastAsiaTheme="minorHAnsi"/>
          <w:sz w:val="28"/>
          <w:szCs w:val="28"/>
          <w:lang w:eastAsia="en-US"/>
        </w:rPr>
        <w:t>2) положения законодательных и иных нормативных правовых актов, содержащих нормы, регулирующие деятельность по исполнению государственной функции;</w:t>
      </w:r>
    </w:p>
    <w:p w:rsidR="00012621" w:rsidRPr="00A65243" w:rsidRDefault="00012621" w:rsidP="009808A3">
      <w:pPr>
        <w:widowControl w:val="0"/>
        <w:tabs>
          <w:tab w:val="left" w:pos="1728"/>
        </w:tabs>
        <w:autoSpaceDE w:val="0"/>
        <w:autoSpaceDN w:val="0"/>
        <w:adjustRightInd w:val="0"/>
        <w:ind w:firstLine="709"/>
        <w:jc w:val="both"/>
        <w:rPr>
          <w:rFonts w:eastAsiaTheme="minorHAnsi"/>
          <w:sz w:val="28"/>
          <w:szCs w:val="28"/>
          <w:lang w:eastAsia="en-US"/>
        </w:rPr>
      </w:pPr>
      <w:r w:rsidRPr="00A65243">
        <w:rPr>
          <w:rFonts w:eastAsiaTheme="minorHAnsi"/>
          <w:sz w:val="28"/>
          <w:szCs w:val="28"/>
          <w:lang w:eastAsia="en-US"/>
        </w:rPr>
        <w:t>3) текст Административного регламента с приложениями;</w:t>
      </w:r>
    </w:p>
    <w:p w:rsidR="00012621" w:rsidRPr="00A65243" w:rsidRDefault="008F4E19"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012621" w:rsidRPr="00A65243">
        <w:rPr>
          <w:rFonts w:eastAsiaTheme="minorHAnsi"/>
          <w:sz w:val="28"/>
          <w:szCs w:val="28"/>
          <w:lang w:eastAsia="en-US"/>
        </w:rPr>
        <w:t>) график приема по личным вопросам.</w:t>
      </w:r>
    </w:p>
    <w:p w:rsidR="00310B04" w:rsidRPr="009E233A" w:rsidRDefault="0089121F" w:rsidP="009808A3">
      <w:pPr>
        <w:widowControl w:val="0"/>
        <w:autoSpaceDE w:val="0"/>
        <w:autoSpaceDN w:val="0"/>
        <w:adjustRightInd w:val="0"/>
        <w:ind w:firstLine="709"/>
        <w:jc w:val="both"/>
        <w:rPr>
          <w:rFonts w:eastAsiaTheme="minorHAnsi"/>
          <w:sz w:val="28"/>
          <w:szCs w:val="28"/>
          <w:lang w:eastAsia="en-US"/>
        </w:rPr>
      </w:pPr>
      <w:r w:rsidRPr="009E233A">
        <w:rPr>
          <w:rFonts w:eastAsiaTheme="minorHAnsi"/>
          <w:sz w:val="28"/>
          <w:szCs w:val="28"/>
          <w:lang w:eastAsia="en-US"/>
        </w:rPr>
        <w:t>2.3</w:t>
      </w:r>
      <w:r w:rsidR="00310B04" w:rsidRPr="009E233A">
        <w:rPr>
          <w:rFonts w:eastAsiaTheme="minorHAnsi"/>
          <w:sz w:val="28"/>
          <w:szCs w:val="28"/>
          <w:lang w:eastAsia="en-US"/>
        </w:rPr>
        <w:t>. При информировании о порядке исполнения государственной функции по телефону должностное лицо</w:t>
      </w:r>
      <w:r w:rsidR="007D6747">
        <w:rPr>
          <w:rFonts w:eastAsiaTheme="minorHAnsi"/>
          <w:sz w:val="28"/>
          <w:szCs w:val="28"/>
          <w:lang w:eastAsia="en-US"/>
        </w:rPr>
        <w:t xml:space="preserve"> Министерства</w:t>
      </w:r>
      <w:r w:rsidR="00310B04" w:rsidRPr="009E233A">
        <w:rPr>
          <w:rFonts w:eastAsiaTheme="minorHAnsi"/>
          <w:sz w:val="28"/>
          <w:szCs w:val="28"/>
          <w:lang w:eastAsia="en-US"/>
        </w:rPr>
        <w:t xml:space="preserve">, ответственное за исполнение государственной функции, должно представиться: назвать фамилию, имя, отчество, должность, наименование </w:t>
      </w:r>
      <w:r w:rsidR="00276A1B" w:rsidRPr="009E233A">
        <w:rPr>
          <w:rFonts w:eastAsiaTheme="minorHAnsi"/>
          <w:sz w:val="28"/>
          <w:szCs w:val="28"/>
          <w:lang w:eastAsia="en-US"/>
        </w:rPr>
        <w:t>органа</w:t>
      </w:r>
      <w:r w:rsidR="00310B04" w:rsidRPr="009E233A">
        <w:rPr>
          <w:rFonts w:eastAsiaTheme="minorHAnsi"/>
          <w:sz w:val="28"/>
          <w:szCs w:val="28"/>
          <w:lang w:eastAsia="en-US"/>
        </w:rPr>
        <w:t>.</w:t>
      </w:r>
    </w:p>
    <w:p w:rsidR="00310B04" w:rsidRPr="009E233A" w:rsidRDefault="00310B04" w:rsidP="009808A3">
      <w:pPr>
        <w:widowControl w:val="0"/>
        <w:autoSpaceDE w:val="0"/>
        <w:autoSpaceDN w:val="0"/>
        <w:adjustRightInd w:val="0"/>
        <w:ind w:firstLine="709"/>
        <w:jc w:val="both"/>
        <w:rPr>
          <w:rFonts w:eastAsiaTheme="minorHAnsi"/>
          <w:sz w:val="28"/>
          <w:szCs w:val="28"/>
          <w:lang w:eastAsia="en-US"/>
        </w:rPr>
      </w:pPr>
      <w:r w:rsidRPr="009E233A">
        <w:rPr>
          <w:rFonts w:eastAsiaTheme="minorHAnsi"/>
          <w:sz w:val="28"/>
          <w:szCs w:val="28"/>
          <w:lang w:eastAsia="en-US"/>
        </w:rPr>
        <w:t>Должностные лица</w:t>
      </w:r>
      <w:r w:rsidR="007D6747">
        <w:rPr>
          <w:rFonts w:eastAsiaTheme="minorHAnsi"/>
          <w:sz w:val="28"/>
          <w:szCs w:val="28"/>
          <w:lang w:eastAsia="en-US"/>
        </w:rPr>
        <w:t xml:space="preserve"> Министерства</w:t>
      </w:r>
      <w:r w:rsidRPr="009E233A">
        <w:rPr>
          <w:rFonts w:eastAsiaTheme="minorHAnsi"/>
          <w:sz w:val="28"/>
          <w:szCs w:val="28"/>
          <w:lang w:eastAsia="en-US"/>
        </w:rPr>
        <w:t xml:space="preserve"> обязаны сообщить график приема, почтовый адрес</w:t>
      </w:r>
      <w:r w:rsidR="00276A1B" w:rsidRPr="009E233A">
        <w:rPr>
          <w:rFonts w:eastAsiaTheme="minorHAnsi"/>
          <w:sz w:val="28"/>
          <w:szCs w:val="28"/>
          <w:lang w:eastAsia="en-US"/>
        </w:rPr>
        <w:t xml:space="preserve"> Министерства </w:t>
      </w:r>
      <w:r w:rsidRPr="009E233A">
        <w:rPr>
          <w:rFonts w:eastAsiaTheme="minorHAnsi"/>
          <w:sz w:val="28"/>
          <w:szCs w:val="28"/>
          <w:lang w:eastAsia="en-US"/>
        </w:rPr>
        <w:t xml:space="preserve">(при необходимости - способ проезда к нему), а </w:t>
      </w:r>
      <w:r w:rsidRPr="008F4E19">
        <w:rPr>
          <w:rFonts w:eastAsiaTheme="minorHAnsi"/>
          <w:sz w:val="28"/>
          <w:szCs w:val="28"/>
          <w:lang w:eastAsia="en-US"/>
        </w:rPr>
        <w:t xml:space="preserve">также требования к письменному </w:t>
      </w:r>
      <w:r w:rsidR="008F4E19" w:rsidRPr="008F4E19">
        <w:rPr>
          <w:rFonts w:eastAsiaTheme="minorHAnsi"/>
          <w:sz w:val="28"/>
          <w:szCs w:val="28"/>
          <w:lang w:eastAsia="en-US"/>
        </w:rPr>
        <w:t>об</w:t>
      </w:r>
      <w:r w:rsidR="008F4E19">
        <w:rPr>
          <w:rFonts w:eastAsiaTheme="minorHAnsi"/>
          <w:sz w:val="28"/>
          <w:szCs w:val="28"/>
          <w:lang w:eastAsia="en-US"/>
        </w:rPr>
        <w:t xml:space="preserve">ращению. </w:t>
      </w:r>
    </w:p>
    <w:p w:rsidR="00310B04" w:rsidRPr="009E233A" w:rsidRDefault="00310B04" w:rsidP="009808A3">
      <w:pPr>
        <w:widowControl w:val="0"/>
        <w:autoSpaceDE w:val="0"/>
        <w:autoSpaceDN w:val="0"/>
        <w:adjustRightInd w:val="0"/>
        <w:ind w:firstLine="709"/>
        <w:jc w:val="both"/>
        <w:rPr>
          <w:rFonts w:eastAsiaTheme="minorHAnsi"/>
          <w:sz w:val="28"/>
          <w:szCs w:val="28"/>
          <w:lang w:eastAsia="en-US"/>
        </w:rPr>
      </w:pPr>
      <w:r w:rsidRPr="009E233A">
        <w:rPr>
          <w:rFonts w:eastAsiaTheme="minorHAnsi"/>
          <w:sz w:val="28"/>
          <w:szCs w:val="28"/>
          <w:lang w:eastAsia="en-US"/>
        </w:rPr>
        <w:t xml:space="preserve">Звонки по вопросу информирования о порядке исполнения государственной функции принимаются в соответствии с графиком работы </w:t>
      </w:r>
      <w:r w:rsidR="00276A1B" w:rsidRPr="009E233A">
        <w:rPr>
          <w:rFonts w:eastAsiaTheme="minorHAnsi"/>
          <w:sz w:val="28"/>
          <w:szCs w:val="28"/>
          <w:lang w:eastAsia="en-US"/>
        </w:rPr>
        <w:t>Министерства.</w:t>
      </w:r>
    </w:p>
    <w:p w:rsidR="00310B04" w:rsidRPr="009E233A" w:rsidRDefault="00276A1B" w:rsidP="009808A3">
      <w:pPr>
        <w:widowControl w:val="0"/>
        <w:autoSpaceDE w:val="0"/>
        <w:autoSpaceDN w:val="0"/>
        <w:adjustRightInd w:val="0"/>
        <w:ind w:firstLine="709"/>
        <w:jc w:val="both"/>
        <w:rPr>
          <w:rFonts w:eastAsiaTheme="minorHAnsi"/>
          <w:sz w:val="28"/>
          <w:szCs w:val="28"/>
          <w:lang w:eastAsia="en-US"/>
        </w:rPr>
      </w:pPr>
      <w:r w:rsidRPr="009E233A">
        <w:rPr>
          <w:rFonts w:eastAsiaTheme="minorHAnsi"/>
          <w:sz w:val="28"/>
          <w:szCs w:val="28"/>
          <w:lang w:eastAsia="en-US"/>
        </w:rPr>
        <w:t>2.4</w:t>
      </w:r>
      <w:r w:rsidR="00310B04" w:rsidRPr="009E233A">
        <w:rPr>
          <w:rFonts w:eastAsiaTheme="minorHAnsi"/>
          <w:sz w:val="28"/>
          <w:szCs w:val="28"/>
          <w:lang w:eastAsia="en-US"/>
        </w:rPr>
        <w:t>. При информировании о порядке исполнения государственной функции по телефону предоставляется следующая информация:</w:t>
      </w:r>
    </w:p>
    <w:p w:rsidR="00310B04" w:rsidRPr="009E233A" w:rsidRDefault="00310B04" w:rsidP="009808A3">
      <w:pPr>
        <w:widowControl w:val="0"/>
        <w:autoSpaceDE w:val="0"/>
        <w:autoSpaceDN w:val="0"/>
        <w:adjustRightInd w:val="0"/>
        <w:ind w:firstLine="709"/>
        <w:jc w:val="both"/>
        <w:rPr>
          <w:rFonts w:eastAsiaTheme="minorHAnsi"/>
          <w:sz w:val="28"/>
          <w:szCs w:val="28"/>
          <w:lang w:eastAsia="en-US"/>
        </w:rPr>
      </w:pPr>
      <w:r w:rsidRPr="009E233A">
        <w:rPr>
          <w:rFonts w:eastAsiaTheme="minorHAnsi"/>
          <w:sz w:val="28"/>
          <w:szCs w:val="28"/>
          <w:lang w:eastAsia="en-US"/>
        </w:rPr>
        <w:t>1) о входящих номерах, под которыми зарегистрированы в системе делопроизводства запросы по вопросам исполнения государственной функции;</w:t>
      </w:r>
    </w:p>
    <w:p w:rsidR="00310B04" w:rsidRPr="009E233A" w:rsidRDefault="00310B04" w:rsidP="009808A3">
      <w:pPr>
        <w:widowControl w:val="0"/>
        <w:autoSpaceDE w:val="0"/>
        <w:autoSpaceDN w:val="0"/>
        <w:adjustRightInd w:val="0"/>
        <w:ind w:firstLine="709"/>
        <w:jc w:val="both"/>
        <w:rPr>
          <w:rFonts w:eastAsiaTheme="minorHAnsi"/>
          <w:sz w:val="28"/>
          <w:szCs w:val="28"/>
          <w:lang w:eastAsia="en-US"/>
        </w:rPr>
      </w:pPr>
      <w:r w:rsidRPr="009E233A">
        <w:rPr>
          <w:rFonts w:eastAsiaTheme="minorHAnsi"/>
          <w:sz w:val="28"/>
          <w:szCs w:val="28"/>
          <w:lang w:eastAsia="en-US"/>
        </w:rPr>
        <w:t>2) о нормативных правовых актах, регулирующих исполнение государственной функции (дата принятия, номер и наименование нормативного правового акта);</w:t>
      </w:r>
    </w:p>
    <w:p w:rsidR="00310B04" w:rsidRPr="009E233A" w:rsidRDefault="00310B04" w:rsidP="009808A3">
      <w:pPr>
        <w:widowControl w:val="0"/>
        <w:autoSpaceDE w:val="0"/>
        <w:autoSpaceDN w:val="0"/>
        <w:adjustRightInd w:val="0"/>
        <w:ind w:firstLine="709"/>
        <w:jc w:val="both"/>
        <w:rPr>
          <w:rFonts w:eastAsiaTheme="minorHAnsi"/>
          <w:sz w:val="28"/>
          <w:szCs w:val="28"/>
          <w:lang w:eastAsia="en-US"/>
        </w:rPr>
      </w:pPr>
      <w:r w:rsidRPr="009E233A">
        <w:rPr>
          <w:rFonts w:eastAsiaTheme="minorHAnsi"/>
          <w:sz w:val="28"/>
          <w:szCs w:val="28"/>
          <w:lang w:eastAsia="en-US"/>
        </w:rPr>
        <w:t>3) о справочном номере телефона;</w:t>
      </w:r>
    </w:p>
    <w:p w:rsidR="00310B04" w:rsidRPr="009E233A" w:rsidRDefault="00310B04" w:rsidP="009808A3">
      <w:pPr>
        <w:widowControl w:val="0"/>
        <w:autoSpaceDE w:val="0"/>
        <w:autoSpaceDN w:val="0"/>
        <w:adjustRightInd w:val="0"/>
        <w:ind w:firstLine="709"/>
        <w:jc w:val="both"/>
        <w:rPr>
          <w:rFonts w:eastAsiaTheme="minorHAnsi"/>
          <w:sz w:val="28"/>
          <w:szCs w:val="28"/>
          <w:lang w:eastAsia="en-US"/>
        </w:rPr>
      </w:pPr>
      <w:r w:rsidRPr="009E233A">
        <w:rPr>
          <w:rFonts w:eastAsiaTheme="minorHAnsi"/>
          <w:sz w:val="28"/>
          <w:szCs w:val="28"/>
          <w:lang w:eastAsia="en-US"/>
        </w:rPr>
        <w:t xml:space="preserve">4) о месте размещения на </w:t>
      </w:r>
      <w:r w:rsidR="009E3DE5">
        <w:rPr>
          <w:rFonts w:eastAsiaTheme="minorHAnsi"/>
          <w:sz w:val="28"/>
          <w:szCs w:val="28"/>
          <w:lang w:eastAsia="en-US"/>
        </w:rPr>
        <w:t xml:space="preserve">странице </w:t>
      </w:r>
      <w:r w:rsidR="00276A1B" w:rsidRPr="009E233A">
        <w:rPr>
          <w:rFonts w:eastAsiaTheme="minorHAnsi"/>
          <w:sz w:val="28"/>
          <w:szCs w:val="28"/>
          <w:lang w:eastAsia="en-US"/>
        </w:rPr>
        <w:t>Министерства</w:t>
      </w:r>
      <w:r w:rsidRPr="009E233A">
        <w:rPr>
          <w:rFonts w:eastAsiaTheme="minorHAnsi"/>
          <w:sz w:val="28"/>
          <w:szCs w:val="28"/>
          <w:lang w:eastAsia="en-US"/>
        </w:rPr>
        <w:t xml:space="preserve"> информации по вопросам исполнения государственной функции.</w:t>
      </w:r>
    </w:p>
    <w:p w:rsidR="00C00415" w:rsidRDefault="00310B04" w:rsidP="009808A3">
      <w:pPr>
        <w:widowControl w:val="0"/>
        <w:autoSpaceDE w:val="0"/>
        <w:autoSpaceDN w:val="0"/>
        <w:adjustRightInd w:val="0"/>
        <w:ind w:firstLine="709"/>
        <w:jc w:val="both"/>
        <w:rPr>
          <w:rFonts w:eastAsiaTheme="minorHAnsi"/>
          <w:sz w:val="28"/>
          <w:szCs w:val="28"/>
          <w:lang w:eastAsia="en-US"/>
        </w:rPr>
      </w:pPr>
      <w:r w:rsidRPr="009E233A">
        <w:rPr>
          <w:rFonts w:eastAsiaTheme="minorHAnsi"/>
          <w:sz w:val="28"/>
          <w:szCs w:val="28"/>
          <w:lang w:eastAsia="en-US"/>
        </w:rPr>
        <w:t>2</w:t>
      </w:r>
      <w:r w:rsidR="00276A1B" w:rsidRPr="009E233A">
        <w:rPr>
          <w:rFonts w:eastAsiaTheme="minorHAnsi"/>
          <w:sz w:val="28"/>
          <w:szCs w:val="28"/>
          <w:lang w:eastAsia="en-US"/>
        </w:rPr>
        <w:t>.5</w:t>
      </w:r>
      <w:r w:rsidRPr="009E233A">
        <w:rPr>
          <w:rFonts w:eastAsiaTheme="minorHAnsi"/>
          <w:sz w:val="28"/>
          <w:szCs w:val="28"/>
          <w:lang w:eastAsia="en-US"/>
        </w:rPr>
        <w:t xml:space="preserve">. Иные вопросы рассматриваются должностными лицами только на основании соответствующего обращения в порядке и сроки, установленные Федеральным законом </w:t>
      </w:r>
      <w:r w:rsidR="00856F9E" w:rsidRPr="009E233A">
        <w:rPr>
          <w:rFonts w:eastAsiaTheme="minorHAnsi"/>
          <w:sz w:val="28"/>
          <w:szCs w:val="28"/>
          <w:lang w:eastAsia="en-US"/>
        </w:rPr>
        <w:t>№ 59-ФЗ</w:t>
      </w:r>
      <w:r w:rsidRPr="009E233A">
        <w:rPr>
          <w:rFonts w:eastAsiaTheme="minorHAnsi"/>
          <w:sz w:val="28"/>
          <w:szCs w:val="28"/>
          <w:lang w:eastAsia="en-US"/>
        </w:rPr>
        <w:t>.</w:t>
      </w:r>
      <w:r w:rsidR="00D84B93" w:rsidRPr="00D84B93">
        <w:rPr>
          <w:rFonts w:eastAsiaTheme="minorHAnsi"/>
          <w:sz w:val="28"/>
          <w:szCs w:val="28"/>
          <w:lang w:eastAsia="en-US"/>
        </w:rPr>
        <w:t xml:space="preserve"> </w:t>
      </w:r>
    </w:p>
    <w:p w:rsidR="00F5730E" w:rsidRPr="00273181" w:rsidRDefault="00F5730E" w:rsidP="009808A3">
      <w:pPr>
        <w:widowControl w:val="0"/>
        <w:tabs>
          <w:tab w:val="left" w:pos="1728"/>
        </w:tabs>
        <w:autoSpaceDE w:val="0"/>
        <w:autoSpaceDN w:val="0"/>
        <w:adjustRightInd w:val="0"/>
        <w:ind w:firstLine="709"/>
        <w:jc w:val="both"/>
        <w:rPr>
          <w:rFonts w:eastAsiaTheme="minorHAnsi"/>
          <w:sz w:val="28"/>
          <w:szCs w:val="28"/>
          <w:lang w:eastAsia="en-US"/>
        </w:rPr>
      </w:pPr>
      <w:r w:rsidRPr="00F5730E">
        <w:rPr>
          <w:rFonts w:eastAsiaTheme="minorHAnsi"/>
          <w:sz w:val="28"/>
          <w:szCs w:val="28"/>
          <w:lang w:eastAsia="en-US"/>
        </w:rPr>
        <w:t>2</w:t>
      </w:r>
      <w:r>
        <w:rPr>
          <w:rFonts w:eastAsiaTheme="minorHAnsi"/>
          <w:sz w:val="28"/>
          <w:szCs w:val="28"/>
          <w:lang w:eastAsia="en-US"/>
        </w:rPr>
        <w:t>.6</w:t>
      </w:r>
      <w:r w:rsidRPr="00F5730E">
        <w:rPr>
          <w:rFonts w:eastAsiaTheme="minorHAnsi"/>
          <w:sz w:val="28"/>
          <w:szCs w:val="28"/>
          <w:lang w:eastAsia="en-US"/>
        </w:rPr>
        <w:t xml:space="preserve">. </w:t>
      </w:r>
      <w:proofErr w:type="gramStart"/>
      <w:r w:rsidRPr="00F5730E">
        <w:rPr>
          <w:rFonts w:eastAsiaTheme="minorHAnsi"/>
          <w:sz w:val="28"/>
          <w:szCs w:val="28"/>
          <w:lang w:eastAsia="en-US"/>
        </w:rPr>
        <w:t>Информация о процедурах исполнения государственной функции размещается на</w:t>
      </w:r>
      <w:r w:rsidR="00D0583D">
        <w:rPr>
          <w:rFonts w:eastAsiaTheme="minorHAnsi"/>
          <w:sz w:val="28"/>
          <w:szCs w:val="28"/>
          <w:lang w:eastAsia="en-US"/>
        </w:rPr>
        <w:t xml:space="preserve"> официальном сайте исполнительных органов государственной власти Камчатского края в раздела «Предпринимательская деятельность» страницы Министерства</w:t>
      </w:r>
      <w:r w:rsidRPr="00F5730E">
        <w:rPr>
          <w:rFonts w:eastAsiaTheme="minorHAnsi"/>
          <w:sz w:val="28"/>
          <w:szCs w:val="28"/>
          <w:lang w:eastAsia="en-US"/>
        </w:rPr>
        <w:t xml:space="preserve"> </w:t>
      </w:r>
      <w:r w:rsidRPr="00D0583D">
        <w:rPr>
          <w:rFonts w:eastAsiaTheme="minorHAnsi"/>
          <w:sz w:val="28"/>
          <w:szCs w:val="28"/>
          <w:lang w:eastAsia="en-US"/>
        </w:rPr>
        <w:t>(</w:t>
      </w:r>
      <w:r w:rsidR="00E77185" w:rsidRPr="00D0583D">
        <w:rPr>
          <w:rFonts w:eastAsiaTheme="minorHAnsi"/>
          <w:sz w:val="28"/>
          <w:szCs w:val="28"/>
          <w:lang w:eastAsia="en-US"/>
        </w:rPr>
        <w:t>http://www.kamgov.ru/minecon/deklarirovanie</w:t>
      </w:r>
      <w:r w:rsidRPr="00D0583D">
        <w:rPr>
          <w:rFonts w:eastAsiaTheme="minorHAnsi"/>
          <w:sz w:val="28"/>
          <w:szCs w:val="28"/>
          <w:lang w:eastAsia="en-US"/>
        </w:rPr>
        <w:t>), а</w:t>
      </w:r>
      <w:r w:rsidRPr="00F5730E">
        <w:rPr>
          <w:rFonts w:eastAsiaTheme="minorHAnsi"/>
          <w:sz w:val="28"/>
          <w:szCs w:val="28"/>
          <w:lang w:eastAsia="en-US"/>
        </w:rPr>
        <w:t xml:space="preserve"> также </w:t>
      </w:r>
      <w:r w:rsidRPr="00243EE7">
        <w:rPr>
          <w:rFonts w:eastAsiaTheme="minorHAnsi"/>
          <w:sz w:val="28"/>
          <w:szCs w:val="28"/>
          <w:lang w:eastAsia="en-US"/>
        </w:rPr>
        <w:t>в региональной государственной информационной системе «Портал государственных и муниципальных услуг Камчатского края» (далее - РПГУ)</w:t>
      </w:r>
      <w:r w:rsidR="00E77185" w:rsidRPr="00243EE7">
        <w:rPr>
          <w:rFonts w:eastAsiaTheme="minorHAnsi"/>
          <w:sz w:val="28"/>
          <w:szCs w:val="28"/>
          <w:lang w:eastAsia="en-US"/>
        </w:rPr>
        <w:t>.</w:t>
      </w:r>
      <w:proofErr w:type="gramEnd"/>
    </w:p>
    <w:p w:rsidR="00F5730E" w:rsidRDefault="00F5730E" w:rsidP="009808A3">
      <w:pPr>
        <w:widowControl w:val="0"/>
        <w:tabs>
          <w:tab w:val="left" w:pos="1728"/>
        </w:tabs>
        <w:autoSpaceDE w:val="0"/>
        <w:autoSpaceDN w:val="0"/>
        <w:adjustRightInd w:val="0"/>
        <w:ind w:firstLine="709"/>
        <w:jc w:val="both"/>
        <w:rPr>
          <w:rFonts w:eastAsiaTheme="minorHAnsi"/>
          <w:sz w:val="28"/>
          <w:szCs w:val="28"/>
          <w:lang w:eastAsia="en-US"/>
        </w:rPr>
      </w:pPr>
      <w:r w:rsidRPr="00F5730E">
        <w:rPr>
          <w:rFonts w:eastAsiaTheme="minorHAnsi"/>
          <w:sz w:val="28"/>
          <w:szCs w:val="28"/>
          <w:lang w:eastAsia="en-US"/>
        </w:rPr>
        <w:t>2</w:t>
      </w:r>
      <w:r w:rsidR="00E77185">
        <w:rPr>
          <w:rFonts w:eastAsiaTheme="minorHAnsi"/>
          <w:sz w:val="28"/>
          <w:szCs w:val="28"/>
          <w:lang w:eastAsia="en-US"/>
        </w:rPr>
        <w:t>.7</w:t>
      </w:r>
      <w:r w:rsidRPr="00F5730E">
        <w:rPr>
          <w:rFonts w:eastAsiaTheme="minorHAnsi"/>
          <w:sz w:val="28"/>
          <w:szCs w:val="28"/>
          <w:lang w:eastAsia="en-US"/>
        </w:rPr>
        <w:t>. На информационных стендах</w:t>
      </w:r>
      <w:r w:rsidR="00012621">
        <w:rPr>
          <w:rFonts w:eastAsiaTheme="minorHAnsi"/>
          <w:sz w:val="28"/>
          <w:szCs w:val="28"/>
          <w:lang w:eastAsia="en-US"/>
        </w:rPr>
        <w:t xml:space="preserve"> </w:t>
      </w:r>
      <w:r w:rsidR="00E77185">
        <w:rPr>
          <w:rFonts w:eastAsiaTheme="minorHAnsi"/>
          <w:sz w:val="28"/>
          <w:szCs w:val="28"/>
          <w:lang w:eastAsia="en-US"/>
        </w:rPr>
        <w:t>Министерства</w:t>
      </w:r>
      <w:r w:rsidRPr="00F5730E">
        <w:rPr>
          <w:rFonts w:eastAsiaTheme="minorHAnsi"/>
          <w:sz w:val="28"/>
          <w:szCs w:val="28"/>
          <w:lang w:eastAsia="en-US"/>
        </w:rPr>
        <w:t xml:space="preserve"> размещается следующая информация:</w:t>
      </w:r>
    </w:p>
    <w:p w:rsidR="00E77185" w:rsidRPr="00F5730E" w:rsidRDefault="00E77185" w:rsidP="009808A3">
      <w:pPr>
        <w:widowControl w:val="0"/>
        <w:tabs>
          <w:tab w:val="left" w:pos="1728"/>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w:t>
      </w:r>
      <w:r w:rsidRPr="00F5730E">
        <w:rPr>
          <w:rFonts w:eastAsiaTheme="minorHAnsi"/>
          <w:sz w:val="28"/>
          <w:szCs w:val="28"/>
          <w:lang w:eastAsia="en-US"/>
        </w:rPr>
        <w:t xml:space="preserve">) </w:t>
      </w:r>
      <w:r>
        <w:rPr>
          <w:rFonts w:eastAsiaTheme="minorHAnsi"/>
          <w:sz w:val="28"/>
          <w:szCs w:val="28"/>
          <w:lang w:eastAsia="en-US"/>
        </w:rPr>
        <w:t xml:space="preserve">полное наименование, </w:t>
      </w:r>
      <w:r w:rsidRPr="00F5730E">
        <w:rPr>
          <w:rFonts w:eastAsiaTheme="minorHAnsi"/>
          <w:sz w:val="28"/>
          <w:szCs w:val="28"/>
          <w:lang w:eastAsia="en-US"/>
        </w:rPr>
        <w:t>местонахождение, график работы, номера телефонов,</w:t>
      </w:r>
      <w:r>
        <w:rPr>
          <w:rFonts w:eastAsiaTheme="minorHAnsi"/>
          <w:sz w:val="28"/>
          <w:szCs w:val="28"/>
          <w:lang w:eastAsia="en-US"/>
        </w:rPr>
        <w:t xml:space="preserve"> полный почтовый (электронный) адрес,</w:t>
      </w:r>
      <w:r w:rsidRPr="00F5730E">
        <w:rPr>
          <w:rFonts w:eastAsiaTheme="minorHAnsi"/>
          <w:sz w:val="28"/>
          <w:szCs w:val="28"/>
          <w:lang w:eastAsia="en-US"/>
        </w:rPr>
        <w:t xml:space="preserve"> адрес официального</w:t>
      </w:r>
      <w:r w:rsidR="004E2F25">
        <w:rPr>
          <w:rFonts w:eastAsiaTheme="minorHAnsi"/>
          <w:sz w:val="28"/>
          <w:szCs w:val="28"/>
          <w:lang w:eastAsia="en-US"/>
        </w:rPr>
        <w:t xml:space="preserve"> сайта</w:t>
      </w:r>
      <w:r w:rsidRPr="00F5730E">
        <w:rPr>
          <w:rFonts w:eastAsiaTheme="minorHAnsi"/>
          <w:sz w:val="28"/>
          <w:szCs w:val="28"/>
          <w:lang w:eastAsia="en-US"/>
        </w:rPr>
        <w:t xml:space="preserve"> </w:t>
      </w:r>
      <w:r w:rsidR="004E2F25" w:rsidRPr="00C0046E">
        <w:rPr>
          <w:rFonts w:eastAsiaTheme="minorHAnsi"/>
          <w:sz w:val="28"/>
          <w:szCs w:val="28"/>
          <w:lang w:eastAsia="en-US"/>
        </w:rPr>
        <w:t>исполнительных органов государственной власти Камчатского края</w:t>
      </w:r>
      <w:r w:rsidRPr="00F5730E">
        <w:rPr>
          <w:rFonts w:eastAsiaTheme="minorHAnsi"/>
          <w:sz w:val="28"/>
          <w:szCs w:val="28"/>
          <w:lang w:eastAsia="en-US"/>
        </w:rPr>
        <w:t>;</w:t>
      </w:r>
    </w:p>
    <w:p w:rsidR="00F5730E" w:rsidRPr="00F5730E" w:rsidRDefault="00E77185" w:rsidP="009808A3">
      <w:pPr>
        <w:widowControl w:val="0"/>
        <w:tabs>
          <w:tab w:val="left" w:pos="1728"/>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F5730E" w:rsidRPr="00F5730E">
        <w:rPr>
          <w:rFonts w:eastAsiaTheme="minorHAnsi"/>
          <w:sz w:val="28"/>
          <w:szCs w:val="28"/>
          <w:lang w:eastAsia="en-US"/>
        </w:rPr>
        <w:t>) положения законодательных и иных нормативных правовых актов, содержащих нормы, регулирующие деятельность по исполнению государственной функции;</w:t>
      </w:r>
    </w:p>
    <w:p w:rsidR="00F5730E" w:rsidRPr="00F5730E" w:rsidRDefault="00E77185" w:rsidP="009808A3">
      <w:pPr>
        <w:widowControl w:val="0"/>
        <w:tabs>
          <w:tab w:val="left" w:pos="1728"/>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F5730E" w:rsidRPr="00F5730E">
        <w:rPr>
          <w:rFonts w:eastAsiaTheme="minorHAnsi"/>
          <w:sz w:val="28"/>
          <w:szCs w:val="28"/>
          <w:lang w:eastAsia="en-US"/>
        </w:rPr>
        <w:t>) текст Административного регламента с приложениями;</w:t>
      </w:r>
    </w:p>
    <w:p w:rsidR="00E77185" w:rsidRDefault="004A41E4"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E77185">
        <w:rPr>
          <w:rFonts w:eastAsiaTheme="minorHAnsi"/>
          <w:sz w:val="28"/>
          <w:szCs w:val="28"/>
          <w:lang w:eastAsia="en-US"/>
        </w:rPr>
        <w:t>)</w:t>
      </w:r>
      <w:r w:rsidR="00E77185" w:rsidRPr="00D84B93">
        <w:rPr>
          <w:rFonts w:eastAsiaTheme="minorHAnsi"/>
          <w:sz w:val="28"/>
          <w:szCs w:val="28"/>
          <w:lang w:eastAsia="en-US"/>
        </w:rPr>
        <w:t xml:space="preserve"> график приема по личным вопросам.</w:t>
      </w:r>
    </w:p>
    <w:p w:rsidR="00F5730E" w:rsidRDefault="00003882" w:rsidP="009808A3">
      <w:pPr>
        <w:widowControl w:val="0"/>
        <w:autoSpaceDE w:val="0"/>
        <w:autoSpaceDN w:val="0"/>
        <w:adjustRightInd w:val="0"/>
        <w:ind w:firstLine="709"/>
        <w:jc w:val="both"/>
        <w:rPr>
          <w:rFonts w:eastAsiaTheme="minorHAnsi"/>
          <w:sz w:val="28"/>
          <w:szCs w:val="28"/>
          <w:lang w:eastAsia="en-US"/>
        </w:rPr>
      </w:pPr>
      <w:r w:rsidRPr="007D4FFA">
        <w:rPr>
          <w:rFonts w:eastAsiaTheme="minorHAnsi"/>
          <w:sz w:val="28"/>
          <w:szCs w:val="28"/>
          <w:lang w:eastAsia="en-US"/>
        </w:rPr>
        <w:t xml:space="preserve">Информационные стенды располагаются на доступном месте. </w:t>
      </w:r>
      <w:r w:rsidR="00F5730E" w:rsidRPr="00F5730E">
        <w:rPr>
          <w:rFonts w:eastAsiaTheme="minorHAnsi"/>
          <w:sz w:val="28"/>
          <w:szCs w:val="28"/>
          <w:lang w:eastAsia="en-US"/>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D007F" w:rsidRDefault="00AD007F" w:rsidP="009808A3">
      <w:pPr>
        <w:widowControl w:val="0"/>
        <w:autoSpaceDE w:val="0"/>
        <w:autoSpaceDN w:val="0"/>
        <w:adjustRightInd w:val="0"/>
        <w:ind w:firstLine="709"/>
        <w:jc w:val="both"/>
        <w:rPr>
          <w:rFonts w:eastAsiaTheme="minorHAnsi"/>
          <w:sz w:val="28"/>
          <w:szCs w:val="28"/>
          <w:lang w:eastAsia="en-US"/>
        </w:rPr>
      </w:pPr>
    </w:p>
    <w:p w:rsidR="00003882" w:rsidRPr="00AD007F" w:rsidRDefault="00AD007F" w:rsidP="009808A3">
      <w:pPr>
        <w:widowControl w:val="0"/>
        <w:tabs>
          <w:tab w:val="left" w:pos="1728"/>
        </w:tabs>
        <w:autoSpaceDE w:val="0"/>
        <w:autoSpaceDN w:val="0"/>
        <w:adjustRightInd w:val="0"/>
        <w:ind w:firstLine="709"/>
        <w:jc w:val="center"/>
        <w:rPr>
          <w:rFonts w:eastAsiaTheme="minorHAnsi"/>
          <w:b/>
          <w:sz w:val="28"/>
          <w:szCs w:val="28"/>
          <w:lang w:eastAsia="en-US"/>
        </w:rPr>
      </w:pPr>
      <w:r w:rsidRPr="00AD007F">
        <w:rPr>
          <w:rFonts w:eastAsiaTheme="minorHAnsi"/>
          <w:b/>
          <w:sz w:val="28"/>
          <w:szCs w:val="28"/>
          <w:lang w:eastAsia="en-US"/>
        </w:rPr>
        <w:t>Срок исполнения государственной функции</w:t>
      </w:r>
    </w:p>
    <w:p w:rsidR="00003882" w:rsidRDefault="00003882" w:rsidP="009808A3">
      <w:pPr>
        <w:widowControl w:val="0"/>
        <w:tabs>
          <w:tab w:val="left" w:pos="1728"/>
        </w:tabs>
        <w:autoSpaceDE w:val="0"/>
        <w:autoSpaceDN w:val="0"/>
        <w:adjustRightInd w:val="0"/>
        <w:ind w:firstLine="709"/>
        <w:jc w:val="both"/>
        <w:rPr>
          <w:rFonts w:eastAsiaTheme="minorHAnsi"/>
          <w:sz w:val="28"/>
          <w:szCs w:val="28"/>
          <w:lang w:eastAsia="en-US"/>
        </w:rPr>
      </w:pPr>
    </w:p>
    <w:p w:rsidR="00C53E11" w:rsidRDefault="00C53E11" w:rsidP="009808A3">
      <w:pPr>
        <w:widowControl w:val="0"/>
        <w:autoSpaceDE w:val="0"/>
        <w:autoSpaceDN w:val="0"/>
        <w:adjustRightInd w:val="0"/>
        <w:ind w:firstLine="709"/>
        <w:jc w:val="both"/>
        <w:rPr>
          <w:rFonts w:eastAsiaTheme="minorHAnsi"/>
          <w:sz w:val="28"/>
          <w:szCs w:val="28"/>
          <w:lang w:eastAsia="en-US"/>
        </w:rPr>
      </w:pPr>
    </w:p>
    <w:p w:rsidR="00C53E11" w:rsidRPr="00C53E11" w:rsidRDefault="00C53E11" w:rsidP="00C53E11">
      <w:pPr>
        <w:widowControl w:val="0"/>
        <w:autoSpaceDE w:val="0"/>
        <w:autoSpaceDN w:val="0"/>
        <w:adjustRightInd w:val="0"/>
        <w:ind w:firstLine="709"/>
        <w:jc w:val="both"/>
        <w:rPr>
          <w:rFonts w:eastAsiaTheme="minorHAnsi"/>
          <w:sz w:val="28"/>
          <w:szCs w:val="28"/>
          <w:lang w:eastAsia="en-US"/>
        </w:rPr>
      </w:pPr>
      <w:r w:rsidRPr="00C53E11">
        <w:rPr>
          <w:rFonts w:eastAsiaTheme="minorHAnsi"/>
          <w:sz w:val="28"/>
          <w:szCs w:val="28"/>
          <w:lang w:eastAsia="en-US"/>
        </w:rPr>
        <w:t xml:space="preserve">2.8. Исполнение государственной функции осуществляется без взимания платы. </w:t>
      </w:r>
    </w:p>
    <w:p w:rsidR="00C53E11" w:rsidRDefault="00C53E11" w:rsidP="00C53E11">
      <w:pPr>
        <w:widowControl w:val="0"/>
        <w:autoSpaceDE w:val="0"/>
        <w:autoSpaceDN w:val="0"/>
        <w:adjustRightInd w:val="0"/>
        <w:ind w:firstLine="709"/>
        <w:jc w:val="both"/>
        <w:rPr>
          <w:rFonts w:eastAsiaTheme="minorHAnsi"/>
          <w:sz w:val="28"/>
          <w:szCs w:val="28"/>
          <w:lang w:eastAsia="en-US"/>
        </w:rPr>
      </w:pPr>
      <w:r w:rsidRPr="00C53E11">
        <w:rPr>
          <w:rFonts w:eastAsiaTheme="minorHAnsi"/>
          <w:sz w:val="28"/>
          <w:szCs w:val="28"/>
          <w:lang w:eastAsia="en-US"/>
        </w:rPr>
        <w:t>2.9. Отказ и приостановление исполнения государственной функции действующим законодательством не предусмотрены.</w:t>
      </w:r>
    </w:p>
    <w:p w:rsidR="007F57FA" w:rsidRDefault="007F57FA"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C53E11">
        <w:rPr>
          <w:rFonts w:eastAsiaTheme="minorHAnsi"/>
          <w:sz w:val="28"/>
          <w:szCs w:val="28"/>
          <w:lang w:eastAsia="en-US"/>
        </w:rPr>
        <w:t>10</w:t>
      </w:r>
      <w:r w:rsidR="00D84B93" w:rsidRPr="00D84B93">
        <w:rPr>
          <w:rFonts w:eastAsiaTheme="minorHAnsi"/>
          <w:sz w:val="28"/>
          <w:szCs w:val="28"/>
          <w:lang w:eastAsia="en-US"/>
        </w:rPr>
        <w:t xml:space="preserve">. </w:t>
      </w:r>
      <w:r w:rsidRPr="007F57FA">
        <w:rPr>
          <w:rFonts w:eastAsiaTheme="minorHAnsi"/>
          <w:sz w:val="28"/>
          <w:szCs w:val="28"/>
          <w:lang w:eastAsia="en-US"/>
        </w:rPr>
        <w:t>Исполнение государственной функции начинается после даты окончания установленных законодательством Российской Федерации сроков для представления деклараций.</w:t>
      </w:r>
    </w:p>
    <w:p w:rsidR="0026713E" w:rsidRDefault="0026713E"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C53E11">
        <w:rPr>
          <w:rFonts w:eastAsiaTheme="minorHAnsi"/>
          <w:sz w:val="28"/>
          <w:szCs w:val="28"/>
          <w:lang w:eastAsia="en-US"/>
        </w:rPr>
        <w:t>11</w:t>
      </w:r>
      <w:r>
        <w:rPr>
          <w:rFonts w:eastAsiaTheme="minorHAnsi"/>
          <w:sz w:val="28"/>
          <w:szCs w:val="28"/>
          <w:lang w:eastAsia="en-US"/>
        </w:rPr>
        <w:t xml:space="preserve">. </w:t>
      </w:r>
      <w:r w:rsidRPr="00D84B93">
        <w:rPr>
          <w:rFonts w:eastAsiaTheme="minorHAnsi"/>
          <w:sz w:val="28"/>
          <w:szCs w:val="28"/>
          <w:lang w:eastAsia="en-US"/>
        </w:rPr>
        <w:t>Общий срок исполнения государственной функции включает в себя совокупность сроков исполнения отдельных административных процедур и не должен превышать одного года со дня окончания срока предоставления деклараций</w:t>
      </w:r>
      <w:r>
        <w:rPr>
          <w:rFonts w:eastAsiaTheme="minorHAnsi"/>
          <w:sz w:val="28"/>
          <w:szCs w:val="28"/>
          <w:lang w:eastAsia="en-US"/>
        </w:rPr>
        <w:t>.</w:t>
      </w:r>
    </w:p>
    <w:p w:rsidR="002637F0" w:rsidRPr="007F57FA" w:rsidRDefault="002637F0" w:rsidP="009808A3">
      <w:pPr>
        <w:widowControl w:val="0"/>
        <w:autoSpaceDE w:val="0"/>
        <w:autoSpaceDN w:val="0"/>
        <w:adjustRightInd w:val="0"/>
        <w:ind w:firstLine="709"/>
        <w:jc w:val="both"/>
        <w:rPr>
          <w:rFonts w:eastAsiaTheme="minorHAnsi"/>
          <w:sz w:val="28"/>
          <w:szCs w:val="28"/>
          <w:lang w:eastAsia="en-US"/>
        </w:rPr>
      </w:pPr>
      <w:r>
        <w:rPr>
          <w:sz w:val="28"/>
          <w:szCs w:val="28"/>
        </w:rPr>
        <w:t>Сроки прохождения отдельных административных процедур предусмотрены в разделе 3 «</w:t>
      </w:r>
      <w:r w:rsidRPr="002637F0">
        <w:rPr>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r>
        <w:rPr>
          <w:sz w:val="28"/>
          <w:szCs w:val="28"/>
        </w:rPr>
        <w:t>.</w:t>
      </w:r>
    </w:p>
    <w:p w:rsidR="007F57FA" w:rsidRDefault="007F57FA" w:rsidP="009808A3">
      <w:pPr>
        <w:widowControl w:val="0"/>
        <w:autoSpaceDE w:val="0"/>
        <w:autoSpaceDN w:val="0"/>
        <w:adjustRightInd w:val="0"/>
        <w:ind w:firstLine="709"/>
        <w:jc w:val="both"/>
        <w:rPr>
          <w:rFonts w:eastAsiaTheme="minorHAnsi"/>
          <w:sz w:val="28"/>
          <w:szCs w:val="28"/>
          <w:lang w:eastAsia="en-US"/>
        </w:rPr>
      </w:pPr>
    </w:p>
    <w:p w:rsidR="00694641" w:rsidRPr="00694641" w:rsidRDefault="00694641" w:rsidP="009808A3">
      <w:pPr>
        <w:widowControl w:val="0"/>
        <w:autoSpaceDE w:val="0"/>
        <w:autoSpaceDN w:val="0"/>
        <w:adjustRightInd w:val="0"/>
        <w:ind w:firstLine="709"/>
        <w:jc w:val="center"/>
        <w:rPr>
          <w:rFonts w:eastAsiaTheme="minorHAnsi"/>
          <w:b/>
          <w:sz w:val="28"/>
          <w:szCs w:val="28"/>
          <w:lang w:eastAsia="en-US"/>
        </w:rPr>
      </w:pPr>
      <w:r w:rsidRPr="00694641">
        <w:rPr>
          <w:rFonts w:eastAsiaTheme="minorHAnsi"/>
          <w:b/>
          <w:sz w:val="28"/>
          <w:szCs w:val="28"/>
          <w:lang w:eastAsia="en-US"/>
        </w:rPr>
        <w:t>3.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7F57FA" w:rsidRDefault="007F57FA" w:rsidP="009808A3">
      <w:pPr>
        <w:widowControl w:val="0"/>
        <w:autoSpaceDE w:val="0"/>
        <w:autoSpaceDN w:val="0"/>
        <w:adjustRightInd w:val="0"/>
        <w:ind w:firstLine="709"/>
        <w:jc w:val="both"/>
        <w:rPr>
          <w:rFonts w:eastAsiaTheme="minorHAnsi"/>
          <w:sz w:val="28"/>
          <w:szCs w:val="28"/>
          <w:lang w:eastAsia="en-US"/>
        </w:rPr>
      </w:pPr>
    </w:p>
    <w:p w:rsidR="007F57FA" w:rsidRDefault="00694641"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694641">
        <w:rPr>
          <w:rFonts w:eastAsiaTheme="minorHAnsi"/>
          <w:sz w:val="28"/>
          <w:szCs w:val="28"/>
          <w:lang w:eastAsia="en-US"/>
        </w:rPr>
        <w:t>.</w:t>
      </w:r>
      <w:r>
        <w:rPr>
          <w:rFonts w:eastAsiaTheme="minorHAnsi"/>
          <w:sz w:val="28"/>
          <w:szCs w:val="28"/>
          <w:lang w:eastAsia="en-US"/>
        </w:rPr>
        <w:t>1.</w:t>
      </w:r>
      <w:r w:rsidRPr="00694641">
        <w:rPr>
          <w:rFonts w:eastAsiaTheme="minorHAnsi"/>
          <w:sz w:val="28"/>
          <w:szCs w:val="28"/>
          <w:lang w:eastAsia="en-US"/>
        </w:rPr>
        <w:t xml:space="preserve"> Исполнение государственной функции включает в себя следующие административные процедуры:</w:t>
      </w:r>
    </w:p>
    <w:p w:rsidR="00694641" w:rsidRPr="00694641" w:rsidRDefault="00694641" w:rsidP="009808A3">
      <w:pPr>
        <w:widowControl w:val="0"/>
        <w:autoSpaceDE w:val="0"/>
        <w:autoSpaceDN w:val="0"/>
        <w:adjustRightInd w:val="0"/>
        <w:ind w:firstLine="709"/>
        <w:jc w:val="both"/>
        <w:rPr>
          <w:rFonts w:eastAsiaTheme="minorHAnsi"/>
          <w:sz w:val="28"/>
          <w:szCs w:val="28"/>
          <w:lang w:eastAsia="en-US"/>
        </w:rPr>
      </w:pPr>
      <w:r w:rsidRPr="00694641">
        <w:rPr>
          <w:rFonts w:eastAsiaTheme="minorHAnsi"/>
          <w:sz w:val="28"/>
          <w:szCs w:val="28"/>
          <w:lang w:eastAsia="en-US"/>
        </w:rPr>
        <w:t xml:space="preserve">1) </w:t>
      </w:r>
      <w:r w:rsidR="00131402">
        <w:rPr>
          <w:rFonts w:eastAsiaTheme="minorHAnsi"/>
          <w:sz w:val="28"/>
          <w:szCs w:val="28"/>
          <w:lang w:eastAsia="en-US"/>
        </w:rPr>
        <w:t xml:space="preserve">прием и </w:t>
      </w:r>
      <w:proofErr w:type="gramStart"/>
      <w:r w:rsidRPr="00694641">
        <w:rPr>
          <w:rFonts w:eastAsiaTheme="minorHAnsi"/>
          <w:sz w:val="28"/>
          <w:szCs w:val="28"/>
          <w:lang w:eastAsia="en-US"/>
        </w:rPr>
        <w:t>контроль за</w:t>
      </w:r>
      <w:proofErr w:type="gramEnd"/>
      <w:r w:rsidRPr="00694641">
        <w:rPr>
          <w:rFonts w:eastAsiaTheme="minorHAnsi"/>
          <w:sz w:val="28"/>
          <w:szCs w:val="28"/>
          <w:lang w:eastAsia="en-US"/>
        </w:rPr>
        <w:t xml:space="preserve"> представлением деклараций;</w:t>
      </w:r>
    </w:p>
    <w:p w:rsidR="00704069" w:rsidRDefault="00694641" w:rsidP="009808A3">
      <w:pPr>
        <w:widowControl w:val="0"/>
        <w:autoSpaceDE w:val="0"/>
        <w:autoSpaceDN w:val="0"/>
        <w:adjustRightInd w:val="0"/>
        <w:ind w:firstLine="709"/>
        <w:jc w:val="both"/>
        <w:rPr>
          <w:rFonts w:eastAsiaTheme="minorHAnsi"/>
          <w:sz w:val="28"/>
          <w:szCs w:val="28"/>
          <w:lang w:eastAsia="en-US"/>
        </w:rPr>
      </w:pPr>
      <w:r w:rsidRPr="00694641">
        <w:rPr>
          <w:rFonts w:eastAsiaTheme="minorHAnsi"/>
          <w:sz w:val="28"/>
          <w:szCs w:val="28"/>
          <w:lang w:eastAsia="en-US"/>
        </w:rPr>
        <w:t xml:space="preserve">2) </w:t>
      </w:r>
      <w:r w:rsidR="00704069">
        <w:rPr>
          <w:rFonts w:eastAsiaTheme="minorHAnsi"/>
          <w:sz w:val="28"/>
          <w:szCs w:val="28"/>
          <w:lang w:eastAsia="en-US"/>
        </w:rPr>
        <w:t xml:space="preserve">возбуждение дела </w:t>
      </w:r>
      <w:r w:rsidR="00704069" w:rsidRPr="00704069">
        <w:rPr>
          <w:rFonts w:eastAsiaTheme="minorHAnsi"/>
          <w:sz w:val="28"/>
          <w:szCs w:val="28"/>
          <w:lang w:eastAsia="en-US"/>
        </w:rPr>
        <w:t>об административном</w:t>
      </w:r>
      <w:r w:rsidR="00704069">
        <w:rPr>
          <w:rFonts w:eastAsiaTheme="minorHAnsi"/>
          <w:sz w:val="28"/>
          <w:szCs w:val="28"/>
          <w:lang w:eastAsia="en-US"/>
        </w:rPr>
        <w:t xml:space="preserve"> </w:t>
      </w:r>
      <w:r w:rsidR="00704069" w:rsidRPr="00704069">
        <w:rPr>
          <w:rFonts w:eastAsiaTheme="minorHAnsi"/>
          <w:sz w:val="28"/>
          <w:szCs w:val="28"/>
          <w:lang w:eastAsia="en-US"/>
        </w:rPr>
        <w:t>правонарушении и проведении административного расследования</w:t>
      </w:r>
      <w:r w:rsidR="00704069">
        <w:rPr>
          <w:rFonts w:eastAsiaTheme="minorHAnsi"/>
          <w:sz w:val="28"/>
          <w:szCs w:val="28"/>
          <w:lang w:eastAsia="en-US"/>
        </w:rPr>
        <w:t>;</w:t>
      </w:r>
    </w:p>
    <w:p w:rsidR="00704069" w:rsidRDefault="00704069"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00492A31">
        <w:rPr>
          <w:rFonts w:eastAsiaTheme="minorHAnsi"/>
          <w:sz w:val="28"/>
          <w:szCs w:val="28"/>
          <w:lang w:eastAsia="en-US"/>
        </w:rPr>
        <w:t>в</w:t>
      </w:r>
      <w:r w:rsidR="00492A31" w:rsidRPr="00492A31">
        <w:rPr>
          <w:rFonts w:eastAsiaTheme="minorHAnsi"/>
          <w:sz w:val="28"/>
          <w:szCs w:val="28"/>
          <w:lang w:eastAsia="en-US"/>
        </w:rPr>
        <w:t>озбуждение административного производства без проведения административного расследования</w:t>
      </w:r>
      <w:r>
        <w:rPr>
          <w:rFonts w:eastAsiaTheme="minorHAnsi"/>
          <w:sz w:val="28"/>
          <w:szCs w:val="28"/>
          <w:lang w:eastAsia="en-US"/>
        </w:rPr>
        <w:t>;</w:t>
      </w:r>
    </w:p>
    <w:p w:rsidR="00694641" w:rsidRPr="00694641" w:rsidRDefault="00704069"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4)</w:t>
      </w:r>
      <w:r w:rsidR="00694641" w:rsidRPr="00694641">
        <w:rPr>
          <w:rFonts w:eastAsiaTheme="minorHAnsi"/>
          <w:sz w:val="28"/>
          <w:szCs w:val="28"/>
          <w:lang w:eastAsia="en-US"/>
        </w:rPr>
        <w:t xml:space="preserve"> рассмотрение дела об административном правонарушении;</w:t>
      </w:r>
    </w:p>
    <w:p w:rsidR="00694641" w:rsidRPr="00694641" w:rsidRDefault="00704069"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694641" w:rsidRPr="00694641">
        <w:rPr>
          <w:rFonts w:eastAsiaTheme="minorHAnsi"/>
          <w:sz w:val="28"/>
          <w:szCs w:val="28"/>
          <w:lang w:eastAsia="en-US"/>
        </w:rPr>
        <w:t>) приостановление действия лицензии и обращение с заявлением в суд об аннулировании такой лицензии.</w:t>
      </w:r>
    </w:p>
    <w:p w:rsidR="00694641" w:rsidRDefault="00694641"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3.2</w:t>
      </w:r>
      <w:r w:rsidRPr="00694641">
        <w:rPr>
          <w:rFonts w:eastAsiaTheme="minorHAnsi"/>
          <w:sz w:val="28"/>
          <w:szCs w:val="28"/>
          <w:lang w:eastAsia="en-US"/>
        </w:rPr>
        <w:t xml:space="preserve">. Блок-схема исполнения государственной функции приведена в Приложении </w:t>
      </w:r>
      <w:r>
        <w:rPr>
          <w:rFonts w:eastAsiaTheme="minorHAnsi"/>
          <w:sz w:val="28"/>
          <w:szCs w:val="28"/>
          <w:lang w:eastAsia="en-US"/>
        </w:rPr>
        <w:t>№</w:t>
      </w:r>
      <w:r w:rsidRPr="00694641">
        <w:rPr>
          <w:rFonts w:eastAsiaTheme="minorHAnsi"/>
          <w:sz w:val="28"/>
          <w:szCs w:val="28"/>
          <w:lang w:eastAsia="en-US"/>
        </w:rPr>
        <w:t xml:space="preserve"> 1 к настоящему Административному регламенту.</w:t>
      </w:r>
    </w:p>
    <w:p w:rsidR="00694641" w:rsidRDefault="00694641" w:rsidP="009808A3">
      <w:pPr>
        <w:widowControl w:val="0"/>
        <w:autoSpaceDE w:val="0"/>
        <w:autoSpaceDN w:val="0"/>
        <w:adjustRightInd w:val="0"/>
        <w:ind w:firstLine="709"/>
        <w:jc w:val="both"/>
        <w:rPr>
          <w:rFonts w:eastAsiaTheme="minorHAnsi"/>
          <w:sz w:val="28"/>
          <w:szCs w:val="28"/>
          <w:lang w:eastAsia="en-US"/>
        </w:rPr>
      </w:pPr>
    </w:p>
    <w:p w:rsidR="00694641" w:rsidRPr="00D34287" w:rsidRDefault="00D34287" w:rsidP="009808A3">
      <w:pPr>
        <w:widowControl w:val="0"/>
        <w:autoSpaceDE w:val="0"/>
        <w:autoSpaceDN w:val="0"/>
        <w:adjustRightInd w:val="0"/>
        <w:ind w:firstLine="709"/>
        <w:jc w:val="center"/>
        <w:rPr>
          <w:rFonts w:eastAsiaTheme="minorHAnsi"/>
          <w:b/>
          <w:sz w:val="28"/>
          <w:szCs w:val="28"/>
          <w:lang w:eastAsia="en-US"/>
        </w:rPr>
      </w:pPr>
      <w:r w:rsidRPr="00D34287">
        <w:rPr>
          <w:rFonts w:eastAsiaTheme="minorHAnsi"/>
          <w:b/>
          <w:sz w:val="28"/>
          <w:szCs w:val="28"/>
          <w:lang w:eastAsia="en-US"/>
        </w:rPr>
        <w:t xml:space="preserve">Прием и </w:t>
      </w:r>
      <w:proofErr w:type="gramStart"/>
      <w:r w:rsidRPr="00D34287">
        <w:rPr>
          <w:rFonts w:eastAsiaTheme="minorHAnsi"/>
          <w:b/>
          <w:sz w:val="28"/>
          <w:szCs w:val="28"/>
          <w:lang w:eastAsia="en-US"/>
        </w:rPr>
        <w:t>контроль за</w:t>
      </w:r>
      <w:proofErr w:type="gramEnd"/>
      <w:r w:rsidRPr="00D34287">
        <w:rPr>
          <w:rFonts w:eastAsiaTheme="minorHAnsi"/>
          <w:b/>
          <w:sz w:val="28"/>
          <w:szCs w:val="28"/>
          <w:lang w:eastAsia="en-US"/>
        </w:rPr>
        <w:t xml:space="preserve"> представлением деклараций</w:t>
      </w:r>
    </w:p>
    <w:p w:rsidR="00694641" w:rsidRDefault="00694641" w:rsidP="009808A3">
      <w:pPr>
        <w:widowControl w:val="0"/>
        <w:autoSpaceDE w:val="0"/>
        <w:autoSpaceDN w:val="0"/>
        <w:adjustRightInd w:val="0"/>
        <w:ind w:firstLine="709"/>
        <w:jc w:val="both"/>
        <w:rPr>
          <w:rFonts w:eastAsiaTheme="minorHAnsi"/>
          <w:sz w:val="28"/>
          <w:szCs w:val="28"/>
          <w:lang w:eastAsia="en-US"/>
        </w:rPr>
      </w:pPr>
    </w:p>
    <w:p w:rsidR="002637F0" w:rsidRPr="002637F0" w:rsidRDefault="002637F0"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 </w:t>
      </w:r>
      <w:r w:rsidRPr="002637F0">
        <w:rPr>
          <w:rFonts w:eastAsiaTheme="minorHAnsi"/>
          <w:sz w:val="28"/>
          <w:szCs w:val="28"/>
          <w:lang w:eastAsia="en-US"/>
        </w:rPr>
        <w:t xml:space="preserve">Декларации представляются в органы исполнительной власти субъектов Российской Федерации по месту регистрации </w:t>
      </w:r>
      <w:r w:rsidR="005D1033">
        <w:rPr>
          <w:rFonts w:eastAsiaTheme="minorHAnsi"/>
          <w:sz w:val="28"/>
          <w:szCs w:val="28"/>
          <w:lang w:eastAsia="en-US"/>
        </w:rPr>
        <w:t>декларантов</w:t>
      </w:r>
      <w:r w:rsidRPr="002637F0">
        <w:rPr>
          <w:rFonts w:eastAsiaTheme="minorHAnsi"/>
          <w:sz w:val="28"/>
          <w:szCs w:val="28"/>
          <w:lang w:eastAsia="en-US"/>
        </w:rPr>
        <w:t>, осуществляющ</w:t>
      </w:r>
      <w:r w:rsidR="005D1033">
        <w:rPr>
          <w:rFonts w:eastAsiaTheme="minorHAnsi"/>
          <w:sz w:val="28"/>
          <w:szCs w:val="28"/>
          <w:lang w:eastAsia="en-US"/>
        </w:rPr>
        <w:t>их</w:t>
      </w:r>
      <w:r w:rsidRPr="002637F0">
        <w:rPr>
          <w:rFonts w:eastAsiaTheme="minorHAnsi"/>
          <w:sz w:val="28"/>
          <w:szCs w:val="28"/>
          <w:lang w:eastAsia="en-US"/>
        </w:rPr>
        <w:t xml:space="preserve"> розничную продажу алкогольной продукции, в срок, установленный в соответствии с пунктом 15 Правил, а именно:</w:t>
      </w:r>
    </w:p>
    <w:p w:rsidR="002637F0" w:rsidRPr="002637F0" w:rsidRDefault="002637F0" w:rsidP="009808A3">
      <w:pPr>
        <w:widowControl w:val="0"/>
        <w:autoSpaceDE w:val="0"/>
        <w:autoSpaceDN w:val="0"/>
        <w:adjustRightInd w:val="0"/>
        <w:ind w:firstLine="709"/>
        <w:jc w:val="both"/>
        <w:rPr>
          <w:rFonts w:eastAsiaTheme="minorHAnsi"/>
          <w:sz w:val="28"/>
          <w:szCs w:val="28"/>
          <w:lang w:eastAsia="en-US"/>
        </w:rPr>
      </w:pPr>
      <w:r w:rsidRPr="002637F0">
        <w:rPr>
          <w:rFonts w:eastAsiaTheme="minorHAnsi"/>
          <w:sz w:val="28"/>
          <w:szCs w:val="28"/>
          <w:lang w:eastAsia="en-US"/>
        </w:rPr>
        <w:t>- за 1 квартал - до 20 апреля;</w:t>
      </w:r>
    </w:p>
    <w:p w:rsidR="002637F0" w:rsidRPr="002637F0" w:rsidRDefault="002637F0" w:rsidP="009808A3">
      <w:pPr>
        <w:widowControl w:val="0"/>
        <w:autoSpaceDE w:val="0"/>
        <w:autoSpaceDN w:val="0"/>
        <w:adjustRightInd w:val="0"/>
        <w:ind w:firstLine="709"/>
        <w:jc w:val="both"/>
        <w:rPr>
          <w:rFonts w:eastAsiaTheme="minorHAnsi"/>
          <w:sz w:val="28"/>
          <w:szCs w:val="28"/>
          <w:lang w:eastAsia="en-US"/>
        </w:rPr>
      </w:pPr>
      <w:r w:rsidRPr="002637F0">
        <w:rPr>
          <w:rFonts w:eastAsiaTheme="minorHAnsi"/>
          <w:sz w:val="28"/>
          <w:szCs w:val="28"/>
          <w:lang w:eastAsia="en-US"/>
        </w:rPr>
        <w:t>- за 2 квартал - до 20 июля;</w:t>
      </w:r>
    </w:p>
    <w:p w:rsidR="002637F0" w:rsidRPr="002637F0" w:rsidRDefault="002637F0" w:rsidP="009808A3">
      <w:pPr>
        <w:widowControl w:val="0"/>
        <w:autoSpaceDE w:val="0"/>
        <w:autoSpaceDN w:val="0"/>
        <w:adjustRightInd w:val="0"/>
        <w:ind w:firstLine="709"/>
        <w:jc w:val="both"/>
        <w:rPr>
          <w:rFonts w:eastAsiaTheme="minorHAnsi"/>
          <w:sz w:val="28"/>
          <w:szCs w:val="28"/>
          <w:lang w:eastAsia="en-US"/>
        </w:rPr>
      </w:pPr>
      <w:r w:rsidRPr="002637F0">
        <w:rPr>
          <w:rFonts w:eastAsiaTheme="minorHAnsi"/>
          <w:sz w:val="28"/>
          <w:szCs w:val="28"/>
          <w:lang w:eastAsia="en-US"/>
        </w:rPr>
        <w:t>- за 3 квартал - до 20 октября;</w:t>
      </w:r>
    </w:p>
    <w:p w:rsidR="002637F0" w:rsidRPr="002637F0" w:rsidRDefault="002637F0" w:rsidP="009808A3">
      <w:pPr>
        <w:widowControl w:val="0"/>
        <w:autoSpaceDE w:val="0"/>
        <w:autoSpaceDN w:val="0"/>
        <w:adjustRightInd w:val="0"/>
        <w:ind w:firstLine="709"/>
        <w:jc w:val="both"/>
        <w:rPr>
          <w:rFonts w:eastAsiaTheme="minorHAnsi"/>
          <w:sz w:val="28"/>
          <w:szCs w:val="28"/>
          <w:lang w:eastAsia="en-US"/>
        </w:rPr>
      </w:pPr>
      <w:r w:rsidRPr="002637F0">
        <w:rPr>
          <w:rFonts w:eastAsiaTheme="minorHAnsi"/>
          <w:sz w:val="28"/>
          <w:szCs w:val="28"/>
          <w:lang w:eastAsia="en-US"/>
        </w:rPr>
        <w:t>- за 4 квартал - до 20 января.</w:t>
      </w:r>
    </w:p>
    <w:p w:rsidR="002637F0" w:rsidRPr="000E32F3" w:rsidRDefault="002637F0" w:rsidP="009808A3">
      <w:pPr>
        <w:widowControl w:val="0"/>
        <w:autoSpaceDE w:val="0"/>
        <w:autoSpaceDN w:val="0"/>
        <w:adjustRightInd w:val="0"/>
        <w:ind w:firstLine="709"/>
        <w:jc w:val="both"/>
        <w:rPr>
          <w:rFonts w:eastAsiaTheme="minorHAnsi"/>
          <w:sz w:val="28"/>
          <w:szCs w:val="28"/>
          <w:lang w:eastAsia="en-US"/>
        </w:rPr>
      </w:pPr>
      <w:r w:rsidRPr="000E32F3">
        <w:rPr>
          <w:rFonts w:eastAsiaTheme="minorHAnsi"/>
          <w:sz w:val="28"/>
          <w:szCs w:val="28"/>
          <w:lang w:eastAsia="en-US"/>
        </w:rPr>
        <w:t xml:space="preserve">При обнаружении </w:t>
      </w:r>
      <w:r w:rsidR="005D1033">
        <w:rPr>
          <w:rFonts w:eastAsiaTheme="minorHAnsi"/>
          <w:sz w:val="28"/>
          <w:szCs w:val="28"/>
          <w:lang w:eastAsia="en-US"/>
        </w:rPr>
        <w:t>декларантами</w:t>
      </w:r>
      <w:r w:rsidRPr="000E32F3">
        <w:rPr>
          <w:rFonts w:eastAsiaTheme="minorHAnsi"/>
          <w:sz w:val="28"/>
          <w:szCs w:val="28"/>
          <w:lang w:eastAsia="en-US"/>
        </w:rPr>
        <w:t xml:space="preserve"> фактов </w:t>
      </w:r>
      <w:proofErr w:type="spellStart"/>
      <w:r w:rsidRPr="000E32F3">
        <w:rPr>
          <w:rFonts w:eastAsiaTheme="minorHAnsi"/>
          <w:sz w:val="28"/>
          <w:szCs w:val="28"/>
          <w:lang w:eastAsia="en-US"/>
        </w:rPr>
        <w:t>неотражения</w:t>
      </w:r>
      <w:proofErr w:type="spellEnd"/>
      <w:r w:rsidRPr="000E32F3">
        <w:rPr>
          <w:rFonts w:eastAsiaTheme="minorHAnsi"/>
          <w:sz w:val="28"/>
          <w:szCs w:val="28"/>
          <w:lang w:eastAsia="en-US"/>
        </w:rPr>
        <w:t xml:space="preserve"> или неполноты отражения в декларации необходимых сведений, а также ошибок (искажений), допущенных в истекшем отчетном периоде, </w:t>
      </w:r>
      <w:r w:rsidR="005D1033">
        <w:rPr>
          <w:rFonts w:eastAsiaTheme="minorHAnsi"/>
          <w:sz w:val="28"/>
          <w:szCs w:val="28"/>
          <w:lang w:eastAsia="en-US"/>
        </w:rPr>
        <w:t>декларанты</w:t>
      </w:r>
      <w:r w:rsidRPr="000E32F3">
        <w:rPr>
          <w:rFonts w:eastAsiaTheme="minorHAnsi"/>
          <w:sz w:val="28"/>
          <w:szCs w:val="28"/>
          <w:lang w:eastAsia="en-US"/>
        </w:rPr>
        <w:t xml:space="preserve"> представля</w:t>
      </w:r>
      <w:r w:rsidR="005D1033">
        <w:rPr>
          <w:rFonts w:eastAsiaTheme="minorHAnsi"/>
          <w:sz w:val="28"/>
          <w:szCs w:val="28"/>
          <w:lang w:eastAsia="en-US"/>
        </w:rPr>
        <w:t>ют</w:t>
      </w:r>
      <w:r w:rsidRPr="000E32F3">
        <w:rPr>
          <w:rFonts w:eastAsiaTheme="minorHAnsi"/>
          <w:sz w:val="28"/>
          <w:szCs w:val="28"/>
          <w:lang w:eastAsia="en-US"/>
        </w:rPr>
        <w:t xml:space="preserve"> корректирующие декларации, содержащие сведения (дополнения), уточняющие сведения, содержащиеся в декларациях, представленных ранее.</w:t>
      </w:r>
    </w:p>
    <w:p w:rsidR="002637F0" w:rsidRPr="000E32F3" w:rsidRDefault="002637F0" w:rsidP="009808A3">
      <w:pPr>
        <w:widowControl w:val="0"/>
        <w:autoSpaceDE w:val="0"/>
        <w:autoSpaceDN w:val="0"/>
        <w:adjustRightInd w:val="0"/>
        <w:ind w:firstLine="709"/>
        <w:jc w:val="both"/>
        <w:rPr>
          <w:rFonts w:eastAsiaTheme="minorHAnsi"/>
          <w:sz w:val="28"/>
          <w:szCs w:val="28"/>
          <w:lang w:eastAsia="en-US"/>
        </w:rPr>
      </w:pPr>
      <w:r w:rsidRPr="000E32F3">
        <w:rPr>
          <w:rFonts w:eastAsiaTheme="minorHAnsi"/>
          <w:sz w:val="28"/>
          <w:szCs w:val="28"/>
          <w:lang w:eastAsia="en-US"/>
        </w:rPr>
        <w:t>Корректирующие декларации представляются до истечения срока подачи деклараций за квартал, следующий за отчетным кварталом, а именно:</w:t>
      </w:r>
    </w:p>
    <w:p w:rsidR="002637F0" w:rsidRPr="000E32F3" w:rsidRDefault="002637F0" w:rsidP="009808A3">
      <w:pPr>
        <w:widowControl w:val="0"/>
        <w:autoSpaceDE w:val="0"/>
        <w:autoSpaceDN w:val="0"/>
        <w:adjustRightInd w:val="0"/>
        <w:ind w:firstLine="709"/>
        <w:jc w:val="both"/>
        <w:rPr>
          <w:rFonts w:eastAsiaTheme="minorHAnsi"/>
          <w:sz w:val="28"/>
          <w:szCs w:val="28"/>
          <w:lang w:eastAsia="en-US"/>
        </w:rPr>
      </w:pPr>
      <w:r w:rsidRPr="000E32F3">
        <w:rPr>
          <w:rFonts w:eastAsiaTheme="minorHAnsi"/>
          <w:sz w:val="28"/>
          <w:szCs w:val="28"/>
          <w:lang w:eastAsia="en-US"/>
        </w:rPr>
        <w:t>- за 1 квартал - до 20 июля;</w:t>
      </w:r>
    </w:p>
    <w:p w:rsidR="002637F0" w:rsidRPr="000E32F3" w:rsidRDefault="002637F0" w:rsidP="009808A3">
      <w:pPr>
        <w:widowControl w:val="0"/>
        <w:autoSpaceDE w:val="0"/>
        <w:autoSpaceDN w:val="0"/>
        <w:adjustRightInd w:val="0"/>
        <w:ind w:firstLine="709"/>
        <w:jc w:val="both"/>
        <w:rPr>
          <w:rFonts w:eastAsiaTheme="minorHAnsi"/>
          <w:sz w:val="28"/>
          <w:szCs w:val="28"/>
          <w:lang w:eastAsia="en-US"/>
        </w:rPr>
      </w:pPr>
      <w:r w:rsidRPr="000E32F3">
        <w:rPr>
          <w:rFonts w:eastAsiaTheme="minorHAnsi"/>
          <w:sz w:val="28"/>
          <w:szCs w:val="28"/>
          <w:lang w:eastAsia="en-US"/>
        </w:rPr>
        <w:t>- за 2 квартал - до 20 октября;</w:t>
      </w:r>
    </w:p>
    <w:p w:rsidR="002637F0" w:rsidRPr="000E32F3" w:rsidRDefault="002637F0" w:rsidP="009808A3">
      <w:pPr>
        <w:widowControl w:val="0"/>
        <w:autoSpaceDE w:val="0"/>
        <w:autoSpaceDN w:val="0"/>
        <w:adjustRightInd w:val="0"/>
        <w:ind w:firstLine="709"/>
        <w:jc w:val="both"/>
        <w:rPr>
          <w:rFonts w:eastAsiaTheme="minorHAnsi"/>
          <w:sz w:val="28"/>
          <w:szCs w:val="28"/>
          <w:lang w:eastAsia="en-US"/>
        </w:rPr>
      </w:pPr>
      <w:r w:rsidRPr="000E32F3">
        <w:rPr>
          <w:rFonts w:eastAsiaTheme="minorHAnsi"/>
          <w:sz w:val="28"/>
          <w:szCs w:val="28"/>
          <w:lang w:eastAsia="en-US"/>
        </w:rPr>
        <w:t>- за 3 квартал - до 20 января;</w:t>
      </w:r>
    </w:p>
    <w:p w:rsidR="002637F0" w:rsidRPr="002637F0" w:rsidRDefault="002637F0" w:rsidP="009808A3">
      <w:pPr>
        <w:widowControl w:val="0"/>
        <w:autoSpaceDE w:val="0"/>
        <w:autoSpaceDN w:val="0"/>
        <w:adjustRightInd w:val="0"/>
        <w:ind w:firstLine="709"/>
        <w:jc w:val="both"/>
        <w:rPr>
          <w:rFonts w:eastAsiaTheme="minorHAnsi"/>
          <w:sz w:val="28"/>
          <w:szCs w:val="28"/>
          <w:lang w:eastAsia="en-US"/>
        </w:rPr>
      </w:pPr>
      <w:r w:rsidRPr="000E32F3">
        <w:rPr>
          <w:rFonts w:eastAsiaTheme="minorHAnsi"/>
          <w:sz w:val="28"/>
          <w:szCs w:val="28"/>
          <w:lang w:eastAsia="en-US"/>
        </w:rPr>
        <w:t>- за 4 квартал - до 20 апреля.</w:t>
      </w:r>
    </w:p>
    <w:p w:rsidR="002637F0" w:rsidRPr="002637F0" w:rsidRDefault="002637F0" w:rsidP="009808A3">
      <w:pPr>
        <w:widowControl w:val="0"/>
        <w:autoSpaceDE w:val="0"/>
        <w:autoSpaceDN w:val="0"/>
        <w:adjustRightInd w:val="0"/>
        <w:ind w:firstLine="709"/>
        <w:jc w:val="both"/>
        <w:rPr>
          <w:rFonts w:eastAsiaTheme="minorHAnsi"/>
          <w:sz w:val="28"/>
          <w:szCs w:val="28"/>
          <w:lang w:eastAsia="en-US"/>
        </w:rPr>
      </w:pPr>
      <w:r w:rsidRPr="002637F0">
        <w:rPr>
          <w:rFonts w:eastAsiaTheme="minorHAnsi"/>
          <w:sz w:val="28"/>
          <w:szCs w:val="28"/>
          <w:lang w:eastAsia="en-US"/>
        </w:rPr>
        <w:t xml:space="preserve">Копии деклараций, представляемых в органы исполнительной власти субъектов Российской Федерации, </w:t>
      </w:r>
      <w:r w:rsidR="005D1033">
        <w:rPr>
          <w:rFonts w:eastAsiaTheme="minorHAnsi"/>
          <w:sz w:val="28"/>
          <w:szCs w:val="28"/>
          <w:lang w:eastAsia="en-US"/>
        </w:rPr>
        <w:t>декларанты</w:t>
      </w:r>
      <w:r w:rsidRPr="002637F0">
        <w:rPr>
          <w:rFonts w:eastAsiaTheme="minorHAnsi"/>
          <w:sz w:val="28"/>
          <w:szCs w:val="28"/>
          <w:lang w:eastAsia="en-US"/>
        </w:rPr>
        <w:t xml:space="preserve"> направляют в Федеральную службу по регулированию алкогольного рынка в электронной форме в течение суток после представления деклараций в Министерство.</w:t>
      </w:r>
    </w:p>
    <w:p w:rsidR="002637F0" w:rsidRDefault="002637F0" w:rsidP="009808A3">
      <w:pPr>
        <w:widowControl w:val="0"/>
        <w:autoSpaceDE w:val="0"/>
        <w:autoSpaceDN w:val="0"/>
        <w:adjustRightInd w:val="0"/>
        <w:ind w:firstLine="709"/>
        <w:jc w:val="both"/>
        <w:rPr>
          <w:rFonts w:eastAsiaTheme="minorHAnsi"/>
          <w:sz w:val="28"/>
          <w:szCs w:val="28"/>
          <w:lang w:eastAsia="en-US"/>
        </w:rPr>
      </w:pPr>
      <w:r w:rsidRPr="002637F0">
        <w:rPr>
          <w:rFonts w:eastAsiaTheme="minorHAnsi"/>
          <w:sz w:val="28"/>
          <w:szCs w:val="28"/>
          <w:lang w:eastAsia="en-US"/>
        </w:rPr>
        <w:t>При представлении деклараций, в форме электронного документа используется формат, установленный Федеральной службой по регулированию алкогольного рынка. Министерство для приема указанных деклараций использу</w:t>
      </w:r>
      <w:r w:rsidR="006F403E">
        <w:rPr>
          <w:rFonts w:eastAsiaTheme="minorHAnsi"/>
          <w:sz w:val="28"/>
          <w:szCs w:val="28"/>
          <w:lang w:eastAsia="en-US"/>
        </w:rPr>
        <w:t>е</w:t>
      </w:r>
      <w:r w:rsidRPr="002637F0">
        <w:rPr>
          <w:rFonts w:eastAsiaTheme="minorHAnsi"/>
          <w:sz w:val="28"/>
          <w:szCs w:val="28"/>
          <w:lang w:eastAsia="en-US"/>
        </w:rPr>
        <w:t>т программное обеспечение указанной Службы.</w:t>
      </w:r>
    </w:p>
    <w:p w:rsidR="00D34287" w:rsidRPr="00D34287" w:rsidRDefault="00055CAC"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F63B18">
        <w:rPr>
          <w:rFonts w:eastAsiaTheme="minorHAnsi"/>
          <w:sz w:val="28"/>
          <w:szCs w:val="28"/>
          <w:lang w:eastAsia="en-US"/>
        </w:rPr>
        <w:t>4</w:t>
      </w:r>
      <w:r w:rsidR="00D34287" w:rsidRPr="00D34287">
        <w:rPr>
          <w:rFonts w:eastAsiaTheme="minorHAnsi"/>
          <w:sz w:val="28"/>
          <w:szCs w:val="28"/>
          <w:lang w:eastAsia="en-US"/>
        </w:rPr>
        <w:t xml:space="preserve">. Основанием для начала административной процедуры является окончание срока представления деклараций, указанного в абзаце </w:t>
      </w:r>
      <w:r w:rsidR="00F63B18">
        <w:rPr>
          <w:rFonts w:eastAsiaTheme="minorHAnsi"/>
          <w:sz w:val="28"/>
          <w:szCs w:val="28"/>
          <w:lang w:eastAsia="en-US"/>
        </w:rPr>
        <w:t>1</w:t>
      </w:r>
      <w:r w:rsidR="00D34287" w:rsidRPr="00D34287">
        <w:rPr>
          <w:rFonts w:eastAsiaTheme="minorHAnsi"/>
          <w:sz w:val="28"/>
          <w:szCs w:val="28"/>
          <w:lang w:eastAsia="en-US"/>
        </w:rPr>
        <w:t xml:space="preserve"> и </w:t>
      </w:r>
      <w:r w:rsidR="00F63B18">
        <w:rPr>
          <w:rFonts w:eastAsiaTheme="minorHAnsi"/>
          <w:sz w:val="28"/>
          <w:szCs w:val="28"/>
          <w:lang w:eastAsia="en-US"/>
        </w:rPr>
        <w:t>3</w:t>
      </w:r>
      <w:r w:rsidR="00D34287" w:rsidRPr="00D34287">
        <w:rPr>
          <w:rFonts w:eastAsiaTheme="minorHAnsi"/>
          <w:sz w:val="28"/>
          <w:szCs w:val="28"/>
          <w:lang w:eastAsia="en-US"/>
        </w:rPr>
        <w:t xml:space="preserve"> </w:t>
      </w:r>
      <w:r w:rsidR="00F63B18">
        <w:rPr>
          <w:rFonts w:eastAsiaTheme="minorHAnsi"/>
          <w:sz w:val="28"/>
          <w:szCs w:val="28"/>
          <w:lang w:eastAsia="en-US"/>
        </w:rPr>
        <w:t>части 3</w:t>
      </w:r>
      <w:r w:rsidR="002637F0">
        <w:rPr>
          <w:rFonts w:eastAsiaTheme="minorHAnsi"/>
          <w:sz w:val="28"/>
          <w:szCs w:val="28"/>
          <w:lang w:eastAsia="en-US"/>
        </w:rPr>
        <w:t>.</w:t>
      </w:r>
      <w:r w:rsidR="00F63B18">
        <w:rPr>
          <w:rFonts w:eastAsiaTheme="minorHAnsi"/>
          <w:sz w:val="28"/>
          <w:szCs w:val="28"/>
          <w:lang w:eastAsia="en-US"/>
        </w:rPr>
        <w:t>3</w:t>
      </w:r>
      <w:r w:rsidR="00D34287" w:rsidRPr="00D34287">
        <w:rPr>
          <w:rFonts w:eastAsiaTheme="minorHAnsi"/>
          <w:sz w:val="28"/>
          <w:szCs w:val="28"/>
          <w:lang w:eastAsia="en-US"/>
        </w:rPr>
        <w:t xml:space="preserve"> настоящего Административного регламента.</w:t>
      </w:r>
    </w:p>
    <w:p w:rsidR="00F63B18" w:rsidRPr="00F63B18" w:rsidRDefault="00D34287" w:rsidP="009808A3">
      <w:pPr>
        <w:widowControl w:val="0"/>
        <w:autoSpaceDE w:val="0"/>
        <w:autoSpaceDN w:val="0"/>
        <w:adjustRightInd w:val="0"/>
        <w:ind w:firstLine="709"/>
        <w:jc w:val="both"/>
        <w:rPr>
          <w:rFonts w:eastAsiaTheme="minorHAnsi"/>
          <w:sz w:val="28"/>
          <w:szCs w:val="28"/>
          <w:lang w:eastAsia="en-US"/>
        </w:rPr>
      </w:pPr>
      <w:r w:rsidRPr="00D34287">
        <w:rPr>
          <w:rFonts w:eastAsiaTheme="minorHAnsi"/>
          <w:sz w:val="28"/>
          <w:szCs w:val="28"/>
          <w:lang w:eastAsia="en-US"/>
        </w:rPr>
        <w:t xml:space="preserve">Административная процедура осуществляется путем совершения мероприятий по выявлению непредставления или несвоевременного представления деклараций, а также </w:t>
      </w:r>
      <w:r w:rsidR="00D77262" w:rsidRPr="00D77262">
        <w:rPr>
          <w:rFonts w:eastAsiaTheme="minorHAnsi"/>
          <w:sz w:val="28"/>
          <w:szCs w:val="28"/>
          <w:lang w:eastAsia="en-US"/>
        </w:rPr>
        <w:t>включения в них искаженной информации</w:t>
      </w:r>
      <w:r w:rsidR="00F63B18" w:rsidRPr="00F63B18">
        <w:rPr>
          <w:rFonts w:eastAsiaTheme="minorHAnsi"/>
          <w:sz w:val="28"/>
          <w:szCs w:val="28"/>
          <w:lang w:eastAsia="en-US"/>
        </w:rPr>
        <w:t xml:space="preserve">.  </w:t>
      </w:r>
    </w:p>
    <w:p w:rsidR="00D34287" w:rsidRPr="00D34287" w:rsidRDefault="00055CAC"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F63B18">
        <w:rPr>
          <w:rFonts w:eastAsiaTheme="minorHAnsi"/>
          <w:sz w:val="28"/>
          <w:szCs w:val="28"/>
          <w:lang w:eastAsia="en-US"/>
        </w:rPr>
        <w:t>5</w:t>
      </w:r>
      <w:r w:rsidR="00D34287" w:rsidRPr="00D34287">
        <w:rPr>
          <w:rFonts w:eastAsiaTheme="minorHAnsi"/>
          <w:sz w:val="28"/>
          <w:szCs w:val="28"/>
          <w:lang w:eastAsia="en-US"/>
        </w:rPr>
        <w:t xml:space="preserve">. </w:t>
      </w:r>
      <w:proofErr w:type="gramStart"/>
      <w:r w:rsidR="00D34287" w:rsidRPr="00D34287">
        <w:rPr>
          <w:rFonts w:eastAsiaTheme="minorHAnsi"/>
          <w:sz w:val="28"/>
          <w:szCs w:val="28"/>
          <w:lang w:eastAsia="en-US"/>
        </w:rPr>
        <w:t>Контроль за</w:t>
      </w:r>
      <w:proofErr w:type="gramEnd"/>
      <w:r w:rsidR="00D34287" w:rsidRPr="00D34287">
        <w:rPr>
          <w:rFonts w:eastAsiaTheme="minorHAnsi"/>
          <w:sz w:val="28"/>
          <w:szCs w:val="28"/>
          <w:lang w:eastAsia="en-US"/>
        </w:rPr>
        <w:t xml:space="preserve"> предоставлением деклараций осущес</w:t>
      </w:r>
      <w:r w:rsidR="002637F0">
        <w:rPr>
          <w:rFonts w:eastAsiaTheme="minorHAnsi"/>
          <w:sz w:val="28"/>
          <w:szCs w:val="28"/>
          <w:lang w:eastAsia="en-US"/>
        </w:rPr>
        <w:t xml:space="preserve">твляется путем анализа </w:t>
      </w:r>
      <w:r w:rsidR="002637F0" w:rsidRPr="006F403E">
        <w:rPr>
          <w:rFonts w:eastAsiaTheme="minorHAnsi"/>
          <w:sz w:val="28"/>
          <w:szCs w:val="28"/>
          <w:lang w:eastAsia="en-US"/>
        </w:rPr>
        <w:t>отчетов «</w:t>
      </w:r>
      <w:r w:rsidR="00D34287" w:rsidRPr="006F403E">
        <w:rPr>
          <w:rFonts w:eastAsiaTheme="minorHAnsi"/>
          <w:sz w:val="28"/>
          <w:szCs w:val="28"/>
          <w:lang w:eastAsia="en-US"/>
        </w:rPr>
        <w:t xml:space="preserve">Сводные данные по организациям, сдавшим/не сдавшим </w:t>
      </w:r>
      <w:r w:rsidR="00D34287" w:rsidRPr="006F403E">
        <w:rPr>
          <w:rFonts w:eastAsiaTheme="minorHAnsi"/>
          <w:sz w:val="28"/>
          <w:szCs w:val="28"/>
          <w:lang w:eastAsia="en-US"/>
        </w:rPr>
        <w:lastRenderedPageBreak/>
        <w:t>декларации по форме 11</w:t>
      </w:r>
      <w:r w:rsidR="002637F0" w:rsidRPr="006F403E">
        <w:rPr>
          <w:rFonts w:eastAsiaTheme="minorHAnsi"/>
          <w:sz w:val="28"/>
          <w:szCs w:val="28"/>
          <w:lang w:eastAsia="en-US"/>
        </w:rPr>
        <w:t>»</w:t>
      </w:r>
      <w:r w:rsidR="00D34287" w:rsidRPr="006F403E">
        <w:rPr>
          <w:rFonts w:eastAsiaTheme="minorHAnsi"/>
          <w:sz w:val="28"/>
          <w:szCs w:val="28"/>
          <w:lang w:eastAsia="en-US"/>
        </w:rPr>
        <w:t xml:space="preserve">, </w:t>
      </w:r>
      <w:r w:rsidR="002637F0" w:rsidRPr="006F403E">
        <w:rPr>
          <w:rFonts w:eastAsiaTheme="minorHAnsi"/>
          <w:sz w:val="28"/>
          <w:szCs w:val="28"/>
          <w:lang w:eastAsia="en-US"/>
        </w:rPr>
        <w:t>«</w:t>
      </w:r>
      <w:r w:rsidR="00D34287" w:rsidRPr="006F403E">
        <w:rPr>
          <w:rFonts w:eastAsiaTheme="minorHAnsi"/>
          <w:sz w:val="28"/>
          <w:szCs w:val="28"/>
          <w:lang w:eastAsia="en-US"/>
        </w:rPr>
        <w:t>Сводные данные по организациям, сдавшим/не сдавшим декларации по форме 12</w:t>
      </w:r>
      <w:r w:rsidR="002637F0" w:rsidRPr="006F403E">
        <w:rPr>
          <w:rFonts w:eastAsiaTheme="minorHAnsi"/>
          <w:sz w:val="28"/>
          <w:szCs w:val="28"/>
          <w:lang w:eastAsia="en-US"/>
        </w:rPr>
        <w:t>»</w:t>
      </w:r>
      <w:r w:rsidR="00D34287" w:rsidRPr="006F403E">
        <w:rPr>
          <w:rFonts w:eastAsiaTheme="minorHAnsi"/>
          <w:sz w:val="28"/>
          <w:szCs w:val="28"/>
          <w:lang w:eastAsia="en-US"/>
        </w:rPr>
        <w:t>,</w:t>
      </w:r>
      <w:r w:rsidR="00D34287" w:rsidRPr="00D34287">
        <w:rPr>
          <w:rFonts w:eastAsiaTheme="minorHAnsi"/>
          <w:sz w:val="28"/>
          <w:szCs w:val="28"/>
          <w:lang w:eastAsia="en-US"/>
        </w:rPr>
        <w:t xml:space="preserve"> сформированных на официальном сайте центрального аппарата Федеральной службы по регулированию алкогольного рынка www.fsrar.ru в информационно-телекоммуникационной сети </w:t>
      </w:r>
      <w:r w:rsidR="00DF710D">
        <w:rPr>
          <w:rFonts w:eastAsiaTheme="minorHAnsi"/>
          <w:sz w:val="28"/>
          <w:szCs w:val="28"/>
          <w:lang w:eastAsia="en-US"/>
        </w:rPr>
        <w:t>«</w:t>
      </w:r>
      <w:r w:rsidR="00D34287" w:rsidRPr="00D34287">
        <w:rPr>
          <w:rFonts w:eastAsiaTheme="minorHAnsi"/>
          <w:sz w:val="28"/>
          <w:szCs w:val="28"/>
          <w:lang w:eastAsia="en-US"/>
        </w:rPr>
        <w:t>Интернет</w:t>
      </w:r>
      <w:r w:rsidR="00DF710D">
        <w:rPr>
          <w:rFonts w:eastAsiaTheme="minorHAnsi"/>
          <w:sz w:val="28"/>
          <w:szCs w:val="28"/>
          <w:lang w:eastAsia="en-US"/>
        </w:rPr>
        <w:t>»</w:t>
      </w:r>
      <w:r w:rsidR="00D34287" w:rsidRPr="00D34287">
        <w:rPr>
          <w:rFonts w:eastAsiaTheme="minorHAnsi"/>
          <w:sz w:val="28"/>
          <w:szCs w:val="28"/>
          <w:lang w:eastAsia="en-US"/>
        </w:rPr>
        <w:t>.</w:t>
      </w:r>
    </w:p>
    <w:p w:rsidR="00D34287" w:rsidRPr="00D34287" w:rsidRDefault="00D34287" w:rsidP="009808A3">
      <w:pPr>
        <w:widowControl w:val="0"/>
        <w:autoSpaceDE w:val="0"/>
        <w:autoSpaceDN w:val="0"/>
        <w:adjustRightInd w:val="0"/>
        <w:ind w:firstLine="709"/>
        <w:jc w:val="both"/>
        <w:rPr>
          <w:rFonts w:eastAsiaTheme="minorHAnsi"/>
          <w:sz w:val="28"/>
          <w:szCs w:val="28"/>
          <w:lang w:eastAsia="en-US"/>
        </w:rPr>
      </w:pPr>
      <w:r w:rsidRPr="00D34287">
        <w:rPr>
          <w:rFonts w:eastAsiaTheme="minorHAnsi"/>
          <w:sz w:val="28"/>
          <w:szCs w:val="28"/>
          <w:lang w:eastAsia="en-US"/>
        </w:rPr>
        <w:t xml:space="preserve">Максимальный срок проведения мероприятий по </w:t>
      </w:r>
      <w:proofErr w:type="gramStart"/>
      <w:r w:rsidRPr="00D34287">
        <w:rPr>
          <w:rFonts w:eastAsiaTheme="minorHAnsi"/>
          <w:sz w:val="28"/>
          <w:szCs w:val="28"/>
          <w:lang w:eastAsia="en-US"/>
        </w:rPr>
        <w:t>контролю за</w:t>
      </w:r>
      <w:proofErr w:type="gramEnd"/>
      <w:r w:rsidRPr="00D34287">
        <w:rPr>
          <w:rFonts w:eastAsiaTheme="minorHAnsi"/>
          <w:sz w:val="28"/>
          <w:szCs w:val="28"/>
          <w:lang w:eastAsia="en-US"/>
        </w:rPr>
        <w:t xml:space="preserve"> предоставлением деклараций - один год со дня окончания сроков, указанных в абзаце </w:t>
      </w:r>
      <w:r w:rsidR="00DF710D">
        <w:rPr>
          <w:rFonts w:eastAsiaTheme="minorHAnsi"/>
          <w:sz w:val="28"/>
          <w:szCs w:val="28"/>
          <w:lang w:eastAsia="en-US"/>
        </w:rPr>
        <w:t>1</w:t>
      </w:r>
      <w:r w:rsidR="006F403E">
        <w:rPr>
          <w:rFonts w:eastAsiaTheme="minorHAnsi"/>
          <w:sz w:val="28"/>
          <w:szCs w:val="28"/>
          <w:lang w:eastAsia="en-US"/>
        </w:rPr>
        <w:t xml:space="preserve"> </w:t>
      </w:r>
      <w:r w:rsidR="00DF710D">
        <w:rPr>
          <w:rFonts w:eastAsiaTheme="minorHAnsi"/>
          <w:sz w:val="28"/>
          <w:szCs w:val="28"/>
          <w:lang w:eastAsia="en-US"/>
        </w:rPr>
        <w:t>части</w:t>
      </w:r>
      <w:r w:rsidRPr="00D34287">
        <w:rPr>
          <w:rFonts w:eastAsiaTheme="minorHAnsi"/>
          <w:sz w:val="28"/>
          <w:szCs w:val="28"/>
          <w:lang w:eastAsia="en-US"/>
        </w:rPr>
        <w:t xml:space="preserve"> </w:t>
      </w:r>
      <w:r w:rsidR="00DF710D">
        <w:rPr>
          <w:rFonts w:eastAsiaTheme="minorHAnsi"/>
          <w:sz w:val="28"/>
          <w:szCs w:val="28"/>
          <w:lang w:eastAsia="en-US"/>
        </w:rPr>
        <w:t>3.3</w:t>
      </w:r>
      <w:r w:rsidRPr="00D34287">
        <w:rPr>
          <w:rFonts w:eastAsiaTheme="minorHAnsi"/>
          <w:sz w:val="28"/>
          <w:szCs w:val="28"/>
          <w:lang w:eastAsia="en-US"/>
        </w:rPr>
        <w:t xml:space="preserve"> настоящего Административного регламента.</w:t>
      </w:r>
    </w:p>
    <w:p w:rsidR="00D34287" w:rsidRPr="00D34287" w:rsidRDefault="002637F0"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DF710D">
        <w:rPr>
          <w:rFonts w:eastAsiaTheme="minorHAnsi"/>
          <w:sz w:val="28"/>
          <w:szCs w:val="28"/>
          <w:lang w:eastAsia="en-US"/>
        </w:rPr>
        <w:t>6</w:t>
      </w:r>
      <w:r w:rsidR="00D34287" w:rsidRPr="00D34287">
        <w:rPr>
          <w:rFonts w:eastAsiaTheme="minorHAnsi"/>
          <w:sz w:val="28"/>
          <w:szCs w:val="28"/>
          <w:lang w:eastAsia="en-US"/>
        </w:rPr>
        <w:t xml:space="preserve">. Выявление </w:t>
      </w:r>
      <w:r w:rsidR="00D77262">
        <w:rPr>
          <w:rFonts w:eastAsiaTheme="minorHAnsi"/>
          <w:sz w:val="28"/>
          <w:szCs w:val="28"/>
          <w:lang w:eastAsia="en-US"/>
        </w:rPr>
        <w:t>искажения информации в декларации</w:t>
      </w:r>
      <w:r w:rsidR="00DF710D">
        <w:rPr>
          <w:rFonts w:eastAsiaTheme="minorHAnsi"/>
          <w:sz w:val="28"/>
          <w:szCs w:val="28"/>
          <w:lang w:eastAsia="en-US"/>
        </w:rPr>
        <w:t xml:space="preserve"> </w:t>
      </w:r>
      <w:r w:rsidR="00D34287" w:rsidRPr="00D34287">
        <w:rPr>
          <w:rFonts w:eastAsiaTheme="minorHAnsi"/>
          <w:sz w:val="28"/>
          <w:szCs w:val="28"/>
          <w:lang w:eastAsia="en-US"/>
        </w:rPr>
        <w:t xml:space="preserve">осуществляется путем сравнительного анализа представленных </w:t>
      </w:r>
      <w:r w:rsidR="005D1033">
        <w:rPr>
          <w:rFonts w:eastAsiaTheme="minorHAnsi"/>
          <w:sz w:val="28"/>
          <w:szCs w:val="28"/>
          <w:lang w:eastAsia="en-US"/>
        </w:rPr>
        <w:t>декларантами</w:t>
      </w:r>
      <w:r w:rsidR="00D34287" w:rsidRPr="00D34287">
        <w:rPr>
          <w:rFonts w:eastAsiaTheme="minorHAnsi"/>
          <w:sz w:val="28"/>
          <w:szCs w:val="28"/>
          <w:lang w:eastAsia="en-US"/>
        </w:rPr>
        <w:t xml:space="preserve"> деклараций в форме электронного документа за отчетный период и сведений, сформированных в </w:t>
      </w:r>
      <w:proofErr w:type="gramStart"/>
      <w:r w:rsidR="00D34287" w:rsidRPr="00D34287">
        <w:rPr>
          <w:rFonts w:eastAsiaTheme="minorHAnsi"/>
          <w:sz w:val="28"/>
          <w:szCs w:val="28"/>
          <w:lang w:eastAsia="en-US"/>
        </w:rPr>
        <w:t>интернет-сервисе</w:t>
      </w:r>
      <w:proofErr w:type="gramEnd"/>
      <w:r w:rsidR="00D34287" w:rsidRPr="00D34287">
        <w:rPr>
          <w:rFonts w:eastAsiaTheme="minorHAnsi"/>
          <w:sz w:val="28"/>
          <w:szCs w:val="28"/>
          <w:lang w:eastAsia="en-US"/>
        </w:rPr>
        <w:t xml:space="preserve"> </w:t>
      </w:r>
      <w:r w:rsidR="00DF710D">
        <w:rPr>
          <w:rFonts w:eastAsiaTheme="minorHAnsi"/>
          <w:sz w:val="28"/>
          <w:szCs w:val="28"/>
          <w:lang w:eastAsia="en-US"/>
        </w:rPr>
        <w:t>«</w:t>
      </w:r>
      <w:r w:rsidR="00D34287" w:rsidRPr="00D34287">
        <w:rPr>
          <w:rFonts w:eastAsiaTheme="minorHAnsi"/>
          <w:sz w:val="28"/>
          <w:szCs w:val="28"/>
          <w:lang w:eastAsia="en-US"/>
        </w:rPr>
        <w:t>Анализ декларантов</w:t>
      </w:r>
      <w:r w:rsidR="00DF710D">
        <w:rPr>
          <w:rFonts w:eastAsiaTheme="minorHAnsi"/>
          <w:sz w:val="28"/>
          <w:szCs w:val="28"/>
          <w:lang w:eastAsia="en-US"/>
        </w:rPr>
        <w:t>»</w:t>
      </w:r>
      <w:r w:rsidR="00D34287" w:rsidRPr="00D34287">
        <w:rPr>
          <w:rFonts w:eastAsiaTheme="minorHAnsi"/>
          <w:sz w:val="28"/>
          <w:szCs w:val="28"/>
          <w:lang w:eastAsia="en-US"/>
        </w:rPr>
        <w:t xml:space="preserve"> на официальном сайте центрального аппарата Федеральной службы по регулированию алкогольного рынка www.fsrar.ru в информационно-телекоммуникационной сети </w:t>
      </w:r>
      <w:r w:rsidR="00DF710D">
        <w:rPr>
          <w:rFonts w:eastAsiaTheme="minorHAnsi"/>
          <w:sz w:val="28"/>
          <w:szCs w:val="28"/>
          <w:lang w:eastAsia="en-US"/>
        </w:rPr>
        <w:t>«</w:t>
      </w:r>
      <w:r w:rsidR="00D34287" w:rsidRPr="00D34287">
        <w:rPr>
          <w:rFonts w:eastAsiaTheme="minorHAnsi"/>
          <w:sz w:val="28"/>
          <w:szCs w:val="28"/>
          <w:lang w:eastAsia="en-US"/>
        </w:rPr>
        <w:t>Интернет</w:t>
      </w:r>
      <w:r w:rsidR="00DF710D">
        <w:rPr>
          <w:rFonts w:eastAsiaTheme="minorHAnsi"/>
          <w:sz w:val="28"/>
          <w:szCs w:val="28"/>
          <w:lang w:eastAsia="en-US"/>
        </w:rPr>
        <w:t>»</w:t>
      </w:r>
      <w:r w:rsidR="00D34287" w:rsidRPr="00D34287">
        <w:rPr>
          <w:rFonts w:eastAsiaTheme="minorHAnsi"/>
          <w:sz w:val="28"/>
          <w:szCs w:val="28"/>
          <w:lang w:eastAsia="en-US"/>
        </w:rPr>
        <w:t>.</w:t>
      </w:r>
    </w:p>
    <w:p w:rsidR="00D34287" w:rsidRPr="00D34287" w:rsidRDefault="00D34287" w:rsidP="009808A3">
      <w:pPr>
        <w:widowControl w:val="0"/>
        <w:autoSpaceDE w:val="0"/>
        <w:autoSpaceDN w:val="0"/>
        <w:adjustRightInd w:val="0"/>
        <w:ind w:firstLine="709"/>
        <w:jc w:val="both"/>
        <w:rPr>
          <w:rFonts w:eastAsiaTheme="minorHAnsi"/>
          <w:sz w:val="28"/>
          <w:szCs w:val="28"/>
          <w:lang w:eastAsia="en-US"/>
        </w:rPr>
      </w:pPr>
      <w:r w:rsidRPr="00D34287">
        <w:rPr>
          <w:rFonts w:eastAsiaTheme="minorHAnsi"/>
          <w:sz w:val="28"/>
          <w:szCs w:val="28"/>
          <w:lang w:eastAsia="en-US"/>
        </w:rPr>
        <w:t xml:space="preserve">Максимальный срок проведения мероприятий по выявлению искажения информации в декларации - один год со дня окончания сроков, указанных в абзаце </w:t>
      </w:r>
      <w:r w:rsidR="00D77262">
        <w:rPr>
          <w:rFonts w:eastAsiaTheme="minorHAnsi"/>
          <w:sz w:val="28"/>
          <w:szCs w:val="28"/>
          <w:lang w:eastAsia="en-US"/>
        </w:rPr>
        <w:t>3</w:t>
      </w:r>
      <w:r w:rsidRPr="00D34287">
        <w:rPr>
          <w:rFonts w:eastAsiaTheme="minorHAnsi"/>
          <w:sz w:val="28"/>
          <w:szCs w:val="28"/>
          <w:lang w:eastAsia="en-US"/>
        </w:rPr>
        <w:t xml:space="preserve"> </w:t>
      </w:r>
      <w:r w:rsidR="00D77262">
        <w:rPr>
          <w:rFonts w:eastAsiaTheme="minorHAnsi"/>
          <w:sz w:val="28"/>
          <w:szCs w:val="28"/>
          <w:lang w:eastAsia="en-US"/>
        </w:rPr>
        <w:t>части</w:t>
      </w:r>
      <w:r w:rsidRPr="00D34287">
        <w:rPr>
          <w:rFonts w:eastAsiaTheme="minorHAnsi"/>
          <w:sz w:val="28"/>
          <w:szCs w:val="28"/>
          <w:lang w:eastAsia="en-US"/>
        </w:rPr>
        <w:t xml:space="preserve"> </w:t>
      </w:r>
      <w:r w:rsidR="00D77262">
        <w:rPr>
          <w:rFonts w:eastAsiaTheme="minorHAnsi"/>
          <w:sz w:val="28"/>
          <w:szCs w:val="28"/>
          <w:lang w:eastAsia="en-US"/>
        </w:rPr>
        <w:t>3.3</w:t>
      </w:r>
      <w:r w:rsidRPr="00D34287">
        <w:rPr>
          <w:rFonts w:eastAsiaTheme="minorHAnsi"/>
          <w:sz w:val="28"/>
          <w:szCs w:val="28"/>
          <w:lang w:eastAsia="en-US"/>
        </w:rPr>
        <w:t xml:space="preserve"> настоящего Административного регламента.</w:t>
      </w:r>
    </w:p>
    <w:p w:rsidR="003E6441" w:rsidRPr="004F5EEA" w:rsidRDefault="003E6441"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3.7</w:t>
      </w:r>
      <w:r w:rsidRPr="004F5EEA">
        <w:rPr>
          <w:rFonts w:eastAsiaTheme="minorHAnsi"/>
          <w:sz w:val="28"/>
          <w:szCs w:val="28"/>
          <w:lang w:eastAsia="en-US"/>
        </w:rPr>
        <w:t xml:space="preserve">. Критериями выявления непредставления и несвоевременного представления деклараций является отсутствие сведений об отправке деклараций за истекший отчетный период от </w:t>
      </w:r>
      <w:r>
        <w:rPr>
          <w:rFonts w:eastAsiaTheme="minorHAnsi"/>
          <w:sz w:val="28"/>
          <w:szCs w:val="28"/>
          <w:lang w:eastAsia="en-US"/>
        </w:rPr>
        <w:t>декларантов</w:t>
      </w:r>
      <w:r w:rsidRPr="004F5EEA">
        <w:rPr>
          <w:rFonts w:eastAsiaTheme="minorHAnsi"/>
          <w:sz w:val="28"/>
          <w:szCs w:val="28"/>
          <w:lang w:eastAsia="en-US"/>
        </w:rPr>
        <w:t xml:space="preserve"> либо наличие сведений о представлении деклараций за отчетный период по истечении срока, указанного в абзац</w:t>
      </w:r>
      <w:r w:rsidR="00B236DF">
        <w:rPr>
          <w:rFonts w:eastAsiaTheme="minorHAnsi"/>
          <w:sz w:val="28"/>
          <w:szCs w:val="28"/>
          <w:lang w:eastAsia="en-US"/>
        </w:rPr>
        <w:t>е</w:t>
      </w:r>
      <w:r w:rsidRPr="004F5EEA">
        <w:rPr>
          <w:rFonts w:eastAsiaTheme="minorHAnsi"/>
          <w:sz w:val="28"/>
          <w:szCs w:val="28"/>
          <w:lang w:eastAsia="en-US"/>
        </w:rPr>
        <w:t xml:space="preserve"> </w:t>
      </w:r>
      <w:r>
        <w:rPr>
          <w:rFonts w:eastAsiaTheme="minorHAnsi"/>
          <w:sz w:val="28"/>
          <w:szCs w:val="28"/>
          <w:lang w:eastAsia="en-US"/>
        </w:rPr>
        <w:t>1</w:t>
      </w:r>
      <w:r w:rsidRPr="004F5EEA">
        <w:rPr>
          <w:rFonts w:eastAsiaTheme="minorHAnsi"/>
          <w:sz w:val="28"/>
          <w:szCs w:val="28"/>
          <w:lang w:eastAsia="en-US"/>
        </w:rPr>
        <w:t xml:space="preserve"> </w:t>
      </w:r>
      <w:r>
        <w:rPr>
          <w:rFonts w:eastAsiaTheme="minorHAnsi"/>
          <w:sz w:val="28"/>
          <w:szCs w:val="28"/>
          <w:lang w:eastAsia="en-US"/>
        </w:rPr>
        <w:t xml:space="preserve">части </w:t>
      </w:r>
      <w:r w:rsidRPr="004F5EEA">
        <w:rPr>
          <w:rFonts w:eastAsiaTheme="minorHAnsi"/>
          <w:sz w:val="28"/>
          <w:szCs w:val="28"/>
          <w:lang w:eastAsia="en-US"/>
        </w:rPr>
        <w:t>3</w:t>
      </w:r>
      <w:r>
        <w:rPr>
          <w:rFonts w:eastAsiaTheme="minorHAnsi"/>
          <w:sz w:val="28"/>
          <w:szCs w:val="28"/>
          <w:lang w:eastAsia="en-US"/>
        </w:rPr>
        <w:t>.3</w:t>
      </w:r>
      <w:r w:rsidRPr="004F5EEA">
        <w:rPr>
          <w:rFonts w:eastAsiaTheme="minorHAnsi"/>
          <w:sz w:val="28"/>
          <w:szCs w:val="28"/>
          <w:lang w:eastAsia="en-US"/>
        </w:rPr>
        <w:t xml:space="preserve"> настоящего Административного регламента.</w:t>
      </w:r>
    </w:p>
    <w:p w:rsidR="00B236DF" w:rsidRPr="004F5EEA" w:rsidRDefault="003E6441" w:rsidP="00B236DF">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3.8</w:t>
      </w:r>
      <w:r w:rsidRPr="004F5EEA">
        <w:rPr>
          <w:rFonts w:eastAsiaTheme="minorHAnsi"/>
          <w:sz w:val="28"/>
          <w:szCs w:val="28"/>
          <w:lang w:eastAsia="en-US"/>
        </w:rPr>
        <w:t xml:space="preserve">. </w:t>
      </w:r>
      <w:proofErr w:type="gramStart"/>
      <w:r w:rsidRPr="004F5EEA">
        <w:rPr>
          <w:rFonts w:eastAsiaTheme="minorHAnsi"/>
          <w:sz w:val="28"/>
          <w:szCs w:val="28"/>
          <w:lang w:eastAsia="en-US"/>
        </w:rPr>
        <w:t xml:space="preserve">Критериями выявления в декларации искаженной информации об объемах оборота алкогольной и спиртосодержащей продукции является наличие расхождений между данными об объемах оборота алкогольной и спиртосодержащей продукции, представленными </w:t>
      </w:r>
      <w:r>
        <w:rPr>
          <w:rFonts w:eastAsiaTheme="minorHAnsi"/>
          <w:sz w:val="28"/>
          <w:szCs w:val="28"/>
          <w:lang w:eastAsia="en-US"/>
        </w:rPr>
        <w:t>декларантами</w:t>
      </w:r>
      <w:r w:rsidRPr="004F5EEA">
        <w:rPr>
          <w:rFonts w:eastAsiaTheme="minorHAnsi"/>
          <w:sz w:val="28"/>
          <w:szCs w:val="28"/>
          <w:lang w:eastAsia="en-US"/>
        </w:rPr>
        <w:t xml:space="preserve"> и организациями, осуществляющими закупку, хранение и поставку алкогольн</w:t>
      </w:r>
      <w:r w:rsidR="00B236DF">
        <w:rPr>
          <w:rFonts w:eastAsiaTheme="minorHAnsi"/>
          <w:sz w:val="28"/>
          <w:szCs w:val="28"/>
          <w:lang w:eastAsia="en-US"/>
        </w:rPr>
        <w:t xml:space="preserve">ой и спиртосодержащей продукции </w:t>
      </w:r>
      <w:r w:rsidR="00B236DF" w:rsidRPr="004F5EEA">
        <w:rPr>
          <w:rFonts w:eastAsiaTheme="minorHAnsi"/>
          <w:sz w:val="28"/>
          <w:szCs w:val="28"/>
          <w:lang w:eastAsia="en-US"/>
        </w:rPr>
        <w:t>за отчетный период по истечении срока, указанного в абзац</w:t>
      </w:r>
      <w:r w:rsidR="00B236DF">
        <w:rPr>
          <w:rFonts w:eastAsiaTheme="minorHAnsi"/>
          <w:sz w:val="28"/>
          <w:szCs w:val="28"/>
          <w:lang w:eastAsia="en-US"/>
        </w:rPr>
        <w:t>е</w:t>
      </w:r>
      <w:r w:rsidR="00B236DF" w:rsidRPr="004F5EEA">
        <w:rPr>
          <w:rFonts w:eastAsiaTheme="minorHAnsi"/>
          <w:sz w:val="28"/>
          <w:szCs w:val="28"/>
          <w:lang w:eastAsia="en-US"/>
        </w:rPr>
        <w:t xml:space="preserve"> </w:t>
      </w:r>
      <w:r w:rsidR="00B236DF">
        <w:rPr>
          <w:rFonts w:eastAsiaTheme="minorHAnsi"/>
          <w:sz w:val="28"/>
          <w:szCs w:val="28"/>
          <w:lang w:eastAsia="en-US"/>
        </w:rPr>
        <w:t>3</w:t>
      </w:r>
      <w:r w:rsidR="00B236DF" w:rsidRPr="004F5EEA">
        <w:rPr>
          <w:rFonts w:eastAsiaTheme="minorHAnsi"/>
          <w:sz w:val="28"/>
          <w:szCs w:val="28"/>
          <w:lang w:eastAsia="en-US"/>
        </w:rPr>
        <w:t xml:space="preserve"> </w:t>
      </w:r>
      <w:r w:rsidR="00B236DF">
        <w:rPr>
          <w:rFonts w:eastAsiaTheme="minorHAnsi"/>
          <w:sz w:val="28"/>
          <w:szCs w:val="28"/>
          <w:lang w:eastAsia="en-US"/>
        </w:rPr>
        <w:t xml:space="preserve">части </w:t>
      </w:r>
      <w:r w:rsidR="00B236DF" w:rsidRPr="004F5EEA">
        <w:rPr>
          <w:rFonts w:eastAsiaTheme="minorHAnsi"/>
          <w:sz w:val="28"/>
          <w:szCs w:val="28"/>
          <w:lang w:eastAsia="en-US"/>
        </w:rPr>
        <w:t>3</w:t>
      </w:r>
      <w:r w:rsidR="00B236DF">
        <w:rPr>
          <w:rFonts w:eastAsiaTheme="minorHAnsi"/>
          <w:sz w:val="28"/>
          <w:szCs w:val="28"/>
          <w:lang w:eastAsia="en-US"/>
        </w:rPr>
        <w:t>.3</w:t>
      </w:r>
      <w:r w:rsidR="00B236DF" w:rsidRPr="004F5EEA">
        <w:rPr>
          <w:rFonts w:eastAsiaTheme="minorHAnsi"/>
          <w:sz w:val="28"/>
          <w:szCs w:val="28"/>
          <w:lang w:eastAsia="en-US"/>
        </w:rPr>
        <w:t xml:space="preserve"> настоящего Административного регламента.</w:t>
      </w:r>
      <w:proofErr w:type="gramEnd"/>
    </w:p>
    <w:p w:rsidR="004F5EEA" w:rsidRPr="004F5EEA" w:rsidRDefault="004F5EEA"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3E6441">
        <w:rPr>
          <w:rFonts w:eastAsiaTheme="minorHAnsi"/>
          <w:sz w:val="28"/>
          <w:szCs w:val="28"/>
          <w:lang w:eastAsia="en-US"/>
        </w:rPr>
        <w:t>9</w:t>
      </w:r>
      <w:r w:rsidRPr="004F5EEA">
        <w:rPr>
          <w:rFonts w:eastAsiaTheme="minorHAnsi"/>
          <w:sz w:val="28"/>
          <w:szCs w:val="28"/>
          <w:lang w:eastAsia="en-US"/>
        </w:rPr>
        <w:t xml:space="preserve">. </w:t>
      </w:r>
      <w:r w:rsidR="003E6441">
        <w:rPr>
          <w:rFonts w:eastAsiaTheme="minorHAnsi"/>
          <w:sz w:val="28"/>
          <w:szCs w:val="28"/>
          <w:lang w:eastAsia="en-US"/>
        </w:rPr>
        <w:t xml:space="preserve">Результатом административной процедуры является </w:t>
      </w:r>
      <w:r w:rsidRPr="004F5EEA">
        <w:rPr>
          <w:rFonts w:eastAsiaTheme="minorHAnsi"/>
          <w:sz w:val="28"/>
          <w:szCs w:val="28"/>
          <w:lang w:eastAsia="en-US"/>
        </w:rPr>
        <w:t>выявлени</w:t>
      </w:r>
      <w:r w:rsidR="003E6441">
        <w:rPr>
          <w:rFonts w:eastAsiaTheme="minorHAnsi"/>
          <w:sz w:val="28"/>
          <w:szCs w:val="28"/>
          <w:lang w:eastAsia="en-US"/>
        </w:rPr>
        <w:t>е</w:t>
      </w:r>
      <w:r w:rsidRPr="004F5EEA">
        <w:rPr>
          <w:rFonts w:eastAsiaTheme="minorHAnsi"/>
          <w:sz w:val="28"/>
          <w:szCs w:val="28"/>
          <w:lang w:eastAsia="en-US"/>
        </w:rPr>
        <w:t xml:space="preserve"> </w:t>
      </w:r>
      <w:r w:rsidR="005D1033">
        <w:rPr>
          <w:rFonts w:eastAsiaTheme="minorHAnsi"/>
          <w:sz w:val="28"/>
          <w:szCs w:val="28"/>
          <w:lang w:eastAsia="en-US"/>
        </w:rPr>
        <w:t>декларантов</w:t>
      </w:r>
      <w:r w:rsidRPr="004F5EEA">
        <w:rPr>
          <w:rFonts w:eastAsiaTheme="minorHAnsi"/>
          <w:sz w:val="28"/>
          <w:szCs w:val="28"/>
          <w:lang w:eastAsia="en-US"/>
        </w:rPr>
        <w:t>:</w:t>
      </w:r>
    </w:p>
    <w:p w:rsidR="004F5EEA" w:rsidRPr="004F5EEA" w:rsidRDefault="004F5EEA" w:rsidP="009808A3">
      <w:pPr>
        <w:widowControl w:val="0"/>
        <w:autoSpaceDE w:val="0"/>
        <w:autoSpaceDN w:val="0"/>
        <w:adjustRightInd w:val="0"/>
        <w:ind w:firstLine="709"/>
        <w:jc w:val="both"/>
        <w:rPr>
          <w:rFonts w:eastAsiaTheme="minorHAnsi"/>
          <w:sz w:val="28"/>
          <w:szCs w:val="28"/>
          <w:lang w:eastAsia="en-US"/>
        </w:rPr>
      </w:pPr>
      <w:r w:rsidRPr="004F5EEA">
        <w:rPr>
          <w:rFonts w:eastAsiaTheme="minorHAnsi"/>
          <w:sz w:val="28"/>
          <w:szCs w:val="28"/>
          <w:lang w:eastAsia="en-US"/>
        </w:rPr>
        <w:t xml:space="preserve">1) </w:t>
      </w:r>
      <w:proofErr w:type="spellStart"/>
      <w:r w:rsidRPr="004F5EEA">
        <w:rPr>
          <w:rFonts w:eastAsiaTheme="minorHAnsi"/>
          <w:sz w:val="28"/>
          <w:szCs w:val="28"/>
          <w:lang w:eastAsia="en-US"/>
        </w:rPr>
        <w:t>непредставивших</w:t>
      </w:r>
      <w:proofErr w:type="spellEnd"/>
      <w:r w:rsidRPr="004F5EEA">
        <w:rPr>
          <w:rFonts w:eastAsiaTheme="minorHAnsi"/>
          <w:sz w:val="28"/>
          <w:szCs w:val="28"/>
          <w:lang w:eastAsia="en-US"/>
        </w:rPr>
        <w:t xml:space="preserve"> и (или) несвоевременно </w:t>
      </w:r>
      <w:proofErr w:type="gramStart"/>
      <w:r w:rsidRPr="004F5EEA">
        <w:rPr>
          <w:rFonts w:eastAsiaTheme="minorHAnsi"/>
          <w:sz w:val="28"/>
          <w:szCs w:val="28"/>
          <w:lang w:eastAsia="en-US"/>
        </w:rPr>
        <w:t>представивших</w:t>
      </w:r>
      <w:proofErr w:type="gramEnd"/>
      <w:r w:rsidRPr="004F5EEA">
        <w:rPr>
          <w:rFonts w:eastAsiaTheme="minorHAnsi"/>
          <w:sz w:val="28"/>
          <w:szCs w:val="28"/>
          <w:lang w:eastAsia="en-US"/>
        </w:rPr>
        <w:t xml:space="preserve"> декларации за отчетный период;</w:t>
      </w:r>
    </w:p>
    <w:p w:rsidR="004F5EEA" w:rsidRPr="004F5EEA" w:rsidRDefault="004F5EEA" w:rsidP="009808A3">
      <w:pPr>
        <w:widowControl w:val="0"/>
        <w:autoSpaceDE w:val="0"/>
        <w:autoSpaceDN w:val="0"/>
        <w:adjustRightInd w:val="0"/>
        <w:ind w:firstLine="709"/>
        <w:jc w:val="both"/>
        <w:rPr>
          <w:rFonts w:eastAsiaTheme="minorHAnsi"/>
          <w:sz w:val="28"/>
          <w:szCs w:val="28"/>
          <w:lang w:eastAsia="en-US"/>
        </w:rPr>
      </w:pPr>
      <w:proofErr w:type="gramStart"/>
      <w:r w:rsidRPr="004F5EEA">
        <w:rPr>
          <w:rFonts w:eastAsiaTheme="minorHAnsi"/>
          <w:sz w:val="28"/>
          <w:szCs w:val="28"/>
          <w:lang w:eastAsia="en-US"/>
        </w:rPr>
        <w:t>2) представивших декларации с искажением информации об объемах оборота алкогольной и спиртосодержащей продукции.</w:t>
      </w:r>
      <w:proofErr w:type="gramEnd"/>
    </w:p>
    <w:p w:rsidR="004F5EEA" w:rsidRPr="004F5EEA" w:rsidRDefault="004F5EEA" w:rsidP="009808A3">
      <w:pPr>
        <w:widowControl w:val="0"/>
        <w:autoSpaceDE w:val="0"/>
        <w:autoSpaceDN w:val="0"/>
        <w:adjustRightInd w:val="0"/>
        <w:ind w:firstLine="709"/>
        <w:jc w:val="both"/>
        <w:rPr>
          <w:rFonts w:eastAsiaTheme="minorHAnsi"/>
          <w:sz w:val="28"/>
          <w:szCs w:val="28"/>
          <w:lang w:eastAsia="en-US"/>
        </w:rPr>
      </w:pPr>
      <w:r w:rsidRPr="004F5EEA">
        <w:rPr>
          <w:rFonts w:eastAsiaTheme="minorHAnsi"/>
          <w:sz w:val="28"/>
          <w:szCs w:val="28"/>
          <w:lang w:eastAsia="en-US"/>
        </w:rPr>
        <w:t>Должностное лицо</w:t>
      </w:r>
      <w:r w:rsidR="00B236DF">
        <w:rPr>
          <w:rFonts w:eastAsiaTheme="minorHAnsi"/>
          <w:sz w:val="28"/>
          <w:szCs w:val="28"/>
          <w:lang w:eastAsia="en-US"/>
        </w:rPr>
        <w:t xml:space="preserve"> Министерства </w:t>
      </w:r>
      <w:r w:rsidRPr="004F5EEA">
        <w:rPr>
          <w:rFonts w:eastAsiaTheme="minorHAnsi"/>
          <w:sz w:val="28"/>
          <w:szCs w:val="28"/>
          <w:lang w:eastAsia="en-US"/>
        </w:rPr>
        <w:t xml:space="preserve">возбуждает дело об административном </w:t>
      </w:r>
      <w:r w:rsidR="00B236DF">
        <w:rPr>
          <w:rFonts w:eastAsiaTheme="minorHAnsi"/>
          <w:sz w:val="28"/>
          <w:szCs w:val="28"/>
          <w:lang w:eastAsia="en-US"/>
        </w:rPr>
        <w:t>правонарушении</w:t>
      </w:r>
      <w:r w:rsidRPr="004F5EEA">
        <w:rPr>
          <w:rFonts w:eastAsiaTheme="minorHAnsi"/>
          <w:sz w:val="28"/>
          <w:szCs w:val="28"/>
          <w:lang w:eastAsia="en-US"/>
        </w:rPr>
        <w:t xml:space="preserve"> в порядке, предусмотренном настоящим Административным регламентом.</w:t>
      </w:r>
    </w:p>
    <w:p w:rsidR="00150FEE" w:rsidRDefault="00150FEE" w:rsidP="009808A3">
      <w:pPr>
        <w:widowControl w:val="0"/>
        <w:autoSpaceDE w:val="0"/>
        <w:autoSpaceDN w:val="0"/>
        <w:adjustRightInd w:val="0"/>
        <w:ind w:firstLine="709"/>
        <w:jc w:val="center"/>
        <w:rPr>
          <w:rFonts w:eastAsiaTheme="minorHAnsi"/>
          <w:b/>
          <w:sz w:val="28"/>
          <w:szCs w:val="28"/>
          <w:lang w:eastAsia="en-US"/>
        </w:rPr>
      </w:pPr>
    </w:p>
    <w:p w:rsidR="00DA78DB" w:rsidRDefault="00DA78DB" w:rsidP="009808A3">
      <w:pPr>
        <w:widowControl w:val="0"/>
        <w:autoSpaceDE w:val="0"/>
        <w:autoSpaceDN w:val="0"/>
        <w:adjustRightInd w:val="0"/>
        <w:ind w:firstLine="709"/>
        <w:jc w:val="center"/>
        <w:rPr>
          <w:rFonts w:eastAsiaTheme="minorHAnsi"/>
          <w:b/>
          <w:sz w:val="28"/>
          <w:szCs w:val="28"/>
          <w:lang w:eastAsia="en-US"/>
        </w:rPr>
      </w:pPr>
      <w:r>
        <w:rPr>
          <w:rFonts w:eastAsiaTheme="minorHAnsi"/>
          <w:b/>
          <w:sz w:val="28"/>
          <w:szCs w:val="28"/>
          <w:lang w:eastAsia="en-US"/>
        </w:rPr>
        <w:t>В</w:t>
      </w:r>
      <w:r w:rsidRPr="00DA78DB">
        <w:rPr>
          <w:rFonts w:eastAsiaTheme="minorHAnsi"/>
          <w:b/>
          <w:sz w:val="28"/>
          <w:szCs w:val="28"/>
          <w:lang w:eastAsia="en-US"/>
        </w:rPr>
        <w:t>озбуждение дела об административном правонарушении</w:t>
      </w:r>
    </w:p>
    <w:p w:rsidR="00DA78DB" w:rsidRPr="00DA78DB" w:rsidRDefault="00DA78DB" w:rsidP="009808A3">
      <w:pPr>
        <w:widowControl w:val="0"/>
        <w:autoSpaceDE w:val="0"/>
        <w:autoSpaceDN w:val="0"/>
        <w:adjustRightInd w:val="0"/>
        <w:ind w:firstLine="709"/>
        <w:jc w:val="center"/>
        <w:rPr>
          <w:rFonts w:eastAsiaTheme="minorHAnsi"/>
          <w:b/>
          <w:sz w:val="28"/>
          <w:szCs w:val="28"/>
          <w:lang w:eastAsia="en-US"/>
        </w:rPr>
      </w:pPr>
      <w:r w:rsidRPr="00DA78DB">
        <w:rPr>
          <w:rFonts w:eastAsiaTheme="minorHAnsi"/>
          <w:b/>
          <w:sz w:val="28"/>
          <w:szCs w:val="28"/>
          <w:lang w:eastAsia="en-US"/>
        </w:rPr>
        <w:t xml:space="preserve"> и </w:t>
      </w:r>
      <w:proofErr w:type="gramStart"/>
      <w:r w:rsidRPr="00DA78DB">
        <w:rPr>
          <w:rFonts w:eastAsiaTheme="minorHAnsi"/>
          <w:b/>
          <w:sz w:val="28"/>
          <w:szCs w:val="28"/>
          <w:lang w:eastAsia="en-US"/>
        </w:rPr>
        <w:t>проведении</w:t>
      </w:r>
      <w:proofErr w:type="gramEnd"/>
      <w:r w:rsidRPr="00DA78DB">
        <w:rPr>
          <w:rFonts w:eastAsiaTheme="minorHAnsi"/>
          <w:b/>
          <w:sz w:val="28"/>
          <w:szCs w:val="28"/>
          <w:lang w:eastAsia="en-US"/>
        </w:rPr>
        <w:t xml:space="preserve"> административного расследования</w:t>
      </w:r>
    </w:p>
    <w:p w:rsidR="00DA78DB" w:rsidRDefault="00DA78DB" w:rsidP="009808A3">
      <w:pPr>
        <w:widowControl w:val="0"/>
        <w:autoSpaceDE w:val="0"/>
        <w:autoSpaceDN w:val="0"/>
        <w:adjustRightInd w:val="0"/>
        <w:ind w:firstLine="709"/>
        <w:jc w:val="both"/>
        <w:rPr>
          <w:rFonts w:eastAsiaTheme="minorHAnsi"/>
          <w:sz w:val="28"/>
          <w:szCs w:val="28"/>
          <w:lang w:eastAsia="en-US"/>
        </w:rPr>
      </w:pPr>
    </w:p>
    <w:p w:rsidR="0032725C" w:rsidRPr="0032725C" w:rsidRDefault="0032725C" w:rsidP="009808A3">
      <w:pPr>
        <w:widowControl w:val="0"/>
        <w:autoSpaceDE w:val="0"/>
        <w:autoSpaceDN w:val="0"/>
        <w:adjustRightInd w:val="0"/>
        <w:ind w:firstLine="709"/>
        <w:jc w:val="both"/>
        <w:rPr>
          <w:rFonts w:eastAsiaTheme="minorHAnsi"/>
          <w:sz w:val="28"/>
          <w:szCs w:val="28"/>
          <w:lang w:eastAsia="en-US"/>
        </w:rPr>
      </w:pPr>
      <w:r w:rsidRPr="0032725C">
        <w:rPr>
          <w:rFonts w:eastAsiaTheme="minorHAnsi"/>
          <w:sz w:val="28"/>
          <w:szCs w:val="28"/>
          <w:lang w:eastAsia="en-US"/>
        </w:rPr>
        <w:lastRenderedPageBreak/>
        <w:t>3.</w:t>
      </w:r>
      <w:r w:rsidR="00F861A0">
        <w:rPr>
          <w:rFonts w:eastAsiaTheme="minorHAnsi"/>
          <w:sz w:val="28"/>
          <w:szCs w:val="28"/>
          <w:lang w:eastAsia="en-US"/>
        </w:rPr>
        <w:t>10</w:t>
      </w:r>
      <w:r>
        <w:rPr>
          <w:rFonts w:eastAsiaTheme="minorHAnsi"/>
          <w:sz w:val="28"/>
          <w:szCs w:val="28"/>
          <w:lang w:eastAsia="en-US"/>
        </w:rPr>
        <w:t>.</w:t>
      </w:r>
      <w:r w:rsidRPr="0032725C">
        <w:rPr>
          <w:rFonts w:eastAsiaTheme="minorHAnsi"/>
          <w:sz w:val="28"/>
          <w:szCs w:val="28"/>
          <w:lang w:eastAsia="en-US"/>
        </w:rPr>
        <w:t xml:space="preserve"> Основанием для возбуждения дела об административном правонарушении является</w:t>
      </w:r>
      <w:r w:rsidR="00883E40">
        <w:rPr>
          <w:rFonts w:eastAsiaTheme="minorHAnsi"/>
          <w:sz w:val="28"/>
          <w:szCs w:val="28"/>
          <w:lang w:eastAsia="en-US"/>
        </w:rPr>
        <w:t xml:space="preserve"> выявление факта</w:t>
      </w:r>
      <w:r w:rsidRPr="0032725C">
        <w:rPr>
          <w:rFonts w:eastAsiaTheme="minorHAnsi"/>
          <w:sz w:val="28"/>
          <w:szCs w:val="28"/>
          <w:lang w:eastAsia="en-US"/>
        </w:rPr>
        <w:t>:</w:t>
      </w:r>
    </w:p>
    <w:p w:rsidR="00883E40" w:rsidRDefault="00ED520E"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32725C" w:rsidRPr="0032725C">
        <w:rPr>
          <w:rFonts w:eastAsiaTheme="minorHAnsi"/>
          <w:sz w:val="28"/>
          <w:szCs w:val="28"/>
          <w:lang w:eastAsia="en-US"/>
        </w:rPr>
        <w:t>) нарушени</w:t>
      </w:r>
      <w:r w:rsidR="00883E40">
        <w:rPr>
          <w:rFonts w:eastAsiaTheme="minorHAnsi"/>
          <w:sz w:val="28"/>
          <w:szCs w:val="28"/>
          <w:lang w:eastAsia="en-US"/>
        </w:rPr>
        <w:t>я</w:t>
      </w:r>
      <w:r w:rsidR="0032725C" w:rsidRPr="0032725C">
        <w:rPr>
          <w:rFonts w:eastAsiaTheme="minorHAnsi"/>
          <w:sz w:val="28"/>
          <w:szCs w:val="28"/>
          <w:lang w:eastAsia="en-US"/>
        </w:rPr>
        <w:t xml:space="preserve"> порядка и сроков при декларировании розничной продажи алкогольной</w:t>
      </w:r>
      <w:r>
        <w:rPr>
          <w:rFonts w:eastAsiaTheme="minorHAnsi"/>
          <w:sz w:val="28"/>
          <w:szCs w:val="28"/>
          <w:lang w:eastAsia="en-US"/>
        </w:rPr>
        <w:t xml:space="preserve"> и спиртосодержащей</w:t>
      </w:r>
      <w:r w:rsidR="0032725C" w:rsidRPr="0032725C">
        <w:rPr>
          <w:rFonts w:eastAsiaTheme="minorHAnsi"/>
          <w:sz w:val="28"/>
          <w:szCs w:val="28"/>
          <w:lang w:eastAsia="en-US"/>
        </w:rPr>
        <w:t xml:space="preserve"> продукции</w:t>
      </w:r>
      <w:r>
        <w:rPr>
          <w:rFonts w:eastAsiaTheme="minorHAnsi"/>
          <w:sz w:val="28"/>
          <w:szCs w:val="28"/>
          <w:lang w:eastAsia="en-US"/>
        </w:rPr>
        <w:t>;</w:t>
      </w:r>
    </w:p>
    <w:p w:rsidR="00ED520E" w:rsidRPr="0032725C" w:rsidRDefault="00ED520E" w:rsidP="00ED520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32725C">
        <w:rPr>
          <w:rFonts w:eastAsiaTheme="minorHAnsi"/>
          <w:sz w:val="28"/>
          <w:szCs w:val="28"/>
          <w:lang w:eastAsia="en-US"/>
        </w:rPr>
        <w:t>) искажени</w:t>
      </w:r>
      <w:r>
        <w:rPr>
          <w:rFonts w:eastAsiaTheme="minorHAnsi"/>
          <w:sz w:val="28"/>
          <w:szCs w:val="28"/>
          <w:lang w:eastAsia="en-US"/>
        </w:rPr>
        <w:t>я</w:t>
      </w:r>
      <w:r w:rsidRPr="0032725C">
        <w:rPr>
          <w:rFonts w:eastAsiaTheme="minorHAnsi"/>
          <w:sz w:val="28"/>
          <w:szCs w:val="28"/>
          <w:lang w:eastAsia="en-US"/>
        </w:rPr>
        <w:t xml:space="preserve"> информации при декларировании розничной продажи алкогольн</w:t>
      </w:r>
      <w:r>
        <w:rPr>
          <w:rFonts w:eastAsiaTheme="minorHAnsi"/>
          <w:sz w:val="28"/>
          <w:szCs w:val="28"/>
          <w:lang w:eastAsia="en-US"/>
        </w:rPr>
        <w:t>ой и спиртосодержащей продукции.</w:t>
      </w:r>
    </w:p>
    <w:p w:rsidR="00D6010B" w:rsidRPr="00A5370E" w:rsidRDefault="00522315" w:rsidP="009808A3">
      <w:pPr>
        <w:autoSpaceDE w:val="0"/>
        <w:autoSpaceDN w:val="0"/>
        <w:adjustRightInd w:val="0"/>
        <w:ind w:firstLine="709"/>
        <w:jc w:val="both"/>
        <w:rPr>
          <w:sz w:val="28"/>
          <w:szCs w:val="28"/>
        </w:rPr>
      </w:pPr>
      <w:r>
        <w:rPr>
          <w:sz w:val="28"/>
          <w:szCs w:val="28"/>
        </w:rPr>
        <w:t xml:space="preserve"> </w:t>
      </w:r>
      <w:r w:rsidR="000F50C6">
        <w:rPr>
          <w:sz w:val="28"/>
          <w:szCs w:val="28"/>
        </w:rPr>
        <w:t>3.1</w:t>
      </w:r>
      <w:r w:rsidR="00F861A0">
        <w:rPr>
          <w:sz w:val="28"/>
          <w:szCs w:val="28"/>
        </w:rPr>
        <w:t>1</w:t>
      </w:r>
      <w:r w:rsidR="000F50C6">
        <w:rPr>
          <w:sz w:val="28"/>
          <w:szCs w:val="28"/>
        </w:rPr>
        <w:t xml:space="preserve">. </w:t>
      </w:r>
      <w:r w:rsidR="00D6010B">
        <w:rPr>
          <w:sz w:val="28"/>
          <w:szCs w:val="28"/>
        </w:rPr>
        <w:t>Решение о возбуждении дела об административном правонарушении и проведении административного расследования принимается должностным лицом</w:t>
      </w:r>
      <w:r w:rsidR="00974F07">
        <w:rPr>
          <w:sz w:val="28"/>
          <w:szCs w:val="28"/>
        </w:rPr>
        <w:t xml:space="preserve"> Министерства</w:t>
      </w:r>
      <w:r w:rsidR="00974CFD">
        <w:rPr>
          <w:sz w:val="28"/>
          <w:szCs w:val="28"/>
        </w:rPr>
        <w:t>, уполномоченным</w:t>
      </w:r>
      <w:r w:rsidR="00D6010B">
        <w:rPr>
          <w:sz w:val="28"/>
          <w:szCs w:val="28"/>
        </w:rPr>
        <w:t xml:space="preserve"> составлять протокол об административном правонарушении, в виде определения</w:t>
      </w:r>
      <w:r w:rsidR="00974F07">
        <w:rPr>
          <w:sz w:val="28"/>
          <w:szCs w:val="28"/>
        </w:rPr>
        <w:t xml:space="preserve"> о возбуждении </w:t>
      </w:r>
      <w:r w:rsidR="00974F07" w:rsidRPr="00974F07">
        <w:rPr>
          <w:sz w:val="28"/>
          <w:szCs w:val="28"/>
        </w:rPr>
        <w:t xml:space="preserve">дела об административном правонарушении и проведении административного </w:t>
      </w:r>
      <w:r w:rsidR="00974F07" w:rsidRPr="00A5370E">
        <w:rPr>
          <w:sz w:val="28"/>
          <w:szCs w:val="28"/>
        </w:rPr>
        <w:t>расследования</w:t>
      </w:r>
      <w:r w:rsidR="00D6010B" w:rsidRPr="00A5370E">
        <w:rPr>
          <w:sz w:val="28"/>
          <w:szCs w:val="28"/>
        </w:rPr>
        <w:t xml:space="preserve"> (</w:t>
      </w:r>
      <w:r w:rsidR="00974F07" w:rsidRPr="00A5370E">
        <w:rPr>
          <w:sz w:val="28"/>
          <w:szCs w:val="28"/>
        </w:rPr>
        <w:t>рекомендуемая</w:t>
      </w:r>
      <w:r w:rsidR="00D6010B" w:rsidRPr="00A5370E">
        <w:rPr>
          <w:sz w:val="28"/>
          <w:szCs w:val="28"/>
        </w:rPr>
        <w:t xml:space="preserve"> форма</w:t>
      </w:r>
      <w:r w:rsidR="00974F07" w:rsidRPr="00A5370E">
        <w:rPr>
          <w:sz w:val="28"/>
          <w:szCs w:val="28"/>
        </w:rPr>
        <w:t xml:space="preserve"> Приложение </w:t>
      </w:r>
      <w:r w:rsidR="00D6010B" w:rsidRPr="00A5370E">
        <w:rPr>
          <w:sz w:val="28"/>
          <w:szCs w:val="28"/>
        </w:rPr>
        <w:t xml:space="preserve">№ 1 к настоящему Административному регламенту). </w:t>
      </w:r>
    </w:p>
    <w:p w:rsidR="00D6010B" w:rsidRDefault="00D6010B" w:rsidP="009808A3">
      <w:pPr>
        <w:autoSpaceDE w:val="0"/>
        <w:autoSpaceDN w:val="0"/>
        <w:adjustRightInd w:val="0"/>
        <w:ind w:firstLine="709"/>
        <w:jc w:val="both"/>
        <w:rPr>
          <w:sz w:val="28"/>
          <w:szCs w:val="28"/>
        </w:rPr>
      </w:pPr>
      <w:proofErr w:type="gramStart"/>
      <w:r w:rsidRPr="00A5370E">
        <w:rPr>
          <w:sz w:val="28"/>
          <w:szCs w:val="28"/>
        </w:rPr>
        <w:t>В определении о возбуждении дела об административном правонарушении и проведении административного расследования</w:t>
      </w:r>
      <w:r>
        <w:rPr>
          <w:sz w:val="28"/>
          <w:szCs w:val="28"/>
        </w:rPr>
        <w:t xml:space="preserve">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КоАП РФ либо закона субъекта Российской Федерации, предусматривающая административную ответственность за данное административное правонарушение.</w:t>
      </w:r>
      <w:proofErr w:type="gramEnd"/>
      <w:r>
        <w:rPr>
          <w:sz w:val="28"/>
          <w:szCs w:val="28"/>
        </w:rPr>
        <w:t xml:space="preserve"> При вынесении определения о возбуждении дела об административном правонарушении и проведении административного расследования </w:t>
      </w:r>
      <w:r w:rsidR="00AC5CCE">
        <w:rPr>
          <w:sz w:val="28"/>
          <w:szCs w:val="28"/>
        </w:rPr>
        <w:t>декларантам</w:t>
      </w:r>
      <w:r>
        <w:rPr>
          <w:sz w:val="28"/>
          <w:szCs w:val="28"/>
        </w:rPr>
        <w:t>, в отношении которых оно вынесено, разъясняются их права и обязанности, предусмотренные КоАП РФ, о чем делается запись в определении.</w:t>
      </w:r>
    </w:p>
    <w:p w:rsidR="00D6010B" w:rsidRDefault="00D6010B" w:rsidP="009808A3">
      <w:pPr>
        <w:autoSpaceDE w:val="0"/>
        <w:autoSpaceDN w:val="0"/>
        <w:adjustRightInd w:val="0"/>
        <w:ind w:firstLine="709"/>
        <w:jc w:val="both"/>
        <w:rPr>
          <w:sz w:val="28"/>
          <w:szCs w:val="28"/>
        </w:rPr>
      </w:pPr>
      <w:r>
        <w:rPr>
          <w:sz w:val="28"/>
          <w:szCs w:val="28"/>
        </w:rPr>
        <w:t>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w:t>
      </w:r>
      <w:r w:rsidR="00526DC9">
        <w:rPr>
          <w:sz w:val="28"/>
          <w:szCs w:val="28"/>
        </w:rPr>
        <w:t>,</w:t>
      </w:r>
      <w:r>
        <w:rPr>
          <w:sz w:val="28"/>
          <w:szCs w:val="28"/>
        </w:rPr>
        <w:t xml:space="preserve"> либо направляется </w:t>
      </w:r>
      <w:r w:rsidR="00AC5CCE">
        <w:rPr>
          <w:sz w:val="28"/>
          <w:szCs w:val="28"/>
        </w:rPr>
        <w:t>декларанту</w:t>
      </w:r>
      <w:r>
        <w:rPr>
          <w:sz w:val="28"/>
          <w:szCs w:val="28"/>
        </w:rPr>
        <w:t xml:space="preserve"> почтовым отправлением с уведомлением о вручении.</w:t>
      </w:r>
    </w:p>
    <w:p w:rsidR="000F50C6" w:rsidRPr="000F50C6" w:rsidRDefault="000F50C6" w:rsidP="009808A3">
      <w:pPr>
        <w:autoSpaceDE w:val="0"/>
        <w:autoSpaceDN w:val="0"/>
        <w:adjustRightInd w:val="0"/>
        <w:ind w:firstLine="709"/>
        <w:jc w:val="both"/>
        <w:rPr>
          <w:sz w:val="28"/>
          <w:szCs w:val="28"/>
        </w:rPr>
      </w:pPr>
      <w:r w:rsidRPr="000F50C6">
        <w:rPr>
          <w:sz w:val="28"/>
          <w:szCs w:val="28"/>
        </w:rPr>
        <w:t>Дело об административном правонарушении считается возбужденным с момента вынесения определения о возбуждении дела об административном правонарушении и проведении административного расследования.</w:t>
      </w:r>
    </w:p>
    <w:p w:rsidR="00D6010B" w:rsidRDefault="000F50C6" w:rsidP="009808A3">
      <w:pPr>
        <w:autoSpaceDE w:val="0"/>
        <w:autoSpaceDN w:val="0"/>
        <w:adjustRightInd w:val="0"/>
        <w:ind w:firstLine="709"/>
        <w:jc w:val="both"/>
        <w:rPr>
          <w:sz w:val="28"/>
          <w:szCs w:val="28"/>
        </w:rPr>
      </w:pPr>
      <w:r>
        <w:rPr>
          <w:sz w:val="28"/>
          <w:szCs w:val="28"/>
        </w:rPr>
        <w:t>3.1</w:t>
      </w:r>
      <w:r w:rsidR="00F861A0">
        <w:rPr>
          <w:sz w:val="28"/>
          <w:szCs w:val="28"/>
        </w:rPr>
        <w:t>2</w:t>
      </w:r>
      <w:r w:rsidR="00D6010B">
        <w:rPr>
          <w:sz w:val="28"/>
          <w:szCs w:val="28"/>
        </w:rPr>
        <w:t xml:space="preserve">. </w:t>
      </w:r>
      <w:bookmarkStart w:id="4" w:name="Par7"/>
      <w:bookmarkEnd w:id="4"/>
      <w:r w:rsidR="00D6010B">
        <w:rPr>
          <w:sz w:val="28"/>
          <w:szCs w:val="28"/>
        </w:rPr>
        <w:t>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w:t>
      </w:r>
      <w:r w:rsidR="006344CE">
        <w:rPr>
          <w:sz w:val="28"/>
          <w:szCs w:val="28"/>
        </w:rPr>
        <w:t xml:space="preserve"> Министерства</w:t>
      </w:r>
      <w:r w:rsidR="00D6010B">
        <w:rPr>
          <w:sz w:val="28"/>
          <w:szCs w:val="28"/>
        </w:rPr>
        <w:t>, в производстве которого находится дело, может быть продле</w:t>
      </w:r>
      <w:r>
        <w:rPr>
          <w:sz w:val="28"/>
          <w:szCs w:val="28"/>
        </w:rPr>
        <w:t>н</w:t>
      </w:r>
      <w:r w:rsidR="00D6010B">
        <w:rPr>
          <w:sz w:val="28"/>
          <w:szCs w:val="28"/>
        </w:rPr>
        <w:t xml:space="preserve"> </w:t>
      </w:r>
      <w:r>
        <w:rPr>
          <w:sz w:val="28"/>
          <w:szCs w:val="28"/>
        </w:rPr>
        <w:t>решен</w:t>
      </w:r>
      <w:r w:rsidR="00D6010B">
        <w:rPr>
          <w:sz w:val="28"/>
          <w:szCs w:val="28"/>
        </w:rPr>
        <w:t xml:space="preserve">ием </w:t>
      </w:r>
      <w:r>
        <w:rPr>
          <w:sz w:val="28"/>
          <w:szCs w:val="28"/>
        </w:rPr>
        <w:t>Министра</w:t>
      </w:r>
      <w:r w:rsidR="006344CE">
        <w:rPr>
          <w:sz w:val="28"/>
          <w:szCs w:val="28"/>
        </w:rPr>
        <w:t xml:space="preserve"> экономического развития и торговли Камчатского </w:t>
      </w:r>
      <w:r w:rsidR="006344CE" w:rsidRPr="00563EAD">
        <w:rPr>
          <w:sz w:val="28"/>
          <w:szCs w:val="28"/>
        </w:rPr>
        <w:t>края (далее – Министр)</w:t>
      </w:r>
      <w:r w:rsidR="003D20E0">
        <w:rPr>
          <w:sz w:val="28"/>
          <w:szCs w:val="28"/>
        </w:rPr>
        <w:t>,</w:t>
      </w:r>
      <w:r>
        <w:rPr>
          <w:sz w:val="28"/>
          <w:szCs w:val="28"/>
        </w:rPr>
        <w:t xml:space="preserve"> </w:t>
      </w:r>
      <w:r w:rsidR="00D47B64" w:rsidRPr="00355242">
        <w:rPr>
          <w:sz w:val="28"/>
          <w:szCs w:val="28"/>
        </w:rPr>
        <w:t>лицо</w:t>
      </w:r>
      <w:r w:rsidR="00D47B64">
        <w:rPr>
          <w:sz w:val="28"/>
          <w:szCs w:val="28"/>
        </w:rPr>
        <w:t>м</w:t>
      </w:r>
      <w:r w:rsidR="00D47B64" w:rsidRPr="00355242">
        <w:rPr>
          <w:sz w:val="28"/>
          <w:szCs w:val="28"/>
        </w:rPr>
        <w:t>, исполняющ</w:t>
      </w:r>
      <w:r w:rsidR="00D47B64">
        <w:rPr>
          <w:sz w:val="28"/>
          <w:szCs w:val="28"/>
        </w:rPr>
        <w:t>им</w:t>
      </w:r>
      <w:r w:rsidR="00D47B64" w:rsidRPr="00355242">
        <w:rPr>
          <w:sz w:val="28"/>
          <w:szCs w:val="28"/>
        </w:rPr>
        <w:t xml:space="preserve"> его обязанности</w:t>
      </w:r>
      <w:r w:rsidR="003D20E0">
        <w:rPr>
          <w:sz w:val="28"/>
          <w:szCs w:val="28"/>
        </w:rPr>
        <w:t xml:space="preserve"> или </w:t>
      </w:r>
      <w:r w:rsidR="003D20E0" w:rsidRPr="003C18D5">
        <w:rPr>
          <w:sz w:val="28"/>
          <w:szCs w:val="28"/>
        </w:rPr>
        <w:t>его заместителем</w:t>
      </w:r>
      <w:r w:rsidR="00D47B64">
        <w:rPr>
          <w:sz w:val="28"/>
          <w:szCs w:val="28"/>
        </w:rPr>
        <w:t xml:space="preserve"> </w:t>
      </w:r>
      <w:r w:rsidR="00D6010B">
        <w:rPr>
          <w:sz w:val="28"/>
          <w:szCs w:val="28"/>
        </w:rPr>
        <w:t>-</w:t>
      </w:r>
      <w:r>
        <w:rPr>
          <w:sz w:val="28"/>
          <w:szCs w:val="28"/>
        </w:rPr>
        <w:t xml:space="preserve"> на срок не более одного месяца.</w:t>
      </w:r>
    </w:p>
    <w:p w:rsidR="00D6010B" w:rsidRDefault="00D6010B" w:rsidP="009808A3">
      <w:pPr>
        <w:autoSpaceDE w:val="0"/>
        <w:autoSpaceDN w:val="0"/>
        <w:adjustRightInd w:val="0"/>
        <w:ind w:firstLine="709"/>
        <w:jc w:val="both"/>
        <w:rPr>
          <w:sz w:val="28"/>
          <w:szCs w:val="28"/>
        </w:rPr>
      </w:pPr>
      <w:r>
        <w:rPr>
          <w:sz w:val="28"/>
          <w:szCs w:val="28"/>
        </w:rPr>
        <w:t>Решение о продлении срока проведения административного расследования принимается в виде определения</w:t>
      </w:r>
      <w:r w:rsidR="00D47B64">
        <w:rPr>
          <w:sz w:val="28"/>
          <w:szCs w:val="28"/>
        </w:rPr>
        <w:t xml:space="preserve"> о продлении срока проведения административного </w:t>
      </w:r>
      <w:r w:rsidR="00D47B64" w:rsidRPr="00A5370E">
        <w:rPr>
          <w:sz w:val="28"/>
          <w:szCs w:val="28"/>
        </w:rPr>
        <w:t>расследования</w:t>
      </w:r>
      <w:r w:rsidR="002021AA" w:rsidRPr="00A5370E">
        <w:rPr>
          <w:sz w:val="28"/>
          <w:szCs w:val="28"/>
        </w:rPr>
        <w:t xml:space="preserve"> (рекомендуемая форма Приложение № 2 к настоящему Административному регламенту)</w:t>
      </w:r>
      <w:r w:rsidRPr="00A5370E">
        <w:rPr>
          <w:sz w:val="28"/>
          <w:szCs w:val="28"/>
        </w:rPr>
        <w:t>.</w:t>
      </w:r>
      <w:r w:rsidR="00D47B64">
        <w:rPr>
          <w:sz w:val="28"/>
          <w:szCs w:val="28"/>
        </w:rPr>
        <w:t xml:space="preserve"> </w:t>
      </w:r>
      <w:r>
        <w:rPr>
          <w:sz w:val="28"/>
          <w:szCs w:val="28"/>
        </w:rPr>
        <w:t xml:space="preserve">В </w:t>
      </w:r>
      <w:r>
        <w:rPr>
          <w:sz w:val="28"/>
          <w:szCs w:val="28"/>
        </w:rPr>
        <w:lastRenderedPageBreak/>
        <w:t xml:space="preserve">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w:t>
      </w:r>
      <w:r w:rsidR="003D20E0">
        <w:rPr>
          <w:sz w:val="28"/>
          <w:szCs w:val="28"/>
        </w:rPr>
        <w:t xml:space="preserve">Министром, </w:t>
      </w:r>
      <w:r w:rsidR="00D47B64" w:rsidRPr="00355242">
        <w:rPr>
          <w:sz w:val="28"/>
          <w:szCs w:val="28"/>
        </w:rPr>
        <w:t>лицо</w:t>
      </w:r>
      <w:r w:rsidR="00D47B64">
        <w:rPr>
          <w:sz w:val="28"/>
          <w:szCs w:val="28"/>
        </w:rPr>
        <w:t>м</w:t>
      </w:r>
      <w:r w:rsidR="00D47B64" w:rsidRPr="00355242">
        <w:rPr>
          <w:sz w:val="28"/>
          <w:szCs w:val="28"/>
        </w:rPr>
        <w:t>, исполняющ</w:t>
      </w:r>
      <w:r w:rsidR="00D47B64">
        <w:rPr>
          <w:sz w:val="28"/>
          <w:szCs w:val="28"/>
        </w:rPr>
        <w:t>им</w:t>
      </w:r>
      <w:r w:rsidR="00D47B64" w:rsidRPr="00355242">
        <w:rPr>
          <w:sz w:val="28"/>
          <w:szCs w:val="28"/>
        </w:rPr>
        <w:t xml:space="preserve"> его обязанности</w:t>
      </w:r>
      <w:r w:rsidR="003D20E0">
        <w:rPr>
          <w:sz w:val="28"/>
          <w:szCs w:val="28"/>
        </w:rPr>
        <w:t xml:space="preserve"> или </w:t>
      </w:r>
      <w:r w:rsidR="003D20E0" w:rsidRPr="003C18D5">
        <w:rPr>
          <w:sz w:val="28"/>
          <w:szCs w:val="28"/>
        </w:rPr>
        <w:t xml:space="preserve">его </w:t>
      </w:r>
      <w:r w:rsidR="003C18D5" w:rsidRPr="003C18D5">
        <w:rPr>
          <w:sz w:val="28"/>
          <w:szCs w:val="28"/>
        </w:rPr>
        <w:t>з</w:t>
      </w:r>
      <w:r w:rsidR="003D20E0" w:rsidRPr="003C18D5">
        <w:rPr>
          <w:sz w:val="28"/>
          <w:szCs w:val="28"/>
        </w:rPr>
        <w:t>аместителем</w:t>
      </w:r>
      <w:r w:rsidRPr="003C18D5">
        <w:rPr>
          <w:sz w:val="28"/>
          <w:szCs w:val="28"/>
        </w:rPr>
        <w:t>.</w:t>
      </w:r>
      <w:r w:rsidR="00D47B64">
        <w:rPr>
          <w:sz w:val="28"/>
          <w:szCs w:val="28"/>
        </w:rPr>
        <w:t xml:space="preserve"> </w:t>
      </w:r>
    </w:p>
    <w:p w:rsidR="005C0332" w:rsidRDefault="00D6010B" w:rsidP="005C0332">
      <w:pPr>
        <w:autoSpaceDE w:val="0"/>
        <w:autoSpaceDN w:val="0"/>
        <w:adjustRightInd w:val="0"/>
        <w:ind w:firstLine="709"/>
        <w:jc w:val="both"/>
        <w:rPr>
          <w:sz w:val="28"/>
          <w:szCs w:val="28"/>
        </w:rPr>
      </w:pPr>
      <w:r>
        <w:rPr>
          <w:sz w:val="28"/>
          <w:szCs w:val="28"/>
        </w:rPr>
        <w:t xml:space="preserve">Копия определения о продлении срока проведения административного расследования </w:t>
      </w:r>
      <w:r w:rsidR="005C0332">
        <w:rPr>
          <w:sz w:val="28"/>
          <w:szCs w:val="28"/>
        </w:rPr>
        <w:t>в течение суток вручается под расписку, либо направляется декларанту почтовым отправлением с уведомлением о вручении.</w:t>
      </w:r>
    </w:p>
    <w:p w:rsidR="007F51BC" w:rsidRPr="00D90D80" w:rsidRDefault="00BB317B" w:rsidP="009808A3">
      <w:pPr>
        <w:autoSpaceDE w:val="0"/>
        <w:autoSpaceDN w:val="0"/>
        <w:adjustRightInd w:val="0"/>
        <w:ind w:firstLine="709"/>
        <w:jc w:val="both"/>
        <w:rPr>
          <w:sz w:val="28"/>
          <w:szCs w:val="28"/>
        </w:rPr>
      </w:pPr>
      <w:r w:rsidRPr="00D90D80">
        <w:rPr>
          <w:sz w:val="28"/>
          <w:szCs w:val="28"/>
        </w:rPr>
        <w:t>3.1</w:t>
      </w:r>
      <w:r w:rsidR="00F861A0">
        <w:rPr>
          <w:sz w:val="28"/>
          <w:szCs w:val="28"/>
        </w:rPr>
        <w:t>3</w:t>
      </w:r>
      <w:r w:rsidRPr="00D90D80">
        <w:rPr>
          <w:sz w:val="28"/>
          <w:szCs w:val="28"/>
        </w:rPr>
        <w:t xml:space="preserve">. При проведении административного расследования по делу об административном правонарушении </w:t>
      </w:r>
      <w:r w:rsidR="00DD527A" w:rsidRPr="00D90D80">
        <w:rPr>
          <w:sz w:val="28"/>
          <w:szCs w:val="28"/>
        </w:rPr>
        <w:t>должностное лицо</w:t>
      </w:r>
      <w:r w:rsidR="00A80FB3">
        <w:rPr>
          <w:sz w:val="28"/>
          <w:szCs w:val="28"/>
        </w:rPr>
        <w:t xml:space="preserve"> Министерства</w:t>
      </w:r>
      <w:r w:rsidR="00DD527A" w:rsidRPr="00D90D80">
        <w:rPr>
          <w:sz w:val="28"/>
          <w:szCs w:val="28"/>
        </w:rPr>
        <w:t xml:space="preserve">, устанавливает наличие или отсутствие события административного правонарушения, виновность </w:t>
      </w:r>
      <w:r w:rsidR="00AC5CCE">
        <w:rPr>
          <w:sz w:val="28"/>
          <w:szCs w:val="28"/>
        </w:rPr>
        <w:t>декларанта</w:t>
      </w:r>
      <w:r w:rsidR="00DD527A" w:rsidRPr="00D90D80">
        <w:rPr>
          <w:sz w:val="28"/>
          <w:szCs w:val="28"/>
        </w:rPr>
        <w:t>, привлекаемого к административной ответственности, а также иные обстоятельства, имеющие значение для правильного разрешения дела.</w:t>
      </w:r>
      <w:r w:rsidR="007F51BC">
        <w:rPr>
          <w:sz w:val="28"/>
          <w:szCs w:val="28"/>
        </w:rPr>
        <w:t xml:space="preserve"> А также </w:t>
      </w:r>
      <w:r w:rsidR="007F51BC" w:rsidRPr="006662E0">
        <w:rPr>
          <w:sz w:val="28"/>
          <w:szCs w:val="28"/>
        </w:rPr>
        <w:t>направляет межведомственный информационный запрос в Федеральную налоговую службу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p>
    <w:p w:rsidR="00BB317B" w:rsidRPr="00A5370E" w:rsidRDefault="00DD527A" w:rsidP="009808A3">
      <w:pPr>
        <w:autoSpaceDE w:val="0"/>
        <w:autoSpaceDN w:val="0"/>
        <w:adjustRightInd w:val="0"/>
        <w:ind w:firstLine="709"/>
        <w:jc w:val="both"/>
        <w:rPr>
          <w:sz w:val="28"/>
          <w:szCs w:val="28"/>
        </w:rPr>
      </w:pPr>
      <w:r w:rsidRPr="00D90D80">
        <w:rPr>
          <w:sz w:val="28"/>
          <w:szCs w:val="28"/>
        </w:rPr>
        <w:t>Д</w:t>
      </w:r>
      <w:r w:rsidR="00BB317B" w:rsidRPr="00D90D80">
        <w:rPr>
          <w:sz w:val="28"/>
          <w:szCs w:val="28"/>
        </w:rPr>
        <w:t>оказательств</w:t>
      </w:r>
      <w:r w:rsidRPr="00D90D80">
        <w:rPr>
          <w:sz w:val="28"/>
          <w:szCs w:val="28"/>
        </w:rPr>
        <w:t xml:space="preserve">ом </w:t>
      </w:r>
      <w:r w:rsidR="00BB317B" w:rsidRPr="00D90D80">
        <w:rPr>
          <w:sz w:val="28"/>
          <w:szCs w:val="28"/>
        </w:rPr>
        <w:t>по делу об административном правонарушении являются любые фактические данные, на основании которых должностное лицо</w:t>
      </w:r>
      <w:r w:rsidR="00A80FB3">
        <w:rPr>
          <w:sz w:val="28"/>
          <w:szCs w:val="28"/>
        </w:rPr>
        <w:t xml:space="preserve"> Министерства</w:t>
      </w:r>
      <w:r w:rsidR="00BB317B" w:rsidRPr="00D90D80">
        <w:rPr>
          <w:sz w:val="28"/>
          <w:szCs w:val="28"/>
        </w:rPr>
        <w:t>,</w:t>
      </w:r>
      <w:r w:rsidRPr="00D90D80">
        <w:rPr>
          <w:sz w:val="28"/>
          <w:szCs w:val="28"/>
        </w:rPr>
        <w:t xml:space="preserve"> </w:t>
      </w:r>
      <w:r w:rsidRPr="00A5370E">
        <w:rPr>
          <w:sz w:val="28"/>
          <w:szCs w:val="28"/>
        </w:rPr>
        <w:t xml:space="preserve">устанавливает виновность </w:t>
      </w:r>
      <w:r w:rsidR="00AC5CCE" w:rsidRPr="00A5370E">
        <w:rPr>
          <w:sz w:val="28"/>
          <w:szCs w:val="28"/>
        </w:rPr>
        <w:t>декларанта</w:t>
      </w:r>
      <w:r w:rsidRPr="00A5370E">
        <w:rPr>
          <w:sz w:val="28"/>
          <w:szCs w:val="28"/>
        </w:rPr>
        <w:t xml:space="preserve">. </w:t>
      </w:r>
      <w:r w:rsidR="00BB317B" w:rsidRPr="00A5370E">
        <w:rPr>
          <w:sz w:val="28"/>
          <w:szCs w:val="28"/>
        </w:rPr>
        <w:t xml:space="preserve"> </w:t>
      </w:r>
    </w:p>
    <w:p w:rsidR="00BB317B" w:rsidRPr="00D90D80" w:rsidRDefault="00D90D80" w:rsidP="009808A3">
      <w:pPr>
        <w:autoSpaceDE w:val="0"/>
        <w:autoSpaceDN w:val="0"/>
        <w:adjustRightInd w:val="0"/>
        <w:ind w:firstLine="709"/>
        <w:jc w:val="both"/>
        <w:rPr>
          <w:sz w:val="28"/>
          <w:szCs w:val="28"/>
        </w:rPr>
      </w:pPr>
      <w:r w:rsidRPr="00A5370E">
        <w:rPr>
          <w:sz w:val="28"/>
          <w:szCs w:val="28"/>
        </w:rPr>
        <w:t>Д</w:t>
      </w:r>
      <w:r w:rsidR="00FB521E" w:rsidRPr="00A5370E">
        <w:rPr>
          <w:sz w:val="28"/>
          <w:szCs w:val="28"/>
        </w:rPr>
        <w:t>олжностное лицо</w:t>
      </w:r>
      <w:r w:rsidR="00A80FB3" w:rsidRPr="00A5370E">
        <w:rPr>
          <w:sz w:val="28"/>
          <w:szCs w:val="28"/>
        </w:rPr>
        <w:t xml:space="preserve"> Министерства</w:t>
      </w:r>
      <w:r w:rsidRPr="00A5370E">
        <w:rPr>
          <w:sz w:val="28"/>
          <w:szCs w:val="28"/>
        </w:rPr>
        <w:t xml:space="preserve"> </w:t>
      </w:r>
      <w:r w:rsidR="00FB521E" w:rsidRPr="00A5370E">
        <w:rPr>
          <w:sz w:val="28"/>
          <w:szCs w:val="28"/>
        </w:rPr>
        <w:t>вправе вынести определение об истребовании сведений</w:t>
      </w:r>
      <w:r w:rsidRPr="00A5370E">
        <w:rPr>
          <w:sz w:val="28"/>
          <w:szCs w:val="28"/>
        </w:rPr>
        <w:t xml:space="preserve"> </w:t>
      </w:r>
      <w:r w:rsidR="00A80FB3" w:rsidRPr="00A5370E">
        <w:rPr>
          <w:sz w:val="28"/>
          <w:szCs w:val="28"/>
        </w:rPr>
        <w:t>(рекомендуемая форма Приложение № 3 к настоящему Административному регламенту)</w:t>
      </w:r>
      <w:r w:rsidR="00FB521E" w:rsidRPr="00A5370E">
        <w:rPr>
          <w:sz w:val="28"/>
          <w:szCs w:val="28"/>
        </w:rPr>
        <w:t xml:space="preserve">, необходимых для разрешения дела. </w:t>
      </w:r>
      <w:proofErr w:type="spellStart"/>
      <w:r w:rsidR="00FB521E" w:rsidRPr="00A5370E">
        <w:rPr>
          <w:sz w:val="28"/>
          <w:szCs w:val="28"/>
        </w:rPr>
        <w:t>Истребуемые</w:t>
      </w:r>
      <w:proofErr w:type="spellEnd"/>
      <w:r w:rsidR="00FB521E" w:rsidRPr="00A5370E">
        <w:rPr>
          <w:sz w:val="28"/>
          <w:szCs w:val="28"/>
        </w:rPr>
        <w:t xml:space="preserve"> сведения должны быть направлены в трехдневный</w:t>
      </w:r>
      <w:r w:rsidR="00FB521E" w:rsidRPr="00D90D80">
        <w:rPr>
          <w:sz w:val="28"/>
          <w:szCs w:val="28"/>
        </w:rPr>
        <w:t xml:space="preserve"> ср</w:t>
      </w:r>
      <w:r w:rsidR="00520515">
        <w:rPr>
          <w:sz w:val="28"/>
          <w:szCs w:val="28"/>
        </w:rPr>
        <w:t>ок со дня получения определения</w:t>
      </w:r>
      <w:r w:rsidR="00A80FB3">
        <w:rPr>
          <w:sz w:val="28"/>
          <w:szCs w:val="28"/>
        </w:rPr>
        <w:t xml:space="preserve"> об истребовании сведений</w:t>
      </w:r>
      <w:r w:rsidR="00520515">
        <w:rPr>
          <w:sz w:val="28"/>
          <w:szCs w:val="28"/>
        </w:rPr>
        <w:t>.</w:t>
      </w:r>
      <w:r w:rsidR="00FB521E" w:rsidRPr="00D90D80">
        <w:rPr>
          <w:sz w:val="28"/>
          <w:szCs w:val="28"/>
        </w:rPr>
        <w:t xml:space="preserve"> При невозможности представления указанных сведений организация обязана в трехдневный срок уведомить об этом в письменной форме </w:t>
      </w:r>
      <w:r w:rsidRPr="00D90D80">
        <w:rPr>
          <w:sz w:val="28"/>
          <w:szCs w:val="28"/>
        </w:rPr>
        <w:t>д</w:t>
      </w:r>
      <w:r w:rsidR="00FB521E" w:rsidRPr="00D90D80">
        <w:rPr>
          <w:sz w:val="28"/>
          <w:szCs w:val="28"/>
        </w:rPr>
        <w:t>олжностное лицо</w:t>
      </w:r>
      <w:r w:rsidR="00A80FB3">
        <w:rPr>
          <w:sz w:val="28"/>
          <w:szCs w:val="28"/>
        </w:rPr>
        <w:t xml:space="preserve"> Министерства</w:t>
      </w:r>
      <w:r w:rsidR="00FB521E" w:rsidRPr="00D90D80">
        <w:rPr>
          <w:sz w:val="28"/>
          <w:szCs w:val="28"/>
        </w:rPr>
        <w:t>, вынесш</w:t>
      </w:r>
      <w:r w:rsidR="00A80FB3">
        <w:rPr>
          <w:sz w:val="28"/>
          <w:szCs w:val="28"/>
        </w:rPr>
        <w:t>его</w:t>
      </w:r>
      <w:r w:rsidR="00FB521E" w:rsidRPr="00D90D80">
        <w:rPr>
          <w:sz w:val="28"/>
          <w:szCs w:val="28"/>
        </w:rPr>
        <w:t xml:space="preserve"> определение.</w:t>
      </w:r>
    </w:p>
    <w:p w:rsidR="00195127" w:rsidRDefault="00526DC9" w:rsidP="009808A3">
      <w:pPr>
        <w:autoSpaceDE w:val="0"/>
        <w:autoSpaceDN w:val="0"/>
        <w:adjustRightInd w:val="0"/>
        <w:ind w:firstLine="709"/>
        <w:jc w:val="both"/>
        <w:rPr>
          <w:sz w:val="28"/>
          <w:szCs w:val="28"/>
        </w:rPr>
      </w:pPr>
      <w:r>
        <w:rPr>
          <w:sz w:val="28"/>
          <w:szCs w:val="28"/>
        </w:rPr>
        <w:t>3.1</w:t>
      </w:r>
      <w:r w:rsidR="00F861A0">
        <w:rPr>
          <w:sz w:val="28"/>
          <w:szCs w:val="28"/>
        </w:rPr>
        <w:t>4</w:t>
      </w:r>
      <w:r>
        <w:rPr>
          <w:sz w:val="28"/>
          <w:szCs w:val="28"/>
        </w:rPr>
        <w:t>.</w:t>
      </w:r>
      <w:r w:rsidR="00D6010B">
        <w:rPr>
          <w:sz w:val="28"/>
          <w:szCs w:val="28"/>
        </w:rPr>
        <w:t xml:space="preserve"> По окончании административного расследования составляется протокол об административном правонарушении</w:t>
      </w:r>
      <w:r w:rsidR="00C96D97">
        <w:rPr>
          <w:sz w:val="28"/>
          <w:szCs w:val="28"/>
        </w:rPr>
        <w:t xml:space="preserve"> </w:t>
      </w:r>
      <w:r w:rsidR="00D6010B">
        <w:rPr>
          <w:sz w:val="28"/>
          <w:szCs w:val="28"/>
        </w:rPr>
        <w:t xml:space="preserve">либо </w:t>
      </w:r>
      <w:proofErr w:type="gramStart"/>
      <w:r w:rsidR="00D6010B">
        <w:rPr>
          <w:sz w:val="28"/>
          <w:szCs w:val="28"/>
        </w:rPr>
        <w:t>выносится</w:t>
      </w:r>
      <w:proofErr w:type="gramEnd"/>
      <w:r w:rsidR="00D6010B">
        <w:rPr>
          <w:sz w:val="28"/>
          <w:szCs w:val="28"/>
        </w:rPr>
        <w:t xml:space="preserve"> постановление о прекращении дела об административном правонарушении.</w:t>
      </w:r>
      <w:r w:rsidR="00520515">
        <w:rPr>
          <w:sz w:val="28"/>
          <w:szCs w:val="28"/>
        </w:rPr>
        <w:t xml:space="preserve"> </w:t>
      </w:r>
    </w:p>
    <w:p w:rsidR="00F80A14" w:rsidRDefault="00F80A14" w:rsidP="009808A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составления протокола</w:t>
      </w:r>
      <w:r w:rsidR="00005F27">
        <w:rPr>
          <w:rFonts w:eastAsiaTheme="minorHAnsi"/>
          <w:sz w:val="28"/>
          <w:szCs w:val="28"/>
          <w:lang w:eastAsia="en-US"/>
        </w:rPr>
        <w:t xml:space="preserve"> об административном правонарушении </w:t>
      </w:r>
      <w:r w:rsidR="00520515">
        <w:rPr>
          <w:rFonts w:eastAsiaTheme="minorHAnsi"/>
          <w:sz w:val="28"/>
          <w:szCs w:val="28"/>
          <w:lang w:eastAsia="en-US"/>
        </w:rPr>
        <w:t>декларанту</w:t>
      </w:r>
      <w:r w:rsidR="001D41CF">
        <w:rPr>
          <w:rFonts w:eastAsiaTheme="minorHAnsi"/>
          <w:sz w:val="28"/>
          <w:szCs w:val="28"/>
          <w:lang w:eastAsia="en-US"/>
        </w:rPr>
        <w:t xml:space="preserve"> </w:t>
      </w:r>
      <w:r w:rsidR="001D41CF">
        <w:rPr>
          <w:sz w:val="28"/>
          <w:szCs w:val="28"/>
        </w:rPr>
        <w:t>в течение суток</w:t>
      </w:r>
      <w:r w:rsidR="00005F27">
        <w:rPr>
          <w:rFonts w:eastAsiaTheme="minorHAnsi"/>
          <w:sz w:val="28"/>
          <w:szCs w:val="28"/>
          <w:lang w:eastAsia="en-US"/>
        </w:rPr>
        <w:t xml:space="preserve"> вручается под расписку или направляется почтовым отправлением с уведомлением о вручении </w:t>
      </w:r>
      <w:proofErr w:type="gramStart"/>
      <w:r w:rsidR="00005F27">
        <w:rPr>
          <w:rFonts w:eastAsiaTheme="minorHAnsi"/>
          <w:sz w:val="28"/>
          <w:szCs w:val="28"/>
          <w:lang w:eastAsia="en-US"/>
        </w:rPr>
        <w:t>извещение</w:t>
      </w:r>
      <w:proofErr w:type="gramEnd"/>
      <w:r w:rsidR="00005F27">
        <w:rPr>
          <w:rFonts w:eastAsiaTheme="minorHAnsi"/>
          <w:sz w:val="28"/>
          <w:szCs w:val="28"/>
          <w:lang w:eastAsia="en-US"/>
        </w:rPr>
        <w:t xml:space="preserve"> о </w:t>
      </w:r>
      <w:r w:rsidR="00005F27" w:rsidRPr="00A5370E">
        <w:rPr>
          <w:rFonts w:eastAsiaTheme="minorHAnsi"/>
          <w:sz w:val="28"/>
          <w:szCs w:val="28"/>
          <w:lang w:eastAsia="en-US"/>
        </w:rPr>
        <w:t xml:space="preserve">необходимости явки для составления протокола об административном правонарушении </w:t>
      </w:r>
      <w:r w:rsidR="00C96D97" w:rsidRPr="00A5370E">
        <w:rPr>
          <w:sz w:val="28"/>
          <w:szCs w:val="28"/>
        </w:rPr>
        <w:t>(рекомендуемая форма Приложение № 4 к настоящему Административному регламенту)</w:t>
      </w:r>
      <w:r w:rsidR="00005F27" w:rsidRPr="00A5370E">
        <w:rPr>
          <w:rFonts w:eastAsiaTheme="minorHAnsi"/>
          <w:sz w:val="28"/>
          <w:szCs w:val="28"/>
          <w:lang w:eastAsia="en-US"/>
        </w:rPr>
        <w:t xml:space="preserve">. Если </w:t>
      </w:r>
      <w:r w:rsidR="00520515" w:rsidRPr="00A5370E">
        <w:rPr>
          <w:rFonts w:eastAsiaTheme="minorHAnsi"/>
          <w:sz w:val="28"/>
          <w:szCs w:val="28"/>
          <w:lang w:eastAsia="en-US"/>
        </w:rPr>
        <w:t>декларант</w:t>
      </w:r>
      <w:r w:rsidR="00005F27" w:rsidRPr="00A5370E">
        <w:rPr>
          <w:rFonts w:eastAsiaTheme="minorHAnsi"/>
          <w:sz w:val="28"/>
          <w:szCs w:val="28"/>
          <w:lang w:eastAsia="en-US"/>
        </w:rPr>
        <w:t xml:space="preserve"> надлежащим образом не уведомлен о дате составления протокола об административном правонарушении, то составляется извещение о переносе даты составления протокола об административном правонарушении </w:t>
      </w:r>
      <w:r w:rsidR="00C96D97" w:rsidRPr="00A5370E">
        <w:rPr>
          <w:sz w:val="28"/>
          <w:szCs w:val="28"/>
        </w:rPr>
        <w:t>(рекомендуемая форма Приложение № 5 к настоящему Административному регламенту) которое</w:t>
      </w:r>
      <w:r w:rsidR="001D41CF">
        <w:rPr>
          <w:sz w:val="28"/>
          <w:szCs w:val="28"/>
        </w:rPr>
        <w:t xml:space="preserve"> в </w:t>
      </w:r>
      <w:r w:rsidR="001D41CF">
        <w:rPr>
          <w:sz w:val="28"/>
          <w:szCs w:val="28"/>
        </w:rPr>
        <w:lastRenderedPageBreak/>
        <w:t>течение суток</w:t>
      </w:r>
      <w:r w:rsidR="00C96D97">
        <w:rPr>
          <w:sz w:val="28"/>
          <w:szCs w:val="28"/>
        </w:rPr>
        <w:t xml:space="preserve"> </w:t>
      </w:r>
      <w:r w:rsidR="00C96D97">
        <w:rPr>
          <w:rFonts w:eastAsiaTheme="minorHAnsi"/>
          <w:sz w:val="28"/>
          <w:szCs w:val="28"/>
          <w:lang w:eastAsia="en-US"/>
        </w:rPr>
        <w:t>вручается под расписку или направляется почтовым отправлением с уведомлением о вручении.</w:t>
      </w:r>
      <w:r w:rsidR="001D41CF">
        <w:rPr>
          <w:rFonts w:eastAsiaTheme="minorHAnsi"/>
          <w:sz w:val="28"/>
          <w:szCs w:val="28"/>
          <w:lang w:eastAsia="en-US"/>
        </w:rPr>
        <w:t xml:space="preserve">  </w:t>
      </w:r>
      <w:r w:rsidR="00C96D97">
        <w:rPr>
          <w:rFonts w:eastAsiaTheme="minorHAnsi"/>
          <w:sz w:val="28"/>
          <w:szCs w:val="28"/>
          <w:lang w:eastAsia="en-US"/>
        </w:rPr>
        <w:t xml:space="preserve"> </w:t>
      </w:r>
      <w:r w:rsidR="00005F27">
        <w:rPr>
          <w:rFonts w:eastAsiaTheme="minorHAnsi"/>
          <w:sz w:val="28"/>
          <w:szCs w:val="28"/>
          <w:lang w:eastAsia="en-US"/>
        </w:rPr>
        <w:t xml:space="preserve">  </w:t>
      </w:r>
      <w:r>
        <w:rPr>
          <w:rFonts w:eastAsiaTheme="minorHAnsi"/>
          <w:sz w:val="28"/>
          <w:szCs w:val="28"/>
          <w:lang w:eastAsia="en-US"/>
        </w:rPr>
        <w:t xml:space="preserve"> </w:t>
      </w:r>
    </w:p>
    <w:p w:rsidR="00195127" w:rsidRDefault="0032725C" w:rsidP="009808A3">
      <w:pPr>
        <w:autoSpaceDE w:val="0"/>
        <w:autoSpaceDN w:val="0"/>
        <w:adjustRightInd w:val="0"/>
        <w:ind w:firstLine="709"/>
        <w:jc w:val="both"/>
        <w:rPr>
          <w:sz w:val="28"/>
          <w:szCs w:val="28"/>
        </w:rPr>
      </w:pPr>
      <w:r w:rsidRPr="0032725C">
        <w:rPr>
          <w:rFonts w:eastAsiaTheme="minorHAnsi"/>
          <w:sz w:val="28"/>
          <w:szCs w:val="28"/>
          <w:lang w:eastAsia="en-US"/>
        </w:rPr>
        <w:t>Протокол об административном правонарушении</w:t>
      </w:r>
      <w:r w:rsidR="00005F27">
        <w:rPr>
          <w:rFonts w:eastAsiaTheme="minorHAnsi"/>
          <w:sz w:val="28"/>
          <w:szCs w:val="28"/>
          <w:lang w:eastAsia="en-US"/>
        </w:rPr>
        <w:t xml:space="preserve"> </w:t>
      </w:r>
      <w:r w:rsidR="001D41CF" w:rsidRPr="00A5370E">
        <w:rPr>
          <w:sz w:val="28"/>
          <w:szCs w:val="28"/>
        </w:rPr>
        <w:t>(рекомендуемая форма Приложение № 6 к настоящему Административному регламенту)</w:t>
      </w:r>
      <w:r w:rsidRPr="00A5370E">
        <w:rPr>
          <w:rFonts w:eastAsiaTheme="minorHAnsi"/>
          <w:sz w:val="28"/>
          <w:szCs w:val="28"/>
          <w:lang w:eastAsia="en-US"/>
        </w:rPr>
        <w:t xml:space="preserve"> составляется должностным лицом согласно перечню должностных</w:t>
      </w:r>
      <w:r w:rsidRPr="0032725C">
        <w:rPr>
          <w:rFonts w:eastAsiaTheme="minorHAnsi"/>
          <w:sz w:val="28"/>
          <w:szCs w:val="28"/>
          <w:lang w:eastAsia="en-US"/>
        </w:rPr>
        <w:t xml:space="preserve"> лиц</w:t>
      </w:r>
      <w:r w:rsidR="001D41CF">
        <w:rPr>
          <w:rFonts w:eastAsiaTheme="minorHAnsi"/>
          <w:sz w:val="28"/>
          <w:szCs w:val="28"/>
          <w:lang w:eastAsia="en-US"/>
        </w:rPr>
        <w:t xml:space="preserve"> Министерства</w:t>
      </w:r>
      <w:r w:rsidRPr="0032725C">
        <w:rPr>
          <w:rFonts w:eastAsiaTheme="minorHAnsi"/>
          <w:sz w:val="28"/>
          <w:szCs w:val="28"/>
          <w:lang w:eastAsia="en-US"/>
        </w:rPr>
        <w:t>, утвержденн</w:t>
      </w:r>
      <w:r w:rsidR="00520515">
        <w:rPr>
          <w:rFonts w:eastAsiaTheme="minorHAnsi"/>
          <w:sz w:val="28"/>
          <w:szCs w:val="28"/>
          <w:lang w:eastAsia="en-US"/>
        </w:rPr>
        <w:t>ы</w:t>
      </w:r>
      <w:r w:rsidRPr="0032725C">
        <w:rPr>
          <w:rFonts w:eastAsiaTheme="minorHAnsi"/>
          <w:sz w:val="28"/>
          <w:szCs w:val="28"/>
          <w:lang w:eastAsia="en-US"/>
        </w:rPr>
        <w:t xml:space="preserve">м </w:t>
      </w:r>
      <w:r w:rsidR="00832F75">
        <w:rPr>
          <w:rFonts w:eastAsiaTheme="minorHAnsi"/>
          <w:sz w:val="28"/>
          <w:szCs w:val="28"/>
          <w:lang w:eastAsia="en-US"/>
        </w:rPr>
        <w:t>П</w:t>
      </w:r>
      <w:r w:rsidRPr="0032725C">
        <w:rPr>
          <w:rFonts w:eastAsiaTheme="minorHAnsi"/>
          <w:sz w:val="28"/>
          <w:szCs w:val="28"/>
          <w:lang w:eastAsia="en-US"/>
        </w:rPr>
        <w:t>риказом</w:t>
      </w:r>
      <w:r w:rsidR="00832F75">
        <w:rPr>
          <w:rFonts w:eastAsiaTheme="minorHAnsi"/>
          <w:sz w:val="28"/>
          <w:szCs w:val="28"/>
          <w:lang w:eastAsia="en-US"/>
        </w:rPr>
        <w:t xml:space="preserve"> № 103-п.</w:t>
      </w:r>
    </w:p>
    <w:p w:rsidR="00F30758" w:rsidRPr="00195127" w:rsidRDefault="00F30758" w:rsidP="009808A3">
      <w:pPr>
        <w:autoSpaceDE w:val="0"/>
        <w:autoSpaceDN w:val="0"/>
        <w:adjustRightInd w:val="0"/>
        <w:ind w:firstLine="709"/>
        <w:jc w:val="both"/>
        <w:rPr>
          <w:sz w:val="28"/>
          <w:szCs w:val="28"/>
        </w:rPr>
      </w:pPr>
      <w:r w:rsidRPr="0032725C">
        <w:rPr>
          <w:rFonts w:eastAsiaTheme="minorHAnsi"/>
          <w:sz w:val="28"/>
          <w:szCs w:val="28"/>
          <w:lang w:eastAsia="en-US"/>
        </w:rPr>
        <w:t>Перед составлением протокола об административном правонарушении должностное лицо</w:t>
      </w:r>
      <w:r w:rsidR="001D41CF">
        <w:rPr>
          <w:rFonts w:eastAsiaTheme="minorHAnsi"/>
          <w:sz w:val="28"/>
          <w:szCs w:val="28"/>
          <w:lang w:eastAsia="en-US"/>
        </w:rPr>
        <w:t xml:space="preserve"> Министерства</w:t>
      </w:r>
      <w:r w:rsidRPr="0032725C">
        <w:rPr>
          <w:rFonts w:eastAsiaTheme="minorHAnsi"/>
          <w:sz w:val="28"/>
          <w:szCs w:val="28"/>
          <w:lang w:eastAsia="en-US"/>
        </w:rPr>
        <w:t xml:space="preserve"> проверяет у </w:t>
      </w:r>
      <w:r w:rsidR="00520515">
        <w:rPr>
          <w:rFonts w:eastAsiaTheme="minorHAnsi"/>
          <w:sz w:val="28"/>
          <w:szCs w:val="28"/>
          <w:lang w:eastAsia="en-US"/>
        </w:rPr>
        <w:t>декларанта</w:t>
      </w:r>
      <w:r w:rsidRPr="0032725C">
        <w:rPr>
          <w:rFonts w:eastAsiaTheme="minorHAnsi"/>
          <w:sz w:val="28"/>
          <w:szCs w:val="28"/>
          <w:lang w:eastAsia="en-US"/>
        </w:rPr>
        <w:t>, в отношении которого возбуждено дело</w:t>
      </w:r>
      <w:r w:rsidR="001D41CF">
        <w:rPr>
          <w:rFonts w:eastAsiaTheme="minorHAnsi"/>
          <w:sz w:val="28"/>
          <w:szCs w:val="28"/>
          <w:lang w:eastAsia="en-US"/>
        </w:rPr>
        <w:t xml:space="preserve"> об административном правонарушении</w:t>
      </w:r>
      <w:r w:rsidRPr="0032725C">
        <w:rPr>
          <w:rFonts w:eastAsiaTheme="minorHAnsi"/>
          <w:sz w:val="28"/>
          <w:szCs w:val="28"/>
          <w:lang w:eastAsia="en-US"/>
        </w:rPr>
        <w:t>, документы, подтверждающие личность и соответствующее полномочие (доверенность).</w:t>
      </w:r>
    </w:p>
    <w:p w:rsidR="003576FA" w:rsidRDefault="003576FA" w:rsidP="009808A3">
      <w:pPr>
        <w:autoSpaceDE w:val="0"/>
        <w:autoSpaceDN w:val="0"/>
        <w:adjustRightInd w:val="0"/>
        <w:ind w:firstLine="709"/>
        <w:jc w:val="both"/>
        <w:rPr>
          <w:sz w:val="28"/>
          <w:szCs w:val="28"/>
        </w:rPr>
      </w:pPr>
      <w:proofErr w:type="gramStart"/>
      <w:r>
        <w:rPr>
          <w:sz w:val="28"/>
          <w:szCs w:val="28"/>
        </w:rPr>
        <w:t xml:space="preserve">В протоколе об административном правонарушении </w:t>
      </w:r>
      <w:hyperlink r:id="rId13" w:history="1">
        <w:r w:rsidRPr="003576FA">
          <w:rPr>
            <w:sz w:val="28"/>
            <w:szCs w:val="28"/>
          </w:rPr>
          <w:t>указываются</w:t>
        </w:r>
      </w:hyperlink>
      <w:r>
        <w:rPr>
          <w:sz w:val="28"/>
          <w:szCs w:val="28"/>
        </w:rPr>
        <w:t xml:space="preserve"> дата и место его составления, должность, фамил</w:t>
      </w:r>
      <w:r w:rsidR="00520515">
        <w:rPr>
          <w:sz w:val="28"/>
          <w:szCs w:val="28"/>
        </w:rPr>
        <w:t>ия и инициалы должностного лица</w:t>
      </w:r>
      <w:r w:rsidR="00760746">
        <w:rPr>
          <w:sz w:val="28"/>
          <w:szCs w:val="28"/>
        </w:rPr>
        <w:t xml:space="preserve"> Министерства</w:t>
      </w:r>
      <w:r>
        <w:rPr>
          <w:sz w:val="28"/>
          <w:szCs w:val="28"/>
        </w:rPr>
        <w:t xml:space="preserve">, составившего протокол, сведения о </w:t>
      </w:r>
      <w:r w:rsidR="00520515">
        <w:rPr>
          <w:sz w:val="28"/>
          <w:szCs w:val="28"/>
        </w:rPr>
        <w:t>декларанте</w:t>
      </w:r>
      <w:r w:rsidR="0074273A">
        <w:rPr>
          <w:sz w:val="28"/>
          <w:szCs w:val="28"/>
        </w:rPr>
        <w:t>,</w:t>
      </w:r>
      <w:r>
        <w:rPr>
          <w:sz w:val="28"/>
          <w:szCs w:val="28"/>
        </w:rPr>
        <w:t xml:space="preserve"> в отношении которого возбуждено дело об административном правонарушении, место, время совершения и событие административного правонарушения, статья КоАП РФ или закона субъекта Российской Федерации, предусматривающая административную ответственность за данное административное правонарушение, объяснение </w:t>
      </w:r>
      <w:r w:rsidR="00520515">
        <w:rPr>
          <w:sz w:val="28"/>
          <w:szCs w:val="28"/>
        </w:rPr>
        <w:t>декларанта</w:t>
      </w:r>
      <w:r>
        <w:rPr>
          <w:sz w:val="28"/>
          <w:szCs w:val="28"/>
        </w:rPr>
        <w:t>, в отношении котор</w:t>
      </w:r>
      <w:r w:rsidR="00760746">
        <w:rPr>
          <w:sz w:val="28"/>
          <w:szCs w:val="28"/>
        </w:rPr>
        <w:t>ого</w:t>
      </w:r>
      <w:r>
        <w:rPr>
          <w:sz w:val="28"/>
          <w:szCs w:val="28"/>
        </w:rPr>
        <w:t xml:space="preserve"> возбуждено дело</w:t>
      </w:r>
      <w:proofErr w:type="gramEnd"/>
      <w:r w:rsidR="00760746">
        <w:rPr>
          <w:sz w:val="28"/>
          <w:szCs w:val="28"/>
        </w:rPr>
        <w:t xml:space="preserve"> об административном правонарушении</w:t>
      </w:r>
      <w:r>
        <w:rPr>
          <w:sz w:val="28"/>
          <w:szCs w:val="28"/>
        </w:rPr>
        <w:t>, иные сведения, необходимые для разрешения дела</w:t>
      </w:r>
      <w:r w:rsidR="00760746">
        <w:rPr>
          <w:sz w:val="28"/>
          <w:szCs w:val="28"/>
        </w:rPr>
        <w:t xml:space="preserve"> об административном правонарушении</w:t>
      </w:r>
      <w:r>
        <w:rPr>
          <w:sz w:val="28"/>
          <w:szCs w:val="28"/>
        </w:rPr>
        <w:t>.</w:t>
      </w:r>
    </w:p>
    <w:p w:rsidR="003576FA" w:rsidRDefault="003576FA" w:rsidP="009808A3">
      <w:pPr>
        <w:autoSpaceDE w:val="0"/>
        <w:autoSpaceDN w:val="0"/>
        <w:adjustRightInd w:val="0"/>
        <w:ind w:firstLine="709"/>
        <w:jc w:val="both"/>
        <w:rPr>
          <w:sz w:val="28"/>
          <w:szCs w:val="28"/>
        </w:rPr>
      </w:pPr>
      <w:r>
        <w:rPr>
          <w:sz w:val="28"/>
          <w:szCs w:val="28"/>
        </w:rPr>
        <w:t xml:space="preserve">При составлении протокола об административном правонарушении </w:t>
      </w:r>
      <w:r w:rsidR="00520515">
        <w:rPr>
          <w:sz w:val="28"/>
          <w:szCs w:val="28"/>
        </w:rPr>
        <w:t>декларанту</w:t>
      </w:r>
      <w:r>
        <w:rPr>
          <w:sz w:val="28"/>
          <w:szCs w:val="28"/>
        </w:rPr>
        <w:t>, в отношении котор</w:t>
      </w:r>
      <w:r w:rsidR="00520515">
        <w:rPr>
          <w:sz w:val="28"/>
          <w:szCs w:val="28"/>
        </w:rPr>
        <w:t>ого</w:t>
      </w:r>
      <w:r>
        <w:rPr>
          <w:sz w:val="28"/>
          <w:szCs w:val="28"/>
        </w:rPr>
        <w:t xml:space="preserve"> возбуждено дело об административном правонарушении, разъясняются </w:t>
      </w:r>
      <w:r w:rsidR="001D7CB4">
        <w:rPr>
          <w:sz w:val="28"/>
          <w:szCs w:val="28"/>
        </w:rPr>
        <w:t>его</w:t>
      </w:r>
      <w:r>
        <w:rPr>
          <w:sz w:val="28"/>
          <w:szCs w:val="28"/>
        </w:rPr>
        <w:t xml:space="preserve"> права и обязанности, предусмотренные КоАП РФ, о чем делается запись в протоколе.</w:t>
      </w:r>
    </w:p>
    <w:p w:rsidR="00195127" w:rsidRDefault="001D7CB4" w:rsidP="009808A3">
      <w:pPr>
        <w:autoSpaceDE w:val="0"/>
        <w:autoSpaceDN w:val="0"/>
        <w:adjustRightInd w:val="0"/>
        <w:ind w:firstLine="709"/>
        <w:jc w:val="both"/>
        <w:rPr>
          <w:sz w:val="28"/>
          <w:szCs w:val="28"/>
        </w:rPr>
      </w:pPr>
      <w:r>
        <w:rPr>
          <w:sz w:val="28"/>
          <w:szCs w:val="28"/>
        </w:rPr>
        <w:t>Декларанту</w:t>
      </w:r>
      <w:r w:rsidR="00F30758">
        <w:rPr>
          <w:sz w:val="28"/>
          <w:szCs w:val="28"/>
        </w:rPr>
        <w:t>, в отношении котор</w:t>
      </w:r>
      <w:r>
        <w:rPr>
          <w:sz w:val="28"/>
          <w:szCs w:val="28"/>
        </w:rPr>
        <w:t>ого</w:t>
      </w:r>
      <w:r w:rsidR="00F30758">
        <w:rPr>
          <w:sz w:val="28"/>
          <w:szCs w:val="28"/>
        </w:rPr>
        <w:t xml:space="preserve"> возбуждено дело об административном правонарушении, предоставляется возможность ознакомления с протоколом об административном правонарушении.</w:t>
      </w:r>
    </w:p>
    <w:p w:rsidR="00195127" w:rsidRDefault="00F30758" w:rsidP="009808A3">
      <w:pPr>
        <w:autoSpaceDE w:val="0"/>
        <w:autoSpaceDN w:val="0"/>
        <w:adjustRightInd w:val="0"/>
        <w:ind w:firstLine="709"/>
        <w:jc w:val="both"/>
        <w:rPr>
          <w:sz w:val="28"/>
          <w:szCs w:val="28"/>
        </w:rPr>
      </w:pPr>
      <w:r w:rsidRPr="0032725C">
        <w:rPr>
          <w:rFonts w:eastAsiaTheme="minorHAnsi"/>
          <w:sz w:val="28"/>
          <w:szCs w:val="28"/>
          <w:lang w:eastAsia="en-US"/>
        </w:rPr>
        <w:t>В случае</w:t>
      </w:r>
      <w:proofErr w:type="gramStart"/>
      <w:r w:rsidRPr="0032725C">
        <w:rPr>
          <w:rFonts w:eastAsiaTheme="minorHAnsi"/>
          <w:sz w:val="28"/>
          <w:szCs w:val="28"/>
          <w:lang w:eastAsia="en-US"/>
        </w:rPr>
        <w:t>,</w:t>
      </w:r>
      <w:proofErr w:type="gramEnd"/>
      <w:r w:rsidRPr="0032725C">
        <w:rPr>
          <w:rFonts w:eastAsiaTheme="minorHAnsi"/>
          <w:sz w:val="28"/>
          <w:szCs w:val="28"/>
          <w:lang w:eastAsia="en-US"/>
        </w:rPr>
        <w:t xml:space="preserve"> если указанн</w:t>
      </w:r>
      <w:r w:rsidR="001D7CB4">
        <w:rPr>
          <w:rFonts w:eastAsiaTheme="minorHAnsi"/>
          <w:sz w:val="28"/>
          <w:szCs w:val="28"/>
          <w:lang w:eastAsia="en-US"/>
        </w:rPr>
        <w:t>ое</w:t>
      </w:r>
      <w:r w:rsidRPr="0032725C">
        <w:rPr>
          <w:rFonts w:eastAsiaTheme="minorHAnsi"/>
          <w:sz w:val="28"/>
          <w:szCs w:val="28"/>
          <w:lang w:eastAsia="en-US"/>
        </w:rPr>
        <w:t xml:space="preserve"> лиц</w:t>
      </w:r>
      <w:r w:rsidR="001D7CB4">
        <w:rPr>
          <w:rFonts w:eastAsiaTheme="minorHAnsi"/>
          <w:sz w:val="28"/>
          <w:szCs w:val="28"/>
          <w:lang w:eastAsia="en-US"/>
        </w:rPr>
        <w:t>о</w:t>
      </w:r>
      <w:r w:rsidRPr="0032725C">
        <w:rPr>
          <w:rFonts w:eastAsiaTheme="minorHAnsi"/>
          <w:sz w:val="28"/>
          <w:szCs w:val="28"/>
          <w:lang w:eastAsia="en-US"/>
        </w:rPr>
        <w:t xml:space="preserve"> представля</w:t>
      </w:r>
      <w:r w:rsidR="001D7CB4">
        <w:rPr>
          <w:rFonts w:eastAsiaTheme="minorHAnsi"/>
          <w:sz w:val="28"/>
          <w:szCs w:val="28"/>
          <w:lang w:eastAsia="en-US"/>
        </w:rPr>
        <w:t>е</w:t>
      </w:r>
      <w:r w:rsidRPr="0032725C">
        <w:rPr>
          <w:rFonts w:eastAsiaTheme="minorHAnsi"/>
          <w:sz w:val="28"/>
          <w:szCs w:val="28"/>
          <w:lang w:eastAsia="en-US"/>
        </w:rPr>
        <w:t>т объяснения и замечания по содержанию протокола об административном правонарушении, должностное лицо</w:t>
      </w:r>
      <w:r w:rsidR="00760746">
        <w:rPr>
          <w:rFonts w:eastAsiaTheme="minorHAnsi"/>
          <w:sz w:val="28"/>
          <w:szCs w:val="28"/>
          <w:lang w:eastAsia="en-US"/>
        </w:rPr>
        <w:t xml:space="preserve"> Министерства</w:t>
      </w:r>
      <w:r w:rsidRPr="0032725C">
        <w:rPr>
          <w:rFonts w:eastAsiaTheme="minorHAnsi"/>
          <w:sz w:val="28"/>
          <w:szCs w:val="28"/>
          <w:lang w:eastAsia="en-US"/>
        </w:rPr>
        <w:t xml:space="preserve"> прилагает их к протоколу об административном правонарушении.</w:t>
      </w:r>
      <w:bookmarkStart w:id="5" w:name="Par3"/>
      <w:bookmarkEnd w:id="5"/>
    </w:p>
    <w:p w:rsidR="003576FA" w:rsidRPr="00195127" w:rsidRDefault="003576FA" w:rsidP="009808A3">
      <w:pPr>
        <w:autoSpaceDE w:val="0"/>
        <w:autoSpaceDN w:val="0"/>
        <w:adjustRightInd w:val="0"/>
        <w:ind w:firstLine="709"/>
        <w:jc w:val="both"/>
        <w:rPr>
          <w:sz w:val="28"/>
          <w:szCs w:val="28"/>
        </w:rPr>
      </w:pPr>
      <w:r>
        <w:rPr>
          <w:sz w:val="28"/>
          <w:szCs w:val="28"/>
        </w:rPr>
        <w:t xml:space="preserve">В случае неявки </w:t>
      </w:r>
      <w:r w:rsidR="001D7CB4">
        <w:rPr>
          <w:sz w:val="28"/>
          <w:szCs w:val="28"/>
        </w:rPr>
        <w:t>декларанта,</w:t>
      </w:r>
      <w:r>
        <w:rPr>
          <w:sz w:val="28"/>
          <w:szCs w:val="28"/>
        </w:rPr>
        <w:t xml:space="preserve"> в отношении котор</w:t>
      </w:r>
      <w:r w:rsidR="001D7CB4">
        <w:rPr>
          <w:sz w:val="28"/>
          <w:szCs w:val="28"/>
        </w:rPr>
        <w:t>ого</w:t>
      </w:r>
      <w:r>
        <w:rPr>
          <w:sz w:val="28"/>
          <w:szCs w:val="28"/>
        </w:rPr>
        <w:t xml:space="preserve"> ведется производство по делу об административном правонарушении, если он извещен в установленном </w:t>
      </w:r>
      <w:hyperlink r:id="rId14" w:history="1">
        <w:r w:rsidRPr="0074273A">
          <w:rPr>
            <w:sz w:val="28"/>
            <w:szCs w:val="28"/>
          </w:rPr>
          <w:t>порядке</w:t>
        </w:r>
      </w:hyperlink>
      <w:r w:rsidRPr="0074273A">
        <w:rPr>
          <w:sz w:val="28"/>
          <w:szCs w:val="28"/>
        </w:rPr>
        <w:t>,</w:t>
      </w:r>
      <w:r>
        <w:rPr>
          <w:sz w:val="28"/>
          <w:szCs w:val="28"/>
        </w:rPr>
        <w:t xml:space="preserve"> протокол об административном правонарушении составляется в </w:t>
      </w:r>
      <w:r w:rsidR="001D7CB4">
        <w:rPr>
          <w:sz w:val="28"/>
          <w:szCs w:val="28"/>
        </w:rPr>
        <w:t>его</w:t>
      </w:r>
      <w:r>
        <w:rPr>
          <w:sz w:val="28"/>
          <w:szCs w:val="28"/>
        </w:rPr>
        <w:t xml:space="preserve"> отсутствие. Копия протокола об административном правонарушении направляется </w:t>
      </w:r>
      <w:r w:rsidR="001D7CB4">
        <w:rPr>
          <w:sz w:val="28"/>
          <w:szCs w:val="28"/>
        </w:rPr>
        <w:t>декларанту</w:t>
      </w:r>
      <w:r>
        <w:rPr>
          <w:sz w:val="28"/>
          <w:szCs w:val="28"/>
        </w:rPr>
        <w:t>, в отношении которого он составлен, в течение трех дней со дня составления указанного протокола</w:t>
      </w:r>
      <w:r w:rsidR="00195127">
        <w:rPr>
          <w:sz w:val="28"/>
          <w:szCs w:val="28"/>
        </w:rPr>
        <w:t>, почтовым отправлением с уведомлением о вручении</w:t>
      </w:r>
      <w:r>
        <w:rPr>
          <w:sz w:val="28"/>
          <w:szCs w:val="28"/>
        </w:rPr>
        <w:t>.</w:t>
      </w:r>
    </w:p>
    <w:p w:rsidR="003576FA" w:rsidRPr="0074273A" w:rsidRDefault="003576FA" w:rsidP="009808A3">
      <w:pPr>
        <w:autoSpaceDE w:val="0"/>
        <w:autoSpaceDN w:val="0"/>
        <w:adjustRightInd w:val="0"/>
        <w:ind w:firstLine="709"/>
        <w:jc w:val="both"/>
        <w:rPr>
          <w:sz w:val="28"/>
          <w:szCs w:val="28"/>
        </w:rPr>
      </w:pPr>
      <w:r w:rsidRPr="0074273A">
        <w:rPr>
          <w:sz w:val="28"/>
          <w:szCs w:val="28"/>
        </w:rPr>
        <w:t>Протокол об административном правонарушении подписывается должностным лицом</w:t>
      </w:r>
      <w:r w:rsidR="003D6DDA">
        <w:rPr>
          <w:sz w:val="28"/>
          <w:szCs w:val="28"/>
        </w:rPr>
        <w:t xml:space="preserve"> Министерства</w:t>
      </w:r>
      <w:r w:rsidRPr="0074273A">
        <w:rPr>
          <w:sz w:val="28"/>
          <w:szCs w:val="28"/>
        </w:rPr>
        <w:t xml:space="preserve">, его составившим, </w:t>
      </w:r>
      <w:r w:rsidR="001D7CB4">
        <w:rPr>
          <w:sz w:val="28"/>
          <w:szCs w:val="28"/>
        </w:rPr>
        <w:t>декларантом</w:t>
      </w:r>
      <w:r w:rsidRPr="0074273A">
        <w:rPr>
          <w:sz w:val="28"/>
          <w:szCs w:val="28"/>
        </w:rPr>
        <w:t>, в отношении котор</w:t>
      </w:r>
      <w:r w:rsidR="001D7CB4">
        <w:rPr>
          <w:sz w:val="28"/>
          <w:szCs w:val="28"/>
        </w:rPr>
        <w:t>ого</w:t>
      </w:r>
      <w:r w:rsidRPr="0074273A">
        <w:rPr>
          <w:sz w:val="28"/>
          <w:szCs w:val="28"/>
        </w:rPr>
        <w:t xml:space="preserve"> возбуждено дело об административном правонарушении. В случае отказа от подписания протокола, а также в случае, </w:t>
      </w:r>
      <w:r w:rsidR="00F30758">
        <w:rPr>
          <w:sz w:val="28"/>
          <w:szCs w:val="28"/>
        </w:rPr>
        <w:t>неявки</w:t>
      </w:r>
      <w:r w:rsidRPr="0074273A">
        <w:rPr>
          <w:sz w:val="28"/>
          <w:szCs w:val="28"/>
        </w:rPr>
        <w:t>, в нем делается соответствующая запись.</w:t>
      </w:r>
    </w:p>
    <w:p w:rsidR="00E65865" w:rsidRPr="00E65865" w:rsidRDefault="001D7CB4" w:rsidP="009808A3">
      <w:pPr>
        <w:autoSpaceDE w:val="0"/>
        <w:autoSpaceDN w:val="0"/>
        <w:adjustRightInd w:val="0"/>
        <w:ind w:firstLine="709"/>
        <w:jc w:val="both"/>
        <w:rPr>
          <w:sz w:val="28"/>
          <w:szCs w:val="28"/>
        </w:rPr>
      </w:pPr>
      <w:r>
        <w:rPr>
          <w:sz w:val="28"/>
          <w:szCs w:val="28"/>
        </w:rPr>
        <w:lastRenderedPageBreak/>
        <w:t>Декларанту</w:t>
      </w:r>
      <w:r w:rsidR="003576FA">
        <w:rPr>
          <w:sz w:val="28"/>
          <w:szCs w:val="28"/>
        </w:rPr>
        <w:t>, в отношении кото</w:t>
      </w:r>
      <w:r>
        <w:rPr>
          <w:sz w:val="28"/>
          <w:szCs w:val="28"/>
        </w:rPr>
        <w:t>рого</w:t>
      </w:r>
      <w:r w:rsidR="003576FA">
        <w:rPr>
          <w:sz w:val="28"/>
          <w:szCs w:val="28"/>
        </w:rPr>
        <w:t xml:space="preserve"> возбуждено дело об административном правонарушении, </w:t>
      </w:r>
      <w:r w:rsidR="00F30758">
        <w:rPr>
          <w:sz w:val="28"/>
          <w:szCs w:val="28"/>
        </w:rPr>
        <w:t>в</w:t>
      </w:r>
      <w:r w:rsidR="003576FA">
        <w:rPr>
          <w:sz w:val="28"/>
          <w:szCs w:val="28"/>
        </w:rPr>
        <w:t xml:space="preserve">ручается под расписку копия протокола об </w:t>
      </w:r>
      <w:r w:rsidR="009119CD">
        <w:rPr>
          <w:sz w:val="28"/>
          <w:szCs w:val="28"/>
        </w:rPr>
        <w:t>административном правонарушении</w:t>
      </w:r>
      <w:r w:rsidR="00E65865">
        <w:rPr>
          <w:sz w:val="28"/>
          <w:szCs w:val="28"/>
        </w:rPr>
        <w:t xml:space="preserve"> и </w:t>
      </w:r>
      <w:r w:rsidR="00E65865" w:rsidRPr="00E65865">
        <w:rPr>
          <w:sz w:val="28"/>
          <w:szCs w:val="28"/>
        </w:rPr>
        <w:t>в течение трех суток с момента составления протокола об административном правонарушении</w:t>
      </w:r>
      <w:r w:rsidR="00E65865">
        <w:rPr>
          <w:sz w:val="28"/>
          <w:szCs w:val="28"/>
        </w:rPr>
        <w:t xml:space="preserve"> </w:t>
      </w:r>
      <w:r w:rsidR="00E65865" w:rsidRPr="00E65865">
        <w:rPr>
          <w:sz w:val="28"/>
          <w:szCs w:val="28"/>
        </w:rPr>
        <w:t>направляется должностному лицу</w:t>
      </w:r>
      <w:r w:rsidR="003D6DDA">
        <w:rPr>
          <w:sz w:val="28"/>
          <w:szCs w:val="28"/>
        </w:rPr>
        <w:t xml:space="preserve">  Министерства</w:t>
      </w:r>
      <w:r w:rsidR="00E65865" w:rsidRPr="00E65865">
        <w:rPr>
          <w:sz w:val="28"/>
          <w:szCs w:val="28"/>
        </w:rPr>
        <w:t>, уполномоченн</w:t>
      </w:r>
      <w:r w:rsidR="00E65865">
        <w:rPr>
          <w:sz w:val="28"/>
          <w:szCs w:val="28"/>
        </w:rPr>
        <w:t>ому</w:t>
      </w:r>
      <w:r w:rsidR="00E65865" w:rsidRPr="00E65865">
        <w:rPr>
          <w:sz w:val="28"/>
          <w:szCs w:val="28"/>
        </w:rPr>
        <w:t xml:space="preserve"> рассматривать де</w:t>
      </w:r>
      <w:r w:rsidR="00E65865">
        <w:rPr>
          <w:sz w:val="28"/>
          <w:szCs w:val="28"/>
        </w:rPr>
        <w:t>ла</w:t>
      </w:r>
      <w:r w:rsidR="00E65865" w:rsidRPr="00E65865">
        <w:rPr>
          <w:sz w:val="28"/>
          <w:szCs w:val="28"/>
        </w:rPr>
        <w:t xml:space="preserve"> об административном правонарушении</w:t>
      </w:r>
      <w:r w:rsidR="00E65865">
        <w:rPr>
          <w:sz w:val="28"/>
          <w:szCs w:val="28"/>
        </w:rPr>
        <w:t xml:space="preserve">. </w:t>
      </w:r>
    </w:p>
    <w:p w:rsidR="00E65865" w:rsidRDefault="00E65865" w:rsidP="009808A3">
      <w:pPr>
        <w:autoSpaceDE w:val="0"/>
        <w:autoSpaceDN w:val="0"/>
        <w:adjustRightInd w:val="0"/>
        <w:ind w:firstLine="709"/>
        <w:jc w:val="both"/>
        <w:rPr>
          <w:sz w:val="28"/>
          <w:szCs w:val="28"/>
        </w:rPr>
      </w:pPr>
      <w:r w:rsidRPr="00E65865">
        <w:rPr>
          <w:sz w:val="28"/>
          <w:szCs w:val="28"/>
        </w:rPr>
        <w:t>В случае</w:t>
      </w:r>
      <w:proofErr w:type="gramStart"/>
      <w:r w:rsidRPr="00E65865">
        <w:rPr>
          <w:sz w:val="28"/>
          <w:szCs w:val="28"/>
        </w:rPr>
        <w:t>,</w:t>
      </w:r>
      <w:proofErr w:type="gramEnd"/>
      <w:r w:rsidRPr="00E65865">
        <w:rPr>
          <w:sz w:val="28"/>
          <w:szCs w:val="28"/>
        </w:rPr>
        <w:t xml:space="preserve"> если протокол об административном правонарушении составлен неправомочным лицом, а также в иных случаях,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должностного лица</w:t>
      </w:r>
      <w:r w:rsidR="003D6DDA">
        <w:rPr>
          <w:sz w:val="28"/>
          <w:szCs w:val="28"/>
        </w:rPr>
        <w:t xml:space="preserve"> Министерства</w:t>
      </w:r>
      <w:r w:rsidRPr="00E65865">
        <w:rPr>
          <w:sz w:val="28"/>
          <w:szCs w:val="28"/>
        </w:rPr>
        <w:t>,</w:t>
      </w:r>
      <w:r w:rsidR="003D6DDA">
        <w:rPr>
          <w:sz w:val="28"/>
          <w:szCs w:val="28"/>
        </w:rPr>
        <w:t xml:space="preserve"> </w:t>
      </w:r>
      <w:r w:rsidRPr="00E65865">
        <w:rPr>
          <w:sz w:val="28"/>
          <w:szCs w:val="28"/>
        </w:rPr>
        <w:t>рассматривающ</w:t>
      </w:r>
      <w:r>
        <w:rPr>
          <w:sz w:val="28"/>
          <w:szCs w:val="28"/>
        </w:rPr>
        <w:t>его</w:t>
      </w:r>
      <w:r w:rsidRPr="00E65865">
        <w:rPr>
          <w:sz w:val="28"/>
          <w:szCs w:val="28"/>
        </w:rPr>
        <w:t xml:space="preserve">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должностному лицу</w:t>
      </w:r>
      <w:r w:rsidR="003D6DDA">
        <w:rPr>
          <w:sz w:val="28"/>
          <w:szCs w:val="28"/>
        </w:rPr>
        <w:t xml:space="preserve"> Министерства</w:t>
      </w:r>
      <w:r>
        <w:rPr>
          <w:sz w:val="28"/>
          <w:szCs w:val="28"/>
        </w:rPr>
        <w:t xml:space="preserve"> </w:t>
      </w:r>
      <w:r w:rsidRPr="00E65865">
        <w:rPr>
          <w:sz w:val="28"/>
          <w:szCs w:val="28"/>
        </w:rPr>
        <w:t>в течение суток со дня устранения соответствующих недостатков.</w:t>
      </w:r>
    </w:p>
    <w:p w:rsidR="00E65865" w:rsidRDefault="00E65865" w:rsidP="009808A3">
      <w:pPr>
        <w:autoSpaceDE w:val="0"/>
        <w:autoSpaceDN w:val="0"/>
        <w:adjustRightInd w:val="0"/>
        <w:ind w:firstLine="709"/>
        <w:jc w:val="both"/>
        <w:rPr>
          <w:sz w:val="28"/>
          <w:szCs w:val="28"/>
        </w:rPr>
      </w:pPr>
    </w:p>
    <w:p w:rsidR="00883E40" w:rsidRDefault="00D951CE" w:rsidP="009808A3">
      <w:pPr>
        <w:widowControl w:val="0"/>
        <w:autoSpaceDE w:val="0"/>
        <w:autoSpaceDN w:val="0"/>
        <w:adjustRightInd w:val="0"/>
        <w:ind w:firstLine="709"/>
        <w:jc w:val="center"/>
        <w:rPr>
          <w:rFonts w:eastAsiaTheme="minorHAnsi"/>
          <w:sz w:val="28"/>
          <w:szCs w:val="28"/>
          <w:lang w:eastAsia="en-US"/>
        </w:rPr>
      </w:pPr>
      <w:r>
        <w:rPr>
          <w:rFonts w:eastAsiaTheme="minorHAnsi"/>
          <w:b/>
          <w:sz w:val="28"/>
          <w:szCs w:val="28"/>
          <w:lang w:eastAsia="en-US"/>
        </w:rPr>
        <w:t>Возбуждение а</w:t>
      </w:r>
      <w:r w:rsidR="00AD6064" w:rsidRPr="00AD6064">
        <w:rPr>
          <w:rFonts w:eastAsiaTheme="minorHAnsi"/>
          <w:b/>
          <w:sz w:val="28"/>
          <w:szCs w:val="28"/>
          <w:lang w:eastAsia="en-US"/>
        </w:rPr>
        <w:t>дминистративно</w:t>
      </w:r>
      <w:r>
        <w:rPr>
          <w:rFonts w:eastAsiaTheme="minorHAnsi"/>
          <w:b/>
          <w:sz w:val="28"/>
          <w:szCs w:val="28"/>
          <w:lang w:eastAsia="en-US"/>
        </w:rPr>
        <w:t>го</w:t>
      </w:r>
      <w:r w:rsidR="00AD6064" w:rsidRPr="00AD6064">
        <w:rPr>
          <w:rFonts w:eastAsiaTheme="minorHAnsi"/>
          <w:b/>
          <w:sz w:val="28"/>
          <w:szCs w:val="28"/>
          <w:lang w:eastAsia="en-US"/>
        </w:rPr>
        <w:t xml:space="preserve"> производств</w:t>
      </w:r>
      <w:r>
        <w:rPr>
          <w:rFonts w:eastAsiaTheme="minorHAnsi"/>
          <w:b/>
          <w:sz w:val="28"/>
          <w:szCs w:val="28"/>
          <w:lang w:eastAsia="en-US"/>
        </w:rPr>
        <w:t>а</w:t>
      </w:r>
      <w:r w:rsidR="00AD6064" w:rsidRPr="00AD6064">
        <w:rPr>
          <w:rFonts w:eastAsiaTheme="minorHAnsi"/>
          <w:b/>
          <w:sz w:val="28"/>
          <w:szCs w:val="28"/>
          <w:lang w:eastAsia="en-US"/>
        </w:rPr>
        <w:t xml:space="preserve"> без проведения административного расследования</w:t>
      </w:r>
    </w:p>
    <w:p w:rsidR="00AD6064" w:rsidRDefault="00AD6064" w:rsidP="009808A3">
      <w:pPr>
        <w:widowControl w:val="0"/>
        <w:autoSpaceDE w:val="0"/>
        <w:autoSpaceDN w:val="0"/>
        <w:adjustRightInd w:val="0"/>
        <w:ind w:firstLine="709"/>
        <w:jc w:val="both"/>
        <w:rPr>
          <w:rFonts w:eastAsiaTheme="minorHAnsi"/>
          <w:sz w:val="28"/>
          <w:szCs w:val="28"/>
          <w:lang w:eastAsia="en-US"/>
        </w:rPr>
      </w:pPr>
    </w:p>
    <w:p w:rsidR="00AD6064" w:rsidRPr="0032725C" w:rsidRDefault="00AD6064" w:rsidP="009808A3">
      <w:pPr>
        <w:widowControl w:val="0"/>
        <w:autoSpaceDE w:val="0"/>
        <w:autoSpaceDN w:val="0"/>
        <w:adjustRightInd w:val="0"/>
        <w:ind w:firstLine="709"/>
        <w:jc w:val="both"/>
        <w:rPr>
          <w:rFonts w:eastAsiaTheme="minorHAnsi"/>
          <w:sz w:val="28"/>
          <w:szCs w:val="28"/>
          <w:lang w:eastAsia="en-US"/>
        </w:rPr>
      </w:pPr>
      <w:r w:rsidRPr="0032725C">
        <w:rPr>
          <w:rFonts w:eastAsiaTheme="minorHAnsi"/>
          <w:sz w:val="28"/>
          <w:szCs w:val="28"/>
          <w:lang w:eastAsia="en-US"/>
        </w:rPr>
        <w:t>3.</w:t>
      </w:r>
      <w:r w:rsidR="004D47B9">
        <w:rPr>
          <w:rFonts w:eastAsiaTheme="minorHAnsi"/>
          <w:sz w:val="28"/>
          <w:szCs w:val="28"/>
          <w:lang w:eastAsia="en-US"/>
        </w:rPr>
        <w:t>1</w:t>
      </w:r>
      <w:r w:rsidR="00F861A0">
        <w:rPr>
          <w:rFonts w:eastAsiaTheme="minorHAnsi"/>
          <w:sz w:val="28"/>
          <w:szCs w:val="28"/>
          <w:lang w:eastAsia="en-US"/>
        </w:rPr>
        <w:t>5</w:t>
      </w:r>
      <w:r>
        <w:rPr>
          <w:rFonts w:eastAsiaTheme="minorHAnsi"/>
          <w:sz w:val="28"/>
          <w:szCs w:val="28"/>
          <w:lang w:eastAsia="en-US"/>
        </w:rPr>
        <w:t>.</w:t>
      </w:r>
      <w:r w:rsidRPr="0032725C">
        <w:rPr>
          <w:rFonts w:eastAsiaTheme="minorHAnsi"/>
          <w:sz w:val="28"/>
          <w:szCs w:val="28"/>
          <w:lang w:eastAsia="en-US"/>
        </w:rPr>
        <w:t xml:space="preserve"> </w:t>
      </w:r>
      <w:r>
        <w:rPr>
          <w:rFonts w:eastAsiaTheme="minorHAnsi"/>
          <w:sz w:val="28"/>
          <w:szCs w:val="28"/>
          <w:lang w:eastAsia="en-US"/>
        </w:rPr>
        <w:t xml:space="preserve">Основанием </w:t>
      </w:r>
      <w:r w:rsidRPr="0032725C">
        <w:rPr>
          <w:rFonts w:eastAsiaTheme="minorHAnsi"/>
          <w:sz w:val="28"/>
          <w:szCs w:val="28"/>
          <w:lang w:eastAsia="en-US"/>
        </w:rPr>
        <w:t>для</w:t>
      </w:r>
      <w:r>
        <w:rPr>
          <w:rFonts w:eastAsiaTheme="minorHAnsi"/>
          <w:sz w:val="28"/>
          <w:szCs w:val="28"/>
          <w:lang w:eastAsia="en-US"/>
        </w:rPr>
        <w:t xml:space="preserve"> начала</w:t>
      </w:r>
      <w:r w:rsidR="00D951CE">
        <w:rPr>
          <w:rFonts w:eastAsiaTheme="minorHAnsi"/>
          <w:sz w:val="28"/>
          <w:szCs w:val="28"/>
          <w:lang w:eastAsia="en-US"/>
        </w:rPr>
        <w:t xml:space="preserve"> </w:t>
      </w:r>
      <w:r>
        <w:rPr>
          <w:rFonts w:eastAsiaTheme="minorHAnsi"/>
          <w:sz w:val="28"/>
          <w:szCs w:val="28"/>
          <w:lang w:eastAsia="en-US"/>
        </w:rPr>
        <w:t>а</w:t>
      </w:r>
      <w:r w:rsidRPr="0032725C">
        <w:rPr>
          <w:rFonts w:eastAsiaTheme="minorHAnsi"/>
          <w:sz w:val="28"/>
          <w:szCs w:val="28"/>
          <w:lang w:eastAsia="en-US"/>
        </w:rPr>
        <w:t>дминистративно</w:t>
      </w:r>
      <w:r w:rsidR="00A86995">
        <w:rPr>
          <w:rFonts w:eastAsiaTheme="minorHAnsi"/>
          <w:sz w:val="28"/>
          <w:szCs w:val="28"/>
          <w:lang w:eastAsia="en-US"/>
        </w:rPr>
        <w:t>й</w:t>
      </w:r>
      <w:r>
        <w:rPr>
          <w:rFonts w:eastAsiaTheme="minorHAnsi"/>
          <w:sz w:val="28"/>
          <w:szCs w:val="28"/>
          <w:lang w:eastAsia="en-US"/>
        </w:rPr>
        <w:t xml:space="preserve"> </w:t>
      </w:r>
      <w:r w:rsidR="00A86995">
        <w:rPr>
          <w:rFonts w:eastAsiaTheme="minorHAnsi"/>
          <w:sz w:val="28"/>
          <w:szCs w:val="28"/>
          <w:lang w:eastAsia="en-US"/>
        </w:rPr>
        <w:t xml:space="preserve">процедуры </w:t>
      </w:r>
      <w:r w:rsidRPr="0032725C">
        <w:rPr>
          <w:rFonts w:eastAsiaTheme="minorHAnsi"/>
          <w:sz w:val="28"/>
          <w:szCs w:val="28"/>
          <w:lang w:eastAsia="en-US"/>
        </w:rPr>
        <w:t>является</w:t>
      </w:r>
      <w:r>
        <w:rPr>
          <w:rFonts w:eastAsiaTheme="minorHAnsi"/>
          <w:sz w:val="28"/>
          <w:szCs w:val="28"/>
          <w:lang w:eastAsia="en-US"/>
        </w:rPr>
        <w:t xml:space="preserve"> выявление факта</w:t>
      </w:r>
      <w:r w:rsidRPr="0032725C">
        <w:rPr>
          <w:rFonts w:eastAsiaTheme="minorHAnsi"/>
          <w:sz w:val="28"/>
          <w:szCs w:val="28"/>
          <w:lang w:eastAsia="en-US"/>
        </w:rPr>
        <w:t>:</w:t>
      </w:r>
    </w:p>
    <w:p w:rsidR="00AB57DE" w:rsidRDefault="00AB57DE" w:rsidP="00AB57DE">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32725C">
        <w:rPr>
          <w:rFonts w:eastAsiaTheme="minorHAnsi"/>
          <w:sz w:val="28"/>
          <w:szCs w:val="28"/>
          <w:lang w:eastAsia="en-US"/>
        </w:rPr>
        <w:t>) нарушени</w:t>
      </w:r>
      <w:r>
        <w:rPr>
          <w:rFonts w:eastAsiaTheme="minorHAnsi"/>
          <w:sz w:val="28"/>
          <w:szCs w:val="28"/>
          <w:lang w:eastAsia="en-US"/>
        </w:rPr>
        <w:t>я</w:t>
      </w:r>
      <w:r w:rsidRPr="0032725C">
        <w:rPr>
          <w:rFonts w:eastAsiaTheme="minorHAnsi"/>
          <w:sz w:val="28"/>
          <w:szCs w:val="28"/>
          <w:lang w:eastAsia="en-US"/>
        </w:rPr>
        <w:t xml:space="preserve"> порядка и сроков при декларировании розничной продажи алкогольной</w:t>
      </w:r>
      <w:r>
        <w:rPr>
          <w:rFonts w:eastAsiaTheme="minorHAnsi"/>
          <w:sz w:val="28"/>
          <w:szCs w:val="28"/>
          <w:lang w:eastAsia="en-US"/>
        </w:rPr>
        <w:t xml:space="preserve"> и спиртосодержащей</w:t>
      </w:r>
      <w:r w:rsidRPr="0032725C">
        <w:rPr>
          <w:rFonts w:eastAsiaTheme="minorHAnsi"/>
          <w:sz w:val="28"/>
          <w:szCs w:val="28"/>
          <w:lang w:eastAsia="en-US"/>
        </w:rPr>
        <w:t xml:space="preserve"> продукции</w:t>
      </w:r>
      <w:r>
        <w:rPr>
          <w:rFonts w:eastAsiaTheme="minorHAnsi"/>
          <w:sz w:val="28"/>
          <w:szCs w:val="28"/>
          <w:lang w:eastAsia="en-US"/>
        </w:rPr>
        <w:t>;</w:t>
      </w:r>
    </w:p>
    <w:p w:rsidR="00AD6064" w:rsidRPr="0032725C" w:rsidRDefault="00AB57DE"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AD6064" w:rsidRPr="0032725C">
        <w:rPr>
          <w:rFonts w:eastAsiaTheme="minorHAnsi"/>
          <w:sz w:val="28"/>
          <w:szCs w:val="28"/>
          <w:lang w:eastAsia="en-US"/>
        </w:rPr>
        <w:t>) искажени</w:t>
      </w:r>
      <w:r w:rsidR="00AD6064">
        <w:rPr>
          <w:rFonts w:eastAsiaTheme="minorHAnsi"/>
          <w:sz w:val="28"/>
          <w:szCs w:val="28"/>
          <w:lang w:eastAsia="en-US"/>
        </w:rPr>
        <w:t>я</w:t>
      </w:r>
      <w:r w:rsidR="00AD6064" w:rsidRPr="0032725C">
        <w:rPr>
          <w:rFonts w:eastAsiaTheme="minorHAnsi"/>
          <w:sz w:val="28"/>
          <w:szCs w:val="28"/>
          <w:lang w:eastAsia="en-US"/>
        </w:rPr>
        <w:t xml:space="preserve"> информации при декларировании розничной продажи алкогольной и спиртосодержащей продукции;</w:t>
      </w:r>
    </w:p>
    <w:p w:rsidR="004D47B9" w:rsidRPr="009114AE" w:rsidRDefault="004D47B9" w:rsidP="009808A3">
      <w:pPr>
        <w:widowControl w:val="0"/>
        <w:autoSpaceDE w:val="0"/>
        <w:autoSpaceDN w:val="0"/>
        <w:adjustRightInd w:val="0"/>
        <w:ind w:firstLine="709"/>
        <w:jc w:val="both"/>
        <w:rPr>
          <w:rFonts w:eastAsiaTheme="minorHAnsi"/>
          <w:sz w:val="28"/>
          <w:szCs w:val="28"/>
          <w:lang w:eastAsia="en-US"/>
        </w:rPr>
      </w:pPr>
      <w:r>
        <w:rPr>
          <w:sz w:val="28"/>
          <w:szCs w:val="28"/>
        </w:rPr>
        <w:t>3.1</w:t>
      </w:r>
      <w:r w:rsidR="00F861A0">
        <w:rPr>
          <w:sz w:val="28"/>
          <w:szCs w:val="28"/>
        </w:rPr>
        <w:t>6</w:t>
      </w:r>
      <w:r>
        <w:rPr>
          <w:sz w:val="28"/>
          <w:szCs w:val="28"/>
        </w:rPr>
        <w:t xml:space="preserve">. Решение </w:t>
      </w:r>
      <w:r w:rsidR="00D951CE">
        <w:rPr>
          <w:sz w:val="28"/>
          <w:szCs w:val="28"/>
        </w:rPr>
        <w:t xml:space="preserve">о </w:t>
      </w:r>
      <w:r w:rsidR="00AB57DE">
        <w:rPr>
          <w:sz w:val="28"/>
          <w:szCs w:val="28"/>
        </w:rPr>
        <w:t>возбуждении</w:t>
      </w:r>
      <w:r w:rsidR="00D951CE">
        <w:rPr>
          <w:sz w:val="28"/>
          <w:szCs w:val="28"/>
        </w:rPr>
        <w:t xml:space="preserve"> административного производства</w:t>
      </w:r>
      <w:r w:rsidR="00AB57DE">
        <w:rPr>
          <w:sz w:val="28"/>
          <w:szCs w:val="28"/>
        </w:rPr>
        <w:t xml:space="preserve"> без проведения административного расследования</w:t>
      </w:r>
      <w:r w:rsidR="00D951CE">
        <w:rPr>
          <w:sz w:val="28"/>
          <w:szCs w:val="28"/>
        </w:rPr>
        <w:t xml:space="preserve"> </w:t>
      </w:r>
      <w:r>
        <w:rPr>
          <w:sz w:val="28"/>
          <w:szCs w:val="28"/>
        </w:rPr>
        <w:t>принимается должностным лицом</w:t>
      </w:r>
      <w:r w:rsidR="00AB57DE">
        <w:rPr>
          <w:sz w:val="28"/>
          <w:szCs w:val="28"/>
        </w:rPr>
        <w:t xml:space="preserve"> Министерства</w:t>
      </w:r>
      <w:r>
        <w:rPr>
          <w:sz w:val="28"/>
          <w:szCs w:val="28"/>
        </w:rPr>
        <w:t>, уполномоченным составлять протокол об административном правонарушении</w:t>
      </w:r>
      <w:r w:rsidR="009114AE">
        <w:rPr>
          <w:sz w:val="28"/>
          <w:szCs w:val="28"/>
        </w:rPr>
        <w:t xml:space="preserve">, </w:t>
      </w:r>
      <w:r w:rsidR="009114AE" w:rsidRPr="0032725C">
        <w:rPr>
          <w:rFonts w:eastAsiaTheme="minorHAnsi"/>
          <w:sz w:val="28"/>
          <w:szCs w:val="28"/>
          <w:lang w:eastAsia="en-US"/>
        </w:rPr>
        <w:t>согласно перечню должностных лиц</w:t>
      </w:r>
      <w:r w:rsidR="00E775A4">
        <w:rPr>
          <w:rFonts w:eastAsiaTheme="minorHAnsi"/>
          <w:sz w:val="28"/>
          <w:szCs w:val="28"/>
          <w:lang w:eastAsia="en-US"/>
        </w:rPr>
        <w:t xml:space="preserve"> Министерства</w:t>
      </w:r>
      <w:r w:rsidR="009114AE" w:rsidRPr="0032725C">
        <w:rPr>
          <w:rFonts w:eastAsiaTheme="minorHAnsi"/>
          <w:sz w:val="28"/>
          <w:szCs w:val="28"/>
          <w:lang w:eastAsia="en-US"/>
        </w:rPr>
        <w:t>, утвержденн</w:t>
      </w:r>
      <w:r w:rsidR="009114AE">
        <w:rPr>
          <w:rFonts w:eastAsiaTheme="minorHAnsi"/>
          <w:sz w:val="28"/>
          <w:szCs w:val="28"/>
          <w:lang w:eastAsia="en-US"/>
        </w:rPr>
        <w:t>ы</w:t>
      </w:r>
      <w:r w:rsidR="009114AE" w:rsidRPr="0032725C">
        <w:rPr>
          <w:rFonts w:eastAsiaTheme="minorHAnsi"/>
          <w:sz w:val="28"/>
          <w:szCs w:val="28"/>
          <w:lang w:eastAsia="en-US"/>
        </w:rPr>
        <w:t xml:space="preserve">м </w:t>
      </w:r>
      <w:r w:rsidR="009114AE">
        <w:rPr>
          <w:rFonts w:eastAsiaTheme="minorHAnsi"/>
          <w:sz w:val="28"/>
          <w:szCs w:val="28"/>
          <w:lang w:eastAsia="en-US"/>
        </w:rPr>
        <w:t>П</w:t>
      </w:r>
      <w:r w:rsidR="009114AE" w:rsidRPr="0032725C">
        <w:rPr>
          <w:rFonts w:eastAsiaTheme="minorHAnsi"/>
          <w:sz w:val="28"/>
          <w:szCs w:val="28"/>
          <w:lang w:eastAsia="en-US"/>
        </w:rPr>
        <w:t>риказом</w:t>
      </w:r>
      <w:r w:rsidR="009114AE">
        <w:rPr>
          <w:rFonts w:eastAsiaTheme="minorHAnsi"/>
          <w:sz w:val="28"/>
          <w:szCs w:val="28"/>
          <w:lang w:eastAsia="en-US"/>
        </w:rPr>
        <w:t xml:space="preserve"> № 103-п</w:t>
      </w:r>
      <w:r w:rsidR="00B40DD5">
        <w:rPr>
          <w:sz w:val="28"/>
          <w:szCs w:val="28"/>
        </w:rPr>
        <w:t>.</w:t>
      </w:r>
      <w:r>
        <w:rPr>
          <w:sz w:val="28"/>
          <w:szCs w:val="28"/>
        </w:rPr>
        <w:t xml:space="preserve"> </w:t>
      </w:r>
    </w:p>
    <w:p w:rsidR="00D951CE" w:rsidRDefault="00D951CE" w:rsidP="009808A3">
      <w:pPr>
        <w:widowControl w:val="0"/>
        <w:autoSpaceDE w:val="0"/>
        <w:autoSpaceDN w:val="0"/>
        <w:adjustRightInd w:val="0"/>
        <w:ind w:firstLine="709"/>
        <w:jc w:val="both"/>
        <w:rPr>
          <w:rFonts w:eastAsiaTheme="minorHAnsi"/>
          <w:sz w:val="28"/>
          <w:szCs w:val="28"/>
          <w:lang w:eastAsia="en-US"/>
        </w:rPr>
      </w:pPr>
      <w:r w:rsidRPr="00FA61A7">
        <w:rPr>
          <w:sz w:val="28"/>
          <w:szCs w:val="28"/>
        </w:rPr>
        <w:t xml:space="preserve">Административное производство считается </w:t>
      </w:r>
      <w:r w:rsidR="004D47B9" w:rsidRPr="00FA61A7">
        <w:rPr>
          <w:sz w:val="28"/>
          <w:szCs w:val="28"/>
        </w:rPr>
        <w:t xml:space="preserve">возбужденным с момента </w:t>
      </w:r>
      <w:r w:rsidR="00757CDF">
        <w:rPr>
          <w:sz w:val="28"/>
          <w:szCs w:val="28"/>
        </w:rPr>
        <w:t xml:space="preserve">составления </w:t>
      </w:r>
      <w:r w:rsidRPr="00FA61A7">
        <w:rPr>
          <w:sz w:val="28"/>
          <w:szCs w:val="28"/>
        </w:rPr>
        <w:t xml:space="preserve">извещения </w:t>
      </w:r>
      <w:r w:rsidR="004D47B9" w:rsidRPr="00FA61A7">
        <w:rPr>
          <w:sz w:val="28"/>
          <w:szCs w:val="28"/>
        </w:rPr>
        <w:t xml:space="preserve">о </w:t>
      </w:r>
      <w:r w:rsidRPr="00FA61A7">
        <w:rPr>
          <w:rFonts w:eastAsiaTheme="minorHAnsi"/>
          <w:sz w:val="28"/>
          <w:szCs w:val="28"/>
          <w:lang w:eastAsia="en-US"/>
        </w:rPr>
        <w:t>необходимости явки для составления протокола об административном правонарушении</w:t>
      </w:r>
      <w:r w:rsidR="00B40DD5" w:rsidRPr="00FA61A7">
        <w:rPr>
          <w:rFonts w:eastAsiaTheme="minorHAnsi"/>
          <w:sz w:val="28"/>
          <w:szCs w:val="28"/>
          <w:lang w:eastAsia="en-US"/>
        </w:rPr>
        <w:t>.</w:t>
      </w:r>
      <w:r w:rsidR="00DB2EF0">
        <w:rPr>
          <w:rFonts w:eastAsiaTheme="minorHAnsi"/>
          <w:sz w:val="28"/>
          <w:szCs w:val="28"/>
          <w:lang w:eastAsia="en-US"/>
        </w:rPr>
        <w:t xml:space="preserve"> </w:t>
      </w:r>
      <w:r>
        <w:rPr>
          <w:rFonts w:eastAsiaTheme="minorHAnsi"/>
          <w:sz w:val="28"/>
          <w:szCs w:val="28"/>
          <w:lang w:eastAsia="en-US"/>
        </w:rPr>
        <w:t xml:space="preserve"> </w:t>
      </w:r>
    </w:p>
    <w:p w:rsidR="004D47B9" w:rsidRDefault="00DB2EF0"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Изведение о необходимости явки для составления протокола об административном правонарушении</w:t>
      </w:r>
      <w:r w:rsidR="00E775A4">
        <w:rPr>
          <w:rFonts w:eastAsiaTheme="minorHAnsi"/>
          <w:sz w:val="28"/>
          <w:szCs w:val="28"/>
          <w:lang w:eastAsia="en-US"/>
        </w:rPr>
        <w:t xml:space="preserve"> в течение </w:t>
      </w:r>
      <w:r w:rsidR="00150FEE">
        <w:rPr>
          <w:rFonts w:eastAsiaTheme="minorHAnsi"/>
          <w:sz w:val="28"/>
          <w:szCs w:val="28"/>
          <w:lang w:eastAsia="en-US"/>
        </w:rPr>
        <w:t>трех суток</w:t>
      </w:r>
      <w:r>
        <w:rPr>
          <w:rFonts w:eastAsiaTheme="minorHAnsi"/>
          <w:sz w:val="28"/>
          <w:szCs w:val="28"/>
          <w:lang w:eastAsia="en-US"/>
        </w:rPr>
        <w:t xml:space="preserve"> </w:t>
      </w:r>
      <w:r w:rsidR="004D47B9">
        <w:rPr>
          <w:rFonts w:eastAsiaTheme="minorHAnsi"/>
          <w:sz w:val="28"/>
          <w:szCs w:val="28"/>
          <w:lang w:eastAsia="en-US"/>
        </w:rPr>
        <w:t>вручается</w:t>
      </w:r>
      <w:r>
        <w:rPr>
          <w:rFonts w:eastAsiaTheme="minorHAnsi"/>
          <w:sz w:val="28"/>
          <w:szCs w:val="28"/>
          <w:lang w:eastAsia="en-US"/>
        </w:rPr>
        <w:t xml:space="preserve"> декларанту</w:t>
      </w:r>
      <w:r w:rsidR="004D47B9">
        <w:rPr>
          <w:rFonts w:eastAsiaTheme="minorHAnsi"/>
          <w:sz w:val="28"/>
          <w:szCs w:val="28"/>
          <w:lang w:eastAsia="en-US"/>
        </w:rPr>
        <w:t xml:space="preserve"> под расписку или направляется почтовым отправл</w:t>
      </w:r>
      <w:r>
        <w:rPr>
          <w:rFonts w:eastAsiaTheme="minorHAnsi"/>
          <w:sz w:val="28"/>
          <w:szCs w:val="28"/>
          <w:lang w:eastAsia="en-US"/>
        </w:rPr>
        <w:t>ением с уведомлением о вручении</w:t>
      </w:r>
      <w:r w:rsidR="004D47B9">
        <w:rPr>
          <w:rFonts w:eastAsiaTheme="minorHAnsi"/>
          <w:sz w:val="28"/>
          <w:szCs w:val="28"/>
          <w:lang w:eastAsia="en-US"/>
        </w:rPr>
        <w:t>. Если декларант надлежащим образом не уведомлен о дате составления протокола об административном правонарушении, то составляется извещение о переносе даты составления протокола об административном правонарушении</w:t>
      </w:r>
      <w:r>
        <w:rPr>
          <w:rFonts w:eastAsiaTheme="minorHAnsi"/>
          <w:sz w:val="28"/>
          <w:szCs w:val="28"/>
          <w:lang w:eastAsia="en-US"/>
        </w:rPr>
        <w:t xml:space="preserve">. </w:t>
      </w:r>
      <w:r w:rsidR="004D47B9">
        <w:rPr>
          <w:rFonts w:eastAsiaTheme="minorHAnsi"/>
          <w:sz w:val="28"/>
          <w:szCs w:val="28"/>
          <w:lang w:eastAsia="en-US"/>
        </w:rPr>
        <w:t xml:space="preserve">   </w:t>
      </w:r>
    </w:p>
    <w:p w:rsidR="009114AE" w:rsidRPr="00D90D80" w:rsidRDefault="009114AE" w:rsidP="009808A3">
      <w:pPr>
        <w:autoSpaceDE w:val="0"/>
        <w:autoSpaceDN w:val="0"/>
        <w:adjustRightInd w:val="0"/>
        <w:ind w:firstLine="709"/>
        <w:jc w:val="both"/>
        <w:rPr>
          <w:sz w:val="28"/>
          <w:szCs w:val="28"/>
        </w:rPr>
      </w:pPr>
      <w:r w:rsidRPr="006662E0">
        <w:rPr>
          <w:sz w:val="28"/>
          <w:szCs w:val="28"/>
        </w:rPr>
        <w:t>Должностное лицо</w:t>
      </w:r>
      <w:r w:rsidR="00E775A4">
        <w:rPr>
          <w:sz w:val="28"/>
          <w:szCs w:val="28"/>
        </w:rPr>
        <w:t xml:space="preserve"> Министерства</w:t>
      </w:r>
      <w:r w:rsidRPr="006662E0">
        <w:rPr>
          <w:sz w:val="28"/>
          <w:szCs w:val="28"/>
        </w:rPr>
        <w:t xml:space="preserve"> направляет межведомственный информационный запрос в Федеральную налоговую службу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p>
    <w:p w:rsidR="004D47B9" w:rsidRDefault="004D47B9" w:rsidP="009808A3">
      <w:pPr>
        <w:widowControl w:val="0"/>
        <w:autoSpaceDE w:val="0"/>
        <w:autoSpaceDN w:val="0"/>
        <w:adjustRightInd w:val="0"/>
        <w:ind w:firstLine="709"/>
        <w:jc w:val="both"/>
        <w:rPr>
          <w:rFonts w:eastAsiaTheme="minorHAnsi"/>
          <w:sz w:val="28"/>
          <w:szCs w:val="28"/>
          <w:lang w:eastAsia="en-US"/>
        </w:rPr>
      </w:pPr>
      <w:r w:rsidRPr="0032725C">
        <w:rPr>
          <w:rFonts w:eastAsiaTheme="minorHAnsi"/>
          <w:sz w:val="28"/>
          <w:szCs w:val="28"/>
          <w:lang w:eastAsia="en-US"/>
        </w:rPr>
        <w:t xml:space="preserve">Перед составлением протокола об административном правонарушении </w:t>
      </w:r>
      <w:r w:rsidRPr="0032725C">
        <w:rPr>
          <w:rFonts w:eastAsiaTheme="minorHAnsi"/>
          <w:sz w:val="28"/>
          <w:szCs w:val="28"/>
          <w:lang w:eastAsia="en-US"/>
        </w:rPr>
        <w:lastRenderedPageBreak/>
        <w:t>должностное лицо</w:t>
      </w:r>
      <w:r w:rsidR="00E775A4">
        <w:rPr>
          <w:rFonts w:eastAsiaTheme="minorHAnsi"/>
          <w:sz w:val="28"/>
          <w:szCs w:val="28"/>
          <w:lang w:eastAsia="en-US"/>
        </w:rPr>
        <w:t xml:space="preserve"> Министерства</w:t>
      </w:r>
      <w:r w:rsidRPr="0032725C">
        <w:rPr>
          <w:rFonts w:eastAsiaTheme="minorHAnsi"/>
          <w:sz w:val="28"/>
          <w:szCs w:val="28"/>
          <w:lang w:eastAsia="en-US"/>
        </w:rPr>
        <w:t xml:space="preserve"> проверяет у </w:t>
      </w:r>
      <w:r>
        <w:rPr>
          <w:rFonts w:eastAsiaTheme="minorHAnsi"/>
          <w:sz w:val="28"/>
          <w:szCs w:val="28"/>
          <w:lang w:eastAsia="en-US"/>
        </w:rPr>
        <w:t>декларанта</w:t>
      </w:r>
      <w:r w:rsidRPr="0032725C">
        <w:rPr>
          <w:rFonts w:eastAsiaTheme="minorHAnsi"/>
          <w:sz w:val="28"/>
          <w:szCs w:val="28"/>
          <w:lang w:eastAsia="en-US"/>
        </w:rPr>
        <w:t xml:space="preserve">, в отношении которого возбуждено </w:t>
      </w:r>
      <w:r w:rsidR="00B40DD5">
        <w:rPr>
          <w:rFonts w:eastAsiaTheme="minorHAnsi"/>
          <w:sz w:val="28"/>
          <w:szCs w:val="28"/>
          <w:lang w:eastAsia="en-US"/>
        </w:rPr>
        <w:t>административное производство</w:t>
      </w:r>
      <w:r w:rsidRPr="0032725C">
        <w:rPr>
          <w:rFonts w:eastAsiaTheme="minorHAnsi"/>
          <w:sz w:val="28"/>
          <w:szCs w:val="28"/>
          <w:lang w:eastAsia="en-US"/>
        </w:rPr>
        <w:t>, документы, подтверждающие личность и соответствующее полномочие (доверенность).</w:t>
      </w:r>
    </w:p>
    <w:p w:rsidR="004D47B9" w:rsidRDefault="004D47B9" w:rsidP="009808A3">
      <w:pPr>
        <w:widowControl w:val="0"/>
        <w:autoSpaceDE w:val="0"/>
        <w:autoSpaceDN w:val="0"/>
        <w:adjustRightInd w:val="0"/>
        <w:ind w:firstLine="709"/>
        <w:jc w:val="both"/>
        <w:rPr>
          <w:rFonts w:eastAsiaTheme="minorHAnsi"/>
          <w:sz w:val="28"/>
          <w:szCs w:val="28"/>
          <w:lang w:eastAsia="en-US"/>
        </w:rPr>
      </w:pPr>
      <w:proofErr w:type="gramStart"/>
      <w:r>
        <w:rPr>
          <w:sz w:val="28"/>
          <w:szCs w:val="28"/>
        </w:rPr>
        <w:t xml:space="preserve">В протоколе об административном правонарушении </w:t>
      </w:r>
      <w:hyperlink r:id="rId15" w:history="1">
        <w:r w:rsidRPr="003576FA">
          <w:rPr>
            <w:sz w:val="28"/>
            <w:szCs w:val="28"/>
          </w:rPr>
          <w:t>указываются</w:t>
        </w:r>
      </w:hyperlink>
      <w:r>
        <w:rPr>
          <w:sz w:val="28"/>
          <w:szCs w:val="28"/>
        </w:rPr>
        <w:t xml:space="preserve"> дата и место его составления, должность, фамилия и инициалы должностного лица</w:t>
      </w:r>
      <w:r w:rsidR="00666EBD">
        <w:rPr>
          <w:sz w:val="28"/>
          <w:szCs w:val="28"/>
        </w:rPr>
        <w:t xml:space="preserve"> Министерства</w:t>
      </w:r>
      <w:r>
        <w:rPr>
          <w:sz w:val="28"/>
          <w:szCs w:val="28"/>
        </w:rPr>
        <w:t>, составившего протокол, сведения о декларанте, в отношении которого возбуждено</w:t>
      </w:r>
      <w:r w:rsidR="00B40DD5">
        <w:rPr>
          <w:sz w:val="28"/>
          <w:szCs w:val="28"/>
        </w:rPr>
        <w:t xml:space="preserve"> административное производство о</w:t>
      </w:r>
      <w:r>
        <w:rPr>
          <w:sz w:val="28"/>
          <w:szCs w:val="28"/>
        </w:rPr>
        <w:t>б административном правонарушении, место, время совершения и событие административного правонарушения, статья КоАП РФ или закона субъекта Российской Федерации, предусматривающая административную ответственность за данное административное правонарушение, объяснение декларанта, в отношении котор</w:t>
      </w:r>
      <w:r w:rsidR="00666EBD">
        <w:rPr>
          <w:sz w:val="28"/>
          <w:szCs w:val="28"/>
        </w:rPr>
        <w:t>ого</w:t>
      </w:r>
      <w:r>
        <w:rPr>
          <w:sz w:val="28"/>
          <w:szCs w:val="28"/>
        </w:rPr>
        <w:t xml:space="preserve"> возбуждено</w:t>
      </w:r>
      <w:proofErr w:type="gramEnd"/>
      <w:r>
        <w:rPr>
          <w:sz w:val="28"/>
          <w:szCs w:val="28"/>
        </w:rPr>
        <w:t xml:space="preserve"> дело, иные сведения, необходимые для разрешения дела</w:t>
      </w:r>
      <w:r w:rsidR="00A81172">
        <w:rPr>
          <w:sz w:val="28"/>
          <w:szCs w:val="28"/>
        </w:rPr>
        <w:t xml:space="preserve"> об административном правонарушении</w:t>
      </w:r>
      <w:r>
        <w:rPr>
          <w:sz w:val="28"/>
          <w:szCs w:val="28"/>
        </w:rPr>
        <w:t>.</w:t>
      </w:r>
    </w:p>
    <w:p w:rsidR="004D47B9" w:rsidRDefault="004D47B9" w:rsidP="009808A3">
      <w:pPr>
        <w:widowControl w:val="0"/>
        <w:autoSpaceDE w:val="0"/>
        <w:autoSpaceDN w:val="0"/>
        <w:adjustRightInd w:val="0"/>
        <w:ind w:firstLine="709"/>
        <w:jc w:val="both"/>
        <w:rPr>
          <w:rFonts w:eastAsiaTheme="minorHAnsi"/>
          <w:sz w:val="28"/>
          <w:szCs w:val="28"/>
          <w:lang w:eastAsia="en-US"/>
        </w:rPr>
      </w:pPr>
      <w:r>
        <w:rPr>
          <w:sz w:val="28"/>
          <w:szCs w:val="28"/>
        </w:rPr>
        <w:t>При составлении протокола об административном правонарушении декларанту, в отношении которого возбуждено дело об административном правонарушении, разъясняются его права и обязанности, предусмотренные КоАП РФ, о чем делается запись в протоколе.</w:t>
      </w:r>
    </w:p>
    <w:p w:rsidR="004D47B9" w:rsidRDefault="004D47B9" w:rsidP="009808A3">
      <w:pPr>
        <w:widowControl w:val="0"/>
        <w:autoSpaceDE w:val="0"/>
        <w:autoSpaceDN w:val="0"/>
        <w:adjustRightInd w:val="0"/>
        <w:ind w:firstLine="709"/>
        <w:jc w:val="both"/>
        <w:rPr>
          <w:rFonts w:eastAsiaTheme="minorHAnsi"/>
          <w:sz w:val="28"/>
          <w:szCs w:val="28"/>
          <w:lang w:eastAsia="en-US"/>
        </w:rPr>
      </w:pPr>
      <w:r>
        <w:rPr>
          <w:sz w:val="28"/>
          <w:szCs w:val="28"/>
        </w:rPr>
        <w:t>Декларанту, в отношении которого возбуждено дело об административном правонарушении, предоставляется возможность ознакомления с протоколом об административном правонарушении.</w:t>
      </w:r>
    </w:p>
    <w:p w:rsidR="004D47B9" w:rsidRDefault="004D47B9" w:rsidP="009808A3">
      <w:pPr>
        <w:widowControl w:val="0"/>
        <w:autoSpaceDE w:val="0"/>
        <w:autoSpaceDN w:val="0"/>
        <w:adjustRightInd w:val="0"/>
        <w:ind w:firstLine="709"/>
        <w:jc w:val="both"/>
        <w:rPr>
          <w:rFonts w:eastAsiaTheme="minorHAnsi"/>
          <w:sz w:val="28"/>
          <w:szCs w:val="28"/>
          <w:lang w:eastAsia="en-US"/>
        </w:rPr>
      </w:pPr>
      <w:r w:rsidRPr="0032725C">
        <w:rPr>
          <w:rFonts w:eastAsiaTheme="minorHAnsi"/>
          <w:sz w:val="28"/>
          <w:szCs w:val="28"/>
          <w:lang w:eastAsia="en-US"/>
        </w:rPr>
        <w:t>В случае</w:t>
      </w:r>
      <w:proofErr w:type="gramStart"/>
      <w:r w:rsidRPr="0032725C">
        <w:rPr>
          <w:rFonts w:eastAsiaTheme="minorHAnsi"/>
          <w:sz w:val="28"/>
          <w:szCs w:val="28"/>
          <w:lang w:eastAsia="en-US"/>
        </w:rPr>
        <w:t>,</w:t>
      </w:r>
      <w:proofErr w:type="gramEnd"/>
      <w:r w:rsidRPr="0032725C">
        <w:rPr>
          <w:rFonts w:eastAsiaTheme="minorHAnsi"/>
          <w:sz w:val="28"/>
          <w:szCs w:val="28"/>
          <w:lang w:eastAsia="en-US"/>
        </w:rPr>
        <w:t xml:space="preserve"> если </w:t>
      </w:r>
      <w:r w:rsidR="005E1925">
        <w:rPr>
          <w:rFonts w:eastAsiaTheme="minorHAnsi"/>
          <w:sz w:val="28"/>
          <w:szCs w:val="28"/>
          <w:lang w:eastAsia="en-US"/>
        </w:rPr>
        <w:t xml:space="preserve">декларант </w:t>
      </w:r>
      <w:r w:rsidRPr="0032725C">
        <w:rPr>
          <w:rFonts w:eastAsiaTheme="minorHAnsi"/>
          <w:sz w:val="28"/>
          <w:szCs w:val="28"/>
          <w:lang w:eastAsia="en-US"/>
        </w:rPr>
        <w:t>представля</w:t>
      </w:r>
      <w:r>
        <w:rPr>
          <w:rFonts w:eastAsiaTheme="minorHAnsi"/>
          <w:sz w:val="28"/>
          <w:szCs w:val="28"/>
          <w:lang w:eastAsia="en-US"/>
        </w:rPr>
        <w:t>е</w:t>
      </w:r>
      <w:r w:rsidRPr="0032725C">
        <w:rPr>
          <w:rFonts w:eastAsiaTheme="minorHAnsi"/>
          <w:sz w:val="28"/>
          <w:szCs w:val="28"/>
          <w:lang w:eastAsia="en-US"/>
        </w:rPr>
        <w:t>т объяснения и замечания по содержанию протокола об административном правонарушении, должностное лицо</w:t>
      </w:r>
      <w:r w:rsidR="005E1925">
        <w:rPr>
          <w:rFonts w:eastAsiaTheme="minorHAnsi"/>
          <w:sz w:val="28"/>
          <w:szCs w:val="28"/>
          <w:lang w:eastAsia="en-US"/>
        </w:rPr>
        <w:t xml:space="preserve"> Министерства</w:t>
      </w:r>
      <w:r w:rsidRPr="0032725C">
        <w:rPr>
          <w:rFonts w:eastAsiaTheme="minorHAnsi"/>
          <w:sz w:val="28"/>
          <w:szCs w:val="28"/>
          <w:lang w:eastAsia="en-US"/>
        </w:rPr>
        <w:t xml:space="preserve"> прилагает их к протоколу об административном правонарушении.</w:t>
      </w:r>
    </w:p>
    <w:p w:rsidR="004D47B9" w:rsidRDefault="004D47B9" w:rsidP="009808A3">
      <w:pPr>
        <w:widowControl w:val="0"/>
        <w:autoSpaceDE w:val="0"/>
        <w:autoSpaceDN w:val="0"/>
        <w:adjustRightInd w:val="0"/>
        <w:ind w:firstLine="709"/>
        <w:jc w:val="both"/>
        <w:rPr>
          <w:rFonts w:eastAsiaTheme="minorHAnsi"/>
          <w:sz w:val="28"/>
          <w:szCs w:val="28"/>
          <w:lang w:eastAsia="en-US"/>
        </w:rPr>
      </w:pPr>
      <w:r>
        <w:rPr>
          <w:sz w:val="28"/>
          <w:szCs w:val="28"/>
        </w:rPr>
        <w:t>В случае неявки декларанта, в отношении которого ведется</w:t>
      </w:r>
      <w:r w:rsidR="00B40DD5">
        <w:rPr>
          <w:sz w:val="28"/>
          <w:szCs w:val="28"/>
        </w:rPr>
        <w:t xml:space="preserve"> административное </w:t>
      </w:r>
      <w:r>
        <w:rPr>
          <w:sz w:val="28"/>
          <w:szCs w:val="28"/>
        </w:rPr>
        <w:t xml:space="preserve">производство по делу об административном правонарушении, если он извещен в установленном </w:t>
      </w:r>
      <w:hyperlink r:id="rId16" w:history="1">
        <w:r w:rsidRPr="0074273A">
          <w:rPr>
            <w:sz w:val="28"/>
            <w:szCs w:val="28"/>
          </w:rPr>
          <w:t>порядке</w:t>
        </w:r>
      </w:hyperlink>
      <w:r w:rsidRPr="0074273A">
        <w:rPr>
          <w:sz w:val="28"/>
          <w:szCs w:val="28"/>
        </w:rPr>
        <w:t>,</w:t>
      </w:r>
      <w:r>
        <w:rPr>
          <w:sz w:val="28"/>
          <w:szCs w:val="28"/>
        </w:rPr>
        <w:t xml:space="preserve"> протокол об административном правонарушении составляется в его отсутствие. Копия протокола об административном правонарушении направляется декларанту, в отношении которого он составлен, в течение трех дней со дня составления указанного протокола, почтовым отправлением с уведомлением о вручении.</w:t>
      </w:r>
    </w:p>
    <w:p w:rsidR="004D47B9" w:rsidRDefault="004D47B9" w:rsidP="009808A3">
      <w:pPr>
        <w:widowControl w:val="0"/>
        <w:autoSpaceDE w:val="0"/>
        <w:autoSpaceDN w:val="0"/>
        <w:adjustRightInd w:val="0"/>
        <w:ind w:firstLine="709"/>
        <w:jc w:val="both"/>
        <w:rPr>
          <w:rFonts w:eastAsiaTheme="minorHAnsi"/>
          <w:sz w:val="28"/>
          <w:szCs w:val="28"/>
          <w:lang w:eastAsia="en-US"/>
        </w:rPr>
      </w:pPr>
      <w:r w:rsidRPr="0074273A">
        <w:rPr>
          <w:sz w:val="28"/>
          <w:szCs w:val="28"/>
        </w:rPr>
        <w:t>Протокол об административном правонарушении подписывается должностным лицом</w:t>
      </w:r>
      <w:r w:rsidR="005E1925">
        <w:rPr>
          <w:sz w:val="28"/>
          <w:szCs w:val="28"/>
        </w:rPr>
        <w:t xml:space="preserve"> Министерства</w:t>
      </w:r>
      <w:r w:rsidRPr="0074273A">
        <w:rPr>
          <w:sz w:val="28"/>
          <w:szCs w:val="28"/>
        </w:rPr>
        <w:t xml:space="preserve">, его составившим, </w:t>
      </w:r>
      <w:r>
        <w:rPr>
          <w:sz w:val="28"/>
          <w:szCs w:val="28"/>
        </w:rPr>
        <w:t>декларантом</w:t>
      </w:r>
      <w:r w:rsidRPr="0074273A">
        <w:rPr>
          <w:sz w:val="28"/>
          <w:szCs w:val="28"/>
        </w:rPr>
        <w:t>, в отношении котор</w:t>
      </w:r>
      <w:r>
        <w:rPr>
          <w:sz w:val="28"/>
          <w:szCs w:val="28"/>
        </w:rPr>
        <w:t>ого</w:t>
      </w:r>
      <w:r w:rsidRPr="0074273A">
        <w:rPr>
          <w:sz w:val="28"/>
          <w:szCs w:val="28"/>
        </w:rPr>
        <w:t xml:space="preserve"> возбуждено </w:t>
      </w:r>
      <w:r w:rsidR="00B40DD5">
        <w:rPr>
          <w:sz w:val="28"/>
          <w:szCs w:val="28"/>
        </w:rPr>
        <w:t xml:space="preserve">административное производство об </w:t>
      </w:r>
      <w:r w:rsidRPr="0074273A">
        <w:rPr>
          <w:sz w:val="28"/>
          <w:szCs w:val="28"/>
        </w:rPr>
        <w:t xml:space="preserve">административном правонарушении. В случае отказа от подписания протокола, а также в случае, </w:t>
      </w:r>
      <w:r>
        <w:rPr>
          <w:sz w:val="28"/>
          <w:szCs w:val="28"/>
        </w:rPr>
        <w:t>неявки</w:t>
      </w:r>
      <w:r w:rsidRPr="0074273A">
        <w:rPr>
          <w:sz w:val="28"/>
          <w:szCs w:val="28"/>
        </w:rPr>
        <w:t>, в нем делается соответствующая запись.</w:t>
      </w:r>
    </w:p>
    <w:p w:rsidR="004D47B9" w:rsidRDefault="004D47B9" w:rsidP="009808A3">
      <w:pPr>
        <w:widowControl w:val="0"/>
        <w:autoSpaceDE w:val="0"/>
        <w:autoSpaceDN w:val="0"/>
        <w:adjustRightInd w:val="0"/>
        <w:ind w:firstLine="709"/>
        <w:jc w:val="both"/>
        <w:rPr>
          <w:rFonts w:eastAsiaTheme="minorHAnsi"/>
          <w:sz w:val="28"/>
          <w:szCs w:val="28"/>
          <w:lang w:eastAsia="en-US"/>
        </w:rPr>
      </w:pPr>
      <w:r>
        <w:rPr>
          <w:sz w:val="28"/>
          <w:szCs w:val="28"/>
        </w:rPr>
        <w:t>Декларанту, в отношении которого возбуждено</w:t>
      </w:r>
      <w:r w:rsidR="00B40DD5">
        <w:rPr>
          <w:sz w:val="28"/>
          <w:szCs w:val="28"/>
        </w:rPr>
        <w:t xml:space="preserve"> административное производство</w:t>
      </w:r>
      <w:r>
        <w:rPr>
          <w:sz w:val="28"/>
          <w:szCs w:val="28"/>
        </w:rPr>
        <w:t xml:space="preserve"> об административном правонарушении, вручается под расписку копия протокола об административном правонарушении и </w:t>
      </w:r>
      <w:r w:rsidRPr="00E65865">
        <w:rPr>
          <w:sz w:val="28"/>
          <w:szCs w:val="28"/>
        </w:rPr>
        <w:t>в течение трех суток с момента составления протокола об административном правонарушении</w:t>
      </w:r>
      <w:r>
        <w:rPr>
          <w:sz w:val="28"/>
          <w:szCs w:val="28"/>
        </w:rPr>
        <w:t xml:space="preserve"> </w:t>
      </w:r>
      <w:r w:rsidRPr="00E65865">
        <w:rPr>
          <w:sz w:val="28"/>
          <w:szCs w:val="28"/>
        </w:rPr>
        <w:t>направляется должностному лицу</w:t>
      </w:r>
      <w:r w:rsidR="005E1925">
        <w:rPr>
          <w:sz w:val="28"/>
          <w:szCs w:val="28"/>
        </w:rPr>
        <w:t xml:space="preserve"> Министерства</w:t>
      </w:r>
      <w:r w:rsidRPr="00E65865">
        <w:rPr>
          <w:sz w:val="28"/>
          <w:szCs w:val="28"/>
        </w:rPr>
        <w:t>, уполномоченн</w:t>
      </w:r>
      <w:r>
        <w:rPr>
          <w:sz w:val="28"/>
          <w:szCs w:val="28"/>
        </w:rPr>
        <w:t>ому</w:t>
      </w:r>
      <w:r w:rsidRPr="00E65865">
        <w:rPr>
          <w:sz w:val="28"/>
          <w:szCs w:val="28"/>
        </w:rPr>
        <w:t xml:space="preserve"> рассматривать де</w:t>
      </w:r>
      <w:r>
        <w:rPr>
          <w:sz w:val="28"/>
          <w:szCs w:val="28"/>
        </w:rPr>
        <w:t>ла</w:t>
      </w:r>
      <w:r w:rsidRPr="00E65865">
        <w:rPr>
          <w:sz w:val="28"/>
          <w:szCs w:val="28"/>
        </w:rPr>
        <w:t xml:space="preserve"> об административном правонарушении</w:t>
      </w:r>
      <w:r>
        <w:rPr>
          <w:sz w:val="28"/>
          <w:szCs w:val="28"/>
        </w:rPr>
        <w:t xml:space="preserve">. </w:t>
      </w:r>
    </w:p>
    <w:p w:rsidR="00883E40" w:rsidRDefault="00883E40" w:rsidP="009808A3">
      <w:pPr>
        <w:widowControl w:val="0"/>
        <w:autoSpaceDE w:val="0"/>
        <w:autoSpaceDN w:val="0"/>
        <w:adjustRightInd w:val="0"/>
        <w:ind w:firstLine="709"/>
        <w:jc w:val="both"/>
        <w:rPr>
          <w:rFonts w:eastAsiaTheme="minorHAnsi"/>
          <w:sz w:val="28"/>
          <w:szCs w:val="28"/>
          <w:lang w:eastAsia="en-US"/>
        </w:rPr>
      </w:pPr>
    </w:p>
    <w:p w:rsidR="00883E40" w:rsidRPr="001E3F1D" w:rsidRDefault="00883E40" w:rsidP="009808A3">
      <w:pPr>
        <w:widowControl w:val="0"/>
        <w:autoSpaceDE w:val="0"/>
        <w:autoSpaceDN w:val="0"/>
        <w:adjustRightInd w:val="0"/>
        <w:ind w:firstLine="709"/>
        <w:jc w:val="center"/>
        <w:rPr>
          <w:rFonts w:eastAsiaTheme="minorHAnsi"/>
          <w:b/>
          <w:sz w:val="28"/>
          <w:szCs w:val="28"/>
          <w:lang w:eastAsia="en-US"/>
        </w:rPr>
      </w:pPr>
      <w:r w:rsidRPr="001E3F1D">
        <w:rPr>
          <w:rFonts w:eastAsiaTheme="minorHAnsi"/>
          <w:b/>
          <w:sz w:val="28"/>
          <w:szCs w:val="28"/>
          <w:lang w:eastAsia="en-US"/>
        </w:rPr>
        <w:t>Рассмотрение дела об административном правонарушении</w:t>
      </w:r>
    </w:p>
    <w:p w:rsidR="00883E40" w:rsidRPr="001E3F1D" w:rsidRDefault="00883E40" w:rsidP="009808A3">
      <w:pPr>
        <w:widowControl w:val="0"/>
        <w:autoSpaceDE w:val="0"/>
        <w:autoSpaceDN w:val="0"/>
        <w:adjustRightInd w:val="0"/>
        <w:ind w:firstLine="709"/>
        <w:jc w:val="both"/>
        <w:rPr>
          <w:rFonts w:eastAsiaTheme="minorHAnsi"/>
          <w:sz w:val="28"/>
          <w:szCs w:val="28"/>
          <w:lang w:eastAsia="en-US"/>
        </w:rPr>
      </w:pPr>
    </w:p>
    <w:p w:rsidR="00A86995" w:rsidRDefault="009408E0" w:rsidP="009808A3">
      <w:pPr>
        <w:widowControl w:val="0"/>
        <w:autoSpaceDE w:val="0"/>
        <w:autoSpaceDN w:val="0"/>
        <w:adjustRightInd w:val="0"/>
        <w:ind w:firstLine="709"/>
        <w:jc w:val="both"/>
        <w:rPr>
          <w:rFonts w:eastAsiaTheme="minorHAnsi"/>
          <w:sz w:val="28"/>
          <w:szCs w:val="28"/>
          <w:lang w:eastAsia="en-US"/>
        </w:rPr>
      </w:pPr>
      <w:r w:rsidRPr="001E3F1D">
        <w:rPr>
          <w:rFonts w:eastAsiaTheme="minorHAnsi"/>
          <w:sz w:val="28"/>
          <w:szCs w:val="28"/>
          <w:lang w:eastAsia="en-US"/>
        </w:rPr>
        <w:t>3.1</w:t>
      </w:r>
      <w:r w:rsidR="00F861A0">
        <w:rPr>
          <w:rFonts w:eastAsiaTheme="minorHAnsi"/>
          <w:sz w:val="28"/>
          <w:szCs w:val="28"/>
          <w:lang w:eastAsia="en-US"/>
        </w:rPr>
        <w:t>7</w:t>
      </w:r>
      <w:r w:rsidR="0032725C" w:rsidRPr="001E3F1D">
        <w:rPr>
          <w:rFonts w:eastAsiaTheme="minorHAnsi"/>
          <w:sz w:val="28"/>
          <w:szCs w:val="28"/>
          <w:lang w:eastAsia="en-US"/>
        </w:rPr>
        <w:t>.</w:t>
      </w:r>
      <w:r w:rsidR="00A86995">
        <w:rPr>
          <w:rFonts w:eastAsiaTheme="minorHAnsi"/>
          <w:sz w:val="28"/>
          <w:szCs w:val="28"/>
          <w:lang w:eastAsia="en-US"/>
        </w:rPr>
        <w:t xml:space="preserve"> Основанием для начала административной процедуры является поступление протокола об административном правонарушении должностному лицу</w:t>
      </w:r>
      <w:r w:rsidR="00E74A81">
        <w:rPr>
          <w:rFonts w:eastAsiaTheme="minorHAnsi"/>
          <w:sz w:val="28"/>
          <w:szCs w:val="28"/>
          <w:lang w:eastAsia="en-US"/>
        </w:rPr>
        <w:t xml:space="preserve"> Министерства</w:t>
      </w:r>
      <w:r w:rsidR="00A86995">
        <w:rPr>
          <w:rFonts w:eastAsiaTheme="minorHAnsi"/>
          <w:sz w:val="28"/>
          <w:szCs w:val="28"/>
          <w:lang w:eastAsia="en-US"/>
        </w:rPr>
        <w:t xml:space="preserve">, </w:t>
      </w:r>
      <w:r w:rsidR="00A86995" w:rsidRPr="00E65865">
        <w:rPr>
          <w:sz w:val="28"/>
          <w:szCs w:val="28"/>
        </w:rPr>
        <w:t>уполномоченн</w:t>
      </w:r>
      <w:r w:rsidR="00A86995">
        <w:rPr>
          <w:sz w:val="28"/>
          <w:szCs w:val="28"/>
        </w:rPr>
        <w:t>ому</w:t>
      </w:r>
      <w:r w:rsidR="00A86995" w:rsidRPr="00E65865">
        <w:rPr>
          <w:sz w:val="28"/>
          <w:szCs w:val="28"/>
        </w:rPr>
        <w:t xml:space="preserve"> рассматривать де</w:t>
      </w:r>
      <w:r w:rsidR="00A86995">
        <w:rPr>
          <w:sz w:val="28"/>
          <w:szCs w:val="28"/>
        </w:rPr>
        <w:t>ла</w:t>
      </w:r>
      <w:r w:rsidR="00A86995" w:rsidRPr="00E65865">
        <w:rPr>
          <w:sz w:val="28"/>
          <w:szCs w:val="28"/>
        </w:rPr>
        <w:t xml:space="preserve"> об административном правонарушении</w:t>
      </w:r>
      <w:r w:rsidR="00A86995">
        <w:rPr>
          <w:sz w:val="28"/>
          <w:szCs w:val="28"/>
        </w:rPr>
        <w:t>.</w:t>
      </w:r>
      <w:r w:rsidR="00A86995">
        <w:rPr>
          <w:rFonts w:eastAsiaTheme="minorHAnsi"/>
          <w:sz w:val="28"/>
          <w:szCs w:val="28"/>
          <w:lang w:eastAsia="en-US"/>
        </w:rPr>
        <w:t xml:space="preserve">   </w:t>
      </w:r>
      <w:r w:rsidR="0032725C" w:rsidRPr="001E3F1D">
        <w:rPr>
          <w:rFonts w:eastAsiaTheme="minorHAnsi"/>
          <w:sz w:val="28"/>
          <w:szCs w:val="28"/>
          <w:lang w:eastAsia="en-US"/>
        </w:rPr>
        <w:t xml:space="preserve"> </w:t>
      </w:r>
    </w:p>
    <w:p w:rsidR="00B473DE" w:rsidRDefault="0032725C" w:rsidP="009808A3">
      <w:pPr>
        <w:widowControl w:val="0"/>
        <w:autoSpaceDE w:val="0"/>
        <w:autoSpaceDN w:val="0"/>
        <w:adjustRightInd w:val="0"/>
        <w:ind w:firstLine="709"/>
        <w:jc w:val="both"/>
        <w:rPr>
          <w:rFonts w:eastAsiaTheme="minorHAnsi"/>
          <w:sz w:val="28"/>
          <w:szCs w:val="28"/>
          <w:lang w:eastAsia="en-US"/>
        </w:rPr>
      </w:pPr>
      <w:r w:rsidRPr="003C18D5">
        <w:rPr>
          <w:rFonts w:eastAsiaTheme="minorHAnsi"/>
          <w:sz w:val="28"/>
          <w:szCs w:val="28"/>
          <w:lang w:eastAsia="en-US"/>
        </w:rPr>
        <w:t xml:space="preserve">Рассматривать дела об административном правонарушении от имени </w:t>
      </w:r>
      <w:r w:rsidR="009408E0" w:rsidRPr="003C18D5">
        <w:rPr>
          <w:rFonts w:eastAsiaTheme="minorHAnsi"/>
          <w:sz w:val="28"/>
          <w:szCs w:val="28"/>
          <w:lang w:eastAsia="en-US"/>
        </w:rPr>
        <w:t>Министерства</w:t>
      </w:r>
      <w:r w:rsidRPr="003C18D5">
        <w:rPr>
          <w:rFonts w:eastAsiaTheme="minorHAnsi"/>
          <w:sz w:val="28"/>
          <w:szCs w:val="28"/>
          <w:lang w:eastAsia="en-US"/>
        </w:rPr>
        <w:t xml:space="preserve"> вправе </w:t>
      </w:r>
      <w:r w:rsidR="003C18D5" w:rsidRPr="003C18D5">
        <w:rPr>
          <w:rFonts w:eastAsiaTheme="minorHAnsi"/>
          <w:sz w:val="28"/>
          <w:szCs w:val="28"/>
          <w:lang w:eastAsia="en-US"/>
        </w:rPr>
        <w:t>М</w:t>
      </w:r>
      <w:r w:rsidR="009408E0" w:rsidRPr="003C18D5">
        <w:rPr>
          <w:rFonts w:eastAsiaTheme="minorHAnsi"/>
          <w:sz w:val="28"/>
          <w:szCs w:val="28"/>
          <w:lang w:eastAsia="en-US"/>
        </w:rPr>
        <w:t>инистр</w:t>
      </w:r>
      <w:r w:rsidR="003C18D5" w:rsidRPr="003C18D5">
        <w:rPr>
          <w:rFonts w:eastAsiaTheme="minorHAnsi"/>
          <w:sz w:val="28"/>
          <w:szCs w:val="28"/>
          <w:lang w:eastAsia="en-US"/>
        </w:rPr>
        <w:t>, лицо, исполняющее его обязанности или его заместитель.</w:t>
      </w:r>
      <w:r w:rsidR="003C18D5">
        <w:rPr>
          <w:rFonts w:eastAsiaTheme="minorHAnsi"/>
          <w:sz w:val="28"/>
          <w:szCs w:val="28"/>
          <w:lang w:eastAsia="en-US"/>
        </w:rPr>
        <w:t xml:space="preserve"> </w:t>
      </w:r>
    </w:p>
    <w:p w:rsidR="002F3212" w:rsidRDefault="002F3212" w:rsidP="009808A3">
      <w:pPr>
        <w:widowControl w:val="0"/>
        <w:autoSpaceDE w:val="0"/>
        <w:autoSpaceDN w:val="0"/>
        <w:adjustRightInd w:val="0"/>
        <w:ind w:firstLine="709"/>
        <w:jc w:val="both"/>
        <w:rPr>
          <w:sz w:val="28"/>
          <w:szCs w:val="28"/>
        </w:rPr>
      </w:pPr>
      <w:r>
        <w:rPr>
          <w:sz w:val="28"/>
          <w:szCs w:val="28"/>
        </w:rPr>
        <w:t>3.1</w:t>
      </w:r>
      <w:r w:rsidR="00F861A0">
        <w:rPr>
          <w:sz w:val="28"/>
          <w:szCs w:val="28"/>
        </w:rPr>
        <w:t>8</w:t>
      </w:r>
      <w:r>
        <w:rPr>
          <w:sz w:val="28"/>
          <w:szCs w:val="28"/>
        </w:rPr>
        <w:t xml:space="preserve">. </w:t>
      </w:r>
      <w:r w:rsidR="00652C00">
        <w:rPr>
          <w:sz w:val="28"/>
          <w:szCs w:val="28"/>
        </w:rPr>
        <w:t>В случае</w:t>
      </w:r>
      <w:r w:rsidRPr="00E65865">
        <w:rPr>
          <w:sz w:val="28"/>
          <w:szCs w:val="28"/>
        </w:rPr>
        <w:t xml:space="preserve"> если протокол об административном правонарушении составлен неправомочным лицом, а также в иных случаях, недостатки протокола и других материалов </w:t>
      </w:r>
      <w:r>
        <w:rPr>
          <w:sz w:val="28"/>
          <w:szCs w:val="28"/>
        </w:rPr>
        <w:t>административного производства</w:t>
      </w:r>
      <w:r w:rsidRPr="00E65865">
        <w:rPr>
          <w:sz w:val="28"/>
          <w:szCs w:val="28"/>
        </w:rPr>
        <w:t xml:space="preserve"> об административном правонарушении устраняются в срок не более трех суток со дня их поступления (получения) от должностного лица</w:t>
      </w:r>
      <w:r w:rsidR="00652C00">
        <w:rPr>
          <w:sz w:val="28"/>
          <w:szCs w:val="28"/>
        </w:rPr>
        <w:t xml:space="preserve"> Министерства</w:t>
      </w:r>
      <w:r w:rsidRPr="00E65865">
        <w:rPr>
          <w:sz w:val="28"/>
          <w:szCs w:val="28"/>
        </w:rPr>
        <w:t>,</w:t>
      </w:r>
      <w:r>
        <w:rPr>
          <w:sz w:val="28"/>
          <w:szCs w:val="28"/>
        </w:rPr>
        <w:t xml:space="preserve"> </w:t>
      </w:r>
      <w:r w:rsidRPr="00E65865">
        <w:rPr>
          <w:sz w:val="28"/>
          <w:szCs w:val="28"/>
        </w:rPr>
        <w:t>уполномоченн</w:t>
      </w:r>
      <w:r>
        <w:rPr>
          <w:sz w:val="28"/>
          <w:szCs w:val="28"/>
        </w:rPr>
        <w:t>ого</w:t>
      </w:r>
      <w:r w:rsidRPr="00E65865">
        <w:rPr>
          <w:sz w:val="28"/>
          <w:szCs w:val="28"/>
        </w:rPr>
        <w:t xml:space="preserve"> рассматривать де</w:t>
      </w:r>
      <w:r>
        <w:rPr>
          <w:sz w:val="28"/>
          <w:szCs w:val="28"/>
        </w:rPr>
        <w:t>ла</w:t>
      </w:r>
      <w:r w:rsidRPr="00E65865">
        <w:rPr>
          <w:sz w:val="28"/>
          <w:szCs w:val="28"/>
        </w:rPr>
        <w:t xml:space="preserve"> об административном правонарушении. Материалы дела об административном правонарушении с внесенными в них изменениями и дополнениями возвращаются должностному лицу</w:t>
      </w:r>
      <w:r w:rsidR="00652C00">
        <w:rPr>
          <w:sz w:val="28"/>
          <w:szCs w:val="28"/>
        </w:rPr>
        <w:t xml:space="preserve"> Министерства</w:t>
      </w:r>
      <w:r>
        <w:rPr>
          <w:sz w:val="28"/>
          <w:szCs w:val="28"/>
        </w:rPr>
        <w:t xml:space="preserve">, </w:t>
      </w:r>
      <w:r w:rsidRPr="00E65865">
        <w:rPr>
          <w:sz w:val="28"/>
          <w:szCs w:val="28"/>
        </w:rPr>
        <w:t>уполномоченн</w:t>
      </w:r>
      <w:r>
        <w:rPr>
          <w:sz w:val="28"/>
          <w:szCs w:val="28"/>
        </w:rPr>
        <w:t>ому</w:t>
      </w:r>
      <w:r w:rsidRPr="00E65865">
        <w:rPr>
          <w:sz w:val="28"/>
          <w:szCs w:val="28"/>
        </w:rPr>
        <w:t xml:space="preserve"> рассматривать де</w:t>
      </w:r>
      <w:r>
        <w:rPr>
          <w:sz w:val="28"/>
          <w:szCs w:val="28"/>
        </w:rPr>
        <w:t>ла</w:t>
      </w:r>
      <w:r w:rsidRPr="00E65865">
        <w:rPr>
          <w:sz w:val="28"/>
          <w:szCs w:val="28"/>
        </w:rPr>
        <w:t xml:space="preserve"> об административном правонарушении</w:t>
      </w:r>
      <w:r>
        <w:rPr>
          <w:sz w:val="28"/>
          <w:szCs w:val="28"/>
        </w:rPr>
        <w:t xml:space="preserve"> </w:t>
      </w:r>
      <w:r w:rsidRPr="00E65865">
        <w:rPr>
          <w:sz w:val="28"/>
          <w:szCs w:val="28"/>
        </w:rPr>
        <w:t>в течение суток со дня устранения соответствующих недостатков.</w:t>
      </w:r>
    </w:p>
    <w:p w:rsidR="001E3F1D" w:rsidRDefault="001E3F1D" w:rsidP="009808A3">
      <w:pPr>
        <w:autoSpaceDE w:val="0"/>
        <w:autoSpaceDN w:val="0"/>
        <w:adjustRightInd w:val="0"/>
        <w:ind w:firstLine="709"/>
        <w:jc w:val="both"/>
        <w:rPr>
          <w:sz w:val="28"/>
          <w:szCs w:val="28"/>
        </w:rPr>
      </w:pPr>
      <w:r>
        <w:rPr>
          <w:sz w:val="28"/>
          <w:szCs w:val="28"/>
        </w:rPr>
        <w:t>3.1</w:t>
      </w:r>
      <w:r w:rsidR="00F861A0">
        <w:rPr>
          <w:sz w:val="28"/>
          <w:szCs w:val="28"/>
        </w:rPr>
        <w:t>9</w:t>
      </w:r>
      <w:r>
        <w:rPr>
          <w:sz w:val="28"/>
          <w:szCs w:val="28"/>
        </w:rPr>
        <w:t xml:space="preserve">. Перед рассмотрением административного дела </w:t>
      </w:r>
      <w:proofErr w:type="gramStart"/>
      <w:r>
        <w:rPr>
          <w:sz w:val="28"/>
          <w:szCs w:val="28"/>
        </w:rPr>
        <w:t>должностным лицом</w:t>
      </w:r>
      <w:r w:rsidR="00652C00">
        <w:rPr>
          <w:sz w:val="28"/>
          <w:szCs w:val="28"/>
        </w:rPr>
        <w:t xml:space="preserve"> Министерства</w:t>
      </w:r>
      <w:r>
        <w:rPr>
          <w:sz w:val="28"/>
          <w:szCs w:val="28"/>
        </w:rPr>
        <w:t>, уполномоченным рассматривать дело об административном правонарушении выносится</w:t>
      </w:r>
      <w:proofErr w:type="gramEnd"/>
      <w:r>
        <w:rPr>
          <w:sz w:val="28"/>
          <w:szCs w:val="28"/>
        </w:rPr>
        <w:t xml:space="preserve"> определение о </w:t>
      </w:r>
      <w:r w:rsidRPr="001E3F1D">
        <w:rPr>
          <w:sz w:val="28"/>
          <w:szCs w:val="28"/>
        </w:rPr>
        <w:t xml:space="preserve">назначении времени и </w:t>
      </w:r>
      <w:r w:rsidRPr="00A5370E">
        <w:rPr>
          <w:sz w:val="28"/>
          <w:szCs w:val="28"/>
        </w:rPr>
        <w:t xml:space="preserve">места рассмотрения дела об административном правонарушении </w:t>
      </w:r>
      <w:r w:rsidR="002F0263" w:rsidRPr="00A5370E">
        <w:rPr>
          <w:sz w:val="28"/>
          <w:szCs w:val="28"/>
        </w:rPr>
        <w:t>(рекомендуемая форма Приложение № 7 к настоящему Административному регламенту)</w:t>
      </w:r>
      <w:r w:rsidRPr="00A5370E">
        <w:rPr>
          <w:sz w:val="28"/>
          <w:szCs w:val="28"/>
        </w:rPr>
        <w:t>.</w:t>
      </w:r>
      <w:r>
        <w:rPr>
          <w:sz w:val="28"/>
          <w:szCs w:val="28"/>
        </w:rPr>
        <w:t xml:space="preserve"> </w:t>
      </w:r>
    </w:p>
    <w:p w:rsidR="001E3F1D" w:rsidRPr="004D47B9" w:rsidRDefault="001E3F1D"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Pr>
          <w:sz w:val="28"/>
          <w:szCs w:val="28"/>
        </w:rPr>
        <w:t>Копия определения</w:t>
      </w:r>
      <w:r w:rsidR="00652C00">
        <w:rPr>
          <w:sz w:val="28"/>
          <w:szCs w:val="28"/>
        </w:rPr>
        <w:t xml:space="preserve"> о </w:t>
      </w:r>
      <w:r w:rsidR="00652C00" w:rsidRPr="001E3F1D">
        <w:rPr>
          <w:sz w:val="28"/>
          <w:szCs w:val="28"/>
        </w:rPr>
        <w:t>назначении времени и места рассмотрения</w:t>
      </w:r>
      <w:r w:rsidR="00652C00">
        <w:rPr>
          <w:sz w:val="28"/>
          <w:szCs w:val="28"/>
        </w:rPr>
        <w:t xml:space="preserve"> </w:t>
      </w:r>
      <w:r w:rsidR="00652C00" w:rsidRPr="001E3F1D">
        <w:rPr>
          <w:sz w:val="28"/>
          <w:szCs w:val="28"/>
        </w:rPr>
        <w:t>дела об административном правонарушении</w:t>
      </w:r>
      <w:r w:rsidR="00652C00">
        <w:rPr>
          <w:sz w:val="28"/>
          <w:szCs w:val="28"/>
        </w:rPr>
        <w:t xml:space="preserve"> </w:t>
      </w:r>
      <w:r>
        <w:rPr>
          <w:sz w:val="28"/>
          <w:szCs w:val="28"/>
        </w:rPr>
        <w:t xml:space="preserve">в течение суток вручается под расписку, либо направляется декларанту почтовым отправлением с уведомлением о вручении. </w:t>
      </w:r>
      <w:proofErr w:type="gramStart"/>
      <w:r>
        <w:rPr>
          <w:sz w:val="28"/>
          <w:szCs w:val="28"/>
        </w:rPr>
        <w:t>Е</w:t>
      </w:r>
      <w:r>
        <w:rPr>
          <w:rFonts w:eastAsiaTheme="minorHAnsi"/>
          <w:sz w:val="28"/>
          <w:szCs w:val="28"/>
          <w:lang w:eastAsia="en-US"/>
        </w:rPr>
        <w:t xml:space="preserve">сли декларант надлежащим образом не уведомлен о </w:t>
      </w:r>
      <w:r w:rsidRPr="001E3F1D">
        <w:rPr>
          <w:sz w:val="28"/>
          <w:szCs w:val="28"/>
        </w:rPr>
        <w:t>назначении времени и места рассмотрения</w:t>
      </w:r>
      <w:r>
        <w:rPr>
          <w:sz w:val="28"/>
          <w:szCs w:val="28"/>
        </w:rPr>
        <w:t xml:space="preserve"> </w:t>
      </w:r>
      <w:r w:rsidRPr="001E3F1D">
        <w:rPr>
          <w:sz w:val="28"/>
          <w:szCs w:val="28"/>
        </w:rPr>
        <w:t xml:space="preserve">дела об </w:t>
      </w:r>
      <w:r w:rsidRPr="00A5370E">
        <w:rPr>
          <w:sz w:val="28"/>
          <w:szCs w:val="28"/>
        </w:rPr>
        <w:t>административном правонарушении</w:t>
      </w:r>
      <w:r w:rsidRPr="00A5370E">
        <w:rPr>
          <w:rFonts w:eastAsiaTheme="minorHAnsi"/>
          <w:sz w:val="28"/>
          <w:szCs w:val="28"/>
          <w:lang w:eastAsia="en-US"/>
        </w:rPr>
        <w:t xml:space="preserve">, то выносится определение о об отложении рассмотрения дела об административном правонарушении </w:t>
      </w:r>
      <w:r w:rsidR="002F0263" w:rsidRPr="00A5370E">
        <w:rPr>
          <w:sz w:val="28"/>
          <w:szCs w:val="28"/>
        </w:rPr>
        <w:t>(рекомендуемая форма Приложение № 8 к настоящему Административному регламенту)</w:t>
      </w:r>
      <w:r w:rsidR="00652C00" w:rsidRPr="00A5370E">
        <w:rPr>
          <w:rFonts w:eastAsiaTheme="minorHAnsi"/>
          <w:sz w:val="28"/>
          <w:szCs w:val="28"/>
          <w:lang w:eastAsia="en-US"/>
        </w:rPr>
        <w:t>, которое</w:t>
      </w:r>
      <w:r w:rsidR="00652C00">
        <w:rPr>
          <w:rFonts w:eastAsiaTheme="minorHAnsi"/>
          <w:sz w:val="28"/>
          <w:szCs w:val="28"/>
          <w:lang w:eastAsia="en-US"/>
        </w:rPr>
        <w:t xml:space="preserve"> </w:t>
      </w:r>
      <w:r w:rsidR="00652C00">
        <w:rPr>
          <w:sz w:val="28"/>
          <w:szCs w:val="28"/>
        </w:rPr>
        <w:t xml:space="preserve">в течение суток вручается под расписку, либо направляется декларанту почтовым отправлением с уведомлением о вручении. </w:t>
      </w:r>
      <w:r w:rsidR="00652C00">
        <w:rPr>
          <w:rFonts w:eastAsiaTheme="minorHAnsi"/>
          <w:sz w:val="28"/>
          <w:szCs w:val="28"/>
          <w:lang w:eastAsia="en-US"/>
        </w:rPr>
        <w:t xml:space="preserve"> </w:t>
      </w:r>
      <w:r>
        <w:rPr>
          <w:rFonts w:eastAsiaTheme="minorHAnsi"/>
          <w:sz w:val="28"/>
          <w:szCs w:val="28"/>
          <w:lang w:eastAsia="en-US"/>
        </w:rPr>
        <w:t xml:space="preserve">   </w:t>
      </w:r>
      <w:r w:rsidR="00652C00">
        <w:rPr>
          <w:rFonts w:eastAsiaTheme="minorHAnsi"/>
          <w:sz w:val="28"/>
          <w:szCs w:val="28"/>
          <w:lang w:eastAsia="en-US"/>
        </w:rPr>
        <w:t xml:space="preserve"> </w:t>
      </w:r>
      <w:proofErr w:type="gramEnd"/>
    </w:p>
    <w:p w:rsidR="00B473DE" w:rsidRDefault="00B473DE"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F861A0">
        <w:rPr>
          <w:rFonts w:eastAsiaTheme="minorHAnsi"/>
          <w:sz w:val="28"/>
          <w:szCs w:val="28"/>
          <w:lang w:eastAsia="en-US"/>
        </w:rPr>
        <w:t>20</w:t>
      </w:r>
      <w:r>
        <w:rPr>
          <w:rFonts w:eastAsiaTheme="minorHAnsi"/>
          <w:sz w:val="28"/>
          <w:szCs w:val="28"/>
          <w:lang w:eastAsia="en-US"/>
        </w:rPr>
        <w:t xml:space="preserve">. </w:t>
      </w:r>
      <w:r>
        <w:rPr>
          <w:sz w:val="28"/>
          <w:szCs w:val="28"/>
        </w:rPr>
        <w:t>Дело об административном правонарушении рассматривается в пятнадцатидневный срок со дня получения должностным лицом</w:t>
      </w:r>
      <w:r w:rsidR="00652C00">
        <w:rPr>
          <w:sz w:val="28"/>
          <w:szCs w:val="28"/>
        </w:rPr>
        <w:t xml:space="preserve"> Министерства</w:t>
      </w:r>
      <w:r>
        <w:rPr>
          <w:sz w:val="28"/>
          <w:szCs w:val="28"/>
        </w:rPr>
        <w:t>, правомочным</w:t>
      </w:r>
      <w:r w:rsidR="00652C00">
        <w:rPr>
          <w:sz w:val="28"/>
          <w:szCs w:val="28"/>
        </w:rPr>
        <w:t xml:space="preserve"> рассматривать дела об административном правонарушении</w:t>
      </w:r>
      <w:r>
        <w:rPr>
          <w:sz w:val="28"/>
          <w:szCs w:val="28"/>
        </w:rPr>
        <w:t>, протокола об административном правонарушении и других материалов дела.</w:t>
      </w:r>
    </w:p>
    <w:p w:rsidR="00B473DE" w:rsidRPr="00B473DE" w:rsidRDefault="00B473DE" w:rsidP="009808A3">
      <w:pPr>
        <w:widowControl w:val="0"/>
        <w:autoSpaceDE w:val="0"/>
        <w:autoSpaceDN w:val="0"/>
        <w:adjustRightInd w:val="0"/>
        <w:ind w:firstLine="709"/>
        <w:jc w:val="both"/>
        <w:rPr>
          <w:rFonts w:eastAsiaTheme="minorHAnsi"/>
          <w:sz w:val="28"/>
          <w:szCs w:val="28"/>
          <w:highlight w:val="yellow"/>
          <w:lang w:eastAsia="en-US"/>
        </w:rPr>
      </w:pPr>
      <w:proofErr w:type="gramStart"/>
      <w:r>
        <w:rPr>
          <w:sz w:val="28"/>
          <w:szCs w:val="28"/>
        </w:rPr>
        <w:t>В случае поступления ходатайств</w:t>
      </w:r>
      <w:r w:rsidR="00652C00">
        <w:rPr>
          <w:sz w:val="28"/>
          <w:szCs w:val="28"/>
        </w:rPr>
        <w:t>а</w:t>
      </w:r>
      <w:r>
        <w:rPr>
          <w:sz w:val="28"/>
          <w:szCs w:val="28"/>
        </w:rPr>
        <w:t xml:space="preserve"> от </w:t>
      </w:r>
      <w:r w:rsidR="00652C00">
        <w:rPr>
          <w:sz w:val="28"/>
          <w:szCs w:val="28"/>
        </w:rPr>
        <w:t>декларанта</w:t>
      </w:r>
      <w:r>
        <w:rPr>
          <w:sz w:val="28"/>
          <w:szCs w:val="28"/>
        </w:rPr>
        <w:t xml:space="preserve"> либо в случае необходимости в дополнительном выяснении обстоятельств дела срок рассмотрения может быть продлен должностным лицом</w:t>
      </w:r>
      <w:r w:rsidR="00652C00">
        <w:rPr>
          <w:sz w:val="28"/>
          <w:szCs w:val="28"/>
        </w:rPr>
        <w:t xml:space="preserve"> Министерства</w:t>
      </w:r>
      <w:r>
        <w:rPr>
          <w:sz w:val="28"/>
          <w:szCs w:val="28"/>
        </w:rPr>
        <w:t>, рассматривающими дело</w:t>
      </w:r>
      <w:r w:rsidR="00507AE2">
        <w:rPr>
          <w:sz w:val="28"/>
          <w:szCs w:val="28"/>
        </w:rPr>
        <w:t>.</w:t>
      </w:r>
      <w:proofErr w:type="gramEnd"/>
      <w:r w:rsidR="00507AE2">
        <w:rPr>
          <w:sz w:val="28"/>
          <w:szCs w:val="28"/>
        </w:rPr>
        <w:t xml:space="preserve"> </w:t>
      </w:r>
      <w:r w:rsidRPr="00507AE2">
        <w:rPr>
          <w:sz w:val="28"/>
          <w:szCs w:val="28"/>
        </w:rPr>
        <w:t>О п</w:t>
      </w:r>
      <w:r w:rsidRPr="00151D69">
        <w:rPr>
          <w:sz w:val="28"/>
          <w:szCs w:val="28"/>
        </w:rPr>
        <w:t>родлении указанного срока должностное лицо</w:t>
      </w:r>
      <w:r w:rsidR="00151D69" w:rsidRPr="00151D69">
        <w:rPr>
          <w:sz w:val="28"/>
          <w:szCs w:val="28"/>
        </w:rPr>
        <w:t xml:space="preserve"> </w:t>
      </w:r>
      <w:r w:rsidR="00151D69" w:rsidRPr="00151D69">
        <w:rPr>
          <w:sz w:val="28"/>
          <w:szCs w:val="28"/>
        </w:rPr>
        <w:lastRenderedPageBreak/>
        <w:t>Министерства</w:t>
      </w:r>
      <w:r w:rsidRPr="00151D69">
        <w:rPr>
          <w:sz w:val="28"/>
          <w:szCs w:val="28"/>
        </w:rPr>
        <w:t>, рассматривающие дело, вынос</w:t>
      </w:r>
      <w:r w:rsidR="00151D69">
        <w:rPr>
          <w:sz w:val="28"/>
          <w:szCs w:val="28"/>
        </w:rPr>
        <w:t>ит</w:t>
      </w:r>
      <w:r w:rsidRPr="00151D69">
        <w:rPr>
          <w:sz w:val="28"/>
          <w:szCs w:val="28"/>
        </w:rPr>
        <w:t xml:space="preserve"> </w:t>
      </w:r>
      <w:hyperlink r:id="rId17" w:history="1">
        <w:r w:rsidRPr="00151D69">
          <w:rPr>
            <w:sz w:val="28"/>
            <w:szCs w:val="28"/>
          </w:rPr>
          <w:t>мотивированное определение</w:t>
        </w:r>
      </w:hyperlink>
      <w:r w:rsidR="00151D69" w:rsidRPr="00151D69">
        <w:rPr>
          <w:sz w:val="28"/>
          <w:szCs w:val="28"/>
        </w:rPr>
        <w:t xml:space="preserve"> об отложении рассмотрения дела</w:t>
      </w:r>
      <w:r w:rsidR="00151D69">
        <w:rPr>
          <w:sz w:val="28"/>
          <w:szCs w:val="28"/>
        </w:rPr>
        <w:t xml:space="preserve"> об административном правонарушении</w:t>
      </w:r>
      <w:r w:rsidRPr="00B473DE">
        <w:rPr>
          <w:sz w:val="28"/>
          <w:szCs w:val="28"/>
        </w:rPr>
        <w:t>.</w:t>
      </w:r>
    </w:p>
    <w:p w:rsidR="002F3212" w:rsidRDefault="002F3212" w:rsidP="009808A3">
      <w:pPr>
        <w:autoSpaceDE w:val="0"/>
        <w:autoSpaceDN w:val="0"/>
        <w:adjustRightInd w:val="0"/>
        <w:ind w:firstLine="709"/>
        <w:jc w:val="both"/>
        <w:rPr>
          <w:sz w:val="28"/>
          <w:szCs w:val="28"/>
        </w:rPr>
      </w:pPr>
      <w:r w:rsidRPr="00507AE2">
        <w:rPr>
          <w:sz w:val="28"/>
          <w:szCs w:val="28"/>
        </w:rPr>
        <w:t>Копия определения</w:t>
      </w:r>
      <w:r w:rsidR="00151D69" w:rsidRPr="00507AE2">
        <w:rPr>
          <w:sz w:val="28"/>
          <w:szCs w:val="28"/>
        </w:rPr>
        <w:t xml:space="preserve"> </w:t>
      </w:r>
      <w:r w:rsidR="007264B8" w:rsidRPr="00507AE2">
        <w:rPr>
          <w:sz w:val="28"/>
          <w:szCs w:val="28"/>
        </w:rPr>
        <w:t xml:space="preserve">об отложении рассмотрения дела об административном правонарушении </w:t>
      </w:r>
      <w:r w:rsidRPr="00507AE2">
        <w:rPr>
          <w:sz w:val="28"/>
          <w:szCs w:val="28"/>
        </w:rPr>
        <w:t>в течение суток вручается под расписку, либо направляется декларанту почтовым отправлением с уведомлением о вручении.</w:t>
      </w:r>
    </w:p>
    <w:p w:rsidR="002F3212" w:rsidRPr="00F861A0" w:rsidRDefault="00F861A0"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2F3212" w:rsidRPr="00F861A0">
        <w:rPr>
          <w:rFonts w:eastAsiaTheme="minorHAnsi"/>
          <w:sz w:val="28"/>
          <w:szCs w:val="28"/>
          <w:lang w:eastAsia="en-US"/>
        </w:rPr>
        <w:t>.</w:t>
      </w:r>
      <w:r>
        <w:rPr>
          <w:rFonts w:eastAsiaTheme="minorHAnsi"/>
          <w:sz w:val="28"/>
          <w:szCs w:val="28"/>
          <w:lang w:eastAsia="en-US"/>
        </w:rPr>
        <w:t>21</w:t>
      </w:r>
      <w:r w:rsidR="002F3212" w:rsidRPr="00F861A0">
        <w:rPr>
          <w:rFonts w:eastAsiaTheme="minorHAnsi"/>
          <w:sz w:val="28"/>
          <w:szCs w:val="28"/>
          <w:lang w:eastAsia="en-US"/>
        </w:rPr>
        <w:t xml:space="preserve"> Дело об административном правонарушении рассматривается с участием декларанта, в отношении которого ведется производство по делу об административном правонарушении. В отсутствие </w:t>
      </w:r>
      <w:r w:rsidRPr="00F861A0">
        <w:rPr>
          <w:rFonts w:eastAsiaTheme="minorHAnsi"/>
          <w:sz w:val="28"/>
          <w:szCs w:val="28"/>
          <w:lang w:eastAsia="en-US"/>
        </w:rPr>
        <w:t>декларанта де</w:t>
      </w:r>
      <w:r w:rsidR="002F3212" w:rsidRPr="00F861A0">
        <w:rPr>
          <w:rFonts w:eastAsiaTheme="minorHAnsi"/>
          <w:sz w:val="28"/>
          <w:szCs w:val="28"/>
          <w:lang w:eastAsia="en-US"/>
        </w:rPr>
        <w:t xml:space="preserve">ло может быть рассмотрено лишь в случаях, если имеются данные о надлежащем извещении </w:t>
      </w:r>
      <w:r w:rsidRPr="00F861A0">
        <w:rPr>
          <w:rFonts w:eastAsiaTheme="minorHAnsi"/>
          <w:sz w:val="28"/>
          <w:szCs w:val="28"/>
          <w:lang w:eastAsia="en-US"/>
        </w:rPr>
        <w:t>декларанта</w:t>
      </w:r>
      <w:r w:rsidR="002F3212" w:rsidRPr="00F861A0">
        <w:rPr>
          <w:rFonts w:eastAsiaTheme="minorHAnsi"/>
          <w:sz w:val="28"/>
          <w:szCs w:val="28"/>
          <w:lang w:eastAsia="en-US"/>
        </w:rPr>
        <w:t xml:space="preserve"> о месте и времени рассмотрения дела</w:t>
      </w:r>
      <w:r w:rsidR="008D5DB0">
        <w:rPr>
          <w:rFonts w:eastAsiaTheme="minorHAnsi"/>
          <w:sz w:val="28"/>
          <w:szCs w:val="28"/>
          <w:lang w:eastAsia="en-US"/>
        </w:rPr>
        <w:t xml:space="preserve"> об административном правонарушении</w:t>
      </w:r>
      <w:r w:rsidR="002F3212" w:rsidRPr="00F861A0">
        <w:rPr>
          <w:rFonts w:eastAsiaTheme="minorHAnsi"/>
          <w:sz w:val="28"/>
          <w:szCs w:val="28"/>
          <w:lang w:eastAsia="en-US"/>
        </w:rPr>
        <w:t xml:space="preserve"> и если от </w:t>
      </w:r>
      <w:r w:rsidRPr="00F861A0">
        <w:rPr>
          <w:rFonts w:eastAsiaTheme="minorHAnsi"/>
          <w:sz w:val="28"/>
          <w:szCs w:val="28"/>
          <w:lang w:eastAsia="en-US"/>
        </w:rPr>
        <w:t>декларанта</w:t>
      </w:r>
      <w:r w:rsidR="002F3212" w:rsidRPr="00F861A0">
        <w:rPr>
          <w:rFonts w:eastAsiaTheme="minorHAnsi"/>
          <w:sz w:val="28"/>
          <w:szCs w:val="28"/>
          <w:lang w:eastAsia="en-US"/>
        </w:rPr>
        <w:t xml:space="preserve"> не поступило ходатайство об отложении рассмотрения дела</w:t>
      </w:r>
      <w:r w:rsidR="008D5DB0">
        <w:rPr>
          <w:rFonts w:eastAsiaTheme="minorHAnsi"/>
          <w:sz w:val="28"/>
          <w:szCs w:val="28"/>
          <w:lang w:eastAsia="en-US"/>
        </w:rPr>
        <w:t xml:space="preserve"> об административном правонарушении</w:t>
      </w:r>
      <w:r w:rsidR="002F3212" w:rsidRPr="00F861A0">
        <w:rPr>
          <w:rFonts w:eastAsiaTheme="minorHAnsi"/>
          <w:sz w:val="28"/>
          <w:szCs w:val="28"/>
          <w:lang w:eastAsia="en-US"/>
        </w:rPr>
        <w:t xml:space="preserve"> либо если такое ходатайство оставлено без удовлетворения.</w:t>
      </w:r>
    </w:p>
    <w:p w:rsidR="00A02D75" w:rsidRPr="00A5370E" w:rsidRDefault="00F861A0"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3.2</w:t>
      </w:r>
      <w:r w:rsidR="00A02D75">
        <w:rPr>
          <w:rFonts w:eastAsiaTheme="minorHAnsi"/>
          <w:sz w:val="28"/>
          <w:szCs w:val="28"/>
          <w:lang w:eastAsia="en-US"/>
        </w:rPr>
        <w:t>2</w:t>
      </w:r>
      <w:r w:rsidR="0032725C" w:rsidRPr="00F861A0">
        <w:rPr>
          <w:rFonts w:eastAsiaTheme="minorHAnsi"/>
          <w:sz w:val="28"/>
          <w:szCs w:val="28"/>
          <w:lang w:eastAsia="en-US"/>
        </w:rPr>
        <w:t>.</w:t>
      </w:r>
      <w:r w:rsidR="000C4C21">
        <w:rPr>
          <w:rFonts w:eastAsiaTheme="minorHAnsi"/>
          <w:sz w:val="28"/>
          <w:szCs w:val="28"/>
          <w:lang w:eastAsia="en-US"/>
        </w:rPr>
        <w:t xml:space="preserve"> </w:t>
      </w:r>
      <w:r w:rsidR="00A02D75" w:rsidRPr="00A02D75">
        <w:rPr>
          <w:rFonts w:eastAsiaTheme="minorHAnsi"/>
          <w:sz w:val="28"/>
          <w:szCs w:val="28"/>
          <w:lang w:eastAsia="en-US"/>
        </w:rPr>
        <w:t xml:space="preserve">По результатам рассмотрения дела об административном правонарушении может быть вынесено </w:t>
      </w:r>
      <w:r w:rsidR="00A02D75" w:rsidRPr="00A5370E">
        <w:rPr>
          <w:rFonts w:eastAsiaTheme="minorHAnsi"/>
          <w:sz w:val="28"/>
          <w:szCs w:val="28"/>
          <w:lang w:eastAsia="en-US"/>
        </w:rPr>
        <w:t>постановление:</w:t>
      </w:r>
    </w:p>
    <w:p w:rsidR="00A02D75" w:rsidRPr="00A5370E" w:rsidRDefault="00A02D75" w:rsidP="009808A3">
      <w:pPr>
        <w:widowControl w:val="0"/>
        <w:autoSpaceDE w:val="0"/>
        <w:autoSpaceDN w:val="0"/>
        <w:adjustRightInd w:val="0"/>
        <w:ind w:firstLine="709"/>
        <w:jc w:val="both"/>
        <w:rPr>
          <w:rFonts w:eastAsiaTheme="minorHAnsi"/>
          <w:sz w:val="28"/>
          <w:szCs w:val="28"/>
          <w:lang w:eastAsia="en-US"/>
        </w:rPr>
      </w:pPr>
      <w:r w:rsidRPr="00A5370E">
        <w:rPr>
          <w:rFonts w:eastAsiaTheme="minorHAnsi"/>
          <w:sz w:val="28"/>
          <w:szCs w:val="28"/>
          <w:lang w:eastAsia="en-US"/>
        </w:rPr>
        <w:t>1) о назначении административного наказания</w:t>
      </w:r>
      <w:r w:rsidR="00EB5738" w:rsidRPr="00A5370E">
        <w:rPr>
          <w:rFonts w:eastAsiaTheme="minorHAnsi"/>
          <w:sz w:val="28"/>
          <w:szCs w:val="28"/>
          <w:lang w:eastAsia="en-US"/>
        </w:rPr>
        <w:t xml:space="preserve"> </w:t>
      </w:r>
      <w:r w:rsidR="002F0263" w:rsidRPr="00A5370E">
        <w:rPr>
          <w:sz w:val="28"/>
          <w:szCs w:val="28"/>
        </w:rPr>
        <w:t xml:space="preserve">(рекомендуемая форма Приложение № </w:t>
      </w:r>
      <w:r w:rsidR="008D5DB0" w:rsidRPr="00A5370E">
        <w:rPr>
          <w:sz w:val="28"/>
          <w:szCs w:val="28"/>
        </w:rPr>
        <w:t>9</w:t>
      </w:r>
      <w:r w:rsidR="002F0263" w:rsidRPr="00A5370E">
        <w:rPr>
          <w:sz w:val="28"/>
          <w:szCs w:val="28"/>
        </w:rPr>
        <w:t xml:space="preserve"> к настоящему Административному регламенту)</w:t>
      </w:r>
      <w:r w:rsidRPr="00A5370E">
        <w:rPr>
          <w:rFonts w:eastAsiaTheme="minorHAnsi"/>
          <w:sz w:val="28"/>
          <w:szCs w:val="28"/>
          <w:lang w:eastAsia="en-US"/>
        </w:rPr>
        <w:t>;</w:t>
      </w:r>
    </w:p>
    <w:p w:rsidR="00A02D75" w:rsidRPr="00A02D75" w:rsidRDefault="00A02D75" w:rsidP="009808A3">
      <w:pPr>
        <w:widowControl w:val="0"/>
        <w:autoSpaceDE w:val="0"/>
        <w:autoSpaceDN w:val="0"/>
        <w:adjustRightInd w:val="0"/>
        <w:ind w:firstLine="709"/>
        <w:jc w:val="both"/>
        <w:rPr>
          <w:rFonts w:eastAsiaTheme="minorHAnsi"/>
          <w:sz w:val="28"/>
          <w:szCs w:val="28"/>
          <w:lang w:eastAsia="en-US"/>
        </w:rPr>
      </w:pPr>
      <w:r w:rsidRPr="00A5370E">
        <w:rPr>
          <w:rFonts w:eastAsiaTheme="minorHAnsi"/>
          <w:sz w:val="28"/>
          <w:szCs w:val="28"/>
          <w:lang w:eastAsia="en-US"/>
        </w:rPr>
        <w:t>2) о прекращении производства по делу об административном правонарушении</w:t>
      </w:r>
      <w:r w:rsidR="0002086C" w:rsidRPr="00A5370E">
        <w:rPr>
          <w:rFonts w:eastAsiaTheme="minorHAnsi"/>
          <w:sz w:val="28"/>
          <w:szCs w:val="28"/>
          <w:lang w:eastAsia="en-US"/>
        </w:rPr>
        <w:t xml:space="preserve"> </w:t>
      </w:r>
      <w:r w:rsidR="002F0263" w:rsidRPr="00A5370E">
        <w:rPr>
          <w:sz w:val="28"/>
          <w:szCs w:val="28"/>
        </w:rPr>
        <w:t>(рекомендуемая форма Приложение № 1</w:t>
      </w:r>
      <w:r w:rsidR="008D5DB0" w:rsidRPr="00A5370E">
        <w:rPr>
          <w:sz w:val="28"/>
          <w:szCs w:val="28"/>
        </w:rPr>
        <w:t>0</w:t>
      </w:r>
      <w:r w:rsidR="002F0263" w:rsidRPr="00A5370E">
        <w:rPr>
          <w:sz w:val="28"/>
          <w:szCs w:val="28"/>
        </w:rPr>
        <w:t xml:space="preserve"> к настоящему Административному регламенту)</w:t>
      </w:r>
      <w:r w:rsidRPr="00A5370E">
        <w:rPr>
          <w:rFonts w:eastAsiaTheme="minorHAnsi"/>
          <w:sz w:val="28"/>
          <w:szCs w:val="28"/>
          <w:lang w:eastAsia="en-US"/>
        </w:rPr>
        <w:t>.</w:t>
      </w:r>
    </w:p>
    <w:p w:rsidR="00AD2FFB" w:rsidRDefault="0032725C" w:rsidP="009808A3">
      <w:pPr>
        <w:widowControl w:val="0"/>
        <w:autoSpaceDE w:val="0"/>
        <w:autoSpaceDN w:val="0"/>
        <w:adjustRightInd w:val="0"/>
        <w:ind w:firstLine="709"/>
        <w:jc w:val="both"/>
        <w:rPr>
          <w:rFonts w:eastAsiaTheme="minorHAnsi"/>
          <w:sz w:val="28"/>
          <w:szCs w:val="28"/>
          <w:lang w:eastAsia="en-US"/>
        </w:rPr>
      </w:pPr>
      <w:r w:rsidRPr="00F861A0">
        <w:rPr>
          <w:rFonts w:eastAsiaTheme="minorHAnsi"/>
          <w:sz w:val="28"/>
          <w:szCs w:val="28"/>
          <w:lang w:eastAsia="en-US"/>
        </w:rPr>
        <w:t>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w:t>
      </w:r>
    </w:p>
    <w:p w:rsidR="005F4688" w:rsidRPr="00FC0A15" w:rsidRDefault="005F4688" w:rsidP="009808A3">
      <w:pPr>
        <w:widowControl w:val="0"/>
        <w:autoSpaceDE w:val="0"/>
        <w:autoSpaceDN w:val="0"/>
        <w:adjustRightInd w:val="0"/>
        <w:ind w:firstLine="709"/>
        <w:jc w:val="both"/>
        <w:rPr>
          <w:rFonts w:eastAsiaTheme="minorHAnsi"/>
          <w:sz w:val="28"/>
          <w:szCs w:val="28"/>
          <w:lang w:eastAsia="en-US"/>
        </w:rPr>
      </w:pPr>
      <w:proofErr w:type="gramStart"/>
      <w:r w:rsidRPr="00FC0A15">
        <w:rPr>
          <w:rFonts w:eastAsiaTheme="minorHAnsi"/>
          <w:sz w:val="28"/>
          <w:szCs w:val="28"/>
          <w:lang w:eastAsia="en-US"/>
        </w:rPr>
        <w:t xml:space="preserve">В постановлении по делу об административном правонарушении </w:t>
      </w:r>
      <w:r w:rsidR="00AA4704">
        <w:rPr>
          <w:rFonts w:eastAsiaTheme="minorHAnsi"/>
          <w:sz w:val="28"/>
          <w:szCs w:val="28"/>
          <w:lang w:eastAsia="en-US"/>
        </w:rPr>
        <w:t>указыва</w:t>
      </w:r>
      <w:r w:rsidR="00AD2F53" w:rsidRPr="00FC0A15">
        <w:rPr>
          <w:rFonts w:eastAsiaTheme="minorHAnsi"/>
          <w:sz w:val="28"/>
          <w:szCs w:val="28"/>
          <w:lang w:eastAsia="en-US"/>
        </w:rPr>
        <w:t xml:space="preserve">ется </w:t>
      </w:r>
      <w:r w:rsidRPr="00FC0A15">
        <w:rPr>
          <w:rFonts w:eastAsiaTheme="minorHAnsi"/>
          <w:sz w:val="28"/>
          <w:szCs w:val="28"/>
          <w:lang w:eastAsia="en-US"/>
        </w:rPr>
        <w:t>должность, фамилия, имя, отчество должностного лица</w:t>
      </w:r>
      <w:r w:rsidR="00AA4704">
        <w:rPr>
          <w:rFonts w:eastAsiaTheme="minorHAnsi"/>
          <w:sz w:val="28"/>
          <w:szCs w:val="28"/>
          <w:lang w:eastAsia="en-US"/>
        </w:rPr>
        <w:t xml:space="preserve"> Министерства</w:t>
      </w:r>
      <w:r w:rsidRPr="00FC0A15">
        <w:rPr>
          <w:rFonts w:eastAsiaTheme="minorHAnsi"/>
          <w:sz w:val="28"/>
          <w:szCs w:val="28"/>
          <w:lang w:eastAsia="en-US"/>
        </w:rPr>
        <w:t>,</w:t>
      </w:r>
      <w:r w:rsidR="00AD2F53" w:rsidRPr="00FC0A15">
        <w:rPr>
          <w:rFonts w:eastAsiaTheme="minorHAnsi"/>
          <w:sz w:val="28"/>
          <w:szCs w:val="28"/>
          <w:lang w:eastAsia="en-US"/>
        </w:rPr>
        <w:t xml:space="preserve"> </w:t>
      </w:r>
      <w:r w:rsidRPr="00FC0A15">
        <w:rPr>
          <w:rFonts w:eastAsiaTheme="minorHAnsi"/>
          <w:sz w:val="28"/>
          <w:szCs w:val="28"/>
          <w:lang w:eastAsia="en-US"/>
        </w:rPr>
        <w:t>вынесш</w:t>
      </w:r>
      <w:r w:rsidR="00AD2F53" w:rsidRPr="00FC0A15">
        <w:rPr>
          <w:rFonts w:eastAsiaTheme="minorHAnsi"/>
          <w:sz w:val="28"/>
          <w:szCs w:val="28"/>
          <w:lang w:eastAsia="en-US"/>
        </w:rPr>
        <w:t xml:space="preserve">его </w:t>
      </w:r>
      <w:r w:rsidRPr="00FC0A15">
        <w:rPr>
          <w:rFonts w:eastAsiaTheme="minorHAnsi"/>
          <w:sz w:val="28"/>
          <w:szCs w:val="28"/>
          <w:lang w:eastAsia="en-US"/>
        </w:rPr>
        <w:t>постановление, адрес</w:t>
      </w:r>
      <w:r w:rsidR="00AD2F53" w:rsidRPr="00FC0A15">
        <w:rPr>
          <w:rFonts w:eastAsiaTheme="minorHAnsi"/>
          <w:sz w:val="28"/>
          <w:szCs w:val="28"/>
          <w:lang w:eastAsia="en-US"/>
        </w:rPr>
        <w:t xml:space="preserve">, </w:t>
      </w:r>
      <w:r w:rsidRPr="00FC0A15">
        <w:rPr>
          <w:rFonts w:eastAsiaTheme="minorHAnsi"/>
          <w:sz w:val="28"/>
          <w:szCs w:val="28"/>
          <w:lang w:eastAsia="en-US"/>
        </w:rPr>
        <w:t>дата и место рассмотрения дела</w:t>
      </w:r>
      <w:r w:rsidR="00AD2F53" w:rsidRPr="00FC0A15">
        <w:rPr>
          <w:rFonts w:eastAsiaTheme="minorHAnsi"/>
          <w:sz w:val="28"/>
          <w:szCs w:val="28"/>
          <w:lang w:eastAsia="en-US"/>
        </w:rPr>
        <w:t xml:space="preserve">, </w:t>
      </w:r>
      <w:r w:rsidRPr="00FC0A15">
        <w:rPr>
          <w:rFonts w:eastAsiaTheme="minorHAnsi"/>
          <w:sz w:val="28"/>
          <w:szCs w:val="28"/>
          <w:lang w:eastAsia="en-US"/>
        </w:rPr>
        <w:t xml:space="preserve">сведения о </w:t>
      </w:r>
      <w:r w:rsidR="00AD2F53" w:rsidRPr="00FC0A15">
        <w:rPr>
          <w:rFonts w:eastAsiaTheme="minorHAnsi"/>
          <w:sz w:val="28"/>
          <w:szCs w:val="28"/>
          <w:lang w:eastAsia="en-US"/>
        </w:rPr>
        <w:t>декларанте</w:t>
      </w:r>
      <w:r w:rsidRPr="00FC0A15">
        <w:rPr>
          <w:rFonts w:eastAsiaTheme="minorHAnsi"/>
          <w:sz w:val="28"/>
          <w:szCs w:val="28"/>
          <w:lang w:eastAsia="en-US"/>
        </w:rPr>
        <w:t>, в отношении которого рассмотрено дело</w:t>
      </w:r>
      <w:r w:rsidR="00AA4704">
        <w:rPr>
          <w:rFonts w:eastAsiaTheme="minorHAnsi"/>
          <w:sz w:val="28"/>
          <w:szCs w:val="28"/>
          <w:lang w:eastAsia="en-US"/>
        </w:rPr>
        <w:t xml:space="preserve"> об административном правонарушении</w:t>
      </w:r>
      <w:r w:rsidR="00AD2F53" w:rsidRPr="00FC0A15">
        <w:rPr>
          <w:rFonts w:eastAsiaTheme="minorHAnsi"/>
          <w:sz w:val="28"/>
          <w:szCs w:val="28"/>
          <w:lang w:eastAsia="en-US"/>
        </w:rPr>
        <w:t xml:space="preserve">, </w:t>
      </w:r>
      <w:r w:rsidRPr="00FC0A15">
        <w:rPr>
          <w:rFonts w:eastAsiaTheme="minorHAnsi"/>
          <w:sz w:val="28"/>
          <w:szCs w:val="28"/>
          <w:lang w:eastAsia="en-US"/>
        </w:rPr>
        <w:t>обстоятельства, установленные при рассмотрении дела</w:t>
      </w:r>
      <w:r w:rsidR="00AA4704">
        <w:rPr>
          <w:rFonts w:eastAsiaTheme="minorHAnsi"/>
          <w:sz w:val="28"/>
          <w:szCs w:val="28"/>
          <w:lang w:eastAsia="en-US"/>
        </w:rPr>
        <w:t xml:space="preserve"> об административном правонарушении</w:t>
      </w:r>
      <w:r w:rsidR="00AD2F53" w:rsidRPr="00FC0A15">
        <w:rPr>
          <w:rFonts w:eastAsiaTheme="minorHAnsi"/>
          <w:sz w:val="28"/>
          <w:szCs w:val="28"/>
          <w:lang w:eastAsia="en-US"/>
        </w:rPr>
        <w:t xml:space="preserve">, </w:t>
      </w:r>
      <w:r w:rsidRPr="00FC0A15">
        <w:rPr>
          <w:rFonts w:eastAsiaTheme="minorHAnsi"/>
          <w:sz w:val="28"/>
          <w:szCs w:val="28"/>
          <w:lang w:eastAsia="en-US"/>
        </w:rPr>
        <w:t>статья Ко</w:t>
      </w:r>
      <w:r w:rsidR="00AD2F53" w:rsidRPr="00FC0A15">
        <w:rPr>
          <w:rFonts w:eastAsiaTheme="minorHAnsi"/>
          <w:sz w:val="28"/>
          <w:szCs w:val="28"/>
          <w:lang w:eastAsia="en-US"/>
        </w:rPr>
        <w:t>АП РФ</w:t>
      </w:r>
      <w:r w:rsidRPr="00FC0A15">
        <w:rPr>
          <w:rFonts w:eastAsiaTheme="minorHAnsi"/>
          <w:sz w:val="28"/>
          <w:szCs w:val="28"/>
          <w:lang w:eastAsia="en-US"/>
        </w:rPr>
        <w:t xml:space="preserve">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w:t>
      </w:r>
      <w:proofErr w:type="gramEnd"/>
      <w:r w:rsidRPr="00FC0A15">
        <w:rPr>
          <w:rFonts w:eastAsiaTheme="minorHAnsi"/>
          <w:sz w:val="28"/>
          <w:szCs w:val="28"/>
          <w:lang w:eastAsia="en-US"/>
        </w:rPr>
        <w:t xml:space="preserve"> производства по делу</w:t>
      </w:r>
      <w:r w:rsidR="00AA4704">
        <w:rPr>
          <w:rFonts w:eastAsiaTheme="minorHAnsi"/>
          <w:sz w:val="28"/>
          <w:szCs w:val="28"/>
          <w:lang w:eastAsia="en-US"/>
        </w:rPr>
        <w:t xml:space="preserve"> об административном правонарушении</w:t>
      </w:r>
      <w:r w:rsidR="00AD2F53" w:rsidRPr="00FC0A15">
        <w:rPr>
          <w:rFonts w:eastAsiaTheme="minorHAnsi"/>
          <w:sz w:val="28"/>
          <w:szCs w:val="28"/>
          <w:lang w:eastAsia="en-US"/>
        </w:rPr>
        <w:t xml:space="preserve">, </w:t>
      </w:r>
      <w:r w:rsidRPr="00FC0A15">
        <w:rPr>
          <w:rFonts w:eastAsiaTheme="minorHAnsi"/>
          <w:sz w:val="28"/>
          <w:szCs w:val="28"/>
          <w:lang w:eastAsia="en-US"/>
        </w:rPr>
        <w:t>мотивированное решение по делу</w:t>
      </w:r>
      <w:r w:rsidR="00AD2F53" w:rsidRPr="00FC0A15">
        <w:rPr>
          <w:rFonts w:eastAsiaTheme="minorHAnsi"/>
          <w:sz w:val="28"/>
          <w:szCs w:val="28"/>
          <w:lang w:eastAsia="en-US"/>
        </w:rPr>
        <w:t xml:space="preserve">, </w:t>
      </w:r>
      <w:r w:rsidRPr="00FC0A15">
        <w:rPr>
          <w:rFonts w:eastAsiaTheme="minorHAnsi"/>
          <w:sz w:val="28"/>
          <w:szCs w:val="28"/>
          <w:lang w:eastAsia="en-US"/>
        </w:rPr>
        <w:t>срок и порядок обжалования постановления.</w:t>
      </w:r>
    </w:p>
    <w:p w:rsidR="005F4688" w:rsidRDefault="005F4688" w:rsidP="009808A3">
      <w:pPr>
        <w:widowControl w:val="0"/>
        <w:autoSpaceDE w:val="0"/>
        <w:autoSpaceDN w:val="0"/>
        <w:adjustRightInd w:val="0"/>
        <w:ind w:firstLine="709"/>
        <w:jc w:val="both"/>
        <w:rPr>
          <w:rFonts w:eastAsiaTheme="minorHAnsi"/>
          <w:sz w:val="28"/>
          <w:szCs w:val="28"/>
          <w:lang w:eastAsia="en-US"/>
        </w:rPr>
      </w:pPr>
      <w:r w:rsidRPr="00FC0A15">
        <w:rPr>
          <w:rFonts w:eastAsiaTheme="minorHAnsi"/>
          <w:sz w:val="28"/>
          <w:szCs w:val="28"/>
          <w:lang w:eastAsia="en-US"/>
        </w:rPr>
        <w:t>В случае наложения административного штрафа в постановлении</w:t>
      </w:r>
      <w:r w:rsidR="00AA4704">
        <w:rPr>
          <w:rFonts w:eastAsiaTheme="minorHAnsi"/>
          <w:sz w:val="28"/>
          <w:szCs w:val="28"/>
          <w:lang w:eastAsia="en-US"/>
        </w:rPr>
        <w:t xml:space="preserve"> </w:t>
      </w:r>
      <w:r w:rsidRPr="00FC0A15">
        <w:rPr>
          <w:rFonts w:eastAsiaTheme="minorHAnsi"/>
          <w:sz w:val="28"/>
          <w:szCs w:val="28"/>
          <w:lang w:eastAsia="en-US"/>
        </w:rPr>
        <w:t>по делу об административном правонарушении</w:t>
      </w:r>
      <w:r w:rsidR="00AD2F53" w:rsidRPr="00FC0A15">
        <w:rPr>
          <w:rFonts w:eastAsiaTheme="minorHAnsi"/>
          <w:sz w:val="28"/>
          <w:szCs w:val="28"/>
          <w:lang w:eastAsia="en-US"/>
        </w:rPr>
        <w:t xml:space="preserve"> </w:t>
      </w:r>
      <w:r w:rsidRPr="00FC0A15">
        <w:rPr>
          <w:rFonts w:eastAsiaTheme="minorHAnsi"/>
          <w:sz w:val="28"/>
          <w:szCs w:val="28"/>
          <w:lang w:eastAsia="en-US"/>
        </w:rPr>
        <w:t>указ</w:t>
      </w:r>
      <w:r w:rsidR="00AD2F53" w:rsidRPr="00FC0A15">
        <w:rPr>
          <w:rFonts w:eastAsiaTheme="minorHAnsi"/>
          <w:sz w:val="28"/>
          <w:szCs w:val="28"/>
          <w:lang w:eastAsia="en-US"/>
        </w:rPr>
        <w:t>ывается</w:t>
      </w:r>
      <w:r w:rsidRPr="00FC0A15">
        <w:rPr>
          <w:rFonts w:eastAsiaTheme="minorHAnsi"/>
          <w:sz w:val="28"/>
          <w:szCs w:val="28"/>
          <w:lang w:eastAsia="en-US"/>
        </w:rPr>
        <w:t xml:space="preserve">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 а также информация о сумме административного штрафа</w:t>
      </w:r>
      <w:r w:rsidR="00AD2F53" w:rsidRPr="00FC0A15">
        <w:rPr>
          <w:rFonts w:eastAsiaTheme="minorHAnsi"/>
          <w:sz w:val="28"/>
          <w:szCs w:val="28"/>
          <w:lang w:eastAsia="en-US"/>
        </w:rPr>
        <w:t xml:space="preserve">. </w:t>
      </w:r>
    </w:p>
    <w:p w:rsidR="00FC0A15" w:rsidRPr="00FC0A15" w:rsidRDefault="00FC0A15"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3.23</w:t>
      </w:r>
      <w:r w:rsidRPr="00FC0A15">
        <w:rPr>
          <w:rFonts w:eastAsiaTheme="minorHAnsi"/>
          <w:sz w:val="28"/>
          <w:szCs w:val="28"/>
          <w:lang w:eastAsia="en-US"/>
        </w:rPr>
        <w:t>. Постановление по делу об административном правонарушении объявляется немедленно по окончании рассмотрения дела</w:t>
      </w:r>
      <w:r w:rsidR="00AA4704">
        <w:rPr>
          <w:rFonts w:eastAsiaTheme="minorHAnsi"/>
          <w:sz w:val="28"/>
          <w:szCs w:val="28"/>
          <w:lang w:eastAsia="en-US"/>
        </w:rPr>
        <w:t xml:space="preserve"> об административном правонарушении</w:t>
      </w:r>
      <w:r w:rsidRPr="00FC0A15">
        <w:rPr>
          <w:rFonts w:eastAsiaTheme="minorHAnsi"/>
          <w:sz w:val="28"/>
          <w:szCs w:val="28"/>
          <w:lang w:eastAsia="en-US"/>
        </w:rPr>
        <w:t xml:space="preserve">. </w:t>
      </w:r>
    </w:p>
    <w:p w:rsidR="00FC0A15" w:rsidRPr="00FC0A15" w:rsidRDefault="00FC0A15" w:rsidP="009808A3">
      <w:pPr>
        <w:widowControl w:val="0"/>
        <w:autoSpaceDE w:val="0"/>
        <w:autoSpaceDN w:val="0"/>
        <w:adjustRightInd w:val="0"/>
        <w:ind w:firstLine="709"/>
        <w:jc w:val="both"/>
        <w:rPr>
          <w:rFonts w:eastAsiaTheme="minorHAnsi"/>
          <w:sz w:val="28"/>
          <w:szCs w:val="28"/>
          <w:lang w:eastAsia="en-US"/>
        </w:rPr>
      </w:pPr>
      <w:r w:rsidRPr="00FC0A15">
        <w:rPr>
          <w:rFonts w:eastAsiaTheme="minorHAnsi"/>
          <w:sz w:val="28"/>
          <w:szCs w:val="28"/>
          <w:lang w:eastAsia="en-US"/>
        </w:rPr>
        <w:t xml:space="preserve">Копия постановления по делу об административном правонарушении </w:t>
      </w:r>
      <w:r w:rsidRPr="00FC0A15">
        <w:rPr>
          <w:rFonts w:eastAsiaTheme="minorHAnsi"/>
          <w:sz w:val="28"/>
          <w:szCs w:val="28"/>
          <w:lang w:eastAsia="en-US"/>
        </w:rPr>
        <w:lastRenderedPageBreak/>
        <w:t xml:space="preserve">вручается под расписку </w:t>
      </w:r>
      <w:r>
        <w:rPr>
          <w:rFonts w:eastAsiaTheme="minorHAnsi"/>
          <w:sz w:val="28"/>
          <w:szCs w:val="28"/>
          <w:lang w:eastAsia="en-US"/>
        </w:rPr>
        <w:t>декларанту</w:t>
      </w:r>
      <w:r w:rsidRPr="00FC0A15">
        <w:rPr>
          <w:rFonts w:eastAsiaTheme="minorHAnsi"/>
          <w:sz w:val="28"/>
          <w:szCs w:val="28"/>
          <w:lang w:eastAsia="en-US"/>
        </w:rPr>
        <w:t xml:space="preserve">, </w:t>
      </w:r>
      <w:r>
        <w:rPr>
          <w:rFonts w:eastAsiaTheme="minorHAnsi"/>
          <w:sz w:val="28"/>
          <w:szCs w:val="28"/>
          <w:lang w:eastAsia="en-US"/>
        </w:rPr>
        <w:t>а также</w:t>
      </w:r>
      <w:r w:rsidR="00AA4704">
        <w:rPr>
          <w:rFonts w:eastAsiaTheme="minorHAnsi"/>
          <w:sz w:val="28"/>
          <w:szCs w:val="28"/>
          <w:lang w:eastAsia="en-US"/>
        </w:rPr>
        <w:t xml:space="preserve"> в случае его отсутствия или </w:t>
      </w:r>
      <w:r w:rsidRPr="00FC0A15">
        <w:rPr>
          <w:rFonts w:eastAsiaTheme="minorHAnsi"/>
          <w:sz w:val="28"/>
          <w:szCs w:val="28"/>
          <w:lang w:eastAsia="en-US"/>
        </w:rPr>
        <w:t xml:space="preserve">по его </w:t>
      </w:r>
      <w:r w:rsidR="00452A9A">
        <w:rPr>
          <w:rFonts w:eastAsiaTheme="minorHAnsi"/>
          <w:sz w:val="28"/>
          <w:szCs w:val="28"/>
          <w:lang w:eastAsia="en-US"/>
        </w:rPr>
        <w:t>ходатайству</w:t>
      </w:r>
      <w:r w:rsidRPr="00FC0A15">
        <w:rPr>
          <w:rFonts w:eastAsiaTheme="minorHAnsi"/>
          <w:sz w:val="28"/>
          <w:szCs w:val="28"/>
          <w:lang w:eastAsia="en-US"/>
        </w:rPr>
        <w:t xml:space="preserve"> высылается по почте</w:t>
      </w:r>
      <w:r>
        <w:rPr>
          <w:rFonts w:eastAsiaTheme="minorHAnsi"/>
          <w:sz w:val="28"/>
          <w:szCs w:val="28"/>
          <w:lang w:eastAsia="en-US"/>
        </w:rPr>
        <w:t xml:space="preserve"> с уведомлением о вручении </w:t>
      </w:r>
      <w:r w:rsidRPr="00FC0A15">
        <w:rPr>
          <w:rFonts w:eastAsiaTheme="minorHAnsi"/>
          <w:sz w:val="28"/>
          <w:szCs w:val="28"/>
          <w:lang w:eastAsia="en-US"/>
        </w:rPr>
        <w:t>в течение трех дней со дня вынесения указанного постановления.</w:t>
      </w:r>
    </w:p>
    <w:p w:rsidR="00EB5738" w:rsidRPr="00FC0A15" w:rsidRDefault="00AD2F53" w:rsidP="009808A3">
      <w:pPr>
        <w:widowControl w:val="0"/>
        <w:autoSpaceDE w:val="0"/>
        <w:autoSpaceDN w:val="0"/>
        <w:adjustRightInd w:val="0"/>
        <w:ind w:firstLine="709"/>
        <w:jc w:val="both"/>
        <w:rPr>
          <w:rFonts w:eastAsiaTheme="minorHAnsi"/>
          <w:sz w:val="28"/>
          <w:szCs w:val="28"/>
          <w:lang w:eastAsia="en-US"/>
        </w:rPr>
      </w:pPr>
      <w:r w:rsidRPr="00FC0A15">
        <w:rPr>
          <w:rFonts w:eastAsiaTheme="minorHAnsi"/>
          <w:sz w:val="28"/>
          <w:szCs w:val="28"/>
          <w:lang w:eastAsia="en-US"/>
        </w:rPr>
        <w:t>3.2</w:t>
      </w:r>
      <w:r w:rsidR="00867D98">
        <w:rPr>
          <w:rFonts w:eastAsiaTheme="minorHAnsi"/>
          <w:sz w:val="28"/>
          <w:szCs w:val="28"/>
          <w:lang w:eastAsia="en-US"/>
        </w:rPr>
        <w:t>4</w:t>
      </w:r>
      <w:r w:rsidRPr="00FC0A15">
        <w:rPr>
          <w:rFonts w:eastAsiaTheme="minorHAnsi"/>
          <w:sz w:val="28"/>
          <w:szCs w:val="28"/>
          <w:lang w:eastAsia="en-US"/>
        </w:rPr>
        <w:t xml:space="preserve">. </w:t>
      </w:r>
      <w:r w:rsidR="00EB5738" w:rsidRPr="00FC0A15">
        <w:rPr>
          <w:rFonts w:eastAsiaTheme="minorHAnsi"/>
          <w:sz w:val="28"/>
          <w:szCs w:val="28"/>
          <w:lang w:eastAsia="en-US"/>
        </w:rPr>
        <w:t>Постановление по делу об административном правонарушении подписывается должностным лицом</w:t>
      </w:r>
      <w:r w:rsidR="00AA4704">
        <w:rPr>
          <w:rFonts w:eastAsiaTheme="minorHAnsi"/>
          <w:sz w:val="28"/>
          <w:szCs w:val="28"/>
          <w:lang w:eastAsia="en-US"/>
        </w:rPr>
        <w:t xml:space="preserve"> Министерства</w:t>
      </w:r>
      <w:r w:rsidR="00EB5738" w:rsidRPr="00FC0A15">
        <w:rPr>
          <w:rFonts w:eastAsiaTheme="minorHAnsi"/>
          <w:sz w:val="28"/>
          <w:szCs w:val="28"/>
          <w:lang w:eastAsia="en-US"/>
        </w:rPr>
        <w:t>, вынесшим постановление.</w:t>
      </w:r>
    </w:p>
    <w:p w:rsidR="00EB5738" w:rsidRPr="00570062" w:rsidRDefault="00EB5738" w:rsidP="009808A3">
      <w:pPr>
        <w:widowControl w:val="0"/>
        <w:autoSpaceDE w:val="0"/>
        <w:autoSpaceDN w:val="0"/>
        <w:adjustRightInd w:val="0"/>
        <w:ind w:firstLine="709"/>
        <w:jc w:val="both"/>
        <w:rPr>
          <w:rFonts w:eastAsiaTheme="minorHAnsi"/>
          <w:sz w:val="28"/>
          <w:szCs w:val="28"/>
          <w:lang w:eastAsia="en-US"/>
        </w:rPr>
      </w:pPr>
      <w:r w:rsidRPr="00570062">
        <w:rPr>
          <w:rFonts w:eastAsiaTheme="minorHAnsi"/>
          <w:sz w:val="28"/>
          <w:szCs w:val="28"/>
          <w:lang w:eastAsia="en-US"/>
        </w:rPr>
        <w:t>Постановление по делу об административном правонарушении может быть вынесено и направлено для исполнения в форме электронного документа, подписанного должностным лицом</w:t>
      </w:r>
      <w:r w:rsidR="00AA4704" w:rsidRPr="00570062">
        <w:rPr>
          <w:rFonts w:eastAsiaTheme="minorHAnsi"/>
          <w:sz w:val="28"/>
          <w:szCs w:val="28"/>
          <w:lang w:eastAsia="en-US"/>
        </w:rPr>
        <w:t xml:space="preserve"> Министерства</w:t>
      </w:r>
      <w:r w:rsidRPr="00570062">
        <w:rPr>
          <w:rFonts w:eastAsiaTheme="minorHAnsi"/>
          <w:sz w:val="28"/>
          <w:szCs w:val="28"/>
          <w:lang w:eastAsia="en-US"/>
        </w:rPr>
        <w:t>, вынесшим постановление, усиленной квалифицированной электронной подписью в порядке, установленном законодательством Российской Федерации.</w:t>
      </w:r>
    </w:p>
    <w:p w:rsidR="00EB5738" w:rsidRDefault="00EB5738" w:rsidP="009808A3">
      <w:pPr>
        <w:widowControl w:val="0"/>
        <w:autoSpaceDE w:val="0"/>
        <w:autoSpaceDN w:val="0"/>
        <w:adjustRightInd w:val="0"/>
        <w:ind w:firstLine="709"/>
        <w:jc w:val="both"/>
        <w:rPr>
          <w:rFonts w:eastAsiaTheme="minorHAnsi"/>
          <w:sz w:val="28"/>
          <w:szCs w:val="28"/>
          <w:lang w:eastAsia="en-US"/>
        </w:rPr>
      </w:pPr>
      <w:r w:rsidRPr="00570062">
        <w:rPr>
          <w:rFonts w:eastAsiaTheme="minorHAnsi"/>
          <w:sz w:val="28"/>
          <w:szCs w:val="28"/>
          <w:lang w:eastAsia="en-US"/>
        </w:rPr>
        <w:t>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EB5738" w:rsidRPr="00EB5738" w:rsidRDefault="00EB5738" w:rsidP="009808A3">
      <w:pPr>
        <w:widowControl w:val="0"/>
        <w:autoSpaceDE w:val="0"/>
        <w:autoSpaceDN w:val="0"/>
        <w:adjustRightInd w:val="0"/>
        <w:ind w:firstLine="709"/>
        <w:jc w:val="both"/>
        <w:rPr>
          <w:rFonts w:eastAsiaTheme="minorHAnsi"/>
          <w:sz w:val="28"/>
          <w:szCs w:val="28"/>
          <w:lang w:eastAsia="en-US"/>
        </w:rPr>
      </w:pPr>
    </w:p>
    <w:p w:rsidR="00AD2FFB" w:rsidRPr="00AD2FFB" w:rsidRDefault="00AD2FFB" w:rsidP="009808A3">
      <w:pPr>
        <w:widowControl w:val="0"/>
        <w:autoSpaceDE w:val="0"/>
        <w:autoSpaceDN w:val="0"/>
        <w:adjustRightInd w:val="0"/>
        <w:ind w:firstLine="709"/>
        <w:jc w:val="center"/>
        <w:rPr>
          <w:rFonts w:eastAsiaTheme="minorHAnsi"/>
          <w:b/>
          <w:sz w:val="28"/>
          <w:szCs w:val="28"/>
          <w:lang w:eastAsia="en-US"/>
        </w:rPr>
      </w:pPr>
      <w:r w:rsidRPr="00AD2FFB">
        <w:rPr>
          <w:rFonts w:eastAsiaTheme="minorHAnsi"/>
          <w:b/>
          <w:sz w:val="28"/>
          <w:szCs w:val="28"/>
          <w:lang w:eastAsia="en-US"/>
        </w:rPr>
        <w:t>Приостановление действия лицензии и обращение с заявлением в суд об аннулировании лицензии</w:t>
      </w:r>
    </w:p>
    <w:p w:rsidR="00AD2FFB" w:rsidRDefault="00AD2FFB" w:rsidP="009808A3">
      <w:pPr>
        <w:widowControl w:val="0"/>
        <w:autoSpaceDE w:val="0"/>
        <w:autoSpaceDN w:val="0"/>
        <w:adjustRightInd w:val="0"/>
        <w:ind w:firstLine="709"/>
        <w:jc w:val="both"/>
        <w:rPr>
          <w:rFonts w:eastAsiaTheme="minorHAnsi"/>
          <w:sz w:val="28"/>
          <w:szCs w:val="28"/>
          <w:lang w:eastAsia="en-US"/>
        </w:rPr>
      </w:pPr>
    </w:p>
    <w:p w:rsidR="00AD2FFB" w:rsidRPr="00AD2FFB" w:rsidRDefault="00AD2FFB" w:rsidP="009808A3">
      <w:pPr>
        <w:widowControl w:val="0"/>
        <w:autoSpaceDE w:val="0"/>
        <w:autoSpaceDN w:val="0"/>
        <w:adjustRightInd w:val="0"/>
        <w:ind w:firstLine="709"/>
        <w:jc w:val="both"/>
        <w:rPr>
          <w:rFonts w:eastAsiaTheme="minorHAnsi"/>
          <w:sz w:val="28"/>
          <w:szCs w:val="28"/>
          <w:lang w:eastAsia="en-US"/>
        </w:rPr>
      </w:pPr>
      <w:r w:rsidRPr="00AD2FFB">
        <w:rPr>
          <w:rFonts w:eastAsiaTheme="minorHAnsi"/>
          <w:sz w:val="28"/>
          <w:szCs w:val="28"/>
          <w:lang w:eastAsia="en-US"/>
        </w:rPr>
        <w:t>3</w:t>
      </w:r>
      <w:r w:rsidR="00A02D75">
        <w:rPr>
          <w:rFonts w:eastAsiaTheme="minorHAnsi"/>
          <w:sz w:val="28"/>
          <w:szCs w:val="28"/>
          <w:lang w:eastAsia="en-US"/>
        </w:rPr>
        <w:t>.2</w:t>
      </w:r>
      <w:r w:rsidR="00B967C7">
        <w:rPr>
          <w:rFonts w:eastAsiaTheme="minorHAnsi"/>
          <w:sz w:val="28"/>
          <w:szCs w:val="28"/>
          <w:lang w:eastAsia="en-US"/>
        </w:rPr>
        <w:t>5</w:t>
      </w:r>
      <w:r w:rsidRPr="00AD2FFB">
        <w:rPr>
          <w:rFonts w:eastAsiaTheme="minorHAnsi"/>
          <w:sz w:val="28"/>
          <w:szCs w:val="28"/>
          <w:lang w:eastAsia="en-US"/>
        </w:rPr>
        <w:t xml:space="preserve">. </w:t>
      </w:r>
      <w:r w:rsidR="00A02D75">
        <w:rPr>
          <w:rFonts w:eastAsiaTheme="minorHAnsi"/>
          <w:sz w:val="28"/>
          <w:szCs w:val="28"/>
          <w:lang w:eastAsia="en-US"/>
        </w:rPr>
        <w:t xml:space="preserve">Основанием для начала административной процедуры является </w:t>
      </w:r>
      <w:r w:rsidRPr="00AD2FFB">
        <w:rPr>
          <w:rFonts w:eastAsiaTheme="minorHAnsi"/>
          <w:sz w:val="28"/>
          <w:szCs w:val="28"/>
          <w:lang w:eastAsia="en-US"/>
        </w:rPr>
        <w:t>выявлени</w:t>
      </w:r>
      <w:r w:rsidR="00A02D75">
        <w:rPr>
          <w:rFonts w:eastAsiaTheme="minorHAnsi"/>
          <w:sz w:val="28"/>
          <w:szCs w:val="28"/>
          <w:lang w:eastAsia="en-US"/>
        </w:rPr>
        <w:t>е</w:t>
      </w:r>
      <w:r w:rsidRPr="00AD2FFB">
        <w:rPr>
          <w:rFonts w:eastAsiaTheme="minorHAnsi"/>
          <w:sz w:val="28"/>
          <w:szCs w:val="28"/>
          <w:lang w:eastAsia="en-US"/>
        </w:rPr>
        <w:t xml:space="preserve"> факта повторного в течение одного года предоставления искаженной информации в декларациях или повторное в течение одного года нарушени</w:t>
      </w:r>
      <w:r w:rsidR="00A02D75">
        <w:rPr>
          <w:rFonts w:eastAsiaTheme="minorHAnsi"/>
          <w:sz w:val="28"/>
          <w:szCs w:val="28"/>
          <w:lang w:eastAsia="en-US"/>
        </w:rPr>
        <w:t>я</w:t>
      </w:r>
      <w:r w:rsidRPr="00AD2FFB">
        <w:rPr>
          <w:rFonts w:eastAsiaTheme="minorHAnsi"/>
          <w:sz w:val="28"/>
          <w:szCs w:val="28"/>
          <w:lang w:eastAsia="en-US"/>
        </w:rPr>
        <w:t xml:space="preserve"> порядка и сроков представления деклараций, должностное лицо</w:t>
      </w:r>
      <w:r w:rsidR="00BC53AE">
        <w:rPr>
          <w:rFonts w:eastAsiaTheme="minorHAnsi"/>
          <w:sz w:val="28"/>
          <w:szCs w:val="28"/>
          <w:lang w:eastAsia="en-US"/>
        </w:rPr>
        <w:t xml:space="preserve"> Министерства</w:t>
      </w:r>
      <w:r w:rsidRPr="00AD2FFB">
        <w:rPr>
          <w:rFonts w:eastAsiaTheme="minorHAnsi"/>
          <w:sz w:val="28"/>
          <w:szCs w:val="28"/>
          <w:lang w:eastAsia="en-US"/>
        </w:rPr>
        <w:t xml:space="preserve"> в течение 10 рабочих дней готовит проект распоряжения о пр</w:t>
      </w:r>
      <w:r w:rsidR="00A02D75">
        <w:rPr>
          <w:rFonts w:eastAsiaTheme="minorHAnsi"/>
          <w:sz w:val="28"/>
          <w:szCs w:val="28"/>
          <w:lang w:eastAsia="en-US"/>
        </w:rPr>
        <w:t>иостановлении действия лицензии</w:t>
      </w:r>
      <w:r w:rsidRPr="00AD2FFB">
        <w:rPr>
          <w:rFonts w:eastAsiaTheme="minorHAnsi"/>
          <w:sz w:val="28"/>
          <w:szCs w:val="28"/>
          <w:lang w:eastAsia="en-US"/>
        </w:rPr>
        <w:t>.</w:t>
      </w:r>
    </w:p>
    <w:p w:rsidR="00AD2FFB" w:rsidRPr="00AD2FFB" w:rsidRDefault="00AD2FFB" w:rsidP="009808A3">
      <w:pPr>
        <w:widowControl w:val="0"/>
        <w:autoSpaceDE w:val="0"/>
        <w:autoSpaceDN w:val="0"/>
        <w:adjustRightInd w:val="0"/>
        <w:ind w:firstLine="709"/>
        <w:jc w:val="both"/>
        <w:rPr>
          <w:rFonts w:eastAsiaTheme="minorHAnsi"/>
          <w:sz w:val="28"/>
          <w:szCs w:val="28"/>
          <w:lang w:eastAsia="en-US"/>
        </w:rPr>
      </w:pPr>
      <w:r w:rsidRPr="00AD2FFB">
        <w:rPr>
          <w:rFonts w:eastAsiaTheme="minorHAnsi"/>
          <w:sz w:val="28"/>
          <w:szCs w:val="28"/>
          <w:lang w:eastAsia="en-US"/>
        </w:rPr>
        <w:t xml:space="preserve">Действие лицензии приостанавливается </w:t>
      </w:r>
      <w:r w:rsidR="00BC53AE">
        <w:rPr>
          <w:rFonts w:eastAsiaTheme="minorHAnsi"/>
          <w:sz w:val="28"/>
          <w:szCs w:val="28"/>
          <w:lang w:eastAsia="en-US"/>
        </w:rPr>
        <w:t>приказом</w:t>
      </w:r>
      <w:r w:rsidRPr="00AD2FFB">
        <w:rPr>
          <w:rFonts w:eastAsiaTheme="minorHAnsi"/>
          <w:sz w:val="28"/>
          <w:szCs w:val="28"/>
          <w:lang w:eastAsia="en-US"/>
        </w:rPr>
        <w:t xml:space="preserve"> </w:t>
      </w:r>
      <w:r w:rsidR="008910E9">
        <w:rPr>
          <w:rFonts w:eastAsiaTheme="minorHAnsi"/>
          <w:sz w:val="28"/>
          <w:szCs w:val="28"/>
          <w:lang w:eastAsia="en-US"/>
        </w:rPr>
        <w:t>Министерства</w:t>
      </w:r>
      <w:r w:rsidRPr="00AD2FFB">
        <w:rPr>
          <w:rFonts w:eastAsiaTheme="minorHAnsi"/>
          <w:sz w:val="28"/>
          <w:szCs w:val="28"/>
          <w:lang w:eastAsia="en-US"/>
        </w:rPr>
        <w:t xml:space="preserve"> до дня вступления в законную силу принятого судом решения об аннулировании лицензии или об отказе в ее аннулировании.</w:t>
      </w:r>
    </w:p>
    <w:p w:rsidR="00AD2FFB" w:rsidRPr="00AD2FFB" w:rsidRDefault="00AD2FFB" w:rsidP="009808A3">
      <w:pPr>
        <w:widowControl w:val="0"/>
        <w:autoSpaceDE w:val="0"/>
        <w:autoSpaceDN w:val="0"/>
        <w:adjustRightInd w:val="0"/>
        <w:ind w:firstLine="709"/>
        <w:jc w:val="both"/>
        <w:rPr>
          <w:rFonts w:eastAsiaTheme="minorHAnsi"/>
          <w:sz w:val="28"/>
          <w:szCs w:val="28"/>
          <w:lang w:eastAsia="en-US"/>
        </w:rPr>
      </w:pPr>
      <w:r w:rsidRPr="00AD2FFB">
        <w:rPr>
          <w:rFonts w:eastAsiaTheme="minorHAnsi"/>
          <w:sz w:val="28"/>
          <w:szCs w:val="28"/>
          <w:lang w:eastAsia="en-US"/>
        </w:rPr>
        <w:t xml:space="preserve">Одновременно с приостановлением действия лицензии </w:t>
      </w:r>
      <w:r w:rsidR="008910E9">
        <w:rPr>
          <w:rFonts w:eastAsiaTheme="minorHAnsi"/>
          <w:sz w:val="28"/>
          <w:szCs w:val="28"/>
          <w:lang w:eastAsia="en-US"/>
        </w:rPr>
        <w:t xml:space="preserve">Министерством </w:t>
      </w:r>
      <w:r w:rsidRPr="00AD2FFB">
        <w:rPr>
          <w:rFonts w:eastAsiaTheme="minorHAnsi"/>
          <w:sz w:val="28"/>
          <w:szCs w:val="28"/>
          <w:lang w:eastAsia="en-US"/>
        </w:rPr>
        <w:t>принимается решение о направлении в суд заявления об аннулировании лицензии</w:t>
      </w:r>
      <w:r w:rsidR="008910E9">
        <w:rPr>
          <w:rFonts w:eastAsiaTheme="minorHAnsi"/>
          <w:sz w:val="28"/>
          <w:szCs w:val="28"/>
          <w:lang w:eastAsia="en-US"/>
        </w:rPr>
        <w:t>.</w:t>
      </w:r>
    </w:p>
    <w:p w:rsidR="00AD2FFB" w:rsidRPr="00AD2FFB" w:rsidRDefault="00AD2FFB" w:rsidP="009808A3">
      <w:pPr>
        <w:widowControl w:val="0"/>
        <w:autoSpaceDE w:val="0"/>
        <w:autoSpaceDN w:val="0"/>
        <w:adjustRightInd w:val="0"/>
        <w:ind w:firstLine="709"/>
        <w:jc w:val="both"/>
        <w:rPr>
          <w:rFonts w:eastAsiaTheme="minorHAnsi"/>
          <w:sz w:val="28"/>
          <w:szCs w:val="28"/>
          <w:lang w:eastAsia="en-US"/>
        </w:rPr>
      </w:pPr>
      <w:proofErr w:type="gramStart"/>
      <w:r w:rsidRPr="00AD2FFB">
        <w:rPr>
          <w:rFonts w:eastAsiaTheme="minorHAnsi"/>
          <w:sz w:val="28"/>
          <w:szCs w:val="28"/>
          <w:lang w:eastAsia="en-US"/>
        </w:rPr>
        <w:t xml:space="preserve">Решение о приостановлении действия лицензии и решение о направлении в суд заявления об аннулировании лицензии доводится </w:t>
      </w:r>
      <w:r w:rsidR="00F8511E">
        <w:rPr>
          <w:rFonts w:eastAsiaTheme="minorHAnsi"/>
          <w:sz w:val="28"/>
          <w:szCs w:val="28"/>
          <w:lang w:eastAsia="en-US"/>
        </w:rPr>
        <w:t>Министерством</w:t>
      </w:r>
      <w:r w:rsidRPr="00AD2FFB">
        <w:rPr>
          <w:rFonts w:eastAsiaTheme="minorHAnsi"/>
          <w:sz w:val="28"/>
          <w:szCs w:val="28"/>
          <w:lang w:eastAsia="en-US"/>
        </w:rPr>
        <w:t xml:space="preserve"> до </w:t>
      </w:r>
      <w:r w:rsidR="00F8511E">
        <w:rPr>
          <w:rFonts w:eastAsiaTheme="minorHAnsi"/>
          <w:sz w:val="28"/>
          <w:szCs w:val="28"/>
          <w:lang w:eastAsia="en-US"/>
        </w:rPr>
        <w:t>декларанта</w:t>
      </w:r>
      <w:r w:rsidRPr="00AD2FFB">
        <w:rPr>
          <w:rFonts w:eastAsiaTheme="minorHAnsi"/>
          <w:sz w:val="28"/>
          <w:szCs w:val="28"/>
          <w:lang w:eastAsia="en-US"/>
        </w:rPr>
        <w:t xml:space="preserve"> в письменной форме и (или) направляется в форме электронного документа по адресу электронной почты, по которому </w:t>
      </w:r>
      <w:r w:rsidR="00F8511E">
        <w:rPr>
          <w:rFonts w:eastAsiaTheme="minorHAnsi"/>
          <w:sz w:val="28"/>
          <w:szCs w:val="28"/>
          <w:lang w:eastAsia="en-US"/>
        </w:rPr>
        <w:t>Министерство</w:t>
      </w:r>
      <w:r w:rsidRPr="00AD2FFB">
        <w:rPr>
          <w:rFonts w:eastAsiaTheme="minorHAnsi"/>
          <w:sz w:val="28"/>
          <w:szCs w:val="28"/>
          <w:lang w:eastAsia="en-US"/>
        </w:rPr>
        <w:t xml:space="preserve"> осуществляет переписку, направление решений, извещений, уведомление с использованием электронной подписи, с мотивированным обоснованием не позднее </w:t>
      </w:r>
      <w:r w:rsidRPr="00F00675">
        <w:rPr>
          <w:rFonts w:eastAsiaTheme="minorHAnsi"/>
          <w:sz w:val="28"/>
          <w:szCs w:val="28"/>
          <w:lang w:eastAsia="en-US"/>
        </w:rPr>
        <w:t xml:space="preserve">чем через три </w:t>
      </w:r>
      <w:r w:rsidRPr="00AD2FFB">
        <w:rPr>
          <w:rFonts w:eastAsiaTheme="minorHAnsi"/>
          <w:sz w:val="28"/>
          <w:szCs w:val="28"/>
          <w:lang w:eastAsia="en-US"/>
        </w:rPr>
        <w:t>дня со дня принятия решения.</w:t>
      </w:r>
      <w:proofErr w:type="gramEnd"/>
    </w:p>
    <w:p w:rsidR="00AD2FFB" w:rsidRPr="00A5370E" w:rsidRDefault="00AD2FFB" w:rsidP="009808A3">
      <w:pPr>
        <w:widowControl w:val="0"/>
        <w:autoSpaceDE w:val="0"/>
        <w:autoSpaceDN w:val="0"/>
        <w:adjustRightInd w:val="0"/>
        <w:ind w:firstLine="709"/>
        <w:jc w:val="both"/>
        <w:rPr>
          <w:rFonts w:eastAsiaTheme="minorHAnsi"/>
          <w:sz w:val="28"/>
          <w:szCs w:val="28"/>
          <w:lang w:eastAsia="en-US"/>
        </w:rPr>
      </w:pPr>
      <w:r w:rsidRPr="00AD2FFB">
        <w:rPr>
          <w:rFonts w:eastAsiaTheme="minorHAnsi"/>
          <w:sz w:val="28"/>
          <w:szCs w:val="28"/>
          <w:lang w:eastAsia="en-US"/>
        </w:rPr>
        <w:t xml:space="preserve">Заявление </w:t>
      </w:r>
      <w:r w:rsidRPr="00A5370E">
        <w:rPr>
          <w:rFonts w:eastAsiaTheme="minorHAnsi"/>
          <w:sz w:val="28"/>
          <w:szCs w:val="28"/>
          <w:lang w:eastAsia="en-US"/>
        </w:rPr>
        <w:t xml:space="preserve">об аннулировании лицензии подписывается </w:t>
      </w:r>
      <w:r w:rsidR="0006267E" w:rsidRPr="00A5370E">
        <w:rPr>
          <w:sz w:val="28"/>
          <w:szCs w:val="28"/>
        </w:rPr>
        <w:t xml:space="preserve">Министром </w:t>
      </w:r>
      <w:r w:rsidR="00765DCD" w:rsidRPr="00A5370E">
        <w:rPr>
          <w:sz w:val="28"/>
          <w:szCs w:val="28"/>
        </w:rPr>
        <w:t xml:space="preserve">или </w:t>
      </w:r>
      <w:proofErr w:type="gramStart"/>
      <w:r w:rsidR="00765DCD" w:rsidRPr="00A5370E">
        <w:rPr>
          <w:sz w:val="28"/>
          <w:szCs w:val="28"/>
        </w:rPr>
        <w:t>лицом, исполняющим его обязанности</w:t>
      </w:r>
      <w:r w:rsidR="0006267E" w:rsidRPr="00A5370E">
        <w:rPr>
          <w:sz w:val="28"/>
          <w:szCs w:val="28"/>
        </w:rPr>
        <w:t xml:space="preserve"> </w:t>
      </w:r>
      <w:r w:rsidRPr="00A5370E">
        <w:rPr>
          <w:rFonts w:eastAsiaTheme="minorHAnsi"/>
          <w:sz w:val="28"/>
          <w:szCs w:val="28"/>
          <w:lang w:eastAsia="en-US"/>
        </w:rPr>
        <w:t>и направляется</w:t>
      </w:r>
      <w:proofErr w:type="gramEnd"/>
      <w:r w:rsidRPr="00A5370E">
        <w:rPr>
          <w:rFonts w:eastAsiaTheme="minorHAnsi"/>
          <w:sz w:val="28"/>
          <w:szCs w:val="28"/>
          <w:lang w:eastAsia="en-US"/>
        </w:rPr>
        <w:t xml:space="preserve"> в суд.</w:t>
      </w:r>
      <w:r w:rsidR="00765DCD" w:rsidRPr="00A5370E">
        <w:rPr>
          <w:rFonts w:eastAsiaTheme="minorHAnsi"/>
          <w:sz w:val="28"/>
          <w:szCs w:val="28"/>
          <w:lang w:eastAsia="en-US"/>
        </w:rPr>
        <w:t xml:space="preserve"> </w:t>
      </w:r>
    </w:p>
    <w:p w:rsidR="00AD2FFB" w:rsidRPr="00A5370E" w:rsidRDefault="00A02D75" w:rsidP="009808A3">
      <w:pPr>
        <w:widowControl w:val="0"/>
        <w:autoSpaceDE w:val="0"/>
        <w:autoSpaceDN w:val="0"/>
        <w:adjustRightInd w:val="0"/>
        <w:ind w:firstLine="709"/>
        <w:jc w:val="both"/>
        <w:rPr>
          <w:rFonts w:eastAsiaTheme="minorHAnsi"/>
          <w:sz w:val="28"/>
          <w:szCs w:val="28"/>
          <w:lang w:eastAsia="en-US"/>
        </w:rPr>
      </w:pPr>
      <w:r w:rsidRPr="00A5370E">
        <w:rPr>
          <w:rFonts w:eastAsiaTheme="minorHAnsi"/>
          <w:sz w:val="28"/>
          <w:szCs w:val="28"/>
          <w:lang w:eastAsia="en-US"/>
        </w:rPr>
        <w:t>3.2</w:t>
      </w:r>
      <w:r w:rsidR="00B967C7" w:rsidRPr="00A5370E">
        <w:rPr>
          <w:rFonts w:eastAsiaTheme="minorHAnsi"/>
          <w:sz w:val="28"/>
          <w:szCs w:val="28"/>
          <w:lang w:eastAsia="en-US"/>
        </w:rPr>
        <w:t>6</w:t>
      </w:r>
      <w:r w:rsidR="00AD2FFB" w:rsidRPr="00A5370E">
        <w:rPr>
          <w:rFonts w:eastAsiaTheme="minorHAnsi"/>
          <w:sz w:val="28"/>
          <w:szCs w:val="28"/>
          <w:lang w:eastAsia="en-US"/>
        </w:rPr>
        <w:t xml:space="preserve">. </w:t>
      </w:r>
      <w:r w:rsidR="00F8511E" w:rsidRPr="00A5370E">
        <w:rPr>
          <w:rFonts w:eastAsiaTheme="minorHAnsi"/>
          <w:sz w:val="28"/>
          <w:szCs w:val="28"/>
          <w:lang w:eastAsia="en-US"/>
        </w:rPr>
        <w:t>Министерство</w:t>
      </w:r>
      <w:r w:rsidR="00AD2FFB" w:rsidRPr="00A5370E">
        <w:rPr>
          <w:rFonts w:eastAsiaTheme="minorHAnsi"/>
          <w:sz w:val="28"/>
          <w:szCs w:val="28"/>
          <w:lang w:eastAsia="en-US"/>
        </w:rPr>
        <w:t xml:space="preserve"> в срок не более чем 14 дней со дня подписания </w:t>
      </w:r>
      <w:r w:rsidR="00765DCD" w:rsidRPr="00A5370E">
        <w:rPr>
          <w:rFonts w:eastAsiaTheme="minorHAnsi"/>
          <w:sz w:val="28"/>
          <w:szCs w:val="28"/>
          <w:lang w:eastAsia="en-US"/>
        </w:rPr>
        <w:lastRenderedPageBreak/>
        <w:t>приказа</w:t>
      </w:r>
      <w:r w:rsidR="00AD2FFB" w:rsidRPr="00A5370E">
        <w:rPr>
          <w:rFonts w:eastAsiaTheme="minorHAnsi"/>
          <w:sz w:val="28"/>
          <w:szCs w:val="28"/>
          <w:lang w:eastAsia="en-US"/>
        </w:rPr>
        <w:t xml:space="preserve"> о приостановлении действия лицензии</w:t>
      </w:r>
      <w:r w:rsidR="00F8511E" w:rsidRPr="00A5370E">
        <w:rPr>
          <w:rFonts w:eastAsiaTheme="minorHAnsi"/>
          <w:sz w:val="28"/>
          <w:szCs w:val="28"/>
          <w:lang w:eastAsia="en-US"/>
        </w:rPr>
        <w:t xml:space="preserve"> </w:t>
      </w:r>
      <w:r w:rsidR="00AD2FFB" w:rsidRPr="00A5370E">
        <w:rPr>
          <w:rFonts w:eastAsiaTheme="minorHAnsi"/>
          <w:sz w:val="28"/>
          <w:szCs w:val="28"/>
          <w:lang w:eastAsia="en-US"/>
        </w:rPr>
        <w:t>осуществляет снятие остатков алкогольной продукции, в целях недопущения реализации алкогольной продукции и спиртосодержащей продукции.</w:t>
      </w:r>
    </w:p>
    <w:p w:rsidR="00AD2FFB" w:rsidRPr="00A5370E" w:rsidRDefault="00AD2FFB" w:rsidP="009808A3">
      <w:pPr>
        <w:widowControl w:val="0"/>
        <w:autoSpaceDE w:val="0"/>
        <w:autoSpaceDN w:val="0"/>
        <w:adjustRightInd w:val="0"/>
        <w:ind w:firstLine="709"/>
        <w:jc w:val="both"/>
        <w:rPr>
          <w:rFonts w:eastAsiaTheme="minorHAnsi"/>
          <w:sz w:val="28"/>
          <w:szCs w:val="28"/>
          <w:lang w:eastAsia="en-US"/>
        </w:rPr>
      </w:pPr>
      <w:r w:rsidRPr="00A5370E">
        <w:rPr>
          <w:rFonts w:eastAsiaTheme="minorHAnsi"/>
          <w:sz w:val="28"/>
          <w:szCs w:val="28"/>
          <w:lang w:eastAsia="en-US"/>
        </w:rPr>
        <w:t xml:space="preserve">Решение об осуществлении снятия остатков алкогольной продукции оформляется в форме </w:t>
      </w:r>
      <w:r w:rsidR="00765DCD" w:rsidRPr="00A5370E">
        <w:rPr>
          <w:rFonts w:eastAsiaTheme="minorHAnsi"/>
          <w:sz w:val="28"/>
          <w:szCs w:val="28"/>
          <w:lang w:eastAsia="en-US"/>
        </w:rPr>
        <w:t>приказа</w:t>
      </w:r>
      <w:r w:rsidRPr="00A5370E">
        <w:rPr>
          <w:rFonts w:eastAsiaTheme="minorHAnsi"/>
          <w:sz w:val="28"/>
          <w:szCs w:val="28"/>
          <w:lang w:eastAsia="en-US"/>
        </w:rPr>
        <w:t xml:space="preserve"> </w:t>
      </w:r>
      <w:r w:rsidR="00F8511E" w:rsidRPr="00A5370E">
        <w:rPr>
          <w:rFonts w:eastAsiaTheme="minorHAnsi"/>
          <w:sz w:val="28"/>
          <w:szCs w:val="28"/>
          <w:lang w:eastAsia="en-US"/>
        </w:rPr>
        <w:t>Министерства</w:t>
      </w:r>
      <w:r w:rsidRPr="00A5370E">
        <w:rPr>
          <w:rFonts w:eastAsiaTheme="minorHAnsi"/>
          <w:sz w:val="28"/>
          <w:szCs w:val="28"/>
          <w:lang w:eastAsia="en-US"/>
        </w:rPr>
        <w:t>.</w:t>
      </w:r>
    </w:p>
    <w:p w:rsidR="00DA78DB" w:rsidRPr="00F861A0" w:rsidRDefault="00AD2FFB" w:rsidP="009808A3">
      <w:pPr>
        <w:widowControl w:val="0"/>
        <w:autoSpaceDE w:val="0"/>
        <w:autoSpaceDN w:val="0"/>
        <w:adjustRightInd w:val="0"/>
        <w:ind w:firstLine="709"/>
        <w:jc w:val="both"/>
        <w:rPr>
          <w:rFonts w:eastAsiaTheme="minorHAnsi"/>
          <w:sz w:val="28"/>
          <w:szCs w:val="28"/>
          <w:lang w:eastAsia="en-US"/>
        </w:rPr>
      </w:pPr>
      <w:r w:rsidRPr="00A5370E">
        <w:rPr>
          <w:rFonts w:eastAsiaTheme="minorHAnsi"/>
          <w:sz w:val="28"/>
          <w:szCs w:val="28"/>
          <w:lang w:eastAsia="en-US"/>
        </w:rPr>
        <w:t>Снятие остатков алкогольной продукции оформляется в форме акта</w:t>
      </w:r>
      <w:r w:rsidR="00765DCD" w:rsidRPr="00A5370E">
        <w:rPr>
          <w:rFonts w:eastAsiaTheme="minorHAnsi"/>
          <w:sz w:val="28"/>
          <w:szCs w:val="28"/>
          <w:lang w:eastAsia="en-US"/>
        </w:rPr>
        <w:t xml:space="preserve"> (рекомендуемая форма Приложение № 11 к настоящему Административному регламенту)</w:t>
      </w:r>
      <w:r w:rsidRPr="00A5370E">
        <w:rPr>
          <w:rFonts w:eastAsiaTheme="minorHAnsi"/>
          <w:sz w:val="28"/>
          <w:szCs w:val="28"/>
          <w:lang w:eastAsia="en-US"/>
        </w:rPr>
        <w:t>.</w:t>
      </w:r>
      <w:bookmarkStart w:id="6" w:name="_GoBack"/>
      <w:bookmarkEnd w:id="6"/>
      <w:r w:rsidR="00F90475" w:rsidRPr="00F861A0">
        <w:rPr>
          <w:rFonts w:eastAsiaTheme="minorHAnsi"/>
          <w:sz w:val="28"/>
          <w:szCs w:val="28"/>
          <w:lang w:eastAsia="en-US"/>
        </w:rPr>
        <w:t xml:space="preserve"> </w:t>
      </w:r>
    </w:p>
    <w:p w:rsidR="00B473DE" w:rsidRPr="0032725C" w:rsidRDefault="00B473DE" w:rsidP="009808A3">
      <w:pPr>
        <w:widowControl w:val="0"/>
        <w:autoSpaceDE w:val="0"/>
        <w:autoSpaceDN w:val="0"/>
        <w:adjustRightInd w:val="0"/>
        <w:ind w:firstLine="709"/>
        <w:jc w:val="both"/>
        <w:rPr>
          <w:rFonts w:eastAsiaTheme="minorHAnsi"/>
          <w:sz w:val="28"/>
          <w:szCs w:val="28"/>
          <w:lang w:eastAsia="en-US"/>
        </w:rPr>
      </w:pPr>
    </w:p>
    <w:p w:rsidR="00B0431F" w:rsidRDefault="00B0431F" w:rsidP="00E407CA">
      <w:pPr>
        <w:autoSpaceDE w:val="0"/>
        <w:autoSpaceDN w:val="0"/>
        <w:adjustRightInd w:val="0"/>
        <w:jc w:val="center"/>
        <w:rPr>
          <w:b/>
          <w:sz w:val="28"/>
          <w:szCs w:val="28"/>
        </w:rPr>
      </w:pPr>
      <w:r>
        <w:rPr>
          <w:b/>
          <w:sz w:val="28"/>
          <w:szCs w:val="28"/>
        </w:rPr>
        <w:t xml:space="preserve">4. </w:t>
      </w:r>
      <w:r w:rsidRPr="00B0431F">
        <w:rPr>
          <w:b/>
          <w:sz w:val="28"/>
          <w:szCs w:val="28"/>
        </w:rPr>
        <w:t xml:space="preserve">Порядок и формы </w:t>
      </w:r>
      <w:proofErr w:type="gramStart"/>
      <w:r w:rsidRPr="00B0431F">
        <w:rPr>
          <w:b/>
          <w:sz w:val="28"/>
          <w:szCs w:val="28"/>
        </w:rPr>
        <w:t>контроля за</w:t>
      </w:r>
      <w:proofErr w:type="gramEnd"/>
      <w:r w:rsidRPr="00B0431F">
        <w:rPr>
          <w:b/>
          <w:sz w:val="28"/>
          <w:szCs w:val="28"/>
        </w:rPr>
        <w:t xml:space="preserve"> исполнением </w:t>
      </w:r>
    </w:p>
    <w:p w:rsidR="00D6471F" w:rsidRPr="00B0431F" w:rsidRDefault="00B0431F" w:rsidP="00E407CA">
      <w:pPr>
        <w:autoSpaceDE w:val="0"/>
        <w:autoSpaceDN w:val="0"/>
        <w:adjustRightInd w:val="0"/>
        <w:jc w:val="center"/>
        <w:rPr>
          <w:b/>
          <w:sz w:val="28"/>
          <w:szCs w:val="28"/>
        </w:rPr>
      </w:pPr>
      <w:r w:rsidRPr="00B0431F">
        <w:rPr>
          <w:b/>
          <w:sz w:val="28"/>
          <w:szCs w:val="28"/>
        </w:rPr>
        <w:t>государственной функции</w:t>
      </w:r>
    </w:p>
    <w:p w:rsidR="00B0431F" w:rsidRDefault="00B0431F" w:rsidP="00E407CA">
      <w:pPr>
        <w:autoSpaceDE w:val="0"/>
        <w:autoSpaceDN w:val="0"/>
        <w:adjustRightInd w:val="0"/>
        <w:jc w:val="both"/>
        <w:rPr>
          <w:sz w:val="28"/>
          <w:szCs w:val="28"/>
        </w:rPr>
      </w:pPr>
    </w:p>
    <w:p w:rsidR="00805AF8" w:rsidRPr="009D78D2" w:rsidRDefault="00805AF8" w:rsidP="00E407CA">
      <w:pPr>
        <w:widowControl w:val="0"/>
        <w:autoSpaceDE w:val="0"/>
        <w:autoSpaceDN w:val="0"/>
        <w:adjustRightInd w:val="0"/>
        <w:jc w:val="center"/>
        <w:rPr>
          <w:rFonts w:eastAsiaTheme="minorHAnsi"/>
          <w:b/>
          <w:sz w:val="28"/>
          <w:szCs w:val="28"/>
          <w:lang w:eastAsia="en-US"/>
        </w:rPr>
      </w:pPr>
      <w:r w:rsidRPr="009D78D2">
        <w:rPr>
          <w:rFonts w:eastAsiaTheme="minorHAnsi"/>
          <w:b/>
          <w:sz w:val="28"/>
          <w:szCs w:val="28"/>
          <w:lang w:eastAsia="en-US"/>
        </w:rPr>
        <w:t xml:space="preserve">Порядок осуществления текущего </w:t>
      </w:r>
      <w:proofErr w:type="gramStart"/>
      <w:r w:rsidRPr="009D78D2">
        <w:rPr>
          <w:rFonts w:eastAsiaTheme="minorHAnsi"/>
          <w:b/>
          <w:sz w:val="28"/>
          <w:szCs w:val="28"/>
          <w:lang w:eastAsia="en-US"/>
        </w:rPr>
        <w:t>контроля за</w:t>
      </w:r>
      <w:proofErr w:type="gramEnd"/>
      <w:r w:rsidRPr="009D78D2">
        <w:rPr>
          <w:rFonts w:eastAsiaTheme="minorHAnsi"/>
          <w:b/>
          <w:sz w:val="28"/>
          <w:szCs w:val="28"/>
          <w:lang w:eastAsia="en-US"/>
        </w:rPr>
        <w:t xml:space="preserve"> соблюдением</w:t>
      </w:r>
    </w:p>
    <w:p w:rsidR="00805AF8" w:rsidRPr="009D78D2" w:rsidRDefault="00805AF8" w:rsidP="00E407CA">
      <w:pPr>
        <w:widowControl w:val="0"/>
        <w:autoSpaceDE w:val="0"/>
        <w:autoSpaceDN w:val="0"/>
        <w:adjustRightInd w:val="0"/>
        <w:jc w:val="center"/>
        <w:rPr>
          <w:rFonts w:eastAsiaTheme="minorHAnsi"/>
          <w:b/>
          <w:sz w:val="28"/>
          <w:szCs w:val="28"/>
          <w:lang w:eastAsia="en-US"/>
        </w:rPr>
      </w:pPr>
      <w:r w:rsidRPr="009D78D2">
        <w:rPr>
          <w:rFonts w:eastAsiaTheme="minorHAnsi"/>
          <w:b/>
          <w:sz w:val="28"/>
          <w:szCs w:val="28"/>
          <w:lang w:eastAsia="en-US"/>
        </w:rPr>
        <w:t>и исполнением должностными лицами Министерства</w:t>
      </w:r>
    </w:p>
    <w:p w:rsidR="00805AF8" w:rsidRPr="009D78D2" w:rsidRDefault="00805AF8" w:rsidP="00E407CA">
      <w:pPr>
        <w:widowControl w:val="0"/>
        <w:autoSpaceDE w:val="0"/>
        <w:autoSpaceDN w:val="0"/>
        <w:adjustRightInd w:val="0"/>
        <w:jc w:val="center"/>
        <w:rPr>
          <w:rFonts w:eastAsiaTheme="minorHAnsi"/>
          <w:b/>
          <w:sz w:val="28"/>
          <w:szCs w:val="28"/>
          <w:lang w:eastAsia="en-US"/>
        </w:rPr>
      </w:pPr>
      <w:r w:rsidRPr="009D78D2">
        <w:rPr>
          <w:rFonts w:eastAsiaTheme="minorHAnsi"/>
          <w:b/>
          <w:sz w:val="28"/>
          <w:szCs w:val="28"/>
          <w:lang w:eastAsia="en-US"/>
        </w:rPr>
        <w:t>положений Административного регламента и иных</w:t>
      </w:r>
    </w:p>
    <w:p w:rsidR="00805AF8" w:rsidRPr="009D78D2" w:rsidRDefault="00805AF8" w:rsidP="00E407CA">
      <w:pPr>
        <w:widowControl w:val="0"/>
        <w:autoSpaceDE w:val="0"/>
        <w:autoSpaceDN w:val="0"/>
        <w:adjustRightInd w:val="0"/>
        <w:jc w:val="center"/>
        <w:rPr>
          <w:rFonts w:eastAsiaTheme="minorHAnsi"/>
          <w:b/>
          <w:sz w:val="28"/>
          <w:szCs w:val="28"/>
          <w:lang w:eastAsia="en-US"/>
        </w:rPr>
      </w:pPr>
      <w:r w:rsidRPr="009D78D2">
        <w:rPr>
          <w:rFonts w:eastAsiaTheme="minorHAnsi"/>
          <w:b/>
          <w:sz w:val="28"/>
          <w:szCs w:val="28"/>
          <w:lang w:eastAsia="en-US"/>
        </w:rPr>
        <w:t>нормативных правовых актов, устанавливающих требования</w:t>
      </w:r>
    </w:p>
    <w:p w:rsidR="00805AF8" w:rsidRPr="009D78D2" w:rsidRDefault="00805AF8" w:rsidP="00E407CA">
      <w:pPr>
        <w:widowControl w:val="0"/>
        <w:autoSpaceDE w:val="0"/>
        <w:autoSpaceDN w:val="0"/>
        <w:adjustRightInd w:val="0"/>
        <w:jc w:val="center"/>
        <w:rPr>
          <w:rFonts w:eastAsiaTheme="minorHAnsi"/>
          <w:b/>
          <w:sz w:val="28"/>
          <w:szCs w:val="28"/>
          <w:lang w:eastAsia="en-US"/>
        </w:rPr>
      </w:pPr>
      <w:r w:rsidRPr="009D78D2">
        <w:rPr>
          <w:rFonts w:eastAsiaTheme="minorHAnsi"/>
          <w:b/>
          <w:sz w:val="28"/>
          <w:szCs w:val="28"/>
          <w:lang w:eastAsia="en-US"/>
        </w:rPr>
        <w:t>к исполнению государственной функции, а также</w:t>
      </w:r>
    </w:p>
    <w:p w:rsidR="00805AF8" w:rsidRPr="009D78D2" w:rsidRDefault="00805AF8" w:rsidP="00E407CA">
      <w:pPr>
        <w:widowControl w:val="0"/>
        <w:autoSpaceDE w:val="0"/>
        <w:autoSpaceDN w:val="0"/>
        <w:adjustRightInd w:val="0"/>
        <w:jc w:val="center"/>
        <w:rPr>
          <w:rFonts w:eastAsiaTheme="minorHAnsi"/>
          <w:b/>
          <w:sz w:val="28"/>
          <w:szCs w:val="28"/>
          <w:lang w:eastAsia="en-US"/>
        </w:rPr>
      </w:pPr>
      <w:r w:rsidRPr="009D78D2">
        <w:rPr>
          <w:rFonts w:eastAsiaTheme="minorHAnsi"/>
          <w:b/>
          <w:sz w:val="28"/>
          <w:szCs w:val="28"/>
          <w:lang w:eastAsia="en-US"/>
        </w:rPr>
        <w:t>за принятием ими решений</w:t>
      </w:r>
    </w:p>
    <w:p w:rsidR="00805AF8" w:rsidRPr="009D78D2" w:rsidRDefault="00805AF8" w:rsidP="009808A3">
      <w:pPr>
        <w:widowControl w:val="0"/>
        <w:autoSpaceDE w:val="0"/>
        <w:autoSpaceDN w:val="0"/>
        <w:adjustRightInd w:val="0"/>
        <w:ind w:firstLine="709"/>
        <w:jc w:val="both"/>
        <w:rPr>
          <w:rFonts w:eastAsiaTheme="minorHAnsi"/>
          <w:sz w:val="28"/>
          <w:szCs w:val="28"/>
          <w:lang w:eastAsia="en-US"/>
        </w:rPr>
      </w:pPr>
    </w:p>
    <w:p w:rsidR="00805AF8" w:rsidRPr="009D78D2" w:rsidRDefault="00C92218"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4.1</w:t>
      </w:r>
      <w:r w:rsidR="00805AF8" w:rsidRPr="009D78D2">
        <w:rPr>
          <w:rFonts w:eastAsiaTheme="minorHAnsi"/>
          <w:sz w:val="28"/>
          <w:szCs w:val="28"/>
          <w:lang w:eastAsia="en-US"/>
        </w:rPr>
        <w:t>. Перечень должностных лиц</w:t>
      </w:r>
      <w:r w:rsidR="00B21FF8">
        <w:rPr>
          <w:rFonts w:eastAsiaTheme="minorHAnsi"/>
          <w:sz w:val="28"/>
          <w:szCs w:val="28"/>
          <w:lang w:eastAsia="en-US"/>
        </w:rPr>
        <w:t xml:space="preserve"> Министерства</w:t>
      </w:r>
      <w:r w:rsidR="00805AF8" w:rsidRPr="009D78D2">
        <w:rPr>
          <w:rFonts w:eastAsiaTheme="minorHAnsi"/>
          <w:sz w:val="28"/>
          <w:szCs w:val="28"/>
          <w:lang w:eastAsia="en-US"/>
        </w:rPr>
        <w:t xml:space="preserve">, осуществляющих текущий </w:t>
      </w:r>
      <w:proofErr w:type="gramStart"/>
      <w:r w:rsidR="00805AF8" w:rsidRPr="009D78D2">
        <w:rPr>
          <w:rFonts w:eastAsiaTheme="minorHAnsi"/>
          <w:sz w:val="28"/>
          <w:szCs w:val="28"/>
          <w:lang w:eastAsia="en-US"/>
        </w:rPr>
        <w:t>контроль за</w:t>
      </w:r>
      <w:proofErr w:type="gramEnd"/>
      <w:r w:rsidR="00805AF8" w:rsidRPr="009D78D2">
        <w:rPr>
          <w:rFonts w:eastAsiaTheme="minorHAnsi"/>
          <w:sz w:val="28"/>
          <w:szCs w:val="28"/>
          <w:lang w:eastAsia="en-US"/>
        </w:rPr>
        <w:t xml:space="preserve"> исполнением государственной функции, устанавливается внутренними распорядительными документами (приказами) Министерства.</w:t>
      </w:r>
    </w:p>
    <w:p w:rsidR="00805AF8" w:rsidRPr="009D78D2" w:rsidRDefault="00C92218"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4.2</w:t>
      </w:r>
      <w:r w:rsidR="00805AF8" w:rsidRPr="009D78D2">
        <w:rPr>
          <w:rFonts w:eastAsiaTheme="minorHAnsi"/>
          <w:sz w:val="28"/>
          <w:szCs w:val="28"/>
          <w:lang w:eastAsia="en-US"/>
        </w:rPr>
        <w:t xml:space="preserve">. Текущий </w:t>
      </w:r>
      <w:proofErr w:type="gramStart"/>
      <w:r w:rsidR="00805AF8" w:rsidRPr="009D78D2">
        <w:rPr>
          <w:rFonts w:eastAsiaTheme="minorHAnsi"/>
          <w:sz w:val="28"/>
          <w:szCs w:val="28"/>
          <w:lang w:eastAsia="en-US"/>
        </w:rPr>
        <w:t>контроль за</w:t>
      </w:r>
      <w:proofErr w:type="gramEnd"/>
      <w:r w:rsidR="00805AF8" w:rsidRPr="009D78D2">
        <w:rPr>
          <w:rFonts w:eastAsiaTheme="minorHAnsi"/>
          <w:sz w:val="28"/>
          <w:szCs w:val="28"/>
          <w:lang w:eastAsia="en-US"/>
        </w:rPr>
        <w:t xml:space="preserve"> соблюдением и исполнением ответственными должностными лицами</w:t>
      </w:r>
      <w:r w:rsidR="00B21FF8">
        <w:rPr>
          <w:rFonts w:eastAsiaTheme="minorHAnsi"/>
          <w:sz w:val="28"/>
          <w:szCs w:val="28"/>
          <w:lang w:eastAsia="en-US"/>
        </w:rPr>
        <w:t xml:space="preserve"> Министерства</w:t>
      </w:r>
      <w:r w:rsidR="00805AF8" w:rsidRPr="009D78D2">
        <w:rPr>
          <w:rFonts w:eastAsiaTheme="minorHAnsi"/>
          <w:sz w:val="28"/>
          <w:szCs w:val="28"/>
          <w:lang w:eastAsia="en-US"/>
        </w:rPr>
        <w:t xml:space="preserve"> положений Административного регламента, иных нормативных правовых актов, устанавливающих требования к исполнению государственной функции, а также за принятием решений ответственными лицами осуществляется </w:t>
      </w:r>
      <w:r w:rsidR="00AF6445" w:rsidRPr="00AF6445">
        <w:rPr>
          <w:rFonts w:eastAsiaTheme="minorHAnsi"/>
          <w:sz w:val="28"/>
          <w:szCs w:val="28"/>
          <w:lang w:eastAsia="en-US"/>
        </w:rPr>
        <w:t>заместител</w:t>
      </w:r>
      <w:r w:rsidR="00AF6445">
        <w:rPr>
          <w:rFonts w:eastAsiaTheme="minorHAnsi"/>
          <w:sz w:val="28"/>
          <w:szCs w:val="28"/>
          <w:lang w:eastAsia="en-US"/>
        </w:rPr>
        <w:t>ем</w:t>
      </w:r>
      <w:r w:rsidR="00AF6445" w:rsidRPr="00AF6445">
        <w:rPr>
          <w:rFonts w:eastAsiaTheme="minorHAnsi"/>
          <w:sz w:val="28"/>
          <w:szCs w:val="28"/>
          <w:lang w:eastAsia="en-US"/>
        </w:rPr>
        <w:t xml:space="preserve"> Министра – начальник</w:t>
      </w:r>
      <w:r w:rsidR="00AF6445">
        <w:rPr>
          <w:rFonts w:eastAsiaTheme="minorHAnsi"/>
          <w:sz w:val="28"/>
          <w:szCs w:val="28"/>
          <w:lang w:eastAsia="en-US"/>
        </w:rPr>
        <w:t>ом</w:t>
      </w:r>
      <w:r w:rsidR="00AF6445" w:rsidRPr="00AF6445">
        <w:rPr>
          <w:rFonts w:eastAsiaTheme="minorHAnsi"/>
          <w:sz w:val="28"/>
          <w:szCs w:val="28"/>
          <w:lang w:eastAsia="en-US"/>
        </w:rPr>
        <w:t xml:space="preserve"> отдела торговли, лицензирования и оборота алкогольной продукции</w:t>
      </w:r>
      <w:r w:rsidR="00AF6445">
        <w:rPr>
          <w:rFonts w:eastAsiaTheme="minorHAnsi"/>
          <w:sz w:val="28"/>
          <w:szCs w:val="28"/>
          <w:lang w:eastAsia="en-US"/>
        </w:rPr>
        <w:t>.</w:t>
      </w:r>
    </w:p>
    <w:p w:rsidR="00805AF8" w:rsidRPr="009D78D2" w:rsidRDefault="00805AF8" w:rsidP="009808A3">
      <w:pPr>
        <w:widowControl w:val="0"/>
        <w:autoSpaceDE w:val="0"/>
        <w:autoSpaceDN w:val="0"/>
        <w:adjustRightInd w:val="0"/>
        <w:ind w:firstLine="709"/>
        <w:jc w:val="both"/>
        <w:rPr>
          <w:rFonts w:eastAsiaTheme="minorHAnsi"/>
          <w:sz w:val="28"/>
          <w:szCs w:val="28"/>
          <w:lang w:eastAsia="en-US"/>
        </w:rPr>
      </w:pPr>
    </w:p>
    <w:p w:rsidR="00805AF8" w:rsidRPr="009D78D2" w:rsidRDefault="00805AF8" w:rsidP="00B77DC8">
      <w:pPr>
        <w:widowControl w:val="0"/>
        <w:autoSpaceDE w:val="0"/>
        <w:autoSpaceDN w:val="0"/>
        <w:adjustRightInd w:val="0"/>
        <w:jc w:val="center"/>
        <w:rPr>
          <w:rFonts w:eastAsiaTheme="minorHAnsi"/>
          <w:b/>
          <w:sz w:val="28"/>
          <w:szCs w:val="28"/>
          <w:lang w:eastAsia="en-US"/>
        </w:rPr>
      </w:pPr>
      <w:r w:rsidRPr="009D78D2">
        <w:rPr>
          <w:rFonts w:eastAsiaTheme="minorHAnsi"/>
          <w:b/>
          <w:sz w:val="28"/>
          <w:szCs w:val="28"/>
          <w:lang w:eastAsia="en-US"/>
        </w:rPr>
        <w:t xml:space="preserve">Порядок и периодичность осуществления </w:t>
      </w:r>
      <w:proofErr w:type="gramStart"/>
      <w:r w:rsidRPr="009D78D2">
        <w:rPr>
          <w:rFonts w:eastAsiaTheme="minorHAnsi"/>
          <w:b/>
          <w:sz w:val="28"/>
          <w:szCs w:val="28"/>
          <w:lang w:eastAsia="en-US"/>
        </w:rPr>
        <w:t>плановых</w:t>
      </w:r>
      <w:proofErr w:type="gramEnd"/>
    </w:p>
    <w:p w:rsidR="00805AF8" w:rsidRPr="009D78D2" w:rsidRDefault="00805AF8" w:rsidP="00B77DC8">
      <w:pPr>
        <w:widowControl w:val="0"/>
        <w:autoSpaceDE w:val="0"/>
        <w:autoSpaceDN w:val="0"/>
        <w:adjustRightInd w:val="0"/>
        <w:jc w:val="center"/>
        <w:rPr>
          <w:rFonts w:eastAsiaTheme="minorHAnsi"/>
          <w:b/>
          <w:sz w:val="28"/>
          <w:szCs w:val="28"/>
          <w:lang w:eastAsia="en-US"/>
        </w:rPr>
      </w:pPr>
      <w:r w:rsidRPr="009D78D2">
        <w:rPr>
          <w:rFonts w:eastAsiaTheme="minorHAnsi"/>
          <w:b/>
          <w:sz w:val="28"/>
          <w:szCs w:val="28"/>
          <w:lang w:eastAsia="en-US"/>
        </w:rPr>
        <w:t>и внеплановых проверок полноты и качества исполнения</w:t>
      </w:r>
    </w:p>
    <w:p w:rsidR="00805AF8" w:rsidRPr="009D78D2" w:rsidRDefault="00805AF8" w:rsidP="00B77DC8">
      <w:pPr>
        <w:widowControl w:val="0"/>
        <w:autoSpaceDE w:val="0"/>
        <w:autoSpaceDN w:val="0"/>
        <w:adjustRightInd w:val="0"/>
        <w:jc w:val="center"/>
        <w:rPr>
          <w:rFonts w:eastAsiaTheme="minorHAnsi"/>
          <w:b/>
          <w:sz w:val="28"/>
          <w:szCs w:val="28"/>
          <w:lang w:eastAsia="en-US"/>
        </w:rPr>
      </w:pPr>
      <w:r w:rsidRPr="009D78D2">
        <w:rPr>
          <w:rFonts w:eastAsiaTheme="minorHAnsi"/>
          <w:b/>
          <w:sz w:val="28"/>
          <w:szCs w:val="28"/>
          <w:lang w:eastAsia="en-US"/>
        </w:rPr>
        <w:t>государственной функции, в том числе порядок и формы</w:t>
      </w:r>
    </w:p>
    <w:p w:rsidR="00805AF8" w:rsidRPr="009D78D2" w:rsidRDefault="00805AF8" w:rsidP="00B77DC8">
      <w:pPr>
        <w:widowControl w:val="0"/>
        <w:autoSpaceDE w:val="0"/>
        <w:autoSpaceDN w:val="0"/>
        <w:adjustRightInd w:val="0"/>
        <w:jc w:val="center"/>
        <w:rPr>
          <w:rFonts w:eastAsiaTheme="minorHAnsi"/>
          <w:b/>
          <w:sz w:val="28"/>
          <w:szCs w:val="28"/>
          <w:lang w:eastAsia="en-US"/>
        </w:rPr>
      </w:pPr>
      <w:proofErr w:type="gramStart"/>
      <w:r w:rsidRPr="009D78D2">
        <w:rPr>
          <w:rFonts w:eastAsiaTheme="minorHAnsi"/>
          <w:b/>
          <w:sz w:val="28"/>
          <w:szCs w:val="28"/>
          <w:lang w:eastAsia="en-US"/>
        </w:rPr>
        <w:t>контроля за</w:t>
      </w:r>
      <w:proofErr w:type="gramEnd"/>
      <w:r w:rsidRPr="009D78D2">
        <w:rPr>
          <w:rFonts w:eastAsiaTheme="minorHAnsi"/>
          <w:b/>
          <w:sz w:val="28"/>
          <w:szCs w:val="28"/>
          <w:lang w:eastAsia="en-US"/>
        </w:rPr>
        <w:t xml:space="preserve"> полнотой и качеством исполнения</w:t>
      </w:r>
    </w:p>
    <w:p w:rsidR="00805AF8" w:rsidRPr="009D78D2" w:rsidRDefault="00805AF8" w:rsidP="00B77DC8">
      <w:pPr>
        <w:widowControl w:val="0"/>
        <w:autoSpaceDE w:val="0"/>
        <w:autoSpaceDN w:val="0"/>
        <w:adjustRightInd w:val="0"/>
        <w:jc w:val="center"/>
        <w:rPr>
          <w:rFonts w:eastAsiaTheme="minorHAnsi"/>
          <w:b/>
          <w:sz w:val="28"/>
          <w:szCs w:val="28"/>
          <w:lang w:eastAsia="en-US"/>
        </w:rPr>
      </w:pPr>
      <w:r w:rsidRPr="009D78D2">
        <w:rPr>
          <w:rFonts w:eastAsiaTheme="minorHAnsi"/>
          <w:b/>
          <w:sz w:val="28"/>
          <w:szCs w:val="28"/>
          <w:lang w:eastAsia="en-US"/>
        </w:rPr>
        <w:t>государственной функции</w:t>
      </w:r>
    </w:p>
    <w:p w:rsidR="00805AF8" w:rsidRPr="009D78D2" w:rsidRDefault="00805AF8" w:rsidP="009808A3">
      <w:pPr>
        <w:widowControl w:val="0"/>
        <w:autoSpaceDE w:val="0"/>
        <w:autoSpaceDN w:val="0"/>
        <w:adjustRightInd w:val="0"/>
        <w:ind w:firstLine="709"/>
        <w:jc w:val="both"/>
        <w:rPr>
          <w:rFonts w:eastAsiaTheme="minorHAnsi"/>
          <w:sz w:val="28"/>
          <w:szCs w:val="28"/>
          <w:lang w:eastAsia="en-US"/>
        </w:rPr>
      </w:pPr>
    </w:p>
    <w:p w:rsidR="00805AF8" w:rsidRPr="009D78D2" w:rsidRDefault="00C92218"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4.3</w:t>
      </w:r>
      <w:r w:rsidR="00805AF8" w:rsidRPr="009D78D2">
        <w:rPr>
          <w:rFonts w:eastAsiaTheme="minorHAnsi"/>
          <w:sz w:val="28"/>
          <w:szCs w:val="28"/>
          <w:lang w:eastAsia="en-US"/>
        </w:rPr>
        <w:t xml:space="preserve">. В целях осуществления </w:t>
      </w:r>
      <w:proofErr w:type="gramStart"/>
      <w:r w:rsidR="00805AF8" w:rsidRPr="009D78D2">
        <w:rPr>
          <w:rFonts w:eastAsiaTheme="minorHAnsi"/>
          <w:sz w:val="28"/>
          <w:szCs w:val="28"/>
          <w:lang w:eastAsia="en-US"/>
        </w:rPr>
        <w:t>контроля за</w:t>
      </w:r>
      <w:proofErr w:type="gramEnd"/>
      <w:r w:rsidR="00805AF8" w:rsidRPr="009D78D2">
        <w:rPr>
          <w:rFonts w:eastAsiaTheme="minorHAnsi"/>
          <w:sz w:val="28"/>
          <w:szCs w:val="28"/>
          <w:lang w:eastAsia="en-US"/>
        </w:rPr>
        <w:t xml:space="preserve"> соблюдением последовательности действий, определенных административными процедурами по исполнению государственной функции, принятием решений, полнотой и качеством исполнения государственной функции Министерства, проводят плановые и внеплановые проверки.</w:t>
      </w:r>
    </w:p>
    <w:p w:rsidR="00805AF8" w:rsidRPr="009D78D2" w:rsidRDefault="00C92218"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4.4</w:t>
      </w:r>
      <w:r w:rsidR="00805AF8" w:rsidRPr="009D78D2">
        <w:rPr>
          <w:rFonts w:eastAsiaTheme="minorHAnsi"/>
          <w:sz w:val="28"/>
          <w:szCs w:val="28"/>
          <w:lang w:eastAsia="en-US"/>
        </w:rPr>
        <w:t xml:space="preserve">. Проверки проводятся с целью выявления и устранения нарушений прав </w:t>
      </w:r>
      <w:r w:rsidR="00944182">
        <w:rPr>
          <w:rFonts w:eastAsiaTheme="minorHAnsi"/>
          <w:sz w:val="28"/>
          <w:szCs w:val="28"/>
          <w:lang w:eastAsia="en-US"/>
        </w:rPr>
        <w:t>декларантов</w:t>
      </w:r>
      <w:r w:rsidR="00805AF8" w:rsidRPr="009D78D2">
        <w:rPr>
          <w:rFonts w:eastAsiaTheme="minorHAnsi"/>
          <w:sz w:val="28"/>
          <w:szCs w:val="28"/>
          <w:lang w:eastAsia="en-US"/>
        </w:rPr>
        <w:t>, рассмотрения, принятия решений и подготовки ответов на их обращения, содержащих жалобы на решения, действи</w:t>
      </w:r>
      <w:r w:rsidR="00944182">
        <w:rPr>
          <w:rFonts w:eastAsiaTheme="minorHAnsi"/>
          <w:sz w:val="28"/>
          <w:szCs w:val="28"/>
          <w:lang w:eastAsia="en-US"/>
        </w:rPr>
        <w:t xml:space="preserve">я (бездействие) </w:t>
      </w:r>
      <w:r w:rsidR="00944182">
        <w:rPr>
          <w:rFonts w:eastAsiaTheme="minorHAnsi"/>
          <w:sz w:val="28"/>
          <w:szCs w:val="28"/>
          <w:lang w:eastAsia="en-US"/>
        </w:rPr>
        <w:lastRenderedPageBreak/>
        <w:t>должностных лиц</w:t>
      </w:r>
      <w:r w:rsidR="007A04C7">
        <w:rPr>
          <w:rFonts w:eastAsiaTheme="minorHAnsi"/>
          <w:sz w:val="28"/>
          <w:szCs w:val="28"/>
          <w:lang w:eastAsia="en-US"/>
        </w:rPr>
        <w:t xml:space="preserve"> Министерства</w:t>
      </w:r>
      <w:r w:rsidR="00805AF8" w:rsidRPr="009D78D2">
        <w:rPr>
          <w:rFonts w:eastAsiaTheme="minorHAnsi"/>
          <w:sz w:val="28"/>
          <w:szCs w:val="28"/>
          <w:lang w:eastAsia="en-US"/>
        </w:rPr>
        <w:t>.</w:t>
      </w:r>
    </w:p>
    <w:p w:rsidR="00805AF8" w:rsidRPr="009D78D2" w:rsidRDefault="00C92218"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4.5</w:t>
      </w:r>
      <w:r w:rsidR="00805AF8" w:rsidRPr="009D78D2">
        <w:rPr>
          <w:rFonts w:eastAsiaTheme="minorHAnsi"/>
          <w:sz w:val="28"/>
          <w:szCs w:val="28"/>
          <w:lang w:eastAsia="en-US"/>
        </w:rPr>
        <w:t>. Проверки осуществляются на основании приказов Министерства.</w:t>
      </w:r>
    </w:p>
    <w:p w:rsidR="00805AF8" w:rsidRDefault="00805AF8" w:rsidP="009808A3">
      <w:pPr>
        <w:widowControl w:val="0"/>
        <w:autoSpaceDE w:val="0"/>
        <w:autoSpaceDN w:val="0"/>
        <w:adjustRightInd w:val="0"/>
        <w:ind w:firstLine="709"/>
        <w:jc w:val="both"/>
        <w:rPr>
          <w:rFonts w:eastAsiaTheme="minorHAnsi"/>
          <w:sz w:val="28"/>
          <w:szCs w:val="28"/>
          <w:lang w:eastAsia="en-US"/>
        </w:rPr>
      </w:pPr>
      <w:r w:rsidRPr="009D78D2">
        <w:rPr>
          <w:rFonts w:eastAsiaTheme="minorHAnsi"/>
          <w:sz w:val="28"/>
          <w:szCs w:val="28"/>
          <w:lang w:eastAsia="en-US"/>
        </w:rPr>
        <w:t>4</w:t>
      </w:r>
      <w:r w:rsidR="00C92218">
        <w:rPr>
          <w:rFonts w:eastAsiaTheme="minorHAnsi"/>
          <w:sz w:val="28"/>
          <w:szCs w:val="28"/>
          <w:lang w:eastAsia="en-US"/>
        </w:rPr>
        <w:t>.6</w:t>
      </w:r>
      <w:r w:rsidRPr="009D78D2">
        <w:rPr>
          <w:rFonts w:eastAsiaTheme="minorHAnsi"/>
          <w:sz w:val="28"/>
          <w:szCs w:val="28"/>
          <w:lang w:eastAsia="en-US"/>
        </w:rPr>
        <w:t xml:space="preserve">. Плановые проверки осуществляются на основании годовых планов работы Министерства. </w:t>
      </w:r>
    </w:p>
    <w:p w:rsidR="00805AF8" w:rsidRPr="009D78D2" w:rsidRDefault="00805AF8" w:rsidP="009808A3">
      <w:pPr>
        <w:widowControl w:val="0"/>
        <w:autoSpaceDE w:val="0"/>
        <w:autoSpaceDN w:val="0"/>
        <w:adjustRightInd w:val="0"/>
        <w:ind w:firstLine="709"/>
        <w:jc w:val="both"/>
        <w:rPr>
          <w:rFonts w:eastAsiaTheme="minorHAnsi"/>
          <w:sz w:val="28"/>
          <w:szCs w:val="28"/>
          <w:lang w:eastAsia="en-US"/>
        </w:rPr>
      </w:pPr>
      <w:r w:rsidRPr="009D78D2">
        <w:rPr>
          <w:rFonts w:eastAsiaTheme="minorHAnsi"/>
          <w:sz w:val="28"/>
          <w:szCs w:val="28"/>
          <w:lang w:eastAsia="en-US"/>
        </w:rPr>
        <w:t>При проверке рассматриваются все вопросы, связанные с исполнением государственной функции (комплексные проверки), или отдельный вопрос, связанный с исполнением государственной функции (тематические проверки).</w:t>
      </w:r>
    </w:p>
    <w:p w:rsidR="00805AF8" w:rsidRPr="009D78D2" w:rsidRDefault="00805AF8" w:rsidP="009808A3">
      <w:pPr>
        <w:widowControl w:val="0"/>
        <w:autoSpaceDE w:val="0"/>
        <w:autoSpaceDN w:val="0"/>
        <w:adjustRightInd w:val="0"/>
        <w:ind w:firstLine="709"/>
        <w:jc w:val="both"/>
        <w:rPr>
          <w:rFonts w:eastAsiaTheme="minorHAnsi"/>
          <w:sz w:val="28"/>
          <w:szCs w:val="28"/>
          <w:lang w:eastAsia="en-US"/>
        </w:rPr>
      </w:pPr>
      <w:r w:rsidRPr="009D78D2">
        <w:rPr>
          <w:rFonts w:eastAsiaTheme="minorHAnsi"/>
          <w:sz w:val="28"/>
          <w:szCs w:val="28"/>
          <w:lang w:eastAsia="en-US"/>
        </w:rPr>
        <w:t>Проверка также проводится по конкретному обращению декларант</w:t>
      </w:r>
      <w:r w:rsidR="00877DB4">
        <w:rPr>
          <w:rFonts w:eastAsiaTheme="minorHAnsi"/>
          <w:sz w:val="28"/>
          <w:szCs w:val="28"/>
          <w:lang w:eastAsia="en-US"/>
        </w:rPr>
        <w:t>а</w:t>
      </w:r>
      <w:r w:rsidRPr="009D78D2">
        <w:rPr>
          <w:rFonts w:eastAsiaTheme="minorHAnsi"/>
          <w:sz w:val="28"/>
          <w:szCs w:val="28"/>
          <w:lang w:eastAsia="en-US"/>
        </w:rPr>
        <w:t xml:space="preserve">. </w:t>
      </w:r>
    </w:p>
    <w:p w:rsidR="00805AF8" w:rsidRPr="009D78D2" w:rsidRDefault="00805AF8" w:rsidP="009808A3">
      <w:pPr>
        <w:widowControl w:val="0"/>
        <w:autoSpaceDE w:val="0"/>
        <w:autoSpaceDN w:val="0"/>
        <w:adjustRightInd w:val="0"/>
        <w:ind w:firstLine="709"/>
        <w:jc w:val="both"/>
        <w:rPr>
          <w:rFonts w:eastAsiaTheme="minorHAnsi"/>
          <w:sz w:val="28"/>
          <w:szCs w:val="28"/>
          <w:lang w:eastAsia="en-US"/>
        </w:rPr>
      </w:pPr>
      <w:r w:rsidRPr="009D78D2">
        <w:rPr>
          <w:rFonts w:eastAsiaTheme="minorHAnsi"/>
          <w:sz w:val="28"/>
          <w:szCs w:val="28"/>
          <w:lang w:eastAsia="en-US"/>
        </w:rPr>
        <w:t>При проверке также используется информация, предоставленная гражданами, их объединениями и организациями.</w:t>
      </w:r>
    </w:p>
    <w:p w:rsidR="00805AF8" w:rsidRPr="009D78D2" w:rsidRDefault="00805AF8" w:rsidP="009808A3">
      <w:pPr>
        <w:widowControl w:val="0"/>
        <w:autoSpaceDE w:val="0"/>
        <w:autoSpaceDN w:val="0"/>
        <w:adjustRightInd w:val="0"/>
        <w:ind w:firstLine="709"/>
        <w:jc w:val="both"/>
        <w:rPr>
          <w:rFonts w:eastAsiaTheme="minorHAnsi"/>
          <w:sz w:val="28"/>
          <w:szCs w:val="28"/>
          <w:lang w:eastAsia="en-US"/>
        </w:rPr>
      </w:pPr>
      <w:r w:rsidRPr="009D78D2">
        <w:rPr>
          <w:rFonts w:eastAsiaTheme="minorHAnsi"/>
          <w:sz w:val="28"/>
          <w:szCs w:val="28"/>
          <w:lang w:eastAsia="en-US"/>
        </w:rPr>
        <w:t>4</w:t>
      </w:r>
      <w:r w:rsidR="00C92218">
        <w:rPr>
          <w:rFonts w:eastAsiaTheme="minorHAnsi"/>
          <w:sz w:val="28"/>
          <w:szCs w:val="28"/>
          <w:lang w:eastAsia="en-US"/>
        </w:rPr>
        <w:t>.7</w:t>
      </w:r>
      <w:r w:rsidRPr="009D78D2">
        <w:rPr>
          <w:rFonts w:eastAsiaTheme="minorHAnsi"/>
          <w:sz w:val="28"/>
          <w:szCs w:val="28"/>
          <w:lang w:eastAsia="en-US"/>
        </w:rPr>
        <w:t>. Внеплановые проверки также проводятся по конкретному обращению декларанта.</w:t>
      </w:r>
    </w:p>
    <w:p w:rsidR="00805AF8" w:rsidRPr="009D78D2" w:rsidRDefault="00805AF8" w:rsidP="009808A3">
      <w:pPr>
        <w:widowControl w:val="0"/>
        <w:autoSpaceDE w:val="0"/>
        <w:autoSpaceDN w:val="0"/>
        <w:adjustRightInd w:val="0"/>
        <w:ind w:firstLine="709"/>
        <w:jc w:val="both"/>
        <w:rPr>
          <w:rFonts w:eastAsiaTheme="minorHAnsi"/>
          <w:sz w:val="28"/>
          <w:szCs w:val="28"/>
          <w:lang w:eastAsia="en-US"/>
        </w:rPr>
      </w:pPr>
      <w:r w:rsidRPr="009D78D2">
        <w:rPr>
          <w:rFonts w:eastAsiaTheme="minorHAnsi"/>
          <w:sz w:val="28"/>
          <w:szCs w:val="28"/>
          <w:lang w:eastAsia="en-US"/>
        </w:rPr>
        <w:t>4</w:t>
      </w:r>
      <w:r w:rsidR="00C92218">
        <w:rPr>
          <w:rFonts w:eastAsiaTheme="minorHAnsi"/>
          <w:sz w:val="28"/>
          <w:szCs w:val="28"/>
          <w:lang w:eastAsia="en-US"/>
        </w:rPr>
        <w:t>.8</w:t>
      </w:r>
      <w:r w:rsidRPr="009D78D2">
        <w:rPr>
          <w:rFonts w:eastAsiaTheme="minorHAnsi"/>
          <w:sz w:val="28"/>
          <w:szCs w:val="28"/>
          <w:lang w:eastAsia="en-US"/>
        </w:rPr>
        <w:t>. Для проведения проверок формируется комиссия, в состав которой включаются должностные лица Министерства.</w:t>
      </w:r>
    </w:p>
    <w:p w:rsidR="00805AF8" w:rsidRPr="009D78D2" w:rsidRDefault="00805AF8" w:rsidP="009808A3">
      <w:pPr>
        <w:widowControl w:val="0"/>
        <w:autoSpaceDE w:val="0"/>
        <w:autoSpaceDN w:val="0"/>
        <w:adjustRightInd w:val="0"/>
        <w:ind w:firstLine="709"/>
        <w:jc w:val="both"/>
        <w:rPr>
          <w:rFonts w:eastAsiaTheme="minorHAnsi"/>
          <w:sz w:val="28"/>
          <w:szCs w:val="28"/>
          <w:lang w:eastAsia="en-US"/>
        </w:rPr>
      </w:pPr>
      <w:r w:rsidRPr="009D78D2">
        <w:rPr>
          <w:rFonts w:eastAsiaTheme="minorHAnsi"/>
          <w:sz w:val="28"/>
          <w:szCs w:val="28"/>
          <w:lang w:eastAsia="en-US"/>
        </w:rPr>
        <w:t xml:space="preserve">Деятельность комиссии осуществляется в соответствии с законодательством Российской Федерации, приказами Министерства. </w:t>
      </w:r>
    </w:p>
    <w:p w:rsidR="00805AF8" w:rsidRPr="009D78D2" w:rsidRDefault="00805AF8" w:rsidP="009808A3">
      <w:pPr>
        <w:widowControl w:val="0"/>
        <w:autoSpaceDE w:val="0"/>
        <w:autoSpaceDN w:val="0"/>
        <w:adjustRightInd w:val="0"/>
        <w:ind w:firstLine="709"/>
        <w:jc w:val="both"/>
        <w:rPr>
          <w:rFonts w:eastAsiaTheme="minorHAnsi"/>
          <w:sz w:val="28"/>
          <w:szCs w:val="28"/>
          <w:lang w:eastAsia="en-US"/>
        </w:rPr>
      </w:pPr>
      <w:r w:rsidRPr="009D78D2">
        <w:rPr>
          <w:rFonts w:eastAsiaTheme="minorHAnsi"/>
          <w:sz w:val="28"/>
          <w:szCs w:val="28"/>
          <w:lang w:eastAsia="en-US"/>
        </w:rPr>
        <w:t>4</w:t>
      </w:r>
      <w:r w:rsidR="00C92218">
        <w:rPr>
          <w:rFonts w:eastAsiaTheme="minorHAnsi"/>
          <w:sz w:val="28"/>
          <w:szCs w:val="28"/>
          <w:lang w:eastAsia="en-US"/>
        </w:rPr>
        <w:t>.9</w:t>
      </w:r>
      <w:r w:rsidRPr="009D78D2">
        <w:rPr>
          <w:rFonts w:eastAsiaTheme="minorHAnsi"/>
          <w:sz w:val="28"/>
          <w:szCs w:val="28"/>
          <w:lang w:eastAsia="en-US"/>
        </w:rPr>
        <w:t>. Результаты деятельности комиссии оформляются актом, в котором отмечаются выявленные недостатки и нарушения.</w:t>
      </w:r>
    </w:p>
    <w:p w:rsidR="00805AF8" w:rsidRPr="009D78D2" w:rsidRDefault="00805AF8" w:rsidP="009808A3">
      <w:pPr>
        <w:widowControl w:val="0"/>
        <w:autoSpaceDE w:val="0"/>
        <w:autoSpaceDN w:val="0"/>
        <w:adjustRightInd w:val="0"/>
        <w:ind w:firstLine="709"/>
        <w:jc w:val="both"/>
        <w:rPr>
          <w:rFonts w:eastAsiaTheme="minorHAnsi"/>
          <w:sz w:val="28"/>
          <w:szCs w:val="28"/>
          <w:lang w:eastAsia="en-US"/>
        </w:rPr>
      </w:pPr>
      <w:r w:rsidRPr="009D78D2">
        <w:rPr>
          <w:rFonts w:eastAsiaTheme="minorHAnsi"/>
          <w:sz w:val="28"/>
          <w:szCs w:val="28"/>
          <w:lang w:eastAsia="en-US"/>
        </w:rPr>
        <w:t>4</w:t>
      </w:r>
      <w:r w:rsidR="00C92218">
        <w:rPr>
          <w:rFonts w:eastAsiaTheme="minorHAnsi"/>
          <w:sz w:val="28"/>
          <w:szCs w:val="28"/>
          <w:lang w:eastAsia="en-US"/>
        </w:rPr>
        <w:t>.10</w:t>
      </w:r>
      <w:r w:rsidRPr="009D78D2">
        <w:rPr>
          <w:rFonts w:eastAsiaTheme="minorHAnsi"/>
          <w:sz w:val="28"/>
          <w:szCs w:val="28"/>
          <w:lang w:eastAsia="en-US"/>
        </w:rPr>
        <w:t xml:space="preserve">. Акт подписывается председателем, членами комиссии, Министром, </w:t>
      </w:r>
      <w:r w:rsidR="00534C9D" w:rsidRPr="00355242">
        <w:rPr>
          <w:sz w:val="28"/>
          <w:szCs w:val="28"/>
        </w:rPr>
        <w:t>или лицо</w:t>
      </w:r>
      <w:r w:rsidR="00534C9D">
        <w:rPr>
          <w:sz w:val="28"/>
          <w:szCs w:val="28"/>
        </w:rPr>
        <w:t>м</w:t>
      </w:r>
      <w:r w:rsidR="00534C9D" w:rsidRPr="00355242">
        <w:rPr>
          <w:sz w:val="28"/>
          <w:szCs w:val="28"/>
        </w:rPr>
        <w:t>, исполняющ</w:t>
      </w:r>
      <w:r w:rsidR="00534C9D">
        <w:rPr>
          <w:sz w:val="28"/>
          <w:szCs w:val="28"/>
        </w:rPr>
        <w:t>им</w:t>
      </w:r>
      <w:r w:rsidR="00534C9D" w:rsidRPr="00355242">
        <w:rPr>
          <w:sz w:val="28"/>
          <w:szCs w:val="28"/>
        </w:rPr>
        <w:t xml:space="preserve"> его обязанности</w:t>
      </w:r>
      <w:r w:rsidR="00534C9D" w:rsidRPr="009D78D2">
        <w:rPr>
          <w:rFonts w:eastAsiaTheme="minorHAnsi"/>
          <w:sz w:val="28"/>
          <w:szCs w:val="28"/>
          <w:lang w:eastAsia="en-US"/>
        </w:rPr>
        <w:t xml:space="preserve"> </w:t>
      </w:r>
      <w:r w:rsidRPr="009D78D2">
        <w:rPr>
          <w:rFonts w:eastAsiaTheme="minorHAnsi"/>
          <w:sz w:val="28"/>
          <w:szCs w:val="28"/>
          <w:lang w:eastAsia="en-US"/>
        </w:rPr>
        <w:t>и ответст</w:t>
      </w:r>
      <w:r w:rsidR="00534C9D">
        <w:rPr>
          <w:rFonts w:eastAsiaTheme="minorHAnsi"/>
          <w:sz w:val="28"/>
          <w:szCs w:val="28"/>
          <w:lang w:eastAsia="en-US"/>
        </w:rPr>
        <w:t>венным должностным лицом, в рамка</w:t>
      </w:r>
      <w:r w:rsidRPr="009D78D2">
        <w:rPr>
          <w:rFonts w:eastAsiaTheme="minorHAnsi"/>
          <w:sz w:val="28"/>
          <w:szCs w:val="28"/>
          <w:lang w:eastAsia="en-US"/>
        </w:rPr>
        <w:t xml:space="preserve">х которого осуществляется проверка. </w:t>
      </w:r>
      <w:r w:rsidR="00534C9D">
        <w:rPr>
          <w:rFonts w:eastAsiaTheme="minorHAnsi"/>
          <w:sz w:val="28"/>
          <w:szCs w:val="28"/>
          <w:lang w:eastAsia="en-US"/>
        </w:rPr>
        <w:t xml:space="preserve"> </w:t>
      </w:r>
    </w:p>
    <w:p w:rsidR="00202F5D" w:rsidRDefault="00202F5D" w:rsidP="00C51521">
      <w:pPr>
        <w:widowControl w:val="0"/>
        <w:autoSpaceDE w:val="0"/>
        <w:autoSpaceDN w:val="0"/>
        <w:adjustRightInd w:val="0"/>
        <w:jc w:val="center"/>
        <w:rPr>
          <w:rFonts w:eastAsiaTheme="minorHAnsi"/>
          <w:b/>
          <w:sz w:val="28"/>
          <w:szCs w:val="28"/>
          <w:lang w:eastAsia="en-US"/>
        </w:rPr>
      </w:pPr>
    </w:p>
    <w:p w:rsidR="00805AF8" w:rsidRPr="009D78D2" w:rsidRDefault="00805AF8" w:rsidP="00C51521">
      <w:pPr>
        <w:widowControl w:val="0"/>
        <w:autoSpaceDE w:val="0"/>
        <w:autoSpaceDN w:val="0"/>
        <w:adjustRightInd w:val="0"/>
        <w:jc w:val="center"/>
        <w:rPr>
          <w:rFonts w:eastAsiaTheme="minorHAnsi"/>
          <w:b/>
          <w:sz w:val="28"/>
          <w:szCs w:val="28"/>
          <w:lang w:eastAsia="en-US"/>
        </w:rPr>
      </w:pPr>
      <w:r w:rsidRPr="009D78D2">
        <w:rPr>
          <w:rFonts w:eastAsiaTheme="minorHAnsi"/>
          <w:b/>
          <w:sz w:val="28"/>
          <w:szCs w:val="28"/>
          <w:lang w:eastAsia="en-US"/>
        </w:rPr>
        <w:t>Ответственность должностных лиц</w:t>
      </w:r>
    </w:p>
    <w:p w:rsidR="00805AF8" w:rsidRPr="009D78D2" w:rsidRDefault="009D78D2" w:rsidP="00C51521">
      <w:pPr>
        <w:widowControl w:val="0"/>
        <w:autoSpaceDE w:val="0"/>
        <w:autoSpaceDN w:val="0"/>
        <w:adjustRightInd w:val="0"/>
        <w:jc w:val="center"/>
        <w:rPr>
          <w:rFonts w:eastAsiaTheme="minorHAnsi"/>
          <w:b/>
          <w:sz w:val="28"/>
          <w:szCs w:val="28"/>
          <w:lang w:eastAsia="en-US"/>
        </w:rPr>
      </w:pPr>
      <w:r w:rsidRPr="009D78D2">
        <w:rPr>
          <w:rFonts w:eastAsiaTheme="minorHAnsi"/>
          <w:b/>
          <w:sz w:val="28"/>
          <w:szCs w:val="28"/>
          <w:lang w:eastAsia="en-US"/>
        </w:rPr>
        <w:t>Министерства</w:t>
      </w:r>
      <w:r w:rsidR="00805AF8" w:rsidRPr="009D78D2">
        <w:rPr>
          <w:rFonts w:eastAsiaTheme="minorHAnsi"/>
          <w:b/>
          <w:sz w:val="28"/>
          <w:szCs w:val="28"/>
          <w:lang w:eastAsia="en-US"/>
        </w:rPr>
        <w:t xml:space="preserve"> за решения и действия</w:t>
      </w:r>
    </w:p>
    <w:p w:rsidR="00805AF8" w:rsidRPr="009D78D2" w:rsidRDefault="00805AF8" w:rsidP="00C51521">
      <w:pPr>
        <w:widowControl w:val="0"/>
        <w:autoSpaceDE w:val="0"/>
        <w:autoSpaceDN w:val="0"/>
        <w:adjustRightInd w:val="0"/>
        <w:jc w:val="center"/>
        <w:rPr>
          <w:rFonts w:eastAsiaTheme="minorHAnsi"/>
          <w:b/>
          <w:sz w:val="28"/>
          <w:szCs w:val="28"/>
          <w:lang w:eastAsia="en-US"/>
        </w:rPr>
      </w:pPr>
      <w:r w:rsidRPr="009D78D2">
        <w:rPr>
          <w:rFonts w:eastAsiaTheme="minorHAnsi"/>
          <w:b/>
          <w:sz w:val="28"/>
          <w:szCs w:val="28"/>
          <w:lang w:eastAsia="en-US"/>
        </w:rPr>
        <w:t xml:space="preserve">(бездействие), </w:t>
      </w:r>
      <w:proofErr w:type="gramStart"/>
      <w:r w:rsidRPr="009D78D2">
        <w:rPr>
          <w:rFonts w:eastAsiaTheme="minorHAnsi"/>
          <w:b/>
          <w:sz w:val="28"/>
          <w:szCs w:val="28"/>
          <w:lang w:eastAsia="en-US"/>
        </w:rPr>
        <w:t>принимаемые</w:t>
      </w:r>
      <w:proofErr w:type="gramEnd"/>
      <w:r w:rsidRPr="009D78D2">
        <w:rPr>
          <w:rFonts w:eastAsiaTheme="minorHAnsi"/>
          <w:b/>
          <w:sz w:val="28"/>
          <w:szCs w:val="28"/>
          <w:lang w:eastAsia="en-US"/>
        </w:rPr>
        <w:t xml:space="preserve"> (осуществляемые) ими в ходе</w:t>
      </w:r>
    </w:p>
    <w:p w:rsidR="00805AF8" w:rsidRPr="009D78D2" w:rsidRDefault="00805AF8" w:rsidP="00C51521">
      <w:pPr>
        <w:widowControl w:val="0"/>
        <w:autoSpaceDE w:val="0"/>
        <w:autoSpaceDN w:val="0"/>
        <w:adjustRightInd w:val="0"/>
        <w:jc w:val="center"/>
        <w:rPr>
          <w:rFonts w:eastAsiaTheme="minorHAnsi"/>
          <w:b/>
          <w:sz w:val="28"/>
          <w:szCs w:val="28"/>
          <w:lang w:eastAsia="en-US"/>
        </w:rPr>
      </w:pPr>
      <w:r w:rsidRPr="009D78D2">
        <w:rPr>
          <w:rFonts w:eastAsiaTheme="minorHAnsi"/>
          <w:b/>
          <w:sz w:val="28"/>
          <w:szCs w:val="28"/>
          <w:lang w:eastAsia="en-US"/>
        </w:rPr>
        <w:t>исполнения государственной функции</w:t>
      </w:r>
    </w:p>
    <w:p w:rsidR="00805AF8" w:rsidRPr="009D78D2" w:rsidRDefault="00805AF8" w:rsidP="009808A3">
      <w:pPr>
        <w:widowControl w:val="0"/>
        <w:autoSpaceDE w:val="0"/>
        <w:autoSpaceDN w:val="0"/>
        <w:adjustRightInd w:val="0"/>
        <w:ind w:firstLine="709"/>
        <w:jc w:val="both"/>
        <w:rPr>
          <w:rFonts w:eastAsiaTheme="minorHAnsi"/>
          <w:sz w:val="28"/>
          <w:szCs w:val="28"/>
          <w:lang w:eastAsia="en-US"/>
        </w:rPr>
      </w:pPr>
    </w:p>
    <w:p w:rsidR="00805AF8" w:rsidRPr="00E57BEC" w:rsidRDefault="00805AF8" w:rsidP="009808A3">
      <w:pPr>
        <w:widowControl w:val="0"/>
        <w:autoSpaceDE w:val="0"/>
        <w:autoSpaceDN w:val="0"/>
        <w:adjustRightInd w:val="0"/>
        <w:ind w:firstLine="709"/>
        <w:jc w:val="both"/>
        <w:rPr>
          <w:rFonts w:eastAsiaTheme="minorHAnsi"/>
          <w:sz w:val="28"/>
          <w:szCs w:val="28"/>
          <w:lang w:eastAsia="en-US"/>
        </w:rPr>
      </w:pPr>
      <w:r w:rsidRPr="00E57BEC">
        <w:rPr>
          <w:rFonts w:eastAsiaTheme="minorHAnsi"/>
          <w:sz w:val="28"/>
          <w:szCs w:val="28"/>
          <w:lang w:eastAsia="en-US"/>
        </w:rPr>
        <w:t>4</w:t>
      </w:r>
      <w:r w:rsidR="00C92218">
        <w:rPr>
          <w:rFonts w:eastAsiaTheme="minorHAnsi"/>
          <w:sz w:val="28"/>
          <w:szCs w:val="28"/>
          <w:lang w:eastAsia="en-US"/>
        </w:rPr>
        <w:t>.11</w:t>
      </w:r>
      <w:r w:rsidRPr="00E57BEC">
        <w:rPr>
          <w:rFonts w:eastAsiaTheme="minorHAnsi"/>
          <w:sz w:val="28"/>
          <w:szCs w:val="28"/>
          <w:lang w:eastAsia="en-US"/>
        </w:rPr>
        <w:t>. За нарушения положений Административного регламента виновные должностные лица</w:t>
      </w:r>
      <w:r w:rsidR="00E63800">
        <w:rPr>
          <w:rFonts w:eastAsiaTheme="minorHAnsi"/>
          <w:sz w:val="28"/>
          <w:szCs w:val="28"/>
          <w:lang w:eastAsia="en-US"/>
        </w:rPr>
        <w:t xml:space="preserve"> Министерства</w:t>
      </w:r>
      <w:r w:rsidRPr="00E57BEC">
        <w:rPr>
          <w:rFonts w:eastAsiaTheme="minorHAnsi"/>
          <w:sz w:val="28"/>
          <w:szCs w:val="28"/>
          <w:lang w:eastAsia="en-US"/>
        </w:rPr>
        <w:t xml:space="preserve"> привлекаются к административной и (или) дисциплинарной ответственности в соответствии с законодательством Российской Федерации.</w:t>
      </w:r>
    </w:p>
    <w:p w:rsidR="00805AF8" w:rsidRPr="00805AF8" w:rsidRDefault="00805AF8" w:rsidP="009808A3">
      <w:pPr>
        <w:widowControl w:val="0"/>
        <w:autoSpaceDE w:val="0"/>
        <w:autoSpaceDN w:val="0"/>
        <w:adjustRightInd w:val="0"/>
        <w:ind w:firstLine="709"/>
        <w:jc w:val="both"/>
        <w:rPr>
          <w:rFonts w:eastAsiaTheme="minorHAnsi"/>
          <w:sz w:val="28"/>
          <w:szCs w:val="28"/>
          <w:highlight w:val="green"/>
          <w:lang w:eastAsia="en-US"/>
        </w:rPr>
      </w:pPr>
    </w:p>
    <w:p w:rsidR="00805AF8" w:rsidRPr="00E57BEC" w:rsidRDefault="00805AF8" w:rsidP="00CE679B">
      <w:pPr>
        <w:widowControl w:val="0"/>
        <w:autoSpaceDE w:val="0"/>
        <w:autoSpaceDN w:val="0"/>
        <w:adjustRightInd w:val="0"/>
        <w:jc w:val="center"/>
        <w:rPr>
          <w:rFonts w:eastAsiaTheme="minorHAnsi"/>
          <w:b/>
          <w:sz w:val="28"/>
          <w:szCs w:val="28"/>
          <w:lang w:eastAsia="en-US"/>
        </w:rPr>
      </w:pPr>
      <w:r w:rsidRPr="00E57BEC">
        <w:rPr>
          <w:rFonts w:eastAsiaTheme="minorHAnsi"/>
          <w:b/>
          <w:sz w:val="28"/>
          <w:szCs w:val="28"/>
          <w:lang w:eastAsia="en-US"/>
        </w:rPr>
        <w:t xml:space="preserve">Требования к порядку и формам </w:t>
      </w:r>
      <w:proofErr w:type="gramStart"/>
      <w:r w:rsidRPr="00E57BEC">
        <w:rPr>
          <w:rFonts w:eastAsiaTheme="minorHAnsi"/>
          <w:b/>
          <w:sz w:val="28"/>
          <w:szCs w:val="28"/>
          <w:lang w:eastAsia="en-US"/>
        </w:rPr>
        <w:t>контроля за</w:t>
      </w:r>
      <w:proofErr w:type="gramEnd"/>
      <w:r w:rsidRPr="00E57BEC">
        <w:rPr>
          <w:rFonts w:eastAsiaTheme="minorHAnsi"/>
          <w:b/>
          <w:sz w:val="28"/>
          <w:szCs w:val="28"/>
          <w:lang w:eastAsia="en-US"/>
        </w:rPr>
        <w:t xml:space="preserve"> исполнением</w:t>
      </w:r>
    </w:p>
    <w:p w:rsidR="00805AF8" w:rsidRPr="00E57BEC" w:rsidRDefault="00805AF8" w:rsidP="00CE679B">
      <w:pPr>
        <w:widowControl w:val="0"/>
        <w:autoSpaceDE w:val="0"/>
        <w:autoSpaceDN w:val="0"/>
        <w:adjustRightInd w:val="0"/>
        <w:jc w:val="center"/>
        <w:rPr>
          <w:rFonts w:eastAsiaTheme="minorHAnsi"/>
          <w:b/>
          <w:sz w:val="28"/>
          <w:szCs w:val="28"/>
          <w:lang w:eastAsia="en-US"/>
        </w:rPr>
      </w:pPr>
      <w:r w:rsidRPr="00E57BEC">
        <w:rPr>
          <w:rFonts w:eastAsiaTheme="minorHAnsi"/>
          <w:b/>
          <w:sz w:val="28"/>
          <w:szCs w:val="28"/>
          <w:lang w:eastAsia="en-US"/>
        </w:rPr>
        <w:t>государственной функции</w:t>
      </w:r>
    </w:p>
    <w:p w:rsidR="00805AF8" w:rsidRPr="00805AF8" w:rsidRDefault="00805AF8" w:rsidP="009808A3">
      <w:pPr>
        <w:widowControl w:val="0"/>
        <w:autoSpaceDE w:val="0"/>
        <w:autoSpaceDN w:val="0"/>
        <w:adjustRightInd w:val="0"/>
        <w:ind w:firstLine="709"/>
        <w:jc w:val="both"/>
        <w:rPr>
          <w:rFonts w:eastAsiaTheme="minorHAnsi"/>
          <w:sz w:val="28"/>
          <w:szCs w:val="28"/>
          <w:highlight w:val="green"/>
          <w:lang w:eastAsia="en-US"/>
        </w:rPr>
      </w:pPr>
    </w:p>
    <w:p w:rsidR="00805AF8" w:rsidRPr="00304A2A" w:rsidRDefault="00805AF8" w:rsidP="009808A3">
      <w:pPr>
        <w:widowControl w:val="0"/>
        <w:autoSpaceDE w:val="0"/>
        <w:autoSpaceDN w:val="0"/>
        <w:adjustRightInd w:val="0"/>
        <w:ind w:firstLine="709"/>
        <w:jc w:val="both"/>
        <w:rPr>
          <w:rFonts w:eastAsiaTheme="minorHAnsi"/>
          <w:sz w:val="28"/>
          <w:szCs w:val="28"/>
          <w:lang w:eastAsia="en-US"/>
        </w:rPr>
      </w:pPr>
      <w:r w:rsidRPr="00304A2A">
        <w:rPr>
          <w:rFonts w:eastAsiaTheme="minorHAnsi"/>
          <w:sz w:val="28"/>
          <w:szCs w:val="28"/>
          <w:lang w:eastAsia="en-US"/>
        </w:rPr>
        <w:t>4</w:t>
      </w:r>
      <w:r w:rsidR="00C92218">
        <w:rPr>
          <w:rFonts w:eastAsiaTheme="minorHAnsi"/>
          <w:sz w:val="28"/>
          <w:szCs w:val="28"/>
          <w:lang w:eastAsia="en-US"/>
        </w:rPr>
        <w:t>.12.</w:t>
      </w:r>
      <w:r w:rsidRPr="00304A2A">
        <w:rPr>
          <w:rFonts w:eastAsiaTheme="minorHAnsi"/>
          <w:sz w:val="28"/>
          <w:szCs w:val="28"/>
          <w:lang w:eastAsia="en-US"/>
        </w:rPr>
        <w:t xml:space="preserve"> Граждане, их объединения и организации могут контролировать исполнение государственной функции путем получения информации по телефону, письменным обращениям, электронной почте и через </w:t>
      </w:r>
      <w:r w:rsidR="009537A0">
        <w:rPr>
          <w:rFonts w:eastAsiaTheme="minorHAnsi"/>
          <w:sz w:val="28"/>
          <w:szCs w:val="28"/>
          <w:lang w:eastAsia="en-US"/>
        </w:rPr>
        <w:t>ЕПГУ, РПГУ.</w:t>
      </w:r>
    </w:p>
    <w:p w:rsidR="00DA78DB" w:rsidRPr="00304A2A" w:rsidRDefault="00805AF8" w:rsidP="009808A3">
      <w:pPr>
        <w:widowControl w:val="0"/>
        <w:autoSpaceDE w:val="0"/>
        <w:autoSpaceDN w:val="0"/>
        <w:adjustRightInd w:val="0"/>
        <w:ind w:firstLine="709"/>
        <w:jc w:val="both"/>
        <w:rPr>
          <w:rFonts w:eastAsiaTheme="minorHAnsi"/>
          <w:sz w:val="28"/>
          <w:szCs w:val="28"/>
          <w:lang w:eastAsia="en-US"/>
        </w:rPr>
      </w:pPr>
      <w:r w:rsidRPr="00304A2A">
        <w:rPr>
          <w:rFonts w:eastAsiaTheme="minorHAnsi"/>
          <w:sz w:val="28"/>
          <w:szCs w:val="28"/>
          <w:lang w:eastAsia="en-US"/>
        </w:rPr>
        <w:t>4</w:t>
      </w:r>
      <w:r w:rsidR="00C92218">
        <w:rPr>
          <w:rFonts w:eastAsiaTheme="minorHAnsi"/>
          <w:sz w:val="28"/>
          <w:szCs w:val="28"/>
          <w:lang w:eastAsia="en-US"/>
        </w:rPr>
        <w:t>.13</w:t>
      </w:r>
      <w:r w:rsidRPr="00304A2A">
        <w:rPr>
          <w:rFonts w:eastAsiaTheme="minorHAnsi"/>
          <w:sz w:val="28"/>
          <w:szCs w:val="28"/>
          <w:lang w:eastAsia="en-US"/>
        </w:rPr>
        <w:t>. Граждане, их объединения и организации вправе получать информацию о порядке исполнения государственной функции, а также направлять замечания и предложения по улучшению качества исполнения государственной функции.</w:t>
      </w:r>
    </w:p>
    <w:p w:rsidR="00923FD0" w:rsidRDefault="00923FD0" w:rsidP="009808A3">
      <w:pPr>
        <w:widowControl w:val="0"/>
        <w:autoSpaceDE w:val="0"/>
        <w:autoSpaceDN w:val="0"/>
        <w:adjustRightInd w:val="0"/>
        <w:ind w:firstLine="709"/>
        <w:jc w:val="both"/>
        <w:rPr>
          <w:rFonts w:eastAsiaTheme="minorHAnsi"/>
          <w:sz w:val="28"/>
          <w:szCs w:val="28"/>
          <w:highlight w:val="cyan"/>
          <w:lang w:eastAsia="en-US"/>
        </w:rPr>
      </w:pPr>
    </w:p>
    <w:p w:rsidR="0084638F" w:rsidRDefault="00CF3F46" w:rsidP="00365354">
      <w:pPr>
        <w:widowControl w:val="0"/>
        <w:autoSpaceDE w:val="0"/>
        <w:autoSpaceDN w:val="0"/>
        <w:adjustRightInd w:val="0"/>
        <w:jc w:val="center"/>
        <w:rPr>
          <w:rFonts w:eastAsiaTheme="minorHAnsi"/>
          <w:b/>
          <w:sz w:val="28"/>
          <w:szCs w:val="28"/>
          <w:lang w:eastAsia="en-US"/>
        </w:rPr>
      </w:pPr>
      <w:r>
        <w:rPr>
          <w:rFonts w:eastAsiaTheme="minorHAnsi"/>
          <w:b/>
          <w:sz w:val="28"/>
          <w:szCs w:val="28"/>
          <w:lang w:eastAsia="en-US"/>
        </w:rPr>
        <w:lastRenderedPageBreak/>
        <w:t xml:space="preserve">5. </w:t>
      </w:r>
      <w:r w:rsidRPr="00CF3F46">
        <w:rPr>
          <w:rFonts w:eastAsiaTheme="minorHAnsi"/>
          <w:b/>
          <w:sz w:val="28"/>
          <w:szCs w:val="28"/>
          <w:lang w:eastAsia="en-US"/>
        </w:rPr>
        <w:t xml:space="preserve">Досудебный (внесудебный) порядок обжалования решений </w:t>
      </w:r>
    </w:p>
    <w:p w:rsidR="00923FD0" w:rsidRPr="00CF3F46" w:rsidRDefault="00CF3F46" w:rsidP="00365354">
      <w:pPr>
        <w:widowControl w:val="0"/>
        <w:autoSpaceDE w:val="0"/>
        <w:autoSpaceDN w:val="0"/>
        <w:adjustRightInd w:val="0"/>
        <w:jc w:val="center"/>
        <w:rPr>
          <w:rFonts w:eastAsiaTheme="minorHAnsi"/>
          <w:b/>
          <w:sz w:val="28"/>
          <w:szCs w:val="28"/>
          <w:highlight w:val="cyan"/>
          <w:lang w:eastAsia="en-US"/>
        </w:rPr>
      </w:pPr>
      <w:r w:rsidRPr="00CF3F46">
        <w:rPr>
          <w:rFonts w:eastAsiaTheme="minorHAnsi"/>
          <w:b/>
          <w:sz w:val="28"/>
          <w:szCs w:val="28"/>
          <w:lang w:eastAsia="en-US"/>
        </w:rPr>
        <w:t xml:space="preserve">и действий (бездействия) </w:t>
      </w:r>
      <w:r w:rsidR="0084638F">
        <w:rPr>
          <w:rFonts w:eastAsiaTheme="minorHAnsi"/>
          <w:b/>
          <w:sz w:val="28"/>
          <w:szCs w:val="28"/>
          <w:lang w:eastAsia="en-US"/>
        </w:rPr>
        <w:t>Министерства</w:t>
      </w:r>
      <w:r w:rsidRPr="00CF3F46">
        <w:rPr>
          <w:rFonts w:eastAsiaTheme="minorHAnsi"/>
          <w:b/>
          <w:sz w:val="28"/>
          <w:szCs w:val="28"/>
          <w:lang w:eastAsia="en-US"/>
        </w:rPr>
        <w:t>, исполняющего государственную функцию, а также должностных лиц</w:t>
      </w:r>
      <w:r w:rsidR="009A0FA5">
        <w:rPr>
          <w:rFonts w:eastAsiaTheme="minorHAnsi"/>
          <w:b/>
          <w:sz w:val="28"/>
          <w:szCs w:val="28"/>
          <w:lang w:eastAsia="en-US"/>
        </w:rPr>
        <w:t xml:space="preserve"> Министерства </w:t>
      </w:r>
    </w:p>
    <w:p w:rsidR="00923FD0" w:rsidRPr="00CF3F46" w:rsidRDefault="00923FD0" w:rsidP="00365354">
      <w:pPr>
        <w:widowControl w:val="0"/>
        <w:autoSpaceDE w:val="0"/>
        <w:autoSpaceDN w:val="0"/>
        <w:adjustRightInd w:val="0"/>
        <w:jc w:val="center"/>
        <w:rPr>
          <w:rFonts w:eastAsiaTheme="minorHAnsi"/>
          <w:b/>
          <w:sz w:val="28"/>
          <w:szCs w:val="28"/>
          <w:highlight w:val="cyan"/>
          <w:lang w:eastAsia="en-US"/>
        </w:rPr>
      </w:pPr>
    </w:p>
    <w:p w:rsidR="000976A2" w:rsidRPr="009808A3" w:rsidRDefault="000976A2" w:rsidP="00365354">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Информация для заинтересованных лиц об их праве</w:t>
      </w:r>
    </w:p>
    <w:p w:rsidR="000976A2" w:rsidRPr="009808A3" w:rsidRDefault="000976A2" w:rsidP="00365354">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на досудебное (внесудебное) обжалование действий</w:t>
      </w:r>
    </w:p>
    <w:p w:rsidR="000976A2" w:rsidRPr="009808A3" w:rsidRDefault="000976A2" w:rsidP="00365354">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(бездействия) и решений, принятых (осуществляемых)</w:t>
      </w:r>
    </w:p>
    <w:p w:rsidR="00923FD0" w:rsidRPr="009808A3" w:rsidRDefault="000976A2" w:rsidP="00365354">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в ходе исполнения государственной функции</w:t>
      </w:r>
    </w:p>
    <w:p w:rsidR="00923FD0" w:rsidRPr="009808A3" w:rsidRDefault="00923FD0" w:rsidP="009808A3">
      <w:pPr>
        <w:widowControl w:val="0"/>
        <w:autoSpaceDE w:val="0"/>
        <w:autoSpaceDN w:val="0"/>
        <w:adjustRightInd w:val="0"/>
        <w:ind w:firstLine="709"/>
        <w:jc w:val="both"/>
        <w:rPr>
          <w:rFonts w:eastAsiaTheme="minorHAnsi"/>
          <w:sz w:val="28"/>
          <w:szCs w:val="28"/>
          <w:lang w:eastAsia="en-US"/>
        </w:rPr>
      </w:pPr>
    </w:p>
    <w:p w:rsidR="00923FD0" w:rsidRPr="009808A3" w:rsidRDefault="00174CDB" w:rsidP="009808A3">
      <w:pPr>
        <w:widowControl w:val="0"/>
        <w:autoSpaceDE w:val="0"/>
        <w:autoSpaceDN w:val="0"/>
        <w:adjustRightInd w:val="0"/>
        <w:ind w:firstLine="709"/>
        <w:jc w:val="both"/>
        <w:rPr>
          <w:rFonts w:eastAsiaTheme="minorHAnsi"/>
          <w:sz w:val="28"/>
          <w:szCs w:val="28"/>
          <w:lang w:eastAsia="en-US"/>
        </w:rPr>
      </w:pPr>
      <w:r w:rsidRPr="009808A3">
        <w:rPr>
          <w:rFonts w:eastAsiaTheme="minorHAnsi"/>
          <w:sz w:val="28"/>
          <w:szCs w:val="28"/>
          <w:lang w:eastAsia="en-US"/>
        </w:rPr>
        <w:t xml:space="preserve">5.1. </w:t>
      </w:r>
      <w:r w:rsidR="00F404B1">
        <w:rPr>
          <w:rFonts w:eastAsiaTheme="minorHAnsi"/>
          <w:sz w:val="28"/>
          <w:szCs w:val="28"/>
          <w:lang w:eastAsia="en-US"/>
        </w:rPr>
        <w:t>Р</w:t>
      </w:r>
      <w:r w:rsidR="00F404B1" w:rsidRPr="00F404B1">
        <w:rPr>
          <w:rFonts w:eastAsiaTheme="minorHAnsi"/>
          <w:sz w:val="28"/>
          <w:szCs w:val="28"/>
          <w:lang w:eastAsia="en-US"/>
        </w:rPr>
        <w:t>уководител</w:t>
      </w:r>
      <w:r w:rsidR="00F404B1">
        <w:rPr>
          <w:rFonts w:eastAsiaTheme="minorHAnsi"/>
          <w:sz w:val="28"/>
          <w:szCs w:val="28"/>
          <w:lang w:eastAsia="en-US"/>
        </w:rPr>
        <w:t>ь</w:t>
      </w:r>
      <w:r w:rsidR="00F404B1" w:rsidRPr="00F404B1">
        <w:rPr>
          <w:rFonts w:eastAsiaTheme="minorHAnsi"/>
          <w:sz w:val="28"/>
          <w:szCs w:val="28"/>
          <w:lang w:eastAsia="en-US"/>
        </w:rPr>
        <w:t>, иное должностное лицо или уполномоченн</w:t>
      </w:r>
      <w:r w:rsidR="00F404B1">
        <w:rPr>
          <w:rFonts w:eastAsiaTheme="minorHAnsi"/>
          <w:sz w:val="28"/>
          <w:szCs w:val="28"/>
          <w:lang w:eastAsia="en-US"/>
        </w:rPr>
        <w:t>ый</w:t>
      </w:r>
      <w:r w:rsidR="00F404B1" w:rsidRPr="00F404B1">
        <w:rPr>
          <w:rFonts w:eastAsiaTheme="minorHAnsi"/>
          <w:sz w:val="28"/>
          <w:szCs w:val="28"/>
          <w:lang w:eastAsia="en-US"/>
        </w:rPr>
        <w:t xml:space="preserve"> представител</w:t>
      </w:r>
      <w:r w:rsidR="00F404B1">
        <w:rPr>
          <w:rFonts w:eastAsiaTheme="minorHAnsi"/>
          <w:sz w:val="28"/>
          <w:szCs w:val="28"/>
          <w:lang w:eastAsia="en-US"/>
        </w:rPr>
        <w:t>ь</w:t>
      </w:r>
      <w:r w:rsidR="00F404B1" w:rsidRPr="00F404B1">
        <w:rPr>
          <w:rFonts w:eastAsiaTheme="minorHAnsi"/>
          <w:sz w:val="28"/>
          <w:szCs w:val="28"/>
          <w:lang w:eastAsia="en-US"/>
        </w:rPr>
        <w:t xml:space="preserve"> юридического лица, индивидуальн</w:t>
      </w:r>
      <w:r w:rsidR="00F404B1">
        <w:rPr>
          <w:rFonts w:eastAsiaTheme="minorHAnsi"/>
          <w:sz w:val="28"/>
          <w:szCs w:val="28"/>
          <w:lang w:eastAsia="en-US"/>
        </w:rPr>
        <w:t>ый</w:t>
      </w:r>
      <w:r w:rsidR="00F404B1" w:rsidRPr="00F404B1">
        <w:rPr>
          <w:rFonts w:eastAsiaTheme="minorHAnsi"/>
          <w:sz w:val="28"/>
          <w:szCs w:val="28"/>
          <w:lang w:eastAsia="en-US"/>
        </w:rPr>
        <w:t xml:space="preserve"> предпринимател</w:t>
      </w:r>
      <w:r w:rsidR="00F404B1">
        <w:rPr>
          <w:rFonts w:eastAsiaTheme="minorHAnsi"/>
          <w:sz w:val="28"/>
          <w:szCs w:val="28"/>
          <w:lang w:eastAsia="en-US"/>
        </w:rPr>
        <w:t>ь</w:t>
      </w:r>
      <w:r w:rsidR="00F404B1" w:rsidRPr="00F404B1">
        <w:rPr>
          <w:rFonts w:eastAsiaTheme="minorHAnsi"/>
          <w:sz w:val="28"/>
          <w:szCs w:val="28"/>
          <w:lang w:eastAsia="en-US"/>
        </w:rPr>
        <w:t>, его уполномоченн</w:t>
      </w:r>
      <w:r w:rsidR="00F404B1">
        <w:rPr>
          <w:rFonts w:eastAsiaTheme="minorHAnsi"/>
          <w:sz w:val="28"/>
          <w:szCs w:val="28"/>
          <w:lang w:eastAsia="en-US"/>
        </w:rPr>
        <w:t>ый</w:t>
      </w:r>
      <w:r w:rsidR="00F404B1" w:rsidRPr="00F404B1">
        <w:rPr>
          <w:rFonts w:eastAsiaTheme="minorHAnsi"/>
          <w:sz w:val="28"/>
          <w:szCs w:val="28"/>
          <w:lang w:eastAsia="en-US"/>
        </w:rPr>
        <w:t xml:space="preserve"> представител</w:t>
      </w:r>
      <w:r w:rsidR="00F404B1">
        <w:rPr>
          <w:rFonts w:eastAsiaTheme="minorHAnsi"/>
          <w:sz w:val="28"/>
          <w:szCs w:val="28"/>
          <w:lang w:eastAsia="en-US"/>
        </w:rPr>
        <w:t>ь (далее – заявитель)</w:t>
      </w:r>
      <w:r w:rsidRPr="009808A3">
        <w:rPr>
          <w:rFonts w:eastAsiaTheme="minorHAnsi"/>
          <w:sz w:val="28"/>
          <w:szCs w:val="28"/>
          <w:lang w:eastAsia="en-US"/>
        </w:rPr>
        <w:t>, имеют право на досудебное (внесудебное) обжалование действий (бездействия) и решений Министерства, должностных лиц</w:t>
      </w:r>
      <w:r w:rsidR="009A0FA5">
        <w:rPr>
          <w:rFonts w:eastAsiaTheme="minorHAnsi"/>
          <w:sz w:val="28"/>
          <w:szCs w:val="28"/>
          <w:lang w:eastAsia="en-US"/>
        </w:rPr>
        <w:t xml:space="preserve"> Министерства</w:t>
      </w:r>
      <w:r w:rsidRPr="009808A3">
        <w:rPr>
          <w:rFonts w:eastAsiaTheme="minorHAnsi"/>
          <w:sz w:val="28"/>
          <w:szCs w:val="28"/>
          <w:lang w:eastAsia="en-US"/>
        </w:rPr>
        <w:t>, принятых (осуществленных) в ходе исполнения государственной функции</w:t>
      </w:r>
      <w:r w:rsidR="004D2536" w:rsidRPr="009808A3">
        <w:rPr>
          <w:rFonts w:eastAsiaTheme="minorHAnsi"/>
          <w:sz w:val="28"/>
          <w:szCs w:val="28"/>
          <w:lang w:eastAsia="en-US"/>
        </w:rPr>
        <w:t xml:space="preserve"> и повлекшие за собой нарушение прав, свобод и законных интересов </w:t>
      </w:r>
      <w:r w:rsidR="00F404B1">
        <w:rPr>
          <w:rFonts w:eastAsiaTheme="minorHAnsi"/>
          <w:sz w:val="28"/>
          <w:szCs w:val="28"/>
          <w:lang w:eastAsia="en-US"/>
        </w:rPr>
        <w:t>заявителя</w:t>
      </w:r>
      <w:r w:rsidR="004D2536" w:rsidRPr="009808A3">
        <w:rPr>
          <w:rFonts w:eastAsiaTheme="minorHAnsi"/>
          <w:sz w:val="28"/>
          <w:szCs w:val="28"/>
          <w:lang w:eastAsia="en-US"/>
        </w:rPr>
        <w:t>.</w:t>
      </w:r>
    </w:p>
    <w:p w:rsidR="00923FD0" w:rsidRPr="009808A3" w:rsidRDefault="00923FD0" w:rsidP="009808A3">
      <w:pPr>
        <w:widowControl w:val="0"/>
        <w:autoSpaceDE w:val="0"/>
        <w:autoSpaceDN w:val="0"/>
        <w:adjustRightInd w:val="0"/>
        <w:ind w:firstLine="709"/>
        <w:jc w:val="both"/>
        <w:rPr>
          <w:rFonts w:eastAsiaTheme="minorHAnsi"/>
          <w:sz w:val="28"/>
          <w:szCs w:val="28"/>
          <w:lang w:eastAsia="en-US"/>
        </w:rPr>
      </w:pPr>
    </w:p>
    <w:p w:rsidR="00174CDB" w:rsidRPr="009808A3" w:rsidRDefault="00174CDB" w:rsidP="00A41E5E">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Предмет досудебного (внесудебного) обжалования</w:t>
      </w:r>
    </w:p>
    <w:p w:rsidR="00174CDB" w:rsidRPr="009808A3" w:rsidRDefault="00174CDB" w:rsidP="009808A3">
      <w:pPr>
        <w:widowControl w:val="0"/>
        <w:autoSpaceDE w:val="0"/>
        <w:autoSpaceDN w:val="0"/>
        <w:adjustRightInd w:val="0"/>
        <w:ind w:firstLine="709"/>
        <w:jc w:val="both"/>
        <w:rPr>
          <w:rFonts w:eastAsiaTheme="minorHAnsi"/>
          <w:sz w:val="28"/>
          <w:szCs w:val="28"/>
          <w:lang w:eastAsia="en-US"/>
        </w:rPr>
      </w:pPr>
    </w:p>
    <w:p w:rsidR="00C0445B" w:rsidRPr="009808A3" w:rsidRDefault="00174CDB" w:rsidP="009808A3">
      <w:pPr>
        <w:widowControl w:val="0"/>
        <w:autoSpaceDE w:val="0"/>
        <w:autoSpaceDN w:val="0"/>
        <w:adjustRightInd w:val="0"/>
        <w:ind w:firstLine="709"/>
        <w:jc w:val="both"/>
        <w:rPr>
          <w:rFonts w:eastAsiaTheme="minorHAnsi"/>
          <w:sz w:val="28"/>
          <w:szCs w:val="28"/>
          <w:lang w:eastAsia="en-US"/>
        </w:rPr>
      </w:pPr>
      <w:r w:rsidRPr="009808A3">
        <w:rPr>
          <w:rFonts w:eastAsiaTheme="minorHAnsi"/>
          <w:sz w:val="28"/>
          <w:szCs w:val="28"/>
          <w:lang w:eastAsia="en-US"/>
        </w:rPr>
        <w:t xml:space="preserve">5.2. </w:t>
      </w:r>
      <w:proofErr w:type="gramStart"/>
      <w:r w:rsidR="00C0445B" w:rsidRPr="009808A3">
        <w:rPr>
          <w:rFonts w:eastAsiaTheme="minorHAnsi"/>
          <w:sz w:val="28"/>
          <w:szCs w:val="28"/>
          <w:lang w:eastAsia="en-US"/>
        </w:rPr>
        <w:t>Предметом досудебного (внесудебного) обжалования являются действия (бездействие) и решения, принятые (осуществленные) Министерством, должностными лицами</w:t>
      </w:r>
      <w:r w:rsidR="009A0FA5">
        <w:rPr>
          <w:rFonts w:eastAsiaTheme="minorHAnsi"/>
          <w:sz w:val="28"/>
          <w:szCs w:val="28"/>
          <w:lang w:eastAsia="en-US"/>
        </w:rPr>
        <w:t xml:space="preserve"> Министерства</w:t>
      </w:r>
      <w:r w:rsidR="00C0445B" w:rsidRPr="009808A3">
        <w:rPr>
          <w:rFonts w:eastAsiaTheme="minorHAnsi"/>
          <w:sz w:val="28"/>
          <w:szCs w:val="28"/>
          <w:lang w:eastAsia="en-US"/>
        </w:rPr>
        <w:t xml:space="preserve"> при исполнении государственной функции.</w:t>
      </w:r>
      <w:proofErr w:type="gramEnd"/>
    </w:p>
    <w:p w:rsidR="001A285B" w:rsidRPr="009808A3" w:rsidRDefault="001A285B" w:rsidP="009808A3">
      <w:pPr>
        <w:autoSpaceDE w:val="0"/>
        <w:autoSpaceDN w:val="0"/>
        <w:adjustRightInd w:val="0"/>
        <w:ind w:firstLine="709"/>
        <w:jc w:val="both"/>
        <w:rPr>
          <w:sz w:val="28"/>
          <w:szCs w:val="28"/>
        </w:rPr>
      </w:pPr>
      <w:r w:rsidRPr="009808A3">
        <w:rPr>
          <w:sz w:val="28"/>
          <w:szCs w:val="28"/>
        </w:rPr>
        <w:t>5</w:t>
      </w:r>
      <w:r w:rsidR="009808A3">
        <w:rPr>
          <w:sz w:val="28"/>
          <w:szCs w:val="28"/>
        </w:rPr>
        <w:t>.3</w:t>
      </w:r>
      <w:r w:rsidRPr="009808A3">
        <w:rPr>
          <w:sz w:val="28"/>
          <w:szCs w:val="28"/>
        </w:rPr>
        <w:t xml:space="preserve">. </w:t>
      </w:r>
      <w:proofErr w:type="gramStart"/>
      <w:r w:rsidRPr="009808A3">
        <w:rPr>
          <w:sz w:val="28"/>
          <w:szCs w:val="28"/>
        </w:rPr>
        <w:t>Заявитель в своем письменном обращении</w:t>
      </w:r>
      <w:r w:rsidR="003A61A0">
        <w:rPr>
          <w:sz w:val="28"/>
          <w:szCs w:val="28"/>
        </w:rPr>
        <w:t xml:space="preserve"> </w:t>
      </w:r>
      <w:r w:rsidRPr="009808A3">
        <w:rPr>
          <w:sz w:val="28"/>
          <w:szCs w:val="28"/>
        </w:rPr>
        <w:t>в обязательном порядке указывает наименование государственного органа,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w:t>
      </w:r>
      <w:r w:rsidR="00F404B1">
        <w:rPr>
          <w:sz w:val="28"/>
          <w:szCs w:val="28"/>
        </w:rPr>
        <w:t xml:space="preserve"> в конце</w:t>
      </w:r>
      <w:r w:rsidRPr="009808A3">
        <w:rPr>
          <w:sz w:val="28"/>
          <w:szCs w:val="28"/>
        </w:rPr>
        <w:t xml:space="preserve"> </w:t>
      </w:r>
      <w:r w:rsidR="003A61A0">
        <w:rPr>
          <w:sz w:val="28"/>
          <w:szCs w:val="28"/>
        </w:rPr>
        <w:t>обращения</w:t>
      </w:r>
      <w:r w:rsidRPr="009808A3">
        <w:rPr>
          <w:sz w:val="28"/>
          <w:szCs w:val="28"/>
        </w:rPr>
        <w:t>, ставит личную подпись и дату.</w:t>
      </w:r>
      <w:proofErr w:type="gramEnd"/>
    </w:p>
    <w:p w:rsidR="001A285B" w:rsidRPr="009808A3" w:rsidRDefault="001A285B" w:rsidP="009808A3">
      <w:pPr>
        <w:autoSpaceDE w:val="0"/>
        <w:autoSpaceDN w:val="0"/>
        <w:adjustRightInd w:val="0"/>
        <w:ind w:firstLine="709"/>
        <w:jc w:val="both"/>
        <w:rPr>
          <w:sz w:val="28"/>
          <w:szCs w:val="28"/>
        </w:rPr>
      </w:pPr>
      <w:r w:rsidRPr="009808A3">
        <w:rPr>
          <w:sz w:val="28"/>
          <w:szCs w:val="28"/>
        </w:rPr>
        <w:t>5</w:t>
      </w:r>
      <w:r w:rsidR="00A4543B">
        <w:rPr>
          <w:sz w:val="28"/>
          <w:szCs w:val="28"/>
        </w:rPr>
        <w:t>.4</w:t>
      </w:r>
      <w:r w:rsidRPr="009808A3">
        <w:rPr>
          <w:sz w:val="28"/>
          <w:szCs w:val="28"/>
        </w:rPr>
        <w:t>. Заявителем могут быть представлены документы (при наличии), подтверждающие доводы заявителя, либо их копии.</w:t>
      </w:r>
    </w:p>
    <w:p w:rsidR="00C0445B" w:rsidRPr="009808A3" w:rsidRDefault="00C0445B" w:rsidP="009808A3">
      <w:pPr>
        <w:widowControl w:val="0"/>
        <w:autoSpaceDE w:val="0"/>
        <w:autoSpaceDN w:val="0"/>
        <w:adjustRightInd w:val="0"/>
        <w:ind w:firstLine="709"/>
        <w:jc w:val="center"/>
        <w:rPr>
          <w:rFonts w:eastAsiaTheme="minorHAnsi"/>
          <w:b/>
          <w:sz w:val="28"/>
          <w:szCs w:val="28"/>
          <w:lang w:eastAsia="en-US"/>
        </w:rPr>
      </w:pPr>
    </w:p>
    <w:p w:rsidR="0049542A" w:rsidRPr="009808A3" w:rsidRDefault="0049542A" w:rsidP="00F404B1">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Исчерпывающий перечень оснований</w:t>
      </w:r>
    </w:p>
    <w:p w:rsidR="0049542A" w:rsidRPr="009808A3" w:rsidRDefault="0049542A" w:rsidP="00F404B1">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 xml:space="preserve">для приостановления рассмотрения </w:t>
      </w:r>
      <w:r w:rsidR="003A61A0">
        <w:rPr>
          <w:rFonts w:eastAsiaTheme="minorHAnsi"/>
          <w:b/>
          <w:sz w:val="28"/>
          <w:szCs w:val="28"/>
          <w:lang w:eastAsia="en-US"/>
        </w:rPr>
        <w:t>обращения</w:t>
      </w:r>
      <w:r w:rsidRPr="009808A3">
        <w:rPr>
          <w:rFonts w:eastAsiaTheme="minorHAnsi"/>
          <w:b/>
          <w:sz w:val="28"/>
          <w:szCs w:val="28"/>
          <w:lang w:eastAsia="en-US"/>
        </w:rPr>
        <w:t xml:space="preserve"> и случаев,</w:t>
      </w:r>
    </w:p>
    <w:p w:rsidR="0049542A" w:rsidRPr="009808A3" w:rsidRDefault="0049542A" w:rsidP="00F404B1">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 xml:space="preserve">в </w:t>
      </w:r>
      <w:proofErr w:type="gramStart"/>
      <w:r w:rsidRPr="009808A3">
        <w:rPr>
          <w:rFonts w:eastAsiaTheme="minorHAnsi"/>
          <w:b/>
          <w:sz w:val="28"/>
          <w:szCs w:val="28"/>
          <w:lang w:eastAsia="en-US"/>
        </w:rPr>
        <w:t>которых</w:t>
      </w:r>
      <w:proofErr w:type="gramEnd"/>
      <w:r w:rsidRPr="009808A3">
        <w:rPr>
          <w:rFonts w:eastAsiaTheme="minorHAnsi"/>
          <w:b/>
          <w:sz w:val="28"/>
          <w:szCs w:val="28"/>
          <w:lang w:eastAsia="en-US"/>
        </w:rPr>
        <w:t xml:space="preserve"> ответ на </w:t>
      </w:r>
      <w:r w:rsidR="003A61A0">
        <w:rPr>
          <w:rFonts w:eastAsiaTheme="minorHAnsi"/>
          <w:b/>
          <w:sz w:val="28"/>
          <w:szCs w:val="28"/>
          <w:lang w:eastAsia="en-US"/>
        </w:rPr>
        <w:t>обращение</w:t>
      </w:r>
      <w:r w:rsidRPr="009808A3">
        <w:rPr>
          <w:rFonts w:eastAsiaTheme="minorHAnsi"/>
          <w:b/>
          <w:sz w:val="28"/>
          <w:szCs w:val="28"/>
          <w:lang w:eastAsia="en-US"/>
        </w:rPr>
        <w:t xml:space="preserve"> не дается</w:t>
      </w:r>
    </w:p>
    <w:p w:rsidR="0049542A" w:rsidRPr="009808A3" w:rsidRDefault="0049542A" w:rsidP="009808A3">
      <w:pPr>
        <w:widowControl w:val="0"/>
        <w:autoSpaceDE w:val="0"/>
        <w:autoSpaceDN w:val="0"/>
        <w:adjustRightInd w:val="0"/>
        <w:ind w:firstLine="709"/>
        <w:jc w:val="both"/>
        <w:rPr>
          <w:rFonts w:eastAsiaTheme="minorHAnsi"/>
          <w:sz w:val="28"/>
          <w:szCs w:val="28"/>
          <w:lang w:eastAsia="en-US"/>
        </w:rPr>
      </w:pPr>
    </w:p>
    <w:p w:rsidR="0049542A" w:rsidRPr="009808A3" w:rsidRDefault="0049542A" w:rsidP="009808A3">
      <w:pPr>
        <w:widowControl w:val="0"/>
        <w:autoSpaceDE w:val="0"/>
        <w:autoSpaceDN w:val="0"/>
        <w:adjustRightInd w:val="0"/>
        <w:ind w:firstLine="709"/>
        <w:jc w:val="both"/>
        <w:rPr>
          <w:rFonts w:eastAsiaTheme="minorHAnsi"/>
          <w:sz w:val="28"/>
          <w:szCs w:val="28"/>
          <w:lang w:eastAsia="en-US"/>
        </w:rPr>
      </w:pPr>
      <w:r w:rsidRPr="009808A3">
        <w:rPr>
          <w:rFonts w:eastAsiaTheme="minorHAnsi"/>
          <w:sz w:val="28"/>
          <w:szCs w:val="28"/>
          <w:lang w:eastAsia="en-US"/>
        </w:rPr>
        <w:t>5.</w:t>
      </w:r>
      <w:r w:rsidR="00A4543B">
        <w:rPr>
          <w:rFonts w:eastAsiaTheme="minorHAnsi"/>
          <w:sz w:val="28"/>
          <w:szCs w:val="28"/>
          <w:lang w:eastAsia="en-US"/>
        </w:rPr>
        <w:t>5</w:t>
      </w:r>
      <w:r w:rsidRPr="009808A3">
        <w:rPr>
          <w:rFonts w:eastAsiaTheme="minorHAnsi"/>
          <w:sz w:val="28"/>
          <w:szCs w:val="28"/>
          <w:lang w:eastAsia="en-US"/>
        </w:rPr>
        <w:t xml:space="preserve">. Оснований для приостановления рассмотрения </w:t>
      </w:r>
      <w:r w:rsidR="003A61A0">
        <w:rPr>
          <w:rFonts w:eastAsiaTheme="minorHAnsi"/>
          <w:sz w:val="28"/>
          <w:szCs w:val="28"/>
          <w:lang w:eastAsia="en-US"/>
        </w:rPr>
        <w:t>обращения</w:t>
      </w:r>
      <w:r w:rsidRPr="009808A3">
        <w:rPr>
          <w:rFonts w:eastAsiaTheme="minorHAnsi"/>
          <w:sz w:val="28"/>
          <w:szCs w:val="28"/>
          <w:lang w:eastAsia="en-US"/>
        </w:rPr>
        <w:t xml:space="preserve"> не предусмотрено.</w:t>
      </w:r>
    </w:p>
    <w:p w:rsidR="00FB54DE" w:rsidRPr="009808A3" w:rsidRDefault="00A4543B"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5.6</w:t>
      </w:r>
      <w:r w:rsidR="00FB54DE" w:rsidRPr="009808A3">
        <w:rPr>
          <w:rFonts w:eastAsiaTheme="minorHAnsi"/>
          <w:sz w:val="28"/>
          <w:szCs w:val="28"/>
          <w:lang w:eastAsia="en-US"/>
        </w:rPr>
        <w:t>. В случае</w:t>
      </w:r>
      <w:proofErr w:type="gramStart"/>
      <w:r w:rsidR="00FB54DE" w:rsidRPr="009808A3">
        <w:rPr>
          <w:rFonts w:eastAsiaTheme="minorHAnsi"/>
          <w:sz w:val="28"/>
          <w:szCs w:val="28"/>
          <w:lang w:eastAsia="en-US"/>
        </w:rPr>
        <w:t>,</w:t>
      </w:r>
      <w:proofErr w:type="gramEnd"/>
      <w:r w:rsidR="00FB54DE" w:rsidRPr="009808A3">
        <w:rPr>
          <w:rFonts w:eastAsiaTheme="minorHAnsi"/>
          <w:sz w:val="28"/>
          <w:szCs w:val="28"/>
          <w:lang w:eastAsia="en-US"/>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AE5B9B" w:rsidRPr="009808A3" w:rsidRDefault="00FB54DE" w:rsidP="009808A3">
      <w:pPr>
        <w:autoSpaceDE w:val="0"/>
        <w:autoSpaceDN w:val="0"/>
        <w:adjustRightInd w:val="0"/>
        <w:ind w:firstLine="709"/>
        <w:jc w:val="both"/>
        <w:rPr>
          <w:sz w:val="28"/>
          <w:szCs w:val="28"/>
        </w:rPr>
      </w:pPr>
      <w:r w:rsidRPr="009808A3">
        <w:rPr>
          <w:rFonts w:eastAsiaTheme="minorHAnsi"/>
          <w:sz w:val="28"/>
          <w:szCs w:val="28"/>
          <w:lang w:eastAsia="en-US"/>
        </w:rPr>
        <w:t>5.</w:t>
      </w:r>
      <w:r w:rsidR="00A4543B">
        <w:rPr>
          <w:rFonts w:eastAsiaTheme="minorHAnsi"/>
          <w:sz w:val="28"/>
          <w:szCs w:val="28"/>
          <w:lang w:eastAsia="en-US"/>
        </w:rPr>
        <w:t>7</w:t>
      </w:r>
      <w:r w:rsidRPr="009808A3">
        <w:rPr>
          <w:rFonts w:eastAsiaTheme="minorHAnsi"/>
          <w:sz w:val="28"/>
          <w:szCs w:val="28"/>
          <w:lang w:eastAsia="en-US"/>
        </w:rPr>
        <w:t xml:space="preserve">. </w:t>
      </w:r>
      <w:r w:rsidRPr="009808A3">
        <w:rPr>
          <w:sz w:val="28"/>
          <w:szCs w:val="28"/>
        </w:rPr>
        <w:t>Министерство или должностное лицо</w:t>
      </w:r>
      <w:r w:rsidR="003A61A0">
        <w:rPr>
          <w:sz w:val="28"/>
          <w:szCs w:val="28"/>
        </w:rPr>
        <w:t xml:space="preserve"> Министерства</w:t>
      </w:r>
      <w:r w:rsidRPr="009808A3">
        <w:rPr>
          <w:sz w:val="28"/>
          <w:szCs w:val="28"/>
        </w:rPr>
        <w:t xml:space="preserve"> при получении письменного обращения, в котором содержатся нецензурные либо </w:t>
      </w:r>
      <w:r w:rsidRPr="009808A3">
        <w:rPr>
          <w:sz w:val="28"/>
          <w:szCs w:val="28"/>
        </w:rPr>
        <w:lastRenderedPageBreak/>
        <w:t>оскорбительные выражения, угрозы жизни, здоровью и имуществу должностного лица</w:t>
      </w:r>
      <w:r w:rsidR="003A61A0">
        <w:rPr>
          <w:sz w:val="28"/>
          <w:szCs w:val="28"/>
        </w:rPr>
        <w:t xml:space="preserve"> Министерства</w:t>
      </w:r>
      <w:r w:rsidRPr="009808A3">
        <w:rPr>
          <w:sz w:val="28"/>
          <w:szCs w:val="28"/>
        </w:rPr>
        <w:t xml:space="preserve">, а также членов его семьи, вправе оставить обращение без ответа по существу поставленных в нем вопросов и сообщить </w:t>
      </w:r>
      <w:r w:rsidR="003A61A0">
        <w:rPr>
          <w:sz w:val="28"/>
          <w:szCs w:val="28"/>
        </w:rPr>
        <w:t>заявителю</w:t>
      </w:r>
      <w:r w:rsidRPr="009808A3">
        <w:rPr>
          <w:sz w:val="28"/>
          <w:szCs w:val="28"/>
        </w:rPr>
        <w:t>, направившему обращение, о недопустимости злоупотребления правом.</w:t>
      </w:r>
    </w:p>
    <w:p w:rsidR="00FB54DE" w:rsidRPr="009808A3" w:rsidRDefault="00AE5B9B" w:rsidP="009808A3">
      <w:pPr>
        <w:autoSpaceDE w:val="0"/>
        <w:autoSpaceDN w:val="0"/>
        <w:adjustRightInd w:val="0"/>
        <w:ind w:firstLine="709"/>
        <w:jc w:val="both"/>
        <w:rPr>
          <w:rFonts w:eastAsiaTheme="minorHAnsi"/>
          <w:sz w:val="28"/>
          <w:szCs w:val="28"/>
          <w:lang w:eastAsia="en-US"/>
        </w:rPr>
      </w:pPr>
      <w:r w:rsidRPr="009808A3">
        <w:rPr>
          <w:rFonts w:eastAsiaTheme="minorHAnsi"/>
          <w:sz w:val="28"/>
          <w:szCs w:val="28"/>
          <w:lang w:eastAsia="en-US"/>
        </w:rPr>
        <w:t>5.</w:t>
      </w:r>
      <w:r w:rsidR="00A4543B">
        <w:rPr>
          <w:rFonts w:eastAsiaTheme="minorHAnsi"/>
          <w:sz w:val="28"/>
          <w:szCs w:val="28"/>
          <w:lang w:eastAsia="en-US"/>
        </w:rPr>
        <w:t>8</w:t>
      </w:r>
      <w:r w:rsidRPr="009808A3">
        <w:rPr>
          <w:rFonts w:eastAsiaTheme="minorHAnsi"/>
          <w:sz w:val="28"/>
          <w:szCs w:val="28"/>
          <w:lang w:eastAsia="en-US"/>
        </w:rPr>
        <w:t xml:space="preserve">.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w:t>
      </w:r>
      <w:r w:rsidR="003A61A0">
        <w:rPr>
          <w:rFonts w:eastAsiaTheme="minorHAnsi"/>
          <w:sz w:val="28"/>
          <w:szCs w:val="28"/>
          <w:lang w:eastAsia="en-US"/>
        </w:rPr>
        <w:t>заявителю</w:t>
      </w:r>
      <w:r w:rsidRPr="009808A3">
        <w:rPr>
          <w:rFonts w:eastAsiaTheme="minorHAnsi"/>
          <w:sz w:val="28"/>
          <w:szCs w:val="28"/>
          <w:lang w:eastAsia="en-US"/>
        </w:rPr>
        <w:t>, направившему обращение, если его фамилия и почтовый адрес поддаются прочтению.</w:t>
      </w:r>
    </w:p>
    <w:p w:rsidR="0049542A" w:rsidRPr="009808A3" w:rsidRDefault="008242E2" w:rsidP="009808A3">
      <w:pPr>
        <w:autoSpaceDE w:val="0"/>
        <w:autoSpaceDN w:val="0"/>
        <w:adjustRightInd w:val="0"/>
        <w:ind w:firstLine="709"/>
        <w:jc w:val="both"/>
        <w:rPr>
          <w:rFonts w:eastAsiaTheme="minorHAnsi"/>
          <w:sz w:val="28"/>
          <w:szCs w:val="28"/>
          <w:lang w:eastAsia="en-US"/>
        </w:rPr>
      </w:pPr>
      <w:r w:rsidRPr="009808A3">
        <w:rPr>
          <w:rFonts w:eastAsiaTheme="minorHAnsi"/>
          <w:sz w:val="28"/>
          <w:szCs w:val="28"/>
          <w:lang w:eastAsia="en-US"/>
        </w:rPr>
        <w:t>5.</w:t>
      </w:r>
      <w:r w:rsidR="00A4543B">
        <w:rPr>
          <w:rFonts w:eastAsiaTheme="minorHAnsi"/>
          <w:sz w:val="28"/>
          <w:szCs w:val="28"/>
          <w:lang w:eastAsia="en-US"/>
        </w:rPr>
        <w:t>9</w:t>
      </w:r>
      <w:r w:rsidRPr="009808A3">
        <w:rPr>
          <w:rFonts w:eastAsiaTheme="minorHAnsi"/>
          <w:sz w:val="28"/>
          <w:szCs w:val="28"/>
          <w:lang w:eastAsia="en-US"/>
        </w:rPr>
        <w:t xml:space="preserve">. </w:t>
      </w:r>
      <w:r w:rsidR="0049542A" w:rsidRPr="009808A3">
        <w:rPr>
          <w:rFonts w:eastAsiaTheme="minorHAnsi"/>
          <w:sz w:val="28"/>
          <w:szCs w:val="28"/>
          <w:lang w:eastAsia="en-US"/>
        </w:rPr>
        <w:t xml:space="preserve">В случае если в </w:t>
      </w:r>
      <w:r w:rsidR="003A61A0">
        <w:rPr>
          <w:rFonts w:eastAsiaTheme="minorHAnsi"/>
          <w:sz w:val="28"/>
          <w:szCs w:val="28"/>
          <w:lang w:eastAsia="en-US"/>
        </w:rPr>
        <w:t>обращении</w:t>
      </w:r>
      <w:r w:rsidR="0049542A" w:rsidRPr="009808A3">
        <w:rPr>
          <w:rFonts w:eastAsiaTheme="minorHAnsi"/>
          <w:sz w:val="28"/>
          <w:szCs w:val="28"/>
          <w:lang w:eastAsia="en-US"/>
        </w:rPr>
        <w:t xml:space="preserve"> содержится вопрос, на который многократно давались письменные ответы по существу в связи с ранее направляемыми </w:t>
      </w:r>
      <w:r w:rsidR="003A61A0">
        <w:rPr>
          <w:rFonts w:eastAsiaTheme="minorHAnsi"/>
          <w:sz w:val="28"/>
          <w:szCs w:val="28"/>
          <w:lang w:eastAsia="en-US"/>
        </w:rPr>
        <w:t>обращениями</w:t>
      </w:r>
      <w:r w:rsidR="0049542A" w:rsidRPr="009808A3">
        <w:rPr>
          <w:rFonts w:eastAsiaTheme="minorHAnsi"/>
          <w:sz w:val="28"/>
          <w:szCs w:val="28"/>
          <w:lang w:eastAsia="en-US"/>
        </w:rPr>
        <w:t xml:space="preserve">, и при этом в </w:t>
      </w:r>
      <w:r w:rsidR="003A61A0">
        <w:rPr>
          <w:rFonts w:eastAsiaTheme="minorHAnsi"/>
          <w:sz w:val="28"/>
          <w:szCs w:val="28"/>
          <w:lang w:eastAsia="en-US"/>
        </w:rPr>
        <w:t>обращении</w:t>
      </w:r>
      <w:r w:rsidR="0049542A" w:rsidRPr="009808A3">
        <w:rPr>
          <w:rFonts w:eastAsiaTheme="minorHAnsi"/>
          <w:sz w:val="28"/>
          <w:szCs w:val="28"/>
          <w:lang w:eastAsia="en-US"/>
        </w:rPr>
        <w:t xml:space="preserve"> не приводятся новые доводы или обстоятельства, </w:t>
      </w:r>
      <w:r w:rsidR="003A61A0">
        <w:rPr>
          <w:rFonts w:eastAsiaTheme="minorHAnsi"/>
          <w:sz w:val="28"/>
          <w:szCs w:val="28"/>
          <w:lang w:eastAsia="en-US"/>
        </w:rPr>
        <w:t>обращение</w:t>
      </w:r>
      <w:r w:rsidR="0049542A" w:rsidRPr="009808A3">
        <w:rPr>
          <w:rFonts w:eastAsiaTheme="minorHAnsi"/>
          <w:sz w:val="28"/>
          <w:szCs w:val="28"/>
          <w:lang w:eastAsia="en-US"/>
        </w:rPr>
        <w:t xml:space="preserve"> признается безосновательн</w:t>
      </w:r>
      <w:r w:rsidR="003A61A0">
        <w:rPr>
          <w:rFonts w:eastAsiaTheme="minorHAnsi"/>
          <w:sz w:val="28"/>
          <w:szCs w:val="28"/>
          <w:lang w:eastAsia="en-US"/>
        </w:rPr>
        <w:t>ым</w:t>
      </w:r>
      <w:r w:rsidR="0049542A" w:rsidRPr="009808A3">
        <w:rPr>
          <w:rFonts w:eastAsiaTheme="minorHAnsi"/>
          <w:sz w:val="28"/>
          <w:szCs w:val="28"/>
          <w:lang w:eastAsia="en-US"/>
        </w:rPr>
        <w:t xml:space="preserve"> и переписка с </w:t>
      </w:r>
      <w:r w:rsidR="003A61A0">
        <w:rPr>
          <w:rFonts w:eastAsiaTheme="minorHAnsi"/>
          <w:sz w:val="28"/>
          <w:szCs w:val="28"/>
          <w:lang w:eastAsia="en-US"/>
        </w:rPr>
        <w:t>заявителем</w:t>
      </w:r>
      <w:r w:rsidR="0049542A" w:rsidRPr="009808A3">
        <w:rPr>
          <w:rFonts w:eastAsiaTheme="minorHAnsi"/>
          <w:sz w:val="28"/>
          <w:szCs w:val="28"/>
          <w:lang w:eastAsia="en-US"/>
        </w:rPr>
        <w:t xml:space="preserve"> по данному вопросу прекращается. О данном решении уведомляется </w:t>
      </w:r>
      <w:r w:rsidR="003A61A0">
        <w:rPr>
          <w:rFonts w:eastAsiaTheme="minorHAnsi"/>
          <w:sz w:val="28"/>
          <w:szCs w:val="28"/>
          <w:lang w:eastAsia="en-US"/>
        </w:rPr>
        <w:t>заявитель</w:t>
      </w:r>
      <w:r w:rsidR="0049542A" w:rsidRPr="009808A3">
        <w:rPr>
          <w:rFonts w:eastAsiaTheme="minorHAnsi"/>
          <w:sz w:val="28"/>
          <w:szCs w:val="28"/>
          <w:lang w:eastAsia="en-US"/>
        </w:rPr>
        <w:t xml:space="preserve">, </w:t>
      </w:r>
      <w:r w:rsidR="003A61A0" w:rsidRPr="009808A3">
        <w:rPr>
          <w:rFonts w:eastAsiaTheme="minorHAnsi"/>
          <w:sz w:val="28"/>
          <w:szCs w:val="28"/>
          <w:lang w:eastAsia="en-US"/>
        </w:rPr>
        <w:t>направивш</w:t>
      </w:r>
      <w:r w:rsidR="003A61A0">
        <w:rPr>
          <w:rFonts w:eastAsiaTheme="minorHAnsi"/>
          <w:sz w:val="28"/>
          <w:szCs w:val="28"/>
          <w:lang w:eastAsia="en-US"/>
        </w:rPr>
        <w:t>ий обращение</w:t>
      </w:r>
      <w:r w:rsidR="0049542A" w:rsidRPr="009808A3">
        <w:rPr>
          <w:rFonts w:eastAsiaTheme="minorHAnsi"/>
          <w:sz w:val="28"/>
          <w:szCs w:val="28"/>
          <w:lang w:eastAsia="en-US"/>
        </w:rPr>
        <w:t>.</w:t>
      </w:r>
    </w:p>
    <w:p w:rsidR="008242E2" w:rsidRPr="009808A3" w:rsidRDefault="008242E2" w:rsidP="009808A3">
      <w:pPr>
        <w:autoSpaceDE w:val="0"/>
        <w:autoSpaceDN w:val="0"/>
        <w:adjustRightInd w:val="0"/>
        <w:ind w:firstLine="709"/>
        <w:jc w:val="both"/>
        <w:rPr>
          <w:rFonts w:eastAsiaTheme="minorHAnsi"/>
          <w:sz w:val="28"/>
          <w:szCs w:val="28"/>
          <w:lang w:eastAsia="en-US"/>
        </w:rPr>
      </w:pPr>
      <w:r w:rsidRPr="009808A3">
        <w:rPr>
          <w:rFonts w:eastAsiaTheme="minorHAnsi"/>
          <w:sz w:val="28"/>
          <w:szCs w:val="28"/>
          <w:lang w:eastAsia="en-US"/>
        </w:rPr>
        <w:t>5.</w:t>
      </w:r>
      <w:r w:rsidR="00A4543B">
        <w:rPr>
          <w:rFonts w:eastAsiaTheme="minorHAnsi"/>
          <w:sz w:val="28"/>
          <w:szCs w:val="28"/>
          <w:lang w:eastAsia="en-US"/>
        </w:rPr>
        <w:t>10</w:t>
      </w:r>
      <w:r w:rsidRPr="009808A3">
        <w:rPr>
          <w:rFonts w:eastAsiaTheme="minorHAnsi"/>
          <w:sz w:val="28"/>
          <w:szCs w:val="28"/>
          <w:lang w:eastAsia="en-US"/>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003A61A0">
        <w:rPr>
          <w:rFonts w:eastAsiaTheme="minorHAnsi"/>
          <w:sz w:val="28"/>
          <w:szCs w:val="28"/>
          <w:lang w:eastAsia="en-US"/>
        </w:rPr>
        <w:t>заявителю</w:t>
      </w:r>
      <w:r w:rsidRPr="009808A3">
        <w:rPr>
          <w:rFonts w:eastAsiaTheme="minorHAnsi"/>
          <w:sz w:val="28"/>
          <w:szCs w:val="28"/>
          <w:lang w:eastAsia="en-US"/>
        </w:rPr>
        <w:t>,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242E2" w:rsidRPr="009808A3" w:rsidRDefault="008242E2" w:rsidP="009808A3">
      <w:pPr>
        <w:widowControl w:val="0"/>
        <w:autoSpaceDE w:val="0"/>
        <w:autoSpaceDN w:val="0"/>
        <w:adjustRightInd w:val="0"/>
        <w:ind w:firstLine="709"/>
        <w:jc w:val="both"/>
        <w:rPr>
          <w:rFonts w:eastAsiaTheme="minorHAnsi"/>
          <w:sz w:val="28"/>
          <w:szCs w:val="28"/>
          <w:lang w:eastAsia="en-US"/>
        </w:rPr>
      </w:pPr>
    </w:p>
    <w:p w:rsidR="00304E07" w:rsidRPr="009808A3" w:rsidRDefault="00304E07" w:rsidP="003D7597">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Основания для начала процедуры досудебного</w:t>
      </w:r>
    </w:p>
    <w:p w:rsidR="00174CDB" w:rsidRPr="009808A3" w:rsidRDefault="00304E07" w:rsidP="003D7597">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(внесудебного) обжалования</w:t>
      </w:r>
    </w:p>
    <w:p w:rsidR="00174CDB" w:rsidRPr="009808A3" w:rsidRDefault="00174CDB" w:rsidP="009808A3">
      <w:pPr>
        <w:widowControl w:val="0"/>
        <w:autoSpaceDE w:val="0"/>
        <w:autoSpaceDN w:val="0"/>
        <w:adjustRightInd w:val="0"/>
        <w:ind w:firstLine="709"/>
        <w:jc w:val="both"/>
        <w:rPr>
          <w:rFonts w:eastAsiaTheme="minorHAnsi"/>
          <w:sz w:val="28"/>
          <w:szCs w:val="28"/>
          <w:lang w:eastAsia="en-US"/>
        </w:rPr>
      </w:pPr>
    </w:p>
    <w:p w:rsidR="001A285B" w:rsidRPr="009808A3" w:rsidRDefault="0010031A" w:rsidP="009808A3">
      <w:pPr>
        <w:autoSpaceDE w:val="0"/>
        <w:autoSpaceDN w:val="0"/>
        <w:adjustRightInd w:val="0"/>
        <w:ind w:firstLine="709"/>
        <w:jc w:val="both"/>
        <w:rPr>
          <w:sz w:val="28"/>
          <w:szCs w:val="28"/>
        </w:rPr>
      </w:pPr>
      <w:r w:rsidRPr="009808A3">
        <w:rPr>
          <w:sz w:val="28"/>
          <w:szCs w:val="28"/>
        </w:rPr>
        <w:t>5.</w:t>
      </w:r>
      <w:r w:rsidR="00A4543B">
        <w:rPr>
          <w:sz w:val="28"/>
          <w:szCs w:val="28"/>
        </w:rPr>
        <w:t>11</w:t>
      </w:r>
      <w:r w:rsidRPr="009808A3">
        <w:rPr>
          <w:sz w:val="28"/>
          <w:szCs w:val="28"/>
        </w:rPr>
        <w:t xml:space="preserve">. </w:t>
      </w:r>
      <w:r w:rsidR="001A285B" w:rsidRPr="009808A3">
        <w:rPr>
          <w:sz w:val="28"/>
          <w:szCs w:val="28"/>
        </w:rPr>
        <w:t>Основанием для начала процедуры досудебного (внесудебного) обжалования решения и действия (бездействия) Министерства, его д</w:t>
      </w:r>
      <w:r w:rsidR="00976CF9">
        <w:rPr>
          <w:sz w:val="28"/>
          <w:szCs w:val="28"/>
        </w:rPr>
        <w:t>олжностных лиц является подача з</w:t>
      </w:r>
      <w:r w:rsidR="001A285B" w:rsidRPr="009808A3">
        <w:rPr>
          <w:sz w:val="28"/>
          <w:szCs w:val="28"/>
        </w:rPr>
        <w:t>аявителем письменного обращения.</w:t>
      </w:r>
    </w:p>
    <w:p w:rsidR="0010031A" w:rsidRPr="009808A3" w:rsidRDefault="0010031A" w:rsidP="009808A3">
      <w:pPr>
        <w:autoSpaceDE w:val="0"/>
        <w:autoSpaceDN w:val="0"/>
        <w:adjustRightInd w:val="0"/>
        <w:ind w:firstLine="709"/>
        <w:jc w:val="both"/>
        <w:rPr>
          <w:sz w:val="28"/>
          <w:szCs w:val="28"/>
        </w:rPr>
      </w:pPr>
    </w:p>
    <w:p w:rsidR="00ED547C" w:rsidRPr="009808A3" w:rsidRDefault="00ED547C" w:rsidP="00752E26">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Права заинтересованных лиц на получение</w:t>
      </w:r>
    </w:p>
    <w:p w:rsidR="00ED547C" w:rsidRPr="009808A3" w:rsidRDefault="00ED547C" w:rsidP="00752E26">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информации и документов, необходимых для обоснования</w:t>
      </w:r>
    </w:p>
    <w:p w:rsidR="00923FD0" w:rsidRPr="009808A3" w:rsidRDefault="00ED547C" w:rsidP="00752E26">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 xml:space="preserve">и рассмотрения </w:t>
      </w:r>
      <w:r w:rsidR="00752E26">
        <w:rPr>
          <w:rFonts w:eastAsiaTheme="minorHAnsi"/>
          <w:b/>
          <w:sz w:val="28"/>
          <w:szCs w:val="28"/>
          <w:lang w:eastAsia="en-US"/>
        </w:rPr>
        <w:t xml:space="preserve">обращения </w:t>
      </w:r>
    </w:p>
    <w:p w:rsidR="00923FD0" w:rsidRPr="009808A3" w:rsidRDefault="00923FD0" w:rsidP="009808A3">
      <w:pPr>
        <w:widowControl w:val="0"/>
        <w:autoSpaceDE w:val="0"/>
        <w:autoSpaceDN w:val="0"/>
        <w:adjustRightInd w:val="0"/>
        <w:ind w:firstLine="709"/>
        <w:jc w:val="both"/>
        <w:rPr>
          <w:rFonts w:eastAsiaTheme="minorHAnsi"/>
          <w:sz w:val="28"/>
          <w:szCs w:val="28"/>
          <w:lang w:eastAsia="en-US"/>
        </w:rPr>
      </w:pPr>
    </w:p>
    <w:p w:rsidR="004302BA" w:rsidRPr="009808A3" w:rsidRDefault="004302BA" w:rsidP="009808A3">
      <w:pPr>
        <w:ind w:firstLine="709"/>
        <w:jc w:val="both"/>
        <w:rPr>
          <w:rFonts w:eastAsiaTheme="minorHAnsi"/>
          <w:sz w:val="28"/>
          <w:szCs w:val="28"/>
          <w:lang w:eastAsia="en-US"/>
        </w:rPr>
      </w:pPr>
      <w:r w:rsidRPr="009808A3">
        <w:rPr>
          <w:rFonts w:eastAsiaTheme="minorHAnsi"/>
          <w:sz w:val="28"/>
          <w:szCs w:val="28"/>
          <w:lang w:eastAsia="en-US"/>
        </w:rPr>
        <w:t>5.1</w:t>
      </w:r>
      <w:r w:rsidR="00A4543B">
        <w:rPr>
          <w:rFonts w:eastAsiaTheme="minorHAnsi"/>
          <w:sz w:val="28"/>
          <w:szCs w:val="28"/>
          <w:lang w:eastAsia="en-US"/>
        </w:rPr>
        <w:t>2</w:t>
      </w:r>
      <w:r w:rsidRPr="009808A3">
        <w:rPr>
          <w:rFonts w:eastAsiaTheme="minorHAnsi"/>
          <w:sz w:val="28"/>
          <w:szCs w:val="28"/>
          <w:lang w:eastAsia="en-US"/>
        </w:rPr>
        <w:t xml:space="preserve">. В случае необходимости </w:t>
      </w:r>
      <w:r w:rsidR="00560EF9">
        <w:rPr>
          <w:rFonts w:eastAsiaTheme="minorHAnsi"/>
          <w:sz w:val="28"/>
          <w:szCs w:val="28"/>
          <w:lang w:eastAsia="en-US"/>
        </w:rPr>
        <w:t>заявитель</w:t>
      </w:r>
      <w:r w:rsidRPr="009808A3">
        <w:rPr>
          <w:rFonts w:eastAsiaTheme="minorHAnsi"/>
          <w:sz w:val="28"/>
          <w:szCs w:val="28"/>
          <w:lang w:eastAsia="en-US"/>
        </w:rPr>
        <w:t>, обративш</w:t>
      </w:r>
      <w:r w:rsidR="00560EF9">
        <w:rPr>
          <w:rFonts w:eastAsiaTheme="minorHAnsi"/>
          <w:sz w:val="28"/>
          <w:szCs w:val="28"/>
          <w:lang w:eastAsia="en-US"/>
        </w:rPr>
        <w:t>ий</w:t>
      </w:r>
      <w:r w:rsidRPr="009808A3">
        <w:rPr>
          <w:rFonts w:eastAsiaTheme="minorHAnsi"/>
          <w:sz w:val="28"/>
          <w:szCs w:val="28"/>
          <w:lang w:eastAsia="en-US"/>
        </w:rPr>
        <w:t xml:space="preserve">ся в Министерство с </w:t>
      </w:r>
      <w:r w:rsidR="00560EF9">
        <w:rPr>
          <w:rFonts w:eastAsiaTheme="minorHAnsi"/>
          <w:sz w:val="28"/>
          <w:szCs w:val="28"/>
          <w:lang w:eastAsia="en-US"/>
        </w:rPr>
        <w:t>обращением (жалобой)</w:t>
      </w:r>
      <w:r w:rsidRPr="009808A3">
        <w:rPr>
          <w:rFonts w:eastAsiaTheme="minorHAnsi"/>
          <w:sz w:val="28"/>
          <w:szCs w:val="28"/>
          <w:lang w:eastAsia="en-US"/>
        </w:rPr>
        <w:t xml:space="preserve"> на действия (бездействие) его должностных лиц, имеет право на получение копий документов и материалов, касающихся существа его </w:t>
      </w:r>
      <w:r w:rsidR="00560EF9">
        <w:rPr>
          <w:rFonts w:eastAsiaTheme="minorHAnsi"/>
          <w:sz w:val="28"/>
          <w:szCs w:val="28"/>
          <w:lang w:eastAsia="en-US"/>
        </w:rPr>
        <w:t>обращения</w:t>
      </w:r>
      <w:r w:rsidRPr="009808A3">
        <w:rPr>
          <w:rFonts w:eastAsiaTheme="minorHAnsi"/>
          <w:sz w:val="28"/>
          <w:szCs w:val="28"/>
          <w:lang w:eastAsia="en-US"/>
        </w:rPr>
        <w:t xml:space="preserve">, подтверждающих правоту и достоверность фактов, изложенных в его обращении и необходимых для обоснования и рассмотрения </w:t>
      </w:r>
      <w:r w:rsidR="00560EF9">
        <w:rPr>
          <w:rFonts w:eastAsiaTheme="minorHAnsi"/>
          <w:sz w:val="28"/>
          <w:szCs w:val="28"/>
          <w:lang w:eastAsia="en-US"/>
        </w:rPr>
        <w:t>обращения</w:t>
      </w:r>
      <w:r w:rsidRPr="009808A3">
        <w:rPr>
          <w:rFonts w:eastAsiaTheme="minorHAnsi"/>
          <w:sz w:val="28"/>
          <w:szCs w:val="28"/>
          <w:lang w:eastAsia="en-US"/>
        </w:rPr>
        <w:t>.</w:t>
      </w:r>
    </w:p>
    <w:p w:rsidR="004302BA" w:rsidRPr="009808A3" w:rsidRDefault="004302BA" w:rsidP="009808A3">
      <w:pPr>
        <w:ind w:firstLine="709"/>
        <w:jc w:val="both"/>
        <w:rPr>
          <w:rFonts w:eastAsiaTheme="minorHAnsi"/>
          <w:sz w:val="28"/>
          <w:szCs w:val="28"/>
          <w:lang w:eastAsia="en-US"/>
        </w:rPr>
      </w:pPr>
    </w:p>
    <w:p w:rsidR="004302BA" w:rsidRPr="009808A3" w:rsidRDefault="004302BA" w:rsidP="00260929">
      <w:pPr>
        <w:jc w:val="center"/>
        <w:rPr>
          <w:rFonts w:eastAsiaTheme="minorHAnsi"/>
          <w:b/>
          <w:sz w:val="28"/>
          <w:szCs w:val="28"/>
          <w:lang w:eastAsia="en-US"/>
        </w:rPr>
      </w:pPr>
      <w:r w:rsidRPr="009808A3">
        <w:rPr>
          <w:rFonts w:eastAsiaTheme="minorHAnsi"/>
          <w:b/>
          <w:sz w:val="28"/>
          <w:szCs w:val="28"/>
          <w:lang w:eastAsia="en-US"/>
        </w:rPr>
        <w:t>Органы государственной власти и должностные лица,</w:t>
      </w:r>
    </w:p>
    <w:p w:rsidR="004302BA" w:rsidRPr="009808A3" w:rsidRDefault="00560EF9" w:rsidP="00260929">
      <w:pPr>
        <w:jc w:val="center"/>
        <w:rPr>
          <w:rFonts w:eastAsiaTheme="minorHAnsi"/>
          <w:b/>
          <w:sz w:val="28"/>
          <w:szCs w:val="28"/>
          <w:lang w:eastAsia="en-US"/>
        </w:rPr>
      </w:pPr>
      <w:r>
        <w:rPr>
          <w:rFonts w:eastAsiaTheme="minorHAnsi"/>
          <w:b/>
          <w:sz w:val="28"/>
          <w:szCs w:val="28"/>
          <w:lang w:eastAsia="en-US"/>
        </w:rPr>
        <w:t>которым может быть направлено</w:t>
      </w:r>
      <w:r w:rsidR="004302BA" w:rsidRPr="009808A3">
        <w:rPr>
          <w:rFonts w:eastAsiaTheme="minorHAnsi"/>
          <w:b/>
          <w:sz w:val="28"/>
          <w:szCs w:val="28"/>
          <w:lang w:eastAsia="en-US"/>
        </w:rPr>
        <w:t xml:space="preserve"> </w:t>
      </w:r>
      <w:r>
        <w:rPr>
          <w:rFonts w:eastAsiaTheme="minorHAnsi"/>
          <w:b/>
          <w:sz w:val="28"/>
          <w:szCs w:val="28"/>
          <w:lang w:eastAsia="en-US"/>
        </w:rPr>
        <w:t>обращение</w:t>
      </w:r>
      <w:r w:rsidR="004302BA" w:rsidRPr="009808A3">
        <w:rPr>
          <w:rFonts w:eastAsiaTheme="minorHAnsi"/>
          <w:b/>
          <w:sz w:val="28"/>
          <w:szCs w:val="28"/>
          <w:lang w:eastAsia="en-US"/>
        </w:rPr>
        <w:t xml:space="preserve"> заявителя</w:t>
      </w:r>
    </w:p>
    <w:p w:rsidR="004302BA" w:rsidRPr="009808A3" w:rsidRDefault="004302BA" w:rsidP="00260929">
      <w:pPr>
        <w:jc w:val="center"/>
        <w:rPr>
          <w:rFonts w:eastAsiaTheme="minorHAnsi"/>
          <w:b/>
          <w:sz w:val="28"/>
          <w:szCs w:val="28"/>
          <w:lang w:eastAsia="en-US"/>
        </w:rPr>
      </w:pPr>
      <w:r w:rsidRPr="009808A3">
        <w:rPr>
          <w:rFonts w:eastAsiaTheme="minorHAnsi"/>
          <w:b/>
          <w:sz w:val="28"/>
          <w:szCs w:val="28"/>
          <w:lang w:eastAsia="en-US"/>
        </w:rPr>
        <w:t>в досудебном (внесудебном) порядке</w:t>
      </w:r>
    </w:p>
    <w:p w:rsidR="004302BA" w:rsidRPr="009808A3" w:rsidRDefault="004302BA" w:rsidP="009808A3">
      <w:pPr>
        <w:ind w:firstLine="709"/>
        <w:jc w:val="center"/>
        <w:rPr>
          <w:rFonts w:eastAsiaTheme="minorHAnsi"/>
          <w:b/>
          <w:sz w:val="28"/>
          <w:szCs w:val="28"/>
          <w:lang w:eastAsia="en-US"/>
        </w:rPr>
      </w:pPr>
    </w:p>
    <w:p w:rsidR="00910AE2" w:rsidRPr="009808A3" w:rsidRDefault="00EF69FF" w:rsidP="009808A3">
      <w:pPr>
        <w:autoSpaceDE w:val="0"/>
        <w:autoSpaceDN w:val="0"/>
        <w:adjustRightInd w:val="0"/>
        <w:ind w:firstLine="709"/>
        <w:jc w:val="both"/>
        <w:rPr>
          <w:sz w:val="28"/>
          <w:szCs w:val="28"/>
        </w:rPr>
      </w:pPr>
      <w:r w:rsidRPr="009808A3">
        <w:rPr>
          <w:rFonts w:eastAsiaTheme="minorHAnsi"/>
          <w:sz w:val="28"/>
          <w:szCs w:val="28"/>
          <w:lang w:eastAsia="en-US"/>
        </w:rPr>
        <w:lastRenderedPageBreak/>
        <w:t>5.1</w:t>
      </w:r>
      <w:r w:rsidR="00A4543B">
        <w:rPr>
          <w:rFonts w:eastAsiaTheme="minorHAnsi"/>
          <w:sz w:val="28"/>
          <w:szCs w:val="28"/>
          <w:lang w:eastAsia="en-US"/>
        </w:rPr>
        <w:t>3</w:t>
      </w:r>
      <w:r w:rsidRPr="009808A3">
        <w:rPr>
          <w:rFonts w:eastAsiaTheme="minorHAnsi"/>
          <w:sz w:val="28"/>
          <w:szCs w:val="28"/>
          <w:lang w:eastAsia="en-US"/>
        </w:rPr>
        <w:t xml:space="preserve">. </w:t>
      </w:r>
      <w:r w:rsidR="00910AE2" w:rsidRPr="009808A3">
        <w:rPr>
          <w:sz w:val="28"/>
          <w:szCs w:val="28"/>
        </w:rPr>
        <w:t>При досудебном (внесудебном) обжаловании действи</w:t>
      </w:r>
      <w:r w:rsidR="004B102D" w:rsidRPr="009808A3">
        <w:rPr>
          <w:sz w:val="28"/>
          <w:szCs w:val="28"/>
        </w:rPr>
        <w:t>й (бездействий) должностных лиц</w:t>
      </w:r>
      <w:r w:rsidR="00560EF9">
        <w:rPr>
          <w:sz w:val="28"/>
          <w:szCs w:val="28"/>
        </w:rPr>
        <w:t xml:space="preserve"> Министерства</w:t>
      </w:r>
      <w:r w:rsidR="00910AE2" w:rsidRPr="009808A3">
        <w:rPr>
          <w:sz w:val="28"/>
          <w:szCs w:val="28"/>
        </w:rPr>
        <w:t>, принимаемых ими решений при исполнении государственной функции обращение (жалоба) подается (направляется) в</w:t>
      </w:r>
      <w:r w:rsidR="00543CB5" w:rsidRPr="009808A3">
        <w:rPr>
          <w:sz w:val="28"/>
          <w:szCs w:val="28"/>
        </w:rPr>
        <w:t xml:space="preserve"> Правительство Камчатского края и рассматривается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w:t>
      </w:r>
      <w:r w:rsidR="00083DD4" w:rsidRPr="009808A3">
        <w:rPr>
          <w:sz w:val="28"/>
          <w:szCs w:val="28"/>
        </w:rPr>
        <w:t xml:space="preserve"> (далее - Комиссия)</w:t>
      </w:r>
      <w:r w:rsidR="00543CB5" w:rsidRPr="009808A3">
        <w:rPr>
          <w:sz w:val="28"/>
          <w:szCs w:val="28"/>
        </w:rPr>
        <w:t xml:space="preserve">.  </w:t>
      </w:r>
    </w:p>
    <w:p w:rsidR="00543CB5" w:rsidRPr="009808A3" w:rsidRDefault="00543CB5" w:rsidP="009808A3">
      <w:pPr>
        <w:widowControl w:val="0"/>
        <w:autoSpaceDE w:val="0"/>
        <w:autoSpaceDN w:val="0"/>
        <w:adjustRightInd w:val="0"/>
        <w:ind w:firstLine="709"/>
        <w:jc w:val="center"/>
        <w:rPr>
          <w:rFonts w:eastAsiaTheme="minorHAnsi"/>
          <w:sz w:val="28"/>
          <w:szCs w:val="28"/>
          <w:lang w:eastAsia="en-US"/>
        </w:rPr>
      </w:pPr>
    </w:p>
    <w:p w:rsidR="00910AE2" w:rsidRPr="009808A3" w:rsidRDefault="00790AC5" w:rsidP="00560EF9">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 xml:space="preserve">Сроки рассмотрения </w:t>
      </w:r>
      <w:r w:rsidR="00560EF9">
        <w:rPr>
          <w:rFonts w:eastAsiaTheme="minorHAnsi"/>
          <w:b/>
          <w:sz w:val="28"/>
          <w:szCs w:val="28"/>
          <w:lang w:eastAsia="en-US"/>
        </w:rPr>
        <w:t>обращения</w:t>
      </w:r>
    </w:p>
    <w:p w:rsidR="00083DD4" w:rsidRPr="009808A3" w:rsidRDefault="00083DD4" w:rsidP="009808A3">
      <w:pPr>
        <w:widowControl w:val="0"/>
        <w:autoSpaceDE w:val="0"/>
        <w:autoSpaceDN w:val="0"/>
        <w:adjustRightInd w:val="0"/>
        <w:ind w:firstLine="709"/>
        <w:jc w:val="both"/>
        <w:rPr>
          <w:rFonts w:eastAsiaTheme="minorHAnsi"/>
          <w:sz w:val="28"/>
          <w:szCs w:val="28"/>
          <w:lang w:eastAsia="en-US"/>
        </w:rPr>
      </w:pPr>
    </w:p>
    <w:p w:rsidR="00BC2CE9" w:rsidRPr="009808A3" w:rsidRDefault="00083DD4" w:rsidP="009808A3">
      <w:pPr>
        <w:widowControl w:val="0"/>
        <w:autoSpaceDE w:val="0"/>
        <w:autoSpaceDN w:val="0"/>
        <w:adjustRightInd w:val="0"/>
        <w:ind w:firstLine="709"/>
        <w:jc w:val="both"/>
        <w:rPr>
          <w:rFonts w:eastAsiaTheme="minorHAnsi"/>
          <w:sz w:val="28"/>
          <w:szCs w:val="28"/>
          <w:lang w:eastAsia="en-US"/>
        </w:rPr>
      </w:pPr>
      <w:r w:rsidRPr="009808A3">
        <w:rPr>
          <w:rFonts w:eastAsiaTheme="minorHAnsi"/>
          <w:sz w:val="28"/>
          <w:szCs w:val="28"/>
          <w:lang w:eastAsia="en-US"/>
        </w:rPr>
        <w:t>5.1</w:t>
      </w:r>
      <w:r w:rsidR="00A4543B">
        <w:rPr>
          <w:rFonts w:eastAsiaTheme="minorHAnsi"/>
          <w:sz w:val="28"/>
          <w:szCs w:val="28"/>
          <w:lang w:eastAsia="en-US"/>
        </w:rPr>
        <w:t>4</w:t>
      </w:r>
      <w:r w:rsidRPr="009808A3">
        <w:rPr>
          <w:rFonts w:eastAsiaTheme="minorHAnsi"/>
          <w:sz w:val="28"/>
          <w:szCs w:val="28"/>
          <w:lang w:eastAsia="en-US"/>
        </w:rPr>
        <w:t xml:space="preserve">. </w:t>
      </w:r>
      <w:r w:rsidR="00C73537">
        <w:rPr>
          <w:rFonts w:eastAsiaTheme="minorHAnsi"/>
          <w:sz w:val="28"/>
          <w:szCs w:val="28"/>
          <w:lang w:eastAsia="en-US"/>
        </w:rPr>
        <w:t>Обращение</w:t>
      </w:r>
      <w:r w:rsidRPr="009808A3">
        <w:rPr>
          <w:rFonts w:eastAsiaTheme="minorHAnsi"/>
          <w:sz w:val="28"/>
          <w:szCs w:val="28"/>
          <w:lang w:eastAsia="en-US"/>
        </w:rPr>
        <w:t xml:space="preserve"> поданн</w:t>
      </w:r>
      <w:r w:rsidR="00C73537">
        <w:rPr>
          <w:rFonts w:eastAsiaTheme="minorHAnsi"/>
          <w:sz w:val="28"/>
          <w:szCs w:val="28"/>
          <w:lang w:eastAsia="en-US"/>
        </w:rPr>
        <w:t xml:space="preserve">ое </w:t>
      </w:r>
      <w:r w:rsidRPr="009808A3">
        <w:rPr>
          <w:rFonts w:eastAsiaTheme="minorHAnsi"/>
          <w:sz w:val="28"/>
          <w:szCs w:val="28"/>
          <w:lang w:eastAsia="en-US"/>
        </w:rPr>
        <w:t>(направленн</w:t>
      </w:r>
      <w:r w:rsidR="00C73537">
        <w:rPr>
          <w:rFonts w:eastAsiaTheme="minorHAnsi"/>
          <w:sz w:val="28"/>
          <w:szCs w:val="28"/>
          <w:lang w:eastAsia="en-US"/>
        </w:rPr>
        <w:t>ое</w:t>
      </w:r>
      <w:r w:rsidRPr="009808A3">
        <w:rPr>
          <w:rFonts w:eastAsiaTheme="minorHAnsi"/>
          <w:sz w:val="28"/>
          <w:szCs w:val="28"/>
          <w:lang w:eastAsia="en-US"/>
        </w:rPr>
        <w:t>) в Правительство Камчатского края регистрируется в течение одного календарного дня с момента поступления в Главное контрольное управление губернатора и Правительства Камчатского края и не позднее следующего дня с момента регистрации, направляется в Комиссию.</w:t>
      </w:r>
    </w:p>
    <w:p w:rsidR="00083DD4" w:rsidRPr="009808A3" w:rsidRDefault="00A4543B"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5.15</w:t>
      </w:r>
      <w:r w:rsidR="00083DD4" w:rsidRPr="009808A3">
        <w:rPr>
          <w:rFonts w:eastAsiaTheme="minorHAnsi"/>
          <w:sz w:val="28"/>
          <w:szCs w:val="28"/>
          <w:lang w:eastAsia="en-US"/>
        </w:rPr>
        <w:t xml:space="preserve">. </w:t>
      </w:r>
      <w:r w:rsidR="00CE55ED">
        <w:rPr>
          <w:rFonts w:eastAsiaTheme="minorHAnsi"/>
          <w:sz w:val="28"/>
          <w:szCs w:val="28"/>
          <w:lang w:eastAsia="en-US"/>
        </w:rPr>
        <w:t>Обращение (жалоба)</w:t>
      </w:r>
      <w:r w:rsidR="00083DD4" w:rsidRPr="009808A3">
        <w:rPr>
          <w:rFonts w:eastAsiaTheme="minorHAnsi"/>
          <w:sz w:val="28"/>
          <w:szCs w:val="28"/>
          <w:lang w:eastAsia="en-US"/>
        </w:rPr>
        <w:t xml:space="preserve"> рассматривается Комиссией по существу в течени</w:t>
      </w:r>
      <w:proofErr w:type="gramStart"/>
      <w:r w:rsidR="00CE55ED">
        <w:rPr>
          <w:rFonts w:eastAsiaTheme="minorHAnsi"/>
          <w:sz w:val="28"/>
          <w:szCs w:val="28"/>
          <w:lang w:eastAsia="en-US"/>
        </w:rPr>
        <w:t>и</w:t>
      </w:r>
      <w:proofErr w:type="gramEnd"/>
      <w:r w:rsidR="00083DD4" w:rsidRPr="009808A3">
        <w:rPr>
          <w:rFonts w:eastAsiaTheme="minorHAnsi"/>
          <w:sz w:val="28"/>
          <w:szCs w:val="28"/>
          <w:lang w:eastAsia="en-US"/>
        </w:rPr>
        <w:t xml:space="preserve"> 15 календарных дней с момента ее регистрации.</w:t>
      </w:r>
    </w:p>
    <w:p w:rsidR="00083DD4" w:rsidRPr="009808A3" w:rsidRDefault="00A4543B"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083DD4" w:rsidRPr="009808A3">
        <w:rPr>
          <w:rFonts w:eastAsiaTheme="minorHAnsi"/>
          <w:sz w:val="28"/>
          <w:szCs w:val="28"/>
          <w:lang w:eastAsia="en-US"/>
        </w:rPr>
        <w:t>.</w:t>
      </w:r>
      <w:r>
        <w:rPr>
          <w:rFonts w:eastAsiaTheme="minorHAnsi"/>
          <w:sz w:val="28"/>
          <w:szCs w:val="28"/>
          <w:lang w:eastAsia="en-US"/>
        </w:rPr>
        <w:t>16.</w:t>
      </w:r>
      <w:r w:rsidR="00083DD4" w:rsidRPr="009808A3">
        <w:rPr>
          <w:rFonts w:eastAsiaTheme="minorHAnsi"/>
          <w:sz w:val="28"/>
          <w:szCs w:val="28"/>
          <w:lang w:eastAsia="en-US"/>
        </w:rPr>
        <w:t xml:space="preserve"> В случае невозможности вынесения решения по существу, Комиссия может принять решение об отложении рассмотрения </w:t>
      </w:r>
      <w:r w:rsidR="00CE55ED">
        <w:rPr>
          <w:rFonts w:eastAsiaTheme="minorHAnsi"/>
          <w:sz w:val="28"/>
          <w:szCs w:val="28"/>
          <w:lang w:eastAsia="en-US"/>
        </w:rPr>
        <w:t>обращения</w:t>
      </w:r>
      <w:r w:rsidR="00083DD4" w:rsidRPr="009808A3">
        <w:rPr>
          <w:rFonts w:eastAsiaTheme="minorHAnsi"/>
          <w:sz w:val="28"/>
          <w:szCs w:val="28"/>
          <w:lang w:eastAsia="en-US"/>
        </w:rPr>
        <w:t xml:space="preserve"> на срок, необходимый для устранения обстоятельств, послуживших основанием для отложения, однако общий срок рассмотрения </w:t>
      </w:r>
      <w:r w:rsidR="00CE55ED">
        <w:rPr>
          <w:rFonts w:eastAsiaTheme="minorHAnsi"/>
          <w:sz w:val="28"/>
          <w:szCs w:val="28"/>
          <w:lang w:eastAsia="en-US"/>
        </w:rPr>
        <w:t>обращения</w:t>
      </w:r>
      <w:r w:rsidR="00083DD4" w:rsidRPr="009808A3">
        <w:rPr>
          <w:rFonts w:eastAsiaTheme="minorHAnsi"/>
          <w:sz w:val="28"/>
          <w:szCs w:val="28"/>
          <w:lang w:eastAsia="en-US"/>
        </w:rPr>
        <w:t xml:space="preserve"> (15 календарных дней) может быть продлен не более чем на 5 календарных дней.</w:t>
      </w:r>
    </w:p>
    <w:p w:rsidR="004D0C75" w:rsidRPr="009808A3" w:rsidRDefault="004D0C75" w:rsidP="009808A3">
      <w:pPr>
        <w:autoSpaceDE w:val="0"/>
        <w:autoSpaceDN w:val="0"/>
        <w:adjustRightInd w:val="0"/>
        <w:ind w:firstLine="709"/>
        <w:jc w:val="both"/>
        <w:rPr>
          <w:sz w:val="28"/>
          <w:szCs w:val="28"/>
        </w:rPr>
      </w:pPr>
      <w:r w:rsidRPr="009808A3">
        <w:rPr>
          <w:sz w:val="28"/>
          <w:szCs w:val="28"/>
        </w:rPr>
        <w:t>5</w:t>
      </w:r>
      <w:r w:rsidR="00A4543B">
        <w:rPr>
          <w:sz w:val="28"/>
          <w:szCs w:val="28"/>
        </w:rPr>
        <w:t>.17</w:t>
      </w:r>
      <w:r w:rsidRPr="009808A3">
        <w:rPr>
          <w:sz w:val="28"/>
          <w:szCs w:val="28"/>
        </w:rPr>
        <w:t xml:space="preserve">. Ответ заявителю о принятом решении направляется в течение 30 календарных дней с момента регистрации </w:t>
      </w:r>
      <w:r w:rsidR="00CE55ED">
        <w:rPr>
          <w:sz w:val="28"/>
          <w:szCs w:val="28"/>
        </w:rPr>
        <w:t>обращения</w:t>
      </w:r>
      <w:r w:rsidRPr="009808A3">
        <w:rPr>
          <w:sz w:val="28"/>
          <w:szCs w:val="28"/>
        </w:rPr>
        <w:t xml:space="preserve">. </w:t>
      </w:r>
    </w:p>
    <w:p w:rsidR="004D0C75" w:rsidRPr="009808A3" w:rsidRDefault="004D0C75" w:rsidP="009808A3">
      <w:pPr>
        <w:autoSpaceDE w:val="0"/>
        <w:autoSpaceDN w:val="0"/>
        <w:adjustRightInd w:val="0"/>
        <w:ind w:firstLine="709"/>
        <w:jc w:val="both"/>
        <w:rPr>
          <w:sz w:val="28"/>
          <w:szCs w:val="28"/>
        </w:rPr>
      </w:pPr>
      <w:r w:rsidRPr="009808A3">
        <w:rPr>
          <w:sz w:val="28"/>
          <w:szCs w:val="28"/>
        </w:rPr>
        <w:t>Указанный 30-дневный срок может быть продлен в порядке, установленном федеральным законодательством.</w:t>
      </w:r>
    </w:p>
    <w:p w:rsidR="004D0C75" w:rsidRPr="009808A3" w:rsidRDefault="00A4543B" w:rsidP="009808A3">
      <w:pPr>
        <w:autoSpaceDE w:val="0"/>
        <w:autoSpaceDN w:val="0"/>
        <w:adjustRightInd w:val="0"/>
        <w:ind w:firstLine="709"/>
        <w:jc w:val="both"/>
        <w:rPr>
          <w:sz w:val="28"/>
          <w:szCs w:val="28"/>
        </w:rPr>
      </w:pPr>
      <w:r>
        <w:rPr>
          <w:sz w:val="28"/>
          <w:szCs w:val="28"/>
        </w:rPr>
        <w:t>5.18</w:t>
      </w:r>
      <w:r w:rsidR="004D0C75" w:rsidRPr="009808A3">
        <w:rPr>
          <w:sz w:val="28"/>
          <w:szCs w:val="28"/>
        </w:rPr>
        <w:t xml:space="preserve">. Решение, принятое по результатам рассмотрения </w:t>
      </w:r>
      <w:r w:rsidR="00CE55ED">
        <w:rPr>
          <w:sz w:val="28"/>
          <w:szCs w:val="28"/>
        </w:rPr>
        <w:t>обращения</w:t>
      </w:r>
      <w:r w:rsidR="004D0C75" w:rsidRPr="009808A3">
        <w:rPr>
          <w:sz w:val="28"/>
          <w:szCs w:val="28"/>
        </w:rPr>
        <w:t>, может быть обжалован</w:t>
      </w:r>
      <w:r w:rsidR="00CE55ED">
        <w:rPr>
          <w:sz w:val="28"/>
          <w:szCs w:val="28"/>
        </w:rPr>
        <w:t>о</w:t>
      </w:r>
      <w:r w:rsidR="004D0C75" w:rsidRPr="009808A3">
        <w:rPr>
          <w:sz w:val="28"/>
          <w:szCs w:val="28"/>
        </w:rPr>
        <w:t xml:space="preserve"> в судебном порядке.</w:t>
      </w:r>
    </w:p>
    <w:p w:rsidR="004D0C75" w:rsidRPr="009808A3" w:rsidRDefault="004D0C75" w:rsidP="009808A3">
      <w:pPr>
        <w:autoSpaceDE w:val="0"/>
        <w:autoSpaceDN w:val="0"/>
        <w:adjustRightInd w:val="0"/>
        <w:ind w:firstLine="709"/>
        <w:jc w:val="both"/>
        <w:rPr>
          <w:sz w:val="28"/>
          <w:szCs w:val="28"/>
        </w:rPr>
      </w:pPr>
    </w:p>
    <w:p w:rsidR="00790AC5" w:rsidRPr="009808A3" w:rsidRDefault="00790AC5" w:rsidP="00EE6C3F">
      <w:pPr>
        <w:widowControl w:val="0"/>
        <w:autoSpaceDE w:val="0"/>
        <w:autoSpaceDN w:val="0"/>
        <w:adjustRightInd w:val="0"/>
        <w:jc w:val="center"/>
        <w:rPr>
          <w:rFonts w:eastAsiaTheme="minorHAnsi"/>
          <w:b/>
          <w:sz w:val="28"/>
          <w:szCs w:val="28"/>
          <w:lang w:eastAsia="en-US"/>
        </w:rPr>
      </w:pPr>
      <w:r w:rsidRPr="009808A3">
        <w:rPr>
          <w:rFonts w:eastAsiaTheme="minorHAnsi"/>
          <w:b/>
          <w:sz w:val="28"/>
          <w:szCs w:val="28"/>
          <w:lang w:eastAsia="en-US"/>
        </w:rPr>
        <w:t>Результат досудебного (внесудебного) обжалования применительно к каждой процедуре либо инстанции обжалования</w:t>
      </w:r>
    </w:p>
    <w:p w:rsidR="00790AC5" w:rsidRPr="009808A3" w:rsidRDefault="00790AC5" w:rsidP="009808A3">
      <w:pPr>
        <w:widowControl w:val="0"/>
        <w:autoSpaceDE w:val="0"/>
        <w:autoSpaceDN w:val="0"/>
        <w:adjustRightInd w:val="0"/>
        <w:ind w:firstLine="709"/>
        <w:jc w:val="both"/>
        <w:rPr>
          <w:rFonts w:eastAsiaTheme="minorHAnsi"/>
          <w:sz w:val="28"/>
          <w:szCs w:val="28"/>
          <w:lang w:eastAsia="en-US"/>
        </w:rPr>
      </w:pPr>
    </w:p>
    <w:p w:rsidR="004D0C75" w:rsidRPr="009808A3" w:rsidRDefault="00A4543B" w:rsidP="009808A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5.19</w:t>
      </w:r>
      <w:r w:rsidR="004D0C75" w:rsidRPr="009808A3">
        <w:rPr>
          <w:rFonts w:eastAsiaTheme="minorHAnsi"/>
          <w:sz w:val="28"/>
          <w:szCs w:val="28"/>
          <w:lang w:eastAsia="en-US"/>
        </w:rPr>
        <w:t>. Должностное лицо, координирующее деятельность соответствующего исполнительного органа государственной власти Камчатского края, в течение 3 календарных дней принимает с учетом решения Комиссии одно из следующих решений:</w:t>
      </w:r>
    </w:p>
    <w:p w:rsidR="004D0C75" w:rsidRPr="009808A3" w:rsidRDefault="004D0C75" w:rsidP="009808A3">
      <w:pPr>
        <w:widowControl w:val="0"/>
        <w:autoSpaceDE w:val="0"/>
        <w:autoSpaceDN w:val="0"/>
        <w:adjustRightInd w:val="0"/>
        <w:ind w:firstLine="709"/>
        <w:jc w:val="both"/>
        <w:rPr>
          <w:rFonts w:eastAsiaTheme="minorHAnsi"/>
          <w:sz w:val="28"/>
          <w:szCs w:val="28"/>
          <w:lang w:eastAsia="en-US"/>
        </w:rPr>
      </w:pPr>
      <w:proofErr w:type="gramStart"/>
      <w:r w:rsidRPr="009808A3">
        <w:rPr>
          <w:rFonts w:eastAsiaTheme="minorHAnsi"/>
          <w:sz w:val="28"/>
          <w:szCs w:val="28"/>
          <w:lang w:eastAsia="en-US"/>
        </w:rPr>
        <w:t>1) признает в действиях (бездействиях), решениях исполнительного органа государственной власти Камчатского края, его должностных лиц нарушение действующего законодательства Российской Федерации, повлекшее нарушение прав и законных интересов заявителя, и обязывает соответствующий орган исполнительной власти Камчатского края, его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месячный срок, при этом определяет</w:t>
      </w:r>
      <w:proofErr w:type="gramEnd"/>
      <w:r w:rsidRPr="009808A3">
        <w:rPr>
          <w:rFonts w:eastAsiaTheme="minorHAnsi"/>
          <w:sz w:val="28"/>
          <w:szCs w:val="28"/>
          <w:lang w:eastAsia="en-US"/>
        </w:rPr>
        <w:t xml:space="preserve"> конкретное должностное лицо или должных лиц, ответственных за исполнение данного решения;</w:t>
      </w:r>
    </w:p>
    <w:p w:rsidR="00790AC5" w:rsidRPr="009808A3" w:rsidRDefault="004D0C75" w:rsidP="009808A3">
      <w:pPr>
        <w:widowControl w:val="0"/>
        <w:autoSpaceDE w:val="0"/>
        <w:autoSpaceDN w:val="0"/>
        <w:adjustRightInd w:val="0"/>
        <w:ind w:firstLine="709"/>
        <w:jc w:val="both"/>
        <w:rPr>
          <w:rFonts w:eastAsiaTheme="minorHAnsi"/>
          <w:sz w:val="28"/>
          <w:szCs w:val="28"/>
          <w:lang w:eastAsia="en-US"/>
        </w:rPr>
      </w:pPr>
      <w:r w:rsidRPr="009808A3">
        <w:rPr>
          <w:rFonts w:eastAsiaTheme="minorHAnsi"/>
          <w:sz w:val="28"/>
          <w:szCs w:val="28"/>
          <w:lang w:eastAsia="en-US"/>
        </w:rPr>
        <w:lastRenderedPageBreak/>
        <w:t>2) признает действия (бездействия), решения исполнительного органа государственной власти Камчатского края, его должностных лиц соответствующими требованиям законодательства Российской Федерации.</w:t>
      </w:r>
    </w:p>
    <w:p w:rsidR="00A10A5C" w:rsidRPr="009808A3" w:rsidRDefault="004F0D4D" w:rsidP="009808A3">
      <w:pPr>
        <w:autoSpaceDE w:val="0"/>
        <w:autoSpaceDN w:val="0"/>
        <w:adjustRightInd w:val="0"/>
        <w:ind w:firstLine="709"/>
        <w:jc w:val="both"/>
        <w:rPr>
          <w:sz w:val="28"/>
          <w:szCs w:val="28"/>
        </w:rPr>
      </w:pPr>
      <w:r>
        <w:rPr>
          <w:sz w:val="28"/>
          <w:szCs w:val="28"/>
        </w:rPr>
        <w:t>5.20</w:t>
      </w:r>
      <w:r w:rsidR="00A10A5C" w:rsidRPr="009808A3">
        <w:rPr>
          <w:sz w:val="28"/>
          <w:szCs w:val="28"/>
        </w:rPr>
        <w:t xml:space="preserve">. В случае установления в ходе или по результатам рассмотрения </w:t>
      </w:r>
      <w:r w:rsidR="00EE6C3F">
        <w:rPr>
          <w:sz w:val="28"/>
          <w:szCs w:val="28"/>
        </w:rPr>
        <w:t>обращения</w:t>
      </w:r>
      <w:r w:rsidR="00A10A5C" w:rsidRPr="009808A3">
        <w:rPr>
          <w:sz w:val="28"/>
          <w:szCs w:val="28"/>
        </w:rPr>
        <w:t xml:space="preserve"> признаков состава административного правонарушения, или преступления </w:t>
      </w:r>
      <w:r w:rsidR="00EE6C3F">
        <w:rPr>
          <w:sz w:val="28"/>
          <w:szCs w:val="28"/>
        </w:rPr>
        <w:t>д</w:t>
      </w:r>
      <w:r w:rsidR="00EE6C3F" w:rsidRPr="009808A3">
        <w:rPr>
          <w:rFonts w:eastAsiaTheme="minorHAnsi"/>
          <w:sz w:val="28"/>
          <w:szCs w:val="28"/>
          <w:lang w:eastAsia="en-US"/>
        </w:rPr>
        <w:t>олжностное лицо, координирующее деятельность соответствующего исполнительного органа государственной власти Камчатского края</w:t>
      </w:r>
      <w:r w:rsidR="00A10A5C" w:rsidRPr="009808A3">
        <w:rPr>
          <w:sz w:val="28"/>
          <w:szCs w:val="28"/>
        </w:rPr>
        <w:t>, незамедлительно направляет имеющиеся материалы в органы прокуратуры.</w:t>
      </w:r>
      <w:r w:rsidR="00EE6C3F">
        <w:rPr>
          <w:sz w:val="28"/>
          <w:szCs w:val="28"/>
        </w:rPr>
        <w:t xml:space="preserve"> </w:t>
      </w:r>
    </w:p>
    <w:p w:rsidR="00A10A5C" w:rsidRDefault="004F0D4D" w:rsidP="009808A3">
      <w:pPr>
        <w:autoSpaceDE w:val="0"/>
        <w:autoSpaceDN w:val="0"/>
        <w:adjustRightInd w:val="0"/>
        <w:ind w:firstLine="709"/>
        <w:jc w:val="both"/>
        <w:rPr>
          <w:sz w:val="28"/>
          <w:szCs w:val="28"/>
        </w:rPr>
      </w:pPr>
      <w:r>
        <w:rPr>
          <w:sz w:val="28"/>
          <w:szCs w:val="28"/>
        </w:rPr>
        <w:t>5.21</w:t>
      </w:r>
      <w:r w:rsidR="00A10A5C" w:rsidRPr="009808A3">
        <w:rPr>
          <w:sz w:val="28"/>
          <w:szCs w:val="28"/>
        </w:rPr>
        <w:t xml:space="preserve">. Информация о порядке подачи и рассмотрения </w:t>
      </w:r>
      <w:r w:rsidR="009E7BD8">
        <w:rPr>
          <w:sz w:val="28"/>
          <w:szCs w:val="28"/>
        </w:rPr>
        <w:t>обращения</w:t>
      </w:r>
      <w:r w:rsidR="00A10A5C" w:rsidRPr="009808A3">
        <w:rPr>
          <w:sz w:val="28"/>
          <w:szCs w:val="28"/>
        </w:rPr>
        <w:t xml:space="preserve"> доводится до заявителей посредством ее размещения на информационном стенде в месте </w:t>
      </w:r>
      <w:r w:rsidR="009E7BD8">
        <w:rPr>
          <w:sz w:val="28"/>
          <w:szCs w:val="28"/>
        </w:rPr>
        <w:t>осуществления государственной функции</w:t>
      </w:r>
      <w:r w:rsidR="00A10A5C" w:rsidRPr="009808A3">
        <w:rPr>
          <w:sz w:val="28"/>
          <w:szCs w:val="28"/>
        </w:rPr>
        <w:t xml:space="preserve">, в информационно-телекоммуникационной сети </w:t>
      </w:r>
      <w:r w:rsidR="00846EE3" w:rsidRPr="009808A3">
        <w:rPr>
          <w:sz w:val="28"/>
          <w:szCs w:val="28"/>
        </w:rPr>
        <w:t>«</w:t>
      </w:r>
      <w:r w:rsidR="00A10A5C" w:rsidRPr="009808A3">
        <w:rPr>
          <w:sz w:val="28"/>
          <w:szCs w:val="28"/>
        </w:rPr>
        <w:t>Интернет</w:t>
      </w:r>
      <w:r w:rsidR="00846EE3" w:rsidRPr="009808A3">
        <w:rPr>
          <w:sz w:val="28"/>
          <w:szCs w:val="28"/>
        </w:rPr>
        <w:t>»</w:t>
      </w:r>
      <w:r w:rsidR="00A10A5C" w:rsidRPr="009808A3">
        <w:rPr>
          <w:sz w:val="28"/>
          <w:szCs w:val="28"/>
        </w:rPr>
        <w:t xml:space="preserve"> на официально</w:t>
      </w:r>
      <w:r w:rsidR="009E7BD8">
        <w:rPr>
          <w:sz w:val="28"/>
          <w:szCs w:val="28"/>
        </w:rPr>
        <w:t>й странице Министерства или</w:t>
      </w:r>
      <w:r w:rsidR="00A10A5C" w:rsidRPr="009808A3">
        <w:rPr>
          <w:sz w:val="28"/>
          <w:szCs w:val="28"/>
        </w:rPr>
        <w:t xml:space="preserve"> в</w:t>
      </w:r>
      <w:r w:rsidR="009E7BD8">
        <w:rPr>
          <w:sz w:val="28"/>
          <w:szCs w:val="28"/>
        </w:rPr>
        <w:t xml:space="preserve"> ЕПГУ, РПГУ</w:t>
      </w:r>
      <w:r w:rsidR="00A10A5C" w:rsidRPr="009808A3">
        <w:rPr>
          <w:sz w:val="28"/>
          <w:szCs w:val="28"/>
        </w:rPr>
        <w:t>.</w:t>
      </w:r>
    </w:p>
    <w:sectPr w:rsidR="00A10A5C" w:rsidSect="00346E0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89B" w:rsidRDefault="0080589B" w:rsidP="009D1717">
      <w:r>
        <w:separator/>
      </w:r>
    </w:p>
  </w:endnote>
  <w:endnote w:type="continuationSeparator" w:id="0">
    <w:p w:rsidR="0080589B" w:rsidRDefault="0080589B" w:rsidP="009D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89B" w:rsidRDefault="0080589B" w:rsidP="009D1717">
      <w:r>
        <w:separator/>
      </w:r>
    </w:p>
  </w:footnote>
  <w:footnote w:type="continuationSeparator" w:id="0">
    <w:p w:rsidR="0080589B" w:rsidRDefault="0080589B" w:rsidP="009D1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8C"/>
    <w:multiLevelType w:val="multilevel"/>
    <w:tmpl w:val="0FD2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A3FAC"/>
    <w:multiLevelType w:val="multilevel"/>
    <w:tmpl w:val="D7882C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B73D61"/>
    <w:multiLevelType w:val="multilevel"/>
    <w:tmpl w:val="F20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16D72"/>
    <w:multiLevelType w:val="hybridMultilevel"/>
    <w:tmpl w:val="7B9C8FE6"/>
    <w:lvl w:ilvl="0" w:tplc="02DE65D0">
      <w:start w:val="1"/>
      <w:numFmt w:val="decimal"/>
      <w:suff w:val="space"/>
      <w:lvlText w:val="%1)"/>
      <w:lvlJc w:val="left"/>
      <w:pPr>
        <w:ind w:left="1069"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135C5F14"/>
    <w:multiLevelType w:val="hybridMultilevel"/>
    <w:tmpl w:val="DB083AF0"/>
    <w:lvl w:ilvl="0" w:tplc="E334D5B4">
      <w:start w:val="1"/>
      <w:numFmt w:val="decimal"/>
      <w:suff w:val="space"/>
      <w:lvlText w:val="%1)"/>
      <w:lvlJc w:val="left"/>
      <w:pPr>
        <w:ind w:left="1211"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151330C2"/>
    <w:multiLevelType w:val="multilevel"/>
    <w:tmpl w:val="8A6CB2E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nsid w:val="1AF8603F"/>
    <w:multiLevelType w:val="multilevel"/>
    <w:tmpl w:val="27A2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AA6905"/>
    <w:multiLevelType w:val="multilevel"/>
    <w:tmpl w:val="5BB48C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D86B8A"/>
    <w:multiLevelType w:val="multilevel"/>
    <w:tmpl w:val="D134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D1141"/>
    <w:multiLevelType w:val="multilevel"/>
    <w:tmpl w:val="15BA09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21A01D5"/>
    <w:multiLevelType w:val="multilevel"/>
    <w:tmpl w:val="05E0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4437B"/>
    <w:multiLevelType w:val="hybridMultilevel"/>
    <w:tmpl w:val="93B62412"/>
    <w:lvl w:ilvl="0" w:tplc="E75E93C6">
      <w:start w:val="7"/>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BF05F4"/>
    <w:multiLevelType w:val="hybridMultilevel"/>
    <w:tmpl w:val="5C1642F4"/>
    <w:lvl w:ilvl="0" w:tplc="ED5A3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981788"/>
    <w:multiLevelType w:val="multilevel"/>
    <w:tmpl w:val="701C4E06"/>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39F81B42"/>
    <w:multiLevelType w:val="hybridMultilevel"/>
    <w:tmpl w:val="E4DC7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22C9E"/>
    <w:multiLevelType w:val="hybridMultilevel"/>
    <w:tmpl w:val="B96287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9612BE"/>
    <w:multiLevelType w:val="multilevel"/>
    <w:tmpl w:val="77E8772A"/>
    <w:lvl w:ilvl="0">
      <w:start w:val="1"/>
      <w:numFmt w:val="decimal"/>
      <w:lvlText w:val="%1."/>
      <w:lvlJc w:val="left"/>
      <w:pPr>
        <w:ind w:left="540" w:hanging="540"/>
      </w:pPr>
      <w:rPr>
        <w:rFonts w:eastAsia="Calibri" w:hint="default"/>
      </w:rPr>
    </w:lvl>
    <w:lvl w:ilvl="1">
      <w:start w:val="3"/>
      <w:numFmt w:val="decimal"/>
      <w:lvlText w:val="%1.%2."/>
      <w:lvlJc w:val="left"/>
      <w:pPr>
        <w:ind w:left="894" w:hanging="540"/>
      </w:pPr>
      <w:rPr>
        <w:rFonts w:eastAsia="Calibri" w:hint="default"/>
      </w:rPr>
    </w:lvl>
    <w:lvl w:ilvl="2">
      <w:start w:val="3"/>
      <w:numFmt w:val="decimal"/>
      <w:lvlText w:val="%1.%2.%3."/>
      <w:lvlJc w:val="left"/>
      <w:pPr>
        <w:ind w:left="1428" w:hanging="720"/>
      </w:pPr>
      <w:rPr>
        <w:rFonts w:eastAsia="Calibri" w:hint="default"/>
      </w:rPr>
    </w:lvl>
    <w:lvl w:ilvl="3">
      <w:start w:val="1"/>
      <w:numFmt w:val="decimal"/>
      <w:lvlText w:val="%1.%2.%3.%4."/>
      <w:lvlJc w:val="left"/>
      <w:pPr>
        <w:ind w:left="1782" w:hanging="72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2850" w:hanging="1080"/>
      </w:pPr>
      <w:rPr>
        <w:rFonts w:eastAsia="Calibri" w:hint="default"/>
      </w:rPr>
    </w:lvl>
    <w:lvl w:ilvl="6">
      <w:start w:val="1"/>
      <w:numFmt w:val="decimal"/>
      <w:lvlText w:val="%1.%2.%3.%4.%5.%6.%7."/>
      <w:lvlJc w:val="left"/>
      <w:pPr>
        <w:ind w:left="3564" w:hanging="1440"/>
      </w:pPr>
      <w:rPr>
        <w:rFonts w:eastAsia="Calibri" w:hint="default"/>
      </w:rPr>
    </w:lvl>
    <w:lvl w:ilvl="7">
      <w:start w:val="1"/>
      <w:numFmt w:val="decimal"/>
      <w:lvlText w:val="%1.%2.%3.%4.%5.%6.%7.%8."/>
      <w:lvlJc w:val="left"/>
      <w:pPr>
        <w:ind w:left="3918" w:hanging="1440"/>
      </w:pPr>
      <w:rPr>
        <w:rFonts w:eastAsia="Calibri" w:hint="default"/>
      </w:rPr>
    </w:lvl>
    <w:lvl w:ilvl="8">
      <w:start w:val="1"/>
      <w:numFmt w:val="decimal"/>
      <w:lvlText w:val="%1.%2.%3.%4.%5.%6.%7.%8.%9."/>
      <w:lvlJc w:val="left"/>
      <w:pPr>
        <w:ind w:left="4632" w:hanging="1800"/>
      </w:pPr>
      <w:rPr>
        <w:rFonts w:eastAsia="Calibri" w:hint="default"/>
      </w:rPr>
    </w:lvl>
  </w:abstractNum>
  <w:abstractNum w:abstractNumId="17">
    <w:nsid w:val="3D1B7150"/>
    <w:multiLevelType w:val="hybridMultilevel"/>
    <w:tmpl w:val="020E439A"/>
    <w:lvl w:ilvl="0" w:tplc="0419000F">
      <w:start w:val="1"/>
      <w:numFmt w:val="decimal"/>
      <w:lvlText w:val="%1."/>
      <w:lvlJc w:val="left"/>
      <w:pPr>
        <w:ind w:left="1260" w:hanging="360"/>
      </w:pPr>
    </w:lvl>
    <w:lvl w:ilvl="1" w:tplc="CA58201A">
      <w:start w:val="1"/>
      <w:numFmt w:val="decimal"/>
      <w:suff w:val="space"/>
      <w:lvlText w:val="%2."/>
      <w:lvlJc w:val="left"/>
      <w:pPr>
        <w:ind w:left="36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3FD46C2E"/>
    <w:multiLevelType w:val="hybridMultilevel"/>
    <w:tmpl w:val="A12A7A7C"/>
    <w:lvl w:ilvl="0" w:tplc="FCE6A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C86DCC"/>
    <w:multiLevelType w:val="multilevel"/>
    <w:tmpl w:val="E2CA082C"/>
    <w:lvl w:ilvl="0">
      <w:start w:val="1"/>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5B449B4"/>
    <w:multiLevelType w:val="hybridMultilevel"/>
    <w:tmpl w:val="A8401CEE"/>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21">
    <w:nsid w:val="474B5BCB"/>
    <w:multiLevelType w:val="hybridMultilevel"/>
    <w:tmpl w:val="006434B8"/>
    <w:lvl w:ilvl="0" w:tplc="8AC88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89636F"/>
    <w:multiLevelType w:val="hybridMultilevel"/>
    <w:tmpl w:val="D89A298C"/>
    <w:lvl w:ilvl="0" w:tplc="37066A92">
      <w:start w:val="1"/>
      <w:numFmt w:val="decimal"/>
      <w:suff w:val="space"/>
      <w:lvlText w:val="%1)"/>
      <w:lvlJc w:val="left"/>
      <w:pPr>
        <w:ind w:left="107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4A5558B1"/>
    <w:multiLevelType w:val="multilevel"/>
    <w:tmpl w:val="8B1C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422FBB"/>
    <w:multiLevelType w:val="hybridMultilevel"/>
    <w:tmpl w:val="DA2A1B70"/>
    <w:lvl w:ilvl="0" w:tplc="A6AED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7A639D4"/>
    <w:multiLevelType w:val="hybridMultilevel"/>
    <w:tmpl w:val="8DE02C4A"/>
    <w:lvl w:ilvl="0" w:tplc="9E1043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A664A05"/>
    <w:multiLevelType w:val="hybridMultilevel"/>
    <w:tmpl w:val="C8307AE2"/>
    <w:lvl w:ilvl="0" w:tplc="6140658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4D26A8"/>
    <w:multiLevelType w:val="hybridMultilevel"/>
    <w:tmpl w:val="4D1491F4"/>
    <w:lvl w:ilvl="0" w:tplc="8C40FC08">
      <w:start w:val="1"/>
      <w:numFmt w:val="decimal"/>
      <w:suff w:val="space"/>
      <w:lvlText w:val="%1)"/>
      <w:lvlJc w:val="left"/>
      <w:pPr>
        <w:ind w:left="1069"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8">
    <w:nsid w:val="5FBF6176"/>
    <w:multiLevelType w:val="multilevel"/>
    <w:tmpl w:val="686A2E04"/>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627D1B89"/>
    <w:multiLevelType w:val="hybridMultilevel"/>
    <w:tmpl w:val="EA78A782"/>
    <w:lvl w:ilvl="0" w:tplc="73A4B41A">
      <w:start w:val="5"/>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2AE666D"/>
    <w:multiLevelType w:val="hybridMultilevel"/>
    <w:tmpl w:val="9D2893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EA70BC"/>
    <w:multiLevelType w:val="hybridMultilevel"/>
    <w:tmpl w:val="75D4A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74092E"/>
    <w:multiLevelType w:val="hybridMultilevel"/>
    <w:tmpl w:val="2C5C2300"/>
    <w:lvl w:ilvl="0" w:tplc="40A210D6">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B9F7CD6"/>
    <w:multiLevelType w:val="hybridMultilevel"/>
    <w:tmpl w:val="CCDC96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C8620F5"/>
    <w:multiLevelType w:val="hybridMultilevel"/>
    <w:tmpl w:val="371CB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C90AF5"/>
    <w:multiLevelType w:val="hybridMultilevel"/>
    <w:tmpl w:val="353E1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2B7861"/>
    <w:multiLevelType w:val="hybridMultilevel"/>
    <w:tmpl w:val="D31445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16"/>
  </w:num>
  <w:num w:numId="11">
    <w:abstractNumId w:val="28"/>
  </w:num>
  <w:num w:numId="12">
    <w:abstractNumId w:val="1"/>
  </w:num>
  <w:num w:numId="13">
    <w:abstractNumId w:val="15"/>
  </w:num>
  <w:num w:numId="14">
    <w:abstractNumId w:val="30"/>
  </w:num>
  <w:num w:numId="15">
    <w:abstractNumId w:val="3"/>
  </w:num>
  <w:num w:numId="16">
    <w:abstractNumId w:val="9"/>
  </w:num>
  <w:num w:numId="17">
    <w:abstractNumId w:val="20"/>
  </w:num>
  <w:num w:numId="18">
    <w:abstractNumId w:val="32"/>
  </w:num>
  <w:num w:numId="19">
    <w:abstractNumId w:val="26"/>
  </w:num>
  <w:num w:numId="20">
    <w:abstractNumId w:val="25"/>
  </w:num>
  <w:num w:numId="21">
    <w:abstractNumId w:val="12"/>
  </w:num>
  <w:num w:numId="22">
    <w:abstractNumId w:val="18"/>
  </w:num>
  <w:num w:numId="23">
    <w:abstractNumId w:val="21"/>
  </w:num>
  <w:num w:numId="24">
    <w:abstractNumId w:val="0"/>
  </w:num>
  <w:num w:numId="25">
    <w:abstractNumId w:val="5"/>
  </w:num>
  <w:num w:numId="26">
    <w:abstractNumId w:val="10"/>
  </w:num>
  <w:num w:numId="27">
    <w:abstractNumId w:val="8"/>
  </w:num>
  <w:num w:numId="28">
    <w:abstractNumId w:val="6"/>
  </w:num>
  <w:num w:numId="29">
    <w:abstractNumId w:val="23"/>
  </w:num>
  <w:num w:numId="30">
    <w:abstractNumId w:val="2"/>
  </w:num>
  <w:num w:numId="31">
    <w:abstractNumId w:val="24"/>
  </w:num>
  <w:num w:numId="32">
    <w:abstractNumId w:val="36"/>
  </w:num>
  <w:num w:numId="33">
    <w:abstractNumId w:val="34"/>
  </w:num>
  <w:num w:numId="34">
    <w:abstractNumId w:val="31"/>
  </w:num>
  <w:num w:numId="35">
    <w:abstractNumId w:val="33"/>
  </w:num>
  <w:num w:numId="36">
    <w:abstractNumId w:val="35"/>
  </w:num>
  <w:num w:numId="37">
    <w:abstractNumId w:val="1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3C"/>
    <w:rsid w:val="00000630"/>
    <w:rsid w:val="00002560"/>
    <w:rsid w:val="00002D18"/>
    <w:rsid w:val="0000368F"/>
    <w:rsid w:val="00003882"/>
    <w:rsid w:val="00003A9D"/>
    <w:rsid w:val="000044BC"/>
    <w:rsid w:val="00005F27"/>
    <w:rsid w:val="000063CF"/>
    <w:rsid w:val="00007A18"/>
    <w:rsid w:val="00010604"/>
    <w:rsid w:val="0001087F"/>
    <w:rsid w:val="00012621"/>
    <w:rsid w:val="000151DB"/>
    <w:rsid w:val="00015377"/>
    <w:rsid w:val="00015BD5"/>
    <w:rsid w:val="00016126"/>
    <w:rsid w:val="00016694"/>
    <w:rsid w:val="0001684E"/>
    <w:rsid w:val="000175CA"/>
    <w:rsid w:val="0001785D"/>
    <w:rsid w:val="0002086C"/>
    <w:rsid w:val="00020CCE"/>
    <w:rsid w:val="00020E85"/>
    <w:rsid w:val="00022A67"/>
    <w:rsid w:val="0002424B"/>
    <w:rsid w:val="00027144"/>
    <w:rsid w:val="00034E0C"/>
    <w:rsid w:val="000352B9"/>
    <w:rsid w:val="000355FA"/>
    <w:rsid w:val="0003655C"/>
    <w:rsid w:val="00037521"/>
    <w:rsid w:val="00037A36"/>
    <w:rsid w:val="00037C95"/>
    <w:rsid w:val="00040A49"/>
    <w:rsid w:val="00040C3A"/>
    <w:rsid w:val="00042040"/>
    <w:rsid w:val="000447FC"/>
    <w:rsid w:val="0004520C"/>
    <w:rsid w:val="0004704F"/>
    <w:rsid w:val="00051598"/>
    <w:rsid w:val="00053622"/>
    <w:rsid w:val="00053D55"/>
    <w:rsid w:val="000554E2"/>
    <w:rsid w:val="00055730"/>
    <w:rsid w:val="00055CAC"/>
    <w:rsid w:val="00057CEB"/>
    <w:rsid w:val="0006267E"/>
    <w:rsid w:val="00064F75"/>
    <w:rsid w:val="00070316"/>
    <w:rsid w:val="00071FEE"/>
    <w:rsid w:val="00076BDD"/>
    <w:rsid w:val="0007729F"/>
    <w:rsid w:val="00077687"/>
    <w:rsid w:val="0008033A"/>
    <w:rsid w:val="0008051A"/>
    <w:rsid w:val="000815C6"/>
    <w:rsid w:val="000817A1"/>
    <w:rsid w:val="00083DD4"/>
    <w:rsid w:val="00085389"/>
    <w:rsid w:val="00085F28"/>
    <w:rsid w:val="0008670E"/>
    <w:rsid w:val="0008700C"/>
    <w:rsid w:val="0008708D"/>
    <w:rsid w:val="00087F5D"/>
    <w:rsid w:val="00090233"/>
    <w:rsid w:val="00092DE3"/>
    <w:rsid w:val="0009332E"/>
    <w:rsid w:val="0009344D"/>
    <w:rsid w:val="00094F80"/>
    <w:rsid w:val="00096CDB"/>
    <w:rsid w:val="000976A2"/>
    <w:rsid w:val="00097C6E"/>
    <w:rsid w:val="000A1335"/>
    <w:rsid w:val="000A1527"/>
    <w:rsid w:val="000A2797"/>
    <w:rsid w:val="000A2DAF"/>
    <w:rsid w:val="000A6886"/>
    <w:rsid w:val="000B1F3B"/>
    <w:rsid w:val="000B293F"/>
    <w:rsid w:val="000B40F2"/>
    <w:rsid w:val="000B4BAC"/>
    <w:rsid w:val="000B4C9C"/>
    <w:rsid w:val="000B6AA3"/>
    <w:rsid w:val="000B78F6"/>
    <w:rsid w:val="000C45E1"/>
    <w:rsid w:val="000C4C21"/>
    <w:rsid w:val="000C5407"/>
    <w:rsid w:val="000C7A86"/>
    <w:rsid w:val="000C7BE9"/>
    <w:rsid w:val="000D01B0"/>
    <w:rsid w:val="000D098F"/>
    <w:rsid w:val="000D22C6"/>
    <w:rsid w:val="000D47CD"/>
    <w:rsid w:val="000E0A76"/>
    <w:rsid w:val="000E2333"/>
    <w:rsid w:val="000E32F3"/>
    <w:rsid w:val="000E3DDE"/>
    <w:rsid w:val="000E7F37"/>
    <w:rsid w:val="000F1622"/>
    <w:rsid w:val="000F255F"/>
    <w:rsid w:val="000F2FC3"/>
    <w:rsid w:val="000F35B7"/>
    <w:rsid w:val="000F50C6"/>
    <w:rsid w:val="000F7B4B"/>
    <w:rsid w:val="0010031A"/>
    <w:rsid w:val="00100DCD"/>
    <w:rsid w:val="001013AA"/>
    <w:rsid w:val="001022AE"/>
    <w:rsid w:val="001024D7"/>
    <w:rsid w:val="00105261"/>
    <w:rsid w:val="0010725E"/>
    <w:rsid w:val="001122B5"/>
    <w:rsid w:val="00114F54"/>
    <w:rsid w:val="00117BAA"/>
    <w:rsid w:val="00117D60"/>
    <w:rsid w:val="001204A1"/>
    <w:rsid w:val="00121AF5"/>
    <w:rsid w:val="00123EC7"/>
    <w:rsid w:val="0012403C"/>
    <w:rsid w:val="0012599D"/>
    <w:rsid w:val="00126D08"/>
    <w:rsid w:val="001279CA"/>
    <w:rsid w:val="00127E82"/>
    <w:rsid w:val="00131402"/>
    <w:rsid w:val="0013196B"/>
    <w:rsid w:val="00132FFE"/>
    <w:rsid w:val="00134375"/>
    <w:rsid w:val="001422CE"/>
    <w:rsid w:val="0015009C"/>
    <w:rsid w:val="0015053B"/>
    <w:rsid w:val="001506E0"/>
    <w:rsid w:val="00150FEE"/>
    <w:rsid w:val="001519E9"/>
    <w:rsid w:val="00151D69"/>
    <w:rsid w:val="001524B9"/>
    <w:rsid w:val="00153C21"/>
    <w:rsid w:val="00154CEB"/>
    <w:rsid w:val="001569BA"/>
    <w:rsid w:val="00157ADA"/>
    <w:rsid w:val="001629B1"/>
    <w:rsid w:val="00162FA0"/>
    <w:rsid w:val="00165795"/>
    <w:rsid w:val="00166669"/>
    <w:rsid w:val="0016727B"/>
    <w:rsid w:val="001677C5"/>
    <w:rsid w:val="00171322"/>
    <w:rsid w:val="0017163B"/>
    <w:rsid w:val="001719B9"/>
    <w:rsid w:val="001722B0"/>
    <w:rsid w:val="001744CE"/>
    <w:rsid w:val="00174CDB"/>
    <w:rsid w:val="001750FC"/>
    <w:rsid w:val="0017551C"/>
    <w:rsid w:val="001759FF"/>
    <w:rsid w:val="001812F9"/>
    <w:rsid w:val="00181434"/>
    <w:rsid w:val="00183FFB"/>
    <w:rsid w:val="0018542D"/>
    <w:rsid w:val="00187066"/>
    <w:rsid w:val="00190C67"/>
    <w:rsid w:val="0019201F"/>
    <w:rsid w:val="00192C3C"/>
    <w:rsid w:val="0019472A"/>
    <w:rsid w:val="00195127"/>
    <w:rsid w:val="0019728A"/>
    <w:rsid w:val="00197ED3"/>
    <w:rsid w:val="001A1306"/>
    <w:rsid w:val="001A13B4"/>
    <w:rsid w:val="001A285B"/>
    <w:rsid w:val="001A4150"/>
    <w:rsid w:val="001A420C"/>
    <w:rsid w:val="001A43E7"/>
    <w:rsid w:val="001A55F5"/>
    <w:rsid w:val="001B0E1D"/>
    <w:rsid w:val="001B1150"/>
    <w:rsid w:val="001B2E12"/>
    <w:rsid w:val="001B2E90"/>
    <w:rsid w:val="001B419B"/>
    <w:rsid w:val="001B6637"/>
    <w:rsid w:val="001C0279"/>
    <w:rsid w:val="001C0729"/>
    <w:rsid w:val="001C3D0A"/>
    <w:rsid w:val="001C3EDC"/>
    <w:rsid w:val="001C5874"/>
    <w:rsid w:val="001D2349"/>
    <w:rsid w:val="001D41CF"/>
    <w:rsid w:val="001D52D0"/>
    <w:rsid w:val="001D5E4A"/>
    <w:rsid w:val="001D6B0D"/>
    <w:rsid w:val="001D7CB4"/>
    <w:rsid w:val="001E1337"/>
    <w:rsid w:val="001E13BB"/>
    <w:rsid w:val="001E273E"/>
    <w:rsid w:val="001E2C69"/>
    <w:rsid w:val="001E385A"/>
    <w:rsid w:val="001E3F1D"/>
    <w:rsid w:val="001E6BBA"/>
    <w:rsid w:val="001E7E86"/>
    <w:rsid w:val="001F1763"/>
    <w:rsid w:val="001F1A81"/>
    <w:rsid w:val="001F28AF"/>
    <w:rsid w:val="001F3B6A"/>
    <w:rsid w:val="001F3DD5"/>
    <w:rsid w:val="001F4556"/>
    <w:rsid w:val="001F4E57"/>
    <w:rsid w:val="001F4ECA"/>
    <w:rsid w:val="002021AA"/>
    <w:rsid w:val="00202F5D"/>
    <w:rsid w:val="00204F4D"/>
    <w:rsid w:val="0020594B"/>
    <w:rsid w:val="00205B08"/>
    <w:rsid w:val="002066F7"/>
    <w:rsid w:val="00206F64"/>
    <w:rsid w:val="0021036C"/>
    <w:rsid w:val="00210B4D"/>
    <w:rsid w:val="00213D7B"/>
    <w:rsid w:val="00214736"/>
    <w:rsid w:val="00216CB3"/>
    <w:rsid w:val="00216F4A"/>
    <w:rsid w:val="0022190B"/>
    <w:rsid w:val="00221B8A"/>
    <w:rsid w:val="002223A3"/>
    <w:rsid w:val="00222B89"/>
    <w:rsid w:val="002244C5"/>
    <w:rsid w:val="00225A7C"/>
    <w:rsid w:val="00225B98"/>
    <w:rsid w:val="002276D5"/>
    <w:rsid w:val="0023069A"/>
    <w:rsid w:val="00232826"/>
    <w:rsid w:val="00232DE5"/>
    <w:rsid w:val="00232E26"/>
    <w:rsid w:val="00233B1D"/>
    <w:rsid w:val="0023412F"/>
    <w:rsid w:val="00234DBF"/>
    <w:rsid w:val="00235B65"/>
    <w:rsid w:val="0023647F"/>
    <w:rsid w:val="00236DF3"/>
    <w:rsid w:val="002377C9"/>
    <w:rsid w:val="00237C18"/>
    <w:rsid w:val="00243367"/>
    <w:rsid w:val="00243EE7"/>
    <w:rsid w:val="00244F28"/>
    <w:rsid w:val="002450BC"/>
    <w:rsid w:val="00245972"/>
    <w:rsid w:val="002469E2"/>
    <w:rsid w:val="00246E0A"/>
    <w:rsid w:val="00247491"/>
    <w:rsid w:val="00247A7D"/>
    <w:rsid w:val="002502FA"/>
    <w:rsid w:val="002508EB"/>
    <w:rsid w:val="0025140A"/>
    <w:rsid w:val="00251760"/>
    <w:rsid w:val="00251FC3"/>
    <w:rsid w:val="00252971"/>
    <w:rsid w:val="002535DD"/>
    <w:rsid w:val="002539B8"/>
    <w:rsid w:val="00254D8C"/>
    <w:rsid w:val="00254EA4"/>
    <w:rsid w:val="002553D2"/>
    <w:rsid w:val="00255FE8"/>
    <w:rsid w:val="0025633D"/>
    <w:rsid w:val="00260929"/>
    <w:rsid w:val="0026189E"/>
    <w:rsid w:val="00262758"/>
    <w:rsid w:val="00262D89"/>
    <w:rsid w:val="002637F0"/>
    <w:rsid w:val="002656BE"/>
    <w:rsid w:val="0026713E"/>
    <w:rsid w:val="002730DA"/>
    <w:rsid w:val="00273181"/>
    <w:rsid w:val="00273283"/>
    <w:rsid w:val="0027689C"/>
    <w:rsid w:val="00276A1B"/>
    <w:rsid w:val="00283308"/>
    <w:rsid w:val="00287B55"/>
    <w:rsid w:val="0029218D"/>
    <w:rsid w:val="00292375"/>
    <w:rsid w:val="00293725"/>
    <w:rsid w:val="00296141"/>
    <w:rsid w:val="00296DE5"/>
    <w:rsid w:val="002A5FEA"/>
    <w:rsid w:val="002A6D0C"/>
    <w:rsid w:val="002B41AD"/>
    <w:rsid w:val="002B5BB9"/>
    <w:rsid w:val="002B69D5"/>
    <w:rsid w:val="002B75F5"/>
    <w:rsid w:val="002C1846"/>
    <w:rsid w:val="002C3173"/>
    <w:rsid w:val="002C36EA"/>
    <w:rsid w:val="002D218A"/>
    <w:rsid w:val="002D2EC9"/>
    <w:rsid w:val="002D356D"/>
    <w:rsid w:val="002D43FE"/>
    <w:rsid w:val="002E07D0"/>
    <w:rsid w:val="002E0A8C"/>
    <w:rsid w:val="002E0F5E"/>
    <w:rsid w:val="002E1255"/>
    <w:rsid w:val="002E244F"/>
    <w:rsid w:val="002E57B1"/>
    <w:rsid w:val="002E58CB"/>
    <w:rsid w:val="002E6A35"/>
    <w:rsid w:val="002E7BD9"/>
    <w:rsid w:val="002E7F01"/>
    <w:rsid w:val="002F0263"/>
    <w:rsid w:val="002F0CC4"/>
    <w:rsid w:val="002F0D06"/>
    <w:rsid w:val="002F1883"/>
    <w:rsid w:val="002F1BFC"/>
    <w:rsid w:val="002F3212"/>
    <w:rsid w:val="002F37AF"/>
    <w:rsid w:val="002F736D"/>
    <w:rsid w:val="00301864"/>
    <w:rsid w:val="00302B0A"/>
    <w:rsid w:val="00304A2A"/>
    <w:rsid w:val="00304E07"/>
    <w:rsid w:val="00305D9E"/>
    <w:rsid w:val="003065AE"/>
    <w:rsid w:val="00306DE9"/>
    <w:rsid w:val="00307209"/>
    <w:rsid w:val="00310A53"/>
    <w:rsid w:val="00310B04"/>
    <w:rsid w:val="003113F3"/>
    <w:rsid w:val="00311B4A"/>
    <w:rsid w:val="00311D97"/>
    <w:rsid w:val="00312247"/>
    <w:rsid w:val="00312C1C"/>
    <w:rsid w:val="00315252"/>
    <w:rsid w:val="003152EC"/>
    <w:rsid w:val="00315F36"/>
    <w:rsid w:val="00324338"/>
    <w:rsid w:val="003264FE"/>
    <w:rsid w:val="0032725C"/>
    <w:rsid w:val="0033018B"/>
    <w:rsid w:val="00332F1F"/>
    <w:rsid w:val="00333061"/>
    <w:rsid w:val="0033307A"/>
    <w:rsid w:val="003333B8"/>
    <w:rsid w:val="00333A42"/>
    <w:rsid w:val="003360B2"/>
    <w:rsid w:val="0033718C"/>
    <w:rsid w:val="00340317"/>
    <w:rsid w:val="00341DE7"/>
    <w:rsid w:val="003423F0"/>
    <w:rsid w:val="00342912"/>
    <w:rsid w:val="0034415B"/>
    <w:rsid w:val="00344EF1"/>
    <w:rsid w:val="00346E0D"/>
    <w:rsid w:val="00350AB5"/>
    <w:rsid w:val="00350D85"/>
    <w:rsid w:val="00351E7D"/>
    <w:rsid w:val="00355242"/>
    <w:rsid w:val="00356824"/>
    <w:rsid w:val="003576FA"/>
    <w:rsid w:val="00361726"/>
    <w:rsid w:val="00362C38"/>
    <w:rsid w:val="00363B1B"/>
    <w:rsid w:val="00365354"/>
    <w:rsid w:val="0036549A"/>
    <w:rsid w:val="003674DD"/>
    <w:rsid w:val="00371578"/>
    <w:rsid w:val="00372F5D"/>
    <w:rsid w:val="0037389F"/>
    <w:rsid w:val="00374C15"/>
    <w:rsid w:val="0037543E"/>
    <w:rsid w:val="00380EA9"/>
    <w:rsid w:val="00381079"/>
    <w:rsid w:val="00381BAC"/>
    <w:rsid w:val="00382675"/>
    <w:rsid w:val="00383FF4"/>
    <w:rsid w:val="003852F9"/>
    <w:rsid w:val="00385565"/>
    <w:rsid w:val="003914D9"/>
    <w:rsid w:val="00391625"/>
    <w:rsid w:val="0039313C"/>
    <w:rsid w:val="003934DF"/>
    <w:rsid w:val="00396383"/>
    <w:rsid w:val="0039652D"/>
    <w:rsid w:val="00396F5D"/>
    <w:rsid w:val="003A03E3"/>
    <w:rsid w:val="003A0883"/>
    <w:rsid w:val="003A2650"/>
    <w:rsid w:val="003A40EA"/>
    <w:rsid w:val="003A61A0"/>
    <w:rsid w:val="003A71D2"/>
    <w:rsid w:val="003B1473"/>
    <w:rsid w:val="003B24BA"/>
    <w:rsid w:val="003B2A66"/>
    <w:rsid w:val="003B448A"/>
    <w:rsid w:val="003B4F32"/>
    <w:rsid w:val="003C18D5"/>
    <w:rsid w:val="003C2D4D"/>
    <w:rsid w:val="003C41AD"/>
    <w:rsid w:val="003C559B"/>
    <w:rsid w:val="003C636D"/>
    <w:rsid w:val="003C6CF0"/>
    <w:rsid w:val="003C75C5"/>
    <w:rsid w:val="003D0EAE"/>
    <w:rsid w:val="003D20E0"/>
    <w:rsid w:val="003D338F"/>
    <w:rsid w:val="003D48D6"/>
    <w:rsid w:val="003D4C6E"/>
    <w:rsid w:val="003D5634"/>
    <w:rsid w:val="003D62D3"/>
    <w:rsid w:val="003D64EB"/>
    <w:rsid w:val="003D6DDA"/>
    <w:rsid w:val="003D7344"/>
    <w:rsid w:val="003D7597"/>
    <w:rsid w:val="003D7B67"/>
    <w:rsid w:val="003E04A0"/>
    <w:rsid w:val="003E13D7"/>
    <w:rsid w:val="003E1F82"/>
    <w:rsid w:val="003E3A57"/>
    <w:rsid w:val="003E5DDF"/>
    <w:rsid w:val="003E6441"/>
    <w:rsid w:val="003E7527"/>
    <w:rsid w:val="0040002E"/>
    <w:rsid w:val="00401DC2"/>
    <w:rsid w:val="0040552E"/>
    <w:rsid w:val="0040553A"/>
    <w:rsid w:val="00405732"/>
    <w:rsid w:val="0040701F"/>
    <w:rsid w:val="00407DB3"/>
    <w:rsid w:val="004129C0"/>
    <w:rsid w:val="00412C0A"/>
    <w:rsid w:val="00413820"/>
    <w:rsid w:val="00414D11"/>
    <w:rsid w:val="00415A20"/>
    <w:rsid w:val="004168E0"/>
    <w:rsid w:val="00416B34"/>
    <w:rsid w:val="0041701A"/>
    <w:rsid w:val="00420F79"/>
    <w:rsid w:val="00423309"/>
    <w:rsid w:val="00423BFB"/>
    <w:rsid w:val="0042534D"/>
    <w:rsid w:val="004255DF"/>
    <w:rsid w:val="004302BA"/>
    <w:rsid w:val="00430C62"/>
    <w:rsid w:val="00431525"/>
    <w:rsid w:val="0043458E"/>
    <w:rsid w:val="00436460"/>
    <w:rsid w:val="00443107"/>
    <w:rsid w:val="00443C83"/>
    <w:rsid w:val="004440E8"/>
    <w:rsid w:val="004456BE"/>
    <w:rsid w:val="004462F8"/>
    <w:rsid w:val="00447424"/>
    <w:rsid w:val="004479CA"/>
    <w:rsid w:val="00447B48"/>
    <w:rsid w:val="0045080F"/>
    <w:rsid w:val="00451904"/>
    <w:rsid w:val="00451A75"/>
    <w:rsid w:val="00452A9A"/>
    <w:rsid w:val="00452F11"/>
    <w:rsid w:val="004530E3"/>
    <w:rsid w:val="0045488A"/>
    <w:rsid w:val="00455E07"/>
    <w:rsid w:val="0045613F"/>
    <w:rsid w:val="0046102D"/>
    <w:rsid w:val="00462A09"/>
    <w:rsid w:val="0046361F"/>
    <w:rsid w:val="00463D14"/>
    <w:rsid w:val="00465953"/>
    <w:rsid w:val="00471F21"/>
    <w:rsid w:val="00472092"/>
    <w:rsid w:val="00472374"/>
    <w:rsid w:val="00474152"/>
    <w:rsid w:val="00476181"/>
    <w:rsid w:val="00477D16"/>
    <w:rsid w:val="0048060A"/>
    <w:rsid w:val="00483702"/>
    <w:rsid w:val="0049056C"/>
    <w:rsid w:val="00491E6F"/>
    <w:rsid w:val="00492A31"/>
    <w:rsid w:val="00494643"/>
    <w:rsid w:val="0049542A"/>
    <w:rsid w:val="004973CE"/>
    <w:rsid w:val="004A1BCB"/>
    <w:rsid w:val="004A1BDD"/>
    <w:rsid w:val="004A3779"/>
    <w:rsid w:val="004A3ED8"/>
    <w:rsid w:val="004A41E4"/>
    <w:rsid w:val="004A5EEB"/>
    <w:rsid w:val="004A617B"/>
    <w:rsid w:val="004A6B0A"/>
    <w:rsid w:val="004B0329"/>
    <w:rsid w:val="004B102D"/>
    <w:rsid w:val="004B13EF"/>
    <w:rsid w:val="004B4D5D"/>
    <w:rsid w:val="004B4EF1"/>
    <w:rsid w:val="004B7438"/>
    <w:rsid w:val="004C1B04"/>
    <w:rsid w:val="004C1CD9"/>
    <w:rsid w:val="004C2A12"/>
    <w:rsid w:val="004C3EFE"/>
    <w:rsid w:val="004C4474"/>
    <w:rsid w:val="004D00A6"/>
    <w:rsid w:val="004D0C75"/>
    <w:rsid w:val="004D11BD"/>
    <w:rsid w:val="004D2536"/>
    <w:rsid w:val="004D47B9"/>
    <w:rsid w:val="004D647C"/>
    <w:rsid w:val="004D7858"/>
    <w:rsid w:val="004E16F1"/>
    <w:rsid w:val="004E2604"/>
    <w:rsid w:val="004E2850"/>
    <w:rsid w:val="004E2C12"/>
    <w:rsid w:val="004E2F25"/>
    <w:rsid w:val="004E4664"/>
    <w:rsid w:val="004E6491"/>
    <w:rsid w:val="004E7686"/>
    <w:rsid w:val="004F0D4D"/>
    <w:rsid w:val="004F140E"/>
    <w:rsid w:val="004F19D1"/>
    <w:rsid w:val="004F1F12"/>
    <w:rsid w:val="004F46C9"/>
    <w:rsid w:val="004F5EEA"/>
    <w:rsid w:val="00503D4A"/>
    <w:rsid w:val="005051C7"/>
    <w:rsid w:val="00507AE2"/>
    <w:rsid w:val="00510789"/>
    <w:rsid w:val="00510E63"/>
    <w:rsid w:val="005125F7"/>
    <w:rsid w:val="0051388B"/>
    <w:rsid w:val="005155E5"/>
    <w:rsid w:val="005177BB"/>
    <w:rsid w:val="00520515"/>
    <w:rsid w:val="0052088C"/>
    <w:rsid w:val="0052197B"/>
    <w:rsid w:val="00522315"/>
    <w:rsid w:val="00522996"/>
    <w:rsid w:val="005234BD"/>
    <w:rsid w:val="00525BB2"/>
    <w:rsid w:val="00525EAC"/>
    <w:rsid w:val="00526DC9"/>
    <w:rsid w:val="00526F58"/>
    <w:rsid w:val="00530968"/>
    <w:rsid w:val="00530F88"/>
    <w:rsid w:val="00530F93"/>
    <w:rsid w:val="00532C45"/>
    <w:rsid w:val="00533566"/>
    <w:rsid w:val="00534C9D"/>
    <w:rsid w:val="00536803"/>
    <w:rsid w:val="00540993"/>
    <w:rsid w:val="00540DE3"/>
    <w:rsid w:val="0054189A"/>
    <w:rsid w:val="00543CB5"/>
    <w:rsid w:val="00543CF2"/>
    <w:rsid w:val="00545DE5"/>
    <w:rsid w:val="005503C9"/>
    <w:rsid w:val="00552B89"/>
    <w:rsid w:val="00553B25"/>
    <w:rsid w:val="00560B35"/>
    <w:rsid w:val="00560EF9"/>
    <w:rsid w:val="00562D15"/>
    <w:rsid w:val="00563338"/>
    <w:rsid w:val="00563EAD"/>
    <w:rsid w:val="00564B72"/>
    <w:rsid w:val="00564BB8"/>
    <w:rsid w:val="00565AA6"/>
    <w:rsid w:val="005676E5"/>
    <w:rsid w:val="00570062"/>
    <w:rsid w:val="0057148C"/>
    <w:rsid w:val="0057372A"/>
    <w:rsid w:val="00577588"/>
    <w:rsid w:val="00582B62"/>
    <w:rsid w:val="005833CD"/>
    <w:rsid w:val="00584B1E"/>
    <w:rsid w:val="0058625B"/>
    <w:rsid w:val="005869D6"/>
    <w:rsid w:val="00587532"/>
    <w:rsid w:val="00590B1E"/>
    <w:rsid w:val="00590EA4"/>
    <w:rsid w:val="005945F3"/>
    <w:rsid w:val="00595EB0"/>
    <w:rsid w:val="005A12C7"/>
    <w:rsid w:val="005A2D99"/>
    <w:rsid w:val="005A3214"/>
    <w:rsid w:val="005A36AF"/>
    <w:rsid w:val="005A44FE"/>
    <w:rsid w:val="005A7750"/>
    <w:rsid w:val="005A7E5E"/>
    <w:rsid w:val="005A7EEB"/>
    <w:rsid w:val="005B0317"/>
    <w:rsid w:val="005B0757"/>
    <w:rsid w:val="005B0FC2"/>
    <w:rsid w:val="005B2306"/>
    <w:rsid w:val="005B4FDB"/>
    <w:rsid w:val="005B60A5"/>
    <w:rsid w:val="005B6400"/>
    <w:rsid w:val="005C0332"/>
    <w:rsid w:val="005C233C"/>
    <w:rsid w:val="005C30B1"/>
    <w:rsid w:val="005C4A4E"/>
    <w:rsid w:val="005C6D16"/>
    <w:rsid w:val="005C7170"/>
    <w:rsid w:val="005C7831"/>
    <w:rsid w:val="005D1033"/>
    <w:rsid w:val="005D362F"/>
    <w:rsid w:val="005D3719"/>
    <w:rsid w:val="005D451D"/>
    <w:rsid w:val="005E1925"/>
    <w:rsid w:val="005F4688"/>
    <w:rsid w:val="005F4BDB"/>
    <w:rsid w:val="005F597D"/>
    <w:rsid w:val="005F6472"/>
    <w:rsid w:val="005F6DBD"/>
    <w:rsid w:val="005F7247"/>
    <w:rsid w:val="006007CD"/>
    <w:rsid w:val="00601082"/>
    <w:rsid w:val="00601863"/>
    <w:rsid w:val="00601D82"/>
    <w:rsid w:val="00604A41"/>
    <w:rsid w:val="00605559"/>
    <w:rsid w:val="0060566D"/>
    <w:rsid w:val="00605E9D"/>
    <w:rsid w:val="00606FC5"/>
    <w:rsid w:val="00607039"/>
    <w:rsid w:val="0061021D"/>
    <w:rsid w:val="0061093A"/>
    <w:rsid w:val="00612B63"/>
    <w:rsid w:val="006139B1"/>
    <w:rsid w:val="00615027"/>
    <w:rsid w:val="00616552"/>
    <w:rsid w:val="006165BA"/>
    <w:rsid w:val="006224CC"/>
    <w:rsid w:val="00622D84"/>
    <w:rsid w:val="006252E6"/>
    <w:rsid w:val="00630B53"/>
    <w:rsid w:val="00630DFA"/>
    <w:rsid w:val="00631633"/>
    <w:rsid w:val="00631A47"/>
    <w:rsid w:val="00633CC3"/>
    <w:rsid w:val="006344CE"/>
    <w:rsid w:val="00634895"/>
    <w:rsid w:val="00637BB2"/>
    <w:rsid w:val="0064190D"/>
    <w:rsid w:val="00641D8B"/>
    <w:rsid w:val="006425E6"/>
    <w:rsid w:val="00643640"/>
    <w:rsid w:val="00643E65"/>
    <w:rsid w:val="0064473A"/>
    <w:rsid w:val="00644A8D"/>
    <w:rsid w:val="00645C60"/>
    <w:rsid w:val="00646BDA"/>
    <w:rsid w:val="00646CB8"/>
    <w:rsid w:val="00647CD7"/>
    <w:rsid w:val="00650216"/>
    <w:rsid w:val="00651474"/>
    <w:rsid w:val="00651938"/>
    <w:rsid w:val="00652C00"/>
    <w:rsid w:val="0065404D"/>
    <w:rsid w:val="006562F5"/>
    <w:rsid w:val="00656956"/>
    <w:rsid w:val="0065714F"/>
    <w:rsid w:val="00662781"/>
    <w:rsid w:val="00663E66"/>
    <w:rsid w:val="00665EE4"/>
    <w:rsid w:val="006662E0"/>
    <w:rsid w:val="00666EBD"/>
    <w:rsid w:val="006741CE"/>
    <w:rsid w:val="0067485C"/>
    <w:rsid w:val="0067585F"/>
    <w:rsid w:val="00677E3F"/>
    <w:rsid w:val="00683656"/>
    <w:rsid w:val="0068489A"/>
    <w:rsid w:val="00685084"/>
    <w:rsid w:val="00685D93"/>
    <w:rsid w:val="00686202"/>
    <w:rsid w:val="00687ED4"/>
    <w:rsid w:val="0069344B"/>
    <w:rsid w:val="00694641"/>
    <w:rsid w:val="00697FE7"/>
    <w:rsid w:val="006A01C5"/>
    <w:rsid w:val="006A0586"/>
    <w:rsid w:val="006A1A4C"/>
    <w:rsid w:val="006A1F95"/>
    <w:rsid w:val="006A1FE5"/>
    <w:rsid w:val="006A5AE7"/>
    <w:rsid w:val="006B1B34"/>
    <w:rsid w:val="006B1EBE"/>
    <w:rsid w:val="006B2718"/>
    <w:rsid w:val="006B2A59"/>
    <w:rsid w:val="006B358B"/>
    <w:rsid w:val="006B6135"/>
    <w:rsid w:val="006B70CC"/>
    <w:rsid w:val="006B7826"/>
    <w:rsid w:val="006C124C"/>
    <w:rsid w:val="006C1E8E"/>
    <w:rsid w:val="006C6BDF"/>
    <w:rsid w:val="006C71DE"/>
    <w:rsid w:val="006D141F"/>
    <w:rsid w:val="006D1678"/>
    <w:rsid w:val="006D2085"/>
    <w:rsid w:val="006D22DD"/>
    <w:rsid w:val="006D3E3F"/>
    <w:rsid w:val="006D560D"/>
    <w:rsid w:val="006D7F26"/>
    <w:rsid w:val="006E0668"/>
    <w:rsid w:val="006E0EB4"/>
    <w:rsid w:val="006E1A09"/>
    <w:rsid w:val="006E1C67"/>
    <w:rsid w:val="006E503F"/>
    <w:rsid w:val="006E60E5"/>
    <w:rsid w:val="006E684F"/>
    <w:rsid w:val="006E692F"/>
    <w:rsid w:val="006E7B71"/>
    <w:rsid w:val="006F0CEB"/>
    <w:rsid w:val="006F2145"/>
    <w:rsid w:val="006F37D5"/>
    <w:rsid w:val="006F38DB"/>
    <w:rsid w:val="006F403E"/>
    <w:rsid w:val="006F5D02"/>
    <w:rsid w:val="00700747"/>
    <w:rsid w:val="00702FEC"/>
    <w:rsid w:val="00703BFA"/>
    <w:rsid w:val="00704069"/>
    <w:rsid w:val="00704608"/>
    <w:rsid w:val="00704CD1"/>
    <w:rsid w:val="00705118"/>
    <w:rsid w:val="00706570"/>
    <w:rsid w:val="007077D9"/>
    <w:rsid w:val="00710E72"/>
    <w:rsid w:val="0071466D"/>
    <w:rsid w:val="00717A1B"/>
    <w:rsid w:val="00722BC6"/>
    <w:rsid w:val="00722D89"/>
    <w:rsid w:val="00723D5C"/>
    <w:rsid w:val="00725287"/>
    <w:rsid w:val="007264B8"/>
    <w:rsid w:val="00727809"/>
    <w:rsid w:val="007328D3"/>
    <w:rsid w:val="00732DB4"/>
    <w:rsid w:val="007369F7"/>
    <w:rsid w:val="0074266A"/>
    <w:rsid w:val="0074273A"/>
    <w:rsid w:val="0074340D"/>
    <w:rsid w:val="0074495F"/>
    <w:rsid w:val="00752443"/>
    <w:rsid w:val="007527FE"/>
    <w:rsid w:val="00752E26"/>
    <w:rsid w:val="00752FDF"/>
    <w:rsid w:val="0075458F"/>
    <w:rsid w:val="00757CDF"/>
    <w:rsid w:val="00760746"/>
    <w:rsid w:val="00761158"/>
    <w:rsid w:val="00761445"/>
    <w:rsid w:val="007658CD"/>
    <w:rsid w:val="00765DCD"/>
    <w:rsid w:val="00770721"/>
    <w:rsid w:val="00772D1C"/>
    <w:rsid w:val="00774852"/>
    <w:rsid w:val="00776361"/>
    <w:rsid w:val="007808AC"/>
    <w:rsid w:val="00780BB3"/>
    <w:rsid w:val="00780D45"/>
    <w:rsid w:val="00782C90"/>
    <w:rsid w:val="0078343F"/>
    <w:rsid w:val="00784BCE"/>
    <w:rsid w:val="00785EA4"/>
    <w:rsid w:val="00787816"/>
    <w:rsid w:val="007909CC"/>
    <w:rsid w:val="00790AC5"/>
    <w:rsid w:val="00794FD5"/>
    <w:rsid w:val="007953FF"/>
    <w:rsid w:val="007955FC"/>
    <w:rsid w:val="007977E9"/>
    <w:rsid w:val="007A04C7"/>
    <w:rsid w:val="007A44B7"/>
    <w:rsid w:val="007A4899"/>
    <w:rsid w:val="007A63C7"/>
    <w:rsid w:val="007A69D2"/>
    <w:rsid w:val="007A73FE"/>
    <w:rsid w:val="007A7FA5"/>
    <w:rsid w:val="007B02E8"/>
    <w:rsid w:val="007B2A3D"/>
    <w:rsid w:val="007B6348"/>
    <w:rsid w:val="007C066C"/>
    <w:rsid w:val="007C1DBE"/>
    <w:rsid w:val="007C5583"/>
    <w:rsid w:val="007C733E"/>
    <w:rsid w:val="007C74C2"/>
    <w:rsid w:val="007D13BF"/>
    <w:rsid w:val="007D4075"/>
    <w:rsid w:val="007D4454"/>
    <w:rsid w:val="007D4FFA"/>
    <w:rsid w:val="007D554C"/>
    <w:rsid w:val="007D61AD"/>
    <w:rsid w:val="007D6665"/>
    <w:rsid w:val="007D6747"/>
    <w:rsid w:val="007E02D9"/>
    <w:rsid w:val="007E130C"/>
    <w:rsid w:val="007E26D1"/>
    <w:rsid w:val="007E327C"/>
    <w:rsid w:val="007E365E"/>
    <w:rsid w:val="007E3AA3"/>
    <w:rsid w:val="007E3E98"/>
    <w:rsid w:val="007E5722"/>
    <w:rsid w:val="007E5C96"/>
    <w:rsid w:val="007E679C"/>
    <w:rsid w:val="007E6D41"/>
    <w:rsid w:val="007E6E89"/>
    <w:rsid w:val="007F1D73"/>
    <w:rsid w:val="007F3065"/>
    <w:rsid w:val="007F3233"/>
    <w:rsid w:val="007F51BC"/>
    <w:rsid w:val="007F57FA"/>
    <w:rsid w:val="007F605B"/>
    <w:rsid w:val="007F669B"/>
    <w:rsid w:val="00800171"/>
    <w:rsid w:val="00800E68"/>
    <w:rsid w:val="008035AA"/>
    <w:rsid w:val="008049FA"/>
    <w:rsid w:val="0080561A"/>
    <w:rsid w:val="0080589B"/>
    <w:rsid w:val="00805AF8"/>
    <w:rsid w:val="00807773"/>
    <w:rsid w:val="00811091"/>
    <w:rsid w:val="00811FFB"/>
    <w:rsid w:val="0081510D"/>
    <w:rsid w:val="008163BD"/>
    <w:rsid w:val="00816541"/>
    <w:rsid w:val="00816562"/>
    <w:rsid w:val="00820C1E"/>
    <w:rsid w:val="008242E2"/>
    <w:rsid w:val="008253C2"/>
    <w:rsid w:val="008267B1"/>
    <w:rsid w:val="008275B4"/>
    <w:rsid w:val="00832F75"/>
    <w:rsid w:val="00837438"/>
    <w:rsid w:val="00842E7A"/>
    <w:rsid w:val="00843F79"/>
    <w:rsid w:val="0084482F"/>
    <w:rsid w:val="008457E8"/>
    <w:rsid w:val="0084638F"/>
    <w:rsid w:val="008466AC"/>
    <w:rsid w:val="00846EE3"/>
    <w:rsid w:val="008500DF"/>
    <w:rsid w:val="00851A86"/>
    <w:rsid w:val="0085292E"/>
    <w:rsid w:val="00853E8D"/>
    <w:rsid w:val="00856CCE"/>
    <w:rsid w:val="00856F9E"/>
    <w:rsid w:val="00860F80"/>
    <w:rsid w:val="00861B35"/>
    <w:rsid w:val="00861C94"/>
    <w:rsid w:val="00862B05"/>
    <w:rsid w:val="0086533F"/>
    <w:rsid w:val="008659C4"/>
    <w:rsid w:val="00865C73"/>
    <w:rsid w:val="008660DB"/>
    <w:rsid w:val="00867D38"/>
    <w:rsid w:val="00867D98"/>
    <w:rsid w:val="00872FE9"/>
    <w:rsid w:val="00873731"/>
    <w:rsid w:val="00873D2F"/>
    <w:rsid w:val="00873D74"/>
    <w:rsid w:val="00874A13"/>
    <w:rsid w:val="0087546C"/>
    <w:rsid w:val="00875816"/>
    <w:rsid w:val="00876FC4"/>
    <w:rsid w:val="00877DB4"/>
    <w:rsid w:val="00883936"/>
    <w:rsid w:val="00883E40"/>
    <w:rsid w:val="008858CD"/>
    <w:rsid w:val="00886826"/>
    <w:rsid w:val="008907F6"/>
    <w:rsid w:val="008910E9"/>
    <w:rsid w:val="0089121B"/>
    <w:rsid w:val="0089121F"/>
    <w:rsid w:val="0089123C"/>
    <w:rsid w:val="0089496F"/>
    <w:rsid w:val="00895EA5"/>
    <w:rsid w:val="0089662F"/>
    <w:rsid w:val="008A072C"/>
    <w:rsid w:val="008A2273"/>
    <w:rsid w:val="008A3395"/>
    <w:rsid w:val="008A3E3C"/>
    <w:rsid w:val="008A4365"/>
    <w:rsid w:val="008A48DE"/>
    <w:rsid w:val="008A4C5C"/>
    <w:rsid w:val="008A66DE"/>
    <w:rsid w:val="008A6A2A"/>
    <w:rsid w:val="008A6CA0"/>
    <w:rsid w:val="008A7A37"/>
    <w:rsid w:val="008A7AF3"/>
    <w:rsid w:val="008B2297"/>
    <w:rsid w:val="008B334B"/>
    <w:rsid w:val="008B37A7"/>
    <w:rsid w:val="008B5809"/>
    <w:rsid w:val="008B61C6"/>
    <w:rsid w:val="008C537B"/>
    <w:rsid w:val="008C5975"/>
    <w:rsid w:val="008D2BF1"/>
    <w:rsid w:val="008D34A5"/>
    <w:rsid w:val="008D5DB0"/>
    <w:rsid w:val="008D6153"/>
    <w:rsid w:val="008E0809"/>
    <w:rsid w:val="008E2FA9"/>
    <w:rsid w:val="008E5454"/>
    <w:rsid w:val="008E56F1"/>
    <w:rsid w:val="008E61A3"/>
    <w:rsid w:val="008E6248"/>
    <w:rsid w:val="008F13E2"/>
    <w:rsid w:val="008F16F3"/>
    <w:rsid w:val="008F21B4"/>
    <w:rsid w:val="008F23B4"/>
    <w:rsid w:val="008F3847"/>
    <w:rsid w:val="008F4844"/>
    <w:rsid w:val="008F4E19"/>
    <w:rsid w:val="008F61CC"/>
    <w:rsid w:val="008F7371"/>
    <w:rsid w:val="008F7F93"/>
    <w:rsid w:val="00900B5A"/>
    <w:rsid w:val="00904959"/>
    <w:rsid w:val="009051E6"/>
    <w:rsid w:val="00910AE2"/>
    <w:rsid w:val="009114AE"/>
    <w:rsid w:val="009119CD"/>
    <w:rsid w:val="00911E62"/>
    <w:rsid w:val="00911FFF"/>
    <w:rsid w:val="00922596"/>
    <w:rsid w:val="00923FD0"/>
    <w:rsid w:val="00924ABB"/>
    <w:rsid w:val="00926BFE"/>
    <w:rsid w:val="00926D64"/>
    <w:rsid w:val="0093029C"/>
    <w:rsid w:val="00930FAC"/>
    <w:rsid w:val="009316BC"/>
    <w:rsid w:val="00934020"/>
    <w:rsid w:val="00934DE4"/>
    <w:rsid w:val="00934FB4"/>
    <w:rsid w:val="00935529"/>
    <w:rsid w:val="009355C0"/>
    <w:rsid w:val="009375B8"/>
    <w:rsid w:val="00937D69"/>
    <w:rsid w:val="009408E0"/>
    <w:rsid w:val="00941A6A"/>
    <w:rsid w:val="0094321C"/>
    <w:rsid w:val="0094363F"/>
    <w:rsid w:val="00944182"/>
    <w:rsid w:val="00944C54"/>
    <w:rsid w:val="00945491"/>
    <w:rsid w:val="00945777"/>
    <w:rsid w:val="00946688"/>
    <w:rsid w:val="009501EF"/>
    <w:rsid w:val="0095227F"/>
    <w:rsid w:val="009537A0"/>
    <w:rsid w:val="0095572C"/>
    <w:rsid w:val="00955BFB"/>
    <w:rsid w:val="00960080"/>
    <w:rsid w:val="00960981"/>
    <w:rsid w:val="00961BA8"/>
    <w:rsid w:val="0096237C"/>
    <w:rsid w:val="0096736C"/>
    <w:rsid w:val="00967B6B"/>
    <w:rsid w:val="00973287"/>
    <w:rsid w:val="009741CE"/>
    <w:rsid w:val="00974CFD"/>
    <w:rsid w:val="00974F07"/>
    <w:rsid w:val="00976CF9"/>
    <w:rsid w:val="009770A0"/>
    <w:rsid w:val="0098076E"/>
    <w:rsid w:val="009808A3"/>
    <w:rsid w:val="0098255C"/>
    <w:rsid w:val="00982CEB"/>
    <w:rsid w:val="00984AF1"/>
    <w:rsid w:val="00984CAF"/>
    <w:rsid w:val="009858F5"/>
    <w:rsid w:val="00986EA4"/>
    <w:rsid w:val="009874F5"/>
    <w:rsid w:val="009903F3"/>
    <w:rsid w:val="00990555"/>
    <w:rsid w:val="00991082"/>
    <w:rsid w:val="00991426"/>
    <w:rsid w:val="009919E1"/>
    <w:rsid w:val="00991B5B"/>
    <w:rsid w:val="00995B26"/>
    <w:rsid w:val="0099753D"/>
    <w:rsid w:val="009A09A7"/>
    <w:rsid w:val="009A0FA5"/>
    <w:rsid w:val="009A16FC"/>
    <w:rsid w:val="009A4049"/>
    <w:rsid w:val="009A4C9F"/>
    <w:rsid w:val="009A5DBF"/>
    <w:rsid w:val="009A75E7"/>
    <w:rsid w:val="009A7AF1"/>
    <w:rsid w:val="009A7C6D"/>
    <w:rsid w:val="009B2457"/>
    <w:rsid w:val="009B4A78"/>
    <w:rsid w:val="009B4D5D"/>
    <w:rsid w:val="009B7E7C"/>
    <w:rsid w:val="009C06AA"/>
    <w:rsid w:val="009C612D"/>
    <w:rsid w:val="009C7DEA"/>
    <w:rsid w:val="009C7ED7"/>
    <w:rsid w:val="009C7F59"/>
    <w:rsid w:val="009D059C"/>
    <w:rsid w:val="009D1717"/>
    <w:rsid w:val="009D2800"/>
    <w:rsid w:val="009D78D2"/>
    <w:rsid w:val="009E233A"/>
    <w:rsid w:val="009E3425"/>
    <w:rsid w:val="009E3DE5"/>
    <w:rsid w:val="009E42A2"/>
    <w:rsid w:val="009E5285"/>
    <w:rsid w:val="009E61E6"/>
    <w:rsid w:val="009E6E8F"/>
    <w:rsid w:val="009E7BD8"/>
    <w:rsid w:val="009F02D6"/>
    <w:rsid w:val="009F33C0"/>
    <w:rsid w:val="009F4564"/>
    <w:rsid w:val="009F509B"/>
    <w:rsid w:val="009F6198"/>
    <w:rsid w:val="00A01706"/>
    <w:rsid w:val="00A02D75"/>
    <w:rsid w:val="00A0455D"/>
    <w:rsid w:val="00A0484D"/>
    <w:rsid w:val="00A0574A"/>
    <w:rsid w:val="00A05FF7"/>
    <w:rsid w:val="00A10A5C"/>
    <w:rsid w:val="00A1581D"/>
    <w:rsid w:val="00A170FC"/>
    <w:rsid w:val="00A20142"/>
    <w:rsid w:val="00A218CB"/>
    <w:rsid w:val="00A21BBC"/>
    <w:rsid w:val="00A23C13"/>
    <w:rsid w:val="00A279D1"/>
    <w:rsid w:val="00A27F15"/>
    <w:rsid w:val="00A30484"/>
    <w:rsid w:val="00A31B49"/>
    <w:rsid w:val="00A31F76"/>
    <w:rsid w:val="00A332DD"/>
    <w:rsid w:val="00A35F6C"/>
    <w:rsid w:val="00A41E5E"/>
    <w:rsid w:val="00A41FEF"/>
    <w:rsid w:val="00A430DD"/>
    <w:rsid w:val="00A4462D"/>
    <w:rsid w:val="00A45282"/>
    <w:rsid w:val="00A4543B"/>
    <w:rsid w:val="00A4667E"/>
    <w:rsid w:val="00A472F5"/>
    <w:rsid w:val="00A50667"/>
    <w:rsid w:val="00A5098A"/>
    <w:rsid w:val="00A518DF"/>
    <w:rsid w:val="00A5370E"/>
    <w:rsid w:val="00A556C8"/>
    <w:rsid w:val="00A5674D"/>
    <w:rsid w:val="00A56BF4"/>
    <w:rsid w:val="00A60586"/>
    <w:rsid w:val="00A60F38"/>
    <w:rsid w:val="00A6197C"/>
    <w:rsid w:val="00A638E4"/>
    <w:rsid w:val="00A63A75"/>
    <w:rsid w:val="00A65243"/>
    <w:rsid w:val="00A65A2D"/>
    <w:rsid w:val="00A66102"/>
    <w:rsid w:val="00A70BDA"/>
    <w:rsid w:val="00A7198D"/>
    <w:rsid w:val="00A71BF3"/>
    <w:rsid w:val="00A75880"/>
    <w:rsid w:val="00A8042F"/>
    <w:rsid w:val="00A80FB3"/>
    <w:rsid w:val="00A81172"/>
    <w:rsid w:val="00A81241"/>
    <w:rsid w:val="00A8338F"/>
    <w:rsid w:val="00A843E8"/>
    <w:rsid w:val="00A84434"/>
    <w:rsid w:val="00A85421"/>
    <w:rsid w:val="00A86995"/>
    <w:rsid w:val="00A875F9"/>
    <w:rsid w:val="00A90645"/>
    <w:rsid w:val="00A92BA3"/>
    <w:rsid w:val="00A93B74"/>
    <w:rsid w:val="00A97FB8"/>
    <w:rsid w:val="00AA0C89"/>
    <w:rsid w:val="00AA0FEE"/>
    <w:rsid w:val="00AA3217"/>
    <w:rsid w:val="00AA4704"/>
    <w:rsid w:val="00AA6E27"/>
    <w:rsid w:val="00AA74EA"/>
    <w:rsid w:val="00AB0149"/>
    <w:rsid w:val="00AB4532"/>
    <w:rsid w:val="00AB57DE"/>
    <w:rsid w:val="00AB5BEF"/>
    <w:rsid w:val="00AB65AE"/>
    <w:rsid w:val="00AC13D9"/>
    <w:rsid w:val="00AC23F9"/>
    <w:rsid w:val="00AC5CCE"/>
    <w:rsid w:val="00AC61FC"/>
    <w:rsid w:val="00AC658C"/>
    <w:rsid w:val="00AC6E3C"/>
    <w:rsid w:val="00AD001A"/>
    <w:rsid w:val="00AD007F"/>
    <w:rsid w:val="00AD0DB9"/>
    <w:rsid w:val="00AD12AB"/>
    <w:rsid w:val="00AD1F92"/>
    <w:rsid w:val="00AD2DEF"/>
    <w:rsid w:val="00AD2F53"/>
    <w:rsid w:val="00AD2FFB"/>
    <w:rsid w:val="00AD6064"/>
    <w:rsid w:val="00AD660D"/>
    <w:rsid w:val="00AE3B28"/>
    <w:rsid w:val="00AE5005"/>
    <w:rsid w:val="00AE5B12"/>
    <w:rsid w:val="00AE5B9B"/>
    <w:rsid w:val="00AE6A48"/>
    <w:rsid w:val="00AF49A2"/>
    <w:rsid w:val="00AF6445"/>
    <w:rsid w:val="00B00E34"/>
    <w:rsid w:val="00B01BB6"/>
    <w:rsid w:val="00B020E1"/>
    <w:rsid w:val="00B0228D"/>
    <w:rsid w:val="00B0431F"/>
    <w:rsid w:val="00B05BDB"/>
    <w:rsid w:val="00B10EA3"/>
    <w:rsid w:val="00B11943"/>
    <w:rsid w:val="00B11BF6"/>
    <w:rsid w:val="00B21323"/>
    <w:rsid w:val="00B21FF8"/>
    <w:rsid w:val="00B23584"/>
    <w:rsid w:val="00B235AF"/>
    <w:rsid w:val="00B236DF"/>
    <w:rsid w:val="00B23CE1"/>
    <w:rsid w:val="00B23EE2"/>
    <w:rsid w:val="00B308AE"/>
    <w:rsid w:val="00B33097"/>
    <w:rsid w:val="00B33E73"/>
    <w:rsid w:val="00B345BB"/>
    <w:rsid w:val="00B35041"/>
    <w:rsid w:val="00B3632D"/>
    <w:rsid w:val="00B40DD5"/>
    <w:rsid w:val="00B41059"/>
    <w:rsid w:val="00B410F1"/>
    <w:rsid w:val="00B416D5"/>
    <w:rsid w:val="00B41AB3"/>
    <w:rsid w:val="00B47072"/>
    <w:rsid w:val="00B473DE"/>
    <w:rsid w:val="00B54613"/>
    <w:rsid w:val="00B55EA8"/>
    <w:rsid w:val="00B560A9"/>
    <w:rsid w:val="00B61B0D"/>
    <w:rsid w:val="00B63800"/>
    <w:rsid w:val="00B6616C"/>
    <w:rsid w:val="00B665B2"/>
    <w:rsid w:val="00B67E63"/>
    <w:rsid w:val="00B7053E"/>
    <w:rsid w:val="00B70C25"/>
    <w:rsid w:val="00B70D05"/>
    <w:rsid w:val="00B7132A"/>
    <w:rsid w:val="00B7263D"/>
    <w:rsid w:val="00B7268B"/>
    <w:rsid w:val="00B72CDE"/>
    <w:rsid w:val="00B7324B"/>
    <w:rsid w:val="00B732DE"/>
    <w:rsid w:val="00B77DC8"/>
    <w:rsid w:val="00B80430"/>
    <w:rsid w:val="00B8093B"/>
    <w:rsid w:val="00B81F9F"/>
    <w:rsid w:val="00B833AC"/>
    <w:rsid w:val="00B834C7"/>
    <w:rsid w:val="00B834D2"/>
    <w:rsid w:val="00B83573"/>
    <w:rsid w:val="00B846F2"/>
    <w:rsid w:val="00B86E71"/>
    <w:rsid w:val="00B90108"/>
    <w:rsid w:val="00B9139A"/>
    <w:rsid w:val="00B915C2"/>
    <w:rsid w:val="00B91794"/>
    <w:rsid w:val="00B967C7"/>
    <w:rsid w:val="00B96E71"/>
    <w:rsid w:val="00B96EBC"/>
    <w:rsid w:val="00B97CAC"/>
    <w:rsid w:val="00B97E34"/>
    <w:rsid w:val="00BA0231"/>
    <w:rsid w:val="00BA207E"/>
    <w:rsid w:val="00BA26F5"/>
    <w:rsid w:val="00BA3357"/>
    <w:rsid w:val="00BA4AC9"/>
    <w:rsid w:val="00BA76C0"/>
    <w:rsid w:val="00BB0EE9"/>
    <w:rsid w:val="00BB2644"/>
    <w:rsid w:val="00BB2726"/>
    <w:rsid w:val="00BB29B0"/>
    <w:rsid w:val="00BB2A81"/>
    <w:rsid w:val="00BB2BA1"/>
    <w:rsid w:val="00BB317B"/>
    <w:rsid w:val="00BB4A21"/>
    <w:rsid w:val="00BB6A95"/>
    <w:rsid w:val="00BC2CE9"/>
    <w:rsid w:val="00BC3989"/>
    <w:rsid w:val="00BC3A0B"/>
    <w:rsid w:val="00BC53AE"/>
    <w:rsid w:val="00BC5506"/>
    <w:rsid w:val="00BC60D6"/>
    <w:rsid w:val="00BD305E"/>
    <w:rsid w:val="00BD403E"/>
    <w:rsid w:val="00BD5450"/>
    <w:rsid w:val="00BD62A0"/>
    <w:rsid w:val="00BD777B"/>
    <w:rsid w:val="00BE1864"/>
    <w:rsid w:val="00BE1EA0"/>
    <w:rsid w:val="00BE1F4A"/>
    <w:rsid w:val="00BE2428"/>
    <w:rsid w:val="00BE3869"/>
    <w:rsid w:val="00BE507D"/>
    <w:rsid w:val="00BE6FDD"/>
    <w:rsid w:val="00BF1EB0"/>
    <w:rsid w:val="00BF3135"/>
    <w:rsid w:val="00BF3B60"/>
    <w:rsid w:val="00BF47AE"/>
    <w:rsid w:val="00BF4A7F"/>
    <w:rsid w:val="00BF5B5F"/>
    <w:rsid w:val="00BF7481"/>
    <w:rsid w:val="00C00415"/>
    <w:rsid w:val="00C0046E"/>
    <w:rsid w:val="00C00A0B"/>
    <w:rsid w:val="00C02041"/>
    <w:rsid w:val="00C02F5B"/>
    <w:rsid w:val="00C037F2"/>
    <w:rsid w:val="00C03E43"/>
    <w:rsid w:val="00C0445B"/>
    <w:rsid w:val="00C048BA"/>
    <w:rsid w:val="00C056BD"/>
    <w:rsid w:val="00C05CA7"/>
    <w:rsid w:val="00C06325"/>
    <w:rsid w:val="00C06A01"/>
    <w:rsid w:val="00C11CA1"/>
    <w:rsid w:val="00C15161"/>
    <w:rsid w:val="00C15BC7"/>
    <w:rsid w:val="00C17756"/>
    <w:rsid w:val="00C2024F"/>
    <w:rsid w:val="00C20274"/>
    <w:rsid w:val="00C2035B"/>
    <w:rsid w:val="00C2055E"/>
    <w:rsid w:val="00C20C84"/>
    <w:rsid w:val="00C24038"/>
    <w:rsid w:val="00C256D7"/>
    <w:rsid w:val="00C27C19"/>
    <w:rsid w:val="00C3212A"/>
    <w:rsid w:val="00C321F9"/>
    <w:rsid w:val="00C3232B"/>
    <w:rsid w:val="00C33909"/>
    <w:rsid w:val="00C407A3"/>
    <w:rsid w:val="00C429BC"/>
    <w:rsid w:val="00C43340"/>
    <w:rsid w:val="00C4492A"/>
    <w:rsid w:val="00C46533"/>
    <w:rsid w:val="00C474BB"/>
    <w:rsid w:val="00C47626"/>
    <w:rsid w:val="00C47E7A"/>
    <w:rsid w:val="00C51521"/>
    <w:rsid w:val="00C51FE1"/>
    <w:rsid w:val="00C530E1"/>
    <w:rsid w:val="00C53E11"/>
    <w:rsid w:val="00C564B0"/>
    <w:rsid w:val="00C5764D"/>
    <w:rsid w:val="00C57667"/>
    <w:rsid w:val="00C606B8"/>
    <w:rsid w:val="00C61E85"/>
    <w:rsid w:val="00C62ADC"/>
    <w:rsid w:val="00C64079"/>
    <w:rsid w:val="00C64FA7"/>
    <w:rsid w:val="00C664A8"/>
    <w:rsid w:val="00C67E69"/>
    <w:rsid w:val="00C7010B"/>
    <w:rsid w:val="00C726FF"/>
    <w:rsid w:val="00C734C6"/>
    <w:rsid w:val="00C73537"/>
    <w:rsid w:val="00C76217"/>
    <w:rsid w:val="00C76816"/>
    <w:rsid w:val="00C7757B"/>
    <w:rsid w:val="00C801E6"/>
    <w:rsid w:val="00C80753"/>
    <w:rsid w:val="00C81D0F"/>
    <w:rsid w:val="00C8387A"/>
    <w:rsid w:val="00C84AE5"/>
    <w:rsid w:val="00C85384"/>
    <w:rsid w:val="00C86C84"/>
    <w:rsid w:val="00C90389"/>
    <w:rsid w:val="00C92218"/>
    <w:rsid w:val="00C93C04"/>
    <w:rsid w:val="00C9482B"/>
    <w:rsid w:val="00C9608C"/>
    <w:rsid w:val="00C96D97"/>
    <w:rsid w:val="00CA2EEF"/>
    <w:rsid w:val="00CA4396"/>
    <w:rsid w:val="00CA4716"/>
    <w:rsid w:val="00CA4E6F"/>
    <w:rsid w:val="00CA69C6"/>
    <w:rsid w:val="00CB025A"/>
    <w:rsid w:val="00CB33CB"/>
    <w:rsid w:val="00CB362B"/>
    <w:rsid w:val="00CC070A"/>
    <w:rsid w:val="00CC1328"/>
    <w:rsid w:val="00CC1A71"/>
    <w:rsid w:val="00CC515F"/>
    <w:rsid w:val="00CC52B8"/>
    <w:rsid w:val="00CC5F59"/>
    <w:rsid w:val="00CC735D"/>
    <w:rsid w:val="00CD2E20"/>
    <w:rsid w:val="00CD37DD"/>
    <w:rsid w:val="00CD4123"/>
    <w:rsid w:val="00CD5A5F"/>
    <w:rsid w:val="00CD616F"/>
    <w:rsid w:val="00CD6986"/>
    <w:rsid w:val="00CD72E6"/>
    <w:rsid w:val="00CD7EF5"/>
    <w:rsid w:val="00CE0099"/>
    <w:rsid w:val="00CE17CE"/>
    <w:rsid w:val="00CE254C"/>
    <w:rsid w:val="00CE36B9"/>
    <w:rsid w:val="00CE38CC"/>
    <w:rsid w:val="00CE3BEB"/>
    <w:rsid w:val="00CE414B"/>
    <w:rsid w:val="00CE55ED"/>
    <w:rsid w:val="00CE679B"/>
    <w:rsid w:val="00CE74DB"/>
    <w:rsid w:val="00CF04BD"/>
    <w:rsid w:val="00CF04FF"/>
    <w:rsid w:val="00CF0F76"/>
    <w:rsid w:val="00CF166F"/>
    <w:rsid w:val="00CF240E"/>
    <w:rsid w:val="00CF3F46"/>
    <w:rsid w:val="00CF6525"/>
    <w:rsid w:val="00D005F6"/>
    <w:rsid w:val="00D03424"/>
    <w:rsid w:val="00D0382C"/>
    <w:rsid w:val="00D04C89"/>
    <w:rsid w:val="00D0583D"/>
    <w:rsid w:val="00D05E6C"/>
    <w:rsid w:val="00D13658"/>
    <w:rsid w:val="00D17E2C"/>
    <w:rsid w:val="00D22F29"/>
    <w:rsid w:val="00D23022"/>
    <w:rsid w:val="00D26711"/>
    <w:rsid w:val="00D268F1"/>
    <w:rsid w:val="00D30D53"/>
    <w:rsid w:val="00D32240"/>
    <w:rsid w:val="00D33520"/>
    <w:rsid w:val="00D33F99"/>
    <w:rsid w:val="00D33FAB"/>
    <w:rsid w:val="00D34287"/>
    <w:rsid w:val="00D34DAE"/>
    <w:rsid w:val="00D35457"/>
    <w:rsid w:val="00D36DD1"/>
    <w:rsid w:val="00D37AF9"/>
    <w:rsid w:val="00D40B0B"/>
    <w:rsid w:val="00D43C12"/>
    <w:rsid w:val="00D45BC4"/>
    <w:rsid w:val="00D4661E"/>
    <w:rsid w:val="00D46B8B"/>
    <w:rsid w:val="00D47177"/>
    <w:rsid w:val="00D47B64"/>
    <w:rsid w:val="00D512CD"/>
    <w:rsid w:val="00D512E6"/>
    <w:rsid w:val="00D53DE7"/>
    <w:rsid w:val="00D54054"/>
    <w:rsid w:val="00D5451D"/>
    <w:rsid w:val="00D55469"/>
    <w:rsid w:val="00D56640"/>
    <w:rsid w:val="00D5762F"/>
    <w:rsid w:val="00D578E0"/>
    <w:rsid w:val="00D57BB5"/>
    <w:rsid w:val="00D6010B"/>
    <w:rsid w:val="00D61B37"/>
    <w:rsid w:val="00D6238D"/>
    <w:rsid w:val="00D636C3"/>
    <w:rsid w:val="00D6471F"/>
    <w:rsid w:val="00D67AFA"/>
    <w:rsid w:val="00D71309"/>
    <w:rsid w:val="00D721C5"/>
    <w:rsid w:val="00D768BC"/>
    <w:rsid w:val="00D770A5"/>
    <w:rsid w:val="00D77262"/>
    <w:rsid w:val="00D77F11"/>
    <w:rsid w:val="00D80EEC"/>
    <w:rsid w:val="00D82A92"/>
    <w:rsid w:val="00D83FF5"/>
    <w:rsid w:val="00D84B93"/>
    <w:rsid w:val="00D85777"/>
    <w:rsid w:val="00D903A0"/>
    <w:rsid w:val="00D90914"/>
    <w:rsid w:val="00D90D80"/>
    <w:rsid w:val="00D951CE"/>
    <w:rsid w:val="00D96A23"/>
    <w:rsid w:val="00DA0DB7"/>
    <w:rsid w:val="00DA5D99"/>
    <w:rsid w:val="00DA67BE"/>
    <w:rsid w:val="00DA6F4E"/>
    <w:rsid w:val="00DA78DB"/>
    <w:rsid w:val="00DB0CDB"/>
    <w:rsid w:val="00DB2952"/>
    <w:rsid w:val="00DB2EF0"/>
    <w:rsid w:val="00DB3C06"/>
    <w:rsid w:val="00DC134F"/>
    <w:rsid w:val="00DC2AB1"/>
    <w:rsid w:val="00DC3EAA"/>
    <w:rsid w:val="00DD0041"/>
    <w:rsid w:val="00DD1025"/>
    <w:rsid w:val="00DD2B23"/>
    <w:rsid w:val="00DD527A"/>
    <w:rsid w:val="00DD6231"/>
    <w:rsid w:val="00DD7F06"/>
    <w:rsid w:val="00DE1062"/>
    <w:rsid w:val="00DE1742"/>
    <w:rsid w:val="00DE2107"/>
    <w:rsid w:val="00DE2D09"/>
    <w:rsid w:val="00DE7482"/>
    <w:rsid w:val="00DF04FE"/>
    <w:rsid w:val="00DF1E61"/>
    <w:rsid w:val="00DF2712"/>
    <w:rsid w:val="00DF576C"/>
    <w:rsid w:val="00DF710D"/>
    <w:rsid w:val="00DF7493"/>
    <w:rsid w:val="00DF7577"/>
    <w:rsid w:val="00DF7BF3"/>
    <w:rsid w:val="00E023D7"/>
    <w:rsid w:val="00E0412C"/>
    <w:rsid w:val="00E10BBE"/>
    <w:rsid w:val="00E11AB1"/>
    <w:rsid w:val="00E12E29"/>
    <w:rsid w:val="00E14A54"/>
    <w:rsid w:val="00E2267A"/>
    <w:rsid w:val="00E23DF5"/>
    <w:rsid w:val="00E2506A"/>
    <w:rsid w:val="00E331DB"/>
    <w:rsid w:val="00E34B9D"/>
    <w:rsid w:val="00E3552D"/>
    <w:rsid w:val="00E35CED"/>
    <w:rsid w:val="00E37642"/>
    <w:rsid w:val="00E4009A"/>
    <w:rsid w:val="00E407CA"/>
    <w:rsid w:val="00E4155F"/>
    <w:rsid w:val="00E45B34"/>
    <w:rsid w:val="00E46D6C"/>
    <w:rsid w:val="00E478DF"/>
    <w:rsid w:val="00E51161"/>
    <w:rsid w:val="00E5238E"/>
    <w:rsid w:val="00E523E5"/>
    <w:rsid w:val="00E53A7C"/>
    <w:rsid w:val="00E53D44"/>
    <w:rsid w:val="00E54448"/>
    <w:rsid w:val="00E550FF"/>
    <w:rsid w:val="00E5593E"/>
    <w:rsid w:val="00E5649A"/>
    <w:rsid w:val="00E57BEC"/>
    <w:rsid w:val="00E600A5"/>
    <w:rsid w:val="00E604C6"/>
    <w:rsid w:val="00E60581"/>
    <w:rsid w:val="00E63800"/>
    <w:rsid w:val="00E65865"/>
    <w:rsid w:val="00E65B4A"/>
    <w:rsid w:val="00E6712A"/>
    <w:rsid w:val="00E7248E"/>
    <w:rsid w:val="00E7269C"/>
    <w:rsid w:val="00E72755"/>
    <w:rsid w:val="00E7280B"/>
    <w:rsid w:val="00E735CF"/>
    <w:rsid w:val="00E7422D"/>
    <w:rsid w:val="00E74A81"/>
    <w:rsid w:val="00E764C3"/>
    <w:rsid w:val="00E767C4"/>
    <w:rsid w:val="00E76A5D"/>
    <w:rsid w:val="00E77185"/>
    <w:rsid w:val="00E775A4"/>
    <w:rsid w:val="00E807E7"/>
    <w:rsid w:val="00E813D0"/>
    <w:rsid w:val="00E82F82"/>
    <w:rsid w:val="00E86AEE"/>
    <w:rsid w:val="00E8799C"/>
    <w:rsid w:val="00E90B73"/>
    <w:rsid w:val="00E90BE6"/>
    <w:rsid w:val="00E91CDE"/>
    <w:rsid w:val="00E91D5D"/>
    <w:rsid w:val="00E9303E"/>
    <w:rsid w:val="00E957E7"/>
    <w:rsid w:val="00E963E7"/>
    <w:rsid w:val="00E97F6C"/>
    <w:rsid w:val="00EA205B"/>
    <w:rsid w:val="00EA2087"/>
    <w:rsid w:val="00EA2EA0"/>
    <w:rsid w:val="00EA423A"/>
    <w:rsid w:val="00EA4436"/>
    <w:rsid w:val="00EA4776"/>
    <w:rsid w:val="00EA6620"/>
    <w:rsid w:val="00EA6831"/>
    <w:rsid w:val="00EA6EFB"/>
    <w:rsid w:val="00EB0655"/>
    <w:rsid w:val="00EB2D23"/>
    <w:rsid w:val="00EB41B8"/>
    <w:rsid w:val="00EB4CE6"/>
    <w:rsid w:val="00EB5738"/>
    <w:rsid w:val="00EB7A7C"/>
    <w:rsid w:val="00EB7AA8"/>
    <w:rsid w:val="00EB7CD5"/>
    <w:rsid w:val="00EC212F"/>
    <w:rsid w:val="00EC40A1"/>
    <w:rsid w:val="00EC5C99"/>
    <w:rsid w:val="00ED067D"/>
    <w:rsid w:val="00ED06BD"/>
    <w:rsid w:val="00ED1262"/>
    <w:rsid w:val="00ED4282"/>
    <w:rsid w:val="00ED520E"/>
    <w:rsid w:val="00ED547C"/>
    <w:rsid w:val="00EE028B"/>
    <w:rsid w:val="00EE330E"/>
    <w:rsid w:val="00EE4EC3"/>
    <w:rsid w:val="00EE557B"/>
    <w:rsid w:val="00EE6C3F"/>
    <w:rsid w:val="00EE7B89"/>
    <w:rsid w:val="00EF23E7"/>
    <w:rsid w:val="00EF51E2"/>
    <w:rsid w:val="00EF5518"/>
    <w:rsid w:val="00EF5812"/>
    <w:rsid w:val="00EF63C7"/>
    <w:rsid w:val="00EF69FF"/>
    <w:rsid w:val="00EF727A"/>
    <w:rsid w:val="00EF74EA"/>
    <w:rsid w:val="00EF7E4A"/>
    <w:rsid w:val="00F00675"/>
    <w:rsid w:val="00F00C86"/>
    <w:rsid w:val="00F01584"/>
    <w:rsid w:val="00F11064"/>
    <w:rsid w:val="00F14E2F"/>
    <w:rsid w:val="00F16AA4"/>
    <w:rsid w:val="00F16D6A"/>
    <w:rsid w:val="00F17941"/>
    <w:rsid w:val="00F20A3F"/>
    <w:rsid w:val="00F226FB"/>
    <w:rsid w:val="00F23541"/>
    <w:rsid w:val="00F23DAD"/>
    <w:rsid w:val="00F25607"/>
    <w:rsid w:val="00F30758"/>
    <w:rsid w:val="00F31135"/>
    <w:rsid w:val="00F3165F"/>
    <w:rsid w:val="00F317CC"/>
    <w:rsid w:val="00F320CF"/>
    <w:rsid w:val="00F345B0"/>
    <w:rsid w:val="00F36D61"/>
    <w:rsid w:val="00F37180"/>
    <w:rsid w:val="00F404B1"/>
    <w:rsid w:val="00F427C5"/>
    <w:rsid w:val="00F46810"/>
    <w:rsid w:val="00F46DD9"/>
    <w:rsid w:val="00F507CE"/>
    <w:rsid w:val="00F53A7B"/>
    <w:rsid w:val="00F5601A"/>
    <w:rsid w:val="00F56180"/>
    <w:rsid w:val="00F56EAD"/>
    <w:rsid w:val="00F5730E"/>
    <w:rsid w:val="00F60A90"/>
    <w:rsid w:val="00F63B18"/>
    <w:rsid w:val="00F7006C"/>
    <w:rsid w:val="00F70D06"/>
    <w:rsid w:val="00F70FBA"/>
    <w:rsid w:val="00F71E98"/>
    <w:rsid w:val="00F71ED3"/>
    <w:rsid w:val="00F7530F"/>
    <w:rsid w:val="00F75AD6"/>
    <w:rsid w:val="00F773BB"/>
    <w:rsid w:val="00F80A14"/>
    <w:rsid w:val="00F84DFF"/>
    <w:rsid w:val="00F8503F"/>
    <w:rsid w:val="00F8511E"/>
    <w:rsid w:val="00F857ED"/>
    <w:rsid w:val="00F861A0"/>
    <w:rsid w:val="00F86EB1"/>
    <w:rsid w:val="00F9005D"/>
    <w:rsid w:val="00F90475"/>
    <w:rsid w:val="00F90D7E"/>
    <w:rsid w:val="00F92A5E"/>
    <w:rsid w:val="00F95FA9"/>
    <w:rsid w:val="00F9695B"/>
    <w:rsid w:val="00FA01B9"/>
    <w:rsid w:val="00FA15DB"/>
    <w:rsid w:val="00FA221E"/>
    <w:rsid w:val="00FA2264"/>
    <w:rsid w:val="00FA3777"/>
    <w:rsid w:val="00FA44BA"/>
    <w:rsid w:val="00FA538E"/>
    <w:rsid w:val="00FA5843"/>
    <w:rsid w:val="00FA61A7"/>
    <w:rsid w:val="00FA61B6"/>
    <w:rsid w:val="00FB521E"/>
    <w:rsid w:val="00FB54DE"/>
    <w:rsid w:val="00FB5DFA"/>
    <w:rsid w:val="00FC09EE"/>
    <w:rsid w:val="00FC0A15"/>
    <w:rsid w:val="00FC3D14"/>
    <w:rsid w:val="00FC4009"/>
    <w:rsid w:val="00FC4F1C"/>
    <w:rsid w:val="00FD41D6"/>
    <w:rsid w:val="00FD4431"/>
    <w:rsid w:val="00FD6254"/>
    <w:rsid w:val="00FD65D9"/>
    <w:rsid w:val="00FD73EA"/>
    <w:rsid w:val="00FD766C"/>
    <w:rsid w:val="00FE1745"/>
    <w:rsid w:val="00FE627A"/>
    <w:rsid w:val="00FE6AEB"/>
    <w:rsid w:val="00FE78C3"/>
    <w:rsid w:val="00FF2042"/>
    <w:rsid w:val="00FF29E5"/>
    <w:rsid w:val="00FF362C"/>
    <w:rsid w:val="00FF69C8"/>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A3E3C"/>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8A3E3C"/>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8A3E3C"/>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8A3E3C"/>
    <w:pPr>
      <w:widowControl w:val="0"/>
      <w:autoSpaceDE w:val="0"/>
      <w:autoSpaceDN w:val="0"/>
      <w:adjustRightInd w:val="0"/>
    </w:pPr>
    <w:rPr>
      <w:rFonts w:eastAsiaTheme="minorEastAsia"/>
      <w:sz w:val="24"/>
      <w:szCs w:val="24"/>
    </w:rPr>
  </w:style>
  <w:style w:type="paragraph" w:styleId="a3">
    <w:name w:val="header"/>
    <w:basedOn w:val="a"/>
    <w:link w:val="a4"/>
    <w:rsid w:val="009D1717"/>
    <w:pPr>
      <w:tabs>
        <w:tab w:val="center" w:pos="4677"/>
        <w:tab w:val="right" w:pos="9355"/>
      </w:tabs>
    </w:pPr>
  </w:style>
  <w:style w:type="character" w:customStyle="1" w:styleId="a4">
    <w:name w:val="Верхний колонтитул Знак"/>
    <w:basedOn w:val="a0"/>
    <w:link w:val="a3"/>
    <w:rsid w:val="009D1717"/>
    <w:rPr>
      <w:sz w:val="24"/>
      <w:szCs w:val="24"/>
    </w:rPr>
  </w:style>
  <w:style w:type="paragraph" w:styleId="a5">
    <w:name w:val="footer"/>
    <w:basedOn w:val="a"/>
    <w:link w:val="a6"/>
    <w:rsid w:val="009D1717"/>
    <w:pPr>
      <w:tabs>
        <w:tab w:val="center" w:pos="4677"/>
        <w:tab w:val="right" w:pos="9355"/>
      </w:tabs>
    </w:pPr>
  </w:style>
  <w:style w:type="character" w:customStyle="1" w:styleId="a6">
    <w:name w:val="Нижний колонтитул Знак"/>
    <w:basedOn w:val="a0"/>
    <w:link w:val="a5"/>
    <w:rsid w:val="009D1717"/>
    <w:rPr>
      <w:sz w:val="24"/>
      <w:szCs w:val="24"/>
    </w:rPr>
  </w:style>
  <w:style w:type="character" w:styleId="a7">
    <w:name w:val="Hyperlink"/>
    <w:basedOn w:val="a0"/>
    <w:uiPriority w:val="99"/>
    <w:unhideWhenUsed/>
    <w:rsid w:val="009D1717"/>
    <w:rPr>
      <w:color w:val="0000FF" w:themeColor="hyperlink"/>
      <w:u w:val="single"/>
    </w:rPr>
  </w:style>
  <w:style w:type="paragraph" w:styleId="a8">
    <w:name w:val="List Paragraph"/>
    <w:basedOn w:val="a"/>
    <w:uiPriority w:val="34"/>
    <w:qFormat/>
    <w:rsid w:val="009D1717"/>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ody Text Indent"/>
    <w:basedOn w:val="a"/>
    <w:link w:val="aa"/>
    <w:unhideWhenUsed/>
    <w:rsid w:val="00C67E69"/>
    <w:pPr>
      <w:spacing w:after="120"/>
      <w:ind w:left="283"/>
      <w:jc w:val="both"/>
    </w:pPr>
    <w:rPr>
      <w:sz w:val="28"/>
      <w:szCs w:val="28"/>
    </w:rPr>
  </w:style>
  <w:style w:type="character" w:customStyle="1" w:styleId="aa">
    <w:name w:val="Основной текст с отступом Знак"/>
    <w:basedOn w:val="a0"/>
    <w:link w:val="a9"/>
    <w:rsid w:val="00C67E69"/>
    <w:rPr>
      <w:sz w:val="28"/>
      <w:szCs w:val="28"/>
    </w:rPr>
  </w:style>
  <w:style w:type="paragraph" w:styleId="2">
    <w:name w:val="Body Text Indent 2"/>
    <w:basedOn w:val="a"/>
    <w:link w:val="20"/>
    <w:rsid w:val="00E813D0"/>
    <w:pPr>
      <w:spacing w:after="120" w:line="480" w:lineRule="auto"/>
      <w:ind w:left="283"/>
    </w:pPr>
  </w:style>
  <w:style w:type="character" w:customStyle="1" w:styleId="20">
    <w:name w:val="Основной текст с отступом 2 Знак"/>
    <w:basedOn w:val="a0"/>
    <w:link w:val="2"/>
    <w:rsid w:val="00E813D0"/>
    <w:rPr>
      <w:sz w:val="24"/>
      <w:szCs w:val="24"/>
    </w:rPr>
  </w:style>
  <w:style w:type="paragraph" w:styleId="3">
    <w:name w:val="Body Text Indent 3"/>
    <w:basedOn w:val="a"/>
    <w:link w:val="30"/>
    <w:rsid w:val="005A7750"/>
    <w:pPr>
      <w:spacing w:after="120"/>
      <w:ind w:left="283"/>
      <w:jc w:val="both"/>
    </w:pPr>
    <w:rPr>
      <w:sz w:val="16"/>
      <w:szCs w:val="16"/>
    </w:rPr>
  </w:style>
  <w:style w:type="character" w:customStyle="1" w:styleId="30">
    <w:name w:val="Основной текст с отступом 3 Знак"/>
    <w:basedOn w:val="a0"/>
    <w:link w:val="3"/>
    <w:rsid w:val="005A7750"/>
    <w:rPr>
      <w:sz w:val="16"/>
      <w:szCs w:val="16"/>
    </w:rPr>
  </w:style>
  <w:style w:type="paragraph" w:styleId="ab">
    <w:name w:val="Body Text"/>
    <w:basedOn w:val="a"/>
    <w:link w:val="ac"/>
    <w:rsid w:val="00C85384"/>
    <w:pPr>
      <w:spacing w:after="120"/>
      <w:jc w:val="both"/>
    </w:pPr>
    <w:rPr>
      <w:sz w:val="28"/>
      <w:szCs w:val="28"/>
    </w:rPr>
  </w:style>
  <w:style w:type="character" w:customStyle="1" w:styleId="ac">
    <w:name w:val="Основной текст Знак"/>
    <w:basedOn w:val="a0"/>
    <w:link w:val="ab"/>
    <w:rsid w:val="00C85384"/>
    <w:rPr>
      <w:sz w:val="28"/>
      <w:szCs w:val="28"/>
    </w:rPr>
  </w:style>
  <w:style w:type="paragraph" w:customStyle="1" w:styleId="Default">
    <w:name w:val="Default"/>
    <w:rsid w:val="00D56640"/>
    <w:pPr>
      <w:autoSpaceDE w:val="0"/>
      <w:autoSpaceDN w:val="0"/>
      <w:adjustRightInd w:val="0"/>
    </w:pPr>
    <w:rPr>
      <w:color w:val="000000"/>
      <w:sz w:val="24"/>
      <w:szCs w:val="24"/>
    </w:rPr>
  </w:style>
  <w:style w:type="character" w:styleId="ad">
    <w:name w:val="footnote reference"/>
    <w:rsid w:val="0039652D"/>
    <w:rPr>
      <w:rFonts w:cs="Times New Roman"/>
      <w:vertAlign w:val="superscript"/>
    </w:rPr>
  </w:style>
  <w:style w:type="paragraph" w:styleId="ae">
    <w:name w:val="footnote text"/>
    <w:basedOn w:val="a"/>
    <w:link w:val="af"/>
    <w:rsid w:val="0039652D"/>
    <w:rPr>
      <w:sz w:val="20"/>
      <w:szCs w:val="20"/>
    </w:rPr>
  </w:style>
  <w:style w:type="character" w:customStyle="1" w:styleId="af">
    <w:name w:val="Текст сноски Знак"/>
    <w:basedOn w:val="a0"/>
    <w:link w:val="ae"/>
    <w:rsid w:val="0039652D"/>
  </w:style>
  <w:style w:type="paragraph" w:styleId="af0">
    <w:name w:val="Balloon Text"/>
    <w:basedOn w:val="a"/>
    <w:link w:val="af1"/>
    <w:rsid w:val="001A420C"/>
    <w:rPr>
      <w:rFonts w:ascii="Tahoma" w:hAnsi="Tahoma" w:cs="Tahoma"/>
      <w:sz w:val="16"/>
      <w:szCs w:val="16"/>
    </w:rPr>
  </w:style>
  <w:style w:type="character" w:customStyle="1" w:styleId="af1">
    <w:name w:val="Текст выноски Знак"/>
    <w:basedOn w:val="a0"/>
    <w:link w:val="af0"/>
    <w:rsid w:val="001A420C"/>
    <w:rPr>
      <w:rFonts w:ascii="Tahoma" w:hAnsi="Tahoma" w:cs="Tahoma"/>
      <w:sz w:val="16"/>
      <w:szCs w:val="16"/>
    </w:rPr>
  </w:style>
  <w:style w:type="paragraph" w:styleId="af2">
    <w:name w:val="Plain Text"/>
    <w:basedOn w:val="a"/>
    <w:link w:val="af3"/>
    <w:uiPriority w:val="99"/>
    <w:rsid w:val="00D4661E"/>
    <w:rPr>
      <w:rFonts w:ascii="Courier New" w:hAnsi="Courier New"/>
      <w:sz w:val="20"/>
      <w:szCs w:val="20"/>
    </w:rPr>
  </w:style>
  <w:style w:type="character" w:customStyle="1" w:styleId="af3">
    <w:name w:val="Текст Знак"/>
    <w:basedOn w:val="a0"/>
    <w:link w:val="af2"/>
    <w:uiPriority w:val="99"/>
    <w:rsid w:val="00D4661E"/>
    <w:rPr>
      <w:rFonts w:ascii="Courier New" w:hAnsi="Courier New"/>
    </w:rPr>
  </w:style>
  <w:style w:type="paragraph" w:customStyle="1" w:styleId="headertext">
    <w:name w:val="headertext"/>
    <w:basedOn w:val="a"/>
    <w:rsid w:val="00565AA6"/>
    <w:pPr>
      <w:spacing w:before="144" w:after="144" w:line="240" w:lineRule="atLeast"/>
    </w:pPr>
    <w:rPr>
      <w:b/>
      <w:bCs/>
      <w:sz w:val="20"/>
      <w:szCs w:val="20"/>
    </w:rPr>
  </w:style>
  <w:style w:type="paragraph" w:customStyle="1" w:styleId="21">
    <w:name w:val="Знак2 Знак Знак Знак Знак Знак Знак"/>
    <w:basedOn w:val="a"/>
    <w:rsid w:val="0058625B"/>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A3E3C"/>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8A3E3C"/>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8A3E3C"/>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8A3E3C"/>
    <w:pPr>
      <w:widowControl w:val="0"/>
      <w:autoSpaceDE w:val="0"/>
      <w:autoSpaceDN w:val="0"/>
      <w:adjustRightInd w:val="0"/>
    </w:pPr>
    <w:rPr>
      <w:rFonts w:eastAsiaTheme="minorEastAsia"/>
      <w:sz w:val="24"/>
      <w:szCs w:val="24"/>
    </w:rPr>
  </w:style>
  <w:style w:type="paragraph" w:styleId="a3">
    <w:name w:val="header"/>
    <w:basedOn w:val="a"/>
    <w:link w:val="a4"/>
    <w:rsid w:val="009D1717"/>
    <w:pPr>
      <w:tabs>
        <w:tab w:val="center" w:pos="4677"/>
        <w:tab w:val="right" w:pos="9355"/>
      </w:tabs>
    </w:pPr>
  </w:style>
  <w:style w:type="character" w:customStyle="1" w:styleId="a4">
    <w:name w:val="Верхний колонтитул Знак"/>
    <w:basedOn w:val="a0"/>
    <w:link w:val="a3"/>
    <w:rsid w:val="009D1717"/>
    <w:rPr>
      <w:sz w:val="24"/>
      <w:szCs w:val="24"/>
    </w:rPr>
  </w:style>
  <w:style w:type="paragraph" w:styleId="a5">
    <w:name w:val="footer"/>
    <w:basedOn w:val="a"/>
    <w:link w:val="a6"/>
    <w:rsid w:val="009D1717"/>
    <w:pPr>
      <w:tabs>
        <w:tab w:val="center" w:pos="4677"/>
        <w:tab w:val="right" w:pos="9355"/>
      </w:tabs>
    </w:pPr>
  </w:style>
  <w:style w:type="character" w:customStyle="1" w:styleId="a6">
    <w:name w:val="Нижний колонтитул Знак"/>
    <w:basedOn w:val="a0"/>
    <w:link w:val="a5"/>
    <w:rsid w:val="009D1717"/>
    <w:rPr>
      <w:sz w:val="24"/>
      <w:szCs w:val="24"/>
    </w:rPr>
  </w:style>
  <w:style w:type="character" w:styleId="a7">
    <w:name w:val="Hyperlink"/>
    <w:basedOn w:val="a0"/>
    <w:uiPriority w:val="99"/>
    <w:unhideWhenUsed/>
    <w:rsid w:val="009D1717"/>
    <w:rPr>
      <w:color w:val="0000FF" w:themeColor="hyperlink"/>
      <w:u w:val="single"/>
    </w:rPr>
  </w:style>
  <w:style w:type="paragraph" w:styleId="a8">
    <w:name w:val="List Paragraph"/>
    <w:basedOn w:val="a"/>
    <w:uiPriority w:val="34"/>
    <w:qFormat/>
    <w:rsid w:val="009D1717"/>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ody Text Indent"/>
    <w:basedOn w:val="a"/>
    <w:link w:val="aa"/>
    <w:unhideWhenUsed/>
    <w:rsid w:val="00C67E69"/>
    <w:pPr>
      <w:spacing w:after="120"/>
      <w:ind w:left="283"/>
      <w:jc w:val="both"/>
    </w:pPr>
    <w:rPr>
      <w:sz w:val="28"/>
      <w:szCs w:val="28"/>
    </w:rPr>
  </w:style>
  <w:style w:type="character" w:customStyle="1" w:styleId="aa">
    <w:name w:val="Основной текст с отступом Знак"/>
    <w:basedOn w:val="a0"/>
    <w:link w:val="a9"/>
    <w:rsid w:val="00C67E69"/>
    <w:rPr>
      <w:sz w:val="28"/>
      <w:szCs w:val="28"/>
    </w:rPr>
  </w:style>
  <w:style w:type="paragraph" w:styleId="2">
    <w:name w:val="Body Text Indent 2"/>
    <w:basedOn w:val="a"/>
    <w:link w:val="20"/>
    <w:rsid w:val="00E813D0"/>
    <w:pPr>
      <w:spacing w:after="120" w:line="480" w:lineRule="auto"/>
      <w:ind w:left="283"/>
    </w:pPr>
  </w:style>
  <w:style w:type="character" w:customStyle="1" w:styleId="20">
    <w:name w:val="Основной текст с отступом 2 Знак"/>
    <w:basedOn w:val="a0"/>
    <w:link w:val="2"/>
    <w:rsid w:val="00E813D0"/>
    <w:rPr>
      <w:sz w:val="24"/>
      <w:szCs w:val="24"/>
    </w:rPr>
  </w:style>
  <w:style w:type="paragraph" w:styleId="3">
    <w:name w:val="Body Text Indent 3"/>
    <w:basedOn w:val="a"/>
    <w:link w:val="30"/>
    <w:rsid w:val="005A7750"/>
    <w:pPr>
      <w:spacing w:after="120"/>
      <w:ind w:left="283"/>
      <w:jc w:val="both"/>
    </w:pPr>
    <w:rPr>
      <w:sz w:val="16"/>
      <w:szCs w:val="16"/>
    </w:rPr>
  </w:style>
  <w:style w:type="character" w:customStyle="1" w:styleId="30">
    <w:name w:val="Основной текст с отступом 3 Знак"/>
    <w:basedOn w:val="a0"/>
    <w:link w:val="3"/>
    <w:rsid w:val="005A7750"/>
    <w:rPr>
      <w:sz w:val="16"/>
      <w:szCs w:val="16"/>
    </w:rPr>
  </w:style>
  <w:style w:type="paragraph" w:styleId="ab">
    <w:name w:val="Body Text"/>
    <w:basedOn w:val="a"/>
    <w:link w:val="ac"/>
    <w:rsid w:val="00C85384"/>
    <w:pPr>
      <w:spacing w:after="120"/>
      <w:jc w:val="both"/>
    </w:pPr>
    <w:rPr>
      <w:sz w:val="28"/>
      <w:szCs w:val="28"/>
    </w:rPr>
  </w:style>
  <w:style w:type="character" w:customStyle="1" w:styleId="ac">
    <w:name w:val="Основной текст Знак"/>
    <w:basedOn w:val="a0"/>
    <w:link w:val="ab"/>
    <w:rsid w:val="00C85384"/>
    <w:rPr>
      <w:sz w:val="28"/>
      <w:szCs w:val="28"/>
    </w:rPr>
  </w:style>
  <w:style w:type="paragraph" w:customStyle="1" w:styleId="Default">
    <w:name w:val="Default"/>
    <w:rsid w:val="00D56640"/>
    <w:pPr>
      <w:autoSpaceDE w:val="0"/>
      <w:autoSpaceDN w:val="0"/>
      <w:adjustRightInd w:val="0"/>
    </w:pPr>
    <w:rPr>
      <w:color w:val="000000"/>
      <w:sz w:val="24"/>
      <w:szCs w:val="24"/>
    </w:rPr>
  </w:style>
  <w:style w:type="character" w:styleId="ad">
    <w:name w:val="footnote reference"/>
    <w:rsid w:val="0039652D"/>
    <w:rPr>
      <w:rFonts w:cs="Times New Roman"/>
      <w:vertAlign w:val="superscript"/>
    </w:rPr>
  </w:style>
  <w:style w:type="paragraph" w:styleId="ae">
    <w:name w:val="footnote text"/>
    <w:basedOn w:val="a"/>
    <w:link w:val="af"/>
    <w:rsid w:val="0039652D"/>
    <w:rPr>
      <w:sz w:val="20"/>
      <w:szCs w:val="20"/>
    </w:rPr>
  </w:style>
  <w:style w:type="character" w:customStyle="1" w:styleId="af">
    <w:name w:val="Текст сноски Знак"/>
    <w:basedOn w:val="a0"/>
    <w:link w:val="ae"/>
    <w:rsid w:val="0039652D"/>
  </w:style>
  <w:style w:type="paragraph" w:styleId="af0">
    <w:name w:val="Balloon Text"/>
    <w:basedOn w:val="a"/>
    <w:link w:val="af1"/>
    <w:rsid w:val="001A420C"/>
    <w:rPr>
      <w:rFonts w:ascii="Tahoma" w:hAnsi="Tahoma" w:cs="Tahoma"/>
      <w:sz w:val="16"/>
      <w:szCs w:val="16"/>
    </w:rPr>
  </w:style>
  <w:style w:type="character" w:customStyle="1" w:styleId="af1">
    <w:name w:val="Текст выноски Знак"/>
    <w:basedOn w:val="a0"/>
    <w:link w:val="af0"/>
    <w:rsid w:val="001A420C"/>
    <w:rPr>
      <w:rFonts w:ascii="Tahoma" w:hAnsi="Tahoma" w:cs="Tahoma"/>
      <w:sz w:val="16"/>
      <w:szCs w:val="16"/>
    </w:rPr>
  </w:style>
  <w:style w:type="paragraph" w:styleId="af2">
    <w:name w:val="Plain Text"/>
    <w:basedOn w:val="a"/>
    <w:link w:val="af3"/>
    <w:uiPriority w:val="99"/>
    <w:rsid w:val="00D4661E"/>
    <w:rPr>
      <w:rFonts w:ascii="Courier New" w:hAnsi="Courier New"/>
      <w:sz w:val="20"/>
      <w:szCs w:val="20"/>
    </w:rPr>
  </w:style>
  <w:style w:type="character" w:customStyle="1" w:styleId="af3">
    <w:name w:val="Текст Знак"/>
    <w:basedOn w:val="a0"/>
    <w:link w:val="af2"/>
    <w:uiPriority w:val="99"/>
    <w:rsid w:val="00D4661E"/>
    <w:rPr>
      <w:rFonts w:ascii="Courier New" w:hAnsi="Courier New"/>
    </w:rPr>
  </w:style>
  <w:style w:type="paragraph" w:customStyle="1" w:styleId="headertext">
    <w:name w:val="headertext"/>
    <w:basedOn w:val="a"/>
    <w:rsid w:val="00565AA6"/>
    <w:pPr>
      <w:spacing w:before="144" w:after="144" w:line="240" w:lineRule="atLeast"/>
    </w:pPr>
    <w:rPr>
      <w:b/>
      <w:bCs/>
      <w:sz w:val="20"/>
      <w:szCs w:val="20"/>
    </w:rPr>
  </w:style>
  <w:style w:type="paragraph" w:customStyle="1" w:styleId="21">
    <w:name w:val="Знак2 Знак Знак Знак Знак Знак Знак"/>
    <w:basedOn w:val="a"/>
    <w:rsid w:val="0058625B"/>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551">
      <w:bodyDiv w:val="1"/>
      <w:marLeft w:val="0"/>
      <w:marRight w:val="0"/>
      <w:marTop w:val="0"/>
      <w:marBottom w:val="0"/>
      <w:divBdr>
        <w:top w:val="none" w:sz="0" w:space="0" w:color="auto"/>
        <w:left w:val="none" w:sz="0" w:space="0" w:color="auto"/>
        <w:bottom w:val="none" w:sz="0" w:space="0" w:color="auto"/>
        <w:right w:val="none" w:sz="0" w:space="0" w:color="auto"/>
      </w:divBdr>
    </w:div>
    <w:div w:id="35204337">
      <w:bodyDiv w:val="1"/>
      <w:marLeft w:val="0"/>
      <w:marRight w:val="0"/>
      <w:marTop w:val="0"/>
      <w:marBottom w:val="0"/>
      <w:divBdr>
        <w:top w:val="none" w:sz="0" w:space="0" w:color="auto"/>
        <w:left w:val="none" w:sz="0" w:space="0" w:color="auto"/>
        <w:bottom w:val="none" w:sz="0" w:space="0" w:color="auto"/>
        <w:right w:val="none" w:sz="0" w:space="0" w:color="auto"/>
      </w:divBdr>
      <w:divsChild>
        <w:div w:id="1120684623">
          <w:marLeft w:val="0"/>
          <w:marRight w:val="0"/>
          <w:marTop w:val="0"/>
          <w:marBottom w:val="0"/>
          <w:divBdr>
            <w:top w:val="none" w:sz="0" w:space="0" w:color="auto"/>
            <w:left w:val="none" w:sz="0" w:space="0" w:color="auto"/>
            <w:bottom w:val="none" w:sz="0" w:space="0" w:color="auto"/>
            <w:right w:val="none" w:sz="0" w:space="0" w:color="auto"/>
          </w:divBdr>
        </w:div>
        <w:div w:id="1369599650">
          <w:marLeft w:val="0"/>
          <w:marRight w:val="0"/>
          <w:marTop w:val="0"/>
          <w:marBottom w:val="0"/>
          <w:divBdr>
            <w:top w:val="none" w:sz="0" w:space="0" w:color="auto"/>
            <w:left w:val="none" w:sz="0" w:space="0" w:color="auto"/>
            <w:bottom w:val="none" w:sz="0" w:space="0" w:color="auto"/>
            <w:right w:val="none" w:sz="0" w:space="0" w:color="auto"/>
          </w:divBdr>
        </w:div>
        <w:div w:id="1748066565">
          <w:marLeft w:val="0"/>
          <w:marRight w:val="0"/>
          <w:marTop w:val="0"/>
          <w:marBottom w:val="0"/>
          <w:divBdr>
            <w:top w:val="none" w:sz="0" w:space="0" w:color="auto"/>
            <w:left w:val="none" w:sz="0" w:space="0" w:color="auto"/>
            <w:bottom w:val="none" w:sz="0" w:space="0" w:color="auto"/>
            <w:right w:val="none" w:sz="0" w:space="0" w:color="auto"/>
          </w:divBdr>
        </w:div>
        <w:div w:id="397483946">
          <w:marLeft w:val="0"/>
          <w:marRight w:val="0"/>
          <w:marTop w:val="0"/>
          <w:marBottom w:val="0"/>
          <w:divBdr>
            <w:top w:val="none" w:sz="0" w:space="0" w:color="auto"/>
            <w:left w:val="none" w:sz="0" w:space="0" w:color="auto"/>
            <w:bottom w:val="none" w:sz="0" w:space="0" w:color="auto"/>
            <w:right w:val="none" w:sz="0" w:space="0" w:color="auto"/>
          </w:divBdr>
        </w:div>
        <w:div w:id="1034883677">
          <w:marLeft w:val="0"/>
          <w:marRight w:val="0"/>
          <w:marTop w:val="0"/>
          <w:marBottom w:val="0"/>
          <w:divBdr>
            <w:top w:val="none" w:sz="0" w:space="0" w:color="auto"/>
            <w:left w:val="none" w:sz="0" w:space="0" w:color="auto"/>
            <w:bottom w:val="none" w:sz="0" w:space="0" w:color="auto"/>
            <w:right w:val="none" w:sz="0" w:space="0" w:color="auto"/>
          </w:divBdr>
        </w:div>
      </w:divsChild>
    </w:div>
    <w:div w:id="36859425">
      <w:bodyDiv w:val="1"/>
      <w:marLeft w:val="0"/>
      <w:marRight w:val="0"/>
      <w:marTop w:val="0"/>
      <w:marBottom w:val="0"/>
      <w:divBdr>
        <w:top w:val="none" w:sz="0" w:space="0" w:color="auto"/>
        <w:left w:val="none" w:sz="0" w:space="0" w:color="auto"/>
        <w:bottom w:val="none" w:sz="0" w:space="0" w:color="auto"/>
        <w:right w:val="none" w:sz="0" w:space="0" w:color="auto"/>
      </w:divBdr>
    </w:div>
    <w:div w:id="57555041">
      <w:bodyDiv w:val="1"/>
      <w:marLeft w:val="0"/>
      <w:marRight w:val="0"/>
      <w:marTop w:val="0"/>
      <w:marBottom w:val="0"/>
      <w:divBdr>
        <w:top w:val="none" w:sz="0" w:space="0" w:color="auto"/>
        <w:left w:val="none" w:sz="0" w:space="0" w:color="auto"/>
        <w:bottom w:val="none" w:sz="0" w:space="0" w:color="auto"/>
        <w:right w:val="none" w:sz="0" w:space="0" w:color="auto"/>
      </w:divBdr>
      <w:divsChild>
        <w:div w:id="1748573164">
          <w:marLeft w:val="0"/>
          <w:marRight w:val="0"/>
          <w:marTop w:val="0"/>
          <w:marBottom w:val="0"/>
          <w:divBdr>
            <w:top w:val="none" w:sz="0" w:space="0" w:color="auto"/>
            <w:left w:val="none" w:sz="0" w:space="0" w:color="auto"/>
            <w:bottom w:val="none" w:sz="0" w:space="0" w:color="auto"/>
            <w:right w:val="none" w:sz="0" w:space="0" w:color="auto"/>
          </w:divBdr>
          <w:divsChild>
            <w:div w:id="656030446">
              <w:marLeft w:val="0"/>
              <w:marRight w:val="0"/>
              <w:marTop w:val="0"/>
              <w:marBottom w:val="0"/>
              <w:divBdr>
                <w:top w:val="none" w:sz="0" w:space="0" w:color="auto"/>
                <w:left w:val="none" w:sz="0" w:space="0" w:color="auto"/>
                <w:bottom w:val="none" w:sz="0" w:space="0" w:color="auto"/>
                <w:right w:val="none" w:sz="0" w:space="0" w:color="auto"/>
              </w:divBdr>
              <w:divsChild>
                <w:div w:id="158008689">
                  <w:marLeft w:val="0"/>
                  <w:marRight w:val="0"/>
                  <w:marTop w:val="0"/>
                  <w:marBottom w:val="0"/>
                  <w:divBdr>
                    <w:top w:val="none" w:sz="0" w:space="0" w:color="auto"/>
                    <w:left w:val="none" w:sz="0" w:space="0" w:color="auto"/>
                    <w:bottom w:val="none" w:sz="0" w:space="0" w:color="auto"/>
                    <w:right w:val="none" w:sz="0" w:space="0" w:color="auto"/>
                  </w:divBdr>
                </w:div>
                <w:div w:id="958610136">
                  <w:marLeft w:val="0"/>
                  <w:marRight w:val="0"/>
                  <w:marTop w:val="0"/>
                  <w:marBottom w:val="0"/>
                  <w:divBdr>
                    <w:top w:val="none" w:sz="0" w:space="0" w:color="auto"/>
                    <w:left w:val="none" w:sz="0" w:space="0" w:color="auto"/>
                    <w:bottom w:val="none" w:sz="0" w:space="0" w:color="auto"/>
                    <w:right w:val="none" w:sz="0" w:space="0" w:color="auto"/>
                  </w:divBdr>
                </w:div>
                <w:div w:id="376046804">
                  <w:marLeft w:val="0"/>
                  <w:marRight w:val="0"/>
                  <w:marTop w:val="0"/>
                  <w:marBottom w:val="0"/>
                  <w:divBdr>
                    <w:top w:val="none" w:sz="0" w:space="0" w:color="auto"/>
                    <w:left w:val="none" w:sz="0" w:space="0" w:color="auto"/>
                    <w:bottom w:val="none" w:sz="0" w:space="0" w:color="auto"/>
                    <w:right w:val="none" w:sz="0" w:space="0" w:color="auto"/>
                  </w:divBdr>
                </w:div>
                <w:div w:id="940530729">
                  <w:marLeft w:val="0"/>
                  <w:marRight w:val="0"/>
                  <w:marTop w:val="0"/>
                  <w:marBottom w:val="0"/>
                  <w:divBdr>
                    <w:top w:val="none" w:sz="0" w:space="0" w:color="auto"/>
                    <w:left w:val="none" w:sz="0" w:space="0" w:color="auto"/>
                    <w:bottom w:val="none" w:sz="0" w:space="0" w:color="auto"/>
                    <w:right w:val="none" w:sz="0" w:space="0" w:color="auto"/>
                  </w:divBdr>
                </w:div>
                <w:div w:id="576330290">
                  <w:marLeft w:val="0"/>
                  <w:marRight w:val="0"/>
                  <w:marTop w:val="0"/>
                  <w:marBottom w:val="0"/>
                  <w:divBdr>
                    <w:top w:val="none" w:sz="0" w:space="0" w:color="auto"/>
                    <w:left w:val="none" w:sz="0" w:space="0" w:color="auto"/>
                    <w:bottom w:val="none" w:sz="0" w:space="0" w:color="auto"/>
                    <w:right w:val="none" w:sz="0" w:space="0" w:color="auto"/>
                  </w:divBdr>
                </w:div>
                <w:div w:id="1828790041">
                  <w:marLeft w:val="0"/>
                  <w:marRight w:val="0"/>
                  <w:marTop w:val="0"/>
                  <w:marBottom w:val="0"/>
                  <w:divBdr>
                    <w:top w:val="none" w:sz="0" w:space="0" w:color="auto"/>
                    <w:left w:val="none" w:sz="0" w:space="0" w:color="auto"/>
                    <w:bottom w:val="none" w:sz="0" w:space="0" w:color="auto"/>
                    <w:right w:val="none" w:sz="0" w:space="0" w:color="auto"/>
                  </w:divBdr>
                </w:div>
                <w:div w:id="164130334">
                  <w:marLeft w:val="0"/>
                  <w:marRight w:val="0"/>
                  <w:marTop w:val="0"/>
                  <w:marBottom w:val="0"/>
                  <w:divBdr>
                    <w:top w:val="none" w:sz="0" w:space="0" w:color="auto"/>
                    <w:left w:val="none" w:sz="0" w:space="0" w:color="auto"/>
                    <w:bottom w:val="none" w:sz="0" w:space="0" w:color="auto"/>
                    <w:right w:val="none" w:sz="0" w:space="0" w:color="auto"/>
                  </w:divBdr>
                </w:div>
                <w:div w:id="254946430">
                  <w:marLeft w:val="0"/>
                  <w:marRight w:val="0"/>
                  <w:marTop w:val="0"/>
                  <w:marBottom w:val="0"/>
                  <w:divBdr>
                    <w:top w:val="none" w:sz="0" w:space="0" w:color="auto"/>
                    <w:left w:val="none" w:sz="0" w:space="0" w:color="auto"/>
                    <w:bottom w:val="none" w:sz="0" w:space="0" w:color="auto"/>
                    <w:right w:val="none" w:sz="0" w:space="0" w:color="auto"/>
                  </w:divBdr>
                </w:div>
                <w:div w:id="1884244945">
                  <w:marLeft w:val="0"/>
                  <w:marRight w:val="0"/>
                  <w:marTop w:val="0"/>
                  <w:marBottom w:val="0"/>
                  <w:divBdr>
                    <w:top w:val="none" w:sz="0" w:space="0" w:color="auto"/>
                    <w:left w:val="none" w:sz="0" w:space="0" w:color="auto"/>
                    <w:bottom w:val="none" w:sz="0" w:space="0" w:color="auto"/>
                    <w:right w:val="none" w:sz="0" w:space="0" w:color="auto"/>
                  </w:divBdr>
                </w:div>
                <w:div w:id="747463226">
                  <w:marLeft w:val="0"/>
                  <w:marRight w:val="0"/>
                  <w:marTop w:val="0"/>
                  <w:marBottom w:val="0"/>
                  <w:divBdr>
                    <w:top w:val="none" w:sz="0" w:space="0" w:color="auto"/>
                    <w:left w:val="none" w:sz="0" w:space="0" w:color="auto"/>
                    <w:bottom w:val="none" w:sz="0" w:space="0" w:color="auto"/>
                    <w:right w:val="none" w:sz="0" w:space="0" w:color="auto"/>
                  </w:divBdr>
                </w:div>
                <w:div w:id="1876700498">
                  <w:marLeft w:val="0"/>
                  <w:marRight w:val="0"/>
                  <w:marTop w:val="0"/>
                  <w:marBottom w:val="0"/>
                  <w:divBdr>
                    <w:top w:val="none" w:sz="0" w:space="0" w:color="auto"/>
                    <w:left w:val="none" w:sz="0" w:space="0" w:color="auto"/>
                    <w:bottom w:val="none" w:sz="0" w:space="0" w:color="auto"/>
                    <w:right w:val="none" w:sz="0" w:space="0" w:color="auto"/>
                  </w:divBdr>
                </w:div>
                <w:div w:id="713504478">
                  <w:marLeft w:val="0"/>
                  <w:marRight w:val="0"/>
                  <w:marTop w:val="0"/>
                  <w:marBottom w:val="0"/>
                  <w:divBdr>
                    <w:top w:val="none" w:sz="0" w:space="0" w:color="auto"/>
                    <w:left w:val="none" w:sz="0" w:space="0" w:color="auto"/>
                    <w:bottom w:val="none" w:sz="0" w:space="0" w:color="auto"/>
                    <w:right w:val="none" w:sz="0" w:space="0" w:color="auto"/>
                  </w:divBdr>
                </w:div>
                <w:div w:id="153952636">
                  <w:marLeft w:val="0"/>
                  <w:marRight w:val="0"/>
                  <w:marTop w:val="0"/>
                  <w:marBottom w:val="0"/>
                  <w:divBdr>
                    <w:top w:val="none" w:sz="0" w:space="0" w:color="auto"/>
                    <w:left w:val="none" w:sz="0" w:space="0" w:color="auto"/>
                    <w:bottom w:val="none" w:sz="0" w:space="0" w:color="auto"/>
                    <w:right w:val="none" w:sz="0" w:space="0" w:color="auto"/>
                  </w:divBdr>
                </w:div>
                <w:div w:id="756444711">
                  <w:marLeft w:val="0"/>
                  <w:marRight w:val="0"/>
                  <w:marTop w:val="0"/>
                  <w:marBottom w:val="0"/>
                  <w:divBdr>
                    <w:top w:val="none" w:sz="0" w:space="0" w:color="auto"/>
                    <w:left w:val="none" w:sz="0" w:space="0" w:color="auto"/>
                    <w:bottom w:val="none" w:sz="0" w:space="0" w:color="auto"/>
                    <w:right w:val="none" w:sz="0" w:space="0" w:color="auto"/>
                  </w:divBdr>
                </w:div>
                <w:div w:id="1743596690">
                  <w:marLeft w:val="0"/>
                  <w:marRight w:val="0"/>
                  <w:marTop w:val="0"/>
                  <w:marBottom w:val="0"/>
                  <w:divBdr>
                    <w:top w:val="none" w:sz="0" w:space="0" w:color="auto"/>
                    <w:left w:val="none" w:sz="0" w:space="0" w:color="auto"/>
                    <w:bottom w:val="none" w:sz="0" w:space="0" w:color="auto"/>
                    <w:right w:val="none" w:sz="0" w:space="0" w:color="auto"/>
                  </w:divBdr>
                </w:div>
                <w:div w:id="1608587316">
                  <w:marLeft w:val="0"/>
                  <w:marRight w:val="0"/>
                  <w:marTop w:val="0"/>
                  <w:marBottom w:val="0"/>
                  <w:divBdr>
                    <w:top w:val="none" w:sz="0" w:space="0" w:color="auto"/>
                    <w:left w:val="none" w:sz="0" w:space="0" w:color="auto"/>
                    <w:bottom w:val="none" w:sz="0" w:space="0" w:color="auto"/>
                    <w:right w:val="none" w:sz="0" w:space="0" w:color="auto"/>
                  </w:divBdr>
                </w:div>
                <w:div w:id="160508505">
                  <w:marLeft w:val="0"/>
                  <w:marRight w:val="0"/>
                  <w:marTop w:val="0"/>
                  <w:marBottom w:val="0"/>
                  <w:divBdr>
                    <w:top w:val="none" w:sz="0" w:space="0" w:color="auto"/>
                    <w:left w:val="none" w:sz="0" w:space="0" w:color="auto"/>
                    <w:bottom w:val="none" w:sz="0" w:space="0" w:color="auto"/>
                    <w:right w:val="none" w:sz="0" w:space="0" w:color="auto"/>
                  </w:divBdr>
                </w:div>
                <w:div w:id="589586656">
                  <w:marLeft w:val="0"/>
                  <w:marRight w:val="0"/>
                  <w:marTop w:val="0"/>
                  <w:marBottom w:val="0"/>
                  <w:divBdr>
                    <w:top w:val="none" w:sz="0" w:space="0" w:color="auto"/>
                    <w:left w:val="none" w:sz="0" w:space="0" w:color="auto"/>
                    <w:bottom w:val="none" w:sz="0" w:space="0" w:color="auto"/>
                    <w:right w:val="none" w:sz="0" w:space="0" w:color="auto"/>
                  </w:divBdr>
                </w:div>
                <w:div w:id="239486019">
                  <w:marLeft w:val="0"/>
                  <w:marRight w:val="0"/>
                  <w:marTop w:val="0"/>
                  <w:marBottom w:val="0"/>
                  <w:divBdr>
                    <w:top w:val="none" w:sz="0" w:space="0" w:color="auto"/>
                    <w:left w:val="none" w:sz="0" w:space="0" w:color="auto"/>
                    <w:bottom w:val="none" w:sz="0" w:space="0" w:color="auto"/>
                    <w:right w:val="none" w:sz="0" w:space="0" w:color="auto"/>
                  </w:divBdr>
                </w:div>
                <w:div w:id="1250113254">
                  <w:marLeft w:val="0"/>
                  <w:marRight w:val="0"/>
                  <w:marTop w:val="0"/>
                  <w:marBottom w:val="0"/>
                  <w:divBdr>
                    <w:top w:val="none" w:sz="0" w:space="0" w:color="auto"/>
                    <w:left w:val="none" w:sz="0" w:space="0" w:color="auto"/>
                    <w:bottom w:val="none" w:sz="0" w:space="0" w:color="auto"/>
                    <w:right w:val="none" w:sz="0" w:space="0" w:color="auto"/>
                  </w:divBdr>
                </w:div>
                <w:div w:id="791435540">
                  <w:marLeft w:val="0"/>
                  <w:marRight w:val="0"/>
                  <w:marTop w:val="0"/>
                  <w:marBottom w:val="0"/>
                  <w:divBdr>
                    <w:top w:val="none" w:sz="0" w:space="0" w:color="auto"/>
                    <w:left w:val="none" w:sz="0" w:space="0" w:color="auto"/>
                    <w:bottom w:val="none" w:sz="0" w:space="0" w:color="auto"/>
                    <w:right w:val="none" w:sz="0" w:space="0" w:color="auto"/>
                  </w:divBdr>
                </w:div>
                <w:div w:id="1913464885">
                  <w:marLeft w:val="0"/>
                  <w:marRight w:val="0"/>
                  <w:marTop w:val="0"/>
                  <w:marBottom w:val="0"/>
                  <w:divBdr>
                    <w:top w:val="none" w:sz="0" w:space="0" w:color="auto"/>
                    <w:left w:val="none" w:sz="0" w:space="0" w:color="auto"/>
                    <w:bottom w:val="none" w:sz="0" w:space="0" w:color="auto"/>
                    <w:right w:val="none" w:sz="0" w:space="0" w:color="auto"/>
                  </w:divBdr>
                </w:div>
                <w:div w:id="251864816">
                  <w:marLeft w:val="0"/>
                  <w:marRight w:val="0"/>
                  <w:marTop w:val="0"/>
                  <w:marBottom w:val="0"/>
                  <w:divBdr>
                    <w:top w:val="none" w:sz="0" w:space="0" w:color="auto"/>
                    <w:left w:val="none" w:sz="0" w:space="0" w:color="auto"/>
                    <w:bottom w:val="none" w:sz="0" w:space="0" w:color="auto"/>
                    <w:right w:val="none" w:sz="0" w:space="0" w:color="auto"/>
                  </w:divBdr>
                </w:div>
                <w:div w:id="1541237998">
                  <w:marLeft w:val="0"/>
                  <w:marRight w:val="0"/>
                  <w:marTop w:val="0"/>
                  <w:marBottom w:val="0"/>
                  <w:divBdr>
                    <w:top w:val="none" w:sz="0" w:space="0" w:color="auto"/>
                    <w:left w:val="none" w:sz="0" w:space="0" w:color="auto"/>
                    <w:bottom w:val="none" w:sz="0" w:space="0" w:color="auto"/>
                    <w:right w:val="none" w:sz="0" w:space="0" w:color="auto"/>
                  </w:divBdr>
                </w:div>
                <w:div w:id="77606534">
                  <w:marLeft w:val="0"/>
                  <w:marRight w:val="0"/>
                  <w:marTop w:val="0"/>
                  <w:marBottom w:val="0"/>
                  <w:divBdr>
                    <w:top w:val="none" w:sz="0" w:space="0" w:color="auto"/>
                    <w:left w:val="none" w:sz="0" w:space="0" w:color="auto"/>
                    <w:bottom w:val="none" w:sz="0" w:space="0" w:color="auto"/>
                    <w:right w:val="none" w:sz="0" w:space="0" w:color="auto"/>
                  </w:divBdr>
                </w:div>
                <w:div w:id="1748264928">
                  <w:marLeft w:val="0"/>
                  <w:marRight w:val="0"/>
                  <w:marTop w:val="0"/>
                  <w:marBottom w:val="0"/>
                  <w:divBdr>
                    <w:top w:val="none" w:sz="0" w:space="0" w:color="auto"/>
                    <w:left w:val="none" w:sz="0" w:space="0" w:color="auto"/>
                    <w:bottom w:val="none" w:sz="0" w:space="0" w:color="auto"/>
                    <w:right w:val="none" w:sz="0" w:space="0" w:color="auto"/>
                  </w:divBdr>
                </w:div>
                <w:div w:id="603000524">
                  <w:marLeft w:val="0"/>
                  <w:marRight w:val="0"/>
                  <w:marTop w:val="0"/>
                  <w:marBottom w:val="0"/>
                  <w:divBdr>
                    <w:top w:val="none" w:sz="0" w:space="0" w:color="auto"/>
                    <w:left w:val="none" w:sz="0" w:space="0" w:color="auto"/>
                    <w:bottom w:val="none" w:sz="0" w:space="0" w:color="auto"/>
                    <w:right w:val="none" w:sz="0" w:space="0" w:color="auto"/>
                  </w:divBdr>
                </w:div>
                <w:div w:id="962884322">
                  <w:marLeft w:val="0"/>
                  <w:marRight w:val="0"/>
                  <w:marTop w:val="0"/>
                  <w:marBottom w:val="0"/>
                  <w:divBdr>
                    <w:top w:val="none" w:sz="0" w:space="0" w:color="auto"/>
                    <w:left w:val="none" w:sz="0" w:space="0" w:color="auto"/>
                    <w:bottom w:val="none" w:sz="0" w:space="0" w:color="auto"/>
                    <w:right w:val="none" w:sz="0" w:space="0" w:color="auto"/>
                  </w:divBdr>
                </w:div>
                <w:div w:id="1644040142">
                  <w:marLeft w:val="0"/>
                  <w:marRight w:val="0"/>
                  <w:marTop w:val="0"/>
                  <w:marBottom w:val="0"/>
                  <w:divBdr>
                    <w:top w:val="none" w:sz="0" w:space="0" w:color="auto"/>
                    <w:left w:val="none" w:sz="0" w:space="0" w:color="auto"/>
                    <w:bottom w:val="none" w:sz="0" w:space="0" w:color="auto"/>
                    <w:right w:val="none" w:sz="0" w:space="0" w:color="auto"/>
                  </w:divBdr>
                </w:div>
                <w:div w:id="1557930851">
                  <w:marLeft w:val="0"/>
                  <w:marRight w:val="0"/>
                  <w:marTop w:val="0"/>
                  <w:marBottom w:val="0"/>
                  <w:divBdr>
                    <w:top w:val="none" w:sz="0" w:space="0" w:color="auto"/>
                    <w:left w:val="none" w:sz="0" w:space="0" w:color="auto"/>
                    <w:bottom w:val="none" w:sz="0" w:space="0" w:color="auto"/>
                    <w:right w:val="none" w:sz="0" w:space="0" w:color="auto"/>
                  </w:divBdr>
                </w:div>
                <w:div w:id="419330258">
                  <w:marLeft w:val="0"/>
                  <w:marRight w:val="0"/>
                  <w:marTop w:val="0"/>
                  <w:marBottom w:val="0"/>
                  <w:divBdr>
                    <w:top w:val="none" w:sz="0" w:space="0" w:color="auto"/>
                    <w:left w:val="none" w:sz="0" w:space="0" w:color="auto"/>
                    <w:bottom w:val="none" w:sz="0" w:space="0" w:color="auto"/>
                    <w:right w:val="none" w:sz="0" w:space="0" w:color="auto"/>
                  </w:divBdr>
                </w:div>
                <w:div w:id="1015814403">
                  <w:marLeft w:val="0"/>
                  <w:marRight w:val="0"/>
                  <w:marTop w:val="0"/>
                  <w:marBottom w:val="0"/>
                  <w:divBdr>
                    <w:top w:val="none" w:sz="0" w:space="0" w:color="auto"/>
                    <w:left w:val="none" w:sz="0" w:space="0" w:color="auto"/>
                    <w:bottom w:val="none" w:sz="0" w:space="0" w:color="auto"/>
                    <w:right w:val="none" w:sz="0" w:space="0" w:color="auto"/>
                  </w:divBdr>
                </w:div>
                <w:div w:id="267398894">
                  <w:marLeft w:val="0"/>
                  <w:marRight w:val="0"/>
                  <w:marTop w:val="0"/>
                  <w:marBottom w:val="0"/>
                  <w:divBdr>
                    <w:top w:val="none" w:sz="0" w:space="0" w:color="auto"/>
                    <w:left w:val="none" w:sz="0" w:space="0" w:color="auto"/>
                    <w:bottom w:val="none" w:sz="0" w:space="0" w:color="auto"/>
                    <w:right w:val="none" w:sz="0" w:space="0" w:color="auto"/>
                  </w:divBdr>
                </w:div>
                <w:div w:id="1978876509">
                  <w:marLeft w:val="0"/>
                  <w:marRight w:val="0"/>
                  <w:marTop w:val="0"/>
                  <w:marBottom w:val="0"/>
                  <w:divBdr>
                    <w:top w:val="none" w:sz="0" w:space="0" w:color="auto"/>
                    <w:left w:val="none" w:sz="0" w:space="0" w:color="auto"/>
                    <w:bottom w:val="none" w:sz="0" w:space="0" w:color="auto"/>
                    <w:right w:val="none" w:sz="0" w:space="0" w:color="auto"/>
                  </w:divBdr>
                </w:div>
                <w:div w:id="1973826793">
                  <w:marLeft w:val="0"/>
                  <w:marRight w:val="0"/>
                  <w:marTop w:val="0"/>
                  <w:marBottom w:val="0"/>
                  <w:divBdr>
                    <w:top w:val="none" w:sz="0" w:space="0" w:color="auto"/>
                    <w:left w:val="none" w:sz="0" w:space="0" w:color="auto"/>
                    <w:bottom w:val="none" w:sz="0" w:space="0" w:color="auto"/>
                    <w:right w:val="none" w:sz="0" w:space="0" w:color="auto"/>
                  </w:divBdr>
                </w:div>
                <w:div w:id="1926528638">
                  <w:marLeft w:val="0"/>
                  <w:marRight w:val="0"/>
                  <w:marTop w:val="0"/>
                  <w:marBottom w:val="0"/>
                  <w:divBdr>
                    <w:top w:val="none" w:sz="0" w:space="0" w:color="auto"/>
                    <w:left w:val="none" w:sz="0" w:space="0" w:color="auto"/>
                    <w:bottom w:val="none" w:sz="0" w:space="0" w:color="auto"/>
                    <w:right w:val="none" w:sz="0" w:space="0" w:color="auto"/>
                  </w:divBdr>
                </w:div>
                <w:div w:id="1202934622">
                  <w:marLeft w:val="0"/>
                  <w:marRight w:val="0"/>
                  <w:marTop w:val="0"/>
                  <w:marBottom w:val="0"/>
                  <w:divBdr>
                    <w:top w:val="none" w:sz="0" w:space="0" w:color="auto"/>
                    <w:left w:val="none" w:sz="0" w:space="0" w:color="auto"/>
                    <w:bottom w:val="none" w:sz="0" w:space="0" w:color="auto"/>
                    <w:right w:val="none" w:sz="0" w:space="0" w:color="auto"/>
                  </w:divBdr>
                </w:div>
                <w:div w:id="1729497952">
                  <w:marLeft w:val="0"/>
                  <w:marRight w:val="0"/>
                  <w:marTop w:val="0"/>
                  <w:marBottom w:val="0"/>
                  <w:divBdr>
                    <w:top w:val="none" w:sz="0" w:space="0" w:color="auto"/>
                    <w:left w:val="none" w:sz="0" w:space="0" w:color="auto"/>
                    <w:bottom w:val="none" w:sz="0" w:space="0" w:color="auto"/>
                    <w:right w:val="none" w:sz="0" w:space="0" w:color="auto"/>
                  </w:divBdr>
                </w:div>
                <w:div w:id="1703480491">
                  <w:marLeft w:val="0"/>
                  <w:marRight w:val="0"/>
                  <w:marTop w:val="0"/>
                  <w:marBottom w:val="0"/>
                  <w:divBdr>
                    <w:top w:val="none" w:sz="0" w:space="0" w:color="auto"/>
                    <w:left w:val="none" w:sz="0" w:space="0" w:color="auto"/>
                    <w:bottom w:val="none" w:sz="0" w:space="0" w:color="auto"/>
                    <w:right w:val="none" w:sz="0" w:space="0" w:color="auto"/>
                  </w:divBdr>
                </w:div>
                <w:div w:id="2015067202">
                  <w:marLeft w:val="0"/>
                  <w:marRight w:val="0"/>
                  <w:marTop w:val="0"/>
                  <w:marBottom w:val="0"/>
                  <w:divBdr>
                    <w:top w:val="none" w:sz="0" w:space="0" w:color="auto"/>
                    <w:left w:val="none" w:sz="0" w:space="0" w:color="auto"/>
                    <w:bottom w:val="none" w:sz="0" w:space="0" w:color="auto"/>
                    <w:right w:val="none" w:sz="0" w:space="0" w:color="auto"/>
                  </w:divBdr>
                </w:div>
                <w:div w:id="388500604">
                  <w:marLeft w:val="0"/>
                  <w:marRight w:val="0"/>
                  <w:marTop w:val="0"/>
                  <w:marBottom w:val="0"/>
                  <w:divBdr>
                    <w:top w:val="none" w:sz="0" w:space="0" w:color="auto"/>
                    <w:left w:val="none" w:sz="0" w:space="0" w:color="auto"/>
                    <w:bottom w:val="none" w:sz="0" w:space="0" w:color="auto"/>
                    <w:right w:val="none" w:sz="0" w:space="0" w:color="auto"/>
                  </w:divBdr>
                </w:div>
                <w:div w:id="2075159698">
                  <w:marLeft w:val="0"/>
                  <w:marRight w:val="0"/>
                  <w:marTop w:val="0"/>
                  <w:marBottom w:val="0"/>
                  <w:divBdr>
                    <w:top w:val="none" w:sz="0" w:space="0" w:color="auto"/>
                    <w:left w:val="none" w:sz="0" w:space="0" w:color="auto"/>
                    <w:bottom w:val="none" w:sz="0" w:space="0" w:color="auto"/>
                    <w:right w:val="none" w:sz="0" w:space="0" w:color="auto"/>
                  </w:divBdr>
                </w:div>
                <w:div w:id="875773531">
                  <w:marLeft w:val="0"/>
                  <w:marRight w:val="0"/>
                  <w:marTop w:val="0"/>
                  <w:marBottom w:val="0"/>
                  <w:divBdr>
                    <w:top w:val="none" w:sz="0" w:space="0" w:color="auto"/>
                    <w:left w:val="none" w:sz="0" w:space="0" w:color="auto"/>
                    <w:bottom w:val="none" w:sz="0" w:space="0" w:color="auto"/>
                    <w:right w:val="none" w:sz="0" w:space="0" w:color="auto"/>
                  </w:divBdr>
                </w:div>
                <w:div w:id="820736885">
                  <w:marLeft w:val="0"/>
                  <w:marRight w:val="0"/>
                  <w:marTop w:val="0"/>
                  <w:marBottom w:val="0"/>
                  <w:divBdr>
                    <w:top w:val="none" w:sz="0" w:space="0" w:color="auto"/>
                    <w:left w:val="none" w:sz="0" w:space="0" w:color="auto"/>
                    <w:bottom w:val="none" w:sz="0" w:space="0" w:color="auto"/>
                    <w:right w:val="none" w:sz="0" w:space="0" w:color="auto"/>
                  </w:divBdr>
                </w:div>
                <w:div w:id="2010718637">
                  <w:marLeft w:val="0"/>
                  <w:marRight w:val="0"/>
                  <w:marTop w:val="0"/>
                  <w:marBottom w:val="0"/>
                  <w:divBdr>
                    <w:top w:val="none" w:sz="0" w:space="0" w:color="auto"/>
                    <w:left w:val="none" w:sz="0" w:space="0" w:color="auto"/>
                    <w:bottom w:val="none" w:sz="0" w:space="0" w:color="auto"/>
                    <w:right w:val="none" w:sz="0" w:space="0" w:color="auto"/>
                  </w:divBdr>
                </w:div>
                <w:div w:id="2062753331">
                  <w:marLeft w:val="0"/>
                  <w:marRight w:val="0"/>
                  <w:marTop w:val="0"/>
                  <w:marBottom w:val="0"/>
                  <w:divBdr>
                    <w:top w:val="none" w:sz="0" w:space="0" w:color="auto"/>
                    <w:left w:val="none" w:sz="0" w:space="0" w:color="auto"/>
                    <w:bottom w:val="none" w:sz="0" w:space="0" w:color="auto"/>
                    <w:right w:val="none" w:sz="0" w:space="0" w:color="auto"/>
                  </w:divBdr>
                </w:div>
                <w:div w:id="652566147">
                  <w:marLeft w:val="0"/>
                  <w:marRight w:val="0"/>
                  <w:marTop w:val="0"/>
                  <w:marBottom w:val="0"/>
                  <w:divBdr>
                    <w:top w:val="none" w:sz="0" w:space="0" w:color="auto"/>
                    <w:left w:val="none" w:sz="0" w:space="0" w:color="auto"/>
                    <w:bottom w:val="none" w:sz="0" w:space="0" w:color="auto"/>
                    <w:right w:val="none" w:sz="0" w:space="0" w:color="auto"/>
                  </w:divBdr>
                </w:div>
                <w:div w:id="2022049412">
                  <w:marLeft w:val="0"/>
                  <w:marRight w:val="0"/>
                  <w:marTop w:val="0"/>
                  <w:marBottom w:val="0"/>
                  <w:divBdr>
                    <w:top w:val="none" w:sz="0" w:space="0" w:color="auto"/>
                    <w:left w:val="none" w:sz="0" w:space="0" w:color="auto"/>
                    <w:bottom w:val="none" w:sz="0" w:space="0" w:color="auto"/>
                    <w:right w:val="none" w:sz="0" w:space="0" w:color="auto"/>
                  </w:divBdr>
                </w:div>
                <w:div w:id="132335191">
                  <w:marLeft w:val="0"/>
                  <w:marRight w:val="0"/>
                  <w:marTop w:val="0"/>
                  <w:marBottom w:val="0"/>
                  <w:divBdr>
                    <w:top w:val="none" w:sz="0" w:space="0" w:color="auto"/>
                    <w:left w:val="none" w:sz="0" w:space="0" w:color="auto"/>
                    <w:bottom w:val="none" w:sz="0" w:space="0" w:color="auto"/>
                    <w:right w:val="none" w:sz="0" w:space="0" w:color="auto"/>
                  </w:divBdr>
                </w:div>
                <w:div w:id="45375323">
                  <w:marLeft w:val="0"/>
                  <w:marRight w:val="0"/>
                  <w:marTop w:val="0"/>
                  <w:marBottom w:val="0"/>
                  <w:divBdr>
                    <w:top w:val="none" w:sz="0" w:space="0" w:color="auto"/>
                    <w:left w:val="none" w:sz="0" w:space="0" w:color="auto"/>
                    <w:bottom w:val="none" w:sz="0" w:space="0" w:color="auto"/>
                    <w:right w:val="none" w:sz="0" w:space="0" w:color="auto"/>
                  </w:divBdr>
                </w:div>
                <w:div w:id="1296175169">
                  <w:marLeft w:val="0"/>
                  <w:marRight w:val="0"/>
                  <w:marTop w:val="0"/>
                  <w:marBottom w:val="0"/>
                  <w:divBdr>
                    <w:top w:val="none" w:sz="0" w:space="0" w:color="auto"/>
                    <w:left w:val="none" w:sz="0" w:space="0" w:color="auto"/>
                    <w:bottom w:val="none" w:sz="0" w:space="0" w:color="auto"/>
                    <w:right w:val="none" w:sz="0" w:space="0" w:color="auto"/>
                  </w:divBdr>
                </w:div>
                <w:div w:id="693381175">
                  <w:marLeft w:val="0"/>
                  <w:marRight w:val="0"/>
                  <w:marTop w:val="0"/>
                  <w:marBottom w:val="0"/>
                  <w:divBdr>
                    <w:top w:val="none" w:sz="0" w:space="0" w:color="auto"/>
                    <w:left w:val="none" w:sz="0" w:space="0" w:color="auto"/>
                    <w:bottom w:val="none" w:sz="0" w:space="0" w:color="auto"/>
                    <w:right w:val="none" w:sz="0" w:space="0" w:color="auto"/>
                  </w:divBdr>
                </w:div>
                <w:div w:id="1321999251">
                  <w:marLeft w:val="0"/>
                  <w:marRight w:val="0"/>
                  <w:marTop w:val="0"/>
                  <w:marBottom w:val="0"/>
                  <w:divBdr>
                    <w:top w:val="none" w:sz="0" w:space="0" w:color="auto"/>
                    <w:left w:val="none" w:sz="0" w:space="0" w:color="auto"/>
                    <w:bottom w:val="none" w:sz="0" w:space="0" w:color="auto"/>
                    <w:right w:val="none" w:sz="0" w:space="0" w:color="auto"/>
                  </w:divBdr>
                </w:div>
                <w:div w:id="1475832632">
                  <w:marLeft w:val="0"/>
                  <w:marRight w:val="0"/>
                  <w:marTop w:val="0"/>
                  <w:marBottom w:val="0"/>
                  <w:divBdr>
                    <w:top w:val="none" w:sz="0" w:space="0" w:color="auto"/>
                    <w:left w:val="none" w:sz="0" w:space="0" w:color="auto"/>
                    <w:bottom w:val="none" w:sz="0" w:space="0" w:color="auto"/>
                    <w:right w:val="none" w:sz="0" w:space="0" w:color="auto"/>
                  </w:divBdr>
                </w:div>
                <w:div w:id="1669283357">
                  <w:marLeft w:val="0"/>
                  <w:marRight w:val="0"/>
                  <w:marTop w:val="0"/>
                  <w:marBottom w:val="0"/>
                  <w:divBdr>
                    <w:top w:val="none" w:sz="0" w:space="0" w:color="auto"/>
                    <w:left w:val="none" w:sz="0" w:space="0" w:color="auto"/>
                    <w:bottom w:val="none" w:sz="0" w:space="0" w:color="auto"/>
                    <w:right w:val="none" w:sz="0" w:space="0" w:color="auto"/>
                  </w:divBdr>
                </w:div>
                <w:div w:id="35012063">
                  <w:marLeft w:val="0"/>
                  <w:marRight w:val="0"/>
                  <w:marTop w:val="0"/>
                  <w:marBottom w:val="0"/>
                  <w:divBdr>
                    <w:top w:val="none" w:sz="0" w:space="0" w:color="auto"/>
                    <w:left w:val="none" w:sz="0" w:space="0" w:color="auto"/>
                    <w:bottom w:val="none" w:sz="0" w:space="0" w:color="auto"/>
                    <w:right w:val="none" w:sz="0" w:space="0" w:color="auto"/>
                  </w:divBdr>
                </w:div>
                <w:div w:id="580483280">
                  <w:marLeft w:val="0"/>
                  <w:marRight w:val="0"/>
                  <w:marTop w:val="0"/>
                  <w:marBottom w:val="0"/>
                  <w:divBdr>
                    <w:top w:val="none" w:sz="0" w:space="0" w:color="auto"/>
                    <w:left w:val="none" w:sz="0" w:space="0" w:color="auto"/>
                    <w:bottom w:val="none" w:sz="0" w:space="0" w:color="auto"/>
                    <w:right w:val="none" w:sz="0" w:space="0" w:color="auto"/>
                  </w:divBdr>
                </w:div>
                <w:div w:id="1735858719">
                  <w:marLeft w:val="0"/>
                  <w:marRight w:val="0"/>
                  <w:marTop w:val="0"/>
                  <w:marBottom w:val="0"/>
                  <w:divBdr>
                    <w:top w:val="none" w:sz="0" w:space="0" w:color="auto"/>
                    <w:left w:val="none" w:sz="0" w:space="0" w:color="auto"/>
                    <w:bottom w:val="none" w:sz="0" w:space="0" w:color="auto"/>
                    <w:right w:val="none" w:sz="0" w:space="0" w:color="auto"/>
                  </w:divBdr>
                </w:div>
                <w:div w:id="477650882">
                  <w:marLeft w:val="0"/>
                  <w:marRight w:val="0"/>
                  <w:marTop w:val="0"/>
                  <w:marBottom w:val="0"/>
                  <w:divBdr>
                    <w:top w:val="none" w:sz="0" w:space="0" w:color="auto"/>
                    <w:left w:val="none" w:sz="0" w:space="0" w:color="auto"/>
                    <w:bottom w:val="none" w:sz="0" w:space="0" w:color="auto"/>
                    <w:right w:val="none" w:sz="0" w:space="0" w:color="auto"/>
                  </w:divBdr>
                </w:div>
                <w:div w:id="777989840">
                  <w:marLeft w:val="0"/>
                  <w:marRight w:val="0"/>
                  <w:marTop w:val="0"/>
                  <w:marBottom w:val="0"/>
                  <w:divBdr>
                    <w:top w:val="none" w:sz="0" w:space="0" w:color="auto"/>
                    <w:left w:val="none" w:sz="0" w:space="0" w:color="auto"/>
                    <w:bottom w:val="none" w:sz="0" w:space="0" w:color="auto"/>
                    <w:right w:val="none" w:sz="0" w:space="0" w:color="auto"/>
                  </w:divBdr>
                </w:div>
                <w:div w:id="1763261262">
                  <w:marLeft w:val="0"/>
                  <w:marRight w:val="0"/>
                  <w:marTop w:val="0"/>
                  <w:marBottom w:val="0"/>
                  <w:divBdr>
                    <w:top w:val="none" w:sz="0" w:space="0" w:color="auto"/>
                    <w:left w:val="none" w:sz="0" w:space="0" w:color="auto"/>
                    <w:bottom w:val="none" w:sz="0" w:space="0" w:color="auto"/>
                    <w:right w:val="none" w:sz="0" w:space="0" w:color="auto"/>
                  </w:divBdr>
                </w:div>
                <w:div w:id="1206871973">
                  <w:marLeft w:val="0"/>
                  <w:marRight w:val="0"/>
                  <w:marTop w:val="0"/>
                  <w:marBottom w:val="0"/>
                  <w:divBdr>
                    <w:top w:val="none" w:sz="0" w:space="0" w:color="auto"/>
                    <w:left w:val="none" w:sz="0" w:space="0" w:color="auto"/>
                    <w:bottom w:val="none" w:sz="0" w:space="0" w:color="auto"/>
                    <w:right w:val="none" w:sz="0" w:space="0" w:color="auto"/>
                  </w:divBdr>
                </w:div>
                <w:div w:id="1583179842">
                  <w:marLeft w:val="0"/>
                  <w:marRight w:val="0"/>
                  <w:marTop w:val="0"/>
                  <w:marBottom w:val="0"/>
                  <w:divBdr>
                    <w:top w:val="none" w:sz="0" w:space="0" w:color="auto"/>
                    <w:left w:val="none" w:sz="0" w:space="0" w:color="auto"/>
                    <w:bottom w:val="none" w:sz="0" w:space="0" w:color="auto"/>
                    <w:right w:val="none" w:sz="0" w:space="0" w:color="auto"/>
                  </w:divBdr>
                </w:div>
                <w:div w:id="1436637029">
                  <w:marLeft w:val="0"/>
                  <w:marRight w:val="0"/>
                  <w:marTop w:val="0"/>
                  <w:marBottom w:val="0"/>
                  <w:divBdr>
                    <w:top w:val="none" w:sz="0" w:space="0" w:color="auto"/>
                    <w:left w:val="none" w:sz="0" w:space="0" w:color="auto"/>
                    <w:bottom w:val="none" w:sz="0" w:space="0" w:color="auto"/>
                    <w:right w:val="none" w:sz="0" w:space="0" w:color="auto"/>
                  </w:divBdr>
                </w:div>
                <w:div w:id="1372610030">
                  <w:marLeft w:val="0"/>
                  <w:marRight w:val="0"/>
                  <w:marTop w:val="0"/>
                  <w:marBottom w:val="0"/>
                  <w:divBdr>
                    <w:top w:val="none" w:sz="0" w:space="0" w:color="auto"/>
                    <w:left w:val="none" w:sz="0" w:space="0" w:color="auto"/>
                    <w:bottom w:val="none" w:sz="0" w:space="0" w:color="auto"/>
                    <w:right w:val="none" w:sz="0" w:space="0" w:color="auto"/>
                  </w:divBdr>
                </w:div>
                <w:div w:id="243298081">
                  <w:marLeft w:val="0"/>
                  <w:marRight w:val="0"/>
                  <w:marTop w:val="0"/>
                  <w:marBottom w:val="0"/>
                  <w:divBdr>
                    <w:top w:val="none" w:sz="0" w:space="0" w:color="auto"/>
                    <w:left w:val="none" w:sz="0" w:space="0" w:color="auto"/>
                    <w:bottom w:val="none" w:sz="0" w:space="0" w:color="auto"/>
                    <w:right w:val="none" w:sz="0" w:space="0" w:color="auto"/>
                  </w:divBdr>
                </w:div>
                <w:div w:id="17495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49261">
          <w:marLeft w:val="0"/>
          <w:marRight w:val="0"/>
          <w:marTop w:val="0"/>
          <w:marBottom w:val="0"/>
          <w:divBdr>
            <w:top w:val="none" w:sz="0" w:space="0" w:color="auto"/>
            <w:left w:val="none" w:sz="0" w:space="0" w:color="auto"/>
            <w:bottom w:val="none" w:sz="0" w:space="0" w:color="auto"/>
            <w:right w:val="none" w:sz="0" w:space="0" w:color="auto"/>
          </w:divBdr>
        </w:div>
        <w:div w:id="2068916461">
          <w:marLeft w:val="0"/>
          <w:marRight w:val="0"/>
          <w:marTop w:val="0"/>
          <w:marBottom w:val="0"/>
          <w:divBdr>
            <w:top w:val="none" w:sz="0" w:space="0" w:color="auto"/>
            <w:left w:val="none" w:sz="0" w:space="0" w:color="auto"/>
            <w:bottom w:val="none" w:sz="0" w:space="0" w:color="auto"/>
            <w:right w:val="none" w:sz="0" w:space="0" w:color="auto"/>
          </w:divBdr>
        </w:div>
        <w:div w:id="840973971">
          <w:marLeft w:val="0"/>
          <w:marRight w:val="0"/>
          <w:marTop w:val="0"/>
          <w:marBottom w:val="0"/>
          <w:divBdr>
            <w:top w:val="none" w:sz="0" w:space="0" w:color="auto"/>
            <w:left w:val="none" w:sz="0" w:space="0" w:color="auto"/>
            <w:bottom w:val="none" w:sz="0" w:space="0" w:color="auto"/>
            <w:right w:val="none" w:sz="0" w:space="0" w:color="auto"/>
          </w:divBdr>
        </w:div>
        <w:div w:id="679284734">
          <w:marLeft w:val="0"/>
          <w:marRight w:val="0"/>
          <w:marTop w:val="0"/>
          <w:marBottom w:val="0"/>
          <w:divBdr>
            <w:top w:val="none" w:sz="0" w:space="0" w:color="auto"/>
            <w:left w:val="none" w:sz="0" w:space="0" w:color="auto"/>
            <w:bottom w:val="none" w:sz="0" w:space="0" w:color="auto"/>
            <w:right w:val="none" w:sz="0" w:space="0" w:color="auto"/>
          </w:divBdr>
        </w:div>
        <w:div w:id="573394436">
          <w:marLeft w:val="0"/>
          <w:marRight w:val="0"/>
          <w:marTop w:val="0"/>
          <w:marBottom w:val="0"/>
          <w:divBdr>
            <w:top w:val="none" w:sz="0" w:space="0" w:color="auto"/>
            <w:left w:val="none" w:sz="0" w:space="0" w:color="auto"/>
            <w:bottom w:val="none" w:sz="0" w:space="0" w:color="auto"/>
            <w:right w:val="none" w:sz="0" w:space="0" w:color="auto"/>
          </w:divBdr>
        </w:div>
        <w:div w:id="552035431">
          <w:marLeft w:val="0"/>
          <w:marRight w:val="0"/>
          <w:marTop w:val="0"/>
          <w:marBottom w:val="0"/>
          <w:divBdr>
            <w:top w:val="none" w:sz="0" w:space="0" w:color="auto"/>
            <w:left w:val="none" w:sz="0" w:space="0" w:color="auto"/>
            <w:bottom w:val="none" w:sz="0" w:space="0" w:color="auto"/>
            <w:right w:val="none" w:sz="0" w:space="0" w:color="auto"/>
          </w:divBdr>
        </w:div>
        <w:div w:id="1579286611">
          <w:marLeft w:val="0"/>
          <w:marRight w:val="0"/>
          <w:marTop w:val="0"/>
          <w:marBottom w:val="0"/>
          <w:divBdr>
            <w:top w:val="none" w:sz="0" w:space="0" w:color="auto"/>
            <w:left w:val="none" w:sz="0" w:space="0" w:color="auto"/>
            <w:bottom w:val="none" w:sz="0" w:space="0" w:color="auto"/>
            <w:right w:val="none" w:sz="0" w:space="0" w:color="auto"/>
          </w:divBdr>
        </w:div>
      </w:divsChild>
    </w:div>
    <w:div w:id="159350697">
      <w:bodyDiv w:val="1"/>
      <w:marLeft w:val="0"/>
      <w:marRight w:val="0"/>
      <w:marTop w:val="0"/>
      <w:marBottom w:val="0"/>
      <w:divBdr>
        <w:top w:val="none" w:sz="0" w:space="0" w:color="auto"/>
        <w:left w:val="none" w:sz="0" w:space="0" w:color="auto"/>
        <w:bottom w:val="none" w:sz="0" w:space="0" w:color="auto"/>
        <w:right w:val="none" w:sz="0" w:space="0" w:color="auto"/>
      </w:divBdr>
    </w:div>
    <w:div w:id="292099214">
      <w:bodyDiv w:val="1"/>
      <w:marLeft w:val="0"/>
      <w:marRight w:val="0"/>
      <w:marTop w:val="0"/>
      <w:marBottom w:val="0"/>
      <w:divBdr>
        <w:top w:val="none" w:sz="0" w:space="0" w:color="auto"/>
        <w:left w:val="none" w:sz="0" w:space="0" w:color="auto"/>
        <w:bottom w:val="none" w:sz="0" w:space="0" w:color="auto"/>
        <w:right w:val="none" w:sz="0" w:space="0" w:color="auto"/>
      </w:divBdr>
    </w:div>
    <w:div w:id="293756725">
      <w:bodyDiv w:val="1"/>
      <w:marLeft w:val="0"/>
      <w:marRight w:val="0"/>
      <w:marTop w:val="0"/>
      <w:marBottom w:val="0"/>
      <w:divBdr>
        <w:top w:val="none" w:sz="0" w:space="0" w:color="auto"/>
        <w:left w:val="none" w:sz="0" w:space="0" w:color="auto"/>
        <w:bottom w:val="none" w:sz="0" w:space="0" w:color="auto"/>
        <w:right w:val="none" w:sz="0" w:space="0" w:color="auto"/>
      </w:divBdr>
    </w:div>
    <w:div w:id="305283027">
      <w:bodyDiv w:val="1"/>
      <w:marLeft w:val="0"/>
      <w:marRight w:val="0"/>
      <w:marTop w:val="0"/>
      <w:marBottom w:val="0"/>
      <w:divBdr>
        <w:top w:val="none" w:sz="0" w:space="0" w:color="auto"/>
        <w:left w:val="none" w:sz="0" w:space="0" w:color="auto"/>
        <w:bottom w:val="none" w:sz="0" w:space="0" w:color="auto"/>
        <w:right w:val="none" w:sz="0" w:space="0" w:color="auto"/>
      </w:divBdr>
    </w:div>
    <w:div w:id="342324162">
      <w:bodyDiv w:val="1"/>
      <w:marLeft w:val="0"/>
      <w:marRight w:val="0"/>
      <w:marTop w:val="0"/>
      <w:marBottom w:val="0"/>
      <w:divBdr>
        <w:top w:val="none" w:sz="0" w:space="0" w:color="auto"/>
        <w:left w:val="none" w:sz="0" w:space="0" w:color="auto"/>
        <w:bottom w:val="none" w:sz="0" w:space="0" w:color="auto"/>
        <w:right w:val="none" w:sz="0" w:space="0" w:color="auto"/>
      </w:divBdr>
      <w:divsChild>
        <w:div w:id="627396924">
          <w:marLeft w:val="0"/>
          <w:marRight w:val="0"/>
          <w:marTop w:val="0"/>
          <w:marBottom w:val="0"/>
          <w:divBdr>
            <w:top w:val="none" w:sz="0" w:space="0" w:color="auto"/>
            <w:left w:val="none" w:sz="0" w:space="0" w:color="auto"/>
            <w:bottom w:val="none" w:sz="0" w:space="0" w:color="auto"/>
            <w:right w:val="none" w:sz="0" w:space="0" w:color="auto"/>
          </w:divBdr>
        </w:div>
        <w:div w:id="475881355">
          <w:marLeft w:val="0"/>
          <w:marRight w:val="0"/>
          <w:marTop w:val="0"/>
          <w:marBottom w:val="0"/>
          <w:divBdr>
            <w:top w:val="none" w:sz="0" w:space="0" w:color="auto"/>
            <w:left w:val="none" w:sz="0" w:space="0" w:color="auto"/>
            <w:bottom w:val="none" w:sz="0" w:space="0" w:color="auto"/>
            <w:right w:val="none" w:sz="0" w:space="0" w:color="auto"/>
          </w:divBdr>
        </w:div>
        <w:div w:id="1773354935">
          <w:marLeft w:val="0"/>
          <w:marRight w:val="0"/>
          <w:marTop w:val="0"/>
          <w:marBottom w:val="0"/>
          <w:divBdr>
            <w:top w:val="none" w:sz="0" w:space="0" w:color="auto"/>
            <w:left w:val="none" w:sz="0" w:space="0" w:color="auto"/>
            <w:bottom w:val="none" w:sz="0" w:space="0" w:color="auto"/>
            <w:right w:val="none" w:sz="0" w:space="0" w:color="auto"/>
          </w:divBdr>
        </w:div>
        <w:div w:id="2018267629">
          <w:marLeft w:val="0"/>
          <w:marRight w:val="0"/>
          <w:marTop w:val="0"/>
          <w:marBottom w:val="0"/>
          <w:divBdr>
            <w:top w:val="none" w:sz="0" w:space="0" w:color="auto"/>
            <w:left w:val="none" w:sz="0" w:space="0" w:color="auto"/>
            <w:bottom w:val="none" w:sz="0" w:space="0" w:color="auto"/>
            <w:right w:val="none" w:sz="0" w:space="0" w:color="auto"/>
          </w:divBdr>
        </w:div>
        <w:div w:id="2134981289">
          <w:marLeft w:val="0"/>
          <w:marRight w:val="0"/>
          <w:marTop w:val="0"/>
          <w:marBottom w:val="0"/>
          <w:divBdr>
            <w:top w:val="none" w:sz="0" w:space="0" w:color="auto"/>
            <w:left w:val="none" w:sz="0" w:space="0" w:color="auto"/>
            <w:bottom w:val="none" w:sz="0" w:space="0" w:color="auto"/>
            <w:right w:val="none" w:sz="0" w:space="0" w:color="auto"/>
          </w:divBdr>
        </w:div>
        <w:div w:id="32660075">
          <w:marLeft w:val="0"/>
          <w:marRight w:val="0"/>
          <w:marTop w:val="0"/>
          <w:marBottom w:val="0"/>
          <w:divBdr>
            <w:top w:val="none" w:sz="0" w:space="0" w:color="auto"/>
            <w:left w:val="none" w:sz="0" w:space="0" w:color="auto"/>
            <w:bottom w:val="none" w:sz="0" w:space="0" w:color="auto"/>
            <w:right w:val="none" w:sz="0" w:space="0" w:color="auto"/>
          </w:divBdr>
        </w:div>
        <w:div w:id="1416124708">
          <w:marLeft w:val="0"/>
          <w:marRight w:val="0"/>
          <w:marTop w:val="0"/>
          <w:marBottom w:val="0"/>
          <w:divBdr>
            <w:top w:val="none" w:sz="0" w:space="0" w:color="auto"/>
            <w:left w:val="none" w:sz="0" w:space="0" w:color="auto"/>
            <w:bottom w:val="none" w:sz="0" w:space="0" w:color="auto"/>
            <w:right w:val="none" w:sz="0" w:space="0" w:color="auto"/>
          </w:divBdr>
        </w:div>
        <w:div w:id="1431658090">
          <w:marLeft w:val="0"/>
          <w:marRight w:val="0"/>
          <w:marTop w:val="0"/>
          <w:marBottom w:val="0"/>
          <w:divBdr>
            <w:top w:val="none" w:sz="0" w:space="0" w:color="auto"/>
            <w:left w:val="none" w:sz="0" w:space="0" w:color="auto"/>
            <w:bottom w:val="none" w:sz="0" w:space="0" w:color="auto"/>
            <w:right w:val="none" w:sz="0" w:space="0" w:color="auto"/>
          </w:divBdr>
        </w:div>
        <w:div w:id="789396332">
          <w:marLeft w:val="0"/>
          <w:marRight w:val="0"/>
          <w:marTop w:val="0"/>
          <w:marBottom w:val="0"/>
          <w:divBdr>
            <w:top w:val="none" w:sz="0" w:space="0" w:color="auto"/>
            <w:left w:val="none" w:sz="0" w:space="0" w:color="auto"/>
            <w:bottom w:val="none" w:sz="0" w:space="0" w:color="auto"/>
            <w:right w:val="none" w:sz="0" w:space="0" w:color="auto"/>
          </w:divBdr>
        </w:div>
        <w:div w:id="1225336314">
          <w:marLeft w:val="0"/>
          <w:marRight w:val="0"/>
          <w:marTop w:val="0"/>
          <w:marBottom w:val="0"/>
          <w:divBdr>
            <w:top w:val="none" w:sz="0" w:space="0" w:color="auto"/>
            <w:left w:val="none" w:sz="0" w:space="0" w:color="auto"/>
            <w:bottom w:val="none" w:sz="0" w:space="0" w:color="auto"/>
            <w:right w:val="none" w:sz="0" w:space="0" w:color="auto"/>
          </w:divBdr>
        </w:div>
        <w:div w:id="58215092">
          <w:marLeft w:val="0"/>
          <w:marRight w:val="0"/>
          <w:marTop w:val="0"/>
          <w:marBottom w:val="0"/>
          <w:divBdr>
            <w:top w:val="none" w:sz="0" w:space="0" w:color="auto"/>
            <w:left w:val="none" w:sz="0" w:space="0" w:color="auto"/>
            <w:bottom w:val="none" w:sz="0" w:space="0" w:color="auto"/>
            <w:right w:val="none" w:sz="0" w:space="0" w:color="auto"/>
          </w:divBdr>
        </w:div>
        <w:div w:id="1731728717">
          <w:marLeft w:val="0"/>
          <w:marRight w:val="0"/>
          <w:marTop w:val="0"/>
          <w:marBottom w:val="0"/>
          <w:divBdr>
            <w:top w:val="none" w:sz="0" w:space="0" w:color="auto"/>
            <w:left w:val="none" w:sz="0" w:space="0" w:color="auto"/>
            <w:bottom w:val="none" w:sz="0" w:space="0" w:color="auto"/>
            <w:right w:val="none" w:sz="0" w:space="0" w:color="auto"/>
          </w:divBdr>
        </w:div>
        <w:div w:id="1181974218">
          <w:marLeft w:val="0"/>
          <w:marRight w:val="0"/>
          <w:marTop w:val="0"/>
          <w:marBottom w:val="0"/>
          <w:divBdr>
            <w:top w:val="none" w:sz="0" w:space="0" w:color="auto"/>
            <w:left w:val="none" w:sz="0" w:space="0" w:color="auto"/>
            <w:bottom w:val="none" w:sz="0" w:space="0" w:color="auto"/>
            <w:right w:val="none" w:sz="0" w:space="0" w:color="auto"/>
          </w:divBdr>
        </w:div>
        <w:div w:id="1125272365">
          <w:marLeft w:val="0"/>
          <w:marRight w:val="0"/>
          <w:marTop w:val="0"/>
          <w:marBottom w:val="0"/>
          <w:divBdr>
            <w:top w:val="none" w:sz="0" w:space="0" w:color="auto"/>
            <w:left w:val="none" w:sz="0" w:space="0" w:color="auto"/>
            <w:bottom w:val="none" w:sz="0" w:space="0" w:color="auto"/>
            <w:right w:val="none" w:sz="0" w:space="0" w:color="auto"/>
          </w:divBdr>
        </w:div>
        <w:div w:id="557473669">
          <w:marLeft w:val="0"/>
          <w:marRight w:val="0"/>
          <w:marTop w:val="0"/>
          <w:marBottom w:val="0"/>
          <w:divBdr>
            <w:top w:val="none" w:sz="0" w:space="0" w:color="auto"/>
            <w:left w:val="none" w:sz="0" w:space="0" w:color="auto"/>
            <w:bottom w:val="none" w:sz="0" w:space="0" w:color="auto"/>
            <w:right w:val="none" w:sz="0" w:space="0" w:color="auto"/>
          </w:divBdr>
        </w:div>
        <w:div w:id="355932910">
          <w:marLeft w:val="0"/>
          <w:marRight w:val="0"/>
          <w:marTop w:val="0"/>
          <w:marBottom w:val="0"/>
          <w:divBdr>
            <w:top w:val="none" w:sz="0" w:space="0" w:color="auto"/>
            <w:left w:val="none" w:sz="0" w:space="0" w:color="auto"/>
            <w:bottom w:val="none" w:sz="0" w:space="0" w:color="auto"/>
            <w:right w:val="none" w:sz="0" w:space="0" w:color="auto"/>
          </w:divBdr>
        </w:div>
        <w:div w:id="853032939">
          <w:marLeft w:val="0"/>
          <w:marRight w:val="0"/>
          <w:marTop w:val="0"/>
          <w:marBottom w:val="0"/>
          <w:divBdr>
            <w:top w:val="none" w:sz="0" w:space="0" w:color="auto"/>
            <w:left w:val="none" w:sz="0" w:space="0" w:color="auto"/>
            <w:bottom w:val="none" w:sz="0" w:space="0" w:color="auto"/>
            <w:right w:val="none" w:sz="0" w:space="0" w:color="auto"/>
          </w:divBdr>
        </w:div>
        <w:div w:id="751200756">
          <w:marLeft w:val="0"/>
          <w:marRight w:val="0"/>
          <w:marTop w:val="0"/>
          <w:marBottom w:val="0"/>
          <w:divBdr>
            <w:top w:val="none" w:sz="0" w:space="0" w:color="auto"/>
            <w:left w:val="none" w:sz="0" w:space="0" w:color="auto"/>
            <w:bottom w:val="none" w:sz="0" w:space="0" w:color="auto"/>
            <w:right w:val="none" w:sz="0" w:space="0" w:color="auto"/>
          </w:divBdr>
        </w:div>
        <w:div w:id="1249540756">
          <w:marLeft w:val="0"/>
          <w:marRight w:val="0"/>
          <w:marTop w:val="0"/>
          <w:marBottom w:val="0"/>
          <w:divBdr>
            <w:top w:val="none" w:sz="0" w:space="0" w:color="auto"/>
            <w:left w:val="none" w:sz="0" w:space="0" w:color="auto"/>
            <w:bottom w:val="none" w:sz="0" w:space="0" w:color="auto"/>
            <w:right w:val="none" w:sz="0" w:space="0" w:color="auto"/>
          </w:divBdr>
        </w:div>
        <w:div w:id="869805754">
          <w:marLeft w:val="0"/>
          <w:marRight w:val="0"/>
          <w:marTop w:val="0"/>
          <w:marBottom w:val="0"/>
          <w:divBdr>
            <w:top w:val="none" w:sz="0" w:space="0" w:color="auto"/>
            <w:left w:val="none" w:sz="0" w:space="0" w:color="auto"/>
            <w:bottom w:val="none" w:sz="0" w:space="0" w:color="auto"/>
            <w:right w:val="none" w:sz="0" w:space="0" w:color="auto"/>
          </w:divBdr>
        </w:div>
        <w:div w:id="948927520">
          <w:marLeft w:val="0"/>
          <w:marRight w:val="0"/>
          <w:marTop w:val="0"/>
          <w:marBottom w:val="0"/>
          <w:divBdr>
            <w:top w:val="none" w:sz="0" w:space="0" w:color="auto"/>
            <w:left w:val="none" w:sz="0" w:space="0" w:color="auto"/>
            <w:bottom w:val="none" w:sz="0" w:space="0" w:color="auto"/>
            <w:right w:val="none" w:sz="0" w:space="0" w:color="auto"/>
          </w:divBdr>
        </w:div>
        <w:div w:id="1952855821">
          <w:marLeft w:val="0"/>
          <w:marRight w:val="0"/>
          <w:marTop w:val="0"/>
          <w:marBottom w:val="0"/>
          <w:divBdr>
            <w:top w:val="none" w:sz="0" w:space="0" w:color="auto"/>
            <w:left w:val="none" w:sz="0" w:space="0" w:color="auto"/>
            <w:bottom w:val="none" w:sz="0" w:space="0" w:color="auto"/>
            <w:right w:val="none" w:sz="0" w:space="0" w:color="auto"/>
          </w:divBdr>
        </w:div>
        <w:div w:id="122621123">
          <w:marLeft w:val="0"/>
          <w:marRight w:val="0"/>
          <w:marTop w:val="0"/>
          <w:marBottom w:val="0"/>
          <w:divBdr>
            <w:top w:val="none" w:sz="0" w:space="0" w:color="auto"/>
            <w:left w:val="none" w:sz="0" w:space="0" w:color="auto"/>
            <w:bottom w:val="none" w:sz="0" w:space="0" w:color="auto"/>
            <w:right w:val="none" w:sz="0" w:space="0" w:color="auto"/>
          </w:divBdr>
        </w:div>
        <w:div w:id="411392928">
          <w:marLeft w:val="0"/>
          <w:marRight w:val="0"/>
          <w:marTop w:val="0"/>
          <w:marBottom w:val="0"/>
          <w:divBdr>
            <w:top w:val="none" w:sz="0" w:space="0" w:color="auto"/>
            <w:left w:val="none" w:sz="0" w:space="0" w:color="auto"/>
            <w:bottom w:val="none" w:sz="0" w:space="0" w:color="auto"/>
            <w:right w:val="none" w:sz="0" w:space="0" w:color="auto"/>
          </w:divBdr>
        </w:div>
        <w:div w:id="646475899">
          <w:marLeft w:val="0"/>
          <w:marRight w:val="0"/>
          <w:marTop w:val="0"/>
          <w:marBottom w:val="0"/>
          <w:divBdr>
            <w:top w:val="none" w:sz="0" w:space="0" w:color="auto"/>
            <w:left w:val="none" w:sz="0" w:space="0" w:color="auto"/>
            <w:bottom w:val="none" w:sz="0" w:space="0" w:color="auto"/>
            <w:right w:val="none" w:sz="0" w:space="0" w:color="auto"/>
          </w:divBdr>
        </w:div>
        <w:div w:id="1532919542">
          <w:marLeft w:val="0"/>
          <w:marRight w:val="0"/>
          <w:marTop w:val="0"/>
          <w:marBottom w:val="0"/>
          <w:divBdr>
            <w:top w:val="none" w:sz="0" w:space="0" w:color="auto"/>
            <w:left w:val="none" w:sz="0" w:space="0" w:color="auto"/>
            <w:bottom w:val="none" w:sz="0" w:space="0" w:color="auto"/>
            <w:right w:val="none" w:sz="0" w:space="0" w:color="auto"/>
          </w:divBdr>
        </w:div>
        <w:div w:id="1349483716">
          <w:marLeft w:val="0"/>
          <w:marRight w:val="0"/>
          <w:marTop w:val="0"/>
          <w:marBottom w:val="0"/>
          <w:divBdr>
            <w:top w:val="none" w:sz="0" w:space="0" w:color="auto"/>
            <w:left w:val="none" w:sz="0" w:space="0" w:color="auto"/>
            <w:bottom w:val="none" w:sz="0" w:space="0" w:color="auto"/>
            <w:right w:val="none" w:sz="0" w:space="0" w:color="auto"/>
          </w:divBdr>
        </w:div>
        <w:div w:id="629558790">
          <w:marLeft w:val="0"/>
          <w:marRight w:val="0"/>
          <w:marTop w:val="0"/>
          <w:marBottom w:val="0"/>
          <w:divBdr>
            <w:top w:val="none" w:sz="0" w:space="0" w:color="auto"/>
            <w:left w:val="none" w:sz="0" w:space="0" w:color="auto"/>
            <w:bottom w:val="none" w:sz="0" w:space="0" w:color="auto"/>
            <w:right w:val="none" w:sz="0" w:space="0" w:color="auto"/>
          </w:divBdr>
        </w:div>
        <w:div w:id="1693534520">
          <w:marLeft w:val="0"/>
          <w:marRight w:val="0"/>
          <w:marTop w:val="0"/>
          <w:marBottom w:val="0"/>
          <w:divBdr>
            <w:top w:val="none" w:sz="0" w:space="0" w:color="auto"/>
            <w:left w:val="none" w:sz="0" w:space="0" w:color="auto"/>
            <w:bottom w:val="none" w:sz="0" w:space="0" w:color="auto"/>
            <w:right w:val="none" w:sz="0" w:space="0" w:color="auto"/>
          </w:divBdr>
        </w:div>
        <w:div w:id="2071266114">
          <w:marLeft w:val="0"/>
          <w:marRight w:val="0"/>
          <w:marTop w:val="0"/>
          <w:marBottom w:val="0"/>
          <w:divBdr>
            <w:top w:val="none" w:sz="0" w:space="0" w:color="auto"/>
            <w:left w:val="none" w:sz="0" w:space="0" w:color="auto"/>
            <w:bottom w:val="none" w:sz="0" w:space="0" w:color="auto"/>
            <w:right w:val="none" w:sz="0" w:space="0" w:color="auto"/>
          </w:divBdr>
        </w:div>
        <w:div w:id="2114091490">
          <w:marLeft w:val="0"/>
          <w:marRight w:val="0"/>
          <w:marTop w:val="0"/>
          <w:marBottom w:val="0"/>
          <w:divBdr>
            <w:top w:val="none" w:sz="0" w:space="0" w:color="auto"/>
            <w:left w:val="none" w:sz="0" w:space="0" w:color="auto"/>
            <w:bottom w:val="none" w:sz="0" w:space="0" w:color="auto"/>
            <w:right w:val="none" w:sz="0" w:space="0" w:color="auto"/>
          </w:divBdr>
        </w:div>
        <w:div w:id="237254052">
          <w:marLeft w:val="0"/>
          <w:marRight w:val="0"/>
          <w:marTop w:val="0"/>
          <w:marBottom w:val="0"/>
          <w:divBdr>
            <w:top w:val="none" w:sz="0" w:space="0" w:color="auto"/>
            <w:left w:val="none" w:sz="0" w:space="0" w:color="auto"/>
            <w:bottom w:val="none" w:sz="0" w:space="0" w:color="auto"/>
            <w:right w:val="none" w:sz="0" w:space="0" w:color="auto"/>
          </w:divBdr>
        </w:div>
        <w:div w:id="1885483832">
          <w:marLeft w:val="0"/>
          <w:marRight w:val="0"/>
          <w:marTop w:val="0"/>
          <w:marBottom w:val="0"/>
          <w:divBdr>
            <w:top w:val="none" w:sz="0" w:space="0" w:color="auto"/>
            <w:left w:val="none" w:sz="0" w:space="0" w:color="auto"/>
            <w:bottom w:val="none" w:sz="0" w:space="0" w:color="auto"/>
            <w:right w:val="none" w:sz="0" w:space="0" w:color="auto"/>
          </w:divBdr>
        </w:div>
        <w:div w:id="156041426">
          <w:marLeft w:val="0"/>
          <w:marRight w:val="0"/>
          <w:marTop w:val="0"/>
          <w:marBottom w:val="0"/>
          <w:divBdr>
            <w:top w:val="none" w:sz="0" w:space="0" w:color="auto"/>
            <w:left w:val="none" w:sz="0" w:space="0" w:color="auto"/>
            <w:bottom w:val="none" w:sz="0" w:space="0" w:color="auto"/>
            <w:right w:val="none" w:sz="0" w:space="0" w:color="auto"/>
          </w:divBdr>
        </w:div>
        <w:div w:id="1954941939">
          <w:marLeft w:val="0"/>
          <w:marRight w:val="0"/>
          <w:marTop w:val="0"/>
          <w:marBottom w:val="0"/>
          <w:divBdr>
            <w:top w:val="none" w:sz="0" w:space="0" w:color="auto"/>
            <w:left w:val="none" w:sz="0" w:space="0" w:color="auto"/>
            <w:bottom w:val="none" w:sz="0" w:space="0" w:color="auto"/>
            <w:right w:val="none" w:sz="0" w:space="0" w:color="auto"/>
          </w:divBdr>
        </w:div>
        <w:div w:id="47264639">
          <w:marLeft w:val="0"/>
          <w:marRight w:val="0"/>
          <w:marTop w:val="0"/>
          <w:marBottom w:val="0"/>
          <w:divBdr>
            <w:top w:val="none" w:sz="0" w:space="0" w:color="auto"/>
            <w:left w:val="none" w:sz="0" w:space="0" w:color="auto"/>
            <w:bottom w:val="none" w:sz="0" w:space="0" w:color="auto"/>
            <w:right w:val="none" w:sz="0" w:space="0" w:color="auto"/>
          </w:divBdr>
        </w:div>
        <w:div w:id="714080497">
          <w:marLeft w:val="0"/>
          <w:marRight w:val="0"/>
          <w:marTop w:val="0"/>
          <w:marBottom w:val="0"/>
          <w:divBdr>
            <w:top w:val="none" w:sz="0" w:space="0" w:color="auto"/>
            <w:left w:val="none" w:sz="0" w:space="0" w:color="auto"/>
            <w:bottom w:val="none" w:sz="0" w:space="0" w:color="auto"/>
            <w:right w:val="none" w:sz="0" w:space="0" w:color="auto"/>
          </w:divBdr>
        </w:div>
      </w:divsChild>
    </w:div>
    <w:div w:id="416830920">
      <w:bodyDiv w:val="1"/>
      <w:marLeft w:val="0"/>
      <w:marRight w:val="0"/>
      <w:marTop w:val="0"/>
      <w:marBottom w:val="0"/>
      <w:divBdr>
        <w:top w:val="none" w:sz="0" w:space="0" w:color="auto"/>
        <w:left w:val="none" w:sz="0" w:space="0" w:color="auto"/>
        <w:bottom w:val="none" w:sz="0" w:space="0" w:color="auto"/>
        <w:right w:val="none" w:sz="0" w:space="0" w:color="auto"/>
      </w:divBdr>
    </w:div>
    <w:div w:id="438793699">
      <w:bodyDiv w:val="1"/>
      <w:marLeft w:val="0"/>
      <w:marRight w:val="0"/>
      <w:marTop w:val="0"/>
      <w:marBottom w:val="0"/>
      <w:divBdr>
        <w:top w:val="none" w:sz="0" w:space="0" w:color="auto"/>
        <w:left w:val="none" w:sz="0" w:space="0" w:color="auto"/>
        <w:bottom w:val="none" w:sz="0" w:space="0" w:color="auto"/>
        <w:right w:val="none" w:sz="0" w:space="0" w:color="auto"/>
      </w:divBdr>
    </w:div>
    <w:div w:id="449665973">
      <w:bodyDiv w:val="1"/>
      <w:marLeft w:val="0"/>
      <w:marRight w:val="0"/>
      <w:marTop w:val="0"/>
      <w:marBottom w:val="0"/>
      <w:divBdr>
        <w:top w:val="none" w:sz="0" w:space="0" w:color="auto"/>
        <w:left w:val="none" w:sz="0" w:space="0" w:color="auto"/>
        <w:bottom w:val="none" w:sz="0" w:space="0" w:color="auto"/>
        <w:right w:val="none" w:sz="0" w:space="0" w:color="auto"/>
      </w:divBdr>
    </w:div>
    <w:div w:id="594434231">
      <w:bodyDiv w:val="1"/>
      <w:marLeft w:val="0"/>
      <w:marRight w:val="0"/>
      <w:marTop w:val="0"/>
      <w:marBottom w:val="0"/>
      <w:divBdr>
        <w:top w:val="none" w:sz="0" w:space="0" w:color="auto"/>
        <w:left w:val="none" w:sz="0" w:space="0" w:color="auto"/>
        <w:bottom w:val="none" w:sz="0" w:space="0" w:color="auto"/>
        <w:right w:val="none" w:sz="0" w:space="0" w:color="auto"/>
      </w:divBdr>
      <w:divsChild>
        <w:div w:id="1999570756">
          <w:marLeft w:val="0"/>
          <w:marRight w:val="0"/>
          <w:marTop w:val="0"/>
          <w:marBottom w:val="0"/>
          <w:divBdr>
            <w:top w:val="none" w:sz="0" w:space="0" w:color="auto"/>
            <w:left w:val="none" w:sz="0" w:space="0" w:color="auto"/>
            <w:bottom w:val="none" w:sz="0" w:space="0" w:color="auto"/>
            <w:right w:val="none" w:sz="0" w:space="0" w:color="auto"/>
          </w:divBdr>
        </w:div>
        <w:div w:id="1273979829">
          <w:marLeft w:val="0"/>
          <w:marRight w:val="0"/>
          <w:marTop w:val="0"/>
          <w:marBottom w:val="0"/>
          <w:divBdr>
            <w:top w:val="none" w:sz="0" w:space="0" w:color="auto"/>
            <w:left w:val="none" w:sz="0" w:space="0" w:color="auto"/>
            <w:bottom w:val="none" w:sz="0" w:space="0" w:color="auto"/>
            <w:right w:val="none" w:sz="0" w:space="0" w:color="auto"/>
          </w:divBdr>
        </w:div>
        <w:div w:id="1197816089">
          <w:marLeft w:val="0"/>
          <w:marRight w:val="0"/>
          <w:marTop w:val="0"/>
          <w:marBottom w:val="0"/>
          <w:divBdr>
            <w:top w:val="none" w:sz="0" w:space="0" w:color="auto"/>
            <w:left w:val="none" w:sz="0" w:space="0" w:color="auto"/>
            <w:bottom w:val="none" w:sz="0" w:space="0" w:color="auto"/>
            <w:right w:val="none" w:sz="0" w:space="0" w:color="auto"/>
          </w:divBdr>
        </w:div>
        <w:div w:id="325472966">
          <w:marLeft w:val="0"/>
          <w:marRight w:val="0"/>
          <w:marTop w:val="0"/>
          <w:marBottom w:val="0"/>
          <w:divBdr>
            <w:top w:val="none" w:sz="0" w:space="0" w:color="auto"/>
            <w:left w:val="none" w:sz="0" w:space="0" w:color="auto"/>
            <w:bottom w:val="none" w:sz="0" w:space="0" w:color="auto"/>
            <w:right w:val="none" w:sz="0" w:space="0" w:color="auto"/>
          </w:divBdr>
        </w:div>
      </w:divsChild>
    </w:div>
    <w:div w:id="630983084">
      <w:bodyDiv w:val="1"/>
      <w:marLeft w:val="0"/>
      <w:marRight w:val="0"/>
      <w:marTop w:val="0"/>
      <w:marBottom w:val="0"/>
      <w:divBdr>
        <w:top w:val="none" w:sz="0" w:space="0" w:color="auto"/>
        <w:left w:val="none" w:sz="0" w:space="0" w:color="auto"/>
        <w:bottom w:val="none" w:sz="0" w:space="0" w:color="auto"/>
        <w:right w:val="none" w:sz="0" w:space="0" w:color="auto"/>
      </w:divBdr>
    </w:div>
    <w:div w:id="633946381">
      <w:bodyDiv w:val="1"/>
      <w:marLeft w:val="0"/>
      <w:marRight w:val="0"/>
      <w:marTop w:val="0"/>
      <w:marBottom w:val="0"/>
      <w:divBdr>
        <w:top w:val="none" w:sz="0" w:space="0" w:color="auto"/>
        <w:left w:val="none" w:sz="0" w:space="0" w:color="auto"/>
        <w:bottom w:val="none" w:sz="0" w:space="0" w:color="auto"/>
        <w:right w:val="none" w:sz="0" w:space="0" w:color="auto"/>
      </w:divBdr>
    </w:div>
    <w:div w:id="675495386">
      <w:bodyDiv w:val="1"/>
      <w:marLeft w:val="0"/>
      <w:marRight w:val="0"/>
      <w:marTop w:val="0"/>
      <w:marBottom w:val="0"/>
      <w:divBdr>
        <w:top w:val="none" w:sz="0" w:space="0" w:color="auto"/>
        <w:left w:val="none" w:sz="0" w:space="0" w:color="auto"/>
        <w:bottom w:val="none" w:sz="0" w:space="0" w:color="auto"/>
        <w:right w:val="none" w:sz="0" w:space="0" w:color="auto"/>
      </w:divBdr>
    </w:div>
    <w:div w:id="752974393">
      <w:bodyDiv w:val="1"/>
      <w:marLeft w:val="0"/>
      <w:marRight w:val="0"/>
      <w:marTop w:val="0"/>
      <w:marBottom w:val="0"/>
      <w:divBdr>
        <w:top w:val="none" w:sz="0" w:space="0" w:color="auto"/>
        <w:left w:val="none" w:sz="0" w:space="0" w:color="auto"/>
        <w:bottom w:val="none" w:sz="0" w:space="0" w:color="auto"/>
        <w:right w:val="none" w:sz="0" w:space="0" w:color="auto"/>
      </w:divBdr>
    </w:div>
    <w:div w:id="810560298">
      <w:bodyDiv w:val="1"/>
      <w:marLeft w:val="0"/>
      <w:marRight w:val="0"/>
      <w:marTop w:val="0"/>
      <w:marBottom w:val="0"/>
      <w:divBdr>
        <w:top w:val="none" w:sz="0" w:space="0" w:color="auto"/>
        <w:left w:val="none" w:sz="0" w:space="0" w:color="auto"/>
        <w:bottom w:val="none" w:sz="0" w:space="0" w:color="auto"/>
        <w:right w:val="none" w:sz="0" w:space="0" w:color="auto"/>
      </w:divBdr>
    </w:div>
    <w:div w:id="937366829">
      <w:bodyDiv w:val="1"/>
      <w:marLeft w:val="0"/>
      <w:marRight w:val="0"/>
      <w:marTop w:val="0"/>
      <w:marBottom w:val="0"/>
      <w:divBdr>
        <w:top w:val="none" w:sz="0" w:space="0" w:color="auto"/>
        <w:left w:val="none" w:sz="0" w:space="0" w:color="auto"/>
        <w:bottom w:val="none" w:sz="0" w:space="0" w:color="auto"/>
        <w:right w:val="none" w:sz="0" w:space="0" w:color="auto"/>
      </w:divBdr>
    </w:div>
    <w:div w:id="982853689">
      <w:bodyDiv w:val="1"/>
      <w:marLeft w:val="0"/>
      <w:marRight w:val="0"/>
      <w:marTop w:val="0"/>
      <w:marBottom w:val="0"/>
      <w:divBdr>
        <w:top w:val="none" w:sz="0" w:space="0" w:color="auto"/>
        <w:left w:val="none" w:sz="0" w:space="0" w:color="auto"/>
        <w:bottom w:val="none" w:sz="0" w:space="0" w:color="auto"/>
        <w:right w:val="none" w:sz="0" w:space="0" w:color="auto"/>
      </w:divBdr>
      <w:divsChild>
        <w:div w:id="1499879702">
          <w:marLeft w:val="0"/>
          <w:marRight w:val="0"/>
          <w:marTop w:val="0"/>
          <w:marBottom w:val="0"/>
          <w:divBdr>
            <w:top w:val="none" w:sz="0" w:space="0" w:color="auto"/>
            <w:left w:val="none" w:sz="0" w:space="0" w:color="auto"/>
            <w:bottom w:val="none" w:sz="0" w:space="0" w:color="auto"/>
            <w:right w:val="none" w:sz="0" w:space="0" w:color="auto"/>
          </w:divBdr>
        </w:div>
        <w:div w:id="817376560">
          <w:marLeft w:val="0"/>
          <w:marRight w:val="0"/>
          <w:marTop w:val="0"/>
          <w:marBottom w:val="0"/>
          <w:divBdr>
            <w:top w:val="none" w:sz="0" w:space="0" w:color="auto"/>
            <w:left w:val="none" w:sz="0" w:space="0" w:color="auto"/>
            <w:bottom w:val="none" w:sz="0" w:space="0" w:color="auto"/>
            <w:right w:val="none" w:sz="0" w:space="0" w:color="auto"/>
          </w:divBdr>
        </w:div>
        <w:div w:id="764227895">
          <w:marLeft w:val="0"/>
          <w:marRight w:val="0"/>
          <w:marTop w:val="0"/>
          <w:marBottom w:val="0"/>
          <w:divBdr>
            <w:top w:val="none" w:sz="0" w:space="0" w:color="auto"/>
            <w:left w:val="none" w:sz="0" w:space="0" w:color="auto"/>
            <w:bottom w:val="none" w:sz="0" w:space="0" w:color="auto"/>
            <w:right w:val="none" w:sz="0" w:space="0" w:color="auto"/>
          </w:divBdr>
        </w:div>
        <w:div w:id="815949974">
          <w:marLeft w:val="0"/>
          <w:marRight w:val="0"/>
          <w:marTop w:val="0"/>
          <w:marBottom w:val="0"/>
          <w:divBdr>
            <w:top w:val="none" w:sz="0" w:space="0" w:color="auto"/>
            <w:left w:val="none" w:sz="0" w:space="0" w:color="auto"/>
            <w:bottom w:val="none" w:sz="0" w:space="0" w:color="auto"/>
            <w:right w:val="none" w:sz="0" w:space="0" w:color="auto"/>
          </w:divBdr>
        </w:div>
        <w:div w:id="1804885150">
          <w:marLeft w:val="0"/>
          <w:marRight w:val="0"/>
          <w:marTop w:val="0"/>
          <w:marBottom w:val="0"/>
          <w:divBdr>
            <w:top w:val="none" w:sz="0" w:space="0" w:color="auto"/>
            <w:left w:val="none" w:sz="0" w:space="0" w:color="auto"/>
            <w:bottom w:val="none" w:sz="0" w:space="0" w:color="auto"/>
            <w:right w:val="none" w:sz="0" w:space="0" w:color="auto"/>
          </w:divBdr>
        </w:div>
        <w:div w:id="1273171869">
          <w:marLeft w:val="0"/>
          <w:marRight w:val="0"/>
          <w:marTop w:val="0"/>
          <w:marBottom w:val="0"/>
          <w:divBdr>
            <w:top w:val="none" w:sz="0" w:space="0" w:color="auto"/>
            <w:left w:val="none" w:sz="0" w:space="0" w:color="auto"/>
            <w:bottom w:val="none" w:sz="0" w:space="0" w:color="auto"/>
            <w:right w:val="none" w:sz="0" w:space="0" w:color="auto"/>
          </w:divBdr>
        </w:div>
        <w:div w:id="309988565">
          <w:marLeft w:val="0"/>
          <w:marRight w:val="0"/>
          <w:marTop w:val="0"/>
          <w:marBottom w:val="0"/>
          <w:divBdr>
            <w:top w:val="none" w:sz="0" w:space="0" w:color="auto"/>
            <w:left w:val="none" w:sz="0" w:space="0" w:color="auto"/>
            <w:bottom w:val="none" w:sz="0" w:space="0" w:color="auto"/>
            <w:right w:val="none" w:sz="0" w:space="0" w:color="auto"/>
          </w:divBdr>
        </w:div>
        <w:div w:id="1273129829">
          <w:marLeft w:val="0"/>
          <w:marRight w:val="0"/>
          <w:marTop w:val="0"/>
          <w:marBottom w:val="0"/>
          <w:divBdr>
            <w:top w:val="none" w:sz="0" w:space="0" w:color="auto"/>
            <w:left w:val="none" w:sz="0" w:space="0" w:color="auto"/>
            <w:bottom w:val="none" w:sz="0" w:space="0" w:color="auto"/>
            <w:right w:val="none" w:sz="0" w:space="0" w:color="auto"/>
          </w:divBdr>
        </w:div>
        <w:div w:id="966357188">
          <w:marLeft w:val="0"/>
          <w:marRight w:val="0"/>
          <w:marTop w:val="0"/>
          <w:marBottom w:val="0"/>
          <w:divBdr>
            <w:top w:val="none" w:sz="0" w:space="0" w:color="auto"/>
            <w:left w:val="none" w:sz="0" w:space="0" w:color="auto"/>
            <w:bottom w:val="none" w:sz="0" w:space="0" w:color="auto"/>
            <w:right w:val="none" w:sz="0" w:space="0" w:color="auto"/>
          </w:divBdr>
        </w:div>
        <w:div w:id="795880079">
          <w:marLeft w:val="0"/>
          <w:marRight w:val="0"/>
          <w:marTop w:val="0"/>
          <w:marBottom w:val="0"/>
          <w:divBdr>
            <w:top w:val="none" w:sz="0" w:space="0" w:color="auto"/>
            <w:left w:val="none" w:sz="0" w:space="0" w:color="auto"/>
            <w:bottom w:val="none" w:sz="0" w:space="0" w:color="auto"/>
            <w:right w:val="none" w:sz="0" w:space="0" w:color="auto"/>
          </w:divBdr>
        </w:div>
        <w:div w:id="1104228165">
          <w:marLeft w:val="0"/>
          <w:marRight w:val="0"/>
          <w:marTop w:val="0"/>
          <w:marBottom w:val="0"/>
          <w:divBdr>
            <w:top w:val="none" w:sz="0" w:space="0" w:color="auto"/>
            <w:left w:val="none" w:sz="0" w:space="0" w:color="auto"/>
            <w:bottom w:val="none" w:sz="0" w:space="0" w:color="auto"/>
            <w:right w:val="none" w:sz="0" w:space="0" w:color="auto"/>
          </w:divBdr>
        </w:div>
        <w:div w:id="1831095670">
          <w:marLeft w:val="0"/>
          <w:marRight w:val="0"/>
          <w:marTop w:val="0"/>
          <w:marBottom w:val="0"/>
          <w:divBdr>
            <w:top w:val="none" w:sz="0" w:space="0" w:color="auto"/>
            <w:left w:val="none" w:sz="0" w:space="0" w:color="auto"/>
            <w:bottom w:val="none" w:sz="0" w:space="0" w:color="auto"/>
            <w:right w:val="none" w:sz="0" w:space="0" w:color="auto"/>
          </w:divBdr>
        </w:div>
        <w:div w:id="989215933">
          <w:marLeft w:val="0"/>
          <w:marRight w:val="0"/>
          <w:marTop w:val="0"/>
          <w:marBottom w:val="0"/>
          <w:divBdr>
            <w:top w:val="none" w:sz="0" w:space="0" w:color="auto"/>
            <w:left w:val="none" w:sz="0" w:space="0" w:color="auto"/>
            <w:bottom w:val="none" w:sz="0" w:space="0" w:color="auto"/>
            <w:right w:val="none" w:sz="0" w:space="0" w:color="auto"/>
          </w:divBdr>
        </w:div>
        <w:div w:id="1097822748">
          <w:marLeft w:val="0"/>
          <w:marRight w:val="0"/>
          <w:marTop w:val="0"/>
          <w:marBottom w:val="0"/>
          <w:divBdr>
            <w:top w:val="none" w:sz="0" w:space="0" w:color="auto"/>
            <w:left w:val="none" w:sz="0" w:space="0" w:color="auto"/>
            <w:bottom w:val="none" w:sz="0" w:space="0" w:color="auto"/>
            <w:right w:val="none" w:sz="0" w:space="0" w:color="auto"/>
          </w:divBdr>
        </w:div>
        <w:div w:id="927927510">
          <w:marLeft w:val="0"/>
          <w:marRight w:val="0"/>
          <w:marTop w:val="0"/>
          <w:marBottom w:val="0"/>
          <w:divBdr>
            <w:top w:val="none" w:sz="0" w:space="0" w:color="auto"/>
            <w:left w:val="none" w:sz="0" w:space="0" w:color="auto"/>
            <w:bottom w:val="none" w:sz="0" w:space="0" w:color="auto"/>
            <w:right w:val="none" w:sz="0" w:space="0" w:color="auto"/>
          </w:divBdr>
        </w:div>
        <w:div w:id="2100371777">
          <w:marLeft w:val="0"/>
          <w:marRight w:val="0"/>
          <w:marTop w:val="0"/>
          <w:marBottom w:val="0"/>
          <w:divBdr>
            <w:top w:val="none" w:sz="0" w:space="0" w:color="auto"/>
            <w:left w:val="none" w:sz="0" w:space="0" w:color="auto"/>
            <w:bottom w:val="none" w:sz="0" w:space="0" w:color="auto"/>
            <w:right w:val="none" w:sz="0" w:space="0" w:color="auto"/>
          </w:divBdr>
        </w:div>
        <w:div w:id="1000543490">
          <w:marLeft w:val="0"/>
          <w:marRight w:val="0"/>
          <w:marTop w:val="0"/>
          <w:marBottom w:val="0"/>
          <w:divBdr>
            <w:top w:val="none" w:sz="0" w:space="0" w:color="auto"/>
            <w:left w:val="none" w:sz="0" w:space="0" w:color="auto"/>
            <w:bottom w:val="none" w:sz="0" w:space="0" w:color="auto"/>
            <w:right w:val="none" w:sz="0" w:space="0" w:color="auto"/>
          </w:divBdr>
        </w:div>
        <w:div w:id="38894183">
          <w:marLeft w:val="0"/>
          <w:marRight w:val="0"/>
          <w:marTop w:val="0"/>
          <w:marBottom w:val="0"/>
          <w:divBdr>
            <w:top w:val="none" w:sz="0" w:space="0" w:color="auto"/>
            <w:left w:val="none" w:sz="0" w:space="0" w:color="auto"/>
            <w:bottom w:val="none" w:sz="0" w:space="0" w:color="auto"/>
            <w:right w:val="none" w:sz="0" w:space="0" w:color="auto"/>
          </w:divBdr>
        </w:div>
        <w:div w:id="1758794283">
          <w:marLeft w:val="0"/>
          <w:marRight w:val="0"/>
          <w:marTop w:val="0"/>
          <w:marBottom w:val="0"/>
          <w:divBdr>
            <w:top w:val="none" w:sz="0" w:space="0" w:color="auto"/>
            <w:left w:val="none" w:sz="0" w:space="0" w:color="auto"/>
            <w:bottom w:val="none" w:sz="0" w:space="0" w:color="auto"/>
            <w:right w:val="none" w:sz="0" w:space="0" w:color="auto"/>
          </w:divBdr>
        </w:div>
        <w:div w:id="142239944">
          <w:marLeft w:val="0"/>
          <w:marRight w:val="0"/>
          <w:marTop w:val="0"/>
          <w:marBottom w:val="0"/>
          <w:divBdr>
            <w:top w:val="none" w:sz="0" w:space="0" w:color="auto"/>
            <w:left w:val="none" w:sz="0" w:space="0" w:color="auto"/>
            <w:bottom w:val="none" w:sz="0" w:space="0" w:color="auto"/>
            <w:right w:val="none" w:sz="0" w:space="0" w:color="auto"/>
          </w:divBdr>
        </w:div>
        <w:div w:id="1655448339">
          <w:marLeft w:val="0"/>
          <w:marRight w:val="0"/>
          <w:marTop w:val="0"/>
          <w:marBottom w:val="0"/>
          <w:divBdr>
            <w:top w:val="none" w:sz="0" w:space="0" w:color="auto"/>
            <w:left w:val="none" w:sz="0" w:space="0" w:color="auto"/>
            <w:bottom w:val="none" w:sz="0" w:space="0" w:color="auto"/>
            <w:right w:val="none" w:sz="0" w:space="0" w:color="auto"/>
          </w:divBdr>
        </w:div>
        <w:div w:id="565727589">
          <w:marLeft w:val="0"/>
          <w:marRight w:val="0"/>
          <w:marTop w:val="0"/>
          <w:marBottom w:val="0"/>
          <w:divBdr>
            <w:top w:val="none" w:sz="0" w:space="0" w:color="auto"/>
            <w:left w:val="none" w:sz="0" w:space="0" w:color="auto"/>
            <w:bottom w:val="none" w:sz="0" w:space="0" w:color="auto"/>
            <w:right w:val="none" w:sz="0" w:space="0" w:color="auto"/>
          </w:divBdr>
        </w:div>
        <w:div w:id="883521808">
          <w:marLeft w:val="0"/>
          <w:marRight w:val="0"/>
          <w:marTop w:val="0"/>
          <w:marBottom w:val="0"/>
          <w:divBdr>
            <w:top w:val="none" w:sz="0" w:space="0" w:color="auto"/>
            <w:left w:val="none" w:sz="0" w:space="0" w:color="auto"/>
            <w:bottom w:val="none" w:sz="0" w:space="0" w:color="auto"/>
            <w:right w:val="none" w:sz="0" w:space="0" w:color="auto"/>
          </w:divBdr>
        </w:div>
        <w:div w:id="118455914">
          <w:marLeft w:val="0"/>
          <w:marRight w:val="0"/>
          <w:marTop w:val="0"/>
          <w:marBottom w:val="0"/>
          <w:divBdr>
            <w:top w:val="none" w:sz="0" w:space="0" w:color="auto"/>
            <w:left w:val="none" w:sz="0" w:space="0" w:color="auto"/>
            <w:bottom w:val="none" w:sz="0" w:space="0" w:color="auto"/>
            <w:right w:val="none" w:sz="0" w:space="0" w:color="auto"/>
          </w:divBdr>
        </w:div>
        <w:div w:id="1317151935">
          <w:marLeft w:val="0"/>
          <w:marRight w:val="0"/>
          <w:marTop w:val="0"/>
          <w:marBottom w:val="0"/>
          <w:divBdr>
            <w:top w:val="none" w:sz="0" w:space="0" w:color="auto"/>
            <w:left w:val="none" w:sz="0" w:space="0" w:color="auto"/>
            <w:bottom w:val="none" w:sz="0" w:space="0" w:color="auto"/>
            <w:right w:val="none" w:sz="0" w:space="0" w:color="auto"/>
          </w:divBdr>
        </w:div>
      </w:divsChild>
    </w:div>
    <w:div w:id="1041326478">
      <w:bodyDiv w:val="1"/>
      <w:marLeft w:val="0"/>
      <w:marRight w:val="0"/>
      <w:marTop w:val="0"/>
      <w:marBottom w:val="0"/>
      <w:divBdr>
        <w:top w:val="none" w:sz="0" w:space="0" w:color="auto"/>
        <w:left w:val="none" w:sz="0" w:space="0" w:color="auto"/>
        <w:bottom w:val="none" w:sz="0" w:space="0" w:color="auto"/>
        <w:right w:val="none" w:sz="0" w:space="0" w:color="auto"/>
      </w:divBdr>
      <w:divsChild>
        <w:div w:id="680593455">
          <w:marLeft w:val="0"/>
          <w:marRight w:val="0"/>
          <w:marTop w:val="0"/>
          <w:marBottom w:val="0"/>
          <w:divBdr>
            <w:top w:val="none" w:sz="0" w:space="0" w:color="auto"/>
            <w:left w:val="none" w:sz="0" w:space="0" w:color="auto"/>
            <w:bottom w:val="none" w:sz="0" w:space="0" w:color="auto"/>
            <w:right w:val="none" w:sz="0" w:space="0" w:color="auto"/>
          </w:divBdr>
        </w:div>
        <w:div w:id="1867207393">
          <w:marLeft w:val="0"/>
          <w:marRight w:val="0"/>
          <w:marTop w:val="0"/>
          <w:marBottom w:val="0"/>
          <w:divBdr>
            <w:top w:val="none" w:sz="0" w:space="0" w:color="auto"/>
            <w:left w:val="none" w:sz="0" w:space="0" w:color="auto"/>
            <w:bottom w:val="none" w:sz="0" w:space="0" w:color="auto"/>
            <w:right w:val="none" w:sz="0" w:space="0" w:color="auto"/>
          </w:divBdr>
        </w:div>
        <w:div w:id="555776023">
          <w:marLeft w:val="0"/>
          <w:marRight w:val="0"/>
          <w:marTop w:val="0"/>
          <w:marBottom w:val="0"/>
          <w:divBdr>
            <w:top w:val="none" w:sz="0" w:space="0" w:color="auto"/>
            <w:left w:val="none" w:sz="0" w:space="0" w:color="auto"/>
            <w:bottom w:val="none" w:sz="0" w:space="0" w:color="auto"/>
            <w:right w:val="none" w:sz="0" w:space="0" w:color="auto"/>
          </w:divBdr>
        </w:div>
        <w:div w:id="1006979614">
          <w:marLeft w:val="0"/>
          <w:marRight w:val="0"/>
          <w:marTop w:val="0"/>
          <w:marBottom w:val="0"/>
          <w:divBdr>
            <w:top w:val="none" w:sz="0" w:space="0" w:color="auto"/>
            <w:left w:val="none" w:sz="0" w:space="0" w:color="auto"/>
            <w:bottom w:val="none" w:sz="0" w:space="0" w:color="auto"/>
            <w:right w:val="none" w:sz="0" w:space="0" w:color="auto"/>
          </w:divBdr>
        </w:div>
        <w:div w:id="1912351749">
          <w:marLeft w:val="0"/>
          <w:marRight w:val="0"/>
          <w:marTop w:val="0"/>
          <w:marBottom w:val="0"/>
          <w:divBdr>
            <w:top w:val="none" w:sz="0" w:space="0" w:color="auto"/>
            <w:left w:val="none" w:sz="0" w:space="0" w:color="auto"/>
            <w:bottom w:val="none" w:sz="0" w:space="0" w:color="auto"/>
            <w:right w:val="none" w:sz="0" w:space="0" w:color="auto"/>
          </w:divBdr>
        </w:div>
      </w:divsChild>
    </w:div>
    <w:div w:id="1082065713">
      <w:bodyDiv w:val="1"/>
      <w:marLeft w:val="0"/>
      <w:marRight w:val="0"/>
      <w:marTop w:val="0"/>
      <w:marBottom w:val="0"/>
      <w:divBdr>
        <w:top w:val="none" w:sz="0" w:space="0" w:color="auto"/>
        <w:left w:val="none" w:sz="0" w:space="0" w:color="auto"/>
        <w:bottom w:val="none" w:sz="0" w:space="0" w:color="auto"/>
        <w:right w:val="none" w:sz="0" w:space="0" w:color="auto"/>
      </w:divBdr>
      <w:divsChild>
        <w:div w:id="332612621">
          <w:marLeft w:val="0"/>
          <w:marRight w:val="0"/>
          <w:marTop w:val="0"/>
          <w:marBottom w:val="0"/>
          <w:divBdr>
            <w:top w:val="none" w:sz="0" w:space="0" w:color="auto"/>
            <w:left w:val="none" w:sz="0" w:space="0" w:color="auto"/>
            <w:bottom w:val="none" w:sz="0" w:space="0" w:color="auto"/>
            <w:right w:val="none" w:sz="0" w:space="0" w:color="auto"/>
          </w:divBdr>
        </w:div>
        <w:div w:id="892885293">
          <w:marLeft w:val="0"/>
          <w:marRight w:val="0"/>
          <w:marTop w:val="0"/>
          <w:marBottom w:val="0"/>
          <w:divBdr>
            <w:top w:val="none" w:sz="0" w:space="0" w:color="auto"/>
            <w:left w:val="none" w:sz="0" w:space="0" w:color="auto"/>
            <w:bottom w:val="none" w:sz="0" w:space="0" w:color="auto"/>
            <w:right w:val="none" w:sz="0" w:space="0" w:color="auto"/>
          </w:divBdr>
        </w:div>
      </w:divsChild>
    </w:div>
    <w:div w:id="1247350443">
      <w:bodyDiv w:val="1"/>
      <w:marLeft w:val="0"/>
      <w:marRight w:val="0"/>
      <w:marTop w:val="0"/>
      <w:marBottom w:val="0"/>
      <w:divBdr>
        <w:top w:val="none" w:sz="0" w:space="0" w:color="auto"/>
        <w:left w:val="none" w:sz="0" w:space="0" w:color="auto"/>
        <w:bottom w:val="none" w:sz="0" w:space="0" w:color="auto"/>
        <w:right w:val="none" w:sz="0" w:space="0" w:color="auto"/>
      </w:divBdr>
    </w:div>
    <w:div w:id="1293171945">
      <w:bodyDiv w:val="1"/>
      <w:marLeft w:val="0"/>
      <w:marRight w:val="0"/>
      <w:marTop w:val="0"/>
      <w:marBottom w:val="0"/>
      <w:divBdr>
        <w:top w:val="none" w:sz="0" w:space="0" w:color="auto"/>
        <w:left w:val="none" w:sz="0" w:space="0" w:color="auto"/>
        <w:bottom w:val="none" w:sz="0" w:space="0" w:color="auto"/>
        <w:right w:val="none" w:sz="0" w:space="0" w:color="auto"/>
      </w:divBdr>
    </w:div>
    <w:div w:id="1329594412">
      <w:bodyDiv w:val="1"/>
      <w:marLeft w:val="0"/>
      <w:marRight w:val="0"/>
      <w:marTop w:val="0"/>
      <w:marBottom w:val="0"/>
      <w:divBdr>
        <w:top w:val="none" w:sz="0" w:space="0" w:color="auto"/>
        <w:left w:val="none" w:sz="0" w:space="0" w:color="auto"/>
        <w:bottom w:val="none" w:sz="0" w:space="0" w:color="auto"/>
        <w:right w:val="none" w:sz="0" w:space="0" w:color="auto"/>
      </w:divBdr>
      <w:divsChild>
        <w:div w:id="253128678">
          <w:marLeft w:val="0"/>
          <w:marRight w:val="0"/>
          <w:marTop w:val="0"/>
          <w:marBottom w:val="0"/>
          <w:divBdr>
            <w:top w:val="none" w:sz="0" w:space="0" w:color="auto"/>
            <w:left w:val="none" w:sz="0" w:space="0" w:color="auto"/>
            <w:bottom w:val="none" w:sz="0" w:space="0" w:color="auto"/>
            <w:right w:val="none" w:sz="0" w:space="0" w:color="auto"/>
          </w:divBdr>
        </w:div>
        <w:div w:id="1701127562">
          <w:marLeft w:val="0"/>
          <w:marRight w:val="0"/>
          <w:marTop w:val="0"/>
          <w:marBottom w:val="0"/>
          <w:divBdr>
            <w:top w:val="none" w:sz="0" w:space="0" w:color="auto"/>
            <w:left w:val="none" w:sz="0" w:space="0" w:color="auto"/>
            <w:bottom w:val="none" w:sz="0" w:space="0" w:color="auto"/>
            <w:right w:val="none" w:sz="0" w:space="0" w:color="auto"/>
          </w:divBdr>
        </w:div>
        <w:div w:id="799962115">
          <w:marLeft w:val="0"/>
          <w:marRight w:val="0"/>
          <w:marTop w:val="0"/>
          <w:marBottom w:val="0"/>
          <w:divBdr>
            <w:top w:val="none" w:sz="0" w:space="0" w:color="auto"/>
            <w:left w:val="none" w:sz="0" w:space="0" w:color="auto"/>
            <w:bottom w:val="none" w:sz="0" w:space="0" w:color="auto"/>
            <w:right w:val="none" w:sz="0" w:space="0" w:color="auto"/>
          </w:divBdr>
        </w:div>
        <w:div w:id="1263368967">
          <w:marLeft w:val="0"/>
          <w:marRight w:val="0"/>
          <w:marTop w:val="0"/>
          <w:marBottom w:val="0"/>
          <w:divBdr>
            <w:top w:val="none" w:sz="0" w:space="0" w:color="auto"/>
            <w:left w:val="none" w:sz="0" w:space="0" w:color="auto"/>
            <w:bottom w:val="none" w:sz="0" w:space="0" w:color="auto"/>
            <w:right w:val="none" w:sz="0" w:space="0" w:color="auto"/>
          </w:divBdr>
        </w:div>
        <w:div w:id="1656765241">
          <w:marLeft w:val="0"/>
          <w:marRight w:val="0"/>
          <w:marTop w:val="0"/>
          <w:marBottom w:val="0"/>
          <w:divBdr>
            <w:top w:val="none" w:sz="0" w:space="0" w:color="auto"/>
            <w:left w:val="none" w:sz="0" w:space="0" w:color="auto"/>
            <w:bottom w:val="none" w:sz="0" w:space="0" w:color="auto"/>
            <w:right w:val="none" w:sz="0" w:space="0" w:color="auto"/>
          </w:divBdr>
        </w:div>
        <w:div w:id="375348300">
          <w:marLeft w:val="0"/>
          <w:marRight w:val="0"/>
          <w:marTop w:val="0"/>
          <w:marBottom w:val="0"/>
          <w:divBdr>
            <w:top w:val="none" w:sz="0" w:space="0" w:color="auto"/>
            <w:left w:val="none" w:sz="0" w:space="0" w:color="auto"/>
            <w:bottom w:val="none" w:sz="0" w:space="0" w:color="auto"/>
            <w:right w:val="none" w:sz="0" w:space="0" w:color="auto"/>
          </w:divBdr>
        </w:div>
        <w:div w:id="1692075020">
          <w:marLeft w:val="0"/>
          <w:marRight w:val="0"/>
          <w:marTop w:val="0"/>
          <w:marBottom w:val="0"/>
          <w:divBdr>
            <w:top w:val="none" w:sz="0" w:space="0" w:color="auto"/>
            <w:left w:val="none" w:sz="0" w:space="0" w:color="auto"/>
            <w:bottom w:val="none" w:sz="0" w:space="0" w:color="auto"/>
            <w:right w:val="none" w:sz="0" w:space="0" w:color="auto"/>
          </w:divBdr>
        </w:div>
        <w:div w:id="1232930079">
          <w:marLeft w:val="0"/>
          <w:marRight w:val="0"/>
          <w:marTop w:val="0"/>
          <w:marBottom w:val="0"/>
          <w:divBdr>
            <w:top w:val="none" w:sz="0" w:space="0" w:color="auto"/>
            <w:left w:val="none" w:sz="0" w:space="0" w:color="auto"/>
            <w:bottom w:val="none" w:sz="0" w:space="0" w:color="auto"/>
            <w:right w:val="none" w:sz="0" w:space="0" w:color="auto"/>
          </w:divBdr>
        </w:div>
        <w:div w:id="2103261118">
          <w:marLeft w:val="0"/>
          <w:marRight w:val="0"/>
          <w:marTop w:val="0"/>
          <w:marBottom w:val="0"/>
          <w:divBdr>
            <w:top w:val="none" w:sz="0" w:space="0" w:color="auto"/>
            <w:left w:val="none" w:sz="0" w:space="0" w:color="auto"/>
            <w:bottom w:val="none" w:sz="0" w:space="0" w:color="auto"/>
            <w:right w:val="none" w:sz="0" w:space="0" w:color="auto"/>
          </w:divBdr>
        </w:div>
        <w:div w:id="150416042">
          <w:marLeft w:val="0"/>
          <w:marRight w:val="0"/>
          <w:marTop w:val="0"/>
          <w:marBottom w:val="0"/>
          <w:divBdr>
            <w:top w:val="none" w:sz="0" w:space="0" w:color="auto"/>
            <w:left w:val="none" w:sz="0" w:space="0" w:color="auto"/>
            <w:bottom w:val="none" w:sz="0" w:space="0" w:color="auto"/>
            <w:right w:val="none" w:sz="0" w:space="0" w:color="auto"/>
          </w:divBdr>
        </w:div>
        <w:div w:id="1266616498">
          <w:marLeft w:val="0"/>
          <w:marRight w:val="0"/>
          <w:marTop w:val="0"/>
          <w:marBottom w:val="0"/>
          <w:divBdr>
            <w:top w:val="none" w:sz="0" w:space="0" w:color="auto"/>
            <w:left w:val="none" w:sz="0" w:space="0" w:color="auto"/>
            <w:bottom w:val="none" w:sz="0" w:space="0" w:color="auto"/>
            <w:right w:val="none" w:sz="0" w:space="0" w:color="auto"/>
          </w:divBdr>
        </w:div>
        <w:div w:id="390464955">
          <w:marLeft w:val="0"/>
          <w:marRight w:val="0"/>
          <w:marTop w:val="0"/>
          <w:marBottom w:val="0"/>
          <w:divBdr>
            <w:top w:val="none" w:sz="0" w:space="0" w:color="auto"/>
            <w:left w:val="none" w:sz="0" w:space="0" w:color="auto"/>
            <w:bottom w:val="none" w:sz="0" w:space="0" w:color="auto"/>
            <w:right w:val="none" w:sz="0" w:space="0" w:color="auto"/>
          </w:divBdr>
        </w:div>
      </w:divsChild>
    </w:div>
    <w:div w:id="1333527801">
      <w:bodyDiv w:val="1"/>
      <w:marLeft w:val="0"/>
      <w:marRight w:val="0"/>
      <w:marTop w:val="0"/>
      <w:marBottom w:val="0"/>
      <w:divBdr>
        <w:top w:val="none" w:sz="0" w:space="0" w:color="auto"/>
        <w:left w:val="none" w:sz="0" w:space="0" w:color="auto"/>
        <w:bottom w:val="none" w:sz="0" w:space="0" w:color="auto"/>
        <w:right w:val="none" w:sz="0" w:space="0" w:color="auto"/>
      </w:divBdr>
    </w:div>
    <w:div w:id="1385443642">
      <w:bodyDiv w:val="1"/>
      <w:marLeft w:val="0"/>
      <w:marRight w:val="0"/>
      <w:marTop w:val="0"/>
      <w:marBottom w:val="0"/>
      <w:divBdr>
        <w:top w:val="none" w:sz="0" w:space="0" w:color="auto"/>
        <w:left w:val="none" w:sz="0" w:space="0" w:color="auto"/>
        <w:bottom w:val="none" w:sz="0" w:space="0" w:color="auto"/>
        <w:right w:val="none" w:sz="0" w:space="0" w:color="auto"/>
      </w:divBdr>
    </w:div>
    <w:div w:id="1394353730">
      <w:bodyDiv w:val="1"/>
      <w:marLeft w:val="0"/>
      <w:marRight w:val="0"/>
      <w:marTop w:val="0"/>
      <w:marBottom w:val="0"/>
      <w:divBdr>
        <w:top w:val="none" w:sz="0" w:space="0" w:color="auto"/>
        <w:left w:val="none" w:sz="0" w:space="0" w:color="auto"/>
        <w:bottom w:val="none" w:sz="0" w:space="0" w:color="auto"/>
        <w:right w:val="none" w:sz="0" w:space="0" w:color="auto"/>
      </w:divBdr>
    </w:div>
    <w:div w:id="1457063285">
      <w:bodyDiv w:val="1"/>
      <w:marLeft w:val="0"/>
      <w:marRight w:val="0"/>
      <w:marTop w:val="0"/>
      <w:marBottom w:val="0"/>
      <w:divBdr>
        <w:top w:val="none" w:sz="0" w:space="0" w:color="auto"/>
        <w:left w:val="none" w:sz="0" w:space="0" w:color="auto"/>
        <w:bottom w:val="none" w:sz="0" w:space="0" w:color="auto"/>
        <w:right w:val="none" w:sz="0" w:space="0" w:color="auto"/>
      </w:divBdr>
    </w:div>
    <w:div w:id="1511603708">
      <w:bodyDiv w:val="1"/>
      <w:marLeft w:val="0"/>
      <w:marRight w:val="0"/>
      <w:marTop w:val="0"/>
      <w:marBottom w:val="0"/>
      <w:divBdr>
        <w:top w:val="none" w:sz="0" w:space="0" w:color="auto"/>
        <w:left w:val="none" w:sz="0" w:space="0" w:color="auto"/>
        <w:bottom w:val="none" w:sz="0" w:space="0" w:color="auto"/>
        <w:right w:val="none" w:sz="0" w:space="0" w:color="auto"/>
      </w:divBdr>
    </w:div>
    <w:div w:id="1563561452">
      <w:bodyDiv w:val="1"/>
      <w:marLeft w:val="0"/>
      <w:marRight w:val="0"/>
      <w:marTop w:val="0"/>
      <w:marBottom w:val="0"/>
      <w:divBdr>
        <w:top w:val="none" w:sz="0" w:space="0" w:color="auto"/>
        <w:left w:val="none" w:sz="0" w:space="0" w:color="auto"/>
        <w:bottom w:val="none" w:sz="0" w:space="0" w:color="auto"/>
        <w:right w:val="none" w:sz="0" w:space="0" w:color="auto"/>
      </w:divBdr>
    </w:div>
    <w:div w:id="1680350860">
      <w:bodyDiv w:val="1"/>
      <w:marLeft w:val="0"/>
      <w:marRight w:val="0"/>
      <w:marTop w:val="0"/>
      <w:marBottom w:val="0"/>
      <w:divBdr>
        <w:top w:val="none" w:sz="0" w:space="0" w:color="auto"/>
        <w:left w:val="none" w:sz="0" w:space="0" w:color="auto"/>
        <w:bottom w:val="none" w:sz="0" w:space="0" w:color="auto"/>
        <w:right w:val="none" w:sz="0" w:space="0" w:color="auto"/>
      </w:divBdr>
    </w:div>
    <w:div w:id="1734767678">
      <w:bodyDiv w:val="1"/>
      <w:marLeft w:val="0"/>
      <w:marRight w:val="0"/>
      <w:marTop w:val="0"/>
      <w:marBottom w:val="0"/>
      <w:divBdr>
        <w:top w:val="none" w:sz="0" w:space="0" w:color="auto"/>
        <w:left w:val="none" w:sz="0" w:space="0" w:color="auto"/>
        <w:bottom w:val="none" w:sz="0" w:space="0" w:color="auto"/>
        <w:right w:val="none" w:sz="0" w:space="0" w:color="auto"/>
      </w:divBdr>
    </w:div>
    <w:div w:id="1758478979">
      <w:bodyDiv w:val="1"/>
      <w:marLeft w:val="0"/>
      <w:marRight w:val="0"/>
      <w:marTop w:val="0"/>
      <w:marBottom w:val="0"/>
      <w:divBdr>
        <w:top w:val="none" w:sz="0" w:space="0" w:color="auto"/>
        <w:left w:val="none" w:sz="0" w:space="0" w:color="auto"/>
        <w:bottom w:val="none" w:sz="0" w:space="0" w:color="auto"/>
        <w:right w:val="none" w:sz="0" w:space="0" w:color="auto"/>
      </w:divBdr>
    </w:div>
    <w:div w:id="1873228418">
      <w:bodyDiv w:val="1"/>
      <w:marLeft w:val="0"/>
      <w:marRight w:val="0"/>
      <w:marTop w:val="0"/>
      <w:marBottom w:val="0"/>
      <w:divBdr>
        <w:top w:val="none" w:sz="0" w:space="0" w:color="auto"/>
        <w:left w:val="none" w:sz="0" w:space="0" w:color="auto"/>
        <w:bottom w:val="none" w:sz="0" w:space="0" w:color="auto"/>
        <w:right w:val="none" w:sz="0" w:space="0" w:color="auto"/>
      </w:divBdr>
      <w:divsChild>
        <w:div w:id="1834561106">
          <w:marLeft w:val="0"/>
          <w:marRight w:val="0"/>
          <w:marTop w:val="0"/>
          <w:marBottom w:val="0"/>
          <w:divBdr>
            <w:top w:val="none" w:sz="0" w:space="0" w:color="auto"/>
            <w:left w:val="none" w:sz="0" w:space="0" w:color="auto"/>
            <w:bottom w:val="none" w:sz="0" w:space="0" w:color="auto"/>
            <w:right w:val="none" w:sz="0" w:space="0" w:color="auto"/>
          </w:divBdr>
        </w:div>
        <w:div w:id="153617667">
          <w:marLeft w:val="0"/>
          <w:marRight w:val="0"/>
          <w:marTop w:val="0"/>
          <w:marBottom w:val="0"/>
          <w:divBdr>
            <w:top w:val="none" w:sz="0" w:space="0" w:color="auto"/>
            <w:left w:val="none" w:sz="0" w:space="0" w:color="auto"/>
            <w:bottom w:val="none" w:sz="0" w:space="0" w:color="auto"/>
            <w:right w:val="none" w:sz="0" w:space="0" w:color="auto"/>
          </w:divBdr>
        </w:div>
        <w:div w:id="1412511156">
          <w:marLeft w:val="0"/>
          <w:marRight w:val="0"/>
          <w:marTop w:val="0"/>
          <w:marBottom w:val="0"/>
          <w:divBdr>
            <w:top w:val="none" w:sz="0" w:space="0" w:color="auto"/>
            <w:left w:val="none" w:sz="0" w:space="0" w:color="auto"/>
            <w:bottom w:val="none" w:sz="0" w:space="0" w:color="auto"/>
            <w:right w:val="none" w:sz="0" w:space="0" w:color="auto"/>
          </w:divBdr>
        </w:div>
        <w:div w:id="1272517829">
          <w:marLeft w:val="0"/>
          <w:marRight w:val="0"/>
          <w:marTop w:val="0"/>
          <w:marBottom w:val="0"/>
          <w:divBdr>
            <w:top w:val="none" w:sz="0" w:space="0" w:color="auto"/>
            <w:left w:val="none" w:sz="0" w:space="0" w:color="auto"/>
            <w:bottom w:val="none" w:sz="0" w:space="0" w:color="auto"/>
            <w:right w:val="none" w:sz="0" w:space="0" w:color="auto"/>
          </w:divBdr>
        </w:div>
        <w:div w:id="1677070951">
          <w:marLeft w:val="0"/>
          <w:marRight w:val="0"/>
          <w:marTop w:val="0"/>
          <w:marBottom w:val="0"/>
          <w:divBdr>
            <w:top w:val="none" w:sz="0" w:space="0" w:color="auto"/>
            <w:left w:val="none" w:sz="0" w:space="0" w:color="auto"/>
            <w:bottom w:val="none" w:sz="0" w:space="0" w:color="auto"/>
            <w:right w:val="none" w:sz="0" w:space="0" w:color="auto"/>
          </w:divBdr>
        </w:div>
        <w:div w:id="25567957">
          <w:marLeft w:val="0"/>
          <w:marRight w:val="0"/>
          <w:marTop w:val="0"/>
          <w:marBottom w:val="0"/>
          <w:divBdr>
            <w:top w:val="none" w:sz="0" w:space="0" w:color="auto"/>
            <w:left w:val="none" w:sz="0" w:space="0" w:color="auto"/>
            <w:bottom w:val="none" w:sz="0" w:space="0" w:color="auto"/>
            <w:right w:val="none" w:sz="0" w:space="0" w:color="auto"/>
          </w:divBdr>
        </w:div>
        <w:div w:id="1582905832">
          <w:marLeft w:val="0"/>
          <w:marRight w:val="0"/>
          <w:marTop w:val="0"/>
          <w:marBottom w:val="0"/>
          <w:divBdr>
            <w:top w:val="none" w:sz="0" w:space="0" w:color="auto"/>
            <w:left w:val="none" w:sz="0" w:space="0" w:color="auto"/>
            <w:bottom w:val="none" w:sz="0" w:space="0" w:color="auto"/>
            <w:right w:val="none" w:sz="0" w:space="0" w:color="auto"/>
          </w:divBdr>
        </w:div>
        <w:div w:id="379718173">
          <w:marLeft w:val="0"/>
          <w:marRight w:val="0"/>
          <w:marTop w:val="0"/>
          <w:marBottom w:val="0"/>
          <w:divBdr>
            <w:top w:val="none" w:sz="0" w:space="0" w:color="auto"/>
            <w:left w:val="none" w:sz="0" w:space="0" w:color="auto"/>
            <w:bottom w:val="none" w:sz="0" w:space="0" w:color="auto"/>
            <w:right w:val="none" w:sz="0" w:space="0" w:color="auto"/>
          </w:divBdr>
        </w:div>
        <w:div w:id="2092924921">
          <w:marLeft w:val="0"/>
          <w:marRight w:val="0"/>
          <w:marTop w:val="0"/>
          <w:marBottom w:val="0"/>
          <w:divBdr>
            <w:top w:val="none" w:sz="0" w:space="0" w:color="auto"/>
            <w:left w:val="none" w:sz="0" w:space="0" w:color="auto"/>
            <w:bottom w:val="none" w:sz="0" w:space="0" w:color="auto"/>
            <w:right w:val="none" w:sz="0" w:space="0" w:color="auto"/>
          </w:divBdr>
        </w:div>
        <w:div w:id="647828795">
          <w:marLeft w:val="0"/>
          <w:marRight w:val="0"/>
          <w:marTop w:val="0"/>
          <w:marBottom w:val="0"/>
          <w:divBdr>
            <w:top w:val="none" w:sz="0" w:space="0" w:color="auto"/>
            <w:left w:val="none" w:sz="0" w:space="0" w:color="auto"/>
            <w:bottom w:val="none" w:sz="0" w:space="0" w:color="auto"/>
            <w:right w:val="none" w:sz="0" w:space="0" w:color="auto"/>
          </w:divBdr>
        </w:div>
        <w:div w:id="53353182">
          <w:marLeft w:val="0"/>
          <w:marRight w:val="0"/>
          <w:marTop w:val="0"/>
          <w:marBottom w:val="0"/>
          <w:divBdr>
            <w:top w:val="none" w:sz="0" w:space="0" w:color="auto"/>
            <w:left w:val="none" w:sz="0" w:space="0" w:color="auto"/>
            <w:bottom w:val="none" w:sz="0" w:space="0" w:color="auto"/>
            <w:right w:val="none" w:sz="0" w:space="0" w:color="auto"/>
          </w:divBdr>
        </w:div>
        <w:div w:id="1118142380">
          <w:marLeft w:val="0"/>
          <w:marRight w:val="0"/>
          <w:marTop w:val="0"/>
          <w:marBottom w:val="0"/>
          <w:divBdr>
            <w:top w:val="none" w:sz="0" w:space="0" w:color="auto"/>
            <w:left w:val="none" w:sz="0" w:space="0" w:color="auto"/>
            <w:bottom w:val="none" w:sz="0" w:space="0" w:color="auto"/>
            <w:right w:val="none" w:sz="0" w:space="0" w:color="auto"/>
          </w:divBdr>
        </w:div>
        <w:div w:id="155610529">
          <w:marLeft w:val="0"/>
          <w:marRight w:val="0"/>
          <w:marTop w:val="0"/>
          <w:marBottom w:val="0"/>
          <w:divBdr>
            <w:top w:val="none" w:sz="0" w:space="0" w:color="auto"/>
            <w:left w:val="none" w:sz="0" w:space="0" w:color="auto"/>
            <w:bottom w:val="none" w:sz="0" w:space="0" w:color="auto"/>
            <w:right w:val="none" w:sz="0" w:space="0" w:color="auto"/>
          </w:divBdr>
        </w:div>
        <w:div w:id="1903709131">
          <w:marLeft w:val="0"/>
          <w:marRight w:val="0"/>
          <w:marTop w:val="0"/>
          <w:marBottom w:val="0"/>
          <w:divBdr>
            <w:top w:val="none" w:sz="0" w:space="0" w:color="auto"/>
            <w:left w:val="none" w:sz="0" w:space="0" w:color="auto"/>
            <w:bottom w:val="none" w:sz="0" w:space="0" w:color="auto"/>
            <w:right w:val="none" w:sz="0" w:space="0" w:color="auto"/>
          </w:divBdr>
        </w:div>
        <w:div w:id="984508882">
          <w:marLeft w:val="0"/>
          <w:marRight w:val="0"/>
          <w:marTop w:val="0"/>
          <w:marBottom w:val="0"/>
          <w:divBdr>
            <w:top w:val="none" w:sz="0" w:space="0" w:color="auto"/>
            <w:left w:val="none" w:sz="0" w:space="0" w:color="auto"/>
            <w:bottom w:val="none" w:sz="0" w:space="0" w:color="auto"/>
            <w:right w:val="none" w:sz="0" w:space="0" w:color="auto"/>
          </w:divBdr>
        </w:div>
        <w:div w:id="1058287608">
          <w:marLeft w:val="0"/>
          <w:marRight w:val="0"/>
          <w:marTop w:val="0"/>
          <w:marBottom w:val="0"/>
          <w:divBdr>
            <w:top w:val="none" w:sz="0" w:space="0" w:color="auto"/>
            <w:left w:val="none" w:sz="0" w:space="0" w:color="auto"/>
            <w:bottom w:val="none" w:sz="0" w:space="0" w:color="auto"/>
            <w:right w:val="none" w:sz="0" w:space="0" w:color="auto"/>
          </w:divBdr>
        </w:div>
        <w:div w:id="1473673350">
          <w:marLeft w:val="0"/>
          <w:marRight w:val="0"/>
          <w:marTop w:val="0"/>
          <w:marBottom w:val="0"/>
          <w:divBdr>
            <w:top w:val="none" w:sz="0" w:space="0" w:color="auto"/>
            <w:left w:val="none" w:sz="0" w:space="0" w:color="auto"/>
            <w:bottom w:val="none" w:sz="0" w:space="0" w:color="auto"/>
            <w:right w:val="none" w:sz="0" w:space="0" w:color="auto"/>
          </w:divBdr>
        </w:div>
        <w:div w:id="1540628641">
          <w:marLeft w:val="0"/>
          <w:marRight w:val="0"/>
          <w:marTop w:val="0"/>
          <w:marBottom w:val="0"/>
          <w:divBdr>
            <w:top w:val="none" w:sz="0" w:space="0" w:color="auto"/>
            <w:left w:val="none" w:sz="0" w:space="0" w:color="auto"/>
            <w:bottom w:val="none" w:sz="0" w:space="0" w:color="auto"/>
            <w:right w:val="none" w:sz="0" w:space="0" w:color="auto"/>
          </w:divBdr>
        </w:div>
        <w:div w:id="1302418333">
          <w:marLeft w:val="0"/>
          <w:marRight w:val="0"/>
          <w:marTop w:val="0"/>
          <w:marBottom w:val="0"/>
          <w:divBdr>
            <w:top w:val="none" w:sz="0" w:space="0" w:color="auto"/>
            <w:left w:val="none" w:sz="0" w:space="0" w:color="auto"/>
            <w:bottom w:val="none" w:sz="0" w:space="0" w:color="auto"/>
            <w:right w:val="none" w:sz="0" w:space="0" w:color="auto"/>
          </w:divBdr>
        </w:div>
        <w:div w:id="1296370930">
          <w:marLeft w:val="0"/>
          <w:marRight w:val="0"/>
          <w:marTop w:val="0"/>
          <w:marBottom w:val="0"/>
          <w:divBdr>
            <w:top w:val="none" w:sz="0" w:space="0" w:color="auto"/>
            <w:left w:val="none" w:sz="0" w:space="0" w:color="auto"/>
            <w:bottom w:val="none" w:sz="0" w:space="0" w:color="auto"/>
            <w:right w:val="none" w:sz="0" w:space="0" w:color="auto"/>
          </w:divBdr>
        </w:div>
        <w:div w:id="940917699">
          <w:marLeft w:val="0"/>
          <w:marRight w:val="0"/>
          <w:marTop w:val="0"/>
          <w:marBottom w:val="0"/>
          <w:divBdr>
            <w:top w:val="none" w:sz="0" w:space="0" w:color="auto"/>
            <w:left w:val="none" w:sz="0" w:space="0" w:color="auto"/>
            <w:bottom w:val="none" w:sz="0" w:space="0" w:color="auto"/>
            <w:right w:val="none" w:sz="0" w:space="0" w:color="auto"/>
          </w:divBdr>
        </w:div>
        <w:div w:id="451943020">
          <w:marLeft w:val="0"/>
          <w:marRight w:val="0"/>
          <w:marTop w:val="0"/>
          <w:marBottom w:val="0"/>
          <w:divBdr>
            <w:top w:val="none" w:sz="0" w:space="0" w:color="auto"/>
            <w:left w:val="none" w:sz="0" w:space="0" w:color="auto"/>
            <w:bottom w:val="none" w:sz="0" w:space="0" w:color="auto"/>
            <w:right w:val="none" w:sz="0" w:space="0" w:color="auto"/>
          </w:divBdr>
        </w:div>
        <w:div w:id="660501563">
          <w:marLeft w:val="0"/>
          <w:marRight w:val="0"/>
          <w:marTop w:val="0"/>
          <w:marBottom w:val="0"/>
          <w:divBdr>
            <w:top w:val="none" w:sz="0" w:space="0" w:color="auto"/>
            <w:left w:val="none" w:sz="0" w:space="0" w:color="auto"/>
            <w:bottom w:val="none" w:sz="0" w:space="0" w:color="auto"/>
            <w:right w:val="none" w:sz="0" w:space="0" w:color="auto"/>
          </w:divBdr>
        </w:div>
        <w:div w:id="931663019">
          <w:marLeft w:val="0"/>
          <w:marRight w:val="0"/>
          <w:marTop w:val="0"/>
          <w:marBottom w:val="0"/>
          <w:divBdr>
            <w:top w:val="none" w:sz="0" w:space="0" w:color="auto"/>
            <w:left w:val="none" w:sz="0" w:space="0" w:color="auto"/>
            <w:bottom w:val="none" w:sz="0" w:space="0" w:color="auto"/>
            <w:right w:val="none" w:sz="0" w:space="0" w:color="auto"/>
          </w:divBdr>
        </w:div>
        <w:div w:id="1965501780">
          <w:marLeft w:val="0"/>
          <w:marRight w:val="0"/>
          <w:marTop w:val="0"/>
          <w:marBottom w:val="0"/>
          <w:divBdr>
            <w:top w:val="none" w:sz="0" w:space="0" w:color="auto"/>
            <w:left w:val="none" w:sz="0" w:space="0" w:color="auto"/>
            <w:bottom w:val="none" w:sz="0" w:space="0" w:color="auto"/>
            <w:right w:val="none" w:sz="0" w:space="0" w:color="auto"/>
          </w:divBdr>
        </w:div>
        <w:div w:id="88307794">
          <w:marLeft w:val="0"/>
          <w:marRight w:val="0"/>
          <w:marTop w:val="0"/>
          <w:marBottom w:val="0"/>
          <w:divBdr>
            <w:top w:val="none" w:sz="0" w:space="0" w:color="auto"/>
            <w:left w:val="none" w:sz="0" w:space="0" w:color="auto"/>
            <w:bottom w:val="none" w:sz="0" w:space="0" w:color="auto"/>
            <w:right w:val="none" w:sz="0" w:space="0" w:color="auto"/>
          </w:divBdr>
        </w:div>
        <w:div w:id="61366425">
          <w:marLeft w:val="0"/>
          <w:marRight w:val="0"/>
          <w:marTop w:val="0"/>
          <w:marBottom w:val="0"/>
          <w:divBdr>
            <w:top w:val="none" w:sz="0" w:space="0" w:color="auto"/>
            <w:left w:val="none" w:sz="0" w:space="0" w:color="auto"/>
            <w:bottom w:val="none" w:sz="0" w:space="0" w:color="auto"/>
            <w:right w:val="none" w:sz="0" w:space="0" w:color="auto"/>
          </w:divBdr>
        </w:div>
      </w:divsChild>
    </w:div>
    <w:div w:id="2021396950">
      <w:bodyDiv w:val="1"/>
      <w:marLeft w:val="0"/>
      <w:marRight w:val="0"/>
      <w:marTop w:val="0"/>
      <w:marBottom w:val="0"/>
      <w:divBdr>
        <w:top w:val="none" w:sz="0" w:space="0" w:color="auto"/>
        <w:left w:val="none" w:sz="0" w:space="0" w:color="auto"/>
        <w:bottom w:val="none" w:sz="0" w:space="0" w:color="auto"/>
        <w:right w:val="none" w:sz="0" w:space="0" w:color="auto"/>
      </w:divBdr>
    </w:div>
    <w:div w:id="2059013276">
      <w:bodyDiv w:val="1"/>
      <w:marLeft w:val="0"/>
      <w:marRight w:val="0"/>
      <w:marTop w:val="0"/>
      <w:marBottom w:val="0"/>
      <w:divBdr>
        <w:top w:val="none" w:sz="0" w:space="0" w:color="auto"/>
        <w:left w:val="none" w:sz="0" w:space="0" w:color="auto"/>
        <w:bottom w:val="none" w:sz="0" w:space="0" w:color="auto"/>
        <w:right w:val="none" w:sz="0" w:space="0" w:color="auto"/>
      </w:divBdr>
    </w:div>
    <w:div w:id="20676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2DD8B29D77774374132C02A135529EAA4D7FAF2DA89E472F15D5B7D992249BD7A3BE26CDE9D3FFAb014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11353D86A3D43E4E70DBAB88218E074580BF67276A20128F1D8B4264DJ1J1W" TargetMode="External"/><Relationship Id="rId17" Type="http://schemas.openxmlformats.org/officeDocument/2006/relationships/hyperlink" Target="consultantplus://offline/ref=B27A44EF98F379477D440AE020ECA152EA4A6FD55CF1197A986B8F196405DE0AF0DC795BEC2BEB01u4lFX" TargetMode="External"/><Relationship Id="rId2" Type="http://schemas.openxmlformats.org/officeDocument/2006/relationships/numbering" Target="numbering.xml"/><Relationship Id="rId16" Type="http://schemas.openxmlformats.org/officeDocument/2006/relationships/hyperlink" Target="consultantplus://offline/ref=02DD8B29D77774374132C02A135529EAA7D3F9F0DC8EE472F15D5B7D992249BD7A3BE26EDA9Fb317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868B215334B29CC31B041E90668B36B29F25C5D170D4734483B7770Em9lCC" TargetMode="External"/><Relationship Id="rId5" Type="http://schemas.openxmlformats.org/officeDocument/2006/relationships/settings" Target="settings.xml"/><Relationship Id="rId15" Type="http://schemas.openxmlformats.org/officeDocument/2006/relationships/hyperlink" Target="consultantplus://offline/ref=02DD8B29D77774374132C02A135529EAA4D7FAF2DA89E472F15D5B7D992249BD7A3BE26CDE9D3FFAb014B" TargetMode="External"/><Relationship Id="rId10" Type="http://schemas.openxmlformats.org/officeDocument/2006/relationships/hyperlink" Target="consultantplus://offline/ref=FF868B215334B29CC31B041E90668B36B29C28CDD273D4734483B7770E9C4EAB0A629E6BB2AA6534mElC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2DD8B29D77774374132C02A135529EAA7D3F9F0DC8EE472F15D5B7D992249BD7A3BE26EDA9Fb31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2BA24-5A82-4F25-88CE-64E291A8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26</Pages>
  <Words>8783</Words>
  <Characters>50066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Екатерина Сергеевна</dc:creator>
  <cp:lastModifiedBy>Агафонова Екатерина Сергеевна</cp:lastModifiedBy>
  <cp:revision>38</cp:revision>
  <cp:lastPrinted>2016-06-14T04:12:00Z</cp:lastPrinted>
  <dcterms:created xsi:type="dcterms:W3CDTF">2017-06-12T23:56:00Z</dcterms:created>
  <dcterms:modified xsi:type="dcterms:W3CDTF">2017-06-28T03:00:00Z</dcterms:modified>
</cp:coreProperties>
</file>