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5708"/>
        <w:gridCol w:w="4181"/>
      </w:tblGrid>
      <w:tr w:rsidR="00E52FAF" w:rsidRPr="008F2254" w:rsidTr="00781797">
        <w:tc>
          <w:tcPr>
            <w:tcW w:w="5708" w:type="dxa"/>
            <w:shd w:val="clear" w:color="auto" w:fill="auto"/>
          </w:tcPr>
          <w:p w:rsidR="00E52FAF" w:rsidRPr="008F2254" w:rsidRDefault="006467FA" w:rsidP="008F225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36A724" wp14:editId="1DB7039F">
                  <wp:extent cx="652145" cy="8108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shd w:val="clear" w:color="auto" w:fill="auto"/>
          </w:tcPr>
          <w:p w:rsidR="00E52FAF" w:rsidRPr="00EE0FE7" w:rsidRDefault="00E52FAF" w:rsidP="008F22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</w:pPr>
            <w:r w:rsidRPr="00EE0FE7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  <w:t>ПРОЕКТ</w:t>
            </w:r>
          </w:p>
        </w:tc>
      </w:tr>
    </w:tbl>
    <w:p w:rsidR="00736966" w:rsidRPr="00736966" w:rsidRDefault="00736966" w:rsidP="0073696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32"/>
          <w:lang w:eastAsia="ar-SA"/>
        </w:rPr>
      </w:pPr>
    </w:p>
    <w:p w:rsidR="00736966" w:rsidRPr="00736966" w:rsidRDefault="00736966" w:rsidP="0073696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32"/>
          <w:szCs w:val="32"/>
          <w:lang w:eastAsia="ar-SA"/>
        </w:rPr>
      </w:pPr>
      <w:proofErr w:type="gramStart"/>
      <w:r w:rsidRPr="00736966">
        <w:rPr>
          <w:rFonts w:ascii="Times New Roman" w:eastAsia="Arial" w:hAnsi="Times New Roman"/>
          <w:b/>
          <w:bCs/>
          <w:sz w:val="32"/>
          <w:szCs w:val="32"/>
          <w:lang w:eastAsia="ar-SA"/>
        </w:rPr>
        <w:t>П</w:t>
      </w:r>
      <w:proofErr w:type="gramEnd"/>
      <w:r w:rsidRPr="00736966">
        <w:rPr>
          <w:rFonts w:ascii="Times New Roman" w:eastAsia="Arial" w:hAnsi="Times New Roman"/>
          <w:b/>
          <w:bCs/>
          <w:sz w:val="32"/>
          <w:szCs w:val="32"/>
          <w:lang w:eastAsia="ar-SA"/>
        </w:rPr>
        <w:t xml:space="preserve"> О С Т А Н О В Л Е Н И Е</w:t>
      </w:r>
    </w:p>
    <w:p w:rsidR="00736966" w:rsidRPr="00736966" w:rsidRDefault="00736966" w:rsidP="0073696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736966" w:rsidRPr="00736966" w:rsidRDefault="00736966" w:rsidP="0073696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val="en-US" w:eastAsia="ar-SA"/>
        </w:rPr>
      </w:pPr>
      <w:r w:rsidRPr="00736966">
        <w:rPr>
          <w:rFonts w:ascii="Times New Roman" w:eastAsia="Arial" w:hAnsi="Times New Roman"/>
          <w:b/>
          <w:bCs/>
          <w:sz w:val="28"/>
          <w:szCs w:val="28"/>
          <w:lang w:eastAsia="ar-SA"/>
        </w:rPr>
        <w:t>ПРАВИТЕЛЬСТВА</w:t>
      </w:r>
    </w:p>
    <w:p w:rsidR="00736966" w:rsidRPr="00736966" w:rsidRDefault="00736966" w:rsidP="0073696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736966">
        <w:rPr>
          <w:rFonts w:ascii="Times New Roman" w:eastAsia="Arial" w:hAnsi="Times New Roman"/>
          <w:b/>
          <w:bCs/>
          <w:sz w:val="28"/>
          <w:szCs w:val="28"/>
          <w:lang w:eastAsia="ar-SA"/>
        </w:rPr>
        <w:t>КАМЧАТСКОГО КРАЯ</w:t>
      </w:r>
    </w:p>
    <w:p w:rsidR="00736966" w:rsidRPr="00736966" w:rsidRDefault="00736966" w:rsidP="007369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736966" w:rsidRPr="00736966" w:rsidRDefault="00736966" w:rsidP="0073696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958"/>
        <w:gridCol w:w="456"/>
        <w:gridCol w:w="1374"/>
      </w:tblGrid>
      <w:tr w:rsidR="00736966" w:rsidRPr="00736966" w:rsidTr="00AE718C">
        <w:tc>
          <w:tcPr>
            <w:tcW w:w="2958" w:type="dxa"/>
            <w:tcBorders>
              <w:bottom w:val="single" w:sz="4" w:space="0" w:color="000000"/>
            </w:tcBorders>
            <w:shd w:val="clear" w:color="auto" w:fill="auto"/>
          </w:tcPr>
          <w:p w:rsidR="00736966" w:rsidRPr="00736966" w:rsidRDefault="00736966" w:rsidP="007369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56" w:type="dxa"/>
            <w:shd w:val="clear" w:color="auto" w:fill="auto"/>
          </w:tcPr>
          <w:p w:rsidR="00736966" w:rsidRPr="00736966" w:rsidRDefault="00736966" w:rsidP="007369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69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  <w:shd w:val="clear" w:color="auto" w:fill="auto"/>
          </w:tcPr>
          <w:p w:rsidR="00736966" w:rsidRPr="00736966" w:rsidRDefault="00736966" w:rsidP="007369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36966" w:rsidRDefault="00736966" w:rsidP="00736966">
      <w:pPr>
        <w:suppressAutoHyphens/>
        <w:spacing w:after="0" w:line="240" w:lineRule="auto"/>
        <w:rPr>
          <w:rFonts w:ascii="Times New Roman" w:eastAsia="Times New Roman" w:hAnsi="Times New Roman"/>
          <w:sz w:val="36"/>
          <w:szCs w:val="24"/>
          <w:vertAlign w:val="superscript"/>
          <w:lang w:eastAsia="ar-SA"/>
        </w:rPr>
      </w:pPr>
      <w:bookmarkStart w:id="0" w:name="_GoBack"/>
      <w:bookmarkEnd w:id="0"/>
      <w:r w:rsidRPr="00736966">
        <w:rPr>
          <w:rFonts w:ascii="Times New Roman" w:eastAsia="Times New Roman" w:hAnsi="Times New Roman"/>
          <w:sz w:val="36"/>
          <w:szCs w:val="24"/>
          <w:vertAlign w:val="superscript"/>
          <w:lang w:eastAsia="ar-SA"/>
        </w:rPr>
        <w:br w:type="textWrapping" w:clear="all"/>
        <w:t xml:space="preserve">                  г. Петропавловск-Камчатский</w:t>
      </w:r>
    </w:p>
    <w:p w:rsidR="00330F97" w:rsidRPr="00736966" w:rsidRDefault="00330F97" w:rsidP="00736966">
      <w:pPr>
        <w:suppressAutoHyphens/>
        <w:spacing w:after="0" w:line="240" w:lineRule="auto"/>
        <w:rPr>
          <w:rFonts w:ascii="Times New Roman" w:eastAsia="Times New Roman" w:hAnsi="Times New Roman"/>
          <w:sz w:val="36"/>
          <w:szCs w:val="24"/>
          <w:vertAlign w:val="superscript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736966" w:rsidRPr="00736966" w:rsidTr="00330F97">
        <w:tc>
          <w:tcPr>
            <w:tcW w:w="4928" w:type="dxa"/>
            <w:shd w:val="clear" w:color="auto" w:fill="auto"/>
          </w:tcPr>
          <w:p w:rsidR="00736966" w:rsidRPr="00736966" w:rsidRDefault="00736966" w:rsidP="0032706D">
            <w:pPr>
              <w:pStyle w:val="ConsPlusNormal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3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 внесении изменений в</w:t>
            </w:r>
            <w:r w:rsidR="00330F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приложение к постановлению</w:t>
            </w:r>
            <w:r w:rsidRPr="0073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Правительства Ка</w:t>
            </w:r>
            <w:r w:rsidRPr="0073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</w:t>
            </w:r>
            <w:r w:rsidRPr="0073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чатского края 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="0032706D" w:rsidRPr="0032706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  <w:r w:rsidRPr="0073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  <w:r w:rsidR="0032706D" w:rsidRPr="0032706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  <w:r w:rsidRPr="0073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.201</w:t>
            </w:r>
            <w:r w:rsidR="0032706D" w:rsidRPr="0032706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73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№ </w:t>
            </w:r>
            <w:r w:rsidR="0032706D" w:rsidRPr="0032706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406</w:t>
            </w:r>
            <w:r w:rsidRPr="0073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-П </w:t>
            </w:r>
            <w:r w:rsidR="00AA0DC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Pr="0073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 утверждении </w:t>
            </w:r>
            <w:r w:rsidR="00EF58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r w:rsidRPr="0073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оложения о </w:t>
            </w:r>
            <w:r w:rsidR="0032706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сопр</w:t>
            </w:r>
            <w:r w:rsidR="0032706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</w:t>
            </w:r>
            <w:r w:rsidR="0032706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вождении инвестиционных проектов, реализуемых </w:t>
            </w:r>
            <w:proofErr w:type="gramStart"/>
            <w:r w:rsidR="0032706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и(</w:t>
            </w:r>
            <w:proofErr w:type="gramEnd"/>
            <w:r w:rsidR="0032706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или) планируемых к реализации в Камчатском крае</w:t>
            </w:r>
            <w:r w:rsidR="00AA0DC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 w:rsidRPr="007369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736966" w:rsidRPr="00736966" w:rsidRDefault="00736966" w:rsidP="007369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36966" w:rsidRPr="00736966" w:rsidRDefault="00736966" w:rsidP="007369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36966" w:rsidRPr="00736966" w:rsidRDefault="00736966" w:rsidP="007369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6966">
        <w:rPr>
          <w:rFonts w:ascii="Times New Roman" w:eastAsia="Times New Roman" w:hAnsi="Times New Roman"/>
          <w:sz w:val="28"/>
          <w:szCs w:val="28"/>
          <w:lang w:eastAsia="ar-SA"/>
        </w:rPr>
        <w:t>ПРАВИТЕЛЬСТВО ПОСТАНОВЛЯЕТ:</w:t>
      </w:r>
    </w:p>
    <w:p w:rsidR="00736966" w:rsidRPr="00736966" w:rsidRDefault="00736966" w:rsidP="007369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36966" w:rsidRDefault="00736966" w:rsidP="007369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36966">
        <w:rPr>
          <w:rFonts w:ascii="Times New Roman" w:eastAsia="Times New Roman" w:hAnsi="Times New Roman"/>
          <w:sz w:val="28"/>
          <w:szCs w:val="28"/>
          <w:lang w:eastAsia="ar-SA"/>
        </w:rPr>
        <w:t xml:space="preserve">1. Внести в </w:t>
      </w:r>
      <w:r w:rsidR="00EC6379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  <w:r w:rsidRPr="0073696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30F97">
        <w:rPr>
          <w:rFonts w:ascii="Times New Roman" w:eastAsia="Times New Roman" w:hAnsi="Times New Roman"/>
          <w:sz w:val="28"/>
          <w:szCs w:val="28"/>
          <w:lang w:eastAsia="ar-SA"/>
        </w:rPr>
        <w:t xml:space="preserve">к постановлению </w:t>
      </w:r>
      <w:r w:rsidRPr="00736966">
        <w:rPr>
          <w:rFonts w:ascii="Times New Roman" w:eastAsia="Times New Roman" w:hAnsi="Times New Roman"/>
          <w:sz w:val="28"/>
          <w:szCs w:val="28"/>
          <w:lang w:eastAsia="ar-SA"/>
        </w:rPr>
        <w:t xml:space="preserve">Правительства Камчатского края 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32706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73696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32706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736966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32706D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736966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32706D">
        <w:rPr>
          <w:rFonts w:ascii="Times New Roman" w:eastAsia="Times New Roman" w:hAnsi="Times New Roman"/>
          <w:sz w:val="28"/>
          <w:szCs w:val="28"/>
          <w:lang w:eastAsia="ar-SA"/>
        </w:rPr>
        <w:t>406</w:t>
      </w:r>
      <w:r w:rsidRPr="00736966">
        <w:rPr>
          <w:rFonts w:ascii="Times New Roman" w:eastAsia="Times New Roman" w:hAnsi="Times New Roman"/>
          <w:sz w:val="28"/>
          <w:szCs w:val="28"/>
          <w:lang w:eastAsia="ar-SA"/>
        </w:rPr>
        <w:t xml:space="preserve">-П </w:t>
      </w:r>
      <w:r w:rsidR="00AA0DCF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736966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Об утверждении </w:t>
      </w:r>
      <w:r w:rsidR="0032706D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32706D" w:rsidRPr="00736966">
        <w:rPr>
          <w:rFonts w:ascii="Times New Roman" w:eastAsia="Times New Roman" w:hAnsi="Times New Roman"/>
          <w:sz w:val="28"/>
          <w:szCs w:val="28"/>
          <w:lang w:eastAsia="ar-SA"/>
        </w:rPr>
        <w:t xml:space="preserve">оложения о </w:t>
      </w:r>
      <w:r w:rsidR="0032706D">
        <w:rPr>
          <w:rFonts w:ascii="Times New Roman" w:eastAsia="Times New Roman" w:hAnsi="Times New Roman"/>
          <w:sz w:val="28"/>
          <w:szCs w:val="28"/>
          <w:lang w:eastAsia="ar-SA"/>
        </w:rPr>
        <w:t xml:space="preserve">сопровождении инвестиционных проектов, реализуемых </w:t>
      </w:r>
      <w:proofErr w:type="gramStart"/>
      <w:r w:rsidR="0032706D">
        <w:rPr>
          <w:rFonts w:ascii="Times New Roman" w:eastAsia="Times New Roman" w:hAnsi="Times New Roman"/>
          <w:sz w:val="28"/>
          <w:szCs w:val="28"/>
          <w:lang w:eastAsia="ar-SA"/>
        </w:rPr>
        <w:t>и(</w:t>
      </w:r>
      <w:proofErr w:type="gramEnd"/>
      <w:r w:rsidR="0032706D">
        <w:rPr>
          <w:rFonts w:ascii="Times New Roman" w:eastAsia="Times New Roman" w:hAnsi="Times New Roman"/>
          <w:sz w:val="28"/>
          <w:szCs w:val="28"/>
          <w:lang w:eastAsia="ar-SA"/>
        </w:rPr>
        <w:t xml:space="preserve">или) планируемых к реализации в </w:t>
      </w:r>
      <w:proofErr w:type="gramStart"/>
      <w:r w:rsidR="0032706D">
        <w:rPr>
          <w:rFonts w:ascii="Times New Roman" w:eastAsia="Times New Roman" w:hAnsi="Times New Roman"/>
          <w:sz w:val="28"/>
          <w:szCs w:val="28"/>
          <w:lang w:eastAsia="ar-SA"/>
        </w:rPr>
        <w:t>Камчатском</w:t>
      </w:r>
      <w:proofErr w:type="gramEnd"/>
      <w:r w:rsidR="0032706D">
        <w:rPr>
          <w:rFonts w:ascii="Times New Roman" w:eastAsia="Times New Roman" w:hAnsi="Times New Roman"/>
          <w:sz w:val="28"/>
          <w:szCs w:val="28"/>
          <w:lang w:eastAsia="ar-SA"/>
        </w:rPr>
        <w:t xml:space="preserve"> крае</w:t>
      </w:r>
      <w:r w:rsidR="00AA0DCF"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  <w:r w:rsidRPr="0073696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следующие изменения:</w:t>
      </w:r>
    </w:p>
    <w:p w:rsidR="00050C44" w:rsidRPr="00736966" w:rsidRDefault="00050C44" w:rsidP="007369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1) в части 2.1 раздела 2 слова </w:t>
      </w:r>
      <w:r w:rsidR="00AA0DCF"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proofErr w:type="gramStart"/>
      <w:r w:rsidRPr="00050C44">
        <w:rPr>
          <w:rFonts w:ascii="Times New Roman" w:eastAsia="Times New Roman" w:hAnsi="Times New Roman"/>
          <w:bCs/>
          <w:sz w:val="28"/>
          <w:szCs w:val="28"/>
          <w:lang w:eastAsia="ar-SA"/>
        </w:rPr>
        <w:t>включающая</w:t>
      </w:r>
      <w:proofErr w:type="gramEnd"/>
      <w:r w:rsidRPr="00050C4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том числе бизнес-план или технико-экономическое обоснование инвестиционного проекта в произвольной форме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AA0DCF"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заменить словами </w:t>
      </w:r>
      <w:r w:rsidR="00AA0DCF"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050C44">
        <w:rPr>
          <w:rFonts w:ascii="Times New Roman" w:eastAsia="Times New Roman" w:hAnsi="Times New Roman"/>
          <w:bCs/>
          <w:sz w:val="28"/>
          <w:szCs w:val="28"/>
          <w:lang w:eastAsia="ar-SA"/>
        </w:rPr>
        <w:t>включающая в том числе бизнес-план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инвестиционного проекта</w:t>
      </w:r>
      <w:r w:rsidR="00F41A0F">
        <w:rPr>
          <w:rFonts w:ascii="Times New Roman" w:eastAsia="Times New Roman" w:hAnsi="Times New Roman"/>
          <w:bCs/>
          <w:sz w:val="28"/>
          <w:szCs w:val="28"/>
          <w:lang w:eastAsia="ar-SA"/>
        </w:rPr>
        <w:t>, содержащий параметры в соответствии с приложением 5</w:t>
      </w:r>
      <w:r w:rsidR="00BD789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AA0DCF"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  <w:r w:rsidR="00F41A0F"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</w:p>
    <w:p w:rsidR="001436EC" w:rsidRDefault="00050C44" w:rsidP="00BD38CD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595036">
        <w:rPr>
          <w:rFonts w:ascii="Times New Roman" w:eastAsia="Times New Roman" w:hAnsi="Times New Roman"/>
          <w:sz w:val="28"/>
          <w:szCs w:val="28"/>
          <w:lang w:eastAsia="ar-SA"/>
        </w:rPr>
        <w:t xml:space="preserve">) </w:t>
      </w:r>
      <w:r w:rsidR="001436EC">
        <w:rPr>
          <w:rFonts w:ascii="Times New Roman" w:eastAsia="Times New Roman" w:hAnsi="Times New Roman"/>
          <w:sz w:val="28"/>
          <w:szCs w:val="28"/>
          <w:lang w:eastAsia="ar-SA"/>
        </w:rPr>
        <w:t xml:space="preserve">в части 2.4 раздела 2 слова </w:t>
      </w:r>
      <w:r w:rsidR="00AA0DCF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1436EC" w:rsidRPr="001436EC">
        <w:rPr>
          <w:rFonts w:ascii="Times New Roman" w:eastAsia="Times New Roman" w:hAnsi="Times New Roman"/>
          <w:sz w:val="28"/>
          <w:szCs w:val="28"/>
          <w:lang w:eastAsia="ar-SA"/>
        </w:rPr>
        <w:t>указанным в приложении 2 к настоящему Положению.</w:t>
      </w:r>
      <w:r w:rsidR="00AA0DCF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1436EC">
        <w:rPr>
          <w:rFonts w:ascii="Times New Roman" w:eastAsia="Times New Roman" w:hAnsi="Times New Roman"/>
          <w:sz w:val="28"/>
          <w:szCs w:val="28"/>
          <w:lang w:eastAsia="ar-SA"/>
        </w:rPr>
        <w:t xml:space="preserve"> заменить словами </w:t>
      </w:r>
      <w:r w:rsidR="00AA0DCF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1436EC" w:rsidRPr="001436EC">
        <w:rPr>
          <w:rFonts w:ascii="Times New Roman" w:eastAsia="Times New Roman" w:hAnsi="Times New Roman"/>
          <w:sz w:val="28"/>
          <w:szCs w:val="28"/>
          <w:lang w:eastAsia="ar-SA"/>
        </w:rPr>
        <w:t>указанным в приложении 2 к настоящему П</w:t>
      </w:r>
      <w:r w:rsidR="001436EC" w:rsidRPr="001436EC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1436EC" w:rsidRPr="001436EC">
        <w:rPr>
          <w:rFonts w:ascii="Times New Roman" w:eastAsia="Times New Roman" w:hAnsi="Times New Roman"/>
          <w:sz w:val="28"/>
          <w:szCs w:val="28"/>
          <w:lang w:eastAsia="ar-SA"/>
        </w:rPr>
        <w:t>лож</w:t>
      </w:r>
      <w:r w:rsidR="001436EC" w:rsidRPr="001436EC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1436EC" w:rsidRPr="001436EC">
        <w:rPr>
          <w:rFonts w:ascii="Times New Roman" w:eastAsia="Times New Roman" w:hAnsi="Times New Roman"/>
          <w:sz w:val="28"/>
          <w:szCs w:val="28"/>
          <w:lang w:eastAsia="ar-SA"/>
        </w:rPr>
        <w:t>нию</w:t>
      </w:r>
      <w:r w:rsidR="001436EC">
        <w:rPr>
          <w:rFonts w:ascii="Times New Roman" w:eastAsia="Times New Roman" w:hAnsi="Times New Roman"/>
          <w:sz w:val="28"/>
          <w:szCs w:val="28"/>
          <w:lang w:eastAsia="ar-SA"/>
        </w:rPr>
        <w:t>, и оценивает объективность показателей финансовой эффективности, качество</w:t>
      </w:r>
      <w:r w:rsidR="00BD7897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составленной</w:t>
      </w:r>
      <w:r w:rsidR="001436EC">
        <w:rPr>
          <w:rFonts w:ascii="Times New Roman" w:eastAsia="Times New Roman" w:hAnsi="Times New Roman"/>
          <w:sz w:val="28"/>
          <w:szCs w:val="28"/>
          <w:lang w:eastAsia="ar-SA"/>
        </w:rPr>
        <w:t xml:space="preserve"> финансовой модели для определения достаточности данных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необходимых для</w:t>
      </w:r>
      <w:r w:rsidR="001436EC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расчета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финансовой эффективности</w:t>
      </w:r>
      <w:r w:rsidR="007E6B3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 w:rsidR="001436EC">
        <w:rPr>
          <w:rFonts w:ascii="Times New Roman" w:eastAsia="Times New Roman" w:hAnsi="Times New Roman"/>
          <w:sz w:val="28"/>
          <w:szCs w:val="28"/>
          <w:lang w:eastAsia="ar-SA"/>
        </w:rPr>
        <w:t xml:space="preserve"> полноту структуры налоговых поступлений, содержащихся в бизнес-плане инвестиц</w:t>
      </w:r>
      <w:r w:rsidR="001436EC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1436EC">
        <w:rPr>
          <w:rFonts w:ascii="Times New Roman" w:eastAsia="Times New Roman" w:hAnsi="Times New Roman"/>
          <w:sz w:val="28"/>
          <w:szCs w:val="28"/>
          <w:lang w:eastAsia="ar-SA"/>
        </w:rPr>
        <w:t>онного проекта.</w:t>
      </w:r>
      <w:r w:rsidR="00AA0DCF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proofErr w:type="gramEnd"/>
    </w:p>
    <w:p w:rsidR="00050C44" w:rsidRDefault="00050C44" w:rsidP="00BD38CD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3) в части 2.5 раздела 2 слова </w:t>
      </w:r>
      <w:r w:rsidR="00AA0DCF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1436EC">
        <w:rPr>
          <w:rFonts w:ascii="Times New Roman" w:eastAsia="Times New Roman" w:hAnsi="Times New Roman"/>
          <w:sz w:val="28"/>
          <w:szCs w:val="28"/>
          <w:lang w:eastAsia="ar-SA"/>
        </w:rPr>
        <w:t>указанным в приложении 2 к настоящему Положению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AA0DCF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заменить словами </w:t>
      </w:r>
      <w:r w:rsidR="00AA0DCF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1436EC">
        <w:rPr>
          <w:rFonts w:ascii="Times New Roman" w:eastAsia="Times New Roman" w:hAnsi="Times New Roman"/>
          <w:sz w:val="28"/>
          <w:szCs w:val="28"/>
          <w:lang w:eastAsia="ar-SA"/>
        </w:rPr>
        <w:t>указанным в приложении 2 к настоящему П</w:t>
      </w:r>
      <w:r w:rsidRPr="001436EC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1436E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ложению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а также при наличии замечаний к бизнес-плану инвестиционного проекта в соответствии с частью 2.4,</w:t>
      </w:r>
      <w:r w:rsidR="00AA0DCF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30911" w:rsidRDefault="00030911" w:rsidP="00030911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4) в пункте 3 части 2.6 раздела 2 слова «</w:t>
      </w:r>
      <w:r w:rsidRPr="007307DC">
        <w:rPr>
          <w:rFonts w:ascii="Times New Roman" w:eastAsia="Times New Roman" w:hAnsi="Times New Roman"/>
          <w:sz w:val="28"/>
          <w:szCs w:val="28"/>
          <w:lang w:eastAsia="ar-SA"/>
        </w:rPr>
        <w:t>для подготовки в 15-дневный срок заключения о возможности реализации инвестиционного проекта на террит</w:t>
      </w:r>
      <w:r w:rsidRPr="007307DC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7307DC">
        <w:rPr>
          <w:rFonts w:ascii="Times New Roman" w:eastAsia="Times New Roman" w:hAnsi="Times New Roman"/>
          <w:sz w:val="28"/>
          <w:szCs w:val="28"/>
          <w:lang w:eastAsia="ar-SA"/>
        </w:rPr>
        <w:t>рии муниципального образования в Камчатском крае с указанием, в случае необход</w:t>
      </w:r>
      <w:r w:rsidRPr="007307DC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7307DC">
        <w:rPr>
          <w:rFonts w:ascii="Times New Roman" w:eastAsia="Times New Roman" w:hAnsi="Times New Roman"/>
          <w:sz w:val="28"/>
          <w:szCs w:val="28"/>
          <w:lang w:eastAsia="ar-SA"/>
        </w:rPr>
        <w:t>мости, перечня пригодных для этого земельных участков.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заменить «</w:t>
      </w:r>
      <w:r w:rsidRPr="007307DC">
        <w:rPr>
          <w:rFonts w:ascii="Times New Roman" w:eastAsia="Times New Roman" w:hAnsi="Times New Roman"/>
          <w:sz w:val="28"/>
          <w:szCs w:val="28"/>
          <w:lang w:eastAsia="ar-SA"/>
        </w:rPr>
        <w:t>для подготовки в 15-дневный срок заключения о возможности реализации и</w:t>
      </w:r>
      <w:r w:rsidRPr="007307DC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Pr="007307DC">
        <w:rPr>
          <w:rFonts w:ascii="Times New Roman" w:eastAsia="Times New Roman" w:hAnsi="Times New Roman"/>
          <w:sz w:val="28"/>
          <w:szCs w:val="28"/>
          <w:lang w:eastAsia="ar-SA"/>
        </w:rPr>
        <w:t>вестиционного проекта на территории муниципального образования в Камча</w:t>
      </w:r>
      <w:r w:rsidRPr="007307DC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7307DC">
        <w:rPr>
          <w:rFonts w:ascii="Times New Roman" w:eastAsia="Times New Roman" w:hAnsi="Times New Roman"/>
          <w:sz w:val="28"/>
          <w:szCs w:val="28"/>
          <w:lang w:eastAsia="ar-SA"/>
        </w:rPr>
        <w:t xml:space="preserve">ском крае с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обяз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тельным </w:t>
      </w:r>
      <w:r w:rsidRPr="007307DC">
        <w:rPr>
          <w:rFonts w:ascii="Times New Roman" w:eastAsia="Times New Roman" w:hAnsi="Times New Roman"/>
          <w:sz w:val="28"/>
          <w:szCs w:val="28"/>
          <w:lang w:eastAsia="ar-SA"/>
        </w:rPr>
        <w:t>указанием</w:t>
      </w:r>
      <w:proofErr w:type="gramEnd"/>
      <w:r w:rsidRPr="007307DC">
        <w:rPr>
          <w:rFonts w:ascii="Times New Roman" w:eastAsia="Times New Roman" w:hAnsi="Times New Roman"/>
          <w:sz w:val="28"/>
          <w:szCs w:val="28"/>
          <w:lang w:eastAsia="ar-SA"/>
        </w:rPr>
        <w:t xml:space="preserve"> перечня пригодных для этого земельных учас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7307DC">
        <w:rPr>
          <w:rFonts w:ascii="Times New Roman" w:eastAsia="Times New Roman" w:hAnsi="Times New Roman"/>
          <w:sz w:val="28"/>
          <w:szCs w:val="28"/>
          <w:lang w:eastAsia="ar-SA"/>
        </w:rPr>
        <w:t>ков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технич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ских характеристик обеспечивающей инфраструктуры, в том числе прилега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щей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.»;</w:t>
      </w:r>
      <w:proofErr w:type="gramEnd"/>
    </w:p>
    <w:p w:rsidR="00595036" w:rsidRDefault="00030911" w:rsidP="00BD38CD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1436EC">
        <w:rPr>
          <w:rFonts w:ascii="Times New Roman" w:eastAsia="Times New Roman" w:hAnsi="Times New Roman"/>
          <w:sz w:val="28"/>
          <w:szCs w:val="28"/>
          <w:lang w:eastAsia="ar-SA"/>
        </w:rPr>
        <w:t xml:space="preserve">) </w:t>
      </w:r>
      <w:r w:rsidR="00595036">
        <w:rPr>
          <w:rFonts w:ascii="Times New Roman" w:eastAsia="Times New Roman" w:hAnsi="Times New Roman"/>
          <w:sz w:val="28"/>
          <w:szCs w:val="28"/>
          <w:lang w:eastAsia="ar-SA"/>
        </w:rPr>
        <w:t>в пункте 3 части 2.15 раздела 2</w:t>
      </w:r>
      <w:r w:rsidR="00F00CB1">
        <w:rPr>
          <w:rFonts w:ascii="Times New Roman" w:eastAsia="Times New Roman" w:hAnsi="Times New Roman"/>
          <w:sz w:val="28"/>
          <w:szCs w:val="28"/>
          <w:lang w:eastAsia="ar-SA"/>
        </w:rPr>
        <w:t xml:space="preserve">, пункте 2 части 3.1 </w:t>
      </w:r>
      <w:r w:rsidR="00595036">
        <w:rPr>
          <w:rFonts w:ascii="Times New Roman" w:eastAsia="Times New Roman" w:hAnsi="Times New Roman"/>
          <w:sz w:val="28"/>
          <w:szCs w:val="28"/>
          <w:lang w:eastAsia="ar-SA"/>
        </w:rPr>
        <w:t xml:space="preserve">и пункте 7 части 3.2 раздела 3 слова </w:t>
      </w:r>
      <w:r w:rsidR="00AA0DCF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595036" w:rsidRPr="00595036">
        <w:rPr>
          <w:rFonts w:ascii="Times New Roman" w:eastAsia="Times New Roman" w:hAnsi="Times New Roman"/>
          <w:sz w:val="28"/>
          <w:szCs w:val="28"/>
          <w:lang w:eastAsia="ar-SA"/>
        </w:rPr>
        <w:t xml:space="preserve">ОАО </w:t>
      </w:r>
      <w:r w:rsidR="00AA0DCF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595036" w:rsidRPr="00595036">
        <w:rPr>
          <w:rFonts w:ascii="Times New Roman" w:eastAsia="Times New Roman" w:hAnsi="Times New Roman"/>
          <w:sz w:val="28"/>
          <w:szCs w:val="28"/>
          <w:lang w:eastAsia="ar-SA"/>
        </w:rPr>
        <w:t>Корпорация развития Камчатского края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595036">
        <w:rPr>
          <w:rFonts w:ascii="Times New Roman" w:eastAsia="Times New Roman" w:hAnsi="Times New Roman"/>
          <w:sz w:val="28"/>
          <w:szCs w:val="28"/>
          <w:lang w:eastAsia="ar-SA"/>
        </w:rPr>
        <w:t xml:space="preserve"> заменить сл</w:t>
      </w:r>
      <w:r w:rsidR="00595036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595036">
        <w:rPr>
          <w:rFonts w:ascii="Times New Roman" w:eastAsia="Times New Roman" w:hAnsi="Times New Roman"/>
          <w:sz w:val="28"/>
          <w:szCs w:val="28"/>
          <w:lang w:eastAsia="ar-SA"/>
        </w:rPr>
        <w:t xml:space="preserve">вами </w:t>
      </w:r>
      <w:r w:rsidR="00AA0DCF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595036">
        <w:rPr>
          <w:rFonts w:ascii="Times New Roman" w:eastAsia="Times New Roman" w:hAnsi="Times New Roman"/>
          <w:sz w:val="28"/>
          <w:szCs w:val="28"/>
          <w:lang w:eastAsia="ar-SA"/>
        </w:rPr>
        <w:t xml:space="preserve">АО </w:t>
      </w:r>
      <w:r w:rsidR="00AA0DCF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595036">
        <w:rPr>
          <w:rFonts w:ascii="Times New Roman" w:eastAsia="Times New Roman" w:hAnsi="Times New Roman"/>
          <w:sz w:val="28"/>
          <w:szCs w:val="28"/>
          <w:lang w:eastAsia="ar-SA"/>
        </w:rPr>
        <w:t>Корпорация развития Камчатки</w:t>
      </w:r>
      <w:r w:rsidR="00AA0DCF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595036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BF470F" w:rsidRDefault="00BF470F" w:rsidP="00BD38CD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6) часть 2.17 раздела 2 дополнить абзацем следующего содержания:</w:t>
      </w:r>
    </w:p>
    <w:p w:rsidR="00BF470F" w:rsidRDefault="00BF470F" w:rsidP="00BD38CD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«Изменения в план мероприятий </w:t>
      </w:r>
      <w:r w:rsidRPr="00CE7A8A">
        <w:rPr>
          <w:rFonts w:ascii="Times New Roman" w:eastAsia="Times New Roman" w:hAnsi="Times New Roman"/>
          <w:sz w:val="28"/>
          <w:szCs w:val="28"/>
          <w:lang w:eastAsia="ar-SA"/>
        </w:rPr>
        <w:t>по реализации инвестиционного проекта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могут быть внесены по инициативе Министерства, отраслевого органа, сопр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вождающих органов, в сфере деятельности которых необходимо содействие в реал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зации инвестиционного проекта, органов местного самоуправления, АО «Корп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рация развития Камчатки», инициатора инвестиционного проекта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.»;</w:t>
      </w:r>
      <w:proofErr w:type="gramEnd"/>
    </w:p>
    <w:p w:rsidR="00CE7A8A" w:rsidRDefault="00BF470F" w:rsidP="00C7728A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CE7A8A">
        <w:rPr>
          <w:rFonts w:ascii="Times New Roman" w:eastAsia="Times New Roman" w:hAnsi="Times New Roman"/>
          <w:sz w:val="28"/>
          <w:szCs w:val="28"/>
          <w:lang w:eastAsia="ar-SA"/>
        </w:rPr>
        <w:t>) раздел 3 дополнить частью 3.3 следующего содержания:</w:t>
      </w:r>
    </w:p>
    <w:p w:rsidR="00CE7A8A" w:rsidRDefault="00CE7A8A" w:rsidP="00C7728A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«3.3. Сопровождение инвестиционного проекта прекращается в случаях:</w:t>
      </w:r>
    </w:p>
    <w:p w:rsidR="00CE7A8A" w:rsidRDefault="00CE7A8A" w:rsidP="00C7728A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1) завершения исполнения всех мероприятий, предусмотренных планом </w:t>
      </w:r>
      <w:r w:rsidRPr="00CE7A8A">
        <w:rPr>
          <w:rFonts w:ascii="Times New Roman" w:eastAsia="Times New Roman" w:hAnsi="Times New Roman"/>
          <w:sz w:val="28"/>
          <w:szCs w:val="28"/>
          <w:lang w:eastAsia="ar-SA"/>
        </w:rPr>
        <w:t>мероприятий по реализации инвестиционного проекта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E7A8A" w:rsidRDefault="00CE7A8A" w:rsidP="00C7728A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2) отказа инициатора инвестиционного проекта от сопровождения инв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стиционного проекта;</w:t>
      </w:r>
    </w:p>
    <w:p w:rsidR="00CE7A8A" w:rsidRDefault="00CE7A8A" w:rsidP="00C7728A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3) неисполнения инициатором инвестиционного проекта сроков реализ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ции отдельных мероприятий, предусмотренных планом </w:t>
      </w:r>
      <w:r w:rsidRPr="00CE7A8A">
        <w:rPr>
          <w:rFonts w:ascii="Times New Roman" w:eastAsia="Times New Roman" w:hAnsi="Times New Roman"/>
          <w:sz w:val="28"/>
          <w:szCs w:val="28"/>
          <w:lang w:eastAsia="ar-SA"/>
        </w:rPr>
        <w:t>мероприятий по реал</w:t>
      </w:r>
      <w:r w:rsidRPr="00CE7A8A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CE7A8A">
        <w:rPr>
          <w:rFonts w:ascii="Times New Roman" w:eastAsia="Times New Roman" w:hAnsi="Times New Roman"/>
          <w:sz w:val="28"/>
          <w:szCs w:val="28"/>
          <w:lang w:eastAsia="ar-SA"/>
        </w:rPr>
        <w:t>зации инвестиционного проекта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по которым он выступает ответственным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полнит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лем, более чем на 90 рабочих дней;</w:t>
      </w:r>
    </w:p>
    <w:p w:rsidR="00CE7A8A" w:rsidRDefault="00CE7A8A" w:rsidP="00C7728A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4) отказа инициатора инвестиционного проекта от предоставления инфо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мации для подготовки отчета о ходе реализации инвестиционного проекта</w:t>
      </w:r>
      <w:r w:rsidR="00030911">
        <w:rPr>
          <w:rFonts w:ascii="Times New Roman" w:eastAsia="Times New Roman" w:hAnsi="Times New Roman"/>
          <w:sz w:val="28"/>
          <w:szCs w:val="28"/>
          <w:lang w:eastAsia="ar-SA"/>
        </w:rPr>
        <w:t xml:space="preserve"> в с</w:t>
      </w:r>
      <w:r w:rsidR="00030911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030911">
        <w:rPr>
          <w:rFonts w:ascii="Times New Roman" w:eastAsia="Times New Roman" w:hAnsi="Times New Roman"/>
          <w:sz w:val="28"/>
          <w:szCs w:val="28"/>
          <w:lang w:eastAsia="ar-SA"/>
        </w:rPr>
        <w:t>ответствии с пунктом 8 части 3.1 настоящего раздела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.»;</w:t>
      </w:r>
      <w:proofErr w:type="gramEnd"/>
    </w:p>
    <w:p w:rsidR="00F41A0F" w:rsidRDefault="00BF470F" w:rsidP="00BD38CD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F41A0F">
        <w:rPr>
          <w:rFonts w:ascii="Times New Roman" w:eastAsia="Times New Roman" w:hAnsi="Times New Roman"/>
          <w:sz w:val="28"/>
          <w:szCs w:val="28"/>
          <w:lang w:eastAsia="ar-SA"/>
        </w:rPr>
        <w:t>) приложение № 2 изложить в следующей редакции:</w:t>
      </w:r>
    </w:p>
    <w:p w:rsidR="00F41A0F" w:rsidRPr="00731B21" w:rsidRDefault="00AA0DCF" w:rsidP="00F41A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41A0F" w:rsidRPr="00731B21">
        <w:rPr>
          <w:rFonts w:ascii="Times New Roman" w:hAnsi="Times New Roman"/>
          <w:sz w:val="28"/>
          <w:szCs w:val="28"/>
        </w:rPr>
        <w:t xml:space="preserve">Приложение </w:t>
      </w:r>
      <w:r w:rsidR="00731B21">
        <w:rPr>
          <w:rFonts w:ascii="Times New Roman" w:hAnsi="Times New Roman"/>
          <w:sz w:val="28"/>
          <w:szCs w:val="28"/>
        </w:rPr>
        <w:t>№</w:t>
      </w:r>
      <w:r w:rsidR="00F41A0F" w:rsidRPr="00731B21">
        <w:rPr>
          <w:rFonts w:ascii="Times New Roman" w:hAnsi="Times New Roman"/>
          <w:sz w:val="28"/>
          <w:szCs w:val="28"/>
        </w:rPr>
        <w:t xml:space="preserve"> 2</w:t>
      </w:r>
    </w:p>
    <w:p w:rsidR="00F41A0F" w:rsidRPr="00731B21" w:rsidRDefault="00F41A0F" w:rsidP="00F41A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1B21">
        <w:rPr>
          <w:rFonts w:ascii="Times New Roman" w:hAnsi="Times New Roman"/>
          <w:sz w:val="28"/>
          <w:szCs w:val="28"/>
        </w:rPr>
        <w:t>к Положению о сопровождении</w:t>
      </w:r>
    </w:p>
    <w:p w:rsidR="00F41A0F" w:rsidRPr="00731B21" w:rsidRDefault="00F41A0F" w:rsidP="00F41A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1B21">
        <w:rPr>
          <w:rFonts w:ascii="Times New Roman" w:hAnsi="Times New Roman"/>
          <w:sz w:val="28"/>
          <w:szCs w:val="28"/>
        </w:rPr>
        <w:t>инвестиционных проектов,</w:t>
      </w:r>
    </w:p>
    <w:p w:rsidR="00F41A0F" w:rsidRPr="00731B21" w:rsidRDefault="00F41A0F" w:rsidP="00F41A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1B21">
        <w:rPr>
          <w:rFonts w:ascii="Times New Roman" w:hAnsi="Times New Roman"/>
          <w:sz w:val="28"/>
          <w:szCs w:val="28"/>
        </w:rPr>
        <w:t>реализуемых и (или) планируемых</w:t>
      </w:r>
    </w:p>
    <w:p w:rsidR="00F41A0F" w:rsidRDefault="00F41A0F" w:rsidP="00F41A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1B21">
        <w:rPr>
          <w:rFonts w:ascii="Times New Roman" w:hAnsi="Times New Roman"/>
          <w:sz w:val="28"/>
          <w:szCs w:val="28"/>
        </w:rPr>
        <w:t>к реализации в Камчатском крае</w:t>
      </w:r>
    </w:p>
    <w:p w:rsidR="00731B21" w:rsidRDefault="00731B21" w:rsidP="00F41A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1B21" w:rsidRDefault="00731B21" w:rsidP="00731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1B21">
        <w:rPr>
          <w:rFonts w:ascii="Times New Roman" w:hAnsi="Times New Roman"/>
          <w:sz w:val="28"/>
          <w:szCs w:val="28"/>
        </w:rPr>
        <w:t>ЗАЯВКА НА СОПРОВОЖДЕНИЕ ИНВЕСТИЦИОННОГО ПРОЕКТА</w:t>
      </w:r>
    </w:p>
    <w:p w:rsidR="00731B21" w:rsidRDefault="00731B21" w:rsidP="00731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840"/>
        <w:gridCol w:w="3240"/>
        <w:gridCol w:w="840"/>
      </w:tblGrid>
      <w:tr w:rsidR="00731B21" w:rsidTr="00731B2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B29"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инвестиционного проекта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B29">
              <w:rPr>
                <w:rFonts w:ascii="Times New Roman" w:hAnsi="Times New Roman"/>
                <w:sz w:val="20"/>
                <w:szCs w:val="20"/>
              </w:rPr>
              <w:t>Вид экономической деятельности в соотве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т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ствии с Общероссийским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0" w:history="1">
              <w:r w:rsidRPr="00A40B29">
                <w:rPr>
                  <w:rFonts w:ascii="Times New Roman" w:hAnsi="Times New Roman"/>
                  <w:sz w:val="20"/>
                  <w:szCs w:val="20"/>
                </w:rPr>
                <w:t>классификатором</w:t>
              </w:r>
            </w:hyperlink>
            <w:r w:rsidRPr="00A40B29">
              <w:rPr>
                <w:rFonts w:ascii="Times New Roman" w:hAnsi="Times New Roman"/>
                <w:sz w:val="20"/>
                <w:szCs w:val="20"/>
              </w:rPr>
              <w:t xml:space="preserve"> видов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экономической деятельности,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утве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р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жденным Постановлением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Госстандарта России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 xml:space="preserve">от 06.11.2001 № 454-ст 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>«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О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принятии и введении в действие ОКВЭД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B29">
              <w:rPr>
                <w:rFonts w:ascii="Times New Roman" w:hAnsi="Times New Roman"/>
                <w:sz w:val="20"/>
                <w:szCs w:val="20"/>
              </w:rPr>
              <w:t>Цель проекта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B29">
              <w:rPr>
                <w:rFonts w:ascii="Times New Roman" w:hAnsi="Times New Roman"/>
                <w:sz w:val="20"/>
                <w:szCs w:val="20"/>
              </w:rPr>
              <w:t>Количественные показатели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проекта (в том числе мощность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создава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>е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мых/реконструируемых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объектов)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B29">
              <w:rPr>
                <w:rFonts w:ascii="Times New Roman" w:hAnsi="Times New Roman"/>
                <w:sz w:val="20"/>
                <w:szCs w:val="20"/>
              </w:rPr>
              <w:t>Основные этапы реализации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инвестицио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н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ного проекта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B29">
              <w:rPr>
                <w:rFonts w:ascii="Times New Roman" w:hAnsi="Times New Roman"/>
                <w:sz w:val="20"/>
                <w:szCs w:val="20"/>
              </w:rPr>
              <w:t>Место реализации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инвестиционного проекта -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муниципальное образование в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Камчатском крае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 xml:space="preserve">7.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B29"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юридического лица или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индивидуального предпринимателя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- инициатора инвестиционного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проекта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 xml:space="preserve">8. </w:t>
            </w:r>
          </w:p>
        </w:tc>
        <w:tc>
          <w:tcPr>
            <w:tcW w:w="3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B29">
              <w:rPr>
                <w:rFonts w:ascii="Times New Roman" w:hAnsi="Times New Roman"/>
                <w:sz w:val="20"/>
                <w:szCs w:val="20"/>
              </w:rPr>
              <w:t>Информация о текущем статусе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инициатора инвестиционного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проекта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 xml:space="preserve">8.1.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Существующее предприятие;</w:t>
            </w:r>
          </w:p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срок деятельности, лет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 xml:space="preserve">8.2.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Вновь созданное для целей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реализ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а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ции проекта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предприятие; срок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де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я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тельности, лет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 xml:space="preserve">9. </w:t>
            </w:r>
          </w:p>
        </w:tc>
        <w:tc>
          <w:tcPr>
            <w:tcW w:w="3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B29">
              <w:rPr>
                <w:rFonts w:ascii="Times New Roman" w:hAnsi="Times New Roman"/>
                <w:sz w:val="20"/>
                <w:szCs w:val="20"/>
              </w:rPr>
              <w:t>Результаты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финансово-хозяйственной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де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я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тельности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 xml:space="preserve">9.1.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Объем выполненных работ, услуг, млн. рублей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 xml:space="preserve">9.2.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Индекс физического объема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прои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з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водства, процентов к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предыдущему году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 xml:space="preserve">9.3.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Среднесписочная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численность раб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о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тающих за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год, человек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B29">
              <w:rPr>
                <w:rFonts w:ascii="Times New Roman" w:hAnsi="Times New Roman"/>
                <w:sz w:val="20"/>
                <w:szCs w:val="20"/>
              </w:rPr>
              <w:t>Объем инвестиций по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инвестиционному проекту в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базовых ценах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Всего, млн. рублей, в том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числе: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10.2.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Освоено на момент подачи заявки, млн. рублей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10.3.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Доля освоенных на момент подачи заявки средств в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общем объеме и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н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вестиций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по проекту, процентов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B29">
              <w:rPr>
                <w:rFonts w:ascii="Times New Roman" w:hAnsi="Times New Roman"/>
                <w:sz w:val="20"/>
                <w:szCs w:val="20"/>
              </w:rPr>
              <w:t>Источники инвестиций по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инвестиционному проекту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11.1.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DCF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Объем заемных средств,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31B21" w:rsidRPr="00731B21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всего, млн. рублей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11.2.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Доля заемных средств в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общем об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ъ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еме инвестиций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по проекту, проце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н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тов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11.3.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Объем собственных средств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иниц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и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атора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 xml:space="preserve">инвестиционного проекта, </w:t>
            </w:r>
          </w:p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млн. рублей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11.4.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Доля собственных средств иници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а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тора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инвестиционного проекта в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общем объеме инвестиций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по пр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о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екту, процентов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B29">
              <w:rPr>
                <w:rFonts w:ascii="Times New Roman" w:hAnsi="Times New Roman"/>
                <w:sz w:val="20"/>
                <w:szCs w:val="20"/>
              </w:rPr>
              <w:t>Срок реализации инвестиционного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проекта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12.1.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Начало реализации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проекта, год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12.2.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Планируемый год ввода в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эксплу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а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тацию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12.3.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Планируемый год выхода на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пр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о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ектную мощность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12.4.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Период реализации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проекта, число лет с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начала реализации проекта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до ввода в эксплуатацию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B29">
              <w:rPr>
                <w:rFonts w:ascii="Times New Roman" w:hAnsi="Times New Roman"/>
                <w:sz w:val="20"/>
                <w:szCs w:val="20"/>
              </w:rPr>
              <w:t>Срок окупаемости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инвестиционного проекта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A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Планируемый год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окупаемости пр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о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екта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13.2.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4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Период окупаемости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проекта, число лет с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начала реализации проекта</w:t>
            </w:r>
            <w:r w:rsid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до года окупаемости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A4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B29">
              <w:rPr>
                <w:rFonts w:ascii="Times New Roman" w:hAnsi="Times New Roman"/>
                <w:sz w:val="20"/>
                <w:szCs w:val="20"/>
              </w:rPr>
              <w:t>Показатели экономической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эффективности инвестиционного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проекта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14.1.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Прогнозируемый годовой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объем производства (в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первый год работы выхода на проектную мощность),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млн. рублей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14.2.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4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Прирост годового объема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произво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д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ства, в процентах</w:t>
            </w:r>
            <w:r w:rsid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к объему прои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з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водства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отчетного года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A4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B29">
              <w:rPr>
                <w:rFonts w:ascii="Times New Roman" w:hAnsi="Times New Roman"/>
                <w:sz w:val="20"/>
                <w:szCs w:val="20"/>
              </w:rPr>
              <w:t>Показатели социальной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эффективности и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н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вестиционного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проекта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15.1.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4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Количество временных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рабочих мест, создаваемых</w:t>
            </w:r>
            <w:r w:rsid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в среднем в год в период реализации проекта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15.2.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4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Количество постоянных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рабочих мест, вновь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созданных в результате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выхода на проектную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мощность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A4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B29">
              <w:rPr>
                <w:rFonts w:ascii="Times New Roman" w:hAnsi="Times New Roman"/>
                <w:sz w:val="20"/>
                <w:szCs w:val="20"/>
              </w:rPr>
              <w:t>Показатели бюджетной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эффективности и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н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вестиционного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проекта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4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Прогнозный объем платежей</w:t>
            </w:r>
            <w:r w:rsid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в бюджеты всех уровней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(включая внебюджетные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фонды), за расче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т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ный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период, равный 10 годам с</w:t>
            </w:r>
            <w:r w:rsid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начала реализации проекта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16.2.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A4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Общая бюджетная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эффективность,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рассчитываемая как чистый</w:t>
            </w:r>
            <w:r w:rsid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диско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н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тированный доход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бюджета (ари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ф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метический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расчет расходов и дох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о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дов</w:t>
            </w:r>
            <w:r w:rsid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бюджета с учетом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дисконтир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о</w:t>
            </w:r>
            <w:r w:rsidRPr="00731B21">
              <w:rPr>
                <w:rFonts w:ascii="Times New Roman" w:hAnsi="Times New Roman"/>
                <w:sz w:val="20"/>
                <w:szCs w:val="20"/>
              </w:rPr>
              <w:t>вания)</w:t>
            </w:r>
            <w:r w:rsidR="00AA0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21" w:rsidTr="00731B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1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A40B29" w:rsidRDefault="00731B21" w:rsidP="00A4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B29">
              <w:rPr>
                <w:rFonts w:ascii="Times New Roman" w:hAnsi="Times New Roman"/>
                <w:sz w:val="20"/>
                <w:szCs w:val="20"/>
              </w:rPr>
              <w:t>Дополнительные сведения по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инвестицио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н</w:t>
            </w:r>
            <w:r w:rsidRPr="00A40B29">
              <w:rPr>
                <w:rFonts w:ascii="Times New Roman" w:hAnsi="Times New Roman"/>
                <w:sz w:val="20"/>
                <w:szCs w:val="20"/>
              </w:rPr>
              <w:t>ному проекту</w:t>
            </w:r>
            <w:r w:rsidR="00AA0DCF" w:rsidRPr="00A40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B21" w:rsidRPr="00731B21" w:rsidRDefault="00731B21" w:rsidP="0073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1B21" w:rsidRPr="00731B21" w:rsidRDefault="00731B21" w:rsidP="00731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B21" w:rsidRPr="00731B21" w:rsidRDefault="00731B21" w:rsidP="00731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1B21">
        <w:rPr>
          <w:rFonts w:ascii="Times New Roman" w:hAnsi="Times New Roman"/>
          <w:sz w:val="28"/>
          <w:szCs w:val="28"/>
        </w:rPr>
        <w:t>К заявке прилагаю:</w:t>
      </w:r>
    </w:p>
    <w:p w:rsidR="00731B21" w:rsidRDefault="00731B21" w:rsidP="00731B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Бизнес-план</w:t>
      </w:r>
      <w:r w:rsidRPr="00731B21">
        <w:rPr>
          <w:rFonts w:ascii="Times New Roman" w:hAnsi="Times New Roman"/>
          <w:sz w:val="28"/>
          <w:szCs w:val="28"/>
        </w:rPr>
        <w:t xml:space="preserve"> инвестиционного проекта</w:t>
      </w:r>
      <w:r>
        <w:rPr>
          <w:rFonts w:ascii="Times New Roman" w:hAnsi="Times New Roman"/>
          <w:sz w:val="28"/>
          <w:szCs w:val="28"/>
        </w:rPr>
        <w:t>;</w:t>
      </w:r>
    </w:p>
    <w:p w:rsidR="00731B21" w:rsidRPr="00731B21" w:rsidRDefault="00731B21" w:rsidP="00731B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</w:t>
      </w:r>
      <w:r w:rsidR="007E6B3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 задолженности перед бюджетами всех уровней</w:t>
      </w:r>
      <w:r w:rsidR="007E6B38">
        <w:rPr>
          <w:rFonts w:ascii="Times New Roman" w:hAnsi="Times New Roman"/>
          <w:sz w:val="28"/>
          <w:szCs w:val="28"/>
        </w:rPr>
        <w:t>.</w:t>
      </w:r>
    </w:p>
    <w:p w:rsidR="00731B21" w:rsidRPr="00731B21" w:rsidRDefault="00731B21" w:rsidP="00731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1B21">
        <w:rPr>
          <w:rFonts w:ascii="Times New Roman" w:hAnsi="Times New Roman"/>
          <w:sz w:val="28"/>
          <w:szCs w:val="28"/>
        </w:rPr>
        <w:t>В случае включения инвестиционного проекта в Реестр инвестиционных проектов, реализуемых и (или) планируемых к реализации на территории Ка</w:t>
      </w:r>
      <w:r w:rsidRPr="00731B21">
        <w:rPr>
          <w:rFonts w:ascii="Times New Roman" w:hAnsi="Times New Roman"/>
          <w:sz w:val="28"/>
          <w:szCs w:val="28"/>
        </w:rPr>
        <w:t>м</w:t>
      </w:r>
      <w:r w:rsidRPr="00731B21">
        <w:rPr>
          <w:rFonts w:ascii="Times New Roman" w:hAnsi="Times New Roman"/>
          <w:sz w:val="28"/>
          <w:szCs w:val="28"/>
        </w:rPr>
        <w:t>чатск</w:t>
      </w:r>
      <w:r w:rsidRPr="00731B21">
        <w:rPr>
          <w:rFonts w:ascii="Times New Roman" w:hAnsi="Times New Roman"/>
          <w:sz w:val="28"/>
          <w:szCs w:val="28"/>
        </w:rPr>
        <w:t>о</w:t>
      </w:r>
      <w:r w:rsidRPr="00731B21">
        <w:rPr>
          <w:rFonts w:ascii="Times New Roman" w:hAnsi="Times New Roman"/>
          <w:sz w:val="28"/>
          <w:szCs w:val="28"/>
        </w:rPr>
        <w:t>го края, против представления информации о ходе реализации проекта в сети И</w:t>
      </w:r>
      <w:r w:rsidRPr="00731B21">
        <w:rPr>
          <w:rFonts w:ascii="Times New Roman" w:hAnsi="Times New Roman"/>
          <w:sz w:val="28"/>
          <w:szCs w:val="28"/>
        </w:rPr>
        <w:t>н</w:t>
      </w:r>
      <w:r w:rsidRPr="00731B21">
        <w:rPr>
          <w:rFonts w:ascii="Times New Roman" w:hAnsi="Times New Roman"/>
          <w:sz w:val="28"/>
          <w:szCs w:val="28"/>
        </w:rPr>
        <w:t>тернет не возражаю.</w:t>
      </w:r>
    </w:p>
    <w:p w:rsidR="00731B21" w:rsidRPr="00731B21" w:rsidRDefault="00731B21" w:rsidP="00731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B21" w:rsidRPr="00731B21" w:rsidRDefault="00731B21" w:rsidP="00731B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31B21">
        <w:rPr>
          <w:rFonts w:ascii="Times New Roman" w:hAnsi="Times New Roman" w:cs="Times New Roman"/>
          <w:sz w:val="28"/>
          <w:szCs w:val="28"/>
        </w:rPr>
        <w:t xml:space="preserve">    Дата _______________________  ________________________  _____________</w:t>
      </w:r>
    </w:p>
    <w:p w:rsidR="00731B21" w:rsidRPr="00731B21" w:rsidRDefault="00781797" w:rsidP="00781797">
      <w:pPr>
        <w:widowControl w:val="0"/>
        <w:tabs>
          <w:tab w:val="left" w:pos="993"/>
          <w:tab w:val="left" w:pos="5387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Pr="00781797">
        <w:rPr>
          <w:rFonts w:ascii="Times New Roman" w:hAnsi="Times New Roman"/>
          <w:sz w:val="28"/>
          <w:szCs w:val="28"/>
        </w:rPr>
        <w:t>(</w:t>
      </w:r>
      <w:r w:rsidR="00731B21" w:rsidRPr="00731B21">
        <w:rPr>
          <w:rFonts w:ascii="Times New Roman" w:hAnsi="Times New Roman"/>
          <w:sz w:val="28"/>
          <w:szCs w:val="28"/>
        </w:rPr>
        <w:t>должность руководителя)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="00731B21" w:rsidRPr="00731B21">
        <w:rPr>
          <w:rFonts w:ascii="Times New Roman" w:hAnsi="Times New Roman"/>
          <w:sz w:val="28"/>
          <w:szCs w:val="28"/>
        </w:rPr>
        <w:t>(Ф.И.О.)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="00731B21" w:rsidRPr="00731B21">
        <w:rPr>
          <w:rFonts w:ascii="Times New Roman" w:hAnsi="Times New Roman"/>
          <w:sz w:val="28"/>
          <w:szCs w:val="28"/>
        </w:rPr>
        <w:t>(подпись)</w:t>
      </w:r>
      <w:r w:rsidR="00AA0DCF">
        <w:rPr>
          <w:rFonts w:ascii="Times New Roman" w:hAnsi="Times New Roman"/>
          <w:sz w:val="28"/>
          <w:szCs w:val="28"/>
        </w:rPr>
        <w:t>»</w:t>
      </w:r>
      <w:r w:rsidR="004544DB">
        <w:rPr>
          <w:rFonts w:ascii="Times New Roman" w:hAnsi="Times New Roman"/>
          <w:sz w:val="28"/>
          <w:szCs w:val="28"/>
        </w:rPr>
        <w:t>;</w:t>
      </w:r>
    </w:p>
    <w:p w:rsidR="005B5359" w:rsidRDefault="00BF470F" w:rsidP="00BD38CD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5B5359">
        <w:rPr>
          <w:rFonts w:ascii="Times New Roman" w:eastAsia="Times New Roman" w:hAnsi="Times New Roman"/>
          <w:sz w:val="28"/>
          <w:szCs w:val="28"/>
          <w:lang w:eastAsia="ar-SA"/>
        </w:rPr>
        <w:t xml:space="preserve">) таблицу </w:t>
      </w:r>
      <w:r w:rsidR="0032706D">
        <w:rPr>
          <w:rFonts w:ascii="Times New Roman" w:hAnsi="Times New Roman" w:cs="Times New Roman"/>
          <w:sz w:val="28"/>
          <w:szCs w:val="28"/>
        </w:rPr>
        <w:t>приложения № 3</w:t>
      </w:r>
      <w:r w:rsidR="005B5359">
        <w:rPr>
          <w:rFonts w:ascii="Times New Roman" w:eastAsia="Times New Roman" w:hAnsi="Times New Roman"/>
          <w:sz w:val="28"/>
          <w:szCs w:val="28"/>
          <w:lang w:eastAsia="ar-SA"/>
        </w:rPr>
        <w:t xml:space="preserve"> изложить в следующей редакции: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81"/>
        <w:gridCol w:w="2649"/>
        <w:gridCol w:w="6012"/>
        <w:gridCol w:w="372"/>
      </w:tblGrid>
      <w:tr w:rsidR="00C7728A" w:rsidRPr="0028223A" w:rsidTr="000E3466"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28A" w:rsidRPr="0028223A" w:rsidRDefault="00AA0DCF" w:rsidP="0032706D">
            <w:pPr>
              <w:pStyle w:val="ad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Pr="00C27DE4" w:rsidRDefault="00C7728A" w:rsidP="000668A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27DE4">
              <w:rPr>
                <w:rFonts w:ascii="Times New Roman" w:hAnsi="Times New Roman" w:cs="Times New Roman"/>
              </w:rPr>
              <w:t>п</w:t>
            </w:r>
            <w:proofErr w:type="gramEnd"/>
            <w:r w:rsidRPr="00C27DE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Pr="00C27DE4" w:rsidRDefault="00C7728A" w:rsidP="000668A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 xml:space="preserve">Наименование органа </w:t>
            </w:r>
          </w:p>
          <w:p w:rsidR="00C7728A" w:rsidRPr="00C27DE4" w:rsidRDefault="00C7728A" w:rsidP="000668A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 xml:space="preserve">исполнительной власти 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Pr="00C27DE4" w:rsidRDefault="00C7728A" w:rsidP="00C27DE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Содержание заключения на инвестиционный проект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28A" w:rsidRPr="0028223A" w:rsidRDefault="00C7728A" w:rsidP="000668A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8A" w:rsidRPr="0028223A" w:rsidTr="000E3466"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28A" w:rsidRPr="0028223A" w:rsidRDefault="00C7728A" w:rsidP="000668A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Pr="00C27DE4" w:rsidRDefault="00C7728A" w:rsidP="000668A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Pr="00C27DE4" w:rsidRDefault="00C7728A" w:rsidP="000668A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Pr="00C27DE4" w:rsidRDefault="00C7728A" w:rsidP="00C27DE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28A" w:rsidRPr="0028223A" w:rsidRDefault="00C7728A" w:rsidP="000668A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8A" w:rsidRPr="0028223A" w:rsidTr="000E3466"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28A" w:rsidRPr="0028223A" w:rsidRDefault="00C7728A" w:rsidP="000668A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Pr="00C27DE4" w:rsidRDefault="00C7728A" w:rsidP="000668A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Pr="00C27DE4" w:rsidRDefault="00C7728A" w:rsidP="000668A0">
            <w:pPr>
              <w:pStyle w:val="ae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Министерство экон</w:t>
            </w:r>
            <w:r w:rsidRPr="00C27DE4">
              <w:rPr>
                <w:rFonts w:ascii="Times New Roman" w:hAnsi="Times New Roman" w:cs="Times New Roman"/>
              </w:rPr>
              <w:t>о</w:t>
            </w:r>
            <w:r w:rsidRPr="00C27DE4">
              <w:rPr>
                <w:rFonts w:ascii="Times New Roman" w:hAnsi="Times New Roman" w:cs="Times New Roman"/>
              </w:rPr>
              <w:t>мического развития, предпринимательства и торговли Камчатского края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Pr="00C27DE4" w:rsidRDefault="00C7728A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1. Возможность финансирования проекта за счет сре</w:t>
            </w:r>
            <w:proofErr w:type="gramStart"/>
            <w:r w:rsidRPr="00C27DE4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C27DE4">
              <w:rPr>
                <w:rFonts w:ascii="Times New Roman" w:hAnsi="Times New Roman" w:cs="Times New Roman"/>
              </w:rPr>
              <w:t>аевого (при наличии соответствующего предложения от исполнительного органа государстве</w:t>
            </w:r>
            <w:r w:rsidRPr="00C27DE4">
              <w:rPr>
                <w:rFonts w:ascii="Times New Roman" w:hAnsi="Times New Roman" w:cs="Times New Roman"/>
              </w:rPr>
              <w:t>н</w:t>
            </w:r>
            <w:r w:rsidRPr="00C27DE4">
              <w:rPr>
                <w:rFonts w:ascii="Times New Roman" w:hAnsi="Times New Roman" w:cs="Times New Roman"/>
              </w:rPr>
              <w:t>ной власти Ка</w:t>
            </w:r>
            <w:r w:rsidRPr="00C27DE4">
              <w:rPr>
                <w:rFonts w:ascii="Times New Roman" w:hAnsi="Times New Roman" w:cs="Times New Roman"/>
              </w:rPr>
              <w:t>м</w:t>
            </w:r>
            <w:r w:rsidRPr="00C27DE4">
              <w:rPr>
                <w:rFonts w:ascii="Times New Roman" w:hAnsi="Times New Roman" w:cs="Times New Roman"/>
              </w:rPr>
              <w:t>чатского края).</w:t>
            </w:r>
          </w:p>
          <w:p w:rsidR="00C7728A" w:rsidRPr="00C27DE4" w:rsidRDefault="00C7728A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 xml:space="preserve">2. Бюджетная, социальная, </w:t>
            </w:r>
            <w:r w:rsidR="001436EC">
              <w:rPr>
                <w:rFonts w:ascii="Times New Roman" w:hAnsi="Times New Roman" w:cs="Times New Roman"/>
              </w:rPr>
              <w:t>финансовая</w:t>
            </w:r>
            <w:r w:rsidRPr="00C27DE4">
              <w:rPr>
                <w:rFonts w:ascii="Times New Roman" w:hAnsi="Times New Roman" w:cs="Times New Roman"/>
              </w:rPr>
              <w:t xml:space="preserve"> эффективность.</w:t>
            </w:r>
          </w:p>
          <w:p w:rsidR="00C7728A" w:rsidRPr="00C27DE4" w:rsidRDefault="00F00CB1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3</w:t>
            </w:r>
            <w:r w:rsidR="00C7728A" w:rsidRPr="00C27DE4">
              <w:rPr>
                <w:rFonts w:ascii="Times New Roman" w:hAnsi="Times New Roman" w:cs="Times New Roman"/>
              </w:rPr>
              <w:t>. Экспортный потенциал проекта</w:t>
            </w:r>
            <w:r w:rsidRPr="00C27DE4">
              <w:rPr>
                <w:rFonts w:ascii="Times New Roman" w:hAnsi="Times New Roman" w:cs="Times New Roman"/>
              </w:rPr>
              <w:t xml:space="preserve"> (при необходим</w:t>
            </w:r>
            <w:r w:rsidRPr="00C27DE4">
              <w:rPr>
                <w:rFonts w:ascii="Times New Roman" w:hAnsi="Times New Roman" w:cs="Times New Roman"/>
              </w:rPr>
              <w:t>о</w:t>
            </w:r>
            <w:r w:rsidRPr="00C27DE4">
              <w:rPr>
                <w:rFonts w:ascii="Times New Roman" w:hAnsi="Times New Roman" w:cs="Times New Roman"/>
              </w:rPr>
              <w:t>сти)</w:t>
            </w:r>
            <w:r w:rsidR="00C7728A" w:rsidRPr="00C27DE4">
              <w:rPr>
                <w:rFonts w:ascii="Times New Roman" w:hAnsi="Times New Roman" w:cs="Times New Roman"/>
              </w:rPr>
              <w:t>.</w:t>
            </w:r>
          </w:p>
          <w:p w:rsidR="00C7728A" w:rsidRPr="00C27DE4" w:rsidRDefault="00F00CB1" w:rsidP="00C27DE4">
            <w:pPr>
              <w:pStyle w:val="ae"/>
              <w:jc w:val="both"/>
            </w:pPr>
            <w:r w:rsidRPr="00C27DE4">
              <w:rPr>
                <w:rFonts w:ascii="Times New Roman" w:hAnsi="Times New Roman" w:cs="Times New Roman"/>
              </w:rPr>
              <w:t>4</w:t>
            </w:r>
            <w:r w:rsidR="00C7728A" w:rsidRPr="00C27DE4">
              <w:rPr>
                <w:rFonts w:ascii="Times New Roman" w:hAnsi="Times New Roman" w:cs="Times New Roman"/>
              </w:rPr>
              <w:t>. Возможность по привлечению иностранных инвест</w:t>
            </w:r>
            <w:r w:rsidR="00C7728A" w:rsidRPr="00C27DE4">
              <w:rPr>
                <w:rFonts w:ascii="Times New Roman" w:hAnsi="Times New Roman" w:cs="Times New Roman"/>
              </w:rPr>
              <w:t>и</w:t>
            </w:r>
            <w:r w:rsidR="00C7728A" w:rsidRPr="00C27DE4">
              <w:rPr>
                <w:rFonts w:ascii="Times New Roman" w:hAnsi="Times New Roman" w:cs="Times New Roman"/>
              </w:rPr>
              <w:t>ций.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28A" w:rsidRPr="0028223A" w:rsidRDefault="00C7728A" w:rsidP="000668A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E3466" w:rsidRPr="0028223A" w:rsidTr="000E3466"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466" w:rsidRPr="0028223A" w:rsidRDefault="000E3466" w:rsidP="000668A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CE7A8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0668A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ственных и земельных отношений Камчатск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края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7307DC" w:rsidRDefault="007307DC" w:rsidP="007307DC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7307DC">
              <w:rPr>
                <w:rFonts w:ascii="Times New Roman" w:hAnsi="Times New Roman" w:cs="Times New Roman"/>
              </w:rPr>
              <w:t>Возможность предоставления для ре</w:t>
            </w:r>
            <w:r>
              <w:rPr>
                <w:rFonts w:ascii="Times New Roman" w:hAnsi="Times New Roman" w:cs="Times New Roman"/>
              </w:rPr>
              <w:t>ал</w:t>
            </w:r>
            <w:r w:rsidRPr="007307DC">
              <w:rPr>
                <w:rFonts w:ascii="Times New Roman" w:hAnsi="Times New Roman" w:cs="Times New Roman"/>
              </w:rPr>
              <w:t>изации проекта земельных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7DC">
              <w:rPr>
                <w:rFonts w:ascii="Times New Roman" w:hAnsi="Times New Roman" w:cs="Times New Roman"/>
              </w:rPr>
              <w:t>участков, находящихся в собственности субъекта Российской Федерации -</w:t>
            </w:r>
            <w:r>
              <w:rPr>
                <w:rFonts w:ascii="Times New Roman" w:hAnsi="Times New Roman" w:cs="Times New Roman"/>
              </w:rPr>
              <w:t xml:space="preserve"> Камчатского края.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466" w:rsidRPr="0028223A" w:rsidRDefault="000E3466" w:rsidP="000668A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E3466" w:rsidRPr="0028223A" w:rsidTr="000E3466"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466" w:rsidRPr="0028223A" w:rsidRDefault="000E3466" w:rsidP="000668A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CE7A8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0668A0">
            <w:pPr>
              <w:pStyle w:val="ae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Министерство соц</w:t>
            </w:r>
            <w:r w:rsidRPr="00C27DE4">
              <w:rPr>
                <w:rFonts w:ascii="Times New Roman" w:hAnsi="Times New Roman" w:cs="Times New Roman"/>
              </w:rPr>
              <w:t>и</w:t>
            </w:r>
            <w:r w:rsidRPr="00C27DE4">
              <w:rPr>
                <w:rFonts w:ascii="Times New Roman" w:hAnsi="Times New Roman" w:cs="Times New Roman"/>
              </w:rPr>
              <w:t>ального развития и труда Камчатского края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1. Оценка социальной эффективности (значимости) проекта.</w:t>
            </w:r>
          </w:p>
          <w:p w:rsidR="000E3466" w:rsidRPr="00C27DE4" w:rsidRDefault="000E3466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2. Уровень обеспеченности территории объектами с</w:t>
            </w:r>
            <w:r w:rsidRPr="00C27DE4">
              <w:rPr>
                <w:rFonts w:ascii="Times New Roman" w:hAnsi="Times New Roman" w:cs="Times New Roman"/>
              </w:rPr>
              <w:t>о</w:t>
            </w:r>
            <w:r w:rsidRPr="00C27DE4">
              <w:rPr>
                <w:rFonts w:ascii="Times New Roman" w:hAnsi="Times New Roman" w:cs="Times New Roman"/>
              </w:rPr>
              <w:t>циальной инфраструктуры.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466" w:rsidRPr="0028223A" w:rsidRDefault="000E3466" w:rsidP="000668A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E3466" w:rsidRPr="0028223A" w:rsidTr="000E3466"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466" w:rsidRPr="0028223A" w:rsidRDefault="000E3466" w:rsidP="000668A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CE7A8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0668A0">
            <w:pPr>
              <w:pStyle w:val="ae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Министерства сельск</w:t>
            </w:r>
            <w:r w:rsidRPr="00C27DE4">
              <w:rPr>
                <w:rFonts w:ascii="Times New Roman" w:hAnsi="Times New Roman" w:cs="Times New Roman"/>
              </w:rPr>
              <w:t>о</w:t>
            </w:r>
            <w:r w:rsidRPr="00C27DE4">
              <w:rPr>
                <w:rFonts w:ascii="Times New Roman" w:hAnsi="Times New Roman" w:cs="Times New Roman"/>
              </w:rPr>
              <w:t>го хозяйства, пищевой и перерабатывающей промышленности Ка</w:t>
            </w:r>
            <w:r w:rsidRPr="00C27DE4">
              <w:rPr>
                <w:rFonts w:ascii="Times New Roman" w:hAnsi="Times New Roman" w:cs="Times New Roman"/>
              </w:rPr>
              <w:t>м</w:t>
            </w:r>
            <w:r w:rsidRPr="00C27DE4">
              <w:rPr>
                <w:rFonts w:ascii="Times New Roman" w:hAnsi="Times New Roman" w:cs="Times New Roman"/>
              </w:rPr>
              <w:t>чатского края;</w:t>
            </w:r>
          </w:p>
          <w:p w:rsidR="000E3466" w:rsidRPr="00C27DE4" w:rsidRDefault="000E3466" w:rsidP="000668A0">
            <w:pPr>
              <w:pStyle w:val="ae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Министерство рыбного хозяйства Камчатского края;</w:t>
            </w:r>
          </w:p>
          <w:p w:rsidR="000E3466" w:rsidRPr="00C27DE4" w:rsidRDefault="000E3466" w:rsidP="000668A0">
            <w:pPr>
              <w:pStyle w:val="ae"/>
            </w:pPr>
            <w:r w:rsidRPr="00C27DE4">
              <w:rPr>
                <w:rFonts w:ascii="Times New Roman" w:hAnsi="Times New Roman" w:cs="Times New Roman"/>
              </w:rPr>
              <w:t>Агентство по туризму и внешним связям Камчатского края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 xml:space="preserve">1. Эффективность и </w:t>
            </w:r>
            <w:proofErr w:type="spellStart"/>
            <w:r w:rsidRPr="00C27DE4">
              <w:rPr>
                <w:rFonts w:ascii="Times New Roman" w:hAnsi="Times New Roman" w:cs="Times New Roman"/>
              </w:rPr>
              <w:t>инновационность</w:t>
            </w:r>
            <w:proofErr w:type="spellEnd"/>
            <w:r w:rsidRPr="00C27DE4">
              <w:rPr>
                <w:rFonts w:ascii="Times New Roman" w:hAnsi="Times New Roman" w:cs="Times New Roman"/>
              </w:rPr>
              <w:t xml:space="preserve"> применяемой технологии.</w:t>
            </w:r>
          </w:p>
          <w:p w:rsidR="000E3466" w:rsidRPr="00C27DE4" w:rsidRDefault="000E3466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2. Оценка спроса на продукцию.</w:t>
            </w:r>
          </w:p>
          <w:p w:rsidR="000E3466" w:rsidRPr="00C27DE4" w:rsidRDefault="000E3466" w:rsidP="00C27DE4">
            <w:pPr>
              <w:pStyle w:val="ae"/>
              <w:jc w:val="both"/>
            </w:pPr>
            <w:r w:rsidRPr="00C27DE4">
              <w:rPr>
                <w:rFonts w:ascii="Times New Roman" w:hAnsi="Times New Roman" w:cs="Times New Roman"/>
              </w:rPr>
              <w:t>3. Возможности по кооперации по формированию кл</w:t>
            </w:r>
            <w:r w:rsidRPr="00C27DE4">
              <w:rPr>
                <w:rFonts w:ascii="Times New Roman" w:hAnsi="Times New Roman" w:cs="Times New Roman"/>
              </w:rPr>
              <w:t>а</w:t>
            </w:r>
            <w:r w:rsidRPr="00C27DE4">
              <w:rPr>
                <w:rFonts w:ascii="Times New Roman" w:hAnsi="Times New Roman" w:cs="Times New Roman"/>
              </w:rPr>
              <w:t>стера.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466" w:rsidRPr="0028223A" w:rsidRDefault="000E3466" w:rsidP="000668A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E3466" w:rsidRPr="0028223A" w:rsidTr="000E3466"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466" w:rsidRPr="0028223A" w:rsidRDefault="000E3466" w:rsidP="000668A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CE7A8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0668A0">
            <w:pPr>
              <w:pStyle w:val="ae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Министерство приро</w:t>
            </w:r>
            <w:r w:rsidRPr="00C27DE4">
              <w:rPr>
                <w:rFonts w:ascii="Times New Roman" w:hAnsi="Times New Roman" w:cs="Times New Roman"/>
              </w:rPr>
              <w:t>д</w:t>
            </w:r>
            <w:r w:rsidRPr="00C27DE4">
              <w:rPr>
                <w:rFonts w:ascii="Times New Roman" w:hAnsi="Times New Roman" w:cs="Times New Roman"/>
              </w:rPr>
              <w:t>ных ресурсов и экол</w:t>
            </w:r>
            <w:r w:rsidRPr="00C27DE4">
              <w:rPr>
                <w:rFonts w:ascii="Times New Roman" w:hAnsi="Times New Roman" w:cs="Times New Roman"/>
              </w:rPr>
              <w:t>о</w:t>
            </w:r>
            <w:r w:rsidRPr="00C27DE4">
              <w:rPr>
                <w:rFonts w:ascii="Times New Roman" w:hAnsi="Times New Roman" w:cs="Times New Roman"/>
              </w:rPr>
              <w:t>гии Камчатского края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 xml:space="preserve">1. Эффективность и </w:t>
            </w:r>
            <w:proofErr w:type="spellStart"/>
            <w:r w:rsidRPr="00C27DE4">
              <w:rPr>
                <w:rFonts w:ascii="Times New Roman" w:hAnsi="Times New Roman" w:cs="Times New Roman"/>
              </w:rPr>
              <w:t>инновационность</w:t>
            </w:r>
            <w:proofErr w:type="spellEnd"/>
            <w:r w:rsidRPr="00C27DE4">
              <w:rPr>
                <w:rFonts w:ascii="Times New Roman" w:hAnsi="Times New Roman" w:cs="Times New Roman"/>
              </w:rPr>
              <w:t xml:space="preserve"> применяемой технологии (для проектов, реализуемых в сфере прир</w:t>
            </w:r>
            <w:r w:rsidRPr="00C27DE4">
              <w:rPr>
                <w:rFonts w:ascii="Times New Roman" w:hAnsi="Times New Roman" w:cs="Times New Roman"/>
              </w:rPr>
              <w:t>о</w:t>
            </w:r>
            <w:r w:rsidRPr="00C27DE4">
              <w:rPr>
                <w:rFonts w:ascii="Times New Roman" w:hAnsi="Times New Roman" w:cs="Times New Roman"/>
              </w:rPr>
              <w:t>допользования и охраны окружающей среды).</w:t>
            </w:r>
          </w:p>
          <w:p w:rsidR="000E3466" w:rsidRPr="00C27DE4" w:rsidRDefault="000E3466" w:rsidP="00C27DE4">
            <w:pPr>
              <w:pStyle w:val="ae"/>
              <w:jc w:val="both"/>
            </w:pPr>
            <w:r w:rsidRPr="00C27DE4">
              <w:rPr>
                <w:rFonts w:ascii="Times New Roman" w:hAnsi="Times New Roman" w:cs="Times New Roman"/>
              </w:rPr>
              <w:t>2. Оценка экологических факторов воздействия проекта на окружающую среду (в части оценки технических решений, направленных на устранение или уменьшение загрязнения окружающей среды, применение ресурс</w:t>
            </w:r>
            <w:r w:rsidRPr="00C27DE4">
              <w:rPr>
                <w:rFonts w:ascii="Times New Roman" w:hAnsi="Times New Roman" w:cs="Times New Roman"/>
              </w:rPr>
              <w:t>о</w:t>
            </w:r>
            <w:r w:rsidRPr="00C27DE4">
              <w:rPr>
                <w:rFonts w:ascii="Times New Roman" w:hAnsi="Times New Roman" w:cs="Times New Roman"/>
              </w:rPr>
              <w:t>сберегающих, малоотходных, безотходных технологий и техники).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466" w:rsidRPr="0028223A" w:rsidRDefault="000E3466" w:rsidP="000668A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E3466" w:rsidRPr="0028223A" w:rsidTr="000E3466"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466" w:rsidRPr="0028223A" w:rsidRDefault="000E3466" w:rsidP="000668A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CE7A8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F00CB1">
            <w:pPr>
              <w:pStyle w:val="ae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Министерство жили</w:t>
            </w:r>
            <w:r w:rsidRPr="00C27DE4">
              <w:rPr>
                <w:rFonts w:ascii="Times New Roman" w:hAnsi="Times New Roman" w:cs="Times New Roman"/>
              </w:rPr>
              <w:t>щ</w:t>
            </w:r>
            <w:r w:rsidRPr="00C27DE4">
              <w:rPr>
                <w:rFonts w:ascii="Times New Roman" w:hAnsi="Times New Roman" w:cs="Times New Roman"/>
              </w:rPr>
              <w:t>но-коммунального х</w:t>
            </w:r>
            <w:r w:rsidRPr="00C27DE4">
              <w:rPr>
                <w:rFonts w:ascii="Times New Roman" w:hAnsi="Times New Roman" w:cs="Times New Roman"/>
              </w:rPr>
              <w:t>о</w:t>
            </w:r>
            <w:r w:rsidRPr="00C27DE4">
              <w:rPr>
                <w:rFonts w:ascii="Times New Roman" w:hAnsi="Times New Roman" w:cs="Times New Roman"/>
              </w:rPr>
              <w:t>зяйства и энергетики Камчатского края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1. Уровень обеспеченности территории объектами энергетической инфраструктуры.</w:t>
            </w:r>
          </w:p>
          <w:p w:rsidR="000E3466" w:rsidRPr="00C27DE4" w:rsidRDefault="000E3466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 xml:space="preserve">2. Эффективность и </w:t>
            </w:r>
            <w:proofErr w:type="spellStart"/>
            <w:r w:rsidRPr="00C27DE4">
              <w:rPr>
                <w:rFonts w:ascii="Times New Roman" w:hAnsi="Times New Roman" w:cs="Times New Roman"/>
              </w:rPr>
              <w:t>инновационность</w:t>
            </w:r>
            <w:proofErr w:type="spellEnd"/>
            <w:r w:rsidRPr="00C27DE4">
              <w:rPr>
                <w:rFonts w:ascii="Times New Roman" w:hAnsi="Times New Roman" w:cs="Times New Roman"/>
              </w:rPr>
              <w:t xml:space="preserve"> применяемой технологии (для проектов, реализуемых в сфере комм</w:t>
            </w:r>
            <w:r w:rsidRPr="00C27DE4">
              <w:rPr>
                <w:rFonts w:ascii="Times New Roman" w:hAnsi="Times New Roman" w:cs="Times New Roman"/>
              </w:rPr>
              <w:t>у</w:t>
            </w:r>
            <w:r w:rsidRPr="00C27DE4">
              <w:rPr>
                <w:rFonts w:ascii="Times New Roman" w:hAnsi="Times New Roman" w:cs="Times New Roman"/>
              </w:rPr>
              <w:t>нал</w:t>
            </w:r>
            <w:r w:rsidRPr="00C27DE4">
              <w:rPr>
                <w:rFonts w:ascii="Times New Roman" w:hAnsi="Times New Roman" w:cs="Times New Roman"/>
              </w:rPr>
              <w:t>ь</w:t>
            </w:r>
            <w:r w:rsidRPr="00C27DE4">
              <w:rPr>
                <w:rFonts w:ascii="Times New Roman" w:hAnsi="Times New Roman" w:cs="Times New Roman"/>
              </w:rPr>
              <w:t>ного комплекса и энергетики).</w:t>
            </w:r>
          </w:p>
          <w:p w:rsidR="000E3466" w:rsidRPr="00C27DE4" w:rsidRDefault="000E3466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3. Возможность финансирования инфраструктуры в рамках долгосрочных краевых целевых программ.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466" w:rsidRPr="0028223A" w:rsidRDefault="000E3466" w:rsidP="000668A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E3466" w:rsidRPr="0028223A" w:rsidTr="000E3466"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466" w:rsidRPr="0028223A" w:rsidRDefault="000E3466" w:rsidP="000668A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CE7A8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0668A0">
            <w:pPr>
              <w:pStyle w:val="ae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Министерство тран</w:t>
            </w:r>
            <w:r w:rsidRPr="00C27DE4">
              <w:rPr>
                <w:rFonts w:ascii="Times New Roman" w:hAnsi="Times New Roman" w:cs="Times New Roman"/>
              </w:rPr>
              <w:t>с</w:t>
            </w:r>
            <w:r w:rsidRPr="00C27DE4">
              <w:rPr>
                <w:rFonts w:ascii="Times New Roman" w:hAnsi="Times New Roman" w:cs="Times New Roman"/>
              </w:rPr>
              <w:t>порта Камчатского края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1. Уровень обеспеченности территории объектами транспортной инфраструктуры.</w:t>
            </w:r>
          </w:p>
          <w:p w:rsidR="000E3466" w:rsidRPr="00C27DE4" w:rsidRDefault="000E3466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2. Возможность подключения объектов инвестиционн</w:t>
            </w:r>
            <w:r w:rsidRPr="00C27DE4">
              <w:rPr>
                <w:rFonts w:ascii="Times New Roman" w:hAnsi="Times New Roman" w:cs="Times New Roman"/>
              </w:rPr>
              <w:t>о</w:t>
            </w:r>
            <w:r w:rsidRPr="00C27DE4">
              <w:rPr>
                <w:rFonts w:ascii="Times New Roman" w:hAnsi="Times New Roman" w:cs="Times New Roman"/>
              </w:rPr>
              <w:t>го проекта к инженерным сетям.</w:t>
            </w:r>
          </w:p>
          <w:p w:rsidR="000E3466" w:rsidRPr="00C27DE4" w:rsidRDefault="000E3466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lastRenderedPageBreak/>
              <w:t xml:space="preserve">3. Эффективность и </w:t>
            </w:r>
            <w:proofErr w:type="spellStart"/>
            <w:r w:rsidRPr="00C27DE4">
              <w:rPr>
                <w:rFonts w:ascii="Times New Roman" w:hAnsi="Times New Roman" w:cs="Times New Roman"/>
              </w:rPr>
              <w:t>инновационность</w:t>
            </w:r>
            <w:proofErr w:type="spellEnd"/>
            <w:r w:rsidRPr="00C27DE4">
              <w:rPr>
                <w:rFonts w:ascii="Times New Roman" w:hAnsi="Times New Roman" w:cs="Times New Roman"/>
              </w:rPr>
              <w:t xml:space="preserve"> применяемой технологии (для проектов, реализуемых в сфере тран</w:t>
            </w:r>
            <w:r w:rsidRPr="00C27DE4">
              <w:rPr>
                <w:rFonts w:ascii="Times New Roman" w:hAnsi="Times New Roman" w:cs="Times New Roman"/>
              </w:rPr>
              <w:t>с</w:t>
            </w:r>
            <w:r w:rsidRPr="00C27DE4">
              <w:rPr>
                <w:rFonts w:ascii="Times New Roman" w:hAnsi="Times New Roman" w:cs="Times New Roman"/>
              </w:rPr>
              <w:t>пор</w:t>
            </w:r>
            <w:r w:rsidRPr="00C27DE4">
              <w:rPr>
                <w:rFonts w:ascii="Times New Roman" w:hAnsi="Times New Roman" w:cs="Times New Roman"/>
              </w:rPr>
              <w:t>т</w:t>
            </w:r>
            <w:r w:rsidRPr="00C27DE4">
              <w:rPr>
                <w:rFonts w:ascii="Times New Roman" w:hAnsi="Times New Roman" w:cs="Times New Roman"/>
              </w:rPr>
              <w:t>ного комплекса).</w:t>
            </w:r>
          </w:p>
          <w:p w:rsidR="000E3466" w:rsidRPr="00C27DE4" w:rsidRDefault="000E3466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4. Возможность финансирования инфраструктуры в рамках долгосрочных краевых целевых программ.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466" w:rsidRPr="00076489" w:rsidRDefault="000E3466" w:rsidP="000668A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E3466" w:rsidRPr="0028223A" w:rsidTr="000E3466"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466" w:rsidRPr="0028223A" w:rsidRDefault="000E3466" w:rsidP="000668A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CE7A8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27D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0668A0">
            <w:pPr>
              <w:pStyle w:val="ae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Министерство стро</w:t>
            </w:r>
            <w:r w:rsidRPr="00C27DE4">
              <w:rPr>
                <w:rFonts w:ascii="Times New Roman" w:hAnsi="Times New Roman" w:cs="Times New Roman"/>
              </w:rPr>
              <w:t>и</w:t>
            </w:r>
            <w:r w:rsidRPr="00C27DE4">
              <w:rPr>
                <w:rFonts w:ascii="Times New Roman" w:hAnsi="Times New Roman" w:cs="Times New Roman"/>
              </w:rPr>
              <w:t>тельства Камчатского края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 xml:space="preserve">1. Эффективность и </w:t>
            </w:r>
            <w:proofErr w:type="spellStart"/>
            <w:r w:rsidRPr="00C27DE4">
              <w:rPr>
                <w:rFonts w:ascii="Times New Roman" w:hAnsi="Times New Roman" w:cs="Times New Roman"/>
              </w:rPr>
              <w:t>инновационность</w:t>
            </w:r>
            <w:proofErr w:type="spellEnd"/>
            <w:r w:rsidRPr="00C27DE4">
              <w:rPr>
                <w:rFonts w:ascii="Times New Roman" w:hAnsi="Times New Roman" w:cs="Times New Roman"/>
              </w:rPr>
              <w:t xml:space="preserve"> применяемой технологии (для проектов, реализуемых в сфере </w:t>
            </w:r>
            <w:proofErr w:type="gramStart"/>
            <w:r w:rsidRPr="00C27DE4">
              <w:rPr>
                <w:rFonts w:ascii="Times New Roman" w:hAnsi="Times New Roman" w:cs="Times New Roman"/>
              </w:rPr>
              <w:t>ж</w:t>
            </w:r>
            <w:r w:rsidRPr="00C27DE4">
              <w:rPr>
                <w:rFonts w:ascii="Times New Roman" w:hAnsi="Times New Roman" w:cs="Times New Roman"/>
              </w:rPr>
              <w:t>и</w:t>
            </w:r>
            <w:r w:rsidRPr="00C27DE4">
              <w:rPr>
                <w:rFonts w:ascii="Times New Roman" w:hAnsi="Times New Roman" w:cs="Times New Roman"/>
              </w:rPr>
              <w:t>лищного</w:t>
            </w:r>
            <w:proofErr w:type="gramEnd"/>
            <w:r w:rsidRPr="00C27DE4">
              <w:rPr>
                <w:rFonts w:ascii="Times New Roman" w:hAnsi="Times New Roman" w:cs="Times New Roman"/>
              </w:rPr>
              <w:t xml:space="preserve"> строительства).</w:t>
            </w:r>
          </w:p>
          <w:p w:rsidR="000E3466" w:rsidRPr="00C27DE4" w:rsidRDefault="000E3466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 xml:space="preserve">2. Возможности по финансированию инфраструктуры в рамках долгосрочных краевых целевых программ. </w:t>
            </w:r>
          </w:p>
          <w:p w:rsidR="000E3466" w:rsidRPr="00C27DE4" w:rsidRDefault="000E3466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 xml:space="preserve">3. Соблюдение требований </w:t>
            </w:r>
            <w:hyperlink r:id="rId11" w:history="1">
              <w:r w:rsidRPr="00C27DE4">
                <w:rPr>
                  <w:rFonts w:ascii="Times New Roman" w:hAnsi="Times New Roman" w:cs="Times New Roman"/>
                </w:rPr>
                <w:t>Градостроительного кодекса</w:t>
              </w:r>
            </w:hyperlink>
            <w:r w:rsidRPr="00C27DE4">
              <w:rPr>
                <w:rFonts w:ascii="Times New Roman" w:hAnsi="Times New Roman" w:cs="Times New Roman"/>
              </w:rPr>
              <w:t xml:space="preserve"> Российской Федерации, документов территориального планирования.</w:t>
            </w:r>
          </w:p>
          <w:p w:rsidR="000E3466" w:rsidRPr="00C27DE4" w:rsidRDefault="000E3466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  <w:color w:val="000000"/>
              </w:rPr>
              <w:t xml:space="preserve">4. Оценка достоверности объемов капитальных затрат по </w:t>
            </w:r>
            <w:hyperlink w:anchor="sub_117" w:history="1">
              <w:r w:rsidRPr="00C27DE4">
                <w:rPr>
                  <w:rStyle w:val="ac"/>
                  <w:rFonts w:ascii="Times New Roman" w:hAnsi="Times New Roman"/>
                  <w:color w:val="000000"/>
                  <w:sz w:val="24"/>
                </w:rPr>
                <w:t>инвестиционному проекту</w:t>
              </w:r>
            </w:hyperlink>
            <w:r w:rsidRPr="00C27DE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466" w:rsidRPr="0028223A" w:rsidRDefault="000E3466" w:rsidP="000668A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E3466" w:rsidRPr="0028223A" w:rsidTr="000E3466"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466" w:rsidRDefault="000E3466" w:rsidP="000668A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0668A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0668A0">
            <w:pPr>
              <w:pStyle w:val="ae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Агентство по занятости населения и миграц</w:t>
            </w:r>
            <w:r w:rsidRPr="00C27DE4">
              <w:rPr>
                <w:rFonts w:ascii="Times New Roman" w:hAnsi="Times New Roman" w:cs="Times New Roman"/>
              </w:rPr>
              <w:t>и</w:t>
            </w:r>
            <w:r w:rsidRPr="00C27DE4">
              <w:rPr>
                <w:rFonts w:ascii="Times New Roman" w:hAnsi="Times New Roman" w:cs="Times New Roman"/>
              </w:rPr>
              <w:t>онной политике Ка</w:t>
            </w:r>
            <w:r w:rsidRPr="00C27DE4">
              <w:rPr>
                <w:rFonts w:ascii="Times New Roman" w:hAnsi="Times New Roman" w:cs="Times New Roman"/>
              </w:rPr>
              <w:t>м</w:t>
            </w:r>
            <w:r w:rsidRPr="00C27DE4">
              <w:rPr>
                <w:rFonts w:ascii="Times New Roman" w:hAnsi="Times New Roman" w:cs="Times New Roman"/>
              </w:rPr>
              <w:t>чатского края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66" w:rsidRPr="00C27DE4" w:rsidRDefault="000E3466" w:rsidP="00C27DE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27DE4">
              <w:rPr>
                <w:rFonts w:ascii="Times New Roman" w:hAnsi="Times New Roman" w:cs="Times New Roman"/>
              </w:rPr>
              <w:t>Обеспеченность проекта необходимыми трудовыми р</w:t>
            </w:r>
            <w:r w:rsidRPr="00C27DE4">
              <w:rPr>
                <w:rFonts w:ascii="Times New Roman" w:hAnsi="Times New Roman" w:cs="Times New Roman"/>
              </w:rPr>
              <w:t>е</w:t>
            </w:r>
            <w:r w:rsidRPr="00C27DE4">
              <w:rPr>
                <w:rFonts w:ascii="Times New Roman" w:hAnsi="Times New Roman" w:cs="Times New Roman"/>
              </w:rPr>
              <w:t>сурсами (текущая и прогнозная).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E3466" w:rsidRPr="00C27DE4" w:rsidRDefault="000E3466" w:rsidP="00C27DE4">
            <w:pPr>
              <w:pStyle w:val="ae"/>
              <w:ind w:left="-85"/>
              <w:rPr>
                <w:rFonts w:ascii="Times New Roman" w:hAnsi="Times New Roman" w:cs="Times New Roman"/>
              </w:rPr>
            </w:pPr>
          </w:p>
          <w:p w:rsidR="000E3466" w:rsidRDefault="000E3466" w:rsidP="00C27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3466" w:rsidRPr="00C27DE4" w:rsidRDefault="000E3466" w:rsidP="00C27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3466" w:rsidRPr="00C27DE4" w:rsidRDefault="00AA0DCF" w:rsidP="00C27DE4">
            <w:pPr>
              <w:pStyle w:val="ae"/>
              <w:ind w:lef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544DB">
              <w:rPr>
                <w:rFonts w:ascii="Times New Roman" w:hAnsi="Times New Roman" w:cs="Times New Roman"/>
              </w:rPr>
              <w:t>;</w:t>
            </w:r>
          </w:p>
        </w:tc>
      </w:tr>
    </w:tbl>
    <w:p w:rsidR="004544DB" w:rsidRDefault="00BF470F" w:rsidP="00C27DE4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4544DB">
        <w:rPr>
          <w:rFonts w:ascii="Times New Roman" w:eastAsia="Times New Roman" w:hAnsi="Times New Roman"/>
          <w:sz w:val="28"/>
          <w:szCs w:val="28"/>
          <w:lang w:eastAsia="ar-SA"/>
        </w:rPr>
        <w:t>) дополнить приложением № 5 следующего содержания:</w:t>
      </w:r>
    </w:p>
    <w:p w:rsidR="004544DB" w:rsidRPr="00731B21" w:rsidRDefault="00AA0DCF" w:rsidP="004544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4544DB" w:rsidRPr="00731B21">
        <w:rPr>
          <w:rFonts w:ascii="Times New Roman" w:hAnsi="Times New Roman"/>
          <w:sz w:val="28"/>
          <w:szCs w:val="28"/>
        </w:rPr>
        <w:t xml:space="preserve">Приложение </w:t>
      </w:r>
      <w:r w:rsidR="004544DB">
        <w:rPr>
          <w:rFonts w:ascii="Times New Roman" w:hAnsi="Times New Roman"/>
          <w:sz w:val="28"/>
          <w:szCs w:val="28"/>
        </w:rPr>
        <w:t>№ 5</w:t>
      </w:r>
    </w:p>
    <w:p w:rsidR="004544DB" w:rsidRPr="00731B21" w:rsidRDefault="004544DB" w:rsidP="00454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1B21">
        <w:rPr>
          <w:rFonts w:ascii="Times New Roman" w:hAnsi="Times New Roman"/>
          <w:sz w:val="28"/>
          <w:szCs w:val="28"/>
        </w:rPr>
        <w:t>к Положению о сопровождении</w:t>
      </w:r>
    </w:p>
    <w:p w:rsidR="004544DB" w:rsidRPr="00731B21" w:rsidRDefault="004544DB" w:rsidP="00454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1B21">
        <w:rPr>
          <w:rFonts w:ascii="Times New Roman" w:hAnsi="Times New Roman"/>
          <w:sz w:val="28"/>
          <w:szCs w:val="28"/>
        </w:rPr>
        <w:t>инвестиционных проектов,</w:t>
      </w:r>
    </w:p>
    <w:p w:rsidR="004544DB" w:rsidRPr="00731B21" w:rsidRDefault="004544DB" w:rsidP="00454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1B21">
        <w:rPr>
          <w:rFonts w:ascii="Times New Roman" w:hAnsi="Times New Roman"/>
          <w:sz w:val="28"/>
          <w:szCs w:val="28"/>
        </w:rPr>
        <w:t>реализуемых и (или) планируемых</w:t>
      </w:r>
    </w:p>
    <w:p w:rsidR="004544DB" w:rsidRDefault="004544DB" w:rsidP="004544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31B21">
        <w:rPr>
          <w:rFonts w:ascii="Times New Roman" w:hAnsi="Times New Roman" w:cs="Times New Roman"/>
          <w:sz w:val="28"/>
          <w:szCs w:val="28"/>
        </w:rPr>
        <w:t>к реализации в Камчатском крае</w:t>
      </w:r>
    </w:p>
    <w:p w:rsidR="004544DB" w:rsidRDefault="004544DB" w:rsidP="004544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44DB" w:rsidRDefault="004544DB" w:rsidP="004544D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СТРУКТУРА БИЗНЕС-ПЛАНА </w:t>
      </w:r>
    </w:p>
    <w:p w:rsidR="004544DB" w:rsidRDefault="004544DB" w:rsidP="004544D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4544DB" w:rsidRDefault="004544DB" w:rsidP="004544D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44DB" w:rsidRPr="004544DB" w:rsidRDefault="004544DB" w:rsidP="004544DB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4544DB">
        <w:rPr>
          <w:rFonts w:ascii="Times New Roman" w:eastAsia="Times New Roman" w:hAnsi="Times New Roman"/>
          <w:sz w:val="28"/>
          <w:szCs w:val="28"/>
          <w:lang w:eastAsia="ar-SA"/>
        </w:rPr>
        <w:t>. Резюме проекта;</w:t>
      </w:r>
    </w:p>
    <w:p w:rsidR="004544DB" w:rsidRPr="004544DB" w:rsidRDefault="004544DB" w:rsidP="004544DB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4544DB">
        <w:rPr>
          <w:rFonts w:ascii="Times New Roman" w:eastAsia="Times New Roman" w:hAnsi="Times New Roman"/>
          <w:sz w:val="28"/>
          <w:szCs w:val="28"/>
          <w:lang w:eastAsia="ar-SA"/>
        </w:rPr>
        <w:t>. Описание проекта;</w:t>
      </w:r>
    </w:p>
    <w:p w:rsidR="004544DB" w:rsidRPr="004544DB" w:rsidRDefault="004544DB" w:rsidP="004544DB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4544DB">
        <w:rPr>
          <w:rFonts w:ascii="Times New Roman" w:eastAsia="Times New Roman" w:hAnsi="Times New Roman"/>
          <w:sz w:val="28"/>
          <w:szCs w:val="28"/>
          <w:lang w:eastAsia="ar-SA"/>
        </w:rPr>
        <w:t>. Информация об Основных участниках проекта;</w:t>
      </w:r>
    </w:p>
    <w:p w:rsidR="004544DB" w:rsidRPr="004544DB" w:rsidRDefault="004544DB" w:rsidP="004544DB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544DB">
        <w:rPr>
          <w:rFonts w:ascii="Times New Roman" w:eastAsia="Times New Roman" w:hAnsi="Times New Roman"/>
          <w:sz w:val="28"/>
          <w:szCs w:val="28"/>
          <w:lang w:eastAsia="ar-SA"/>
        </w:rPr>
        <w:t>. Описание продукта;</w:t>
      </w:r>
    </w:p>
    <w:p w:rsidR="004544DB" w:rsidRPr="004544DB" w:rsidRDefault="004544DB" w:rsidP="004544DB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544DB">
        <w:rPr>
          <w:rFonts w:ascii="Times New Roman" w:eastAsia="Times New Roman" w:hAnsi="Times New Roman"/>
          <w:sz w:val="28"/>
          <w:szCs w:val="28"/>
          <w:lang w:eastAsia="ar-SA"/>
        </w:rPr>
        <w:t>. Анализ рынка;</w:t>
      </w:r>
    </w:p>
    <w:p w:rsidR="004544DB" w:rsidRPr="004544DB" w:rsidRDefault="004544DB" w:rsidP="004544DB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544DB">
        <w:rPr>
          <w:rFonts w:ascii="Times New Roman" w:eastAsia="Times New Roman" w:hAnsi="Times New Roman"/>
          <w:sz w:val="28"/>
          <w:szCs w:val="28"/>
          <w:lang w:eastAsia="ar-SA"/>
        </w:rPr>
        <w:t>. Организационный план;</w:t>
      </w:r>
    </w:p>
    <w:p w:rsidR="004544DB" w:rsidRPr="004544DB" w:rsidRDefault="004544DB" w:rsidP="004544DB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544DB">
        <w:rPr>
          <w:rFonts w:ascii="Times New Roman" w:eastAsia="Times New Roman" w:hAnsi="Times New Roman"/>
          <w:sz w:val="28"/>
          <w:szCs w:val="28"/>
          <w:lang w:eastAsia="ar-SA"/>
        </w:rPr>
        <w:t>. План продаж и стратегия маркетинга;</w:t>
      </w:r>
    </w:p>
    <w:p w:rsidR="004544DB" w:rsidRPr="004544DB" w:rsidRDefault="004544DB" w:rsidP="004544DB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544DB">
        <w:rPr>
          <w:rFonts w:ascii="Times New Roman" w:eastAsia="Times New Roman" w:hAnsi="Times New Roman"/>
          <w:sz w:val="28"/>
          <w:szCs w:val="28"/>
          <w:lang w:eastAsia="ar-SA"/>
        </w:rPr>
        <w:t>. План производства (эксплуатации);</w:t>
      </w:r>
    </w:p>
    <w:p w:rsidR="004544DB" w:rsidRPr="004544DB" w:rsidRDefault="004544DB" w:rsidP="004544DB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4544DB">
        <w:rPr>
          <w:rFonts w:ascii="Times New Roman" w:eastAsia="Times New Roman" w:hAnsi="Times New Roman"/>
          <w:sz w:val="28"/>
          <w:szCs w:val="28"/>
          <w:lang w:eastAsia="ar-SA"/>
        </w:rPr>
        <w:t>. Анализ ресурсов;</w:t>
      </w:r>
    </w:p>
    <w:p w:rsidR="004544DB" w:rsidRPr="004544DB" w:rsidRDefault="004544DB" w:rsidP="004544DB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4544DB">
        <w:rPr>
          <w:rFonts w:ascii="Times New Roman" w:eastAsia="Times New Roman" w:hAnsi="Times New Roman"/>
          <w:sz w:val="28"/>
          <w:szCs w:val="28"/>
          <w:lang w:eastAsia="ar-SA"/>
        </w:rPr>
        <w:t>. Воздействие проекта на окружающую среду;</w:t>
      </w:r>
    </w:p>
    <w:p w:rsidR="004544DB" w:rsidRPr="004544DB" w:rsidRDefault="004544DB" w:rsidP="004544DB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Pr="004544DB">
        <w:rPr>
          <w:rFonts w:ascii="Times New Roman" w:eastAsia="Times New Roman" w:hAnsi="Times New Roman"/>
          <w:sz w:val="28"/>
          <w:szCs w:val="28"/>
          <w:lang w:eastAsia="ar-SA"/>
        </w:rPr>
        <w:t>. Финансовый план;</w:t>
      </w:r>
    </w:p>
    <w:p w:rsidR="004544DB" w:rsidRPr="004544DB" w:rsidRDefault="004544DB" w:rsidP="004544DB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Pr="004544DB">
        <w:rPr>
          <w:rFonts w:ascii="Times New Roman" w:eastAsia="Times New Roman" w:hAnsi="Times New Roman"/>
          <w:sz w:val="28"/>
          <w:szCs w:val="28"/>
          <w:lang w:eastAsia="ar-SA"/>
        </w:rPr>
        <w:t>. План финансирования;</w:t>
      </w:r>
    </w:p>
    <w:p w:rsidR="004544DB" w:rsidRPr="004544DB" w:rsidRDefault="004544DB" w:rsidP="004544DB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13</w:t>
      </w:r>
      <w:r w:rsidRPr="004544DB">
        <w:rPr>
          <w:rFonts w:ascii="Times New Roman" w:eastAsia="Times New Roman" w:hAnsi="Times New Roman"/>
          <w:sz w:val="28"/>
          <w:szCs w:val="28"/>
          <w:lang w:eastAsia="ar-SA"/>
        </w:rPr>
        <w:t>. Анализ проектных рисков;</w:t>
      </w:r>
    </w:p>
    <w:p w:rsidR="004544DB" w:rsidRDefault="004544DB" w:rsidP="004544DB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 w:rsidRPr="004544DB">
        <w:rPr>
          <w:rFonts w:ascii="Times New Roman" w:eastAsia="Times New Roman" w:hAnsi="Times New Roman"/>
          <w:sz w:val="28"/>
          <w:szCs w:val="28"/>
          <w:lang w:eastAsia="ar-SA"/>
        </w:rPr>
        <w:t>. Приложения</w:t>
      </w:r>
      <w:proofErr w:type="gramStart"/>
      <w:r w:rsidRPr="004544D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BD7897">
        <w:rPr>
          <w:rFonts w:ascii="Times New Roman" w:eastAsia="Times New Roman" w:hAnsi="Times New Roman"/>
          <w:sz w:val="28"/>
          <w:szCs w:val="28"/>
          <w:lang w:eastAsia="ar-SA"/>
        </w:rPr>
        <w:t>».</w:t>
      </w:r>
      <w:proofErr w:type="gramEnd"/>
    </w:p>
    <w:p w:rsidR="004544DB" w:rsidRDefault="004544DB" w:rsidP="004544DB">
      <w:pPr>
        <w:pStyle w:val="ConsPlusNormal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36966" w:rsidRPr="00736966" w:rsidRDefault="00736966" w:rsidP="00C27DE4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6966">
        <w:rPr>
          <w:rFonts w:ascii="Times New Roman" w:eastAsia="Times New Roman" w:hAnsi="Times New Roman"/>
          <w:sz w:val="28"/>
          <w:szCs w:val="28"/>
          <w:lang w:eastAsia="ar-SA"/>
        </w:rPr>
        <w:t>2. Настоящее постановление вступает в силу через 10 дней после дня его официального опубликования.</w:t>
      </w:r>
    </w:p>
    <w:p w:rsidR="00736966" w:rsidRPr="00736966" w:rsidRDefault="00736966" w:rsidP="00C27DE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4BE1" w:rsidRDefault="00D84BE1" w:rsidP="00C27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7DE4" w:rsidRPr="00736966" w:rsidRDefault="00C27DE4" w:rsidP="00C27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36966" w:rsidRPr="00781797" w:rsidRDefault="00736966" w:rsidP="00EE0FE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6966">
        <w:rPr>
          <w:rFonts w:ascii="Times New Roman" w:eastAsia="Times New Roman" w:hAnsi="Times New Roman"/>
          <w:sz w:val="28"/>
          <w:szCs w:val="28"/>
          <w:lang w:eastAsia="ar-SA"/>
        </w:rPr>
        <w:t>Губернатор Камчатского края</w:t>
      </w:r>
      <w:r w:rsidRPr="0073696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3696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3696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3696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3696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3696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D84BE1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736966">
        <w:rPr>
          <w:rFonts w:ascii="Times New Roman" w:eastAsia="Times New Roman" w:hAnsi="Times New Roman"/>
          <w:sz w:val="28"/>
          <w:szCs w:val="28"/>
          <w:lang w:eastAsia="ar-SA"/>
        </w:rPr>
        <w:t xml:space="preserve">.И. </w:t>
      </w:r>
      <w:proofErr w:type="spellStart"/>
      <w:r w:rsidRPr="00736966">
        <w:rPr>
          <w:rFonts w:ascii="Times New Roman" w:eastAsia="Times New Roman" w:hAnsi="Times New Roman"/>
          <w:sz w:val="28"/>
          <w:szCs w:val="28"/>
          <w:lang w:eastAsia="ar-SA"/>
        </w:rPr>
        <w:t>Илюхин</w:t>
      </w:r>
      <w:proofErr w:type="spellEnd"/>
    </w:p>
    <w:p w:rsidR="00EE0FE7" w:rsidRPr="00781797" w:rsidRDefault="00EE0FE7" w:rsidP="00EE0FE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E0FE7" w:rsidRPr="00781797" w:rsidRDefault="00EE0FE7" w:rsidP="00EE0FE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E0FE7" w:rsidRPr="00781797" w:rsidRDefault="00EE0FE7" w:rsidP="00EE0FE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271C" w:rsidRPr="00EE0FE7" w:rsidRDefault="00AB271C" w:rsidP="00EE0FE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sectPr w:rsidR="00AB271C" w:rsidRPr="00EE0FE7" w:rsidSect="00781797">
      <w:headerReference w:type="even" r:id="rId12"/>
      <w:headerReference w:type="default" r:id="rId13"/>
      <w:footerReference w:type="first" r:id="rId14"/>
      <w:pgSz w:w="11906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D1" w:rsidRDefault="001212D1">
      <w:pPr>
        <w:spacing w:after="0" w:line="240" w:lineRule="auto"/>
      </w:pPr>
      <w:r>
        <w:separator/>
      </w:r>
    </w:p>
  </w:endnote>
  <w:endnote w:type="continuationSeparator" w:id="0">
    <w:p w:rsidR="001212D1" w:rsidRDefault="0012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8A" w:rsidRPr="007F0649" w:rsidRDefault="00CE7A8A" w:rsidP="00AE718C">
    <w:pPr>
      <w:rPr>
        <w:sz w:val="16"/>
        <w:szCs w:val="16"/>
      </w:rPr>
    </w:pPr>
  </w:p>
  <w:p w:rsidR="00CE7A8A" w:rsidRPr="007F0649" w:rsidRDefault="00CE7A8A">
    <w:pPr>
      <w:pStyle w:val="a8"/>
    </w:pPr>
  </w:p>
  <w:p w:rsidR="00CE7A8A" w:rsidRDefault="00CE7A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D1" w:rsidRDefault="001212D1">
      <w:pPr>
        <w:spacing w:after="0" w:line="240" w:lineRule="auto"/>
      </w:pPr>
      <w:r>
        <w:separator/>
      </w:r>
    </w:p>
  </w:footnote>
  <w:footnote w:type="continuationSeparator" w:id="0">
    <w:p w:rsidR="001212D1" w:rsidRDefault="0012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8A" w:rsidRDefault="00CE7A8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CE7A8A" w:rsidRDefault="00CE7A8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8A" w:rsidRDefault="00CE7A8A">
    <w:pPr>
      <w:pStyle w:val="a6"/>
      <w:framePr w:wrap="around" w:vAnchor="text" w:hAnchor="margin" w:xAlign="right" w:y="1"/>
      <w:rPr>
        <w:rStyle w:val="aa"/>
      </w:rPr>
    </w:pPr>
  </w:p>
  <w:p w:rsidR="00CE7A8A" w:rsidRDefault="00CE7A8A" w:rsidP="00AE718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3A9"/>
    <w:multiLevelType w:val="hybridMultilevel"/>
    <w:tmpl w:val="D696C4A0"/>
    <w:lvl w:ilvl="0" w:tplc="0D106D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3D0F80"/>
    <w:multiLevelType w:val="hybridMultilevel"/>
    <w:tmpl w:val="0924E9A2"/>
    <w:lvl w:ilvl="0" w:tplc="D2D23F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A42A4D"/>
    <w:multiLevelType w:val="multilevel"/>
    <w:tmpl w:val="166C6AE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42B3F3D"/>
    <w:multiLevelType w:val="hybridMultilevel"/>
    <w:tmpl w:val="89560C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21"/>
    <w:rsid w:val="00004CA5"/>
    <w:rsid w:val="00004EAA"/>
    <w:rsid w:val="0000525A"/>
    <w:rsid w:val="0001729B"/>
    <w:rsid w:val="00020F46"/>
    <w:rsid w:val="00030911"/>
    <w:rsid w:val="00037A10"/>
    <w:rsid w:val="000406B2"/>
    <w:rsid w:val="00041E1D"/>
    <w:rsid w:val="00050C44"/>
    <w:rsid w:val="000651B1"/>
    <w:rsid w:val="000668A0"/>
    <w:rsid w:val="0007362B"/>
    <w:rsid w:val="00075E94"/>
    <w:rsid w:val="000771B3"/>
    <w:rsid w:val="000844C0"/>
    <w:rsid w:val="000931A7"/>
    <w:rsid w:val="00094BB8"/>
    <w:rsid w:val="000A46F8"/>
    <w:rsid w:val="000C4322"/>
    <w:rsid w:val="000D2B6A"/>
    <w:rsid w:val="000E3466"/>
    <w:rsid w:val="00107837"/>
    <w:rsid w:val="001117EA"/>
    <w:rsid w:val="00111BB9"/>
    <w:rsid w:val="001135F9"/>
    <w:rsid w:val="001212D1"/>
    <w:rsid w:val="00125E30"/>
    <w:rsid w:val="0012602D"/>
    <w:rsid w:val="001307AD"/>
    <w:rsid w:val="00132AED"/>
    <w:rsid w:val="001436EC"/>
    <w:rsid w:val="001473D2"/>
    <w:rsid w:val="00147A65"/>
    <w:rsid w:val="00151305"/>
    <w:rsid w:val="00166068"/>
    <w:rsid w:val="001714C7"/>
    <w:rsid w:val="001727DE"/>
    <w:rsid w:val="0018667F"/>
    <w:rsid w:val="00187A69"/>
    <w:rsid w:val="001A262F"/>
    <w:rsid w:val="001B3CCF"/>
    <w:rsid w:val="001B757B"/>
    <w:rsid w:val="001C0F86"/>
    <w:rsid w:val="001C2D6B"/>
    <w:rsid w:val="001C493D"/>
    <w:rsid w:val="001D5DE7"/>
    <w:rsid w:val="001D7413"/>
    <w:rsid w:val="001E07DC"/>
    <w:rsid w:val="001E403A"/>
    <w:rsid w:val="001F0673"/>
    <w:rsid w:val="001F44FE"/>
    <w:rsid w:val="002013FA"/>
    <w:rsid w:val="002059DB"/>
    <w:rsid w:val="00210779"/>
    <w:rsid w:val="00215695"/>
    <w:rsid w:val="00227E49"/>
    <w:rsid w:val="00244BF3"/>
    <w:rsid w:val="00245632"/>
    <w:rsid w:val="00251697"/>
    <w:rsid w:val="00252D01"/>
    <w:rsid w:val="0026617A"/>
    <w:rsid w:val="00267C98"/>
    <w:rsid w:val="0027799A"/>
    <w:rsid w:val="002814AD"/>
    <w:rsid w:val="00283701"/>
    <w:rsid w:val="00286ED6"/>
    <w:rsid w:val="00290378"/>
    <w:rsid w:val="002938EA"/>
    <w:rsid w:val="002A2290"/>
    <w:rsid w:val="002A2CDE"/>
    <w:rsid w:val="002A79B4"/>
    <w:rsid w:val="002B7812"/>
    <w:rsid w:val="002D4CC0"/>
    <w:rsid w:val="002E315B"/>
    <w:rsid w:val="002F7934"/>
    <w:rsid w:val="00306E04"/>
    <w:rsid w:val="00307217"/>
    <w:rsid w:val="003155A8"/>
    <w:rsid w:val="003212AB"/>
    <w:rsid w:val="00324EB1"/>
    <w:rsid w:val="0032706D"/>
    <w:rsid w:val="00330F97"/>
    <w:rsid w:val="00335172"/>
    <w:rsid w:val="00336513"/>
    <w:rsid w:val="00336B6E"/>
    <w:rsid w:val="00343DDF"/>
    <w:rsid w:val="00352E60"/>
    <w:rsid w:val="00355F40"/>
    <w:rsid w:val="00362C18"/>
    <w:rsid w:val="0036311E"/>
    <w:rsid w:val="00364DE9"/>
    <w:rsid w:val="00366D3E"/>
    <w:rsid w:val="0036728F"/>
    <w:rsid w:val="003716BB"/>
    <w:rsid w:val="00392CF6"/>
    <w:rsid w:val="003A64F9"/>
    <w:rsid w:val="003B4782"/>
    <w:rsid w:val="003C30E2"/>
    <w:rsid w:val="003D1A79"/>
    <w:rsid w:val="003F46CE"/>
    <w:rsid w:val="003F474B"/>
    <w:rsid w:val="003F6F5E"/>
    <w:rsid w:val="00402CE6"/>
    <w:rsid w:val="00415D21"/>
    <w:rsid w:val="00416A48"/>
    <w:rsid w:val="00417020"/>
    <w:rsid w:val="0042148D"/>
    <w:rsid w:val="004214B3"/>
    <w:rsid w:val="00423AFE"/>
    <w:rsid w:val="004250BD"/>
    <w:rsid w:val="004332D4"/>
    <w:rsid w:val="00444CD5"/>
    <w:rsid w:val="004515E8"/>
    <w:rsid w:val="004544DB"/>
    <w:rsid w:val="0045515D"/>
    <w:rsid w:val="00455B88"/>
    <w:rsid w:val="0046592E"/>
    <w:rsid w:val="00474F28"/>
    <w:rsid w:val="00475E93"/>
    <w:rsid w:val="0049180E"/>
    <w:rsid w:val="004A47EB"/>
    <w:rsid w:val="004A74F2"/>
    <w:rsid w:val="004B17B7"/>
    <w:rsid w:val="004C3D75"/>
    <w:rsid w:val="004C3E54"/>
    <w:rsid w:val="004C788F"/>
    <w:rsid w:val="004D0F0F"/>
    <w:rsid w:val="004D200A"/>
    <w:rsid w:val="004D2095"/>
    <w:rsid w:val="004D6DC1"/>
    <w:rsid w:val="004E5F24"/>
    <w:rsid w:val="00503871"/>
    <w:rsid w:val="00511DB8"/>
    <w:rsid w:val="00512752"/>
    <w:rsid w:val="00524B8C"/>
    <w:rsid w:val="00525282"/>
    <w:rsid w:val="00547A92"/>
    <w:rsid w:val="00565D00"/>
    <w:rsid w:val="00572107"/>
    <w:rsid w:val="0057247F"/>
    <w:rsid w:val="0057589D"/>
    <w:rsid w:val="00590BA6"/>
    <w:rsid w:val="00590D30"/>
    <w:rsid w:val="00595036"/>
    <w:rsid w:val="005B26B5"/>
    <w:rsid w:val="005B5359"/>
    <w:rsid w:val="005B6C1B"/>
    <w:rsid w:val="005C0EC3"/>
    <w:rsid w:val="005C2F38"/>
    <w:rsid w:val="005C456F"/>
    <w:rsid w:val="005C6404"/>
    <w:rsid w:val="005E0191"/>
    <w:rsid w:val="005E1132"/>
    <w:rsid w:val="005F07D9"/>
    <w:rsid w:val="005F29F4"/>
    <w:rsid w:val="005F7AB7"/>
    <w:rsid w:val="0060398B"/>
    <w:rsid w:val="00604CAB"/>
    <w:rsid w:val="00616EB7"/>
    <w:rsid w:val="00617624"/>
    <w:rsid w:val="00621C77"/>
    <w:rsid w:val="00621CD4"/>
    <w:rsid w:val="006266CF"/>
    <w:rsid w:val="0064526E"/>
    <w:rsid w:val="006467FA"/>
    <w:rsid w:val="006525AF"/>
    <w:rsid w:val="006601C1"/>
    <w:rsid w:val="00660704"/>
    <w:rsid w:val="006742E3"/>
    <w:rsid w:val="00676B5A"/>
    <w:rsid w:val="006953F9"/>
    <w:rsid w:val="00696B9E"/>
    <w:rsid w:val="006A79F5"/>
    <w:rsid w:val="006A7DD8"/>
    <w:rsid w:val="00703541"/>
    <w:rsid w:val="00703F78"/>
    <w:rsid w:val="00721317"/>
    <w:rsid w:val="007307DC"/>
    <w:rsid w:val="00731B21"/>
    <w:rsid w:val="00736966"/>
    <w:rsid w:val="00740C95"/>
    <w:rsid w:val="007429F5"/>
    <w:rsid w:val="00745DF1"/>
    <w:rsid w:val="00756415"/>
    <w:rsid w:val="00771994"/>
    <w:rsid w:val="00781797"/>
    <w:rsid w:val="00784F4A"/>
    <w:rsid w:val="00786A25"/>
    <w:rsid w:val="007905A8"/>
    <w:rsid w:val="00791529"/>
    <w:rsid w:val="00795D56"/>
    <w:rsid w:val="007B545E"/>
    <w:rsid w:val="007E6B38"/>
    <w:rsid w:val="007F3E61"/>
    <w:rsid w:val="007F53DA"/>
    <w:rsid w:val="00821985"/>
    <w:rsid w:val="0082419A"/>
    <w:rsid w:val="00824ECB"/>
    <w:rsid w:val="00844BEA"/>
    <w:rsid w:val="008548E1"/>
    <w:rsid w:val="00855F6A"/>
    <w:rsid w:val="00857824"/>
    <w:rsid w:val="00860E74"/>
    <w:rsid w:val="00861DDC"/>
    <w:rsid w:val="00874B07"/>
    <w:rsid w:val="00876EC6"/>
    <w:rsid w:val="0087755C"/>
    <w:rsid w:val="00890135"/>
    <w:rsid w:val="008A628F"/>
    <w:rsid w:val="008A795D"/>
    <w:rsid w:val="008D0CB1"/>
    <w:rsid w:val="008D28FC"/>
    <w:rsid w:val="008D7FC0"/>
    <w:rsid w:val="008E2406"/>
    <w:rsid w:val="008F0D29"/>
    <w:rsid w:val="008F2254"/>
    <w:rsid w:val="008F3A56"/>
    <w:rsid w:val="008F5937"/>
    <w:rsid w:val="008F727A"/>
    <w:rsid w:val="0090340D"/>
    <w:rsid w:val="0091143B"/>
    <w:rsid w:val="00912375"/>
    <w:rsid w:val="00935A73"/>
    <w:rsid w:val="00936094"/>
    <w:rsid w:val="00952384"/>
    <w:rsid w:val="00961846"/>
    <w:rsid w:val="0096523E"/>
    <w:rsid w:val="009652F8"/>
    <w:rsid w:val="0096619A"/>
    <w:rsid w:val="009712B7"/>
    <w:rsid w:val="00975306"/>
    <w:rsid w:val="00977752"/>
    <w:rsid w:val="009964E4"/>
    <w:rsid w:val="0099789A"/>
    <w:rsid w:val="00997B9D"/>
    <w:rsid w:val="009A0A1E"/>
    <w:rsid w:val="009A16B8"/>
    <w:rsid w:val="009A5781"/>
    <w:rsid w:val="009A7B86"/>
    <w:rsid w:val="009D0FC8"/>
    <w:rsid w:val="009D222A"/>
    <w:rsid w:val="009E5E5D"/>
    <w:rsid w:val="009F4A9C"/>
    <w:rsid w:val="009F67CC"/>
    <w:rsid w:val="009F78BC"/>
    <w:rsid w:val="00A013EB"/>
    <w:rsid w:val="00A138BE"/>
    <w:rsid w:val="00A34549"/>
    <w:rsid w:val="00A40B29"/>
    <w:rsid w:val="00A54099"/>
    <w:rsid w:val="00A61D5E"/>
    <w:rsid w:val="00A62F1D"/>
    <w:rsid w:val="00A64219"/>
    <w:rsid w:val="00A7213E"/>
    <w:rsid w:val="00A90E6E"/>
    <w:rsid w:val="00A95C9A"/>
    <w:rsid w:val="00A96A26"/>
    <w:rsid w:val="00AA0DCF"/>
    <w:rsid w:val="00AB01E1"/>
    <w:rsid w:val="00AB271C"/>
    <w:rsid w:val="00AC4030"/>
    <w:rsid w:val="00AC6871"/>
    <w:rsid w:val="00AD1878"/>
    <w:rsid w:val="00AE718C"/>
    <w:rsid w:val="00AF45A6"/>
    <w:rsid w:val="00B02529"/>
    <w:rsid w:val="00B169E7"/>
    <w:rsid w:val="00B245DC"/>
    <w:rsid w:val="00B342DB"/>
    <w:rsid w:val="00B5481D"/>
    <w:rsid w:val="00B6429A"/>
    <w:rsid w:val="00B832D2"/>
    <w:rsid w:val="00B957FE"/>
    <w:rsid w:val="00BA2A38"/>
    <w:rsid w:val="00BA7937"/>
    <w:rsid w:val="00BB6E89"/>
    <w:rsid w:val="00BC22C5"/>
    <w:rsid w:val="00BC7F65"/>
    <w:rsid w:val="00BD183C"/>
    <w:rsid w:val="00BD38CD"/>
    <w:rsid w:val="00BD7897"/>
    <w:rsid w:val="00BF1BD4"/>
    <w:rsid w:val="00BF3A07"/>
    <w:rsid w:val="00BF4467"/>
    <w:rsid w:val="00BF470F"/>
    <w:rsid w:val="00C20BA7"/>
    <w:rsid w:val="00C20E9D"/>
    <w:rsid w:val="00C27DE4"/>
    <w:rsid w:val="00C40BBC"/>
    <w:rsid w:val="00C44024"/>
    <w:rsid w:val="00C636AD"/>
    <w:rsid w:val="00C63FF8"/>
    <w:rsid w:val="00C6431B"/>
    <w:rsid w:val="00C75D6A"/>
    <w:rsid w:val="00C7728A"/>
    <w:rsid w:val="00C77D47"/>
    <w:rsid w:val="00C85FE1"/>
    <w:rsid w:val="00C94758"/>
    <w:rsid w:val="00CA1A22"/>
    <w:rsid w:val="00CA3D71"/>
    <w:rsid w:val="00CA71C8"/>
    <w:rsid w:val="00CA7DE3"/>
    <w:rsid w:val="00CC4904"/>
    <w:rsid w:val="00CE7A8A"/>
    <w:rsid w:val="00D023ED"/>
    <w:rsid w:val="00D03EB6"/>
    <w:rsid w:val="00D04968"/>
    <w:rsid w:val="00D24FB3"/>
    <w:rsid w:val="00D36663"/>
    <w:rsid w:val="00D56048"/>
    <w:rsid w:val="00D72CA2"/>
    <w:rsid w:val="00D82BCA"/>
    <w:rsid w:val="00D84BE1"/>
    <w:rsid w:val="00D948BD"/>
    <w:rsid w:val="00DA388D"/>
    <w:rsid w:val="00DA4830"/>
    <w:rsid w:val="00DA5465"/>
    <w:rsid w:val="00DE0212"/>
    <w:rsid w:val="00DE20F9"/>
    <w:rsid w:val="00DE22AA"/>
    <w:rsid w:val="00DE3076"/>
    <w:rsid w:val="00DF3F4C"/>
    <w:rsid w:val="00DF67A0"/>
    <w:rsid w:val="00E02035"/>
    <w:rsid w:val="00E1601D"/>
    <w:rsid w:val="00E22AF3"/>
    <w:rsid w:val="00E2754E"/>
    <w:rsid w:val="00E3237E"/>
    <w:rsid w:val="00E41DC5"/>
    <w:rsid w:val="00E52FAF"/>
    <w:rsid w:val="00E635BD"/>
    <w:rsid w:val="00E63E12"/>
    <w:rsid w:val="00E72F6C"/>
    <w:rsid w:val="00E812B7"/>
    <w:rsid w:val="00E84407"/>
    <w:rsid w:val="00E909F0"/>
    <w:rsid w:val="00E95D4C"/>
    <w:rsid w:val="00E9697F"/>
    <w:rsid w:val="00E9699F"/>
    <w:rsid w:val="00E978BA"/>
    <w:rsid w:val="00E97B71"/>
    <w:rsid w:val="00EA0425"/>
    <w:rsid w:val="00EB0467"/>
    <w:rsid w:val="00EB5596"/>
    <w:rsid w:val="00EB60D6"/>
    <w:rsid w:val="00EC6379"/>
    <w:rsid w:val="00EE0FE7"/>
    <w:rsid w:val="00EE3DD2"/>
    <w:rsid w:val="00EE672B"/>
    <w:rsid w:val="00EE7BA8"/>
    <w:rsid w:val="00EF45DB"/>
    <w:rsid w:val="00EF5897"/>
    <w:rsid w:val="00F0063D"/>
    <w:rsid w:val="00F00CB1"/>
    <w:rsid w:val="00F044BD"/>
    <w:rsid w:val="00F1205B"/>
    <w:rsid w:val="00F21F67"/>
    <w:rsid w:val="00F26DE7"/>
    <w:rsid w:val="00F404DC"/>
    <w:rsid w:val="00F41A0F"/>
    <w:rsid w:val="00F606FE"/>
    <w:rsid w:val="00F6296B"/>
    <w:rsid w:val="00F769F3"/>
    <w:rsid w:val="00F9123F"/>
    <w:rsid w:val="00F939C9"/>
    <w:rsid w:val="00F93ADA"/>
    <w:rsid w:val="00FA60E3"/>
    <w:rsid w:val="00FA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D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415D2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415D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5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25AF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8E2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3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369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369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36966"/>
    <w:rPr>
      <w:sz w:val="22"/>
      <w:szCs w:val="22"/>
      <w:lang w:eastAsia="en-US"/>
    </w:rPr>
  </w:style>
  <w:style w:type="character" w:styleId="aa">
    <w:name w:val="page number"/>
    <w:rsid w:val="00736966"/>
  </w:style>
  <w:style w:type="character" w:styleId="ab">
    <w:name w:val="Hyperlink"/>
    <w:uiPriority w:val="99"/>
    <w:unhideWhenUsed/>
    <w:rsid w:val="00286ED6"/>
    <w:rPr>
      <w:color w:val="0000FF"/>
      <w:u w:val="single"/>
    </w:rPr>
  </w:style>
  <w:style w:type="character" w:customStyle="1" w:styleId="ac">
    <w:name w:val="Гипертекстовая ссылка"/>
    <w:uiPriority w:val="99"/>
    <w:rsid w:val="0032706D"/>
    <w:rPr>
      <w:rFonts w:cs="Times New Roman"/>
      <w:b w:val="0"/>
      <w:color w:val="106BBE"/>
      <w:sz w:val="26"/>
    </w:rPr>
  </w:style>
  <w:style w:type="paragraph" w:customStyle="1" w:styleId="ad">
    <w:name w:val="Нормальный (таблица)"/>
    <w:basedOn w:val="a"/>
    <w:next w:val="a"/>
    <w:uiPriority w:val="99"/>
    <w:rsid w:val="0032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32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D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415D2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415D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5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25AF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8E2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3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369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369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36966"/>
    <w:rPr>
      <w:sz w:val="22"/>
      <w:szCs w:val="22"/>
      <w:lang w:eastAsia="en-US"/>
    </w:rPr>
  </w:style>
  <w:style w:type="character" w:styleId="aa">
    <w:name w:val="page number"/>
    <w:rsid w:val="00736966"/>
  </w:style>
  <w:style w:type="character" w:styleId="ab">
    <w:name w:val="Hyperlink"/>
    <w:uiPriority w:val="99"/>
    <w:unhideWhenUsed/>
    <w:rsid w:val="00286ED6"/>
    <w:rPr>
      <w:color w:val="0000FF"/>
      <w:u w:val="single"/>
    </w:rPr>
  </w:style>
  <w:style w:type="character" w:customStyle="1" w:styleId="ac">
    <w:name w:val="Гипертекстовая ссылка"/>
    <w:uiPriority w:val="99"/>
    <w:rsid w:val="0032706D"/>
    <w:rPr>
      <w:rFonts w:cs="Times New Roman"/>
      <w:b w:val="0"/>
      <w:color w:val="106BBE"/>
      <w:sz w:val="26"/>
    </w:rPr>
  </w:style>
  <w:style w:type="paragraph" w:customStyle="1" w:styleId="ad">
    <w:name w:val="Нормальный (таблица)"/>
    <w:basedOn w:val="a"/>
    <w:next w:val="a"/>
    <w:uiPriority w:val="99"/>
    <w:rsid w:val="0032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32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58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D3FDB81B4FD2F4AA999AA369E7564213A33542CD6B421B28A3CCEEB647DE0F51AEE5E100AF3E2773pD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6B52-AB4C-4990-BDCE-984070A3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Links>
    <vt:vector size="18" baseType="variant"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6750259</vt:i4>
      </vt:variant>
      <vt:variant>
        <vt:i4>3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consultantplus://offline/ref=BAD3FDB81B4FD2F4AA999AA369E7564213A33542CD6B421B28A3CCEEB647DE0F51AEE5E100AF3E2773pDW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Ирина Сергеевна</dc:creator>
  <cp:lastModifiedBy>Решетняк Виталий Иванович</cp:lastModifiedBy>
  <cp:revision>3</cp:revision>
  <cp:lastPrinted>2015-04-23T04:32:00Z</cp:lastPrinted>
  <dcterms:created xsi:type="dcterms:W3CDTF">2016-04-11T01:52:00Z</dcterms:created>
  <dcterms:modified xsi:type="dcterms:W3CDTF">2016-04-11T02:10:00Z</dcterms:modified>
</cp:coreProperties>
</file>