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50"/>
      </w:tblGrid>
      <w:tr>
        <w:tc>
          <w:tcPr>
            <w:tcW w:type="dxa" w:w="965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line="276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М</w:t>
            </w:r>
            <w:r>
              <w:rPr>
                <w:rFonts w:ascii="Times New Roman" w:hAnsi="Times New Roman"/>
                <w:b w:val="1"/>
                <w:sz w:val="28"/>
              </w:rPr>
              <w:t xml:space="preserve">етодики формирования рейтинга инвестиционной привлекательности муниципальных образований </w:t>
            </w:r>
            <w:r>
              <w:rPr>
                <w:rFonts w:ascii="Times New Roman" w:hAnsi="Times New Roman"/>
                <w:b w:val="1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Камчатском крае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исполнения подпункта 1.4 протокола совещания в аппарате полномочного представителя Президента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Дальневосточном федеральном округе от 04.08.2021 № А56-3618пр,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 xml:space="preserve">пункта 4.1 перечня поручений по реализации </w:t>
      </w:r>
      <w:r>
        <w:rPr>
          <w:rFonts w:ascii="Times New Roman" w:hAnsi="Times New Roman"/>
          <w:sz w:val="28"/>
        </w:rPr>
        <w:t xml:space="preserve">Послания Губернатора Камчатского края исполнительными органами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16.12.2022 № ПП-1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распоряжения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15.01.2024 № 8-РП «Об организации в Камчатском крае деятельности по улучшению показателей Национального рейтинга состояния инвестиционного климата в субъектах Российской Федерации и решения отдельных вопросов в сфере инвестиционного климата», </w:t>
      </w:r>
      <w:r>
        <w:rPr>
          <w:rFonts w:ascii="Times New Roman" w:hAnsi="Times New Roman"/>
          <w:color w:themeColor="text1" w:val="000000"/>
          <w:sz w:val="28"/>
        </w:rPr>
        <w:t xml:space="preserve">в целях совершенствования механизма формирования рейтинга инвестиционной привлекательности муниципальных образований </w:t>
      </w:r>
      <w:r>
        <w:rPr>
          <w:rFonts w:ascii="Times New Roman" w:hAnsi="Times New Roman"/>
          <w:sz w:val="28"/>
        </w:rPr>
        <w:t>в Камчатском крае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30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30"/>
        </w:rPr>
      </w:pP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Утвердить Методику формирования рейтинга инвестиционной привлекательности муниципальных образований </w:t>
      </w:r>
      <w:r>
        <w:rPr>
          <w:rFonts w:ascii="Times New Roman" w:hAnsi="Times New Roman"/>
          <w:sz w:val="28"/>
        </w:rPr>
        <w:t xml:space="preserve">в Камчатском крае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Определить Акционерное общество «Корпорация развития Камчатского края» оператором формирования рейтинга инвестиционной привлекательности муниципальных образований Камчатского края.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rPr>
          <w:rFonts w:ascii="Times New Roman" w:hAnsi="Times New Roman"/>
          <w:sz w:val="24"/>
        </w:rPr>
      </w:pPr>
    </w:p>
    <w:p w14:paraId="37000000">
      <w:pPr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</w:t>
      </w:r>
    </w:p>
    <w:p w14:paraId="3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формирования рейтинга инвестиционной привлекательности муниципальных образований </w:t>
      </w:r>
      <w:r>
        <w:rPr>
          <w:rFonts w:ascii="Times New Roman" w:hAnsi="Times New Roman"/>
          <w:sz w:val="28"/>
        </w:rPr>
        <w:t>в Камчатском крае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термины и определения</w:t>
      </w:r>
    </w:p>
    <w:p w14:paraId="3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Рейтинг инвестиционной привлекательности муниципальных образований Камчатского края – система показателей, отражающих состояние инвестиционного климата в муниципальных образованиях </w:t>
      </w:r>
      <w:r>
        <w:rPr>
          <w:rFonts w:ascii="Times New Roman" w:hAnsi="Times New Roman"/>
          <w:sz w:val="28"/>
        </w:rPr>
        <w:t>в Камчатском крае</w:t>
      </w:r>
      <w:r>
        <w:rPr>
          <w:rFonts w:ascii="Times New Roman" w:hAnsi="Times New Roman"/>
          <w:sz w:val="28"/>
        </w:rPr>
        <w:t xml:space="preserve"> (далее – Рейтинг).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Методика формирования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ейтинга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система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критериев оценки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расчета показателей Рейтинга, способов сбора информации и анализа результатов для построения Рейтинга (далее – Методика).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 xml:space="preserve">Оператор – </w:t>
      </w:r>
      <w:r>
        <w:rPr>
          <w:rFonts w:ascii="Times New Roman" w:hAnsi="Times New Roman"/>
          <w:sz w:val="28"/>
        </w:rPr>
        <w:t>Акционерное общество «Корпорация развития Камчатского края»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Оператор</w:t>
      </w:r>
      <w:r>
        <w:rPr>
          <w:rFonts w:ascii="Times New Roman" w:hAnsi="Times New Roman"/>
          <w:sz w:val="28"/>
        </w:rPr>
        <w:t>), отвечающее</w:t>
      </w:r>
      <w:r>
        <w:rPr>
          <w:rFonts w:ascii="Times New Roman" w:hAnsi="Times New Roman"/>
          <w:sz w:val="28"/>
        </w:rPr>
        <w:t xml:space="preserve"> за проведение опросов представителей бизнеса для сбора данных по пока</w:t>
      </w:r>
      <w:r>
        <w:rPr>
          <w:rFonts w:ascii="Times New Roman" w:hAnsi="Times New Roman"/>
          <w:sz w:val="28"/>
        </w:rPr>
        <w:t>зателям Рейтинга, осуществляющее</w:t>
      </w:r>
      <w:r>
        <w:rPr>
          <w:rFonts w:ascii="Times New Roman" w:hAnsi="Times New Roman"/>
          <w:sz w:val="28"/>
        </w:rPr>
        <w:t xml:space="preserve"> расчет результатов Рейтинга и формирование аналитического отчета.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sz w:val="28"/>
        </w:rPr>
        <w:t>Участники – исполнительные органы власти Камчатского края, Оператор, органы местного самоуправления</w:t>
      </w:r>
      <w:r>
        <w:rPr>
          <w:rFonts w:ascii="Times New Roman" w:hAnsi="Times New Roman"/>
          <w:sz w:val="28"/>
        </w:rPr>
        <w:t xml:space="preserve"> муниципальных образований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Камчатском крае </w:t>
      </w:r>
      <w:r>
        <w:rPr>
          <w:rFonts w:ascii="Times New Roman" w:hAnsi="Times New Roman"/>
          <w:sz w:val="28"/>
        </w:rPr>
        <w:t>(далее – органы местного самоуправления)</w:t>
      </w:r>
      <w:r>
        <w:rPr>
          <w:rFonts w:ascii="Times New Roman" w:hAnsi="Times New Roman"/>
          <w:sz w:val="28"/>
        </w:rPr>
        <w:t>, взаимодействующие в процессе формирования Рейтинга.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</w:t>
      </w:r>
      <w:r>
        <w:rPr>
          <w:rFonts w:ascii="Times New Roman" w:hAnsi="Times New Roman"/>
          <w:sz w:val="28"/>
        </w:rPr>
        <w:t>Координатор – Министерство экономического развития Камчатского края, отвечающее за методику формирования Рейтинга, анализ результатов, методическое и консультационное обеспечение органов местного 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вопросам, связанным с Рейтингом, осуществляющее общую координацию и контроль.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r>
        <w:rPr>
          <w:rFonts w:ascii="Times New Roman" w:hAnsi="Times New Roman"/>
          <w:sz w:val="28"/>
        </w:rPr>
        <w:t>Респонденты – предприниматели (юридические лица и индивидуальные предприниматели, индивидуальные предприниматели, применяющие налог на профессиональный доход), зарегистрированные на территории муниципального образования, за исключением бюджетных учреждений всех форм собственности, общественных организаций, партнерств, ассоциаций.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</w:t>
      </w:r>
      <w:r>
        <w:rPr>
          <w:rFonts w:ascii="Times New Roman" w:hAnsi="Times New Roman"/>
          <w:sz w:val="28"/>
        </w:rPr>
        <w:t>Отчетный период – период с 1 января по 31 декабря года, предшествующего году, в котором формируется Рейтинг.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</w:t>
      </w:r>
      <w:r>
        <w:rPr>
          <w:rFonts w:ascii="Times New Roman" w:hAnsi="Times New Roman"/>
          <w:sz w:val="28"/>
        </w:rPr>
        <w:t xml:space="preserve">Исходные данные – информация, полученная в ходе проведения опросов или анкетирования респондентов; информация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статистические данные, полученные от органов местного самоуправления, органов исполнительной власти, необходимая для расчета показателей Рейтинга.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Общие положения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</w:t>
      </w:r>
      <w:r>
        <w:rPr>
          <w:rFonts w:ascii="Times New Roman" w:hAnsi="Times New Roman"/>
          <w:sz w:val="28"/>
        </w:rPr>
        <w:t xml:space="preserve">Настоящая Методика является руководством для работы всех </w:t>
      </w:r>
      <w:r>
        <w:rPr>
          <w:rFonts w:ascii="Times New Roman" w:hAnsi="Times New Roman"/>
          <w:color w:themeColor="text1" w:val="000000"/>
          <w:sz w:val="28"/>
        </w:rPr>
        <w:t>У</w:t>
      </w:r>
      <w:r>
        <w:rPr>
          <w:rFonts w:ascii="Times New Roman" w:hAnsi="Times New Roman"/>
          <w:sz w:val="28"/>
        </w:rPr>
        <w:t>частников процесса формирования Рейтинга.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</w:t>
      </w:r>
      <w:r>
        <w:rPr>
          <w:rFonts w:ascii="Times New Roman" w:hAnsi="Times New Roman"/>
          <w:sz w:val="28"/>
        </w:rPr>
        <w:t>Оператор начинает сбор необходимых данных по показателям Рейтинга 15 апреля года, следующего за отчетным.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</w:t>
      </w:r>
      <w:r>
        <w:rPr>
          <w:rFonts w:ascii="Times New Roman" w:hAnsi="Times New Roman"/>
          <w:sz w:val="28"/>
        </w:rPr>
        <w:t>Формирование Рейтинга проводится ежегодно до 1 августа года, следующего за отчетным.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Расчет результатов Р</w:t>
      </w:r>
      <w:r>
        <w:rPr>
          <w:rFonts w:ascii="Times New Roman" w:hAnsi="Times New Roman"/>
          <w:sz w:val="28"/>
        </w:rPr>
        <w:t>ейтинга и формирование аналит</w:t>
      </w:r>
      <w:r>
        <w:rPr>
          <w:rFonts w:ascii="Times New Roman" w:hAnsi="Times New Roman"/>
          <w:sz w:val="28"/>
        </w:rPr>
        <w:t>ического отчета осуществляется О</w:t>
      </w:r>
      <w:r>
        <w:rPr>
          <w:rFonts w:ascii="Times New Roman" w:hAnsi="Times New Roman"/>
          <w:sz w:val="28"/>
        </w:rPr>
        <w:t xml:space="preserve">ператором по итогам полученных данных в течение </w:t>
      </w:r>
      <w:r>
        <w:br/>
      </w:r>
      <w:r>
        <w:rPr>
          <w:rFonts w:ascii="Times New Roman" w:hAnsi="Times New Roman"/>
          <w:sz w:val="28"/>
        </w:rPr>
        <w:t xml:space="preserve">10 рабочих дней после презентации результатов Национального рейтинга состояния инвестиционного климата в субъектах Российской Федерации </w:t>
      </w:r>
      <w:r>
        <w:br/>
      </w:r>
      <w:r>
        <w:rPr>
          <w:rFonts w:ascii="Times New Roman" w:hAnsi="Times New Roman"/>
          <w:sz w:val="28"/>
        </w:rPr>
        <w:t>(далее – Национальный рейтинг).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</w:t>
      </w:r>
      <w:r>
        <w:rPr>
          <w:rFonts w:ascii="Times New Roman" w:hAnsi="Times New Roman"/>
          <w:sz w:val="28"/>
        </w:rPr>
        <w:t>Результаты Рейтинга публикуются на Инвестиционном порта</w:t>
      </w:r>
      <w:r>
        <w:rPr>
          <w:rFonts w:ascii="Times New Roman" w:hAnsi="Times New Roman"/>
          <w:sz w:val="28"/>
        </w:rPr>
        <w:t xml:space="preserve">ле Камчатского края, </w:t>
      </w:r>
      <w:r>
        <w:t xml:space="preserve"> </w:t>
      </w:r>
      <w:r>
        <w:rPr>
          <w:rStyle w:val="Style_3_ch"/>
          <w:rFonts w:ascii="Times New Roman" w:hAnsi="Times New Roman"/>
          <w:sz w:val="28"/>
        </w:rPr>
        <w:t>расположенном в информационно-телекоммуникационной сети «Интернет» по адресу https://investkamchatka.ru (далее – Инвестиционный портал)</w:t>
      </w:r>
      <w:r>
        <w:rPr>
          <w:rStyle w:val="Style_3_ch"/>
          <w:rFonts w:ascii="Times New Roman" w:hAnsi="Times New Roman"/>
          <w:sz w:val="28"/>
        </w:rPr>
        <w:t xml:space="preserve"> и на официальном сайте М</w:t>
      </w:r>
      <w:r>
        <w:rPr>
          <w:rStyle w:val="Style_3_ch"/>
          <w:rFonts w:ascii="Times New Roman" w:hAnsi="Times New Roman"/>
          <w:sz w:val="28"/>
        </w:rPr>
        <w:t xml:space="preserve">инистерства экономического развития Камчатского края </w:t>
      </w:r>
      <w:r>
        <w:rPr>
          <w:rStyle w:val="Style_3_ch"/>
          <w:rFonts w:ascii="Times New Roman" w:hAnsi="Times New Roman"/>
          <w:sz w:val="28"/>
        </w:rPr>
        <w:t xml:space="preserve"> в информационно-телекоммуникационной сети «Интернет»</w:t>
      </w:r>
      <w:r>
        <w:rPr>
          <w:rStyle w:val="Style_3_ch"/>
          <w:rFonts w:ascii="Times New Roman" w:hAnsi="Times New Roman"/>
          <w:sz w:val="28"/>
        </w:rPr>
        <w:t xml:space="preserve"> в течение 20 рабочих дней после презентации результатов Национального рейтинга.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</w:t>
      </w:r>
      <w:r>
        <w:rPr>
          <w:rFonts w:ascii="Times New Roman" w:hAnsi="Times New Roman"/>
          <w:sz w:val="28"/>
        </w:rPr>
        <w:t xml:space="preserve">Результаты Рейтинга могут выноситься на заседание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по улучшению инвестиционного климата</w:t>
      </w:r>
      <w:r>
        <w:rPr>
          <w:rFonts w:ascii="Times New Roman" w:hAnsi="Times New Roman"/>
          <w:sz w:val="28"/>
        </w:rPr>
        <w:t xml:space="preserve"> в Камчатском крае в целях их рассмотрения и обсуждения.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</w:t>
      </w:r>
      <w:r>
        <w:rPr>
          <w:rFonts w:ascii="Times New Roman" w:hAnsi="Times New Roman"/>
          <w:sz w:val="28"/>
        </w:rPr>
        <w:t>Органы местного самоуправления вправе обратиться к Координатору за разъ</w:t>
      </w:r>
      <w:r>
        <w:rPr>
          <w:rFonts w:ascii="Times New Roman" w:hAnsi="Times New Roman"/>
          <w:sz w:val="28"/>
        </w:rPr>
        <w:t>яснениями результатов Рейтинга, их детализацией</w:t>
      </w:r>
      <w:r>
        <w:rPr>
          <w:rFonts w:ascii="Times New Roman" w:hAnsi="Times New Roman"/>
          <w:sz w:val="28"/>
        </w:rPr>
        <w:t xml:space="preserve">, а также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предложениями по совершенствованию Методики.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Цели и задачи Рейтинга</w:t>
      </w:r>
    </w:p>
    <w:p w14:paraId="5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Цель Р</w:t>
      </w:r>
      <w:r>
        <w:rPr>
          <w:rFonts w:ascii="Times New Roman" w:hAnsi="Times New Roman"/>
          <w:sz w:val="28"/>
        </w:rPr>
        <w:t xml:space="preserve">ейтинга – 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э</w:t>
      </w:r>
      <w:r>
        <w:rPr>
          <w:rFonts w:ascii="Times New Roman" w:hAnsi="Times New Roman"/>
          <w:sz w:val="28"/>
        </w:rPr>
        <w:t>ффективности</w:t>
      </w:r>
      <w:r>
        <w:rPr>
          <w:rFonts w:ascii="Times New Roman" w:hAnsi="Times New Roman"/>
          <w:sz w:val="28"/>
        </w:rPr>
        <w:t xml:space="preserve"> работы муниципальных властей по созданию условий для ведения бизнеса на территории муниципальных образований в Камчатском крае.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</w:t>
      </w:r>
      <w:r>
        <w:rPr>
          <w:rFonts w:ascii="Times New Roman" w:hAnsi="Times New Roman"/>
          <w:sz w:val="28"/>
        </w:rPr>
        <w:t>Зада</w:t>
      </w:r>
      <w:r>
        <w:rPr>
          <w:rFonts w:ascii="Times New Roman" w:hAnsi="Times New Roman"/>
          <w:sz w:val="28"/>
        </w:rPr>
        <w:t>чами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ейтинга</w:t>
      </w:r>
      <w:r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>: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оценка состояния</w:t>
      </w:r>
      <w:r>
        <w:rPr>
          <w:rFonts w:ascii="Times New Roman" w:hAnsi="Times New Roman"/>
          <w:sz w:val="28"/>
        </w:rPr>
        <w:t xml:space="preserve"> инвестиционного климата муниципальных образований в Камчатском крае;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выявление лучших практик</w:t>
      </w:r>
      <w:r>
        <w:rPr>
          <w:rFonts w:ascii="Times New Roman" w:hAnsi="Times New Roman"/>
          <w:sz w:val="28"/>
        </w:rPr>
        <w:t xml:space="preserve"> – действия муниципальных властей, которые позволяют добиться наилучших результатов по развитию инвестиционного климата;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мотивация органов</w:t>
      </w:r>
      <w:r>
        <w:rPr>
          <w:rFonts w:ascii="Times New Roman" w:hAnsi="Times New Roman"/>
          <w:sz w:val="28"/>
        </w:rPr>
        <w:t xml:space="preserve"> местного самоуправления </w:t>
      </w:r>
      <w:r>
        <w:rPr>
          <w:rFonts w:ascii="Times New Roman" w:hAnsi="Times New Roman"/>
          <w:sz w:val="28"/>
        </w:rPr>
        <w:t>для принятия</w:t>
      </w:r>
      <w:r>
        <w:rPr>
          <w:rFonts w:ascii="Times New Roman" w:hAnsi="Times New Roman"/>
          <w:sz w:val="28"/>
        </w:rPr>
        <w:t xml:space="preserve"> действенных мер по улучшению инвестиционного климата муниципальных образований с применением лучших практик.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Система оценки и расчета показателей Рейтинга</w:t>
      </w:r>
    </w:p>
    <w:p w14:paraId="5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18. </w:t>
      </w:r>
      <w:r>
        <w:rPr>
          <w:rFonts w:ascii="Times New Roman" w:hAnsi="Times New Roman"/>
          <w:sz w:val="28"/>
        </w:rPr>
        <w:t xml:space="preserve">Система оценки и расчета показателей Рейтинга представлена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приложении 1 к настоящей Методике.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</w:t>
      </w:r>
      <w:r>
        <w:rPr>
          <w:rFonts w:ascii="Times New Roman" w:hAnsi="Times New Roman"/>
          <w:sz w:val="28"/>
        </w:rPr>
        <w:t>Принцип определения Рейтинга – ранжирование муниципальных образований в Камчатском крае, за исключением Петропавловск-Камчатского городского округа.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20. </w:t>
      </w:r>
      <w:r>
        <w:rPr>
          <w:rFonts w:ascii="Times New Roman" w:hAnsi="Times New Roman"/>
          <w:color w:themeColor="text1" w:val="000000"/>
          <w:sz w:val="28"/>
        </w:rPr>
        <w:t xml:space="preserve">Для формирования </w:t>
      </w: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 xml:space="preserve">ейтинга используется показатели Национального рейтинга, утвержденные распоряжением Правительства Камчатского края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от 15.01.2024 № 8-РП</w:t>
      </w:r>
      <w:r>
        <w:rPr>
          <w:rFonts w:ascii="Times New Roman" w:hAnsi="Times New Roman"/>
          <w:sz w:val="28"/>
        </w:rPr>
        <w:t xml:space="preserve"> «Об организации в Камчатском крае деятельности по улучшению показателей Национального рейтинга состояния инвестиционного климата в субъектах Российской Федерации и решения отдельных вопросов в сфере инвестиционного климата» (дал</w:t>
      </w:r>
      <w:r>
        <w:rPr>
          <w:rFonts w:ascii="Times New Roman" w:hAnsi="Times New Roman"/>
          <w:color w:themeColor="text1" w:val="000000"/>
          <w:sz w:val="28"/>
        </w:rPr>
        <w:t xml:space="preserve">ее </w:t>
      </w:r>
      <w:r>
        <w:rPr>
          <w:rFonts w:ascii="Times New Roman" w:hAnsi="Times New Roman"/>
          <w:color w:themeColor="text1" w:val="000000"/>
          <w:spacing w:val="0"/>
          <w:sz w:val="28"/>
        </w:rPr>
        <w:t xml:space="preserve">– </w:t>
      </w:r>
      <w:r>
        <w:rPr>
          <w:rFonts w:ascii="Times New Roman" w:hAnsi="Times New Roman"/>
          <w:color w:themeColor="text1" w:val="000000"/>
          <w:sz w:val="28"/>
        </w:rPr>
        <w:t>распоряжение Правительства Камчатского края от 15.01.2024 № 8-РП), и методика формирования Национального рейтинга</w:t>
      </w:r>
      <w:r>
        <w:rPr>
          <w:rFonts w:ascii="Times New Roman" w:hAnsi="Times New Roman"/>
          <w:color w:themeColor="text1" w:val="000000"/>
          <w:sz w:val="28"/>
        </w:rPr>
        <w:t xml:space="preserve"> состояния инвестиционного климата субъекта Российской Федерации, утверждаемая автономной некоммерческой организаций «Агентство стратегических инициатив по продвижению новых проектов».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21. </w:t>
      </w:r>
      <w:r>
        <w:rPr>
          <w:rFonts w:ascii="Times New Roman" w:hAnsi="Times New Roman"/>
          <w:sz w:val="28"/>
        </w:rPr>
        <w:t>Для проведения Рейтинга используют следующие исходные данные: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расчетные</w:t>
      </w:r>
      <w:r>
        <w:rPr>
          <w:rFonts w:ascii="Times New Roman" w:hAnsi="Times New Roman"/>
          <w:sz w:val="28"/>
        </w:rPr>
        <w:t xml:space="preserve"> – данные, полученные из официальных источников органов власти, уполномоченных на сбор данных</w:t>
      </w:r>
      <w:r>
        <w:rPr>
          <w:rFonts w:ascii="Times New Roman" w:hAnsi="Times New Roman"/>
          <w:sz w:val="28"/>
        </w:rPr>
        <w:t>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опросные</w:t>
      </w:r>
      <w:r>
        <w:rPr>
          <w:rFonts w:ascii="Times New Roman" w:hAnsi="Times New Roman"/>
          <w:sz w:val="28"/>
        </w:rPr>
        <w:t xml:space="preserve"> – данные, полученные путем опроса респондентов методом анкетирования посредством электронной почты и (или) телефонного звонка.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22. </w:t>
      </w:r>
      <w:r>
        <w:rPr>
          <w:rFonts w:ascii="Times New Roman" w:hAnsi="Times New Roman"/>
          <w:sz w:val="28"/>
        </w:rPr>
        <w:t xml:space="preserve">Для формирования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ейтинга </w:t>
      </w:r>
      <w:r>
        <w:rPr>
          <w:rFonts w:ascii="Times New Roman" w:hAnsi="Times New Roman"/>
          <w:sz w:val="28"/>
        </w:rPr>
        <w:t xml:space="preserve">исполнительные органы </w:t>
      </w:r>
      <w:r>
        <w:rPr>
          <w:rFonts w:ascii="Times New Roman" w:hAnsi="Times New Roman"/>
          <w:sz w:val="28"/>
        </w:rPr>
        <w:t xml:space="preserve">Камчатского края, являющиеся ответственными за координацию и достижение показателя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регионе, определенные распоряжением </w:t>
      </w:r>
      <w:r>
        <w:rPr>
          <w:rFonts w:ascii="Times New Roman" w:hAnsi="Times New Roman"/>
          <w:color w:themeColor="text1" w:val="000000"/>
          <w:sz w:val="28"/>
        </w:rPr>
        <w:t xml:space="preserve">Правительства Камчатского края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от 15.01.2024 № 8-РП</w:t>
      </w:r>
      <w:r>
        <w:rPr>
          <w:rFonts w:ascii="Times New Roman" w:hAnsi="Times New Roman"/>
          <w:sz w:val="28"/>
        </w:rPr>
        <w:t xml:space="preserve">, в срок до 1 июня года, следующего за отчетным, </w:t>
      </w:r>
      <w:r>
        <w:rPr>
          <w:rFonts w:ascii="Times New Roman" w:hAnsi="Times New Roman"/>
          <w:sz w:val="28"/>
        </w:rPr>
        <w:t>предоставляют в адрес Оператора статистические данные по соответствующим показателям.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23. </w:t>
      </w:r>
      <w:r>
        <w:rPr>
          <w:rFonts w:ascii="Times New Roman" w:hAnsi="Times New Roman"/>
          <w:sz w:val="28"/>
        </w:rPr>
        <w:t xml:space="preserve">Для проведения опросов органы местного самоуправления в срок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15 апреля года, следующего за отчетным, предоставляют в адрес Координатора базу</w:t>
      </w:r>
      <w:r>
        <w:rPr>
          <w:rFonts w:ascii="Times New Roman" w:hAnsi="Times New Roman"/>
          <w:sz w:val="28"/>
        </w:rPr>
        <w:t xml:space="preserve"> респондентов по форме согласно приложению 2 к настоящей Методике.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24. </w:t>
      </w:r>
      <w:r>
        <w:rPr>
          <w:rFonts w:ascii="Times New Roman" w:hAnsi="Times New Roman"/>
          <w:sz w:val="28"/>
        </w:rPr>
        <w:t>По показателю № 16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риложения 1</w:t>
      </w:r>
      <w:r>
        <w:rPr>
          <w:rFonts w:ascii="Times New Roman" w:hAnsi="Times New Roman"/>
          <w:sz w:val="28"/>
        </w:rPr>
        <w:t xml:space="preserve"> к настоящей Методике</w:t>
      </w:r>
      <w:r>
        <w:rPr>
          <w:rFonts w:ascii="Times New Roman" w:hAnsi="Times New Roman"/>
          <w:sz w:val="28"/>
        </w:rPr>
        <w:t xml:space="preserve"> база респондентов предоставляется </w:t>
      </w:r>
      <w:r>
        <w:rPr>
          <w:rFonts w:ascii="Times New Roman" w:hAnsi="Times New Roman"/>
          <w:sz w:val="28"/>
        </w:rPr>
        <w:t xml:space="preserve">исполнительным органом </w:t>
      </w:r>
      <w:r>
        <w:rPr>
          <w:rFonts w:ascii="Times New Roman" w:hAnsi="Times New Roman"/>
          <w:sz w:val="28"/>
        </w:rPr>
        <w:t>Камчатского края, являющимся ответственным за улучшение показателей, утвержденных распоряжением П</w:t>
      </w:r>
      <w:r>
        <w:rPr>
          <w:rFonts w:ascii="Times New Roman" w:hAnsi="Times New Roman"/>
          <w:color w:themeColor="text1" w:val="000000"/>
          <w:sz w:val="28"/>
        </w:rPr>
        <w:t xml:space="preserve">равительства Камчатского края </w:t>
      </w:r>
      <w:r>
        <w:rPr>
          <w:rFonts w:ascii="Times New Roman" w:hAnsi="Times New Roman"/>
          <w:color w:themeColor="text1" w:val="000000"/>
          <w:sz w:val="28"/>
        </w:rPr>
        <w:t>от 15.01.2024 № 8-РП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 15 апреля года, следующего за отчетным.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25. </w:t>
      </w: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sz w:val="28"/>
        </w:rPr>
        <w:t>непредоставления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исполнительным органом К</w:t>
      </w:r>
      <w:r>
        <w:rPr>
          <w:rFonts w:ascii="Times New Roman" w:hAnsi="Times New Roman"/>
          <w:sz w:val="28"/>
        </w:rPr>
        <w:t>амчатского края базы респондентов по какому-либо из муниципальных образований Камчатского края, базу респондентов предоставляют органы местного самоуправления.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26. </w:t>
      </w:r>
      <w:r>
        <w:rPr>
          <w:rFonts w:ascii="Times New Roman" w:hAnsi="Times New Roman"/>
          <w:sz w:val="28"/>
        </w:rPr>
        <w:t>Количество опрашиваемых респондентов формируется исходя из следующих параметров: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для муниципальных образований численностью населения до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тыс. населения – не менее 5 респондентов;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для муниципальных образований численностью населения от </w:t>
      </w:r>
      <w:r>
        <w:rPr>
          <w:rFonts w:ascii="Times New Roman" w:hAnsi="Times New Roman"/>
          <w:sz w:val="28"/>
        </w:rPr>
        <w:t xml:space="preserve">2 тыс.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6</w:t>
      </w:r>
      <w:r>
        <w:rPr>
          <w:rFonts w:ascii="Times New Roman" w:hAnsi="Times New Roman"/>
          <w:sz w:val="28"/>
        </w:rPr>
        <w:t xml:space="preserve"> тыс. населения – не менее 10 респондентов;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для муниципальных образова</w:t>
      </w:r>
      <w:r>
        <w:rPr>
          <w:rFonts w:ascii="Times New Roman" w:hAnsi="Times New Roman"/>
          <w:sz w:val="28"/>
        </w:rPr>
        <w:t xml:space="preserve">ний численностью населения от 6 тыс.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10</w:t>
      </w:r>
      <w:r>
        <w:rPr>
          <w:rFonts w:ascii="Times New Roman" w:hAnsi="Times New Roman"/>
          <w:sz w:val="28"/>
        </w:rPr>
        <w:t xml:space="preserve"> тыс. населения – не менее 15 респондентов;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для муниципальных образований численностью более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тыс.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70 тыс. </w:t>
      </w:r>
      <w:r>
        <w:rPr>
          <w:rFonts w:ascii="Times New Roman" w:hAnsi="Times New Roman"/>
          <w:sz w:val="28"/>
        </w:rPr>
        <w:t>населения – не менее 20 респондентов;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для муниципального образования Петропавловск-Камчатский городской 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не менее 30 респондентов.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</w:t>
      </w:r>
      <w:r>
        <w:rPr>
          <w:rFonts w:ascii="Times New Roman" w:hAnsi="Times New Roman"/>
          <w:sz w:val="28"/>
        </w:rPr>
        <w:t>По показателям № 1, 2</w:t>
      </w:r>
      <w:r>
        <w:rPr>
          <w:rFonts w:ascii="Times New Roman" w:hAnsi="Times New Roman"/>
          <w:sz w:val="28"/>
        </w:rPr>
        <w:t xml:space="preserve">, 3, </w:t>
      </w:r>
      <w:r>
        <w:rPr>
          <w:rFonts w:ascii="Times New Roman" w:hAnsi="Times New Roman"/>
          <w:sz w:val="28"/>
        </w:rPr>
        <w:t>4, 5</w:t>
      </w:r>
      <w:r>
        <w:rPr>
          <w:rFonts w:ascii="Times New Roman" w:hAnsi="Times New Roman"/>
          <w:sz w:val="28"/>
        </w:rPr>
        <w:t>, 14, 17, 18 приложения</w:t>
      </w:r>
      <w:r>
        <w:rPr>
          <w:rFonts w:ascii="Times New Roman" w:hAnsi="Times New Roman"/>
          <w:sz w:val="28"/>
        </w:rPr>
        <w:t xml:space="preserve"> 1 к настоящей Методике база респондентов предоставляется из числа предпринимателей, получивших услугу в отчетном периоде (в период с 1 января по 31 декабря).</w:t>
      </w:r>
      <w:r>
        <w:rPr>
          <w:rFonts w:ascii="Times New Roman" w:hAnsi="Times New Roman"/>
          <w:sz w:val="28"/>
        </w:rPr>
        <w:t xml:space="preserve">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</w:t>
      </w:r>
      <w:r>
        <w:rPr>
          <w:rFonts w:ascii="Times New Roman" w:hAnsi="Times New Roman"/>
          <w:sz w:val="28"/>
        </w:rPr>
        <w:t xml:space="preserve">По показателю № 6 </w:t>
      </w:r>
      <w:r>
        <w:rPr>
          <w:rFonts w:ascii="Times New Roman" w:hAnsi="Times New Roman"/>
          <w:sz w:val="28"/>
        </w:rPr>
        <w:t xml:space="preserve">приложения 1 к настоящей Методике </w:t>
      </w:r>
      <w:r>
        <w:rPr>
          <w:rFonts w:ascii="Times New Roman" w:hAnsi="Times New Roman"/>
          <w:sz w:val="28"/>
        </w:rPr>
        <w:t>база респондентов предоставляется из резидентов любы</w:t>
      </w:r>
      <w:r>
        <w:rPr>
          <w:rFonts w:ascii="Times New Roman" w:hAnsi="Times New Roman"/>
          <w:sz w:val="28"/>
        </w:rPr>
        <w:t>х преференциальных режимов (ТО</w:t>
      </w:r>
      <w:r>
        <w:rPr>
          <w:rFonts w:ascii="Times New Roman" w:hAnsi="Times New Roman"/>
          <w:sz w:val="28"/>
        </w:rPr>
        <w:t>Р и свободный порт Владивосток), а также объектов инфраструктуры (техно- и промышленны</w:t>
      </w:r>
      <w:r>
        <w:rPr>
          <w:rFonts w:ascii="Times New Roman" w:hAnsi="Times New Roman"/>
          <w:sz w:val="28"/>
        </w:rPr>
        <w:t>х парков, бизнес-инкубаторов и иных объектов)</w:t>
      </w:r>
      <w:r>
        <w:rPr>
          <w:rFonts w:ascii="Times New Roman" w:hAnsi="Times New Roman"/>
          <w:sz w:val="28"/>
        </w:rPr>
        <w:t>, если имеются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П</w:t>
      </w:r>
      <w:r>
        <w:rPr>
          <w:rFonts w:ascii="Times New Roman" w:hAnsi="Times New Roman"/>
          <w:sz w:val="28"/>
        </w:rPr>
        <w:t xml:space="preserve">о показателю №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приложения 1 к настоящей Методике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база респондентов предоставляется </w:t>
      </w:r>
      <w:r>
        <w:rPr>
          <w:rFonts w:ascii="Times New Roman" w:hAnsi="Times New Roman"/>
          <w:sz w:val="28"/>
        </w:rPr>
        <w:t>из числа предпринимателей-</w:t>
      </w:r>
      <w:r>
        <w:rPr>
          <w:rFonts w:ascii="Times New Roman" w:hAnsi="Times New Roman"/>
          <w:sz w:val="28"/>
        </w:rPr>
        <w:t>членов муниципального совета (рабочей группы) по вопросам развития инвестиционной, пр</w:t>
      </w:r>
      <w:r>
        <w:rPr>
          <w:rFonts w:ascii="Times New Roman" w:hAnsi="Times New Roman"/>
          <w:sz w:val="28"/>
        </w:rPr>
        <w:t>едпринимательской деятельности.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0. П</w:t>
      </w:r>
      <w:r>
        <w:rPr>
          <w:rFonts w:ascii="Times New Roman" w:hAnsi="Times New Roman"/>
          <w:sz w:val="28"/>
        </w:rPr>
        <w:t xml:space="preserve">о показателю № 18 </w:t>
      </w:r>
      <w:r>
        <w:rPr>
          <w:rFonts w:ascii="Times New Roman" w:hAnsi="Times New Roman"/>
          <w:sz w:val="28"/>
        </w:rPr>
        <w:t>приложения 1 к настоящей Методике база респондентов предоставляется</w:t>
      </w:r>
      <w:r>
        <w:rPr>
          <w:rFonts w:ascii="Times New Roman" w:hAnsi="Times New Roman"/>
          <w:sz w:val="28"/>
        </w:rPr>
        <w:t xml:space="preserve"> из числа юридических лиц и индивидуальных предпринимателей, набиравших новых сотрудников в течение последних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12 месяцев, осуществляющих деятельность в следующих отраслях: промышленное производство, сельское хозяйство, строительство, транспорт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связь (транспорт и связь рассматривается как одна отрасль), санаторно-курортная деятельность, деятельность гостиниц, предприятия общественного питания.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</w:t>
      </w:r>
      <w:r>
        <w:rPr>
          <w:rFonts w:ascii="Times New Roman" w:hAnsi="Times New Roman"/>
          <w:sz w:val="28"/>
        </w:rPr>
        <w:t>По показателю № 9</w:t>
      </w:r>
      <w:r>
        <w:rPr>
          <w:rFonts w:ascii="Times New Roman" w:hAnsi="Times New Roman"/>
          <w:sz w:val="28"/>
        </w:rPr>
        <w:t xml:space="preserve"> приложения 1 к настоящей Методике</w:t>
      </w:r>
      <w:r>
        <w:rPr>
          <w:rFonts w:ascii="Times New Roman" w:hAnsi="Times New Roman"/>
          <w:sz w:val="28"/>
        </w:rPr>
        <w:t xml:space="preserve"> база респондентов формируется Оператором методом случайной выборки.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32. </w:t>
      </w:r>
      <w:r>
        <w:rPr>
          <w:rFonts w:ascii="Times New Roman" w:hAnsi="Times New Roman"/>
          <w:sz w:val="28"/>
        </w:rPr>
        <w:t>При формировании базы один и тот же респондент не может являться респондентом более чем пяти показателей.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</w:t>
      </w:r>
      <w:r>
        <w:rPr>
          <w:rFonts w:ascii="Times New Roman" w:hAnsi="Times New Roman"/>
          <w:sz w:val="28"/>
        </w:rPr>
        <w:t>Расчет Рейтинга осуществляется посредством балльной системы. Максимальное количество баллов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90.</w:t>
      </w:r>
    </w:p>
    <w:p w14:paraId="71000000">
      <w:pPr>
        <w:sectPr>
          <w:pgSz w:h="16838" w:orient="portrait" w:w="11906"/>
          <w:pgMar w:bottom="1134" w:footer="709" w:gutter="0" w:header="709" w:left="1418" w:right="851" w:top="1134"/>
        </w:sectPr>
      </w:pPr>
    </w:p>
    <w:p w14:paraId="72000000">
      <w:pPr>
        <w:spacing w:after="0" w:line="240" w:lineRule="auto"/>
        <w:ind w:firstLine="0" w:left="102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1</w:t>
      </w:r>
    </w:p>
    <w:p w14:paraId="73000000">
      <w:pPr>
        <w:spacing w:after="0" w:line="240" w:lineRule="auto"/>
        <w:ind w:firstLine="0" w:left="1020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color w:themeColor="text1" w:val="000000"/>
          <w:sz w:val="28"/>
        </w:rPr>
        <w:t>М</w:t>
      </w:r>
      <w:r>
        <w:rPr>
          <w:rFonts w:ascii="Times New Roman" w:hAnsi="Times New Roman"/>
          <w:sz w:val="28"/>
        </w:rPr>
        <w:t xml:space="preserve">етодике формирования рейтинга </w:t>
      </w:r>
      <w:r>
        <w:rPr>
          <w:rFonts w:ascii="Times New Roman" w:hAnsi="Times New Roman"/>
          <w:color w:themeColor="text1" w:val="000000"/>
          <w:sz w:val="28"/>
        </w:rPr>
        <w:t xml:space="preserve">инвестиционной привлекательности муниципальных образований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в Камчатском крае</w:t>
      </w:r>
      <w:r>
        <w:rPr>
          <w:rFonts w:ascii="Times New Roman" w:hAnsi="Times New Roman"/>
          <w:color w:themeColor="text1" w:val="000000"/>
          <w:sz w:val="28"/>
        </w:rPr>
        <w:t xml:space="preserve">, утвержденной </w:t>
      </w:r>
      <w:r>
        <w:rPr>
          <w:rFonts w:ascii="Times New Roman" w:hAnsi="Times New Roman"/>
          <w:color w:themeColor="text1" w:val="000000"/>
          <w:sz w:val="28"/>
        </w:rPr>
        <w:t>постановлением Правительства</w:t>
      </w:r>
      <w:r>
        <w:rPr>
          <w:rFonts w:ascii="Times New Roman" w:hAnsi="Times New Roman"/>
          <w:color w:themeColor="text1" w:val="000000"/>
          <w:sz w:val="28"/>
        </w:rPr>
        <w:t xml:space="preserve"> Камчатского края </w:t>
      </w:r>
    </w:p>
    <w:p w14:paraId="74000000">
      <w:pPr>
        <w:spacing w:after="0" w:line="240" w:lineRule="auto"/>
        <w:ind w:firstLine="0" w:left="10206" w:right="-2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от </w:t>
      </w:r>
      <w:r>
        <w:rPr>
          <w:rFonts w:ascii="Times New Roman" w:hAnsi="Times New Roman"/>
          <w:color w:themeColor="text1" w:val="000000"/>
          <w:sz w:val="28"/>
        </w:rPr>
        <w:t>[Д</w:t>
      </w:r>
      <w:r>
        <w:rPr>
          <w:rFonts w:ascii="Times New Roman" w:hAnsi="Times New Roman"/>
          <w:color w:themeColor="text1" w:val="000000"/>
          <w:sz w:val="20"/>
        </w:rPr>
        <w:t xml:space="preserve">ата регистрации] </w:t>
      </w:r>
      <w:r>
        <w:rPr>
          <w:rFonts w:ascii="Times New Roman" w:hAnsi="Times New Roman"/>
          <w:color w:themeColor="text1" w:val="000000"/>
          <w:sz w:val="28"/>
        </w:rPr>
        <w:t>№</w:t>
      </w:r>
      <w:r>
        <w:rPr>
          <w:rFonts w:ascii="Times New Roman" w:hAnsi="Times New Roman"/>
          <w:color w:themeColor="text1" w:val="000000"/>
          <w:sz w:val="20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[Н</w:t>
      </w:r>
      <w:r>
        <w:rPr>
          <w:rFonts w:ascii="Times New Roman" w:hAnsi="Times New Roman"/>
          <w:color w:themeColor="text1" w:val="000000"/>
          <w:sz w:val="18"/>
        </w:rPr>
        <w:t>омер документа</w:t>
      </w:r>
      <w:r>
        <w:rPr>
          <w:rFonts w:ascii="Times New Roman" w:hAnsi="Times New Roman"/>
          <w:color w:themeColor="text1" w:val="000000"/>
          <w:sz w:val="20"/>
        </w:rPr>
        <w:t>]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Система оценки и расчета показателей рейтинга инвестиционной привлекательности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1984"/>
        <w:gridCol w:w="2835"/>
        <w:gridCol w:w="2835"/>
        <w:gridCol w:w="6942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пп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оценки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представлению (подтверждению) информации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 показателя</w:t>
            </w:r>
          </w:p>
        </w:tc>
      </w:tr>
    </w:tbl>
    <w:p w14:paraId="7D000000">
      <w:pPr>
        <w:spacing w:after="0" w:line="240" w:lineRule="auto"/>
        <w:ind/>
        <w:rPr>
          <w:sz w:val="2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1984"/>
        <w:gridCol w:w="2835"/>
        <w:gridCol w:w="2835"/>
        <w:gridCol w:w="6942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время получения разрешений на строительство,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дни </w:t>
            </w:r>
          </w:p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А2.1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рабочих дней от запроса на получение градостроительного плана земельного участка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до получения разрешения на строительство, исключая время ожидания по инициативе заявителя и/или из-за непредставления полного пакета документов, необходимых для проведения процедуры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Исходные данные Оператора, полученные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ходе опроса респондентов, отобранных методом случайной выборки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из респондентов, получивших услугу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отчетном периоде.</w:t>
            </w:r>
          </w:p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База респондентов предоставляется органом местного самоуправления Камчатского края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 форме согласно </w:t>
            </w:r>
            <w:r>
              <w:rPr>
                <w:rFonts w:ascii="Times New Roman" w:hAnsi="Times New Roman"/>
                <w:sz w:val="24"/>
              </w:rPr>
              <w:t xml:space="preserve">приложению 2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 Методике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2371723" cy="485773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2371723" cy="4857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= 1...n - респонденты</w:t>
            </w:r>
          </w:p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значения показателя баллам:</w:t>
            </w:r>
          </w:p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Максимум - 5 баллов.</w:t>
            </w:r>
          </w:p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</w:t>
            </w:r>
            <w:r>
              <w:rPr>
                <w:rFonts w:ascii="Times New Roman" w:hAnsi="Times New Roman"/>
                <w:sz w:val="24"/>
              </w:rPr>
              <w:t xml:space="preserve"> значение показателя больше либо </w:t>
            </w:r>
            <w:r>
              <w:rPr>
                <w:rFonts w:ascii="Times New Roman" w:hAnsi="Times New Roman"/>
                <w:sz w:val="24"/>
              </w:rPr>
              <w:t>равно среднему значению группы «</w:t>
            </w:r>
            <w:r>
              <w:rPr>
                <w:rFonts w:ascii="Times New Roman" w:hAnsi="Times New Roman"/>
                <w:sz w:val="24"/>
              </w:rPr>
              <w:t>A»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стране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 xml:space="preserve"> Национальном рейтинге текущего года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</w:t>
            </w:r>
            <w:r>
              <w:rPr>
                <w:rFonts w:ascii="Times New Roman" w:hAnsi="Times New Roman"/>
                <w:sz w:val="24"/>
              </w:rPr>
              <w:t xml:space="preserve"> среднее значение по</w:t>
            </w:r>
            <w:r>
              <w:rPr>
                <w:rFonts w:ascii="Times New Roman" w:hAnsi="Times New Roman"/>
                <w:sz w:val="24"/>
              </w:rPr>
              <w:t>казателя находится в диапазоне «</w:t>
            </w:r>
            <w:r>
              <w:rPr>
                <w:rFonts w:ascii="Times New Roman" w:hAnsi="Times New Roman"/>
                <w:sz w:val="24"/>
              </w:rPr>
              <w:t xml:space="preserve">A </w:t>
            </w:r>
            <w:r>
              <w:rPr>
                <w:rFonts w:ascii="Times New Roman" w:hAnsi="Times New Roman"/>
                <w:sz w:val="24"/>
              </w:rPr>
              <w:t>– B»</w:t>
            </w:r>
            <w:r>
              <w:rPr>
                <w:rFonts w:ascii="Times New Roman" w:hAnsi="Times New Roman"/>
                <w:sz w:val="24"/>
              </w:rPr>
              <w:t xml:space="preserve"> ср</w:t>
            </w:r>
            <w:r>
              <w:rPr>
                <w:rFonts w:ascii="Times New Roman" w:hAnsi="Times New Roman"/>
                <w:sz w:val="24"/>
              </w:rPr>
              <w:t>еднего</w:t>
            </w:r>
            <w:r>
              <w:rPr>
                <w:rFonts w:ascii="Times New Roman" w:hAnsi="Times New Roman"/>
                <w:sz w:val="24"/>
              </w:rPr>
              <w:t xml:space="preserve"> значения по </w:t>
            </w:r>
            <w:r>
              <w:rPr>
                <w:rFonts w:ascii="Times New Roman" w:hAnsi="Times New Roman"/>
                <w:sz w:val="24"/>
              </w:rPr>
              <w:t>стране</w:t>
            </w:r>
            <w:r>
              <w:rPr>
                <w:rFonts w:ascii="Times New Roman" w:hAnsi="Times New Roman"/>
                <w:sz w:val="24"/>
              </w:rPr>
              <w:t xml:space="preserve"> в Национальном рейтинге текущего года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</w:t>
            </w:r>
            <w:r>
              <w:rPr>
                <w:rFonts w:ascii="Times New Roman" w:hAnsi="Times New Roman"/>
                <w:sz w:val="24"/>
              </w:rPr>
              <w:t xml:space="preserve"> среднее значение показателя находится в диапазоне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B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C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ср</w:t>
            </w:r>
            <w:r>
              <w:rPr>
                <w:rFonts w:ascii="Times New Roman" w:hAnsi="Times New Roman"/>
                <w:sz w:val="24"/>
              </w:rPr>
              <w:t>еднего</w:t>
            </w:r>
            <w:r>
              <w:rPr>
                <w:rFonts w:ascii="Times New Roman" w:hAnsi="Times New Roman"/>
                <w:sz w:val="24"/>
              </w:rPr>
              <w:t xml:space="preserve"> значения по </w:t>
            </w:r>
            <w:r>
              <w:rPr>
                <w:rFonts w:ascii="Times New Roman" w:hAnsi="Times New Roman"/>
                <w:sz w:val="24"/>
              </w:rPr>
              <w:t>стране</w:t>
            </w:r>
            <w:r>
              <w:rPr>
                <w:rFonts w:ascii="Times New Roman" w:hAnsi="Times New Roman"/>
                <w:sz w:val="24"/>
              </w:rPr>
              <w:t xml:space="preserve"> в Национальном рейтинге текущего года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</w:t>
            </w:r>
            <w:r>
              <w:rPr>
                <w:rFonts w:ascii="Times New Roman" w:hAnsi="Times New Roman"/>
                <w:sz w:val="24"/>
              </w:rPr>
              <w:t xml:space="preserve"> среднее значение по</w:t>
            </w:r>
            <w:r>
              <w:rPr>
                <w:rFonts w:ascii="Times New Roman" w:hAnsi="Times New Roman"/>
                <w:sz w:val="24"/>
              </w:rPr>
              <w:t>казателя находится в диапазоне «</w:t>
            </w:r>
            <w:r>
              <w:rPr>
                <w:rFonts w:ascii="Times New Roman" w:hAnsi="Times New Roman"/>
                <w:sz w:val="24"/>
              </w:rPr>
              <w:t xml:space="preserve">C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D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ср</w:t>
            </w:r>
            <w:r>
              <w:rPr>
                <w:rFonts w:ascii="Times New Roman" w:hAnsi="Times New Roman"/>
                <w:sz w:val="24"/>
              </w:rPr>
              <w:t>еднего</w:t>
            </w:r>
            <w:r>
              <w:rPr>
                <w:rFonts w:ascii="Times New Roman" w:hAnsi="Times New Roman"/>
                <w:sz w:val="24"/>
              </w:rPr>
              <w:t xml:space="preserve"> значения по </w:t>
            </w:r>
            <w:r>
              <w:rPr>
                <w:rFonts w:ascii="Times New Roman" w:hAnsi="Times New Roman"/>
                <w:sz w:val="24"/>
              </w:rPr>
              <w:t>стране</w:t>
            </w:r>
            <w:r>
              <w:rPr>
                <w:rFonts w:ascii="Times New Roman" w:hAnsi="Times New Roman"/>
                <w:sz w:val="24"/>
              </w:rPr>
              <w:t xml:space="preserve"> в Национальном рейтинге текущего года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среднее значение по</w:t>
            </w:r>
            <w:r>
              <w:rPr>
                <w:rFonts w:ascii="Times New Roman" w:hAnsi="Times New Roman"/>
                <w:sz w:val="24"/>
              </w:rPr>
              <w:t>казателя находится в диапазоне «D – E»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ниже ср</w:t>
            </w:r>
            <w:r>
              <w:rPr>
                <w:rFonts w:ascii="Times New Roman" w:hAnsi="Times New Roman"/>
                <w:sz w:val="24"/>
              </w:rPr>
              <w:t>еднего</w:t>
            </w:r>
            <w:r>
              <w:rPr>
                <w:rFonts w:ascii="Times New Roman" w:hAnsi="Times New Roman"/>
                <w:sz w:val="24"/>
              </w:rPr>
              <w:t xml:space="preserve"> значения по </w:t>
            </w:r>
            <w:r>
              <w:rPr>
                <w:rFonts w:ascii="Times New Roman" w:hAnsi="Times New Roman"/>
                <w:sz w:val="24"/>
              </w:rPr>
              <w:t>стране</w:t>
            </w:r>
            <w:r>
              <w:rPr>
                <w:rFonts w:ascii="Times New Roman" w:hAnsi="Times New Roman"/>
                <w:sz w:val="24"/>
              </w:rPr>
              <w:t xml:space="preserve"> в Национальном рейтинге текущего года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Среднее количество процедур, необходимых для получения разрешения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на строительство, шт.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А2.2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любых обязательных или обычно происходящих процедур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с целью получения разрешения на строительство от запроса на получение градостроительного плана земельного участка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до получения разрешения на строительство (процедурой считается любое взаимодействие хозяйствующего субъекта с внешними контрагентами, включая органы государственной власти, с целью получения документа, разрешения, заключения, печати, подписи или иного результата, необходимого </w:t>
            </w:r>
            <w:r>
              <w:rPr>
                <w:rFonts w:ascii="Times New Roman" w:hAnsi="Times New Roman"/>
                <w:sz w:val="24"/>
              </w:rPr>
              <w:t>для законного функционирования бизнеса субъекта)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Исходные данные Оператора, полученные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ходе опроса респондентов, отобранных методом случайной выборки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из респондентов, получивших услугу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отчетном периоде.</w:t>
            </w:r>
          </w:p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База респондентов предоставляется органом местного самоуправления Камчатского края по форме согласно приложению 2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настоящей </w:t>
            </w:r>
            <w:r>
              <w:rPr>
                <w:rFonts w:ascii="Times New Roman" w:hAnsi="Times New Roman"/>
                <w:sz w:val="24"/>
              </w:rPr>
              <w:t>Методике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2276473" cy="676273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2276473" cy="6762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= 1...n - респонденты</w:t>
            </w:r>
          </w:p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значения показателя баллам:</w:t>
            </w:r>
          </w:p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Максимум –</w:t>
            </w:r>
            <w:r>
              <w:rPr>
                <w:rFonts w:ascii="Times New Roman" w:hAnsi="Times New Roman"/>
                <w:sz w:val="24"/>
              </w:rPr>
              <w:t xml:space="preserve"> 5 баллов.</w:t>
            </w:r>
          </w:p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</w:t>
            </w:r>
            <w:r>
              <w:rPr>
                <w:rFonts w:ascii="Times New Roman" w:hAnsi="Times New Roman"/>
                <w:sz w:val="24"/>
              </w:rPr>
              <w:t xml:space="preserve"> значение показателя больше либо </w:t>
            </w:r>
            <w:r>
              <w:rPr>
                <w:rFonts w:ascii="Times New Roman" w:hAnsi="Times New Roman"/>
                <w:sz w:val="24"/>
              </w:rPr>
              <w:t>равно среднему значению группы «A»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стране</w:t>
            </w:r>
            <w:r>
              <w:rPr>
                <w:rFonts w:ascii="Times New Roman" w:hAnsi="Times New Roman"/>
                <w:sz w:val="24"/>
              </w:rPr>
              <w:t xml:space="preserve"> в Национальном рейтинге текущего года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</w:t>
            </w:r>
            <w:r>
              <w:rPr>
                <w:rFonts w:ascii="Times New Roman" w:hAnsi="Times New Roman"/>
                <w:sz w:val="24"/>
              </w:rPr>
              <w:t xml:space="preserve"> среднее значение показ</w:t>
            </w:r>
            <w:r>
              <w:rPr>
                <w:rFonts w:ascii="Times New Roman" w:hAnsi="Times New Roman"/>
                <w:sz w:val="24"/>
              </w:rPr>
              <w:t>ателя находится в диапазоне «A – B»</w:t>
            </w:r>
            <w:r>
              <w:rPr>
                <w:rFonts w:ascii="Times New Roman" w:hAnsi="Times New Roman"/>
                <w:sz w:val="24"/>
              </w:rPr>
              <w:t xml:space="preserve"> ср</w:t>
            </w:r>
            <w:r>
              <w:rPr>
                <w:rFonts w:ascii="Times New Roman" w:hAnsi="Times New Roman"/>
                <w:sz w:val="24"/>
              </w:rPr>
              <w:t>еднего</w:t>
            </w:r>
            <w:r>
              <w:rPr>
                <w:rFonts w:ascii="Times New Roman" w:hAnsi="Times New Roman"/>
                <w:sz w:val="24"/>
              </w:rPr>
              <w:t xml:space="preserve"> значения по </w:t>
            </w:r>
            <w:r>
              <w:rPr>
                <w:rFonts w:ascii="Times New Roman" w:hAnsi="Times New Roman"/>
                <w:sz w:val="24"/>
              </w:rPr>
              <w:t>стране</w:t>
            </w:r>
            <w:r>
              <w:rPr>
                <w:rFonts w:ascii="Times New Roman" w:hAnsi="Times New Roman"/>
                <w:sz w:val="24"/>
              </w:rPr>
              <w:t xml:space="preserve"> в Национальном рейтинге текущего года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</w:t>
            </w:r>
            <w:r>
              <w:rPr>
                <w:rFonts w:ascii="Times New Roman" w:hAnsi="Times New Roman"/>
                <w:sz w:val="24"/>
              </w:rPr>
              <w:t xml:space="preserve"> среднее значение показ</w:t>
            </w:r>
            <w:r>
              <w:rPr>
                <w:rFonts w:ascii="Times New Roman" w:hAnsi="Times New Roman"/>
                <w:sz w:val="24"/>
              </w:rPr>
              <w:t xml:space="preserve">ателя находится в диапазоне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B –</w:t>
            </w:r>
            <w:r>
              <w:rPr>
                <w:rFonts w:ascii="Times New Roman" w:hAnsi="Times New Roman"/>
                <w:sz w:val="24"/>
              </w:rPr>
              <w:t xml:space="preserve"> C»</w:t>
            </w:r>
            <w:r>
              <w:rPr>
                <w:rFonts w:ascii="Times New Roman" w:hAnsi="Times New Roman"/>
                <w:sz w:val="24"/>
              </w:rPr>
              <w:t xml:space="preserve"> ср</w:t>
            </w:r>
            <w:r>
              <w:rPr>
                <w:rFonts w:ascii="Times New Roman" w:hAnsi="Times New Roman"/>
                <w:sz w:val="24"/>
              </w:rPr>
              <w:t>еднего</w:t>
            </w:r>
            <w:r>
              <w:rPr>
                <w:rFonts w:ascii="Times New Roman" w:hAnsi="Times New Roman"/>
                <w:sz w:val="24"/>
              </w:rPr>
              <w:t xml:space="preserve"> значения по </w:t>
            </w:r>
            <w:r>
              <w:rPr>
                <w:rFonts w:ascii="Times New Roman" w:hAnsi="Times New Roman"/>
                <w:sz w:val="24"/>
              </w:rPr>
              <w:t>стране</w:t>
            </w:r>
            <w:r>
              <w:rPr>
                <w:rFonts w:ascii="Times New Roman" w:hAnsi="Times New Roman"/>
                <w:sz w:val="24"/>
              </w:rPr>
              <w:t xml:space="preserve"> в Национальном рейтинге текущего года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</w:t>
            </w:r>
            <w:r>
              <w:rPr>
                <w:rFonts w:ascii="Times New Roman" w:hAnsi="Times New Roman"/>
                <w:sz w:val="24"/>
              </w:rPr>
              <w:t xml:space="preserve"> среднее значение показ</w:t>
            </w:r>
            <w:r>
              <w:rPr>
                <w:rFonts w:ascii="Times New Roman" w:hAnsi="Times New Roman"/>
                <w:sz w:val="24"/>
              </w:rPr>
              <w:t>ателя находится в диапазоне «</w:t>
            </w:r>
            <w:r>
              <w:rPr>
                <w:rFonts w:ascii="Times New Roman" w:hAnsi="Times New Roman"/>
                <w:sz w:val="24"/>
              </w:rPr>
              <w:t>C –</w:t>
            </w:r>
            <w:r>
              <w:rPr>
                <w:rFonts w:ascii="Times New Roman" w:hAnsi="Times New Roman"/>
                <w:sz w:val="24"/>
              </w:rPr>
              <w:t xml:space="preserve"> D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ср</w:t>
            </w:r>
            <w:r>
              <w:rPr>
                <w:rFonts w:ascii="Times New Roman" w:hAnsi="Times New Roman"/>
                <w:sz w:val="24"/>
              </w:rPr>
              <w:t>еднего</w:t>
            </w:r>
            <w:r>
              <w:rPr>
                <w:rFonts w:ascii="Times New Roman" w:hAnsi="Times New Roman"/>
                <w:sz w:val="24"/>
              </w:rPr>
              <w:t xml:space="preserve"> значения по </w:t>
            </w:r>
            <w:r>
              <w:rPr>
                <w:rFonts w:ascii="Times New Roman" w:hAnsi="Times New Roman"/>
                <w:sz w:val="24"/>
              </w:rPr>
              <w:t>стране</w:t>
            </w:r>
            <w:r>
              <w:rPr>
                <w:rFonts w:ascii="Times New Roman" w:hAnsi="Times New Roman"/>
                <w:sz w:val="24"/>
              </w:rPr>
              <w:t xml:space="preserve"> в Национальном рейтинге текущего года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среднее значение показате</w:t>
            </w:r>
            <w:r>
              <w:rPr>
                <w:rFonts w:ascii="Times New Roman" w:hAnsi="Times New Roman"/>
                <w:sz w:val="24"/>
              </w:rPr>
              <w:t>ля находится в диапазоне «</w:t>
            </w:r>
            <w:r>
              <w:rPr>
                <w:rFonts w:ascii="Times New Roman" w:hAnsi="Times New Roman"/>
                <w:sz w:val="24"/>
              </w:rPr>
              <w:t xml:space="preserve">D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E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 ниже среднего</w:t>
            </w:r>
            <w:r>
              <w:rPr>
                <w:rFonts w:ascii="Times New Roman" w:hAnsi="Times New Roman"/>
                <w:sz w:val="24"/>
              </w:rPr>
              <w:t xml:space="preserve"> значения по </w:t>
            </w:r>
            <w:r>
              <w:rPr>
                <w:rFonts w:ascii="Times New Roman" w:hAnsi="Times New Roman"/>
                <w:sz w:val="24"/>
              </w:rPr>
              <w:t>стране</w:t>
            </w:r>
            <w:r>
              <w:rPr>
                <w:rFonts w:ascii="Times New Roman" w:hAnsi="Times New Roman"/>
                <w:sz w:val="24"/>
              </w:rPr>
              <w:t xml:space="preserve"> в Национальном рейтинге текущего года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Удовлетворенность деятельностью муниципального органа, уполномоченного на выдачу разрешений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 строительство,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баллы</w:t>
            </w:r>
          </w:p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А2.3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удовлетворенности:</w:t>
            </w:r>
          </w:p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 </w:t>
            </w:r>
            <w:r>
              <w:rPr>
                <w:rFonts w:ascii="Times New Roman" w:hAnsi="Times New Roman"/>
                <w:sz w:val="24"/>
              </w:rPr>
              <w:t>скорость выдачи разрешений;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>
              <w:t> </w:t>
            </w:r>
            <w:r>
              <w:rPr>
                <w:rFonts w:ascii="Times New Roman" w:hAnsi="Times New Roman"/>
                <w:sz w:val="24"/>
              </w:rPr>
              <w:t>необходимость предоставления не предусмотренных законодательством документов;</w:t>
            </w:r>
          </w:p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 </w:t>
            </w:r>
            <w:r>
              <w:rPr>
                <w:rFonts w:ascii="Times New Roman" w:hAnsi="Times New Roman"/>
                <w:sz w:val="24"/>
              </w:rPr>
              <w:t>профессионализм сотрудников органов выдачи разрешений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Исходные данные Оператора, полученные в ходе опроса респондентов, отобранных методом случайной выборки из респондентов, получивших услугу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отчетном периоде.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База респондентов предоставляется органом местного самоуправления Камчатского края по форме согласно приложению 2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настоящей</w:t>
            </w:r>
            <w:r>
              <w:rPr>
                <w:rFonts w:ascii="Times New Roman" w:hAnsi="Times New Roman"/>
                <w:sz w:val="24"/>
              </w:rPr>
              <w:t xml:space="preserve"> Методике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Максимум –</w:t>
            </w:r>
            <w:r>
              <w:rPr>
                <w:rFonts w:ascii="Times New Roman" w:hAnsi="Times New Roman"/>
                <w:sz w:val="24"/>
              </w:rPr>
              <w:t xml:space="preserve"> 5 баллов (вычисляется средний балл по каждому критерию удовлетворенности, по</w:t>
            </w:r>
            <w:r>
              <w:rPr>
                <w:rFonts w:ascii="Times New Roman" w:hAnsi="Times New Roman"/>
                <w:sz w:val="24"/>
              </w:rPr>
              <w:t xml:space="preserve">том средний балл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показателю):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</w:t>
            </w:r>
            <w:r>
              <w:rPr>
                <w:rFonts w:ascii="Times New Roman" w:hAnsi="Times New Roman"/>
                <w:sz w:val="24"/>
              </w:rPr>
              <w:t xml:space="preserve"> отлично;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</w:t>
            </w:r>
            <w:r>
              <w:rPr>
                <w:rFonts w:ascii="Times New Roman" w:hAnsi="Times New Roman"/>
                <w:sz w:val="24"/>
              </w:rPr>
              <w:t xml:space="preserve"> хорошо;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</w:t>
            </w:r>
            <w:r>
              <w:rPr>
                <w:rFonts w:ascii="Times New Roman" w:hAnsi="Times New Roman"/>
                <w:sz w:val="24"/>
              </w:rPr>
              <w:t xml:space="preserve"> удовлетворительно;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</w:t>
            </w:r>
            <w:r>
              <w:rPr>
                <w:rFonts w:ascii="Times New Roman" w:hAnsi="Times New Roman"/>
                <w:sz w:val="24"/>
              </w:rPr>
              <w:t xml:space="preserve"> скорее плохо;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очень плохо;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</w:t>
            </w:r>
            <w:r>
              <w:rPr>
                <w:rFonts w:ascii="Times New Roman" w:hAnsi="Times New Roman"/>
                <w:sz w:val="24"/>
              </w:rPr>
              <w:t xml:space="preserve"> нет обратной связи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&lt;*&gt; –</w:t>
            </w:r>
            <w:r>
              <w:rPr>
                <w:rFonts w:ascii="Times New Roman" w:hAnsi="Times New Roman"/>
                <w:sz w:val="24"/>
              </w:rPr>
              <w:t xml:space="preserve"> в отчетном периоде ни одного субъекта предпринимательства не воспользовались услугой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дорог местного значения, соответствующих нормативным требованиям, %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В1.1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дорог местного значения, соответствующих нормативным требованиям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 транспортно-эксплуатационным показателям, к общей протяженности дорог местного значения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Рассчитывается Министерством транспорта и дорожного строительства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Камчатского края, являющимся ответственным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 улучшение показателей в Национальном рейтинге состояния инвестиционного климата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Рассчитывается как отношение протяженности дорог местного значения, соответствующих нормативным требованиям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эксплуатационным показателям, к общей протяженности дорог местного значения.</w:t>
            </w: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значения показателя баллам: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Максимум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 баллов.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значение показателя больше либо равно среднему значению группы «A» по стране в Национальном рейтинге текущего года;</w:t>
            </w:r>
          </w:p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среднее значение показателя находится в диапазоне «A – B» среднего значения по стране в Национальном рейтинге текущего года;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среднее значение показателя находится в диапазоне «B – C» среднего значения по стране в Национальном рейтинге текущего года;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среднее значение показателя находится в диапазоне «C – D» среднего значения по стране в Национальном рейтинге текущего года;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– среднее значение показателя находится в диапазоне «D – E»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ниже среднего значения по стране в Национальном рейтинге текущего года.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Удовлетворенность качеством дорожных сетей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муниципальном образовании, баллы</w:t>
            </w: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В1.2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удовлетворенности:</w:t>
            </w:r>
          </w:p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 </w:t>
            </w:r>
            <w:r>
              <w:rPr>
                <w:rFonts w:ascii="Times New Roman" w:hAnsi="Times New Roman"/>
                <w:sz w:val="24"/>
              </w:rPr>
              <w:t>качество дорожного полотна;</w:t>
            </w:r>
          </w:p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качество работ «</w:t>
            </w:r>
            <w:r>
              <w:rPr>
                <w:rFonts w:ascii="Times New Roman" w:hAnsi="Times New Roman"/>
                <w:sz w:val="24"/>
              </w:rPr>
              <w:t>ямочного" ремонта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 </w:t>
            </w:r>
            <w:r>
              <w:rPr>
                <w:rFonts w:ascii="Times New Roman" w:hAnsi="Times New Roman"/>
                <w:sz w:val="24"/>
              </w:rPr>
              <w:t xml:space="preserve">темпы работ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строительству или реконструкции дорожного полотна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Исходные данные Оператора, полученные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ходе опроса респондентов, отобранных методом случайной выборки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Максимум –</w:t>
            </w:r>
            <w:r>
              <w:rPr>
                <w:rFonts w:ascii="Times New Roman" w:hAnsi="Times New Roman"/>
                <w:sz w:val="24"/>
              </w:rPr>
              <w:t xml:space="preserve"> 5 баллов (вычисляется средний балл по каждому критерию удовлетворенности, потом средний балл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показателю)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</w:t>
            </w:r>
            <w:r>
              <w:rPr>
                <w:rFonts w:ascii="Times New Roman" w:hAnsi="Times New Roman"/>
                <w:sz w:val="24"/>
              </w:rPr>
              <w:t xml:space="preserve"> отлично;</w:t>
            </w: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хорошо;</w:t>
            </w:r>
          </w:p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</w:t>
            </w:r>
            <w:r>
              <w:rPr>
                <w:rFonts w:ascii="Times New Roman" w:hAnsi="Times New Roman"/>
                <w:sz w:val="24"/>
              </w:rPr>
              <w:t xml:space="preserve"> удовлетворительно;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</w:t>
            </w:r>
            <w:r>
              <w:rPr>
                <w:rFonts w:ascii="Times New Roman" w:hAnsi="Times New Roman"/>
                <w:sz w:val="24"/>
              </w:rPr>
              <w:t xml:space="preserve"> скорее плохо;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</w:t>
            </w:r>
            <w:r>
              <w:rPr>
                <w:rFonts w:ascii="Times New Roman" w:hAnsi="Times New Roman"/>
                <w:sz w:val="24"/>
              </w:rPr>
              <w:t xml:space="preserve"> очень плохо;</w:t>
            </w:r>
          </w:p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</w:t>
            </w:r>
            <w:r>
              <w:rPr>
                <w:rFonts w:ascii="Times New Roman" w:hAnsi="Times New Roman"/>
                <w:sz w:val="24"/>
              </w:rPr>
              <w:t xml:space="preserve"> нет обратной связи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6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Удовлетворенность предпринимателей объектами инвестиционной инфраструктуры (технологические и промышленные парки, промышленные площадки), находящимися на территории субъекта Российской Федерации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В1.4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удовлетворенности:</w:t>
            </w:r>
          </w:p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 </w:t>
            </w:r>
            <w:r>
              <w:rPr>
                <w:rFonts w:ascii="Times New Roman" w:hAnsi="Times New Roman"/>
                <w:sz w:val="24"/>
              </w:rPr>
              <w:t>наличие объектов инвестиционной инфраструктуры;</w:t>
            </w:r>
          </w:p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</w:t>
            </w:r>
            <w:r>
              <w:rPr>
                <w:rFonts w:ascii="Times New Roman" w:hAnsi="Times New Roman"/>
                <w:sz w:val="24"/>
              </w:rPr>
              <w:t>доступность информации о территории;</w:t>
            </w:r>
          </w:p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 </w:t>
            </w:r>
            <w:r>
              <w:rPr>
                <w:rFonts w:ascii="Times New Roman" w:hAnsi="Times New Roman"/>
                <w:sz w:val="24"/>
              </w:rPr>
              <w:t>доступность мест в объектах инвестиционной инфраструктуры;</w:t>
            </w:r>
          </w:p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</w:t>
            </w:r>
            <w:r>
              <w:rPr>
                <w:rFonts w:ascii="Times New Roman" w:hAnsi="Times New Roman"/>
                <w:sz w:val="24"/>
              </w:rPr>
              <w:t>эффективность предоставляемых мер поддержки для резидентов объектов инвестиционной инфраструктуры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Исходные данные Оператора, полученные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ходе опроса респондентов, отобранных методом случайной выборки, из резидентов любых специальных и особы</w:t>
            </w:r>
            <w:r>
              <w:rPr>
                <w:rFonts w:ascii="Times New Roman" w:hAnsi="Times New Roman"/>
                <w:sz w:val="24"/>
              </w:rPr>
              <w:t>х экономических зон (включая Т</w:t>
            </w:r>
            <w:r>
              <w:rPr>
                <w:rFonts w:ascii="Times New Roman" w:hAnsi="Times New Roman"/>
                <w:sz w:val="24"/>
              </w:rPr>
              <w:t xml:space="preserve">ЭР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свободные порты),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а также объектов инфраструктуры (техно- и промышленных парков, </w:t>
            </w:r>
            <w:r>
              <w:rPr>
                <w:rFonts w:ascii="Times New Roman" w:hAnsi="Times New Roman"/>
                <w:sz w:val="24"/>
              </w:rPr>
              <w:t>бизнес-инкубаторов и т.п.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База респондентов предоставляется органом местного самоуправления Камчатского края по форме согласно </w:t>
            </w:r>
            <w:r>
              <w:rPr>
                <w:rFonts w:ascii="Times New Roman" w:hAnsi="Times New Roman"/>
                <w:sz w:val="24"/>
              </w:rPr>
              <w:t xml:space="preserve">приложению 2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настоящей</w:t>
            </w:r>
            <w:r>
              <w:rPr>
                <w:rFonts w:ascii="Times New Roman" w:hAnsi="Times New Roman"/>
                <w:sz w:val="24"/>
              </w:rPr>
              <w:t xml:space="preserve"> Методике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Респонденты – резиденты любых специальных и особых</w:t>
            </w:r>
            <w:r>
              <w:rPr>
                <w:rFonts w:ascii="Times New Roman" w:hAnsi="Times New Roman"/>
                <w:sz w:val="24"/>
              </w:rPr>
              <w:t xml:space="preserve"> экономических зон (включая ТО</w:t>
            </w:r>
            <w:r>
              <w:rPr>
                <w:rFonts w:ascii="Times New Roman" w:hAnsi="Times New Roman"/>
                <w:sz w:val="24"/>
              </w:rPr>
              <w:t xml:space="preserve">Р и свободные порты), а также объектов инвестиционной инфраструктуры (техно- и промышленных парков, бизнес-инкубаторов и т.п.), находящиеся на территории </w:t>
            </w:r>
            <w:r>
              <w:rPr>
                <w:rFonts w:ascii="Times New Roman" w:hAnsi="Times New Roman"/>
                <w:sz w:val="24"/>
              </w:rPr>
              <w:t>Ка</w:t>
            </w:r>
            <w:r>
              <w:rPr>
                <w:rFonts w:ascii="Times New Roman" w:hAnsi="Times New Roman"/>
                <w:sz w:val="24"/>
              </w:rPr>
              <w:t>мчатского края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Максимум – 5 баллов (вычисляется средний балл по каждому критерию удовлетворенности, потом средний балл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показателю):</w:t>
            </w:r>
          </w:p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отлично;</w:t>
            </w:r>
          </w:p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хорошо;</w:t>
            </w:r>
          </w:p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удовлетворительно;</w:t>
            </w:r>
          </w:p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скорее плохо;</w:t>
            </w:r>
          </w:p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очень плохо;</w:t>
            </w:r>
          </w:p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 нет обратной связи.</w:t>
            </w:r>
          </w:p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&lt;*&gt; - отсутствуют резиденты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субъектов малого и среднего предпринимательства на 1 тыс. человек населения,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шт./тыс. чел.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Г1.1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количества субъектов малого и среднего предпринимательства к численности населения муниципального образования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Рассчитывается Министерством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экономического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развития  Камчатского края, являющимся ответственным за улучшение показателей в Национальном рейтинге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m:oMathPara>
              <m:oMath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М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С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П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*</m:t>
                    </m:r>
                    <m:r>
                      <w:rPr>
                        <w:rFonts w:ascii="Cambria Math" w:hAnsi="Cambria Math"/>
                        <w:sz w:val="24"/>
                      </w:rPr>
                      <m:t>1000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ч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и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с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л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е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н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н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о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с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т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ь</m:t>
                    </m:r>
                    <m:r>
                      <w:rPr>
                        <w:rFonts w:ascii="Cambria Math" w:hAnsi="Cambria Math"/>
                        <w:sz w:val="24"/>
                      </w:rPr>
                      <m:t> 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М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О</m:t>
                    </m:r>
                  </m:den>
                </m:f>
              </m:oMath>
            </m:oMathPara>
            <w:r>
              <w:rPr>
                <w:rFonts w:ascii="Times New Roman" w:hAnsi="Times New Roman"/>
                <w:sz w:val="24"/>
              </w:rPr>
              <w:t>, где:</w:t>
            </w:r>
          </w:p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МСП –</w:t>
            </w:r>
            <w:r>
              <w:rPr>
                <w:rFonts w:ascii="Times New Roman" w:hAnsi="Times New Roman"/>
                <w:sz w:val="24"/>
              </w:rPr>
              <w:t xml:space="preserve"> количество субъектов малого и среднего предпринимательства (юридические лица и индивидуальные предприниматели), шт.; количество плательщиков налога на профессиональный доход за исключением индивидуальных предпринимателей, применяющих налог на профессиональ</w:t>
            </w:r>
            <w:r>
              <w:rPr>
                <w:rFonts w:ascii="Times New Roman" w:hAnsi="Times New Roman"/>
                <w:sz w:val="24"/>
              </w:rPr>
              <w:t xml:space="preserve">ный доход, чел. </w:t>
            </w:r>
          </w:p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МО –</w:t>
            </w:r>
            <w:r>
              <w:rPr>
                <w:rFonts w:ascii="Times New Roman" w:hAnsi="Times New Roman"/>
                <w:sz w:val="24"/>
              </w:rPr>
              <w:t xml:space="preserve"> население в муниципальном образовании, чел.</w:t>
            </w:r>
          </w:p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значения показателя баллам:</w:t>
            </w:r>
          </w:p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Максимум – 5 баллов:</w:t>
            </w:r>
          </w:p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значение показателя больше либо равно среднему значению группы «A» по стране в Национальном рейтинге текущего года;</w:t>
            </w:r>
          </w:p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среднее значение показателя находится в диапазоне «A – B» среднего значения по стране в Национальном рейтинге текущего года;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среднее значение показателя находится в диапазоне «B – C» среднего значения по стране в Национальном рейтинге текущего года;</w:t>
            </w:r>
          </w:p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среднее значение показателя находится в диапазоне «C – D» среднего значения по стране в Национальном рейтинге текущего года;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– среднее значение показателя находится в диапазоне «D – E»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ниже среднего значения по стране в Национальном рейтинге текущего года.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численности работников малого и среднего предпринимательства в общей численности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занятого населения, %</w:t>
            </w:r>
          </w:p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(показатель Г1.2 Национального рейтинга)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численности работников (без внешних совместителей), занятых на субъектах малого и среднего предпринимательства (включая индивидуальных предпринимателей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самозанятых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 численности занятого населения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муниципальном образовании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Рассчитывается Министерством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экономического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развития  Камчатского края, являющимся ответственным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 улучшение показателей в Национальном рейтинге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m:oMathPara>
              <m:oMath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С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П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С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Р</m:t>
                    </m:r>
                    <m:r>
                      <w:rPr>
                        <w:rFonts w:ascii="Cambria Math" w:hAnsi="Cambria Math"/>
                        <w:sz w:val="24"/>
                      </w:rPr>
                      <m:t> 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М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С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П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Ч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З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Н</m:t>
                    </m:r>
                    <m:r>
                      <w:rPr>
                        <w:rFonts w:ascii="Cambria Math" w:hAnsi="Cambria Math"/>
                        <w:sz w:val="24"/>
                      </w:rPr>
                      <m:t> 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М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О</m:t>
                    </m:r>
                  </m:den>
                </m:f>
              </m:oMath>
            </m:oMathPara>
            <w:r>
              <w:rPr>
                <w:rFonts w:ascii="Times New Roman" w:hAnsi="Times New Roman"/>
                <w:color w:themeColor="text1" w:val="000000"/>
                <w:sz w:val="24"/>
              </w:rPr>
              <w:t>, где: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СПЧР МСП –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среднесписочная численность работников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в муниципальном образовании, занятых на субъектах малого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и среднего предпринимательства (юридические лица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и индивидуальные предприниматели), чел.; количество индивидуальных предпринимателей, чел.; количество плательщиков налога на профессиональный доход,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за исключением индивидуальных предпринимателей, применяющих налог на профессиональный доход, чел.; 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ЧЗН МО - численность занятых в экономике в муниципальном образовании, чел.</w:t>
            </w: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Соответствие значения показателя баллам:</w:t>
            </w:r>
          </w:p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Максимум - 5 баллов:</w:t>
            </w: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значение показателя больше либо равно среднему значению группы «A» по стране в Национальном рейтинге текущего года;</w:t>
            </w: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среднее значение показателя находится в диапазоне «A – B» среднего значения по стране в Национальном рейтинге текущего года;</w:t>
            </w:r>
          </w:p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среднее значение показателя находится в диапазоне «B – C» среднего значения по стране в Национальном рейтинге текущего года;</w:t>
            </w:r>
          </w:p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среднее значение показателя находится в диапазоне «C – D» среднего значения по стране в Национальном рейтинге текущего года;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– среднее значение показателя находится в диапазоне «D – E»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ниже среднего значения по стране в Национальном рейтинге текущего года.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необходимой для ведения бизнеса недвижимости (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строений, земельных участков), баллы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Г3.1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опрос респондентов по удовлетворенности оказания имуще</w:t>
            </w:r>
            <w:r>
              <w:rPr>
                <w:rFonts w:ascii="Times New Roman" w:hAnsi="Times New Roman"/>
                <w:sz w:val="24"/>
              </w:rPr>
              <w:t>ственной поддержки субъектам малого и среднего предпринимательства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–</w:t>
            </w:r>
            <w:r>
              <w:rPr>
                <w:rFonts w:ascii="Times New Roman" w:hAnsi="Times New Roman"/>
                <w:sz w:val="24"/>
              </w:rPr>
              <w:t xml:space="preserve"> перечень муниципального имущества, свободного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прав третьих лиц; перечень муниципальных инвестиционных площадок (свободные земельные участки)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опрос респондентов по каждому критерию удовлетворенности:</w:t>
            </w:r>
          </w:p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 </w:t>
            </w:r>
            <w:r>
              <w:rPr>
                <w:rFonts w:ascii="Times New Roman" w:hAnsi="Times New Roman"/>
                <w:sz w:val="24"/>
              </w:rPr>
              <w:t>доступность качественной информации о недвижимости (или земельных участках) для бизнес-целей;</w:t>
            </w: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</w:t>
            </w:r>
            <w:r>
              <w:rPr>
                <w:rFonts w:ascii="Times New Roman" w:hAnsi="Times New Roman"/>
                <w:sz w:val="24"/>
              </w:rPr>
              <w:t xml:space="preserve">количество доступной недвижимости (или земельных участков) для бизнес-целей для покупки или аренды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приемлемой цене;</w:t>
            </w: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 </w:t>
            </w:r>
            <w:r>
              <w:rPr>
                <w:rFonts w:ascii="Times New Roman" w:hAnsi="Times New Roman"/>
                <w:sz w:val="24"/>
              </w:rPr>
              <w:t>удобство расположения недвижимости (или земельных участков) необходимого качества для бизнес-целей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Исходные данные Оператора, полученные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ходе опроса респондентов, отобранных методом случайной выборки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Максимум –</w:t>
            </w:r>
            <w:r>
              <w:rPr>
                <w:rFonts w:ascii="Times New Roman" w:hAnsi="Times New Roman"/>
                <w:sz w:val="24"/>
              </w:rPr>
              <w:t xml:space="preserve"> 5 баллов (вычисляется средний балл по каждому критерию удовлетворенности, потом средний балл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показателю)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</w:t>
            </w:r>
            <w:r>
              <w:rPr>
                <w:rFonts w:ascii="Times New Roman" w:hAnsi="Times New Roman"/>
                <w:sz w:val="24"/>
              </w:rPr>
              <w:t xml:space="preserve"> отлично;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</w:t>
            </w:r>
            <w:r>
              <w:rPr>
                <w:rFonts w:ascii="Times New Roman" w:hAnsi="Times New Roman"/>
                <w:sz w:val="24"/>
              </w:rPr>
              <w:t xml:space="preserve"> хорошо;</w:t>
            </w: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</w:t>
            </w:r>
            <w:r>
              <w:rPr>
                <w:rFonts w:ascii="Times New Roman" w:hAnsi="Times New Roman"/>
                <w:sz w:val="24"/>
              </w:rPr>
              <w:t xml:space="preserve"> удовлетворительно;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</w:t>
            </w:r>
            <w:r>
              <w:rPr>
                <w:rFonts w:ascii="Times New Roman" w:hAnsi="Times New Roman"/>
                <w:sz w:val="24"/>
              </w:rPr>
              <w:t xml:space="preserve"> скорее плохо;</w:t>
            </w: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</w:t>
            </w:r>
            <w:r>
              <w:rPr>
                <w:rFonts w:ascii="Times New Roman" w:hAnsi="Times New Roman"/>
                <w:sz w:val="24"/>
              </w:rPr>
              <w:t xml:space="preserve"> очень плохо;</w:t>
            </w:r>
          </w:p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</w:t>
            </w:r>
            <w:r>
              <w:rPr>
                <w:rFonts w:ascii="Times New Roman" w:hAnsi="Times New Roman"/>
                <w:sz w:val="24"/>
              </w:rPr>
              <w:t xml:space="preserve"> нет обратной связи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Доля государственных и муниципальных контрактов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 СМП в общей стоимости государственных и муниципальных контрактов </w:t>
            </w:r>
          </w:p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Г3.2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Соотношение стоимости муниципальных контрактов, заключенных с субъектами малого бизнеса по процедурам закупок, объявленных только для СМП,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к совокупному годовому объему закупок, рассчитанному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соответствии со ст. 30 Федерального Закона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от 05.04.2013 №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44-ФЗ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«О контрактной системе в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(далее – Закон № 44-ФЗ)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Рассчитывается Министерством экономического развития Камчатского края, являющимся ответственным за улучшение показателей в Национальном рейтинге</w:t>
            </w:r>
          </w:p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1781175" cy="41910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1781175" cy="419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 –</w:t>
            </w:r>
            <w:r>
              <w:rPr>
                <w:rFonts w:ascii="Times New Roman" w:hAnsi="Times New Roman"/>
                <w:sz w:val="24"/>
              </w:rPr>
              <w:t xml:space="preserve"> стоимость контрактов, заключенных с субъектами малого предпринимательства по процедурам закупок, объявленных только для субъектов малого предпринимательства;</w:t>
            </w: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 –</w:t>
            </w:r>
            <w:r>
              <w:rPr>
                <w:rFonts w:ascii="Times New Roman" w:hAnsi="Times New Roman"/>
                <w:sz w:val="24"/>
              </w:rPr>
              <w:t xml:space="preserve"> объем привлечения в отчетном году субподрядчиков и соисполнителей из числа субъектов малого предпринимательства к исполнению контрактов, заключенных по результатам определений поставщиков (подрядчиков, исполнителей),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 привлечении к исполнению контракта субподрядчиков </w:t>
            </w:r>
            <w:r>
              <w:rPr>
                <w:rFonts w:ascii="Times New Roman" w:hAnsi="Times New Roman"/>
                <w:sz w:val="24"/>
              </w:rPr>
              <w:t>(соисполнителей) из числа субъектов малого предпринимательства;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ОМЗ –</w:t>
            </w:r>
            <w:r>
              <w:rPr>
                <w:rFonts w:ascii="Times New Roman" w:hAnsi="Times New Roman"/>
                <w:sz w:val="24"/>
              </w:rPr>
              <w:t xml:space="preserve"> совокупный годовой объем муниципальных закупок, рассчитанный в соответствии со </w:t>
            </w:r>
            <w:r>
              <w:rPr>
                <w:rFonts w:ascii="Times New Roman" w:hAnsi="Times New Roman"/>
                <w:sz w:val="24"/>
              </w:rPr>
              <w:t>статьей</w:t>
            </w:r>
            <w:r>
              <w:rPr>
                <w:rFonts w:ascii="Times New Roman" w:hAnsi="Times New Roman"/>
                <w:sz w:val="24"/>
              </w:rPr>
              <w:t xml:space="preserve"> 30</w:t>
            </w:r>
            <w:r>
              <w:rPr>
                <w:rFonts w:ascii="Times New Roman" w:hAnsi="Times New Roman"/>
                <w:sz w:val="24"/>
              </w:rPr>
              <w:t xml:space="preserve"> Закона №</w:t>
            </w:r>
            <w:r>
              <w:rPr>
                <w:rFonts w:ascii="Times New Roman" w:hAnsi="Times New Roman"/>
                <w:sz w:val="24"/>
              </w:rPr>
              <w:t xml:space="preserve"> 44-ФЗ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значения показателя баллам:</w:t>
            </w:r>
          </w:p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Максимум –</w:t>
            </w:r>
            <w:r>
              <w:rPr>
                <w:rFonts w:ascii="Times New Roman" w:hAnsi="Times New Roman"/>
                <w:sz w:val="24"/>
              </w:rPr>
              <w:t xml:space="preserve"> 5 баллов.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</w:t>
            </w:r>
            <w:r>
              <w:rPr>
                <w:rFonts w:ascii="Times New Roman" w:hAnsi="Times New Roman"/>
                <w:sz w:val="24"/>
              </w:rPr>
              <w:t xml:space="preserve"> 45% и более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от 40% до 44%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</w:t>
            </w:r>
            <w:r>
              <w:rPr>
                <w:rFonts w:ascii="Times New Roman" w:hAnsi="Times New Roman"/>
                <w:sz w:val="24"/>
              </w:rPr>
              <w:t xml:space="preserve"> от 35% до 39%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</w:t>
            </w:r>
            <w:r>
              <w:rPr>
                <w:rFonts w:ascii="Times New Roman" w:hAnsi="Times New Roman"/>
                <w:sz w:val="24"/>
              </w:rPr>
              <w:t xml:space="preserve"> от 30% до 34%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</w:t>
            </w:r>
            <w:r>
              <w:rPr>
                <w:rFonts w:ascii="Times New Roman" w:hAnsi="Times New Roman"/>
                <w:sz w:val="24"/>
              </w:rPr>
              <w:t xml:space="preserve"> от 25% до 29%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менее 25%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Удовлетворенность информационным разделом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 официальном сайте администрации муниципального образования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 инвестиционной и предпринимательской деятельности, баллы</w:t>
            </w:r>
          </w:p>
          <w:p w14:paraId="2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Б4.1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удовлетворенности:</w:t>
            </w:r>
          </w:p>
          <w:p w14:paraId="2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 </w:t>
            </w:r>
            <w:r>
              <w:rPr>
                <w:rFonts w:ascii="Times New Roman" w:hAnsi="Times New Roman"/>
                <w:sz w:val="24"/>
              </w:rPr>
              <w:t>удобная система навигации;</w:t>
            </w:r>
          </w:p>
          <w:p w14:paraId="2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</w:t>
            </w:r>
            <w:r>
              <w:rPr>
                <w:rFonts w:ascii="Times New Roman" w:hAnsi="Times New Roman"/>
                <w:sz w:val="24"/>
              </w:rPr>
              <w:t>содержательность раздела;</w:t>
            </w:r>
          </w:p>
          <w:p w14:paraId="2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 </w:t>
            </w:r>
            <w:r>
              <w:rPr>
                <w:rFonts w:ascii="Times New Roman" w:hAnsi="Times New Roman"/>
                <w:sz w:val="24"/>
              </w:rPr>
              <w:t>актуальность информации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Исходные данные Оператора, полученные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ходе опроса респондентов, отобранных методом случайной выборки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Максимум –</w:t>
            </w:r>
            <w:r>
              <w:rPr>
                <w:rFonts w:ascii="Times New Roman" w:hAnsi="Times New Roman"/>
                <w:sz w:val="24"/>
              </w:rPr>
              <w:t xml:space="preserve"> 5 баллов (вычисляется средний балл по каждому критерию удовлетворенности, потом средний балл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показателю)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</w:t>
            </w:r>
            <w:r>
              <w:rPr>
                <w:rFonts w:ascii="Times New Roman" w:hAnsi="Times New Roman"/>
                <w:sz w:val="24"/>
              </w:rPr>
              <w:t xml:space="preserve"> отлично;</w:t>
            </w:r>
          </w:p>
          <w:p w14:paraId="3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</w:t>
            </w:r>
            <w:r>
              <w:rPr>
                <w:rFonts w:ascii="Times New Roman" w:hAnsi="Times New Roman"/>
                <w:sz w:val="24"/>
              </w:rPr>
              <w:t xml:space="preserve"> хорошо;</w:t>
            </w:r>
          </w:p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</w:t>
            </w:r>
            <w:r>
              <w:rPr>
                <w:rFonts w:ascii="Times New Roman" w:hAnsi="Times New Roman"/>
                <w:sz w:val="24"/>
              </w:rPr>
              <w:t xml:space="preserve"> удовлетворительно;</w:t>
            </w:r>
          </w:p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скорее плохо;</w:t>
            </w:r>
          </w:p>
          <w:p w14:paraId="3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</w:t>
            </w:r>
            <w:r>
              <w:rPr>
                <w:rFonts w:ascii="Times New Roman" w:hAnsi="Times New Roman"/>
                <w:sz w:val="24"/>
              </w:rPr>
              <w:t xml:space="preserve"> очень плохо;</w:t>
            </w:r>
          </w:p>
          <w:p w14:paraId="3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</w:t>
            </w:r>
            <w:r>
              <w:rPr>
                <w:rFonts w:ascii="Times New Roman" w:hAnsi="Times New Roman"/>
                <w:sz w:val="24"/>
              </w:rPr>
              <w:t xml:space="preserve"> нет обратной связи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поддержка инвестиционной и предпринимательской деятельности, баллы </w:t>
            </w:r>
          </w:p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В3.3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Оценивается удовлетворенность получения каждого вида муниципальной поддержки:</w:t>
            </w:r>
          </w:p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 </w:t>
            </w:r>
            <w:r>
              <w:rPr>
                <w:rFonts w:ascii="Times New Roman" w:hAnsi="Times New Roman"/>
                <w:sz w:val="24"/>
              </w:rPr>
              <w:t>финансовая;</w:t>
            </w:r>
          </w:p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</w:t>
            </w:r>
            <w:r>
              <w:rPr>
                <w:rFonts w:ascii="Times New Roman" w:hAnsi="Times New Roman"/>
                <w:sz w:val="24"/>
              </w:rPr>
              <w:t>консультационная;</w:t>
            </w:r>
          </w:p>
          <w:p w14:paraId="3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 </w:t>
            </w:r>
            <w:r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Исходные данные Оператора, полученные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ходе опроса респондентов, отобранных методом случайной выборки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из респондентов, получивших поддержку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отчетном периоде.</w:t>
            </w:r>
          </w:p>
          <w:p w14:paraId="3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База респондентов, предоставляется органом местного самоуправления Камчатского края по форме согласно приложению 2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настоящей</w:t>
            </w:r>
            <w:r>
              <w:rPr>
                <w:rFonts w:ascii="Times New Roman" w:hAnsi="Times New Roman"/>
                <w:sz w:val="24"/>
              </w:rPr>
              <w:t xml:space="preserve"> Методике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Максимум – 5 баллов (вычисляется средний балл по каждому критерию удовлетворенности, потом средний балл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показателю):</w:t>
            </w:r>
          </w:p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отлично;</w:t>
            </w:r>
          </w:p>
          <w:p w14:paraId="4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хорошо;</w:t>
            </w:r>
          </w:p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удовлетворительно;</w:t>
            </w:r>
          </w:p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скорее плохо;</w:t>
            </w:r>
          </w:p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очень плохо;</w:t>
            </w:r>
          </w:p>
          <w:p w14:paraId="4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 нет обратной связи.</w:t>
            </w:r>
          </w:p>
          <w:p w14:paraId="4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Эффективность работы </w:t>
            </w:r>
            <w:r>
              <w:rPr>
                <w:rFonts w:ascii="Times New Roman" w:hAnsi="Times New Roman"/>
                <w:sz w:val="24"/>
              </w:rPr>
              <w:t>Совета по вопросам развития инвестиционного климата (или аналогичного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органа)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субъекте Российской Федерации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Б3.1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удовлетворенности:</w:t>
            </w:r>
          </w:p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 </w:t>
            </w:r>
            <w:r>
              <w:rPr>
                <w:rFonts w:ascii="Times New Roman" w:hAnsi="Times New Roman"/>
                <w:sz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 заседаниях инициатив субъектов </w:t>
            </w:r>
            <w:r>
              <w:rPr>
                <w:rFonts w:ascii="Times New Roman" w:hAnsi="Times New Roman"/>
                <w:sz w:val="24"/>
              </w:rPr>
              <w:t xml:space="preserve">малого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среднего предпринимательства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информативность вопросов,</w:t>
            </w:r>
            <w:r>
              <w:rPr>
                <w:rFonts w:ascii="Times New Roman" w:hAnsi="Times New Roman"/>
                <w:sz w:val="24"/>
              </w:rPr>
              <w:t xml:space="preserve"> рассмотренных на заседаниях;</w:t>
            </w:r>
          </w:p>
          <w:p w14:paraId="4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 </w:t>
            </w:r>
            <w:r>
              <w:rPr>
                <w:rFonts w:ascii="Times New Roman" w:hAnsi="Times New Roman"/>
                <w:sz w:val="24"/>
              </w:rPr>
              <w:t>регулярность проведения заседаний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Исходные данные Оператора, полученные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ходе опроса респондентов, отобранных методом случайной выборки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из числа предпринимателей - членов муниципального совета (рабочей группы) по вопросам развития инвестиционной, предпринимательской деятельности.</w:t>
            </w:r>
          </w:p>
          <w:p w14:paraId="4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База респондентов предоставляется органом местного самоуправления Камчатского края по форме согласно приложению 2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настоящей</w:t>
            </w:r>
            <w:r>
              <w:rPr>
                <w:rFonts w:ascii="Times New Roman" w:hAnsi="Times New Roman"/>
                <w:sz w:val="24"/>
              </w:rPr>
              <w:t xml:space="preserve"> Методике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еспонденты – члены Совета по вопросам развития инвестиционного климата региона (или аналогичного органа) из числа представителей предпринимательского сообщества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Максимум – 5 баллов (вычисляется средний балл по каждому критерию удовлетворенности, потом средний балл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показателю):</w:t>
            </w:r>
          </w:p>
          <w:p w14:paraId="5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отлично;</w:t>
            </w:r>
          </w:p>
          <w:p w14:paraId="5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хорошо;</w:t>
            </w:r>
          </w:p>
          <w:p w14:paraId="5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удовлетворительно;</w:t>
            </w:r>
          </w:p>
          <w:p w14:paraId="5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скорее плохо;</w:t>
            </w:r>
          </w:p>
          <w:p w14:paraId="5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очень плохо;</w:t>
            </w:r>
          </w:p>
          <w:p w14:paraId="5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 нет обратной связи.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деятельности органов местного самоуправления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части формирования земельных участков для постановки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 кадастровый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учет, баллы</w:t>
            </w:r>
          </w:p>
          <w:p w14:paraId="5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В2.1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удовлетворенности:</w:t>
            </w:r>
          </w:p>
          <w:p w14:paraId="5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 </w:t>
            </w:r>
            <w:r>
              <w:rPr>
                <w:rFonts w:ascii="Times New Roman" w:hAnsi="Times New Roman"/>
                <w:sz w:val="24"/>
              </w:rPr>
              <w:t xml:space="preserve">скорость согласования (утверждения) документов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для постановки на кадастровый учет органами местного самоуправления;</w:t>
            </w:r>
          </w:p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</w:t>
            </w:r>
            <w:r>
              <w:rPr>
                <w:rFonts w:ascii="Times New Roman" w:hAnsi="Times New Roman"/>
                <w:sz w:val="24"/>
              </w:rPr>
              <w:t>необходимость предоставления не предусмотренных законодательством документов;</w:t>
            </w:r>
          </w:p>
          <w:p w14:paraId="5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 </w:t>
            </w:r>
            <w:r>
              <w:rPr>
                <w:rFonts w:ascii="Times New Roman" w:hAnsi="Times New Roman"/>
                <w:sz w:val="24"/>
              </w:rPr>
              <w:t>профессионализм сотрудников органов выдачи документов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Исходные данные Оператора, полученные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ходе опроса респондентов, отобранных методом случайной выборки,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из респондентов, получивших услугу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текущем году.</w:t>
            </w:r>
          </w:p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База респондентов предоставляется органом местного самоуправления. Камчатского края по форме согласно приложению 2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настоящей </w:t>
            </w:r>
            <w:r>
              <w:rPr>
                <w:rFonts w:ascii="Times New Roman" w:hAnsi="Times New Roman"/>
                <w:sz w:val="24"/>
              </w:rPr>
              <w:t>Методике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Максимум – 5 баллов (вычисляется средний балл по каждому критерию удовлетворенности, потом средний балл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показателю):</w:t>
            </w:r>
          </w:p>
          <w:p w14:paraId="6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отлично;</w:t>
            </w:r>
          </w:p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хорошо;</w:t>
            </w:r>
          </w:p>
          <w:p w14:paraId="6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удовлетворительно;</w:t>
            </w:r>
          </w:p>
          <w:p w14:paraId="6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скорее плохо;</w:t>
            </w:r>
          </w:p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очень плохо;</w:t>
            </w:r>
          </w:p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 нет обратной связи.</w:t>
            </w:r>
          </w:p>
          <w:p w14:paraId="6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&lt;*&gt; –</w:t>
            </w:r>
            <w:r>
              <w:rPr>
                <w:rFonts w:ascii="Times New Roman" w:hAnsi="Times New Roman"/>
                <w:sz w:val="24"/>
              </w:rPr>
              <w:t xml:space="preserve"> в отчетном периоде ни одного субъекта предпринимательства не воспользовалось услугой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института оценки регулирующего воздействия (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ОРВ), баллы</w:t>
            </w:r>
          </w:p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Б1.2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Методика формирования рейтинга качества осуществления оценки регулирующего воздействия, экспертизы и оценки фактического воздействия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в муниципальных образованиях Камчатского края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(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постановление Правительства Камчатского края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от 28.09.2022 № 510-П «Об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утверждении Порядка проведения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оценки регулирующего воздействия проектов нормативных правовых актов Камчатского края и экспертизы нормативных правовых актов Камчатского края»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Рассчитывается Министерством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экономического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развития Камчатского края, являющимся ответственным за улучшение показателей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 Национальном рейтинге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Максимум –</w:t>
            </w:r>
            <w:r>
              <w:rPr>
                <w:rFonts w:ascii="Times New Roman" w:hAnsi="Times New Roman"/>
                <w:sz w:val="24"/>
              </w:rPr>
              <w:t xml:space="preserve"> 5 баллов:</w:t>
            </w:r>
          </w:p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«высший уровень»</w:t>
            </w:r>
            <w:r>
              <w:rPr>
                <w:rFonts w:ascii="Times New Roman" w:hAnsi="Times New Roman"/>
                <w:sz w:val="24"/>
              </w:rPr>
              <w:t xml:space="preserve"> рейтинга ОРВ;</w:t>
            </w:r>
          </w:p>
          <w:p w14:paraId="7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хороший уровень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рейтинга ОРВ;</w:t>
            </w:r>
          </w:p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«</w:t>
            </w:r>
            <w:r>
              <w:rPr>
                <w:rFonts w:ascii="Times New Roman" w:hAnsi="Times New Roman"/>
                <w:sz w:val="24"/>
              </w:rPr>
              <w:t>удовлетворительный уровень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рейтинга ОРВ;</w:t>
            </w:r>
          </w:p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«неудовлетворительный уровень»</w:t>
            </w:r>
            <w:r>
              <w:rPr>
                <w:rFonts w:ascii="Times New Roman" w:hAnsi="Times New Roman"/>
                <w:sz w:val="24"/>
              </w:rPr>
              <w:t xml:space="preserve"> рейтинга ОРВ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Удовлетворенность предпринимателей доступностью </w:t>
            </w:r>
            <w:r>
              <w:rPr>
                <w:rFonts w:ascii="Times New Roman" w:hAnsi="Times New Roman"/>
                <w:sz w:val="24"/>
              </w:rPr>
              <w:t xml:space="preserve">трудовых ресурсов необходимой квалификации,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баллы</w:t>
            </w:r>
          </w:p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(показатель В4.2 Национального рейтинга)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удовлетворенности:</w:t>
            </w:r>
          </w:p>
          <w:p w14:paraId="7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 </w:t>
            </w:r>
            <w:r>
              <w:rPr>
                <w:rFonts w:ascii="Times New Roman" w:hAnsi="Times New Roman"/>
                <w:sz w:val="24"/>
              </w:rPr>
              <w:t xml:space="preserve">наличие достаточного количества трудовых </w:t>
            </w:r>
            <w:r>
              <w:rPr>
                <w:rFonts w:ascii="Times New Roman" w:hAnsi="Times New Roman"/>
                <w:sz w:val="24"/>
              </w:rPr>
              <w:t xml:space="preserve">ресурсов необходимой квалификации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муниципальном образовании;</w:t>
            </w:r>
          </w:p>
          <w:p w14:paraId="7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</w:t>
            </w:r>
            <w:r>
              <w:rPr>
                <w:rFonts w:ascii="Times New Roman" w:hAnsi="Times New Roman"/>
                <w:sz w:val="24"/>
              </w:rPr>
              <w:t>количество времени, затраченного на поиск трудовых ресурсов необходимой квалификации (подбор трудовых ресурсов может осуществляться не только через службу занятости);</w:t>
            </w:r>
          </w:p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 </w:t>
            </w:r>
            <w:r>
              <w:rPr>
                <w:rFonts w:ascii="Times New Roman" w:hAnsi="Times New Roman"/>
                <w:sz w:val="24"/>
              </w:rPr>
              <w:t>денежная стоимость поиска трудовых ресурсов;</w:t>
            </w:r>
          </w:p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</w:t>
            </w:r>
            <w:r>
              <w:rPr>
                <w:rFonts w:ascii="Times New Roman" w:hAnsi="Times New Roman"/>
                <w:sz w:val="24"/>
              </w:rPr>
              <w:t>профессионализм найденных трудовых ресурсов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Исходные данные Оператора, полученные в ходе опроса респондентов, </w:t>
            </w:r>
            <w:r>
              <w:rPr>
                <w:rFonts w:ascii="Times New Roman" w:hAnsi="Times New Roman"/>
                <w:sz w:val="24"/>
              </w:rPr>
              <w:t xml:space="preserve">отобранных методом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случайной выборки из базы респондентов, представленной Министерством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труда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и кадрового потенциала Камчатского края, являющимся ответственным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 улучшение показателей.</w:t>
            </w:r>
          </w:p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Респондентами являются юридические лица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индивидуальные предприниматели, набиравшие новых сотрудников в течение последних 12 месяцев, осуществляющие деятельность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следующих отраслях: промышленное производство, сельское хозяйство, строительство, транспорт и связь (транспорт и связь рассматривается как одна отрасль), санаторно-курортная деятельность, деятельность гостиниц, </w:t>
            </w:r>
            <w:r>
              <w:rPr>
                <w:rFonts w:ascii="Times New Roman" w:hAnsi="Times New Roman"/>
                <w:sz w:val="24"/>
              </w:rPr>
              <w:t>предприятия общественного питания.</w:t>
            </w:r>
          </w:p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отсутствия респондентов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муниципальном образовании, в предоставленной базе органом исполнительной власти, базу респондентов предоставляют органы местного самоуправления</w:t>
            </w:r>
          </w:p>
        </w:tc>
        <w:tc>
          <w:tcPr>
            <w:tcW w:type="dxa" w:w="6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2466975" cy="45720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466975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8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= 1...n - респонденты; j = 1...m - критерии удовлетворенности</w:t>
            </w:r>
          </w:p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Шкала оценки критериев:</w:t>
            </w:r>
          </w:p>
          <w:p w14:paraId="8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</w:t>
            </w:r>
            <w:r>
              <w:rPr>
                <w:rFonts w:ascii="Times New Roman" w:hAnsi="Times New Roman"/>
                <w:sz w:val="24"/>
              </w:rPr>
              <w:t xml:space="preserve"> отлично;</w:t>
            </w:r>
          </w:p>
          <w:p w14:paraId="8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</w:t>
            </w:r>
            <w:r>
              <w:rPr>
                <w:rFonts w:ascii="Times New Roman" w:hAnsi="Times New Roman"/>
                <w:sz w:val="24"/>
              </w:rPr>
              <w:t xml:space="preserve"> хорошо;</w:t>
            </w:r>
          </w:p>
          <w:p w14:paraId="8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</w:t>
            </w:r>
            <w:r>
              <w:rPr>
                <w:rFonts w:ascii="Times New Roman" w:hAnsi="Times New Roman"/>
                <w:sz w:val="24"/>
              </w:rPr>
              <w:t xml:space="preserve"> удовлетворительно;</w:t>
            </w:r>
          </w:p>
          <w:p w14:paraId="8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</w:t>
            </w:r>
            <w:r>
              <w:rPr>
                <w:rFonts w:ascii="Times New Roman" w:hAnsi="Times New Roman"/>
                <w:sz w:val="24"/>
              </w:rPr>
              <w:t xml:space="preserve"> скорее плохо;</w:t>
            </w:r>
          </w:p>
          <w:p w14:paraId="8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очень плохо.</w:t>
            </w:r>
          </w:p>
          <w:p w14:paraId="8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 для целей углубленного анализа собираются данные по основным проблемам, с которыми сталкивался бизнес при подборе кадров.</w:t>
            </w:r>
          </w:p>
          <w:p w14:paraId="8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 для целей углубленного анализа задаются</w:t>
            </w:r>
            <w:r>
              <w:rPr>
                <w:rFonts w:ascii="Times New Roman" w:hAnsi="Times New Roman"/>
                <w:sz w:val="24"/>
              </w:rPr>
              <w:t xml:space="preserve"> уточняющие вопросы при оценке «</w:t>
            </w:r>
            <w:r>
              <w:rPr>
                <w:rFonts w:ascii="Times New Roman" w:hAnsi="Times New Roman"/>
                <w:sz w:val="24"/>
              </w:rPr>
              <w:t>очень плохо</w:t>
            </w:r>
            <w:r>
              <w:rPr>
                <w:rFonts w:ascii="Times New Roman" w:hAnsi="Times New Roman"/>
                <w:sz w:val="24"/>
              </w:rPr>
              <w:t>» и «</w:t>
            </w:r>
            <w:r>
              <w:rPr>
                <w:rFonts w:ascii="Times New Roman" w:hAnsi="Times New Roman"/>
                <w:sz w:val="24"/>
              </w:rPr>
              <w:t>скорее плохо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8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критерия удовлетворенности </w:t>
            </w:r>
            <w:r>
              <w:rPr>
                <w:rFonts w:ascii="Times New Roman" w:hAnsi="Times New Roman"/>
                <w:sz w:val="24"/>
              </w:rPr>
              <w:t>1 –</w:t>
            </w:r>
            <w:r>
              <w:rPr>
                <w:rFonts w:ascii="Times New Roman" w:hAnsi="Times New Roman"/>
                <w:sz w:val="24"/>
              </w:rPr>
              <w:t xml:space="preserve"> наименование профессий, по которым не удается подобрать сотрудников необходимой квалификации;</w:t>
            </w:r>
          </w:p>
          <w:p w14:paraId="8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критерия удовлетворенности </w:t>
            </w:r>
            <w:r>
              <w:rPr>
                <w:rFonts w:ascii="Times New Roman" w:hAnsi="Times New Roman"/>
                <w:sz w:val="24"/>
              </w:rPr>
              <w:t>2 –</w:t>
            </w:r>
            <w:r>
              <w:rPr>
                <w:rFonts w:ascii="Times New Roman" w:hAnsi="Times New Roman"/>
                <w:sz w:val="24"/>
              </w:rPr>
              <w:t xml:space="preserve"> через какие ресурсы осуществлялся поиск сотрудников</w:t>
            </w:r>
            <w:r>
              <w:rPr>
                <w:rFonts w:ascii="Times New Roman" w:hAnsi="Times New Roman"/>
                <w:sz w:val="24"/>
              </w:rPr>
              <w:t>; сколько времени потребовалась на подбор сотрудников необходимой квалификации</w:t>
            </w:r>
          </w:p>
        </w:tc>
      </w:tr>
    </w:tbl>
    <w:p w14:paraId="8C010000">
      <w:pPr>
        <w:spacing w:after="0" w:line="240" w:lineRule="auto"/>
        <w:ind/>
      </w:pPr>
    </w:p>
    <w:p w14:paraId="8D010000">
      <w:r>
        <w:br w:type="page"/>
      </w:r>
    </w:p>
    <w:p w14:paraId="8E010000">
      <w:pPr>
        <w:spacing w:after="0" w:line="240" w:lineRule="auto"/>
        <w:ind w:firstLine="0"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2</w:t>
      </w:r>
    </w:p>
    <w:p w14:paraId="8F010000">
      <w:pPr>
        <w:spacing w:after="0" w:line="240" w:lineRule="auto"/>
        <w:ind w:firstLine="0" w:left="9639" w:right="-2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color w:themeColor="text1" w:val="000000"/>
          <w:sz w:val="28"/>
        </w:rPr>
        <w:t>М</w:t>
      </w:r>
      <w:r>
        <w:rPr>
          <w:rFonts w:ascii="Times New Roman" w:hAnsi="Times New Roman"/>
          <w:sz w:val="28"/>
        </w:rPr>
        <w:t xml:space="preserve">етодике формирования рейтинга </w:t>
      </w:r>
      <w:r>
        <w:rPr>
          <w:rFonts w:ascii="Times New Roman" w:hAnsi="Times New Roman"/>
          <w:color w:themeColor="text1" w:val="000000"/>
          <w:sz w:val="28"/>
        </w:rPr>
        <w:t>инвестиционной привлекательности муниципальных образований Камчатского края</w:t>
      </w:r>
    </w:p>
    <w:p w14:paraId="90010000">
      <w:pPr>
        <w:spacing w:after="0" w:line="240" w:lineRule="auto"/>
        <w:ind w:firstLine="0" w:left="8222" w:right="-2"/>
        <w:jc w:val="both"/>
        <w:rPr>
          <w:rFonts w:ascii="Times New Roman" w:hAnsi="Times New Roman"/>
          <w:sz w:val="28"/>
        </w:rPr>
      </w:pPr>
    </w:p>
    <w:p w14:paraId="9101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918"/>
        <w:gridCol w:w="4111"/>
        <w:gridCol w:w="1134"/>
      </w:tblGrid>
      <w:tr>
        <w:tc>
          <w:tcPr>
            <w:tcW w:type="dxa" w:w="9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для заполнения списка респондентов по рейтингу инвестиционной привлекательности муниципальных образований Камчатского края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показателя в соответствии с Приложением 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</w:t>
            </w:r>
          </w:p>
        </w:tc>
      </w:tr>
    </w:tbl>
    <w:p w14:paraId="95010000">
      <w:pPr>
        <w:spacing w:after="0" w:line="240" w:lineRule="auto"/>
        <w:ind/>
        <w:rPr>
          <w:sz w:val="2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846"/>
        <w:gridCol w:w="1134"/>
        <w:gridCol w:w="737"/>
        <w:gridCol w:w="1106"/>
        <w:gridCol w:w="992"/>
        <w:gridCol w:w="850"/>
        <w:gridCol w:w="992"/>
        <w:gridCol w:w="851"/>
        <w:gridCol w:w="851"/>
        <w:gridCol w:w="992"/>
        <w:gridCol w:w="680"/>
        <w:gridCol w:w="567"/>
        <w:gridCol w:w="567"/>
        <w:gridCol w:w="567"/>
        <w:gridCol w:w="567"/>
        <w:gridCol w:w="567"/>
        <w:gridCol w:w="596"/>
        <w:gridCol w:w="113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Мобильный телефон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1, 2, 3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40020000">
      <w:pPr>
        <w:spacing w:after="0" w:line="240" w:lineRule="auto"/>
        <w:ind w:firstLine="0" w:left="10206"/>
        <w:jc w:val="both"/>
        <w:rPr>
          <w:rFonts w:ascii="Times New Roman" w:hAnsi="Times New Roman"/>
          <w:sz w:val="28"/>
        </w:rPr>
      </w:pPr>
    </w:p>
    <w:sectPr>
      <w:type w:val="nextPage"/>
      <w:pgSz w:h="11908" w:orient="landscape" w:w="1684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Гиперссылка1"/>
    <w:basedOn w:val="Style_13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3_ch"/>
    <w:link w:val="Style_14"/>
    <w:rPr>
      <w:color w:themeColor="hyperlink" w:val="0563C1"/>
      <w:u w:val="single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3_ch"/>
    <w:link w:val="Style_16"/>
    <w:rPr>
      <w:rFonts w:ascii="Times New Roman" w:hAnsi="Times New Roman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media/1.jpeg" Type="http://schemas.openxmlformats.org/officeDocument/2006/relationships/image"/>
  <Relationship Id="rId10" Target="webSettings.xml" Type="http://schemas.openxmlformats.org/officeDocument/2006/relationships/webSettings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styles.xml" Type="http://schemas.openxmlformats.org/officeDocument/2006/relationships/styles"/>
  <Relationship Id="rId4" Target="media/4.pn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5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2024-04-16T22:59:47Z</dcterms:modified>
</cp:coreProperties>
</file>