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досрочном прекращении действия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2 статьи 20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от </w:t>
      </w:r>
      <w:r>
        <w:rPr>
          <w:rFonts w:ascii="Times New Roman" w:hAnsi="Times New Roman"/>
          <w:sz w:val="28"/>
        </w:rPr>
        <w:t xml:space="preserve">27.12.2012 </w:t>
      </w:r>
      <w:r>
        <w:rPr>
          <w:rFonts w:ascii="Times New Roman" w:hAnsi="Times New Roman"/>
          <w:sz w:val="28"/>
        </w:rPr>
        <w:t>№ 590-П, на основании заявлени</w:t>
      </w:r>
      <w:r>
        <w:rPr>
          <w:rFonts w:ascii="Times New Roman" w:hAnsi="Times New Roman"/>
          <w:sz w:val="28"/>
        </w:rPr>
        <w:t>я от 25</w:t>
      </w:r>
      <w:r>
        <w:rPr>
          <w:rFonts w:ascii="Times New Roman" w:hAnsi="Times New Roman"/>
          <w:sz w:val="28"/>
        </w:rPr>
        <w:t>.01.2024</w:t>
      </w:r>
      <w:r>
        <w:rPr>
          <w:rFonts w:ascii="Times New Roman" w:hAnsi="Times New Roman"/>
          <w:sz w:val="28"/>
        </w:rPr>
        <w:t xml:space="preserve"> о досрочном прекращении действия лицензии</w:t>
      </w:r>
      <w:r>
        <w:rPr>
          <w:rFonts w:ascii="Times New Roman" w:hAnsi="Times New Roman"/>
          <w:sz w:val="28"/>
        </w:rPr>
        <w:t xml:space="preserve"> на розничную продажу алкогольной продукции</w:t>
      </w:r>
      <w:r>
        <w:rPr>
          <w:rFonts w:ascii="Times New Roman" w:hAnsi="Times New Roman"/>
          <w:sz w:val="28"/>
        </w:rPr>
        <w:t>, представленного</w:t>
      </w:r>
      <w:r>
        <w:rPr>
          <w:rFonts w:ascii="Times New Roman" w:hAnsi="Times New Roman"/>
          <w:sz w:val="28"/>
        </w:rPr>
        <w:t xml:space="preserve"> обществом с </w:t>
      </w:r>
      <w:r>
        <w:rPr>
          <w:rStyle w:val="Style_4_ch"/>
          <w:rFonts w:ascii="Times New Roman" w:hAnsi="Times New Roman"/>
          <w:sz w:val="28"/>
        </w:rPr>
        <w:t xml:space="preserve">ограниченной ответственностью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«Братишка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Братишка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br/>
      </w:r>
      <w:r>
        <w:rPr>
          <w:rFonts w:ascii="Times New Roman" w:hAnsi="Times New Roman"/>
          <w:b w:val="0"/>
          <w:i w:val="0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4101108720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КПП </w:t>
      </w:r>
      <w:r>
        <w:rPr>
          <w:rFonts w:ascii="Times New Roman" w:hAnsi="Times New Roman"/>
          <w:sz w:val="28"/>
        </w:rPr>
        <w:t>410101001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</w:t>
      </w:r>
      <w:r>
        <w:rPr>
          <w:rFonts w:ascii="Times New Roman" w:hAnsi="Times New Roman"/>
          <w:sz w:val="28"/>
        </w:rPr>
        <w:t>1064101053609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</w:t>
      </w:r>
      <w:r>
        <w:rPr>
          <w:rFonts w:ascii="Times New Roman" w:hAnsi="Times New Roman"/>
          <w:sz w:val="28"/>
        </w:rPr>
        <w:t xml:space="preserve">Камчатский край, </w:t>
      </w:r>
      <w:r>
        <w:rPr>
          <w:rFonts w:ascii="Times New Roman" w:hAnsi="Times New Roman"/>
          <w:sz w:val="28"/>
        </w:rPr>
        <w:t>г. Петропавловск-Камчатский</w:t>
      </w:r>
      <w:r>
        <w:rPr>
          <w:rFonts w:ascii="Times New Roman" w:hAnsi="Times New Roman"/>
          <w:sz w:val="28"/>
        </w:rPr>
        <w:t>, пр-кт Победы, д. 57/1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numPr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Прекратить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 30.01.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действие лицензии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регистрационным номером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41РПА000103</w:t>
      </w:r>
      <w:r>
        <w:rPr>
          <w:rStyle w:val="Style_4_ch"/>
          <w:rFonts w:ascii="Times New Roman" w:hAnsi="Times New Roman"/>
          <w:sz w:val="28"/>
        </w:rPr>
        <w:t>7</w:t>
      </w:r>
      <w:r>
        <w:rPr>
          <w:rStyle w:val="Style_4_ch"/>
          <w:rFonts w:ascii="Times New Roman" w:hAnsi="Times New Roman"/>
          <w:sz w:val="28"/>
        </w:rPr>
        <w:t xml:space="preserve"> от </w:t>
      </w:r>
      <w:r>
        <w:rPr>
          <w:rStyle w:val="Style_4_ch"/>
          <w:rFonts w:ascii="Times New Roman" w:hAnsi="Times New Roman"/>
          <w:sz w:val="28"/>
        </w:rPr>
        <w:t>28.07.2021</w:t>
      </w:r>
      <w:r>
        <w:rPr>
          <w:rStyle w:val="Style_4_ch"/>
          <w:rFonts w:ascii="Times New Roman" w:hAnsi="Times New Roman"/>
          <w:sz w:val="28"/>
        </w:rPr>
        <w:t>, выда</w:t>
      </w:r>
      <w:r>
        <w:rPr>
          <w:rStyle w:val="Style_4_ch"/>
          <w:rFonts w:ascii="Times New Roman" w:hAnsi="Times New Roman"/>
          <w:sz w:val="28"/>
        </w:rPr>
        <w:t>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ООО «</w:t>
      </w:r>
      <w:r>
        <w:rPr>
          <w:rFonts w:ascii="Times New Roman" w:hAnsi="Times New Roman"/>
          <w:sz w:val="28"/>
        </w:rPr>
        <w:t>Братишка</w:t>
      </w:r>
      <w:r>
        <w:rPr>
          <w:rFonts w:ascii="Times New Roman" w:hAnsi="Times New Roman"/>
          <w:sz w:val="28"/>
        </w:rPr>
        <w:t>», на осуществление розничной продажи алкогольной продукции.</w:t>
      </w:r>
    </w:p>
    <w:p w14:paraId="18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Действие настоящего приказа довести до сведени</w:t>
      </w:r>
      <w:r>
        <w:rPr>
          <w:rFonts w:ascii="Times New Roman" w:hAnsi="Times New Roman"/>
          <w:sz w:val="28"/>
        </w:rPr>
        <w:t>я:</w:t>
      </w:r>
    </w:p>
    <w:p w14:paraId="1A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УФНС</w:t>
      </w:r>
      <w:r>
        <w:rPr>
          <w:rFonts w:ascii="Times New Roman" w:hAnsi="Times New Roman"/>
          <w:sz w:val="28"/>
        </w:rPr>
        <w:t xml:space="preserve"> России по Камчатскому краю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ООО «</w:t>
      </w:r>
      <w:r>
        <w:rPr>
          <w:rFonts w:ascii="Times New Roman" w:hAnsi="Times New Roman"/>
          <w:sz w:val="28"/>
        </w:rPr>
        <w:t>Братишка</w:t>
      </w:r>
      <w:r>
        <w:rPr>
          <w:rFonts w:ascii="Times New Roman" w:hAnsi="Times New Roman"/>
          <w:sz w:val="28"/>
        </w:rPr>
        <w:t>».</w:t>
      </w:r>
    </w:p>
    <w:p w14:paraId="1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Бакнину Ольгу Николаевну, заместителя 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4000000"/>
    <w:p w14:paraId="25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Plain Text"/>
    <w:basedOn w:val="Style_4"/>
    <w:link w:val="Style_7_ch"/>
    <w:pPr>
      <w:spacing w:after="0" w:line="240" w:lineRule="auto"/>
      <w:ind/>
    </w:pPr>
    <w:rPr>
      <w:rFonts w:ascii="Calibri" w:hAnsi="Calibri"/>
    </w:rPr>
  </w:style>
  <w:style w:styleId="Style_7_ch" w:type="character">
    <w:name w:val="Plain Text"/>
    <w:basedOn w:val="Style_4_ch"/>
    <w:link w:val="Style_7"/>
    <w:rPr>
      <w:rFonts w:ascii="Calibri" w:hAnsi="Calibri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0"/>
    <w:link w:val="Style_16_ch"/>
    <w:rPr>
      <w:color w:themeColor="hyperlink" w:val="0563C1"/>
      <w:u w:val="single"/>
    </w:rPr>
  </w:style>
  <w:style w:styleId="Style_16_ch" w:type="character">
    <w:name w:val="Hyperlink"/>
    <w:basedOn w:val="Style_10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4_ch"/>
    <w:link w:val="Style_21"/>
    <w:rPr>
      <w:rFonts w:ascii="Times New Roman" w:hAnsi="Times New Roman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2024-01-28T23:38:36Z</dcterms:modified>
</cp:coreProperties>
</file>