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досрочном прекращении действия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2 статьи 20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от </w:t>
      </w:r>
      <w:r>
        <w:rPr>
          <w:rFonts w:ascii="Times New Roman" w:hAnsi="Times New Roman"/>
          <w:sz w:val="28"/>
        </w:rPr>
        <w:t xml:space="preserve">27.12.2012 </w:t>
      </w:r>
      <w:r>
        <w:rPr>
          <w:rFonts w:ascii="Times New Roman" w:hAnsi="Times New Roman"/>
          <w:sz w:val="28"/>
        </w:rPr>
        <w:t>№ 590-П, на основании заявлени</w:t>
      </w:r>
      <w:r>
        <w:rPr>
          <w:rFonts w:ascii="Times New Roman" w:hAnsi="Times New Roman"/>
          <w:sz w:val="28"/>
        </w:rPr>
        <w:t>я от 19</w:t>
      </w:r>
      <w:r>
        <w:rPr>
          <w:rFonts w:ascii="Times New Roman" w:hAnsi="Times New Roman"/>
          <w:sz w:val="28"/>
        </w:rPr>
        <w:t>.01.2024</w:t>
      </w:r>
      <w:r>
        <w:rPr>
          <w:rFonts w:ascii="Times New Roman" w:hAnsi="Times New Roman"/>
          <w:sz w:val="28"/>
        </w:rPr>
        <w:t xml:space="preserve"> о прекращении действия лицензии</w:t>
      </w:r>
      <w:r>
        <w:rPr>
          <w:rFonts w:ascii="Times New Roman" w:hAnsi="Times New Roman"/>
          <w:sz w:val="28"/>
        </w:rPr>
        <w:t xml:space="preserve"> на розничную продажу алкогольной продукции</w:t>
      </w:r>
      <w:r>
        <w:rPr>
          <w:rFonts w:ascii="Times New Roman" w:hAnsi="Times New Roman"/>
          <w:sz w:val="28"/>
        </w:rPr>
        <w:t>, представленного</w:t>
      </w:r>
      <w:r>
        <w:rPr>
          <w:rFonts w:ascii="Times New Roman" w:hAnsi="Times New Roman"/>
          <w:sz w:val="28"/>
        </w:rPr>
        <w:t xml:space="preserve"> обществом с </w:t>
      </w:r>
      <w:r>
        <w:rPr>
          <w:rStyle w:val="Style_4_ch"/>
          <w:rFonts w:ascii="Times New Roman" w:hAnsi="Times New Roman"/>
          <w:sz w:val="28"/>
        </w:rPr>
        <w:t>ограниченной ответственностью «ВИТЯЗЬ АВТО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>ООО «ВИТЯЗЬ АВТО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>),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ИНН</w:t>
      </w:r>
      <w:r>
        <w:rPr>
          <w:rStyle w:val="Style_4_ch"/>
          <w:rFonts w:ascii="Times New Roman" w:hAnsi="Times New Roman"/>
          <w:sz w:val="28"/>
        </w:rPr>
        <w:t xml:space="preserve"> 4100042308</w:t>
      </w:r>
      <w:r>
        <w:rPr>
          <w:rStyle w:val="Style_4_ch"/>
          <w:rFonts w:ascii="Times New Roman" w:hAnsi="Times New Roman"/>
          <w:sz w:val="28"/>
        </w:rPr>
        <w:t xml:space="preserve">, КПП </w:t>
      </w:r>
      <w:r>
        <w:rPr>
          <w:rStyle w:val="Style_4_ch"/>
          <w:rFonts w:ascii="Times New Roman" w:hAnsi="Times New Roman"/>
          <w:sz w:val="28"/>
        </w:rPr>
        <w:t>410001001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ОГРН</w:t>
      </w:r>
      <w:r>
        <w:rPr>
          <w:rStyle w:val="Style_4_ch"/>
          <w:rFonts w:ascii="Times New Roman" w:hAnsi="Times New Roman"/>
          <w:sz w:val="28"/>
        </w:rPr>
        <w:t xml:space="preserve"> 1224100001201</w:t>
      </w:r>
      <w:r>
        <w:rPr>
          <w:rStyle w:val="Style_4_ch"/>
          <w:rFonts w:ascii="Times New Roman" w:hAnsi="Times New Roman"/>
          <w:sz w:val="28"/>
        </w:rPr>
        <w:t>, место нахождения: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Камчатский край, Елизовский район, с. Николаевнка</w:t>
      </w:r>
      <w:r>
        <w:rPr>
          <w:rStyle w:val="Style_4_ch"/>
          <w:rFonts w:ascii="Times New Roman" w:hAnsi="Times New Roman"/>
          <w:sz w:val="28"/>
        </w:rPr>
        <w:t>, мкр. Энтузиастов, стр. 1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numPr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Прекратить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23.01.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действие лицензии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регистрационным номером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41РПА0000774</w:t>
      </w:r>
      <w:r>
        <w:rPr>
          <w:rStyle w:val="Style_4_ch"/>
          <w:rFonts w:ascii="Times New Roman" w:hAnsi="Times New Roman"/>
          <w:sz w:val="28"/>
        </w:rPr>
        <w:t xml:space="preserve"> от 27</w:t>
      </w:r>
      <w:r>
        <w:rPr>
          <w:rStyle w:val="Style_4_ch"/>
          <w:rFonts w:ascii="Times New Roman" w:hAnsi="Times New Roman"/>
          <w:sz w:val="28"/>
        </w:rPr>
        <w:t>.09.2016</w:t>
      </w:r>
      <w:r>
        <w:rPr>
          <w:rStyle w:val="Style_4_ch"/>
          <w:rFonts w:ascii="Times New Roman" w:hAnsi="Times New Roman"/>
          <w:sz w:val="28"/>
        </w:rPr>
        <w:t>, выда</w:t>
      </w:r>
      <w:r>
        <w:rPr>
          <w:rFonts w:ascii="Times New Roman" w:hAnsi="Times New Roman"/>
          <w:sz w:val="28"/>
        </w:rPr>
        <w:t xml:space="preserve">нной </w:t>
      </w:r>
      <w:r>
        <w:rPr>
          <w:rFonts w:ascii="Times New Roman" w:hAnsi="Times New Roman"/>
          <w:sz w:val="28"/>
        </w:rPr>
        <w:t>ООО «ВИТЯЗЬ АВТО</w:t>
      </w:r>
      <w:r>
        <w:rPr>
          <w:rFonts w:ascii="Times New Roman" w:hAnsi="Times New Roman"/>
          <w:sz w:val="28"/>
        </w:rPr>
        <w:t>», на осуществление розничной продажи алкогольной продукции.</w:t>
      </w:r>
    </w:p>
    <w:p w14:paraId="18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Действие настоящего приказа довести до сведени</w:t>
      </w:r>
      <w:r>
        <w:rPr>
          <w:rFonts w:ascii="Times New Roman" w:hAnsi="Times New Roman"/>
          <w:sz w:val="28"/>
        </w:rPr>
        <w:t>я:</w:t>
      </w:r>
    </w:p>
    <w:p w14:paraId="1A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УФНС</w:t>
      </w:r>
      <w:r>
        <w:rPr>
          <w:rFonts w:ascii="Times New Roman" w:hAnsi="Times New Roman"/>
          <w:sz w:val="28"/>
        </w:rPr>
        <w:t xml:space="preserve"> России по Камчатскому краю</w:t>
      </w:r>
      <w:r>
        <w:rPr>
          <w:rFonts w:ascii="Times New Roman" w:hAnsi="Times New Roman"/>
          <w:sz w:val="28"/>
        </w:rPr>
        <w:t>;</w:t>
      </w:r>
    </w:p>
    <w:p w14:paraId="1B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ООО «ВИТЯЗЬ АВТО</w:t>
      </w:r>
      <w:r>
        <w:rPr>
          <w:rFonts w:ascii="Times New Roman" w:hAnsi="Times New Roman"/>
          <w:sz w:val="28"/>
        </w:rPr>
        <w:t>».</w:t>
      </w: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>иказа возложить на Бакнину Ольгу Николаевну, заместителя 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4000000"/>
    <w:p w14:paraId="25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4_ch"/>
    <w:link w:val="Style_6"/>
    <w:rPr>
      <w:rFonts w:ascii="Segoe UI" w:hAnsi="Segoe UI"/>
      <w:sz w:val="1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4_ch"/>
    <w:link w:val="Style_10"/>
    <w:rPr>
      <w:rFonts w:ascii="Times New Roman" w:hAnsi="Times New Roman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2"/>
    <w:link w:val="Style_17_ch"/>
    <w:rPr>
      <w:color w:themeColor="hyperlink" w:val="0563C1"/>
      <w:u w:val="single"/>
    </w:rPr>
  </w:style>
  <w:style w:styleId="Style_17_ch" w:type="character">
    <w:name w:val="Hyperlink"/>
    <w:basedOn w:val="Style_12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2024-01-24T21:45:15Z</dcterms:modified>
</cp:coreProperties>
</file>