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постановление Правительства Камчатского края от 31.01.2023 № 51-П «Об утверждении Порядка определения объема и условий предоставления в 2023–2025 годах из краевого бюджета субсидии автономной некоммерческой организации «Камчатский центр поддержки предпринимательства» на финансовое обеспечение деятельности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Правительства Камчатского края от 31.01.2023 № 51-П «Об утверждении Порядка определения объема и условий предоставления в 2023 – 2025 годах из краевого бюджета субсидии автономной некоммерческой организации «Камчатский центр поддержки предпринимательства» на финансовое обеспечение деятельности» следующие изменения: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наименовании после слов </w:t>
      </w:r>
      <w:r>
        <w:rPr>
          <w:rFonts w:ascii="Times New Roman" w:hAnsi="Times New Roman"/>
          <w:sz w:val="28"/>
        </w:rPr>
        <w:t>«из краевого бюджета» дополнить словами «, а также за счет резервного фонда Камчатского края»;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постановляющей части 1 </w:t>
      </w:r>
      <w:r>
        <w:rPr>
          <w:rFonts w:ascii="Times New Roman" w:hAnsi="Times New Roman"/>
          <w:sz w:val="28"/>
        </w:rPr>
        <w:t xml:space="preserve">после слов </w:t>
      </w:r>
      <w:r>
        <w:rPr>
          <w:rFonts w:ascii="Times New Roman" w:hAnsi="Times New Roman"/>
          <w:sz w:val="28"/>
        </w:rPr>
        <w:t>«из краевого бюджета» дополнить словами «, а также за счет резервного фонда Камчатского края»;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приложении: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наименовании </w:t>
      </w:r>
      <w:r>
        <w:rPr>
          <w:rFonts w:ascii="Times New Roman" w:hAnsi="Times New Roman"/>
          <w:sz w:val="28"/>
        </w:rPr>
        <w:t xml:space="preserve">после слов </w:t>
      </w:r>
      <w:r>
        <w:rPr>
          <w:rFonts w:ascii="Times New Roman" w:hAnsi="Times New Roman"/>
          <w:sz w:val="28"/>
        </w:rPr>
        <w:t>«из краевого бюджета» дополнить словами «, а также за счет резервного фонда Камчатского края»;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части 1 после слов «из краевого бюджета» дополнить словами «, а также за счет резервного фонда Камчатского края»;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часть 18 изложить в следующей редакции: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«18. </w:t>
      </w:r>
      <w:r>
        <w:rPr>
          <w:rFonts w:ascii="Times New Roman" w:hAnsi="Times New Roman"/>
          <w:sz w:val="28"/>
        </w:rPr>
        <w:t>Размер субсидии определяется:</w:t>
      </w:r>
    </w:p>
    <w:p w14:paraId="1C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Законом Камчатского края от 29.11.2022 № 155 «О краевом бюджете на 2023 год и на плановый период 2024 и 2025 годов»</w:t>
      </w:r>
      <w:r>
        <w:rPr>
          <w:rFonts w:ascii="Times New Roman" w:hAnsi="Times New Roman"/>
          <w:sz w:val="28"/>
        </w:rPr>
        <w:t xml:space="preserve"> и составляет в 2023 году – 81 </w:t>
      </w:r>
      <w:r>
        <w:rPr>
          <w:rFonts w:ascii="Times New Roman" w:hAnsi="Times New Roman"/>
          <w:sz w:val="28"/>
        </w:rPr>
        <w:t>407</w:t>
      </w:r>
      <w:r>
        <w:rPr>
          <w:rFonts w:ascii="Times New Roman" w:hAnsi="Times New Roman"/>
          <w:sz w:val="28"/>
        </w:rPr>
        <w:t xml:space="preserve"> 250,00 рублей, в 2024 году – </w:t>
      </w:r>
      <w:r>
        <w:rPr>
          <w:rFonts w:ascii="Times New Roman" w:hAnsi="Times New Roman"/>
          <w:sz w:val="28"/>
        </w:rPr>
        <w:t>81 407 250,00 рублей, в 2</w:t>
      </w:r>
      <w:r>
        <w:rPr>
          <w:rFonts w:ascii="Times New Roman" w:hAnsi="Times New Roman"/>
          <w:sz w:val="28"/>
        </w:rPr>
        <w:t xml:space="preserve">025 году – </w:t>
      </w:r>
      <w:r>
        <w:rPr>
          <w:rFonts w:ascii="Times New Roman" w:hAnsi="Times New Roman"/>
          <w:sz w:val="28"/>
        </w:rPr>
        <w:t>81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407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250,00 </w:t>
      </w:r>
      <w:r>
        <w:rPr>
          <w:rFonts w:ascii="Times New Roman" w:hAnsi="Times New Roman"/>
          <w:sz w:val="28"/>
        </w:rPr>
        <w:t>рублей;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</w:t>
      </w:r>
      <w:r>
        <w:rPr>
          <w:rFonts w:ascii="Times New Roman" w:hAnsi="Times New Roman"/>
          <w:sz w:val="28"/>
        </w:rPr>
        <w:t xml:space="preserve">водной бюджетной росписью </w:t>
      </w:r>
      <w:r>
        <w:rPr>
          <w:rFonts w:ascii="Times New Roman" w:hAnsi="Times New Roman"/>
          <w:sz w:val="28"/>
        </w:rPr>
        <w:t xml:space="preserve">краевого бюджета </w:t>
      </w:r>
      <w:r>
        <w:rPr>
          <w:rFonts w:ascii="Times New Roman" w:hAnsi="Times New Roman"/>
          <w:sz w:val="28"/>
        </w:rPr>
        <w:t xml:space="preserve">за счет средств резервного фонда Камчатского края и составляет в 2023 году </w:t>
      </w:r>
      <w:r>
        <w:br/>
      </w:r>
      <w:r>
        <w:rPr>
          <w:rFonts w:ascii="Times New Roman" w:hAnsi="Times New Roman"/>
          <w:sz w:val="28"/>
        </w:rPr>
        <w:t>8 814 678,00 рублей.».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7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5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7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Гиперссылка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"/>
    <w:basedOn w:val="Style_9_ch"/>
    <w:link w:val="Style_8"/>
    <w:rPr>
      <w:color w:themeColor="hyperlink" w:val="0563C1"/>
      <w:u w:val="single"/>
    </w:rPr>
  </w:style>
  <w:style w:styleId="Style_10" w:type="paragraph">
    <w:name w:val="toc 3"/>
    <w:next w:val="Style_2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Balloon Text"/>
    <w:basedOn w:val="Style_2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2_ch"/>
    <w:link w:val="Style_20"/>
    <w:rPr>
      <w:rFonts w:ascii="Segoe UI" w:hAnsi="Segoe UI"/>
      <w:sz w:val="18"/>
    </w:rPr>
  </w:style>
  <w:style w:styleId="Style_21" w:type="paragraph">
    <w:name w:val="toc 8"/>
    <w:next w:val="Style_2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header"/>
    <w:basedOn w:val="Style_2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2_ch"/>
    <w:link w:val="Style_22"/>
  </w:style>
  <w:style w:styleId="Style_23" w:type="paragraph">
    <w:name w:val="toc 5"/>
    <w:next w:val="Style_2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Plain Text"/>
    <w:basedOn w:val="Style_2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2_ch"/>
    <w:link w:val="Style_24"/>
    <w:rPr>
      <w:rFonts w:ascii="Calibri" w:hAnsi="Calibri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footer"/>
    <w:basedOn w:val="Style_2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6_ch" w:type="character">
    <w:name w:val="footer"/>
    <w:basedOn w:val="Style_2_ch"/>
    <w:link w:val="Style_26"/>
    <w:rPr>
      <w:rFonts w:ascii="Times New Roman" w:hAnsi="Times New Roman"/>
      <w:sz w:val="28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2023-06-21T05:09:57Z</dcterms:modified>
</cp:coreProperties>
</file>