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4B5" w:rsidRPr="00997731" w:rsidRDefault="000754B5" w:rsidP="000754B5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99773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Порядок и время приёма граждан по личным вопросам</w:t>
      </w:r>
    </w:p>
    <w:p w:rsidR="000754B5" w:rsidRPr="00997731" w:rsidRDefault="000754B5" w:rsidP="000754B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Общие основы рассмотрения обращений граждан в устной форме, а также принципы проведения личного приёма граждан в целях реализации их права на личное обращение в государственные органы и органы местного самоуправления закреплены в статье 13 Федерального закона от 02.05.2006 № 59-ФЗ «О порядке рассмотрения обращений граждан Российской Федерации». </w:t>
      </w:r>
    </w:p>
    <w:p w:rsidR="000754B5" w:rsidRPr="00997731" w:rsidRDefault="000754B5" w:rsidP="000754B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Организацию личного приёма граждан </w:t>
      </w:r>
      <w:r w:rsidR="00615EEC"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 </w:t>
      </w:r>
      <w:r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Минист</w:t>
      </w:r>
      <w:r w:rsidR="00615EEC"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ерстве</w:t>
      </w:r>
      <w:r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615EEC"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экономического</w:t>
      </w:r>
      <w:r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Камчатского края</w:t>
      </w:r>
      <w:r w:rsidR="00C530F2"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(далее-Министерство)</w:t>
      </w:r>
      <w:r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осуществляет отдел </w:t>
      </w:r>
      <w:r w:rsidR="00615EEC"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организационно-правового обеспечения (далее-отдел).</w:t>
      </w:r>
    </w:p>
    <w:p w:rsidR="000754B5" w:rsidRPr="00997731" w:rsidRDefault="000754B5" w:rsidP="00C53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97731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При записи на личный приём </w:t>
      </w:r>
      <w:r w:rsidR="00615EEC" w:rsidRPr="00997731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в</w:t>
      </w:r>
      <w:r w:rsidRPr="00997731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Минист</w:t>
      </w:r>
      <w:r w:rsidR="00615EEC" w:rsidRPr="00997731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ерство</w:t>
      </w:r>
      <w:r w:rsidRPr="00997731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, а также при проведении личного приёма работники отдела руководствуются </w:t>
      </w:r>
      <w:r w:rsidR="00615EEC" w:rsidRPr="00997731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распоряжением Губернатором</w:t>
      </w:r>
      <w:r w:rsidRPr="00997731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Камчатского края от </w:t>
      </w:r>
      <w:r w:rsidR="00615EEC" w:rsidRPr="00997731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18</w:t>
      </w:r>
      <w:r w:rsidRPr="00997731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.</w:t>
      </w:r>
      <w:r w:rsidR="00615EEC" w:rsidRPr="00997731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12</w:t>
      </w:r>
      <w:r w:rsidRPr="00997731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.20</w:t>
      </w:r>
      <w:r w:rsidR="00615EEC" w:rsidRPr="00997731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20</w:t>
      </w:r>
      <w:r w:rsidRPr="00997731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№ </w:t>
      </w:r>
      <w:r w:rsidR="00C530F2" w:rsidRPr="00997731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1194-Р</w:t>
      </w:r>
      <w:r w:rsidRPr="00997731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«</w:t>
      </w:r>
      <w:r w:rsidR="00615EEC" w:rsidRPr="00997731">
        <w:rPr>
          <w:rFonts w:ascii="Times New Roman" w:hAnsi="Times New Roman"/>
          <w:sz w:val="28"/>
          <w:szCs w:val="28"/>
        </w:rPr>
        <w:t>О Порядке организации работы по рассмотрению обращений граждан в Правительстве Камчатского края и иных исполнительных органах Камчатского края»</w:t>
      </w:r>
      <w:r w:rsidR="00C530F2" w:rsidRPr="00997731">
        <w:rPr>
          <w:rFonts w:ascii="Times New Roman" w:hAnsi="Times New Roman"/>
          <w:sz w:val="28"/>
          <w:szCs w:val="28"/>
        </w:rPr>
        <w:t>.</w:t>
      </w:r>
    </w:p>
    <w:p w:rsidR="00C530F2" w:rsidRPr="00997731" w:rsidRDefault="00C530F2" w:rsidP="00C530F2">
      <w:pPr>
        <w:pStyle w:val="a3"/>
        <w:jc w:val="both"/>
        <w:rPr>
          <w:rFonts w:ascii="Times New Roman" w:eastAsiaTheme="minorHAnsi" w:hAnsi="Times New Roman"/>
        </w:rPr>
      </w:pPr>
    </w:p>
    <w:p w:rsidR="000754B5" w:rsidRPr="00997731" w:rsidRDefault="000754B5" w:rsidP="000754B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Реализация права граждан на обращение в </w:t>
      </w:r>
      <w:r w:rsidR="00C530F2"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Министерство</w:t>
      </w:r>
      <w:r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устной форме осуществляется:</w:t>
      </w:r>
    </w:p>
    <w:p w:rsidR="000754B5" w:rsidRPr="00997731" w:rsidRDefault="000754B5" w:rsidP="000754B5">
      <w:pPr>
        <w:numPr>
          <w:ilvl w:val="0"/>
          <w:numId w:val="1"/>
        </w:numPr>
        <w:shd w:val="clear" w:color="auto" w:fill="FFFFFF"/>
        <w:spacing w:after="90" w:line="240" w:lineRule="auto"/>
        <w:ind w:left="450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посредством личного приёма работниками без предварительной записи;</w:t>
      </w:r>
    </w:p>
    <w:p w:rsidR="000754B5" w:rsidRPr="00997731" w:rsidRDefault="000754B5" w:rsidP="000754B5">
      <w:pPr>
        <w:numPr>
          <w:ilvl w:val="0"/>
          <w:numId w:val="1"/>
        </w:numPr>
        <w:shd w:val="clear" w:color="auto" w:fill="FFFFFF"/>
        <w:spacing w:after="90" w:line="240" w:lineRule="auto"/>
        <w:ind w:left="450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посредством личного приёма граждан Министром </w:t>
      </w:r>
      <w:r w:rsidR="00C530F2"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экономического развития</w:t>
      </w:r>
      <w:r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Камчатского края по предварительной записи.</w:t>
      </w:r>
    </w:p>
    <w:p w:rsidR="000754B5" w:rsidRPr="00997731" w:rsidRDefault="000754B5" w:rsidP="000754B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Приём граждан </w:t>
      </w:r>
      <w:r w:rsidR="00C530F2"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работниками</w:t>
      </w:r>
      <w:r w:rsidR="009133B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Министерства</w:t>
      </w:r>
      <w:r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проводится по адресу: ул. </w:t>
      </w:r>
      <w:r w:rsidR="00C530F2"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Ленинская</w:t>
      </w:r>
      <w:r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д. </w:t>
      </w:r>
      <w:r w:rsidR="00C530F2"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18</w:t>
      </w:r>
      <w:r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г. Петропавловск-Камчатский ежедневно с 09.00 до 17.15, в предвыходные и предпраздничные дни - с 09.00 до 16.00, перерыв на обед с 12.</w:t>
      </w:r>
      <w:r w:rsidR="009133B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15</w:t>
      </w:r>
      <w:r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до 13.</w:t>
      </w:r>
      <w:r w:rsidR="009133B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03</w:t>
      </w:r>
      <w:r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0754B5" w:rsidRPr="00997731" w:rsidRDefault="000754B5" w:rsidP="000754B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 обращении граждане предъявляют документ, удостоверяющий личность.</w:t>
      </w:r>
    </w:p>
    <w:p w:rsidR="000754B5" w:rsidRPr="00997731" w:rsidRDefault="000754B5" w:rsidP="000754B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Запись граждан на личный приём </w:t>
      </w:r>
      <w:r w:rsidR="00C530F2"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 Министру экономического развития Камчатского края</w:t>
      </w:r>
      <w:r w:rsidR="003930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заместителям Министра экономического развития Камчатского </w:t>
      </w:r>
      <w:bookmarkStart w:id="0" w:name="_GoBack"/>
      <w:bookmarkEnd w:id="0"/>
      <w:r w:rsidR="003930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края </w:t>
      </w:r>
      <w:r w:rsidR="003930A8"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осуществляется</w:t>
      </w:r>
      <w:r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9133B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специалист</w:t>
      </w:r>
      <w:r w:rsidR="00C21A7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ом</w:t>
      </w:r>
      <w:r w:rsidR="009133B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отдела </w:t>
      </w:r>
      <w:r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рабочие дни по телефону: 8 (4152) 42-</w:t>
      </w:r>
      <w:r w:rsidR="00C530F2"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56</w:t>
      </w:r>
      <w:r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</w:t>
      </w:r>
      <w:r w:rsidR="00C530F2"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80</w:t>
      </w:r>
      <w:r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заканчивается за 3 дня до проведения приёма.</w:t>
      </w:r>
    </w:p>
    <w:p w:rsidR="000754B5" w:rsidRPr="00997731" w:rsidRDefault="000754B5" w:rsidP="000754B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Личный приём граждан проводится в порядке очерёдности. Для её соблюдения и контроля специалистом отдела ведётся список.</w:t>
      </w:r>
    </w:p>
    <w:p w:rsidR="00B66686" w:rsidRPr="00997731" w:rsidRDefault="000754B5" w:rsidP="000754B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 время личного приёма каждый гражданин имеет возможность изложить свое обращение устно либо в письменной форме. Содержание устного обращения гражданина заносится в карточку личного приема гражданина.</w:t>
      </w:r>
    </w:p>
    <w:p w:rsidR="000754B5" w:rsidRPr="00997731" w:rsidRDefault="000754B5" w:rsidP="000754B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приёма, о чём делается запись в карточке личного приёма граждан. В </w:t>
      </w:r>
      <w:r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остальных случаях даётся письменный ответ по существу поставленных в обращении гражданина вопросов.</w:t>
      </w:r>
    </w:p>
    <w:p w:rsidR="000754B5" w:rsidRPr="00997731" w:rsidRDefault="000754B5" w:rsidP="000754B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случае, если в обращении содержатся вопросы, решение которых не входит в компетенцию Министерства, гражданину даётся разъяснение, куда и в каком порядке ему следует обратиться.</w:t>
      </w:r>
    </w:p>
    <w:p w:rsidR="000754B5" w:rsidRPr="00997731" w:rsidRDefault="000754B5" w:rsidP="000754B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ходе личного приёма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754B5" w:rsidRPr="00997731" w:rsidRDefault="000754B5" w:rsidP="000754B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Сроки рассмотрения письменных обращений, поступивших в Министерство, закреплены в Федерально</w:t>
      </w:r>
      <w:r w:rsidR="00997731"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м </w:t>
      </w:r>
      <w:r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закон</w:t>
      </w:r>
      <w:r w:rsidR="00C21A7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</w:t>
      </w:r>
      <w:r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от 02.05.2006 № 59-ФЗ «О порядке рассмотрения обращени</w:t>
      </w:r>
      <w:r w:rsidR="00997731" w:rsidRPr="0099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й граждан Российской Федерации», распоряжении Губернатора Камчатского края от 18.12.2020 № 1194-Р «</w:t>
      </w:r>
      <w:r w:rsidR="00997731" w:rsidRPr="00997731">
        <w:rPr>
          <w:rFonts w:ascii="Times New Roman" w:hAnsi="Times New Roman" w:cs="Times New Roman"/>
          <w:sz w:val="28"/>
          <w:szCs w:val="28"/>
        </w:rPr>
        <w:t>О Порядке организации работы по рассмотрению обращений граждан в Правительстве Камчатского края и иных исполнительных органах Камчатского края».</w:t>
      </w:r>
    </w:p>
    <w:p w:rsidR="000754B5" w:rsidRPr="00997731" w:rsidRDefault="000754B5" w:rsidP="000754B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997731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 </w:t>
      </w:r>
    </w:p>
    <w:p w:rsidR="001858F2" w:rsidRPr="00997731" w:rsidRDefault="001858F2">
      <w:pPr>
        <w:rPr>
          <w:rFonts w:ascii="Times New Roman" w:hAnsi="Times New Roman" w:cs="Times New Roman"/>
        </w:rPr>
      </w:pPr>
    </w:p>
    <w:p w:rsidR="00B66686" w:rsidRDefault="00B66686"/>
    <w:p w:rsidR="00B66686" w:rsidRDefault="00B66686"/>
    <w:p w:rsidR="00B66686" w:rsidRDefault="00B66686"/>
    <w:p w:rsidR="00B66686" w:rsidRDefault="00B66686"/>
    <w:p w:rsidR="00B66686" w:rsidRDefault="00B66686"/>
    <w:p w:rsidR="00B66686" w:rsidRDefault="00B66686"/>
    <w:p w:rsidR="00B66686" w:rsidRDefault="00B66686"/>
    <w:p w:rsidR="00B66686" w:rsidRDefault="00B66686"/>
    <w:p w:rsidR="00B66686" w:rsidRDefault="00B66686"/>
    <w:p w:rsidR="00B66686" w:rsidRDefault="00B66686"/>
    <w:p w:rsidR="00B66686" w:rsidRDefault="00B66686"/>
    <w:p w:rsidR="00B66686" w:rsidRDefault="00B66686"/>
    <w:p w:rsidR="00B66686" w:rsidRDefault="00B66686"/>
    <w:p w:rsidR="00B66686" w:rsidRDefault="00B66686"/>
    <w:p w:rsidR="00B66686" w:rsidRDefault="00B66686"/>
    <w:p w:rsidR="00B66686" w:rsidRDefault="00B66686"/>
    <w:p w:rsidR="00B66686" w:rsidRDefault="00B66686"/>
    <w:p w:rsidR="00B66686" w:rsidRDefault="00B66686"/>
    <w:p w:rsidR="00B66686" w:rsidRDefault="00B66686"/>
    <w:sectPr w:rsidR="00B6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51C8D"/>
    <w:multiLevelType w:val="multilevel"/>
    <w:tmpl w:val="EEB2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72899"/>
    <w:multiLevelType w:val="multilevel"/>
    <w:tmpl w:val="39DE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C46210"/>
    <w:multiLevelType w:val="multilevel"/>
    <w:tmpl w:val="94D66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E320B6"/>
    <w:multiLevelType w:val="multilevel"/>
    <w:tmpl w:val="498C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56"/>
    <w:rsid w:val="000754B5"/>
    <w:rsid w:val="001858F2"/>
    <w:rsid w:val="003930A8"/>
    <w:rsid w:val="00615EEC"/>
    <w:rsid w:val="007A0956"/>
    <w:rsid w:val="009133B2"/>
    <w:rsid w:val="00997731"/>
    <w:rsid w:val="00B66686"/>
    <w:rsid w:val="00BA47F1"/>
    <w:rsid w:val="00C21A75"/>
    <w:rsid w:val="00C530F2"/>
    <w:rsid w:val="00F7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06531-D254-4914-B0A2-6834E364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EE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97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7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Тетеревенкова Ульяна Александровна</dc:creator>
  <cp:keywords/>
  <dc:description/>
  <cp:lastModifiedBy>Тетеревенкова Ульяна Александровна</cp:lastModifiedBy>
  <cp:revision>6</cp:revision>
  <cp:lastPrinted>2023-05-17T03:08:00Z</cp:lastPrinted>
  <dcterms:created xsi:type="dcterms:W3CDTF">2023-05-17T02:02:00Z</dcterms:created>
  <dcterms:modified xsi:type="dcterms:W3CDTF">2023-05-17T03:08:00Z</dcterms:modified>
</cp:coreProperties>
</file>