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7B" w:rsidRDefault="008E3C7B" w:rsidP="008E3C7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96B8517" wp14:editId="5CDDBB3D">
            <wp:extent cx="647700" cy="807720"/>
            <wp:effectExtent l="0" t="0" r="0" b="0"/>
            <wp:docPr id="4" name="Рисунок 4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E3C7B" w:rsidTr="00595DA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C7B" w:rsidRPr="00CF3DA1" w:rsidRDefault="008E3C7B" w:rsidP="00595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ЭКОНОМИЧЕСКОГО РАЗВИТИЯ</w:t>
            </w:r>
          </w:p>
          <w:p w:rsidR="008E3C7B" w:rsidRDefault="008E3C7B" w:rsidP="00595DA2">
            <w:pPr>
              <w:jc w:val="center"/>
              <w:rPr>
                <w:b/>
                <w:sz w:val="28"/>
              </w:rPr>
            </w:pPr>
            <w:r w:rsidRPr="00CF3DA1">
              <w:rPr>
                <w:b/>
                <w:sz w:val="28"/>
              </w:rPr>
              <w:t>КАМЧАТСКОГО КРАЯ</w:t>
            </w:r>
          </w:p>
          <w:p w:rsidR="008E3C7B" w:rsidRPr="001672C5" w:rsidRDefault="008E3C7B" w:rsidP="00595DA2">
            <w:pPr>
              <w:jc w:val="center"/>
              <w:rPr>
                <w:b/>
                <w:sz w:val="12"/>
                <w:szCs w:val="12"/>
              </w:rPr>
            </w:pPr>
          </w:p>
          <w:p w:rsidR="008E3C7B" w:rsidRPr="008E3C7B" w:rsidRDefault="008E3C7B" w:rsidP="00595D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C7B">
              <w:rPr>
                <w:rFonts w:ascii="Times New Roman" w:hAnsi="Times New Roman" w:cs="Times New Roman"/>
                <w:sz w:val="28"/>
                <w:szCs w:val="28"/>
              </w:rPr>
              <w:t>ПРИКАЗ № [</w:t>
            </w:r>
            <w:r w:rsidRPr="008E3C7B"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  <w:t>Номер документа</w:t>
            </w:r>
            <w:r w:rsidRPr="008E3C7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E3C7B" w:rsidRPr="001672C5" w:rsidRDefault="008E3C7B" w:rsidP="00595DA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8E3C7B" w:rsidRDefault="008E3C7B" w:rsidP="008E3C7B">
      <w:pPr>
        <w:widowControl w:val="0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8E3C7B" w:rsidRPr="00804D37" w:rsidTr="00595DA2">
        <w:tc>
          <w:tcPr>
            <w:tcW w:w="5117" w:type="dxa"/>
          </w:tcPr>
          <w:p w:rsidR="008E3C7B" w:rsidRPr="00804D37" w:rsidRDefault="008E3C7B" w:rsidP="00595DA2">
            <w:pPr>
              <w:ind w:left="-108"/>
              <w:rPr>
                <w:sz w:val="27"/>
                <w:szCs w:val="27"/>
              </w:rPr>
            </w:pPr>
            <w:r w:rsidRPr="00804D37">
              <w:rPr>
                <w:sz w:val="27"/>
                <w:szCs w:val="27"/>
              </w:rPr>
              <w:br w:type="page"/>
            </w:r>
            <w:r w:rsidRPr="00804D37">
              <w:rPr>
                <w:sz w:val="27"/>
                <w:szCs w:val="27"/>
              </w:rPr>
              <w:br w:type="page"/>
            </w:r>
            <w:r w:rsidRPr="00804D37">
              <w:rPr>
                <w:sz w:val="27"/>
                <w:szCs w:val="27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8E3C7B" w:rsidRPr="00804D37" w:rsidRDefault="008E3C7B" w:rsidP="00595DA2">
            <w:pPr>
              <w:jc w:val="right"/>
              <w:rPr>
                <w:sz w:val="27"/>
                <w:szCs w:val="27"/>
              </w:rPr>
            </w:pPr>
            <w:r w:rsidRPr="00804D37">
              <w:rPr>
                <w:sz w:val="27"/>
                <w:szCs w:val="27"/>
              </w:rPr>
              <w:t>от [</w:t>
            </w:r>
            <w:r w:rsidRPr="00804D37">
              <w:rPr>
                <w:color w:val="E7E6E6" w:themeColor="background2"/>
                <w:sz w:val="27"/>
                <w:szCs w:val="27"/>
              </w:rPr>
              <w:t>Дата регистрации</w:t>
            </w:r>
            <w:r w:rsidRPr="00804D37">
              <w:rPr>
                <w:sz w:val="27"/>
                <w:szCs w:val="27"/>
              </w:rPr>
              <w:t>]</w:t>
            </w:r>
          </w:p>
        </w:tc>
      </w:tr>
    </w:tbl>
    <w:p w:rsidR="008E3C7B" w:rsidRDefault="008E3C7B" w:rsidP="008E3C7B"/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E3C7B" w:rsidTr="002B0C32">
        <w:trPr>
          <w:trHeight w:val="1086"/>
        </w:trPr>
        <w:tc>
          <w:tcPr>
            <w:tcW w:w="4395" w:type="dxa"/>
          </w:tcPr>
          <w:p w:rsidR="008E3C7B" w:rsidRPr="00AE1483" w:rsidRDefault="008E3C7B" w:rsidP="00595DA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ведомственных наградах </w:t>
            </w:r>
            <w:r w:rsidRPr="00AE1483">
              <w:rPr>
                <w:bCs/>
                <w:sz w:val="28"/>
                <w:szCs w:val="28"/>
              </w:rPr>
              <w:t>Министерства экономического развития Камчатского края</w:t>
            </w:r>
          </w:p>
        </w:tc>
        <w:tc>
          <w:tcPr>
            <w:tcW w:w="5386" w:type="dxa"/>
          </w:tcPr>
          <w:p w:rsidR="008E3C7B" w:rsidRDefault="008E3C7B" w:rsidP="00595DA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CF654E" w:rsidRDefault="00CF654E" w:rsidP="00F560E4">
      <w:pPr>
        <w:autoSpaceDE w:val="0"/>
        <w:autoSpaceDN w:val="0"/>
        <w:adjustRightInd w:val="0"/>
        <w:jc w:val="both"/>
        <w:rPr>
          <w:bCs/>
        </w:rPr>
      </w:pPr>
    </w:p>
    <w:p w:rsidR="00A50533" w:rsidRDefault="00040DE9" w:rsidP="00F560E4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ab/>
        <w:t>В соответствии с частью 68 Положения о Министерстве экономического развития Камчатского края, утвержденн</w:t>
      </w:r>
      <w:r w:rsidR="001C032B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постановлением Правительства Камчатского края от 27.12.2012 № 590-П, </w:t>
      </w:r>
    </w:p>
    <w:p w:rsidR="00702B25" w:rsidRPr="00245D1C" w:rsidRDefault="00702B25" w:rsidP="00702B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08C2" w:rsidRPr="00245D1C" w:rsidRDefault="002D5318" w:rsidP="003E08C2">
      <w:pPr>
        <w:pStyle w:val="a3"/>
        <w:ind w:firstLine="709"/>
      </w:pPr>
      <w:r w:rsidRPr="00245D1C">
        <w:t>ПРИКАЗЫВАЮ:</w:t>
      </w:r>
    </w:p>
    <w:p w:rsidR="008D685E" w:rsidRPr="00245D1C" w:rsidRDefault="008D685E" w:rsidP="002D5318">
      <w:pPr>
        <w:pStyle w:val="a3"/>
        <w:ind w:firstLine="709"/>
      </w:pPr>
    </w:p>
    <w:p w:rsidR="00027366" w:rsidRDefault="00040DE9" w:rsidP="00040DE9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E9">
        <w:rPr>
          <w:rFonts w:ascii="Times New Roman" w:hAnsi="Times New Roman" w:cs="Times New Roman"/>
          <w:sz w:val="28"/>
          <w:szCs w:val="28"/>
        </w:rPr>
        <w:t xml:space="preserve">Учредить ведомственные награды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Камчатского к</w:t>
      </w:r>
      <w:r w:rsidR="00AC175A">
        <w:rPr>
          <w:rFonts w:ascii="Times New Roman" w:hAnsi="Times New Roman" w:cs="Times New Roman"/>
          <w:sz w:val="28"/>
          <w:szCs w:val="28"/>
        </w:rPr>
        <w:t>рая:</w:t>
      </w:r>
    </w:p>
    <w:p w:rsidR="00AC175A" w:rsidRPr="00AC175A" w:rsidRDefault="00AC175A" w:rsidP="00AC175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75A">
        <w:rPr>
          <w:sz w:val="28"/>
          <w:szCs w:val="28"/>
        </w:rPr>
        <w:t>Благодарность Министерства экономического развития Камчатского края;</w:t>
      </w:r>
    </w:p>
    <w:p w:rsidR="00AC175A" w:rsidRDefault="00AC175A" w:rsidP="00AC175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75A">
        <w:rPr>
          <w:sz w:val="28"/>
          <w:szCs w:val="28"/>
        </w:rPr>
        <w:t>Почетную грамоту Министерства экономического развития Камчатского края.</w:t>
      </w:r>
    </w:p>
    <w:p w:rsidR="002405ED" w:rsidRDefault="00B22F40" w:rsidP="00D0232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2405ED">
        <w:rPr>
          <w:rFonts w:ascii="Times New Roman" w:hAnsi="Times New Roman" w:cs="Times New Roman"/>
          <w:sz w:val="28"/>
          <w:szCs w:val="28"/>
        </w:rPr>
        <w:t>:</w:t>
      </w:r>
    </w:p>
    <w:p w:rsidR="002405ED" w:rsidRDefault="002405ED" w:rsidP="00340BBC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ведомственных наградах Министерства экономического развития Камчатского края согласно приложению 1 к настоящему приказу; </w:t>
      </w:r>
    </w:p>
    <w:p w:rsidR="002405ED" w:rsidRPr="002405ED" w:rsidRDefault="00B22F40" w:rsidP="00340BBC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Благодарности Министерства экономического развития </w:t>
      </w:r>
      <w:r w:rsidRPr="002405ED">
        <w:rPr>
          <w:rFonts w:ascii="Times New Roman" w:hAnsi="Times New Roman" w:cs="Times New Roman"/>
          <w:sz w:val="28"/>
          <w:szCs w:val="28"/>
        </w:rPr>
        <w:t>Камчатского края согласно пр</w:t>
      </w:r>
      <w:r w:rsidR="002405ED" w:rsidRPr="002405ED">
        <w:rPr>
          <w:rFonts w:ascii="Times New Roman" w:hAnsi="Times New Roman" w:cs="Times New Roman"/>
          <w:sz w:val="28"/>
          <w:szCs w:val="28"/>
        </w:rPr>
        <w:t xml:space="preserve">иложению </w:t>
      </w:r>
      <w:r w:rsidR="002405ED">
        <w:rPr>
          <w:rFonts w:ascii="Times New Roman" w:hAnsi="Times New Roman" w:cs="Times New Roman"/>
          <w:sz w:val="28"/>
          <w:szCs w:val="28"/>
        </w:rPr>
        <w:t>2</w:t>
      </w:r>
      <w:r w:rsidR="002405ED" w:rsidRPr="002405ED">
        <w:rPr>
          <w:rFonts w:ascii="Times New Roman" w:hAnsi="Times New Roman" w:cs="Times New Roman"/>
          <w:sz w:val="28"/>
          <w:szCs w:val="28"/>
        </w:rPr>
        <w:t xml:space="preserve"> к настоящему приказу; </w:t>
      </w:r>
    </w:p>
    <w:p w:rsidR="00B22F40" w:rsidRDefault="00B22F40" w:rsidP="00340BBC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ED">
        <w:rPr>
          <w:rFonts w:ascii="Times New Roman" w:hAnsi="Times New Roman" w:cs="Times New Roman"/>
          <w:sz w:val="28"/>
          <w:szCs w:val="28"/>
        </w:rPr>
        <w:t>Положение о Почетной грамоте Министерства экономического развития Камчатского края</w:t>
      </w:r>
      <w:r w:rsidR="002405ED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приказу;</w:t>
      </w:r>
    </w:p>
    <w:p w:rsidR="002405ED" w:rsidRPr="002405ED" w:rsidRDefault="002405ED" w:rsidP="00340BBC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ED">
        <w:rPr>
          <w:rFonts w:ascii="Times New Roman" w:hAnsi="Times New Roman" w:cs="Times New Roman"/>
          <w:sz w:val="28"/>
          <w:szCs w:val="28"/>
        </w:rPr>
        <w:t>рекомендуемый образец ходатайства о награждении лица ведомственной наградой</w:t>
      </w:r>
      <w:r>
        <w:rPr>
          <w:rFonts w:ascii="Times New Roman" w:hAnsi="Times New Roman" w:cs="Times New Roman"/>
          <w:sz w:val="28"/>
          <w:szCs w:val="28"/>
        </w:rPr>
        <w:t xml:space="preserve"> гласно приложению 4 к настоящему приказу;</w:t>
      </w:r>
    </w:p>
    <w:p w:rsidR="002405ED" w:rsidRPr="002405ED" w:rsidRDefault="002405ED" w:rsidP="00340BBC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ED">
        <w:rPr>
          <w:rFonts w:ascii="Times New Roman" w:hAnsi="Times New Roman" w:cs="Times New Roman"/>
          <w:sz w:val="28"/>
          <w:szCs w:val="28"/>
        </w:rPr>
        <w:t>рекомендуемый образец представления к награждению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приказу;</w:t>
      </w:r>
    </w:p>
    <w:p w:rsidR="002405ED" w:rsidRDefault="002405ED" w:rsidP="00340BBC">
      <w:pPr>
        <w:pStyle w:val="ConsPlusNormal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ED">
        <w:rPr>
          <w:rFonts w:ascii="Times New Roman" w:hAnsi="Times New Roman" w:cs="Times New Roman"/>
          <w:sz w:val="28"/>
          <w:szCs w:val="28"/>
        </w:rPr>
        <w:t>рекомендуемый образец согласия на обработку и хранение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6 к настоящему приказу</w:t>
      </w:r>
      <w:r w:rsidR="007526C9">
        <w:rPr>
          <w:rFonts w:ascii="Times New Roman" w:hAnsi="Times New Roman" w:cs="Times New Roman"/>
          <w:sz w:val="28"/>
          <w:szCs w:val="28"/>
        </w:rPr>
        <w:t>.</w:t>
      </w:r>
    </w:p>
    <w:p w:rsidR="00EA66C3" w:rsidRDefault="00EA66C3" w:rsidP="00EA66C3">
      <w:pPr>
        <w:pStyle w:val="ConsPlusNormal"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организационно-правового обеспечения Министерства экономического развития Камчатского края:</w:t>
      </w:r>
    </w:p>
    <w:p w:rsidR="00EA66C3" w:rsidRDefault="00335DB4" w:rsidP="00335DB4">
      <w:pPr>
        <w:pStyle w:val="ConsPlusNormal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9F">
        <w:rPr>
          <w:rFonts w:ascii="Times New Roman" w:hAnsi="Times New Roman" w:cs="Times New Roman"/>
          <w:sz w:val="28"/>
          <w:szCs w:val="28"/>
        </w:rPr>
        <w:t xml:space="preserve">организовать работу по награждению ведомственными наградами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F52D9F">
        <w:rPr>
          <w:rFonts w:ascii="Times New Roman" w:hAnsi="Times New Roman" w:cs="Times New Roman"/>
          <w:sz w:val="28"/>
          <w:szCs w:val="28"/>
        </w:rPr>
        <w:t xml:space="preserve">развития Камчатского края в соответствии </w:t>
      </w:r>
      <w:r w:rsidR="00DB0E04">
        <w:rPr>
          <w:rFonts w:ascii="Times New Roman" w:hAnsi="Times New Roman" w:cs="Times New Roman"/>
          <w:sz w:val="28"/>
          <w:szCs w:val="28"/>
        </w:rPr>
        <w:br/>
      </w:r>
      <w:r w:rsidRPr="00F52D9F">
        <w:rPr>
          <w:rFonts w:ascii="Times New Roman" w:hAnsi="Times New Roman" w:cs="Times New Roman"/>
          <w:sz w:val="28"/>
          <w:szCs w:val="28"/>
        </w:rPr>
        <w:t>с настоящим приказом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DB4" w:rsidRPr="00335DB4" w:rsidRDefault="00335DB4" w:rsidP="00335DB4">
      <w:pPr>
        <w:pStyle w:val="a5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B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5200D">
        <w:rPr>
          <w:rFonts w:ascii="Times New Roman" w:hAnsi="Times New Roman" w:cs="Times New Roman"/>
          <w:sz w:val="28"/>
          <w:szCs w:val="28"/>
        </w:rPr>
        <w:t xml:space="preserve">предусматривать расходы на финансирование </w:t>
      </w:r>
      <w:r w:rsidRPr="00335DB4">
        <w:rPr>
          <w:rFonts w:ascii="Times New Roman" w:hAnsi="Times New Roman" w:cs="Times New Roman"/>
          <w:sz w:val="28"/>
          <w:szCs w:val="28"/>
        </w:rPr>
        <w:t>изготовлени</w:t>
      </w:r>
      <w:r w:rsidR="00C5200D">
        <w:rPr>
          <w:rFonts w:ascii="Times New Roman" w:hAnsi="Times New Roman" w:cs="Times New Roman"/>
          <w:sz w:val="28"/>
          <w:szCs w:val="28"/>
        </w:rPr>
        <w:t>я</w:t>
      </w:r>
      <w:r w:rsidRPr="00335DB4">
        <w:rPr>
          <w:rFonts w:ascii="Times New Roman" w:hAnsi="Times New Roman" w:cs="Times New Roman"/>
          <w:sz w:val="28"/>
          <w:szCs w:val="28"/>
        </w:rPr>
        <w:t xml:space="preserve"> </w:t>
      </w:r>
      <w:r w:rsidRPr="00335DB4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ведомственных наград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335DB4">
        <w:rPr>
          <w:rFonts w:ascii="Times New Roman" w:hAnsi="Times New Roman" w:cs="Times New Roman"/>
          <w:sz w:val="28"/>
          <w:szCs w:val="28"/>
        </w:rPr>
        <w:t>развития Камчатского края</w:t>
      </w:r>
      <w:r w:rsidR="000A5947">
        <w:rPr>
          <w:rFonts w:ascii="Times New Roman" w:hAnsi="Times New Roman" w:cs="Times New Roman"/>
          <w:sz w:val="28"/>
          <w:szCs w:val="28"/>
        </w:rPr>
        <w:t>.</w:t>
      </w:r>
    </w:p>
    <w:p w:rsidR="008C41E7" w:rsidRDefault="007C011A" w:rsidP="00335DB4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B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C41E7">
        <w:rPr>
          <w:rFonts w:ascii="Times New Roman" w:hAnsi="Times New Roman" w:cs="Times New Roman"/>
          <w:sz w:val="28"/>
          <w:szCs w:val="28"/>
        </w:rPr>
        <w:t>и</w:t>
      </w:r>
      <w:r w:rsidR="00EA66C3" w:rsidRPr="00335DB4">
        <w:rPr>
          <w:rFonts w:ascii="Times New Roman" w:hAnsi="Times New Roman" w:cs="Times New Roman"/>
          <w:sz w:val="28"/>
          <w:szCs w:val="28"/>
        </w:rPr>
        <w:t xml:space="preserve"> силу</w:t>
      </w:r>
      <w:r w:rsidR="008C41E7">
        <w:rPr>
          <w:rFonts w:ascii="Times New Roman" w:hAnsi="Times New Roman" w:cs="Times New Roman"/>
          <w:sz w:val="28"/>
          <w:szCs w:val="28"/>
        </w:rPr>
        <w:t>;</w:t>
      </w:r>
    </w:p>
    <w:p w:rsidR="00CB3862" w:rsidRDefault="00CB3862" w:rsidP="008C41E7">
      <w:pPr>
        <w:pStyle w:val="ConsPlusNormal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B4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и торговли Камчатского края от 25.07.2016 № 227-п «Об утверждении </w:t>
      </w:r>
      <w:r w:rsidR="002D489A">
        <w:rPr>
          <w:rFonts w:ascii="Times New Roman" w:hAnsi="Times New Roman" w:cs="Times New Roman"/>
          <w:sz w:val="28"/>
          <w:szCs w:val="28"/>
        </w:rPr>
        <w:t>П</w:t>
      </w:r>
      <w:r w:rsidRPr="00335DB4">
        <w:rPr>
          <w:rFonts w:ascii="Times New Roman" w:hAnsi="Times New Roman" w:cs="Times New Roman"/>
          <w:sz w:val="28"/>
          <w:szCs w:val="28"/>
        </w:rPr>
        <w:t xml:space="preserve">оложения о Почетной грамоте Министерства экономического развития и торговли Камчатского края </w:t>
      </w:r>
      <w:r w:rsidR="00DB0E04">
        <w:rPr>
          <w:rFonts w:ascii="Times New Roman" w:hAnsi="Times New Roman" w:cs="Times New Roman"/>
          <w:sz w:val="28"/>
          <w:szCs w:val="28"/>
        </w:rPr>
        <w:br/>
      </w:r>
      <w:r w:rsidRPr="00335DB4">
        <w:rPr>
          <w:rFonts w:ascii="Times New Roman" w:hAnsi="Times New Roman" w:cs="Times New Roman"/>
          <w:sz w:val="28"/>
          <w:szCs w:val="28"/>
        </w:rPr>
        <w:t xml:space="preserve">и Благодарности Министерства экономического развития и </w:t>
      </w:r>
      <w:r w:rsidR="008C41E7">
        <w:rPr>
          <w:rFonts w:ascii="Times New Roman" w:hAnsi="Times New Roman" w:cs="Times New Roman"/>
          <w:sz w:val="28"/>
          <w:szCs w:val="28"/>
        </w:rPr>
        <w:t>торговли Камчатского края»;</w:t>
      </w:r>
    </w:p>
    <w:p w:rsidR="008C41E7" w:rsidRDefault="008379C8" w:rsidP="008C41E7">
      <w:pPr>
        <w:pStyle w:val="ConsPlusNormal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инвестиций и п</w:t>
      </w:r>
      <w:r w:rsidR="008C41E7">
        <w:rPr>
          <w:rFonts w:ascii="Times New Roman" w:hAnsi="Times New Roman" w:cs="Times New Roman"/>
          <w:sz w:val="28"/>
          <w:szCs w:val="28"/>
        </w:rPr>
        <w:t xml:space="preserve">редпринимательства Камчатского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02.04.2020 № 8-п «Об утверждении Положения о Почетной грамоте Министерства инвестиций и предпринимательства Камчатского края </w:t>
      </w:r>
      <w:r w:rsidR="004737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Благодарности Министерства инвестиций и предпринимательства Камчатского края».</w:t>
      </w:r>
    </w:p>
    <w:p w:rsidR="00300EE4" w:rsidRPr="00300EE4" w:rsidRDefault="00300EE4" w:rsidP="00300EE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E4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7C011A" w:rsidRDefault="007C011A" w:rsidP="00CB3862">
      <w:pPr>
        <w:pStyle w:val="a5"/>
        <w:tabs>
          <w:tab w:val="left" w:pos="1134"/>
        </w:tabs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00EE4" w:rsidRDefault="00300EE4" w:rsidP="00CB3862">
      <w:pPr>
        <w:pStyle w:val="a5"/>
        <w:tabs>
          <w:tab w:val="left" w:pos="1134"/>
        </w:tabs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00EE4" w:rsidRPr="00CB3862" w:rsidRDefault="00300EE4" w:rsidP="00CB3862">
      <w:pPr>
        <w:pStyle w:val="a5"/>
        <w:tabs>
          <w:tab w:val="left" w:pos="1134"/>
        </w:tabs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8"/>
      </w:tblGrid>
      <w:tr w:rsidR="00667291" w:rsidRPr="00DF7F9A" w:rsidTr="00844048">
        <w:trPr>
          <w:trHeight w:val="1522"/>
        </w:trPr>
        <w:tc>
          <w:tcPr>
            <w:tcW w:w="3119" w:type="dxa"/>
          </w:tcPr>
          <w:p w:rsidR="00667291" w:rsidRPr="00DF7F9A" w:rsidRDefault="00667291" w:rsidP="00844048">
            <w:pPr>
              <w:rPr>
                <w:sz w:val="28"/>
                <w:szCs w:val="28"/>
              </w:rPr>
            </w:pPr>
            <w:r w:rsidRPr="00DF7F9A">
              <w:rPr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:rsidR="00667291" w:rsidRPr="00DF7F9A" w:rsidRDefault="00667291" w:rsidP="00844048">
            <w:pPr>
              <w:rPr>
                <w:sz w:val="28"/>
                <w:szCs w:val="28"/>
              </w:rPr>
            </w:pPr>
            <w:r w:rsidRPr="00DF7F9A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18" w:type="dxa"/>
          </w:tcPr>
          <w:p w:rsidR="00667291" w:rsidRPr="00DF7F9A" w:rsidRDefault="00667291" w:rsidP="00844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Гончаров</w:t>
            </w:r>
          </w:p>
        </w:tc>
      </w:tr>
    </w:tbl>
    <w:p w:rsidR="00027366" w:rsidRPr="00245D1C" w:rsidRDefault="00027366" w:rsidP="002D5318">
      <w:pPr>
        <w:jc w:val="both"/>
        <w:rPr>
          <w:sz w:val="28"/>
          <w:szCs w:val="28"/>
        </w:rPr>
      </w:pPr>
    </w:p>
    <w:p w:rsidR="00D64AB3" w:rsidRPr="003E08C2" w:rsidRDefault="00D64AB3" w:rsidP="002D5318">
      <w:pPr>
        <w:jc w:val="both"/>
        <w:rPr>
          <w:sz w:val="27"/>
          <w:szCs w:val="27"/>
        </w:rPr>
      </w:pPr>
    </w:p>
    <w:p w:rsidR="00682CBA" w:rsidRPr="003E08C2" w:rsidRDefault="00682CBA" w:rsidP="002D5318">
      <w:pPr>
        <w:jc w:val="both"/>
        <w:rPr>
          <w:sz w:val="27"/>
          <w:szCs w:val="27"/>
        </w:rPr>
      </w:pPr>
    </w:p>
    <w:p w:rsidR="00682CBA" w:rsidRDefault="00682CBA" w:rsidP="002D5318">
      <w:pPr>
        <w:jc w:val="both"/>
        <w:rPr>
          <w:sz w:val="20"/>
          <w:szCs w:val="20"/>
        </w:rPr>
      </w:pPr>
    </w:p>
    <w:p w:rsidR="00682CBA" w:rsidRDefault="00682CBA" w:rsidP="002D5318">
      <w:pPr>
        <w:jc w:val="both"/>
        <w:rPr>
          <w:sz w:val="20"/>
          <w:szCs w:val="20"/>
        </w:rPr>
      </w:pPr>
    </w:p>
    <w:p w:rsidR="00D31C67" w:rsidRDefault="00D31C67" w:rsidP="002D5318">
      <w:pPr>
        <w:jc w:val="both"/>
        <w:rPr>
          <w:sz w:val="20"/>
          <w:szCs w:val="20"/>
        </w:rPr>
      </w:pPr>
    </w:p>
    <w:p w:rsidR="00D31C67" w:rsidRDefault="00D31C67" w:rsidP="002D5318">
      <w:pPr>
        <w:jc w:val="both"/>
        <w:rPr>
          <w:sz w:val="20"/>
          <w:szCs w:val="20"/>
        </w:rPr>
      </w:pPr>
    </w:p>
    <w:p w:rsidR="00D31C67" w:rsidRDefault="00D31C67" w:rsidP="002D5318">
      <w:pPr>
        <w:jc w:val="both"/>
        <w:rPr>
          <w:sz w:val="20"/>
          <w:szCs w:val="20"/>
        </w:rPr>
      </w:pPr>
    </w:p>
    <w:p w:rsidR="00D31C67" w:rsidRDefault="00D31C67" w:rsidP="002D5318">
      <w:pPr>
        <w:jc w:val="both"/>
        <w:rPr>
          <w:sz w:val="20"/>
          <w:szCs w:val="20"/>
        </w:rPr>
      </w:pPr>
    </w:p>
    <w:p w:rsidR="00296EA9" w:rsidRDefault="00296EA9" w:rsidP="002D5318">
      <w:pPr>
        <w:jc w:val="both"/>
        <w:rPr>
          <w:sz w:val="20"/>
          <w:szCs w:val="20"/>
        </w:rPr>
      </w:pPr>
    </w:p>
    <w:p w:rsidR="003831AC" w:rsidRDefault="003831AC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B661EB" w:rsidRDefault="00B661EB" w:rsidP="002D5318">
      <w:pPr>
        <w:jc w:val="both"/>
        <w:rPr>
          <w:sz w:val="20"/>
          <w:szCs w:val="20"/>
        </w:rPr>
      </w:pPr>
    </w:p>
    <w:p w:rsidR="001F71F2" w:rsidRDefault="001F71F2" w:rsidP="001F71F2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lastRenderedPageBreak/>
        <w:t xml:space="preserve">Приложение </w:t>
      </w:r>
      <w:r w:rsidR="00D40BA4">
        <w:rPr>
          <w:sz w:val="28"/>
          <w:szCs w:val="28"/>
        </w:rPr>
        <w:t>1</w:t>
      </w:r>
    </w:p>
    <w:p w:rsidR="001F71F2" w:rsidRPr="00274608" w:rsidRDefault="001F71F2" w:rsidP="001F71F2">
      <w:pPr>
        <w:ind w:left="5103"/>
        <w:rPr>
          <w:sz w:val="28"/>
          <w:szCs w:val="28"/>
        </w:rPr>
      </w:pPr>
      <w:r>
        <w:rPr>
          <w:sz w:val="28"/>
          <w:szCs w:val="28"/>
        </w:rPr>
        <w:t>к при</w:t>
      </w:r>
      <w:bookmarkStart w:id="0" w:name="_GoBack"/>
      <w:bookmarkEnd w:id="0"/>
      <w:r>
        <w:rPr>
          <w:sz w:val="28"/>
          <w:szCs w:val="28"/>
        </w:rPr>
        <w:t>казу Министерства экономического развития</w:t>
      </w:r>
      <w:r w:rsidRPr="00274608">
        <w:rPr>
          <w:sz w:val="28"/>
          <w:szCs w:val="28"/>
        </w:rPr>
        <w:t xml:space="preserve"> Камчатского края </w:t>
      </w:r>
    </w:p>
    <w:p w:rsidR="001F71F2" w:rsidRPr="00274608" w:rsidRDefault="001F71F2" w:rsidP="001F71F2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t>от [</w:t>
      </w:r>
      <w:r w:rsidRPr="00274608">
        <w:rPr>
          <w:color w:val="C9C9C9" w:themeColor="accent3" w:themeTint="99"/>
          <w:sz w:val="28"/>
          <w:szCs w:val="28"/>
        </w:rPr>
        <w:t>Дата регистрации</w:t>
      </w:r>
      <w:r w:rsidRPr="00274608">
        <w:rPr>
          <w:sz w:val="28"/>
          <w:szCs w:val="28"/>
        </w:rPr>
        <w:t>] № [</w:t>
      </w:r>
      <w:r w:rsidRPr="00274608">
        <w:rPr>
          <w:color w:val="C9C9C9" w:themeColor="accent3" w:themeTint="99"/>
          <w:sz w:val="28"/>
          <w:szCs w:val="28"/>
        </w:rPr>
        <w:t>Номер документа</w:t>
      </w:r>
      <w:r w:rsidRPr="00274608">
        <w:rPr>
          <w:sz w:val="28"/>
          <w:szCs w:val="28"/>
        </w:rPr>
        <w:t>]</w:t>
      </w:r>
    </w:p>
    <w:p w:rsidR="00B661EB" w:rsidRPr="001F71F2" w:rsidRDefault="00B661EB" w:rsidP="002D5318">
      <w:pPr>
        <w:jc w:val="both"/>
        <w:rPr>
          <w:sz w:val="28"/>
          <w:szCs w:val="28"/>
        </w:rPr>
      </w:pPr>
    </w:p>
    <w:p w:rsidR="001A443B" w:rsidRDefault="001A443B" w:rsidP="001A4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1A443B" w:rsidRDefault="001A443B" w:rsidP="001A4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ведомственных наградах </w:t>
      </w:r>
    </w:p>
    <w:p w:rsidR="00B661EB" w:rsidRDefault="001A443B" w:rsidP="001A443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экономического развития Камчатского края</w:t>
      </w:r>
    </w:p>
    <w:p w:rsidR="00F71B8D" w:rsidRDefault="00F71B8D" w:rsidP="001A443B">
      <w:pPr>
        <w:jc w:val="center"/>
        <w:rPr>
          <w:sz w:val="28"/>
          <w:szCs w:val="28"/>
        </w:rPr>
      </w:pPr>
    </w:p>
    <w:p w:rsidR="00F71B8D" w:rsidRPr="00F71B8D" w:rsidRDefault="00F71B8D" w:rsidP="00F71B8D">
      <w:pPr>
        <w:pStyle w:val="a5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B8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32E1C" w:rsidRDefault="00B32E1C" w:rsidP="001A443B">
      <w:pPr>
        <w:jc w:val="center"/>
        <w:rPr>
          <w:sz w:val="28"/>
          <w:szCs w:val="28"/>
        </w:rPr>
      </w:pPr>
    </w:p>
    <w:p w:rsidR="00F5309C" w:rsidRPr="00E924CC" w:rsidRDefault="00F71B8D" w:rsidP="00F71B8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309C" w:rsidRPr="00E924CC">
        <w:rPr>
          <w:rFonts w:ascii="Times New Roman" w:hAnsi="Times New Roman" w:cs="Times New Roman"/>
          <w:sz w:val="28"/>
          <w:szCs w:val="28"/>
        </w:rPr>
        <w:t xml:space="preserve">Настоящее Положение о ведомственных наградах Министерства экономического развития </w:t>
      </w:r>
      <w:r w:rsidR="00F5309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5309C" w:rsidRPr="00E924CC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представления к награждению ведомственными наградами и порядок награждения ими в Министерстве экономического развития </w:t>
      </w:r>
      <w:r w:rsidR="00F5309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5309C" w:rsidRPr="00E924C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Министерство)</w:t>
      </w:r>
      <w:r w:rsidR="00F5309C" w:rsidRPr="00E924CC">
        <w:rPr>
          <w:rFonts w:ascii="Times New Roman" w:hAnsi="Times New Roman" w:cs="Times New Roman"/>
          <w:sz w:val="28"/>
          <w:szCs w:val="28"/>
        </w:rPr>
        <w:t>.</w:t>
      </w:r>
    </w:p>
    <w:p w:rsidR="00B32E1C" w:rsidRPr="00083422" w:rsidRDefault="00083422" w:rsidP="00C27C14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Награждение ведомственными наградами </w:t>
      </w:r>
      <w:r w:rsidR="00F71B8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924CC">
        <w:rPr>
          <w:rFonts w:ascii="Times New Roman" w:hAnsi="Times New Roman" w:cs="Times New Roman"/>
          <w:sz w:val="28"/>
          <w:szCs w:val="28"/>
        </w:rPr>
        <w:t xml:space="preserve">осуществляется за достижения (заслуги) и добросовестный труд (службу) </w:t>
      </w:r>
      <w:r w:rsidR="00C84204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в областях социально-экономической деятельности, относящихся к сферам ведения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и предусмотренных:</w:t>
      </w:r>
    </w:p>
    <w:p w:rsidR="00083422" w:rsidRPr="00083422" w:rsidRDefault="00083422" w:rsidP="00C27C14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Министерстве экономического развития Камчатского края, утвержденным постановлением Правительства Камчатского края </w:t>
      </w:r>
      <w:r w:rsidR="00C84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27.12.2012 № 590-п</w:t>
      </w:r>
      <w:r w:rsidR="00E5616C">
        <w:rPr>
          <w:rFonts w:ascii="Times New Roman" w:hAnsi="Times New Roman" w:cs="Times New Roman"/>
          <w:sz w:val="28"/>
          <w:szCs w:val="28"/>
        </w:rPr>
        <w:t xml:space="preserve"> (далее – Положение о Министерстве)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422" w:rsidRPr="00C27C14" w:rsidRDefault="00083422" w:rsidP="00C27C14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</w:t>
      </w:r>
      <w:r w:rsidR="00EA319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="00EA319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C27C14" w:rsidRDefault="00E62416" w:rsidP="00C27C14">
      <w:pPr>
        <w:pStyle w:val="a5"/>
        <w:numPr>
          <w:ilvl w:val="0"/>
          <w:numId w:val="7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16">
        <w:rPr>
          <w:rFonts w:ascii="Times New Roman" w:hAnsi="Times New Roman" w:cs="Times New Roman"/>
          <w:sz w:val="28"/>
          <w:szCs w:val="28"/>
        </w:rPr>
        <w:t>Ведомственные на</w:t>
      </w:r>
      <w:r w:rsidR="001B1ED3">
        <w:rPr>
          <w:rFonts w:ascii="Times New Roman" w:hAnsi="Times New Roman" w:cs="Times New Roman"/>
          <w:sz w:val="28"/>
          <w:szCs w:val="28"/>
        </w:rPr>
        <w:t xml:space="preserve">грады </w:t>
      </w:r>
      <w:r w:rsidR="00F71B8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B1ED3">
        <w:rPr>
          <w:rFonts w:ascii="Times New Roman" w:hAnsi="Times New Roman" w:cs="Times New Roman"/>
          <w:sz w:val="28"/>
          <w:szCs w:val="28"/>
        </w:rPr>
        <w:t>являются формой поощрения:</w:t>
      </w:r>
    </w:p>
    <w:p w:rsidR="00665973" w:rsidRPr="00665973" w:rsidRDefault="001B1ED3" w:rsidP="00665973">
      <w:pPr>
        <w:pStyle w:val="a5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D3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работников Министерства и подведомственных Министерству кр</w:t>
      </w:r>
      <w:r w:rsidR="00665973">
        <w:rPr>
          <w:rFonts w:ascii="Times New Roman" w:hAnsi="Times New Roman" w:cs="Times New Roman"/>
          <w:sz w:val="28"/>
          <w:szCs w:val="28"/>
        </w:rPr>
        <w:t xml:space="preserve">аевых государственных учреждений, </w:t>
      </w:r>
      <w:r w:rsidR="00665973" w:rsidRPr="001B1ED3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и работников </w:t>
      </w:r>
      <w:r w:rsidR="00665973">
        <w:rPr>
          <w:rFonts w:ascii="Times New Roman" w:hAnsi="Times New Roman" w:cs="Times New Roman"/>
          <w:sz w:val="28"/>
          <w:szCs w:val="28"/>
        </w:rPr>
        <w:t xml:space="preserve">иных исполнительных органов Камчатского края </w:t>
      </w:r>
      <w:r w:rsidR="00665973" w:rsidRPr="001B1ED3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665973">
        <w:rPr>
          <w:rFonts w:ascii="Times New Roman" w:hAnsi="Times New Roman" w:cs="Times New Roman"/>
          <w:sz w:val="28"/>
          <w:szCs w:val="28"/>
        </w:rPr>
        <w:t xml:space="preserve">им </w:t>
      </w:r>
      <w:r w:rsidR="00665973" w:rsidRPr="001B1ED3">
        <w:rPr>
          <w:rFonts w:ascii="Times New Roman" w:hAnsi="Times New Roman" w:cs="Times New Roman"/>
          <w:sz w:val="28"/>
          <w:szCs w:val="28"/>
        </w:rPr>
        <w:t>кр</w:t>
      </w:r>
      <w:r w:rsidR="00665973">
        <w:rPr>
          <w:rFonts w:ascii="Times New Roman" w:hAnsi="Times New Roman" w:cs="Times New Roman"/>
          <w:sz w:val="28"/>
          <w:szCs w:val="28"/>
        </w:rPr>
        <w:t>аевых государственных учреждений;</w:t>
      </w:r>
    </w:p>
    <w:p w:rsidR="001B1ED3" w:rsidRPr="001B1ED3" w:rsidRDefault="001B1ED3" w:rsidP="001B1ED3">
      <w:pPr>
        <w:pStyle w:val="a5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D3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Pr="001B1ED3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1B1ED3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336EA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1B1ED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1B1ED3">
        <w:rPr>
          <w:rFonts w:ascii="Times New Roman" w:hAnsi="Times New Roman" w:cs="Times New Roman"/>
          <w:sz w:val="28"/>
          <w:szCs w:val="28"/>
        </w:rPr>
        <w:t>и подведомственных им организаций;</w:t>
      </w:r>
    </w:p>
    <w:p w:rsidR="001B1ED3" w:rsidRPr="00E924CC" w:rsidRDefault="001B1ED3" w:rsidP="001B1ED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работников отраслей экономики, предусмотренных Общероссийским </w:t>
      </w:r>
      <w:hyperlink r:id="rId9">
        <w:r w:rsidRPr="001B1ED3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E924CC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осуществляющих трудовую деятельность в соответствии с трудовым законодательством Российской Федерации</w:t>
      </w:r>
      <w:r w:rsidR="00336EA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, а также лиц, осуществляющих предпринимательскую деятельность без образования юридического лица</w:t>
      </w:r>
      <w:r w:rsidR="00336EA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;</w:t>
      </w:r>
    </w:p>
    <w:p w:rsidR="001B1ED3" w:rsidRPr="00E924CC" w:rsidRDefault="001B1ED3" w:rsidP="001B1ED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работников других органов и организаций, иностранных граждан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 xml:space="preserve">и иных лиц, активно участвующих, оказывающих содействие развитию, </w:t>
      </w:r>
      <w:r w:rsidRPr="00E924CC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расширению и укреплению экономики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 xml:space="preserve"> или совершавших указанные действия ранее</w:t>
      </w:r>
      <w:r w:rsidR="003F0675">
        <w:rPr>
          <w:rFonts w:ascii="Times New Roman" w:hAnsi="Times New Roman" w:cs="Times New Roman"/>
          <w:sz w:val="28"/>
          <w:szCs w:val="28"/>
        </w:rPr>
        <w:t>;</w:t>
      </w:r>
    </w:p>
    <w:p w:rsidR="001B1ED3" w:rsidRPr="00F71B8D" w:rsidRDefault="003F0675" w:rsidP="00595DA2">
      <w:pPr>
        <w:pStyle w:val="a5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9D4E56">
        <w:rPr>
          <w:rFonts w:ascii="Times New Roman" w:hAnsi="Times New Roman" w:cs="Times New Roman"/>
          <w:sz w:val="28"/>
          <w:szCs w:val="28"/>
        </w:rPr>
        <w:t>коллектив</w:t>
      </w:r>
      <w:r w:rsidR="00E37E22" w:rsidRPr="009D4E56">
        <w:rPr>
          <w:rFonts w:ascii="Times New Roman" w:hAnsi="Times New Roman" w:cs="Times New Roman"/>
          <w:sz w:val="28"/>
          <w:szCs w:val="28"/>
        </w:rPr>
        <w:t>ов</w:t>
      </w:r>
      <w:r w:rsidRPr="009D4E56">
        <w:rPr>
          <w:rFonts w:ascii="Times New Roman" w:hAnsi="Times New Roman" w:cs="Times New Roman"/>
          <w:sz w:val="28"/>
          <w:szCs w:val="28"/>
        </w:rPr>
        <w:t xml:space="preserve"> организаций всех организационно-правовых форм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Pr="009D4E56">
        <w:rPr>
          <w:rFonts w:ascii="Times New Roman" w:hAnsi="Times New Roman" w:cs="Times New Roman"/>
          <w:sz w:val="28"/>
          <w:szCs w:val="28"/>
        </w:rPr>
        <w:t>за заслуги в сфер</w:t>
      </w:r>
      <w:r w:rsidR="00E5616C" w:rsidRPr="009D4E56">
        <w:rPr>
          <w:rFonts w:ascii="Times New Roman" w:hAnsi="Times New Roman" w:cs="Times New Roman"/>
          <w:sz w:val="28"/>
          <w:szCs w:val="28"/>
        </w:rPr>
        <w:t>ах деятельности Министерства</w:t>
      </w:r>
      <w:r w:rsidR="009D4E56">
        <w:rPr>
          <w:rFonts w:ascii="Times New Roman" w:hAnsi="Times New Roman" w:cs="Times New Roman"/>
          <w:sz w:val="28"/>
          <w:szCs w:val="28"/>
        </w:rPr>
        <w:t>.</w:t>
      </w:r>
    </w:p>
    <w:p w:rsidR="001C66C3" w:rsidRDefault="000D4F88" w:rsidP="001C66C3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8">
        <w:rPr>
          <w:rFonts w:ascii="Times New Roman" w:hAnsi="Times New Roman" w:cs="Times New Roman"/>
          <w:sz w:val="28"/>
          <w:szCs w:val="28"/>
        </w:rPr>
        <w:t xml:space="preserve">Награждение ведомственными наградами Министерства может быть приурочено к профессиональному празднику, юбилейным датам кандидатов,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Pr="000D4F88">
        <w:rPr>
          <w:rFonts w:ascii="Times New Roman" w:hAnsi="Times New Roman" w:cs="Times New Roman"/>
          <w:sz w:val="28"/>
          <w:szCs w:val="28"/>
        </w:rPr>
        <w:t>а также к юбилейным датам со дня создания организации (о</w:t>
      </w:r>
      <w:r w:rsidR="00791B30">
        <w:rPr>
          <w:rFonts w:ascii="Times New Roman" w:hAnsi="Times New Roman" w:cs="Times New Roman"/>
          <w:sz w:val="28"/>
          <w:szCs w:val="28"/>
        </w:rPr>
        <w:t>ргана):</w:t>
      </w:r>
    </w:p>
    <w:p w:rsidR="00791B30" w:rsidRPr="00E924CC" w:rsidRDefault="00791B30" w:rsidP="00791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 xml:space="preserve">) в связи с празднованием профессиональных праздников, памятных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и юбилейных дат органов (организаций)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24CC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 xml:space="preserve">0 лет и каждые последующие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24CC">
        <w:rPr>
          <w:rFonts w:ascii="Times New Roman" w:hAnsi="Times New Roman" w:cs="Times New Roman"/>
          <w:sz w:val="28"/>
          <w:szCs w:val="28"/>
        </w:rPr>
        <w:t xml:space="preserve"> лет со дня основания органа (организации);</w:t>
      </w:r>
    </w:p>
    <w:p w:rsidR="00791B30" w:rsidRPr="00E924CC" w:rsidRDefault="00791B30" w:rsidP="00791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 xml:space="preserve">) к юбилейным датам со дня рождения гражданских 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 xml:space="preserve">и работников Министерства (50 лет,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924CC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924CC">
        <w:rPr>
          <w:rFonts w:ascii="Times New Roman" w:hAnsi="Times New Roman" w:cs="Times New Roman"/>
          <w:sz w:val="28"/>
          <w:szCs w:val="28"/>
        </w:rPr>
        <w:t xml:space="preserve"> лет и далее каждые 5 лет);</w:t>
      </w:r>
    </w:p>
    <w:p w:rsidR="00745D6D" w:rsidRPr="00745D6D" w:rsidRDefault="00745D6D" w:rsidP="00745D6D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38">
        <w:rPr>
          <w:rFonts w:ascii="Times New Roman" w:hAnsi="Times New Roman" w:cs="Times New Roman"/>
          <w:sz w:val="28"/>
          <w:szCs w:val="28"/>
        </w:rPr>
        <w:t xml:space="preserve">В исключительных случаях по решению </w:t>
      </w:r>
      <w:r>
        <w:rPr>
          <w:rFonts w:ascii="Times New Roman" w:hAnsi="Times New Roman" w:cs="Times New Roman"/>
          <w:sz w:val="28"/>
          <w:szCs w:val="28"/>
        </w:rPr>
        <w:t>Министра экономического развития Камчатского края</w:t>
      </w:r>
      <w:r w:rsidRPr="00977238">
        <w:rPr>
          <w:rFonts w:ascii="Times New Roman" w:hAnsi="Times New Roman" w:cs="Times New Roman"/>
          <w:sz w:val="28"/>
          <w:szCs w:val="28"/>
        </w:rPr>
        <w:t xml:space="preserve"> за особые личные выдающиеся достижения (заслуги) награждение ведомственными наградами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977238">
        <w:rPr>
          <w:rFonts w:ascii="Times New Roman" w:hAnsi="Times New Roman" w:cs="Times New Roman"/>
          <w:sz w:val="28"/>
          <w:szCs w:val="28"/>
        </w:rPr>
        <w:t xml:space="preserve">может осуществляться без учета срока, прошедшего после предыдущего награждения, наличия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Pr="00977238">
        <w:rPr>
          <w:rFonts w:ascii="Times New Roman" w:hAnsi="Times New Roman" w:cs="Times New Roman"/>
          <w:sz w:val="28"/>
          <w:szCs w:val="28"/>
        </w:rPr>
        <w:t xml:space="preserve">у представленного к награждению других ведомственных наград, а также стажа работы в </w:t>
      </w:r>
      <w:r w:rsidRPr="00E924CC">
        <w:rPr>
          <w:rFonts w:ascii="Times New Roman" w:hAnsi="Times New Roman" w:cs="Times New Roman"/>
          <w:sz w:val="28"/>
          <w:szCs w:val="28"/>
        </w:rPr>
        <w:t xml:space="preserve">областях социально-экономической деятельности, относящихся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к сферам ведения Министерства</w:t>
      </w:r>
      <w:r w:rsidRPr="00977238">
        <w:rPr>
          <w:rFonts w:ascii="Times New Roman" w:hAnsi="Times New Roman" w:cs="Times New Roman"/>
          <w:sz w:val="28"/>
          <w:szCs w:val="28"/>
        </w:rPr>
        <w:t>.</w:t>
      </w:r>
    </w:p>
    <w:p w:rsidR="00CE1E25" w:rsidRPr="00977238" w:rsidRDefault="00CE1E25" w:rsidP="007A605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38">
        <w:rPr>
          <w:rFonts w:ascii="Times New Roman" w:hAnsi="Times New Roman" w:cs="Times New Roman"/>
          <w:sz w:val="28"/>
          <w:szCs w:val="28"/>
        </w:rPr>
        <w:t xml:space="preserve">В случае ликвидации (упразднения) организации (органа)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Pr="00977238">
        <w:rPr>
          <w:rFonts w:ascii="Times New Roman" w:hAnsi="Times New Roman" w:cs="Times New Roman"/>
          <w:sz w:val="28"/>
          <w:szCs w:val="28"/>
        </w:rPr>
        <w:t>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ведомственной наградой (далее - ходатайство).</w:t>
      </w:r>
    </w:p>
    <w:p w:rsidR="00CE1E25" w:rsidRPr="00640390" w:rsidRDefault="001C75A8" w:rsidP="00640390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5A8">
        <w:rPr>
          <w:rFonts w:ascii="Times New Roman" w:hAnsi="Times New Roman" w:cs="Times New Roman"/>
          <w:sz w:val="28"/>
          <w:szCs w:val="28"/>
        </w:rPr>
        <w:t xml:space="preserve">Сведения о ведомственных наградах </w:t>
      </w:r>
      <w:bookmarkStart w:id="1" w:name="_Hlk39742917"/>
      <w:r w:rsidRPr="001C75A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bookmarkEnd w:id="1"/>
      <w:r w:rsidRPr="001C75A8">
        <w:rPr>
          <w:rFonts w:ascii="Times New Roman" w:hAnsi="Times New Roman" w:cs="Times New Roman"/>
          <w:sz w:val="28"/>
          <w:szCs w:val="28"/>
        </w:rPr>
        <w:t>вносятся в трудовую книжку награжденного лица в соответствии с действующим трудовым законодательством Российской Федерации</w:t>
      </w:r>
      <w:r w:rsidR="00640390">
        <w:rPr>
          <w:rFonts w:ascii="Times New Roman" w:hAnsi="Times New Roman" w:cs="Times New Roman"/>
          <w:sz w:val="28"/>
          <w:szCs w:val="28"/>
        </w:rPr>
        <w:t xml:space="preserve"> </w:t>
      </w:r>
      <w:r w:rsidR="00640390" w:rsidRPr="00E924CC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="00640390" w:rsidRPr="00E924CC">
        <w:rPr>
          <w:rFonts w:ascii="Times New Roman" w:hAnsi="Times New Roman" w:cs="Times New Roman"/>
          <w:sz w:val="28"/>
          <w:szCs w:val="28"/>
        </w:rPr>
        <w:t>в соответствии с законодательством трудовая книжка на соответствующее лицо не ведется) с указанием номера приказа Министерства о награждении.</w:t>
      </w:r>
    </w:p>
    <w:p w:rsidR="00363D84" w:rsidRDefault="00363D84" w:rsidP="00363D84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363D84" w:rsidRDefault="00363D84" w:rsidP="00363D84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Порядок представления к награждению ведомственными наградами Министерства</w:t>
      </w:r>
    </w:p>
    <w:p w:rsidR="00363D84" w:rsidRDefault="00363D84" w:rsidP="00363D84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71111A" w:rsidRPr="00A73CE6" w:rsidRDefault="003909D5" w:rsidP="00711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2E29" w:rsidRPr="003909D5">
        <w:rPr>
          <w:rFonts w:ascii="Times New Roman" w:hAnsi="Times New Roman" w:cs="Times New Roman"/>
          <w:sz w:val="28"/>
          <w:szCs w:val="28"/>
        </w:rPr>
        <w:t>.</w:t>
      </w:r>
      <w:r w:rsidR="00A02E29">
        <w:rPr>
          <w:rFonts w:ascii="Times New Roman" w:hAnsi="Times New Roman" w:cs="Times New Roman"/>
          <w:sz w:val="28"/>
          <w:szCs w:val="28"/>
        </w:rPr>
        <w:t xml:space="preserve"> </w:t>
      </w:r>
      <w:r w:rsidR="0071111A" w:rsidRPr="00E924CC">
        <w:rPr>
          <w:rFonts w:ascii="Times New Roman" w:hAnsi="Times New Roman" w:cs="Times New Roman"/>
          <w:sz w:val="28"/>
          <w:szCs w:val="28"/>
        </w:rPr>
        <w:t>Решение о награждении ведомственной наградой</w:t>
      </w:r>
      <w:r w:rsidR="00A02E2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71111A" w:rsidRPr="00E924CC">
        <w:rPr>
          <w:rFonts w:ascii="Times New Roman" w:hAnsi="Times New Roman" w:cs="Times New Roman"/>
          <w:sz w:val="28"/>
          <w:szCs w:val="28"/>
        </w:rPr>
        <w:t xml:space="preserve"> принимается Министром экономического развития </w:t>
      </w:r>
      <w:r w:rsidR="00A02E2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1111A" w:rsidRPr="00E924CC">
        <w:rPr>
          <w:rFonts w:ascii="Times New Roman" w:hAnsi="Times New Roman" w:cs="Times New Roman"/>
          <w:sz w:val="28"/>
          <w:szCs w:val="28"/>
        </w:rPr>
        <w:t xml:space="preserve"> </w:t>
      </w:r>
      <w:r w:rsidR="00403ED6">
        <w:rPr>
          <w:rFonts w:ascii="Times New Roman" w:hAnsi="Times New Roman" w:cs="Times New Roman"/>
          <w:sz w:val="28"/>
          <w:szCs w:val="28"/>
        </w:rPr>
        <w:br/>
      </w:r>
      <w:r w:rsidR="0071111A" w:rsidRPr="00E924CC">
        <w:rPr>
          <w:rFonts w:ascii="Times New Roman" w:hAnsi="Times New Roman" w:cs="Times New Roman"/>
          <w:sz w:val="28"/>
          <w:szCs w:val="28"/>
        </w:rPr>
        <w:t xml:space="preserve">на основании комплекта документов для представления лица к награждению ведомственной наградой </w:t>
      </w:r>
      <w:r w:rsidR="00A02E2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1111A" w:rsidRPr="00E924CC">
        <w:rPr>
          <w:rFonts w:ascii="Times New Roman" w:hAnsi="Times New Roman" w:cs="Times New Roman"/>
          <w:sz w:val="28"/>
          <w:szCs w:val="28"/>
        </w:rPr>
        <w:t xml:space="preserve">(далее соответственно - Министр,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1111A" w:rsidRPr="00E924CC">
        <w:rPr>
          <w:rFonts w:ascii="Times New Roman" w:hAnsi="Times New Roman" w:cs="Times New Roman"/>
          <w:sz w:val="28"/>
          <w:szCs w:val="28"/>
        </w:rPr>
        <w:t xml:space="preserve">омплект документов), который </w:t>
      </w:r>
      <w:r w:rsidR="0071111A" w:rsidRPr="00A73CE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1111A" w:rsidRPr="000C6C47" w:rsidRDefault="00A02E29" w:rsidP="000C6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>1)</w:t>
      </w:r>
      <w:r w:rsidR="0071111A" w:rsidRPr="00E924CC">
        <w:rPr>
          <w:rFonts w:ascii="Times New Roman" w:hAnsi="Times New Roman" w:cs="Times New Roman"/>
          <w:sz w:val="28"/>
          <w:szCs w:val="28"/>
        </w:rPr>
        <w:t xml:space="preserve"> ходатайство о награждении лица ведомственной наградой (далее - Ходатайство) (рекомендуемый образец приведен </w:t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17">
        <w:r w:rsidR="0071111A" w:rsidRPr="000C6C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0C6C47" w:rsidRPr="000C6C47">
        <w:rPr>
          <w:rFonts w:ascii="Times New Roman" w:hAnsi="Times New Roman" w:cs="Times New Roman"/>
          <w:sz w:val="28"/>
          <w:szCs w:val="28"/>
        </w:rPr>
        <w:t>4</w:t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71111A" w:rsidRPr="000C6C47" w:rsidRDefault="00A02E29" w:rsidP="000C6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C47">
        <w:rPr>
          <w:rFonts w:ascii="Times New Roman" w:hAnsi="Times New Roman" w:cs="Times New Roman"/>
          <w:sz w:val="28"/>
          <w:szCs w:val="28"/>
        </w:rPr>
        <w:t>2</w:t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) представление к награждению (рекомендуемый образец приведен </w:t>
      </w:r>
      <w:r w:rsidR="004D088E">
        <w:rPr>
          <w:rFonts w:ascii="Times New Roman" w:hAnsi="Times New Roman" w:cs="Times New Roman"/>
          <w:sz w:val="28"/>
          <w:szCs w:val="28"/>
        </w:rPr>
        <w:br/>
      </w:r>
      <w:r w:rsidR="0071111A" w:rsidRPr="000C6C4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368">
        <w:r w:rsidR="0071111A" w:rsidRPr="000C6C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0C6C47" w:rsidRPr="000C6C47">
        <w:rPr>
          <w:rFonts w:ascii="Times New Roman" w:hAnsi="Times New Roman" w:cs="Times New Roman"/>
          <w:sz w:val="28"/>
          <w:szCs w:val="28"/>
        </w:rPr>
        <w:t>5</w:t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71111A" w:rsidRPr="00E924CC" w:rsidRDefault="005311E5" w:rsidP="000C6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) письменное согласие кандидата на обработку и хранение персональных данных, содержащихся в документах о награждении, на проведение проверочных мероприятий, необходимых для награждения, в соответствии </w:t>
      </w:r>
      <w:r w:rsidR="004D088E">
        <w:rPr>
          <w:rFonts w:ascii="Times New Roman" w:hAnsi="Times New Roman" w:cs="Times New Roman"/>
          <w:sz w:val="28"/>
          <w:szCs w:val="28"/>
        </w:rPr>
        <w:br/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в области персональных данных (рекомендуемый образец приведен в </w:t>
      </w:r>
      <w:hyperlink w:anchor="P455">
        <w:r w:rsidR="0071111A" w:rsidRPr="000C6C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0C6C47" w:rsidRPr="000C6C47">
        <w:rPr>
          <w:rFonts w:ascii="Times New Roman" w:hAnsi="Times New Roman" w:cs="Times New Roman"/>
          <w:sz w:val="28"/>
          <w:szCs w:val="28"/>
        </w:rPr>
        <w:t>6</w:t>
      </w:r>
      <w:r w:rsidR="0071111A" w:rsidRPr="000C6C47">
        <w:rPr>
          <w:rFonts w:ascii="Times New Roman" w:hAnsi="Times New Roman" w:cs="Times New Roman"/>
          <w:sz w:val="28"/>
          <w:szCs w:val="28"/>
        </w:rPr>
        <w:t xml:space="preserve"> </w:t>
      </w:r>
      <w:r w:rsidR="0071111A" w:rsidRPr="00E924CC">
        <w:rPr>
          <w:rFonts w:ascii="Times New Roman" w:hAnsi="Times New Roman" w:cs="Times New Roman"/>
          <w:sz w:val="28"/>
          <w:szCs w:val="28"/>
        </w:rPr>
        <w:t>к настоящему приказу);</w:t>
      </w:r>
    </w:p>
    <w:p w:rsidR="0071111A" w:rsidRPr="00E924CC" w:rsidRDefault="005311E5" w:rsidP="000C6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111A" w:rsidRPr="00E924CC">
        <w:rPr>
          <w:rFonts w:ascii="Times New Roman" w:hAnsi="Times New Roman" w:cs="Times New Roman"/>
          <w:sz w:val="28"/>
          <w:szCs w:val="28"/>
        </w:rPr>
        <w:t>) копию паспорта гражданина Российской Федерации или иного государства (в случае если кандидат является гражданином иностранного государства);</w:t>
      </w:r>
    </w:p>
    <w:p w:rsidR="00A02E29" w:rsidRDefault="005311E5" w:rsidP="000C6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11A" w:rsidRPr="00E924CC">
        <w:rPr>
          <w:rFonts w:ascii="Times New Roman" w:hAnsi="Times New Roman" w:cs="Times New Roman"/>
          <w:sz w:val="28"/>
          <w:szCs w:val="28"/>
        </w:rPr>
        <w:t>) копию трудовой книжки кандидата или выписку из нее на бумажном носителе, заверенную надлежащим образом</w:t>
      </w:r>
      <w:bookmarkStart w:id="3" w:name="P69"/>
      <w:bookmarkEnd w:id="3"/>
      <w:r w:rsidR="00A02E29">
        <w:rPr>
          <w:rFonts w:ascii="Times New Roman" w:hAnsi="Times New Roman" w:cs="Times New Roman"/>
          <w:sz w:val="28"/>
          <w:szCs w:val="28"/>
        </w:rPr>
        <w:t>;</w:t>
      </w:r>
    </w:p>
    <w:p w:rsidR="0071111A" w:rsidRDefault="005311E5" w:rsidP="000C6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11A" w:rsidRPr="00E924CC">
        <w:rPr>
          <w:rFonts w:ascii="Times New Roman" w:hAnsi="Times New Roman" w:cs="Times New Roman"/>
          <w:sz w:val="28"/>
          <w:szCs w:val="28"/>
        </w:rPr>
        <w:t>) иные документы, подтверждающие соответствие кандидата требованиям к награждению ведомственной наградой</w:t>
      </w:r>
      <w:r w:rsidR="00A02E2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8110E">
        <w:rPr>
          <w:rFonts w:ascii="Times New Roman" w:hAnsi="Times New Roman" w:cs="Times New Roman"/>
          <w:sz w:val="28"/>
          <w:szCs w:val="28"/>
        </w:rPr>
        <w:t>.</w:t>
      </w:r>
    </w:p>
    <w:p w:rsidR="0028110E" w:rsidRPr="00E45871" w:rsidRDefault="00BE1CF4" w:rsidP="0028110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110E">
        <w:rPr>
          <w:sz w:val="28"/>
          <w:szCs w:val="28"/>
        </w:rPr>
        <w:t xml:space="preserve">. </w:t>
      </w:r>
      <w:r w:rsidR="0028110E" w:rsidRPr="00E45871">
        <w:rPr>
          <w:sz w:val="28"/>
          <w:szCs w:val="28"/>
        </w:rPr>
        <w:t xml:space="preserve">С ходатайством о награждении </w:t>
      </w:r>
      <w:bookmarkStart w:id="4" w:name="_Hlk39753625"/>
      <w:r w:rsidR="0028110E" w:rsidRPr="00E45871">
        <w:rPr>
          <w:sz w:val="28"/>
          <w:szCs w:val="28"/>
        </w:rPr>
        <w:t>ведомственными наградами</w:t>
      </w:r>
      <w:bookmarkEnd w:id="4"/>
      <w:r w:rsidR="0028110E" w:rsidRPr="00E45871">
        <w:rPr>
          <w:sz w:val="28"/>
          <w:szCs w:val="28"/>
        </w:rPr>
        <w:t xml:space="preserve"> Министерства могут выступать:</w:t>
      </w:r>
    </w:p>
    <w:p w:rsidR="005B3BBC" w:rsidRPr="005B3BBC" w:rsidRDefault="001E1B2E" w:rsidP="00531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BC">
        <w:rPr>
          <w:rFonts w:ascii="Times New Roman" w:hAnsi="Times New Roman" w:cs="Times New Roman"/>
          <w:sz w:val="28"/>
          <w:szCs w:val="28"/>
        </w:rPr>
        <w:t>1</w:t>
      </w:r>
      <w:r w:rsidR="0028110E" w:rsidRPr="005B3BBC">
        <w:rPr>
          <w:rFonts w:ascii="Times New Roman" w:hAnsi="Times New Roman" w:cs="Times New Roman"/>
          <w:sz w:val="28"/>
          <w:szCs w:val="28"/>
        </w:rPr>
        <w:t>)</w:t>
      </w:r>
      <w:r w:rsidR="005B3BBC" w:rsidRPr="005B3BBC">
        <w:rPr>
          <w:rFonts w:ascii="Times New Roman" w:hAnsi="Times New Roman" w:cs="Times New Roman"/>
          <w:sz w:val="28"/>
          <w:szCs w:val="28"/>
        </w:rPr>
        <w:t xml:space="preserve"> заместите</w:t>
      </w:r>
      <w:r w:rsidR="005311E5">
        <w:rPr>
          <w:rFonts w:ascii="Times New Roman" w:hAnsi="Times New Roman" w:cs="Times New Roman"/>
          <w:sz w:val="28"/>
          <w:szCs w:val="28"/>
        </w:rPr>
        <w:t>ли</w:t>
      </w:r>
      <w:r w:rsidR="005B3BBC" w:rsidRPr="005B3BBC">
        <w:rPr>
          <w:rFonts w:ascii="Times New Roman" w:hAnsi="Times New Roman" w:cs="Times New Roman"/>
          <w:sz w:val="28"/>
          <w:szCs w:val="28"/>
        </w:rPr>
        <w:t xml:space="preserve"> Министра - в отношении руководителей структурных подразделений </w:t>
      </w:r>
      <w:r w:rsidR="005B3BB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B3BBC" w:rsidRPr="005B3BBC">
        <w:rPr>
          <w:rFonts w:ascii="Times New Roman" w:hAnsi="Times New Roman" w:cs="Times New Roman"/>
          <w:sz w:val="28"/>
          <w:szCs w:val="28"/>
        </w:rPr>
        <w:t xml:space="preserve">и руководителей подведомственных Министерству </w:t>
      </w:r>
      <w:r w:rsidR="005B3BBC">
        <w:rPr>
          <w:rFonts w:ascii="Times New Roman" w:hAnsi="Times New Roman" w:cs="Times New Roman"/>
          <w:sz w:val="28"/>
          <w:szCs w:val="28"/>
        </w:rPr>
        <w:t xml:space="preserve">краевых государственных учреждений, а также </w:t>
      </w:r>
      <w:r w:rsidR="005B3BBC" w:rsidRPr="00E924CC">
        <w:rPr>
          <w:rFonts w:ascii="Times New Roman" w:hAnsi="Times New Roman" w:cs="Times New Roman"/>
          <w:sz w:val="28"/>
          <w:szCs w:val="28"/>
        </w:rPr>
        <w:t>организаций, созда</w:t>
      </w:r>
      <w:r w:rsidR="00DB4620">
        <w:rPr>
          <w:rFonts w:ascii="Times New Roman" w:hAnsi="Times New Roman" w:cs="Times New Roman"/>
          <w:sz w:val="28"/>
          <w:szCs w:val="28"/>
        </w:rPr>
        <w:t>ваемых</w:t>
      </w:r>
      <w:r w:rsidR="005B3BBC" w:rsidRPr="00E924CC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перед Министерством</w:t>
      </w:r>
      <w:r w:rsidR="005B3BBC" w:rsidRPr="005B3BBC">
        <w:rPr>
          <w:rFonts w:ascii="Times New Roman" w:hAnsi="Times New Roman" w:cs="Times New Roman"/>
          <w:sz w:val="28"/>
          <w:szCs w:val="28"/>
        </w:rPr>
        <w:t>;</w:t>
      </w:r>
      <w:r w:rsidR="0028110E" w:rsidRPr="005B3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0E" w:rsidRDefault="005B3BBC" w:rsidP="0028110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8110E" w:rsidRPr="00E45871">
        <w:rPr>
          <w:sz w:val="28"/>
          <w:szCs w:val="28"/>
        </w:rPr>
        <w:t>руководители структурных подразделений Министерства</w:t>
      </w:r>
      <w:r w:rsidR="007F2714">
        <w:rPr>
          <w:sz w:val="28"/>
          <w:szCs w:val="28"/>
        </w:rPr>
        <w:t xml:space="preserve"> – </w:t>
      </w:r>
      <w:r w:rsidR="007F2714" w:rsidRPr="00E924CC">
        <w:rPr>
          <w:sz w:val="28"/>
          <w:szCs w:val="28"/>
        </w:rPr>
        <w:t xml:space="preserve">в отношении </w:t>
      </w:r>
      <w:r w:rsidR="00B62F36">
        <w:rPr>
          <w:sz w:val="28"/>
          <w:szCs w:val="28"/>
        </w:rPr>
        <w:t>работников</w:t>
      </w:r>
      <w:r w:rsidR="007F2714">
        <w:rPr>
          <w:sz w:val="28"/>
          <w:szCs w:val="28"/>
        </w:rPr>
        <w:t xml:space="preserve"> этих подразделений </w:t>
      </w:r>
      <w:r w:rsidR="007F2714" w:rsidRPr="00E924CC">
        <w:rPr>
          <w:sz w:val="28"/>
          <w:szCs w:val="28"/>
        </w:rPr>
        <w:t xml:space="preserve">при условии согласования с заместителем Министра (в соответствии с распределением обязанностей между Министром экономического развития </w:t>
      </w:r>
      <w:r w:rsidR="007F2714">
        <w:rPr>
          <w:sz w:val="28"/>
          <w:szCs w:val="28"/>
        </w:rPr>
        <w:t>Камчатского края</w:t>
      </w:r>
      <w:r w:rsidR="007F2714" w:rsidRPr="00E924CC">
        <w:rPr>
          <w:sz w:val="28"/>
          <w:szCs w:val="28"/>
        </w:rPr>
        <w:t xml:space="preserve"> и заместителями Министра экономического развития </w:t>
      </w:r>
      <w:r w:rsidR="007F2714">
        <w:rPr>
          <w:sz w:val="28"/>
          <w:szCs w:val="28"/>
        </w:rPr>
        <w:t>Камчатского края)</w:t>
      </w:r>
      <w:r w:rsidR="0028110E" w:rsidRPr="00E45871">
        <w:rPr>
          <w:sz w:val="28"/>
          <w:szCs w:val="28"/>
        </w:rPr>
        <w:t>;</w:t>
      </w:r>
    </w:p>
    <w:p w:rsidR="001E1B2E" w:rsidRDefault="005B3BBC" w:rsidP="001E1B2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B2E">
        <w:rPr>
          <w:sz w:val="28"/>
          <w:szCs w:val="28"/>
        </w:rPr>
        <w:t>)</w:t>
      </w:r>
      <w:r w:rsidR="001E1B2E" w:rsidRPr="00E45871">
        <w:rPr>
          <w:sz w:val="28"/>
          <w:szCs w:val="28"/>
        </w:rPr>
        <w:t xml:space="preserve"> руководители организаций, подведомственных Министерству</w:t>
      </w:r>
      <w:bookmarkStart w:id="5" w:name="_Hlk39751698"/>
      <w:r w:rsidR="001E1B2E">
        <w:rPr>
          <w:sz w:val="28"/>
          <w:szCs w:val="28"/>
        </w:rPr>
        <w:t xml:space="preserve"> и иным исполнительным органами Камчатского края</w:t>
      </w:r>
      <w:r w:rsidR="00B62F36">
        <w:rPr>
          <w:sz w:val="28"/>
          <w:szCs w:val="28"/>
        </w:rPr>
        <w:t xml:space="preserve"> – </w:t>
      </w:r>
      <w:r w:rsidR="00B62F36" w:rsidRPr="00E924CC">
        <w:rPr>
          <w:sz w:val="28"/>
          <w:szCs w:val="28"/>
        </w:rPr>
        <w:t>в отношении работников этих организаций</w:t>
      </w:r>
      <w:r w:rsidR="001E1B2E" w:rsidRPr="00E45871">
        <w:rPr>
          <w:sz w:val="28"/>
          <w:szCs w:val="28"/>
        </w:rPr>
        <w:t>;</w:t>
      </w:r>
      <w:bookmarkEnd w:id="5"/>
    </w:p>
    <w:p w:rsidR="00B62F36" w:rsidRPr="00E45871" w:rsidRDefault="005B3BBC" w:rsidP="001E1B2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2F36">
        <w:rPr>
          <w:sz w:val="28"/>
          <w:szCs w:val="28"/>
        </w:rPr>
        <w:t xml:space="preserve">) </w:t>
      </w:r>
      <w:r w:rsidR="00B62F36" w:rsidRPr="00E924CC">
        <w:rPr>
          <w:sz w:val="28"/>
          <w:szCs w:val="28"/>
        </w:rPr>
        <w:t xml:space="preserve">руководители организаций, создаваемых для выполнения задач, поставленных перед Министерством, </w:t>
      </w:r>
      <w:r w:rsidR="005311E5">
        <w:rPr>
          <w:sz w:val="28"/>
          <w:szCs w:val="28"/>
        </w:rPr>
        <w:t>–</w:t>
      </w:r>
      <w:r w:rsidR="00B62F36" w:rsidRPr="00E924CC">
        <w:rPr>
          <w:sz w:val="28"/>
          <w:szCs w:val="28"/>
        </w:rPr>
        <w:t xml:space="preserve"> в отношении работников этих организаций</w:t>
      </w:r>
      <w:r w:rsidR="00B62F36">
        <w:rPr>
          <w:sz w:val="28"/>
          <w:szCs w:val="28"/>
        </w:rPr>
        <w:t>;</w:t>
      </w:r>
    </w:p>
    <w:p w:rsidR="004F70EF" w:rsidRPr="00E45871" w:rsidRDefault="005B3BBC" w:rsidP="004F70E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0EF">
        <w:rPr>
          <w:sz w:val="28"/>
          <w:szCs w:val="28"/>
        </w:rPr>
        <w:t xml:space="preserve">) </w:t>
      </w:r>
      <w:r w:rsidR="004F70EF" w:rsidRPr="00E45871">
        <w:rPr>
          <w:sz w:val="28"/>
          <w:szCs w:val="28"/>
        </w:rPr>
        <w:t xml:space="preserve">руководители </w:t>
      </w:r>
      <w:r w:rsidR="005311E5">
        <w:rPr>
          <w:sz w:val="28"/>
          <w:szCs w:val="28"/>
        </w:rPr>
        <w:t xml:space="preserve">иных </w:t>
      </w:r>
      <w:r w:rsidR="004F70EF" w:rsidRPr="00E45871">
        <w:rPr>
          <w:sz w:val="28"/>
          <w:szCs w:val="28"/>
        </w:rPr>
        <w:t>исполнительных органов Камчатского края</w:t>
      </w:r>
      <w:r w:rsidR="00B62F36">
        <w:rPr>
          <w:sz w:val="28"/>
          <w:szCs w:val="28"/>
        </w:rPr>
        <w:t xml:space="preserve"> </w:t>
      </w:r>
      <w:r w:rsidR="005311E5">
        <w:rPr>
          <w:sz w:val="28"/>
          <w:szCs w:val="28"/>
        </w:rPr>
        <w:t xml:space="preserve">– </w:t>
      </w:r>
      <w:r w:rsidR="004D088E">
        <w:rPr>
          <w:sz w:val="28"/>
          <w:szCs w:val="28"/>
        </w:rPr>
        <w:br/>
      </w:r>
      <w:r w:rsidR="00B62F36" w:rsidRPr="00E924CC">
        <w:rPr>
          <w:sz w:val="28"/>
          <w:szCs w:val="28"/>
        </w:rPr>
        <w:t>в отнош</w:t>
      </w:r>
      <w:r w:rsidR="00B62F36">
        <w:rPr>
          <w:sz w:val="28"/>
          <w:szCs w:val="28"/>
        </w:rPr>
        <w:t>ении государственных гражданских служащих и работников этих исполнительных органов Камчатского края</w:t>
      </w:r>
      <w:r w:rsidR="00DB4620">
        <w:rPr>
          <w:sz w:val="28"/>
          <w:szCs w:val="28"/>
        </w:rPr>
        <w:t>, а также руководителей подведомственных им краевых государственных учреждений</w:t>
      </w:r>
      <w:r w:rsidR="004F70EF" w:rsidRPr="00E45871">
        <w:rPr>
          <w:sz w:val="28"/>
          <w:szCs w:val="28"/>
        </w:rPr>
        <w:t>;</w:t>
      </w:r>
    </w:p>
    <w:p w:rsidR="0028110E" w:rsidRPr="00E45871" w:rsidRDefault="005B3BBC" w:rsidP="0028110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110E">
        <w:rPr>
          <w:sz w:val="28"/>
          <w:szCs w:val="28"/>
        </w:rPr>
        <w:t>)</w:t>
      </w:r>
      <w:r w:rsidR="0028110E" w:rsidRPr="00E45871">
        <w:rPr>
          <w:sz w:val="28"/>
          <w:szCs w:val="28"/>
        </w:rPr>
        <w:t xml:space="preserve"> руководители </w:t>
      </w:r>
      <w:r w:rsidR="0028110E">
        <w:rPr>
          <w:sz w:val="28"/>
          <w:szCs w:val="28"/>
        </w:rPr>
        <w:t xml:space="preserve">муниципальных образований Камчатского края, </w:t>
      </w:r>
      <w:r w:rsidR="0028110E" w:rsidRPr="00E45871">
        <w:rPr>
          <w:sz w:val="28"/>
          <w:szCs w:val="28"/>
        </w:rPr>
        <w:t>органов местного самоуправления в Камчатском крае</w:t>
      </w:r>
      <w:r w:rsidR="0028110E">
        <w:rPr>
          <w:sz w:val="28"/>
          <w:szCs w:val="28"/>
        </w:rPr>
        <w:t xml:space="preserve"> и руководители подведомственных им организаций</w:t>
      </w:r>
      <w:r w:rsidR="00EA2C85">
        <w:rPr>
          <w:sz w:val="28"/>
          <w:szCs w:val="28"/>
        </w:rPr>
        <w:t xml:space="preserve"> – </w:t>
      </w:r>
      <w:r w:rsidR="00EA2C85" w:rsidRPr="00E924CC">
        <w:rPr>
          <w:sz w:val="28"/>
          <w:szCs w:val="28"/>
        </w:rPr>
        <w:t>в отношении работников этих организаций</w:t>
      </w:r>
      <w:r w:rsidR="00EA2C85">
        <w:rPr>
          <w:sz w:val="28"/>
          <w:szCs w:val="28"/>
        </w:rPr>
        <w:t xml:space="preserve"> соответственно</w:t>
      </w:r>
      <w:r w:rsidR="0028110E" w:rsidRPr="00E45871">
        <w:rPr>
          <w:sz w:val="28"/>
          <w:szCs w:val="28"/>
        </w:rPr>
        <w:t>;</w:t>
      </w:r>
    </w:p>
    <w:p w:rsidR="0028110E" w:rsidRPr="00E45871" w:rsidRDefault="005B3BBC" w:rsidP="0028110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110E">
        <w:rPr>
          <w:sz w:val="28"/>
          <w:szCs w:val="28"/>
        </w:rPr>
        <w:t xml:space="preserve">) </w:t>
      </w:r>
      <w:r w:rsidR="0028110E" w:rsidRPr="00E45871">
        <w:rPr>
          <w:sz w:val="28"/>
          <w:szCs w:val="28"/>
        </w:rPr>
        <w:t>руководители общественных объединений</w:t>
      </w:r>
      <w:r w:rsidR="00EA2C85">
        <w:rPr>
          <w:sz w:val="28"/>
          <w:szCs w:val="28"/>
        </w:rPr>
        <w:t xml:space="preserve"> – </w:t>
      </w:r>
      <w:r w:rsidR="00EA2C85" w:rsidRPr="00E924CC">
        <w:rPr>
          <w:sz w:val="28"/>
          <w:szCs w:val="28"/>
        </w:rPr>
        <w:t xml:space="preserve">в отношении работников этих </w:t>
      </w:r>
      <w:r w:rsidR="00F1435F">
        <w:rPr>
          <w:sz w:val="28"/>
          <w:szCs w:val="28"/>
        </w:rPr>
        <w:t>объединений</w:t>
      </w:r>
      <w:r w:rsidR="0028110E" w:rsidRPr="00E45871">
        <w:rPr>
          <w:sz w:val="28"/>
          <w:szCs w:val="28"/>
        </w:rPr>
        <w:t>;</w:t>
      </w:r>
    </w:p>
    <w:p w:rsidR="00363D84" w:rsidRDefault="005B3BBC" w:rsidP="005B3B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8110E" w:rsidRPr="005B3BBC">
        <w:rPr>
          <w:sz w:val="28"/>
          <w:szCs w:val="28"/>
        </w:rPr>
        <w:t>руководители</w:t>
      </w:r>
      <w:r w:rsidR="004F70EF" w:rsidRPr="005B3BBC">
        <w:rPr>
          <w:sz w:val="28"/>
          <w:szCs w:val="28"/>
        </w:rPr>
        <w:t xml:space="preserve"> организаций всех организационно-правовых форм</w:t>
      </w:r>
      <w:r>
        <w:rPr>
          <w:sz w:val="28"/>
          <w:szCs w:val="28"/>
        </w:rPr>
        <w:t xml:space="preserve"> – </w:t>
      </w:r>
      <w:r w:rsidR="004D088E">
        <w:rPr>
          <w:sz w:val="28"/>
          <w:szCs w:val="28"/>
        </w:rPr>
        <w:br/>
      </w:r>
      <w:r w:rsidRPr="00E924CC">
        <w:rPr>
          <w:sz w:val="28"/>
          <w:szCs w:val="28"/>
        </w:rPr>
        <w:t>в отношении работников этих организаций</w:t>
      </w:r>
      <w:r w:rsidR="004F70EF" w:rsidRPr="005B3BBC">
        <w:rPr>
          <w:sz w:val="28"/>
          <w:szCs w:val="28"/>
        </w:rPr>
        <w:t>.</w:t>
      </w:r>
    </w:p>
    <w:p w:rsidR="005311E5" w:rsidRPr="00E924CC" w:rsidRDefault="005311E5" w:rsidP="0053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1E5">
        <w:rPr>
          <w:rFonts w:ascii="Times New Roman" w:hAnsi="Times New Roman" w:cs="Times New Roman"/>
          <w:sz w:val="28"/>
          <w:szCs w:val="28"/>
        </w:rPr>
        <w:t>1</w:t>
      </w:r>
      <w:r w:rsidR="00BE1CF4">
        <w:rPr>
          <w:rFonts w:ascii="Times New Roman" w:hAnsi="Times New Roman" w:cs="Times New Roman"/>
          <w:sz w:val="28"/>
          <w:szCs w:val="28"/>
        </w:rPr>
        <w:t>0</w:t>
      </w:r>
      <w:r w:rsidRPr="005311E5">
        <w:rPr>
          <w:rFonts w:ascii="Times New Roman" w:hAnsi="Times New Roman" w:cs="Times New Roman"/>
          <w:sz w:val="28"/>
          <w:szCs w:val="28"/>
        </w:rPr>
        <w:t>.  Ходатайство</w:t>
      </w:r>
      <w:r w:rsidRPr="00E924CC">
        <w:rPr>
          <w:rFonts w:ascii="Times New Roman" w:hAnsi="Times New Roman" w:cs="Times New Roman"/>
          <w:sz w:val="28"/>
          <w:szCs w:val="28"/>
        </w:rPr>
        <w:t xml:space="preserve"> должно содержать фамилию, имя, отчество (последнее - при нал</w:t>
      </w:r>
      <w:r>
        <w:rPr>
          <w:rFonts w:ascii="Times New Roman" w:hAnsi="Times New Roman" w:cs="Times New Roman"/>
          <w:sz w:val="28"/>
          <w:szCs w:val="28"/>
        </w:rPr>
        <w:t>ичии) и дату рождения кандидата,</w:t>
      </w:r>
      <w:r w:rsidRPr="00E924CC">
        <w:rPr>
          <w:rFonts w:ascii="Times New Roman" w:hAnsi="Times New Roman" w:cs="Times New Roman"/>
          <w:sz w:val="28"/>
          <w:szCs w:val="28"/>
        </w:rPr>
        <w:t xml:space="preserve"> мотивы награждения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4CC">
        <w:rPr>
          <w:rFonts w:ascii="Times New Roman" w:hAnsi="Times New Roman" w:cs="Times New Roman"/>
          <w:sz w:val="28"/>
          <w:szCs w:val="28"/>
        </w:rPr>
        <w:t xml:space="preserve"> наименование, а также адрес местонахождения организации (органа), представившей </w:t>
      </w:r>
      <w:r w:rsidRPr="00E924CC">
        <w:rPr>
          <w:rFonts w:ascii="Times New Roman" w:hAnsi="Times New Roman" w:cs="Times New Roman"/>
          <w:sz w:val="28"/>
          <w:szCs w:val="28"/>
        </w:rPr>
        <w:lastRenderedPageBreak/>
        <w:t>ходатайство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4CC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 и контактный телефон исполнителя.</w:t>
      </w:r>
    </w:p>
    <w:p w:rsidR="005311E5" w:rsidRPr="00E924CC" w:rsidRDefault="005311E5" w:rsidP="0053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CF4"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>. При представлении к награждению нескольких кандидатур ходатайство оформляется общим списком.</w:t>
      </w:r>
    </w:p>
    <w:p w:rsidR="005311E5" w:rsidRPr="00E924CC" w:rsidRDefault="005311E5" w:rsidP="0053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CF4"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>. Представление к награждению составляется по месту основной работы (службы) работника.</w:t>
      </w:r>
    </w:p>
    <w:p w:rsidR="005311E5" w:rsidRDefault="005311E5" w:rsidP="00531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CF4">
        <w:rPr>
          <w:rFonts w:ascii="Times New Roman" w:hAnsi="Times New Roman" w:cs="Times New Roman"/>
          <w:sz w:val="28"/>
          <w:szCs w:val="28"/>
        </w:rPr>
        <w:t>3</w:t>
      </w:r>
      <w:r w:rsidRPr="00E924CC">
        <w:rPr>
          <w:rFonts w:ascii="Times New Roman" w:hAnsi="Times New Roman" w:cs="Times New Roman"/>
          <w:sz w:val="28"/>
          <w:szCs w:val="28"/>
        </w:rPr>
        <w:t>. Представление к награждению подписывается руководителем организации (органа) и заверяется печатью (при наличии), сведения о трудовой (служебной) деятельности кандидата заверяются подписью руководителя кадровой службы и соответствующей печатью (при наличии).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0E73">
        <w:rPr>
          <w:rFonts w:ascii="Times New Roman" w:hAnsi="Times New Roman" w:cs="Times New Roman"/>
          <w:sz w:val="28"/>
          <w:szCs w:val="28"/>
        </w:rPr>
        <w:t>4</w:t>
      </w:r>
      <w:r w:rsidRPr="00E924CC">
        <w:rPr>
          <w:rFonts w:ascii="Times New Roman" w:hAnsi="Times New Roman" w:cs="Times New Roman"/>
          <w:sz w:val="28"/>
          <w:szCs w:val="28"/>
        </w:rPr>
        <w:t>. Представление к награждению должно включать в себя следующую информацию: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 xml:space="preserve">) количественные, качественные и иные трудовые достижения кандидата, характеризующие его заслуги в областях социально-экономической деятельности, относящихся к сферам ведения Министерства и предусмотренных </w:t>
      </w:r>
      <w:hyperlink w:anchor="P49">
        <w:r w:rsidRPr="00C143C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1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24CC">
        <w:rPr>
          <w:rFonts w:ascii="Times New Roman" w:hAnsi="Times New Roman" w:cs="Times New Roman"/>
          <w:sz w:val="28"/>
          <w:szCs w:val="28"/>
        </w:rPr>
        <w:t>Положения;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>) о взаимодействии с исполнительн</w:t>
      </w:r>
      <w:r>
        <w:rPr>
          <w:rFonts w:ascii="Times New Roman" w:hAnsi="Times New Roman" w:cs="Times New Roman"/>
          <w:sz w:val="28"/>
          <w:szCs w:val="28"/>
        </w:rPr>
        <w:t>ыми органами 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, включая Министерство;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4CC">
        <w:rPr>
          <w:rFonts w:ascii="Times New Roman" w:hAnsi="Times New Roman" w:cs="Times New Roman"/>
          <w:sz w:val="28"/>
          <w:szCs w:val="28"/>
        </w:rPr>
        <w:t>) об участии в реализации национальных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4CC"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E924CC">
        <w:rPr>
          <w:rFonts w:ascii="Times New Roman" w:hAnsi="Times New Roman" w:cs="Times New Roman"/>
          <w:sz w:val="28"/>
          <w:szCs w:val="28"/>
        </w:rPr>
        <w:t xml:space="preserve">проектов (программ), государственных программ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, муниципальных программ (проектов);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24CC">
        <w:rPr>
          <w:rFonts w:ascii="Times New Roman" w:hAnsi="Times New Roman" w:cs="Times New Roman"/>
          <w:sz w:val="28"/>
          <w:szCs w:val="28"/>
        </w:rPr>
        <w:t>) об иных значимых действиях, выполненных в процессе трудовой деятельности.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850D71">
        <w:rPr>
          <w:rFonts w:ascii="Times New Roman" w:hAnsi="Times New Roman" w:cs="Times New Roman"/>
          <w:sz w:val="28"/>
          <w:szCs w:val="28"/>
        </w:rPr>
        <w:t>5</w:t>
      </w:r>
      <w:r w:rsidRPr="00E924CC">
        <w:rPr>
          <w:rFonts w:ascii="Times New Roman" w:hAnsi="Times New Roman" w:cs="Times New Roman"/>
          <w:sz w:val="28"/>
          <w:szCs w:val="28"/>
        </w:rPr>
        <w:t>. Ошибки и помарки в представлении к награждению не допускаются. Фамилия, имя, отчество (последнее - при наличии) и дата рождения кандидата указываются в соответствии с его паспортными данными.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1</w:t>
      </w:r>
      <w:r w:rsidR="00850D71">
        <w:rPr>
          <w:rFonts w:ascii="Times New Roman" w:hAnsi="Times New Roman" w:cs="Times New Roman"/>
          <w:sz w:val="28"/>
          <w:szCs w:val="28"/>
        </w:rPr>
        <w:t>6</w:t>
      </w:r>
      <w:r w:rsidRPr="00E924CC">
        <w:rPr>
          <w:rFonts w:ascii="Times New Roman" w:hAnsi="Times New Roman" w:cs="Times New Roman"/>
          <w:sz w:val="28"/>
          <w:szCs w:val="28"/>
        </w:rPr>
        <w:t xml:space="preserve">. Документы о награждении лица ведомственной наградой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924CC">
        <w:rPr>
          <w:rFonts w:ascii="Times New Roman" w:hAnsi="Times New Roman" w:cs="Times New Roman"/>
          <w:sz w:val="28"/>
          <w:szCs w:val="28"/>
        </w:rPr>
        <w:t>подлежат возврату организации (органу), представившей ходатайство, в случаях: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 xml:space="preserve">) установления недостоверности (неполноты) сведений, содержащихся </w:t>
      </w:r>
      <w:r w:rsidR="00E80E2C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в документах о награждении ведомственной наградой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924CC">
        <w:rPr>
          <w:rFonts w:ascii="Times New Roman" w:hAnsi="Times New Roman" w:cs="Times New Roman"/>
          <w:sz w:val="28"/>
          <w:szCs w:val="28"/>
        </w:rPr>
        <w:t>;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>) увольнения кандидата из организации (органа), составившей представление к награждению (за исключением случаев, связанных с выходом кандидата на пенсию, и случаев, когда кандидат на момент подачи ходатайства и (или) составления представления к награждению уже не являлся сотрудником вышеуказанной организации (органа);</w:t>
      </w:r>
    </w:p>
    <w:p w:rsidR="00C143C0" w:rsidRPr="00E924CC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4CC">
        <w:rPr>
          <w:rFonts w:ascii="Times New Roman" w:hAnsi="Times New Roman" w:cs="Times New Roman"/>
          <w:sz w:val="28"/>
          <w:szCs w:val="28"/>
        </w:rPr>
        <w:t>) смерти кандидата;</w:t>
      </w:r>
    </w:p>
    <w:p w:rsidR="00C143C0" w:rsidRPr="00746825" w:rsidRDefault="00C143C0" w:rsidP="00C1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5">
        <w:rPr>
          <w:rFonts w:ascii="Times New Roman" w:hAnsi="Times New Roman" w:cs="Times New Roman"/>
          <w:sz w:val="28"/>
          <w:szCs w:val="28"/>
        </w:rPr>
        <w:t xml:space="preserve">4) несоответствия кандидата требованиям, установленным </w:t>
      </w:r>
      <w:hyperlink w:anchor="P147">
        <w:r w:rsidRPr="007468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74D17">
        <w:rPr>
          <w:rFonts w:ascii="Times New Roman" w:hAnsi="Times New Roman" w:cs="Times New Roman"/>
          <w:sz w:val="28"/>
          <w:szCs w:val="28"/>
        </w:rPr>
        <w:t>5</w:t>
      </w:r>
      <w:r w:rsidRPr="00746825">
        <w:rPr>
          <w:rFonts w:ascii="Times New Roman" w:hAnsi="Times New Roman" w:cs="Times New Roman"/>
          <w:sz w:val="28"/>
          <w:szCs w:val="28"/>
        </w:rPr>
        <w:t xml:space="preserve"> П</w:t>
      </w:r>
      <w:r w:rsidR="00E80E2C">
        <w:rPr>
          <w:rFonts w:ascii="Times New Roman" w:hAnsi="Times New Roman" w:cs="Times New Roman"/>
          <w:sz w:val="28"/>
          <w:szCs w:val="28"/>
        </w:rPr>
        <w:t>оложения о Благодарности Министерства</w:t>
      </w:r>
      <w:r w:rsidRPr="00746825">
        <w:rPr>
          <w:rFonts w:ascii="Times New Roman" w:hAnsi="Times New Roman" w:cs="Times New Roman"/>
          <w:sz w:val="28"/>
          <w:szCs w:val="28"/>
        </w:rPr>
        <w:t xml:space="preserve"> экономического развития Камчатского края и </w:t>
      </w:r>
      <w:hyperlink w:anchor="P198">
        <w:r w:rsidRPr="007468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46825" w:rsidRPr="00746825">
        <w:rPr>
          <w:rFonts w:ascii="Times New Roman" w:hAnsi="Times New Roman" w:cs="Times New Roman"/>
          <w:sz w:val="28"/>
          <w:szCs w:val="28"/>
        </w:rPr>
        <w:t>5</w:t>
      </w:r>
      <w:r w:rsidRPr="00746825">
        <w:rPr>
          <w:rFonts w:ascii="Times New Roman" w:hAnsi="Times New Roman" w:cs="Times New Roman"/>
          <w:sz w:val="28"/>
          <w:szCs w:val="28"/>
        </w:rPr>
        <w:t xml:space="preserve"> Положения о Почетной грамоте Министерства экономического развития Камчатского края, утвержденных настоящим приказом;</w:t>
      </w:r>
    </w:p>
    <w:p w:rsidR="00C143C0" w:rsidRPr="00E924CC" w:rsidRDefault="00C143C0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24CC">
        <w:rPr>
          <w:rFonts w:ascii="Times New Roman" w:hAnsi="Times New Roman" w:cs="Times New Roman"/>
          <w:sz w:val="28"/>
          <w:szCs w:val="28"/>
        </w:rPr>
        <w:t>) несоответствия документов, обязательных к представлению в составе документов о награждении ведомственной наградой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924CC">
        <w:rPr>
          <w:rFonts w:ascii="Times New Roman" w:hAnsi="Times New Roman" w:cs="Times New Roman"/>
          <w:sz w:val="28"/>
          <w:szCs w:val="28"/>
        </w:rPr>
        <w:t xml:space="preserve">, перечню документов, установленному </w:t>
      </w:r>
      <w:hyperlink w:anchor="P63">
        <w:r w:rsidRPr="003545A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50D71">
        <w:rPr>
          <w:rFonts w:ascii="Times New Roman" w:hAnsi="Times New Roman" w:cs="Times New Roman"/>
          <w:sz w:val="28"/>
          <w:szCs w:val="28"/>
        </w:rPr>
        <w:t xml:space="preserve"> 8</w:t>
      </w:r>
      <w:r w:rsidR="003545A8" w:rsidRPr="003545A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924C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143C0" w:rsidRPr="00E924CC" w:rsidRDefault="003545A8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) несоблюдения установленного порядка представления </w:t>
      </w:r>
      <w:r w:rsidR="00E80E2C">
        <w:rPr>
          <w:rFonts w:ascii="Times New Roman" w:hAnsi="Times New Roman" w:cs="Times New Roman"/>
          <w:sz w:val="28"/>
          <w:szCs w:val="28"/>
        </w:rPr>
        <w:t>К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омплекта документов, определенного </w:t>
      </w:r>
      <w:hyperlink w:anchor="P71">
        <w:r w:rsidR="00C143C0" w:rsidRPr="003545A8">
          <w:rPr>
            <w:rFonts w:ascii="Times New Roman" w:hAnsi="Times New Roman" w:cs="Times New Roman"/>
            <w:sz w:val="28"/>
            <w:szCs w:val="28"/>
          </w:rPr>
          <w:t>пункт</w:t>
        </w:r>
        <w:r w:rsidRPr="003545A8">
          <w:rPr>
            <w:rFonts w:ascii="Times New Roman" w:hAnsi="Times New Roman" w:cs="Times New Roman"/>
            <w:sz w:val="28"/>
            <w:szCs w:val="28"/>
          </w:rPr>
          <w:t>ом</w:t>
        </w:r>
        <w:r w:rsidR="00C143C0" w:rsidRPr="003545A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C4CC5">
        <w:rPr>
          <w:rFonts w:ascii="Times New Roman" w:hAnsi="Times New Roman" w:cs="Times New Roman"/>
          <w:sz w:val="28"/>
          <w:szCs w:val="28"/>
        </w:rPr>
        <w:t>9</w:t>
      </w:r>
      <w:r w:rsidR="00C143C0" w:rsidRPr="003545A8">
        <w:rPr>
          <w:rFonts w:ascii="Times New Roman" w:hAnsi="Times New Roman" w:cs="Times New Roman"/>
          <w:sz w:val="28"/>
          <w:szCs w:val="28"/>
        </w:rPr>
        <w:t xml:space="preserve"> </w:t>
      </w:r>
      <w:r w:rsidRPr="003545A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C143C0" w:rsidRPr="00E924CC">
        <w:rPr>
          <w:rFonts w:ascii="Times New Roman" w:hAnsi="Times New Roman" w:cs="Times New Roman"/>
          <w:sz w:val="28"/>
          <w:szCs w:val="28"/>
        </w:rPr>
        <w:t>Положения;</w:t>
      </w:r>
    </w:p>
    <w:p w:rsidR="00C143C0" w:rsidRPr="00E924CC" w:rsidRDefault="003545A8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) несоответствия заявленной области трудовой деятельности, в рамках которой планируется награждение кандидата, областям социально-экономической деятельности, относящимся к сферам ведения Министерства </w:t>
      </w:r>
      <w:r w:rsidR="00E80E2C">
        <w:rPr>
          <w:rFonts w:ascii="Times New Roman" w:hAnsi="Times New Roman" w:cs="Times New Roman"/>
          <w:sz w:val="28"/>
          <w:szCs w:val="28"/>
        </w:rPr>
        <w:br/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и </w:t>
      </w:r>
      <w:r w:rsidR="00C143C0" w:rsidRPr="003545A8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49">
        <w:r w:rsidR="00C143C0" w:rsidRPr="003545A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143C0" w:rsidRPr="00E9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43C0" w:rsidRPr="00E924CC">
        <w:rPr>
          <w:rFonts w:ascii="Times New Roman" w:hAnsi="Times New Roman" w:cs="Times New Roman"/>
          <w:sz w:val="28"/>
          <w:szCs w:val="28"/>
        </w:rPr>
        <w:t>Положения;</w:t>
      </w:r>
    </w:p>
    <w:p w:rsidR="00C143C0" w:rsidRPr="00E924CC" w:rsidRDefault="003545A8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) несоблюдение срока предоставления дополнительно запрошенных документов, </w:t>
      </w:r>
      <w:r w:rsidR="00C143C0" w:rsidRPr="00775D6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111">
        <w:r w:rsidR="00C143C0" w:rsidRPr="002465B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465B2" w:rsidRPr="002465B2">
        <w:rPr>
          <w:rFonts w:ascii="Times New Roman" w:hAnsi="Times New Roman" w:cs="Times New Roman"/>
          <w:sz w:val="28"/>
          <w:szCs w:val="28"/>
        </w:rPr>
        <w:t>19</w:t>
      </w:r>
      <w:r w:rsidR="00775D6C" w:rsidRPr="002465B2">
        <w:rPr>
          <w:rFonts w:ascii="Times New Roman" w:hAnsi="Times New Roman" w:cs="Times New Roman"/>
          <w:sz w:val="28"/>
          <w:szCs w:val="28"/>
        </w:rPr>
        <w:t xml:space="preserve"> на</w:t>
      </w:r>
      <w:r w:rsidR="00775D6C" w:rsidRPr="00775D6C">
        <w:rPr>
          <w:rFonts w:ascii="Times New Roman" w:hAnsi="Times New Roman" w:cs="Times New Roman"/>
          <w:sz w:val="28"/>
          <w:szCs w:val="28"/>
        </w:rPr>
        <w:t>стоящего</w:t>
      </w:r>
      <w:r w:rsidR="00C143C0" w:rsidRPr="00775D6C">
        <w:rPr>
          <w:rFonts w:ascii="Times New Roman" w:hAnsi="Times New Roman" w:cs="Times New Roman"/>
          <w:sz w:val="28"/>
          <w:szCs w:val="28"/>
        </w:rPr>
        <w:t xml:space="preserve"> </w:t>
      </w:r>
      <w:r w:rsidR="00C143C0" w:rsidRPr="00E924CC">
        <w:rPr>
          <w:rFonts w:ascii="Times New Roman" w:hAnsi="Times New Roman" w:cs="Times New Roman"/>
          <w:sz w:val="28"/>
          <w:szCs w:val="28"/>
        </w:rPr>
        <w:t>Положения.</w:t>
      </w:r>
    </w:p>
    <w:p w:rsidR="00C143C0" w:rsidRPr="00E924CC" w:rsidRDefault="00C143C0" w:rsidP="00732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1</w:t>
      </w:r>
      <w:r w:rsidR="002465B2">
        <w:rPr>
          <w:rFonts w:ascii="Times New Roman" w:hAnsi="Times New Roman" w:cs="Times New Roman"/>
          <w:sz w:val="28"/>
          <w:szCs w:val="28"/>
        </w:rPr>
        <w:t>7</w:t>
      </w:r>
      <w:r w:rsidRPr="00E924CC">
        <w:rPr>
          <w:rFonts w:ascii="Times New Roman" w:hAnsi="Times New Roman" w:cs="Times New Roman"/>
          <w:sz w:val="28"/>
          <w:szCs w:val="28"/>
        </w:rPr>
        <w:t xml:space="preserve">. До принятия Министром решения о награждении кандидата ведомственной наградой </w:t>
      </w:r>
      <w:r w:rsidR="003545A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924CC">
        <w:rPr>
          <w:rFonts w:ascii="Times New Roman" w:hAnsi="Times New Roman" w:cs="Times New Roman"/>
          <w:sz w:val="28"/>
          <w:szCs w:val="28"/>
        </w:rPr>
        <w:t>документы о его награждении рассматриваются:</w:t>
      </w:r>
    </w:p>
    <w:p w:rsidR="003545A8" w:rsidRDefault="003545A8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отделом организационно-правового обеспечения Министерства</w:t>
      </w:r>
      <w:r w:rsidR="00C54F7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Министерства, ответственным за подготовку документов по представлению к </w:t>
      </w:r>
      <w:r>
        <w:rPr>
          <w:rFonts w:ascii="Times New Roman" w:hAnsi="Times New Roman" w:cs="Times New Roman"/>
          <w:sz w:val="28"/>
          <w:szCs w:val="28"/>
        </w:rPr>
        <w:t xml:space="preserve">ведомственным наградам Министерства; </w:t>
      </w:r>
    </w:p>
    <w:p w:rsidR="00C143C0" w:rsidRPr="00E924CC" w:rsidRDefault="003545A8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) иными структурными подразделениями Министерства в соответствии </w:t>
      </w:r>
      <w:r w:rsidR="00E80E2C">
        <w:rPr>
          <w:rFonts w:ascii="Times New Roman" w:hAnsi="Times New Roman" w:cs="Times New Roman"/>
          <w:sz w:val="28"/>
          <w:szCs w:val="28"/>
        </w:rPr>
        <w:br/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с функциональными обязанностями и компетенциями, закрепленными </w:t>
      </w:r>
      <w:r w:rsidR="00E80E2C">
        <w:rPr>
          <w:rFonts w:ascii="Times New Roman" w:hAnsi="Times New Roman" w:cs="Times New Roman"/>
          <w:sz w:val="28"/>
          <w:szCs w:val="28"/>
        </w:rPr>
        <w:br/>
      </w:r>
      <w:r w:rsidR="00C143C0" w:rsidRPr="00E924CC">
        <w:rPr>
          <w:rFonts w:ascii="Times New Roman" w:hAnsi="Times New Roman" w:cs="Times New Roman"/>
          <w:sz w:val="28"/>
          <w:szCs w:val="28"/>
        </w:rPr>
        <w:t>в соответствующих положениях о структурных подразделениях</w:t>
      </w:r>
      <w:r w:rsidR="00C54F7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143C0" w:rsidRPr="00E924CC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 приказами Министерства.</w:t>
      </w:r>
    </w:p>
    <w:p w:rsidR="00C143C0" w:rsidRPr="00E924CC" w:rsidRDefault="00C143C0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Данные структурные подразделения </w:t>
      </w:r>
      <w:r w:rsidR="003545A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924CC">
        <w:rPr>
          <w:rFonts w:ascii="Times New Roman" w:hAnsi="Times New Roman" w:cs="Times New Roman"/>
          <w:sz w:val="28"/>
          <w:szCs w:val="28"/>
        </w:rPr>
        <w:t xml:space="preserve">анализируют достижения кандидата в части своей компетенции, значимость выполненных трудовых задач, осуществляют экспертную оценку вклада кандидата в развитие областей социально-экономической деятельности, относящихся к сферам ведения Министерства и </w:t>
      </w:r>
      <w:r w:rsidRPr="003545A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49">
        <w:r w:rsidRPr="003545A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924CC">
        <w:rPr>
          <w:rFonts w:ascii="Times New Roman" w:hAnsi="Times New Roman" w:cs="Times New Roman"/>
          <w:sz w:val="28"/>
          <w:szCs w:val="28"/>
        </w:rPr>
        <w:t xml:space="preserve"> </w:t>
      </w:r>
      <w:r w:rsidR="003545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24CC">
        <w:rPr>
          <w:rFonts w:ascii="Times New Roman" w:hAnsi="Times New Roman" w:cs="Times New Roman"/>
          <w:sz w:val="28"/>
          <w:szCs w:val="28"/>
        </w:rPr>
        <w:t>Положения; участия в реализации национальных</w:t>
      </w:r>
      <w:r w:rsidR="003545A8">
        <w:rPr>
          <w:rFonts w:ascii="Times New Roman" w:hAnsi="Times New Roman" w:cs="Times New Roman"/>
          <w:sz w:val="28"/>
          <w:szCs w:val="28"/>
        </w:rPr>
        <w:t xml:space="preserve">, </w:t>
      </w:r>
      <w:r w:rsidRPr="00E924CC">
        <w:rPr>
          <w:rFonts w:ascii="Times New Roman" w:hAnsi="Times New Roman" w:cs="Times New Roman"/>
          <w:sz w:val="28"/>
          <w:szCs w:val="28"/>
        </w:rPr>
        <w:t>федеральных</w:t>
      </w:r>
      <w:r w:rsidR="003545A8">
        <w:rPr>
          <w:rFonts w:ascii="Times New Roman" w:hAnsi="Times New Roman" w:cs="Times New Roman"/>
          <w:sz w:val="28"/>
          <w:szCs w:val="28"/>
        </w:rPr>
        <w:t xml:space="preserve"> и региональных </w:t>
      </w:r>
      <w:r w:rsidRPr="00E924CC">
        <w:rPr>
          <w:rFonts w:ascii="Times New Roman" w:hAnsi="Times New Roman" w:cs="Times New Roman"/>
          <w:sz w:val="28"/>
          <w:szCs w:val="28"/>
        </w:rPr>
        <w:t xml:space="preserve">проектов (программ), государственных программ </w:t>
      </w:r>
      <w:r w:rsidR="003545A8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, муниципальных программ (проектов), а также иных значимых действий, выполненных в процессе трудовой деятельности.</w:t>
      </w:r>
    </w:p>
    <w:p w:rsidR="00C143C0" w:rsidRPr="00E924CC" w:rsidRDefault="003545A8" w:rsidP="00354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65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Срок подготовки ответа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80E2C">
        <w:rPr>
          <w:rFonts w:ascii="Times New Roman" w:hAnsi="Times New Roman" w:cs="Times New Roman"/>
          <w:sz w:val="28"/>
          <w:szCs w:val="28"/>
        </w:rPr>
        <w:br/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по указанному запросу составляет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41F">
        <w:rPr>
          <w:rFonts w:ascii="Times New Roman" w:hAnsi="Times New Roman" w:cs="Times New Roman"/>
          <w:sz w:val="28"/>
          <w:szCs w:val="28"/>
        </w:rPr>
        <w:t xml:space="preserve"> </w:t>
      </w:r>
      <w:r w:rsidR="00732E2A">
        <w:rPr>
          <w:rFonts w:ascii="Times New Roman" w:hAnsi="Times New Roman" w:cs="Times New Roman"/>
          <w:sz w:val="28"/>
          <w:szCs w:val="28"/>
        </w:rPr>
        <w:t>календарных</w:t>
      </w:r>
      <w:r w:rsidR="00B7741F">
        <w:rPr>
          <w:rFonts w:ascii="Times New Roman" w:hAnsi="Times New Roman" w:cs="Times New Roman"/>
          <w:sz w:val="28"/>
          <w:szCs w:val="28"/>
        </w:rPr>
        <w:t xml:space="preserve"> дней, который должен содержать:</w:t>
      </w:r>
    </w:p>
    <w:p w:rsidR="00C143C0" w:rsidRPr="00E924CC" w:rsidRDefault="00B7741F" w:rsidP="003C47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мотивационную часть отзыва и решение структурного подразделения </w:t>
      </w:r>
      <w:r w:rsidR="002465B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143C0" w:rsidRPr="00E924CC">
        <w:rPr>
          <w:rFonts w:ascii="Times New Roman" w:hAnsi="Times New Roman" w:cs="Times New Roman"/>
          <w:sz w:val="28"/>
          <w:szCs w:val="28"/>
        </w:rPr>
        <w:t>о поддержке (</w:t>
      </w:r>
      <w:r w:rsidR="002465B2">
        <w:rPr>
          <w:rFonts w:ascii="Times New Roman" w:hAnsi="Times New Roman" w:cs="Times New Roman"/>
          <w:sz w:val="28"/>
          <w:szCs w:val="28"/>
        </w:rPr>
        <w:t>«</w:t>
      </w:r>
      <w:r w:rsidR="00C143C0" w:rsidRPr="00E924CC">
        <w:rPr>
          <w:rFonts w:ascii="Times New Roman" w:hAnsi="Times New Roman" w:cs="Times New Roman"/>
          <w:sz w:val="28"/>
          <w:szCs w:val="28"/>
        </w:rPr>
        <w:t>поддерживается</w:t>
      </w:r>
      <w:r w:rsidR="002465B2">
        <w:rPr>
          <w:rFonts w:ascii="Times New Roman" w:hAnsi="Times New Roman" w:cs="Times New Roman"/>
          <w:sz w:val="28"/>
          <w:szCs w:val="28"/>
        </w:rPr>
        <w:t>») или отклонении («</w:t>
      </w:r>
      <w:r w:rsidR="00C143C0" w:rsidRPr="00E924CC">
        <w:rPr>
          <w:rFonts w:ascii="Times New Roman" w:hAnsi="Times New Roman" w:cs="Times New Roman"/>
          <w:sz w:val="28"/>
          <w:szCs w:val="28"/>
        </w:rPr>
        <w:t>не поддерживается</w:t>
      </w:r>
      <w:r w:rsidR="002465B2">
        <w:rPr>
          <w:rFonts w:ascii="Times New Roman" w:hAnsi="Times New Roman" w:cs="Times New Roman"/>
          <w:sz w:val="28"/>
          <w:szCs w:val="28"/>
        </w:rPr>
        <w:t>»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) выдвинутой на ведомственную награду </w:t>
      </w:r>
      <w:r w:rsidR="003C47F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кандидатуры;</w:t>
      </w:r>
    </w:p>
    <w:p w:rsidR="00C143C0" w:rsidRPr="00E924CC" w:rsidRDefault="00B7741F" w:rsidP="00B77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 предложение об изменении вида награды кандидата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C143C0" w:rsidRPr="00E924CC" w:rsidRDefault="002465B2" w:rsidP="00775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>
        <w:rPr>
          <w:rFonts w:ascii="Times New Roman" w:hAnsi="Times New Roman" w:cs="Times New Roman"/>
          <w:sz w:val="28"/>
          <w:szCs w:val="28"/>
        </w:rPr>
        <w:t>19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. В процессе рассмотрения </w:t>
      </w:r>
      <w:r w:rsidR="00775D6C">
        <w:rPr>
          <w:rFonts w:ascii="Times New Roman" w:hAnsi="Times New Roman" w:cs="Times New Roman"/>
          <w:sz w:val="28"/>
          <w:szCs w:val="28"/>
        </w:rPr>
        <w:t>к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омплекта документов Министерство имеет право запрашивать дополнительные документы (материалы) у организации (органа), представившей ходатайство, с целью конкретизации информации </w:t>
      </w:r>
      <w:r w:rsidR="00E80E2C">
        <w:rPr>
          <w:rFonts w:ascii="Times New Roman" w:hAnsi="Times New Roman" w:cs="Times New Roman"/>
          <w:sz w:val="28"/>
          <w:szCs w:val="28"/>
        </w:rPr>
        <w:br/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и заслуг кандидата. Срок предоставления дополнительных документов (материалов) составляет </w:t>
      </w:r>
      <w:r w:rsidR="00775D6C">
        <w:rPr>
          <w:rFonts w:ascii="Times New Roman" w:hAnsi="Times New Roman" w:cs="Times New Roman"/>
          <w:sz w:val="28"/>
          <w:szCs w:val="28"/>
        </w:rPr>
        <w:t xml:space="preserve">5 </w:t>
      </w:r>
      <w:r w:rsidR="00732E2A">
        <w:rPr>
          <w:rFonts w:ascii="Times New Roman" w:hAnsi="Times New Roman" w:cs="Times New Roman"/>
          <w:sz w:val="28"/>
          <w:szCs w:val="28"/>
        </w:rPr>
        <w:t>календарных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 дней со дня их запроса. При запросе дополнительных документов срок рассмотрения </w:t>
      </w:r>
      <w:r w:rsidR="00775D6C">
        <w:rPr>
          <w:rFonts w:ascii="Times New Roman" w:hAnsi="Times New Roman" w:cs="Times New Roman"/>
          <w:sz w:val="28"/>
          <w:szCs w:val="28"/>
        </w:rPr>
        <w:t>к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омплекта документов Министерством может быть увеличен, но не может превышать </w:t>
      </w:r>
      <w:r w:rsidR="00732E2A">
        <w:rPr>
          <w:rFonts w:ascii="Times New Roman" w:hAnsi="Times New Roman" w:cs="Times New Roman"/>
          <w:sz w:val="28"/>
          <w:szCs w:val="28"/>
        </w:rPr>
        <w:t>1</w:t>
      </w:r>
      <w:r w:rsidR="00775D6C">
        <w:rPr>
          <w:rFonts w:ascii="Times New Roman" w:hAnsi="Times New Roman" w:cs="Times New Roman"/>
          <w:sz w:val="28"/>
          <w:szCs w:val="28"/>
        </w:rPr>
        <w:t>0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C143C0" w:rsidRPr="00E924CC" w:rsidRDefault="00231204" w:rsidP="0023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390">
        <w:rPr>
          <w:rFonts w:ascii="Times New Roman" w:hAnsi="Times New Roman" w:cs="Times New Roman"/>
          <w:sz w:val="28"/>
          <w:szCs w:val="28"/>
        </w:rPr>
        <w:t>0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. В случае принятия Министром решения об отказе в награждении </w:t>
      </w:r>
      <w:r w:rsidR="00C143C0" w:rsidRPr="00E924CC">
        <w:rPr>
          <w:rFonts w:ascii="Times New Roman" w:hAnsi="Times New Roman" w:cs="Times New Roman"/>
          <w:sz w:val="28"/>
          <w:szCs w:val="28"/>
        </w:rPr>
        <w:lastRenderedPageBreak/>
        <w:t xml:space="preserve">кандидата ведомственной наградой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143C0" w:rsidRPr="00E924CC">
        <w:rPr>
          <w:rFonts w:ascii="Times New Roman" w:hAnsi="Times New Roman" w:cs="Times New Roman"/>
          <w:sz w:val="28"/>
          <w:szCs w:val="28"/>
        </w:rPr>
        <w:t>документы о награждении возвращаются организации (органу), представившей ходатайство, с указанием принятого решения.</w:t>
      </w:r>
    </w:p>
    <w:p w:rsidR="00C143C0" w:rsidRPr="00E924CC" w:rsidRDefault="00231204" w:rsidP="0023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390">
        <w:rPr>
          <w:rFonts w:ascii="Times New Roman" w:hAnsi="Times New Roman" w:cs="Times New Roman"/>
          <w:sz w:val="28"/>
          <w:szCs w:val="28"/>
        </w:rPr>
        <w:t>1</w:t>
      </w:r>
      <w:r w:rsidR="00C143C0" w:rsidRPr="00E924CC">
        <w:rPr>
          <w:rFonts w:ascii="Times New Roman" w:hAnsi="Times New Roman" w:cs="Times New Roman"/>
          <w:sz w:val="28"/>
          <w:szCs w:val="28"/>
        </w:rPr>
        <w:t>. Повторное представление к награждению ведомственной наградой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 кандидата, в </w:t>
      </w:r>
      <w:r w:rsidR="00015917">
        <w:rPr>
          <w:rFonts w:ascii="Times New Roman" w:hAnsi="Times New Roman" w:cs="Times New Roman"/>
          <w:sz w:val="28"/>
          <w:szCs w:val="28"/>
        </w:rPr>
        <w:t>отношении которого Министром</w:t>
      </w:r>
      <w:r w:rsidR="00C143C0" w:rsidRPr="00E924CC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награждении, возможно не ранее чем через 1 календарный год со дня принятия указанного решения.</w:t>
      </w:r>
    </w:p>
    <w:p w:rsidR="00E80E2C" w:rsidRDefault="00E80E2C" w:rsidP="00DB4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283" w:rsidRDefault="00DB4283" w:rsidP="00DB4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награждения ведомственными наградами Министерства</w:t>
      </w:r>
    </w:p>
    <w:p w:rsidR="00DB4283" w:rsidRDefault="00DB4283" w:rsidP="00DB4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2595" w:rsidRPr="00E924CC" w:rsidRDefault="00DB4283" w:rsidP="009A2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403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2595" w:rsidRPr="00E924CC">
        <w:rPr>
          <w:rFonts w:ascii="Times New Roman" w:hAnsi="Times New Roman" w:cs="Times New Roman"/>
          <w:sz w:val="28"/>
          <w:szCs w:val="28"/>
        </w:rPr>
        <w:t xml:space="preserve">Награждение ведомственными наградами </w:t>
      </w:r>
      <w:r w:rsidR="009A25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A2595" w:rsidRPr="00E924CC">
        <w:rPr>
          <w:rFonts w:ascii="Times New Roman" w:hAnsi="Times New Roman" w:cs="Times New Roman"/>
          <w:sz w:val="28"/>
          <w:szCs w:val="28"/>
        </w:rPr>
        <w:t>оформляется приказом Министерства.</w:t>
      </w:r>
    </w:p>
    <w:p w:rsidR="009A2595" w:rsidRPr="00E924CC" w:rsidRDefault="00640390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3</w:t>
      </w:r>
      <w:r w:rsidR="009A2595" w:rsidRPr="00E924CC">
        <w:rPr>
          <w:rFonts w:ascii="Times New Roman" w:hAnsi="Times New Roman" w:cs="Times New Roman"/>
          <w:sz w:val="28"/>
          <w:szCs w:val="28"/>
        </w:rPr>
        <w:t xml:space="preserve">. Награждение ведомственными наградами производится не позднее чем через </w:t>
      </w:r>
      <w:r w:rsidR="00413428">
        <w:rPr>
          <w:rFonts w:ascii="Times New Roman" w:hAnsi="Times New Roman" w:cs="Times New Roman"/>
          <w:sz w:val="28"/>
          <w:szCs w:val="28"/>
        </w:rPr>
        <w:t>9</w:t>
      </w:r>
      <w:r w:rsidR="009A2595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9A2595" w:rsidRPr="00E924CC">
        <w:rPr>
          <w:rFonts w:ascii="Times New Roman" w:hAnsi="Times New Roman" w:cs="Times New Roman"/>
          <w:sz w:val="28"/>
          <w:szCs w:val="28"/>
        </w:rPr>
        <w:t xml:space="preserve"> со дня издания приказа Министерства о награждении. Награждение может осуществляться в торжественной обстановке.</w:t>
      </w:r>
    </w:p>
    <w:p w:rsidR="009A2595" w:rsidRPr="00E924CC" w:rsidRDefault="009A2595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4</w:t>
      </w:r>
      <w:r w:rsidRPr="00E924CC">
        <w:rPr>
          <w:rFonts w:ascii="Times New Roman" w:hAnsi="Times New Roman" w:cs="Times New Roman"/>
          <w:sz w:val="28"/>
          <w:szCs w:val="28"/>
        </w:rPr>
        <w:t>. Вместе с ве</w:t>
      </w:r>
      <w:r>
        <w:rPr>
          <w:rFonts w:ascii="Times New Roman" w:hAnsi="Times New Roman" w:cs="Times New Roman"/>
          <w:sz w:val="28"/>
          <w:szCs w:val="28"/>
        </w:rPr>
        <w:t xml:space="preserve">домственными наградами </w:t>
      </w:r>
      <w:r w:rsidR="0064039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вручается заверенная надлежащим образом копия приказа Министерства о награждении ведо</w:t>
      </w:r>
      <w:r w:rsidR="00640390">
        <w:rPr>
          <w:rFonts w:ascii="Times New Roman" w:hAnsi="Times New Roman" w:cs="Times New Roman"/>
          <w:sz w:val="28"/>
          <w:szCs w:val="28"/>
        </w:rPr>
        <w:t>мственной наградой 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подписанн</w:t>
      </w:r>
      <w:r w:rsidR="00640390">
        <w:rPr>
          <w:rFonts w:ascii="Times New Roman" w:hAnsi="Times New Roman" w:cs="Times New Roman"/>
          <w:sz w:val="28"/>
          <w:szCs w:val="28"/>
        </w:rPr>
        <w:t>ая</w:t>
      </w:r>
      <w:r w:rsidRPr="00E924CC">
        <w:rPr>
          <w:rFonts w:ascii="Times New Roman" w:hAnsi="Times New Roman" w:cs="Times New Roman"/>
          <w:sz w:val="28"/>
          <w:szCs w:val="28"/>
        </w:rPr>
        <w:t xml:space="preserve"> Министром.</w:t>
      </w:r>
    </w:p>
    <w:p w:rsidR="009A2595" w:rsidRPr="00E924CC" w:rsidRDefault="009A2595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5</w:t>
      </w:r>
      <w:r w:rsidRPr="00E924CC">
        <w:rPr>
          <w:rFonts w:ascii="Times New Roman" w:hAnsi="Times New Roman" w:cs="Times New Roman"/>
          <w:sz w:val="28"/>
          <w:szCs w:val="28"/>
        </w:rPr>
        <w:t xml:space="preserve">. Ведомственные награды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924CC">
        <w:rPr>
          <w:rFonts w:ascii="Times New Roman" w:hAnsi="Times New Roman" w:cs="Times New Roman"/>
          <w:sz w:val="28"/>
          <w:szCs w:val="28"/>
        </w:rPr>
        <w:t>вручаются Министром.</w:t>
      </w:r>
    </w:p>
    <w:p w:rsidR="009A2595" w:rsidRPr="00E924CC" w:rsidRDefault="00640390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6</w:t>
      </w:r>
      <w:r w:rsidR="009A2595">
        <w:rPr>
          <w:rFonts w:ascii="Times New Roman" w:hAnsi="Times New Roman" w:cs="Times New Roman"/>
          <w:sz w:val="28"/>
          <w:szCs w:val="28"/>
        </w:rPr>
        <w:t xml:space="preserve">. </w:t>
      </w:r>
      <w:r w:rsidR="009A2595" w:rsidRPr="00E924CC">
        <w:rPr>
          <w:rFonts w:ascii="Times New Roman" w:hAnsi="Times New Roman" w:cs="Times New Roman"/>
          <w:sz w:val="28"/>
          <w:szCs w:val="28"/>
        </w:rPr>
        <w:t xml:space="preserve">По поручению Министра и от его имени ведомственные награды </w:t>
      </w:r>
      <w:r w:rsidR="009A25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A2595" w:rsidRPr="00E924CC">
        <w:rPr>
          <w:rFonts w:ascii="Times New Roman" w:hAnsi="Times New Roman" w:cs="Times New Roman"/>
          <w:sz w:val="28"/>
          <w:szCs w:val="28"/>
        </w:rPr>
        <w:t>могут вручать:</w:t>
      </w:r>
    </w:p>
    <w:p w:rsidR="009A2595" w:rsidRPr="00E924CC" w:rsidRDefault="009A2595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>) заместители Министра;</w:t>
      </w:r>
    </w:p>
    <w:p w:rsidR="009A2595" w:rsidRPr="00E924CC" w:rsidRDefault="009A2595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 xml:space="preserve">) руководители и заместители руководителей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E924CC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органов Камчатского края – сотрудникам этих </w:t>
      </w:r>
      <w:r w:rsidRPr="00E924CC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ых органов Камчатского края и их подведомственных организаций</w:t>
      </w:r>
      <w:r w:rsidRPr="00E924CC">
        <w:rPr>
          <w:rFonts w:ascii="Times New Roman" w:hAnsi="Times New Roman" w:cs="Times New Roman"/>
          <w:sz w:val="28"/>
          <w:szCs w:val="28"/>
        </w:rPr>
        <w:t>;</w:t>
      </w:r>
    </w:p>
    <w:p w:rsidR="009A2595" w:rsidRDefault="009A2595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24CC">
        <w:rPr>
          <w:rFonts w:ascii="Times New Roman" w:hAnsi="Times New Roman" w:cs="Times New Roman"/>
          <w:sz w:val="28"/>
          <w:szCs w:val="28"/>
        </w:rPr>
        <w:t xml:space="preserve">) руководители и заместители руководителей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E924CC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53156" w:rsidRPr="00E924CC" w:rsidRDefault="00C60CF7" w:rsidP="0090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7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. В случае установления недостоверности сведений, содержащихся </w:t>
      </w:r>
      <w:r w:rsidR="00F1194B">
        <w:rPr>
          <w:rFonts w:ascii="Times New Roman" w:hAnsi="Times New Roman" w:cs="Times New Roman"/>
          <w:sz w:val="28"/>
          <w:szCs w:val="28"/>
        </w:rPr>
        <w:br/>
      </w:r>
      <w:r w:rsidR="00253156" w:rsidRPr="00E924CC">
        <w:rPr>
          <w:rFonts w:ascii="Times New Roman" w:hAnsi="Times New Roman" w:cs="Times New Roman"/>
          <w:sz w:val="28"/>
          <w:szCs w:val="28"/>
        </w:rPr>
        <w:t>в представлении к награждению, внесенном для награждения лица ведомственной наградой</w:t>
      </w:r>
      <w:r w:rsidR="0025315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, издается приказ об отмене приказа </w:t>
      </w:r>
      <w:r w:rsidR="00F1194B">
        <w:rPr>
          <w:rFonts w:ascii="Times New Roman" w:hAnsi="Times New Roman" w:cs="Times New Roman"/>
          <w:sz w:val="28"/>
          <w:szCs w:val="28"/>
        </w:rPr>
        <w:br/>
      </w:r>
      <w:r w:rsidR="00253156" w:rsidRPr="00E924CC">
        <w:rPr>
          <w:rFonts w:ascii="Times New Roman" w:hAnsi="Times New Roman" w:cs="Times New Roman"/>
          <w:sz w:val="28"/>
          <w:szCs w:val="28"/>
        </w:rPr>
        <w:t>(о внесении изменений в приказ) Министерства о награждении ведомственной наградой</w:t>
      </w:r>
      <w:r w:rsidR="0025315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 в отношении указанного лица, а врученная лицу ведомственная награда </w:t>
      </w:r>
      <w:r w:rsidR="0025315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53156" w:rsidRPr="00E924CC">
        <w:rPr>
          <w:rFonts w:ascii="Times New Roman" w:hAnsi="Times New Roman" w:cs="Times New Roman"/>
          <w:sz w:val="28"/>
          <w:szCs w:val="28"/>
        </w:rPr>
        <w:t>подлежат возврату.</w:t>
      </w:r>
    </w:p>
    <w:p w:rsidR="00253156" w:rsidRPr="00E924CC" w:rsidRDefault="000E0F24" w:rsidP="0090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8</w:t>
      </w:r>
      <w:r w:rsidR="00253156" w:rsidRPr="00E924CC">
        <w:rPr>
          <w:rFonts w:ascii="Times New Roman" w:hAnsi="Times New Roman" w:cs="Times New Roman"/>
          <w:sz w:val="28"/>
          <w:szCs w:val="28"/>
        </w:rPr>
        <w:t>. Копии приказов Министерства о награждении и ведомственные награды выдаются по доверенности представителям организаций (органов) представивших работника (служащего) к награждению, или членам его семьи при условии, что вручение ведомственной награды не производится Министром или заместителями Министра.</w:t>
      </w:r>
    </w:p>
    <w:p w:rsidR="00253156" w:rsidRPr="00E924CC" w:rsidRDefault="000E0F24" w:rsidP="0090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94B">
        <w:rPr>
          <w:rFonts w:ascii="Times New Roman" w:hAnsi="Times New Roman" w:cs="Times New Roman"/>
          <w:sz w:val="28"/>
          <w:szCs w:val="28"/>
        </w:rPr>
        <w:t>9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. В случаях утраты ведомственной награды </w:t>
      </w:r>
      <w:r w:rsidR="0025315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Министерством может быть выдана заверенная </w:t>
      </w:r>
      <w:r w:rsidR="00F1194B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F1194B">
        <w:rPr>
          <w:rFonts w:ascii="Times New Roman" w:hAnsi="Times New Roman" w:cs="Times New Roman"/>
          <w:sz w:val="28"/>
          <w:szCs w:val="28"/>
        </w:rPr>
        <w:br/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из приказа о награждении, подтверждающая факт награждения. Дубликаты ведомственных наград </w:t>
      </w:r>
      <w:r w:rsidR="0025315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253156" w:rsidRPr="00E924CC">
        <w:rPr>
          <w:rFonts w:ascii="Times New Roman" w:hAnsi="Times New Roman" w:cs="Times New Roman"/>
          <w:sz w:val="28"/>
          <w:szCs w:val="28"/>
        </w:rPr>
        <w:t>не выдаются.</w:t>
      </w:r>
    </w:p>
    <w:p w:rsidR="00253156" w:rsidRPr="00E924CC" w:rsidRDefault="00F1194B" w:rsidP="00907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0099">
        <w:rPr>
          <w:rFonts w:ascii="Times New Roman" w:hAnsi="Times New Roman" w:cs="Times New Roman"/>
          <w:sz w:val="28"/>
          <w:szCs w:val="28"/>
        </w:rPr>
        <w:t>.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 Персональные данные награжденных лиц и кандидатов, выдвинутых </w:t>
      </w:r>
      <w:r>
        <w:rPr>
          <w:rFonts w:ascii="Times New Roman" w:hAnsi="Times New Roman" w:cs="Times New Roman"/>
          <w:sz w:val="28"/>
          <w:szCs w:val="28"/>
        </w:rPr>
        <w:br/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на получение ведомственной награды Министерства, хранятся в Министерстве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253156" w:rsidRPr="00E924CC">
        <w:rPr>
          <w:rFonts w:ascii="Times New Roman" w:hAnsi="Times New Roman" w:cs="Times New Roman"/>
          <w:sz w:val="28"/>
          <w:szCs w:val="28"/>
        </w:rPr>
        <w:lastRenderedPageBreak/>
        <w:t xml:space="preserve">в бумажном формате, в том числе в информационных системах Министерства, </w:t>
      </w:r>
      <w:r>
        <w:rPr>
          <w:rFonts w:ascii="Times New Roman" w:hAnsi="Times New Roman" w:cs="Times New Roman"/>
          <w:sz w:val="28"/>
          <w:szCs w:val="28"/>
        </w:rPr>
        <w:br/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53156" w:rsidRPr="0090797D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>
        <w:r w:rsidR="00253156" w:rsidRPr="0090797D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253156" w:rsidRPr="00E924CC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253156">
        <w:rPr>
          <w:rFonts w:ascii="Times New Roman" w:hAnsi="Times New Roman" w:cs="Times New Roman"/>
          <w:sz w:val="28"/>
          <w:szCs w:val="28"/>
        </w:rPr>
        <w:t>ного закона от 27.07.2006 №</w:t>
      </w:r>
      <w:r w:rsidR="00253156" w:rsidRPr="00E924CC">
        <w:rPr>
          <w:rFonts w:ascii="Times New Roman" w:hAnsi="Times New Roman" w:cs="Times New Roman"/>
          <w:sz w:val="28"/>
          <w:szCs w:val="28"/>
        </w:rPr>
        <w:t xml:space="preserve"> 152 </w:t>
      </w:r>
      <w:r>
        <w:rPr>
          <w:rFonts w:ascii="Times New Roman" w:hAnsi="Times New Roman" w:cs="Times New Roman"/>
          <w:sz w:val="28"/>
          <w:szCs w:val="28"/>
        </w:rPr>
        <w:br/>
      </w:r>
      <w:r w:rsidR="00253156">
        <w:rPr>
          <w:rFonts w:ascii="Times New Roman" w:hAnsi="Times New Roman" w:cs="Times New Roman"/>
          <w:sz w:val="28"/>
          <w:szCs w:val="28"/>
        </w:rPr>
        <w:t xml:space="preserve">«О персональных данных». </w:t>
      </w:r>
    </w:p>
    <w:p w:rsidR="00253156" w:rsidRPr="00E924CC" w:rsidRDefault="00253156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C0" w:rsidRPr="00E924CC" w:rsidRDefault="00DB4283" w:rsidP="009A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844048" w:rsidRDefault="00844048" w:rsidP="00D40BA4">
      <w:pPr>
        <w:ind w:left="5103"/>
        <w:rPr>
          <w:sz w:val="28"/>
          <w:szCs w:val="28"/>
        </w:rPr>
      </w:pPr>
    </w:p>
    <w:p w:rsidR="00D40BA4" w:rsidRDefault="00D40BA4" w:rsidP="00D40BA4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40BA4" w:rsidRPr="00274608" w:rsidRDefault="00D40BA4" w:rsidP="00D40BA4">
      <w:pPr>
        <w:ind w:left="5103"/>
        <w:rPr>
          <w:sz w:val="28"/>
          <w:szCs w:val="28"/>
        </w:rPr>
      </w:pPr>
      <w:r>
        <w:rPr>
          <w:sz w:val="28"/>
          <w:szCs w:val="28"/>
        </w:rPr>
        <w:t>к приказу Министерства экономического развития</w:t>
      </w:r>
      <w:r w:rsidRPr="00274608">
        <w:rPr>
          <w:sz w:val="28"/>
          <w:szCs w:val="28"/>
        </w:rPr>
        <w:t xml:space="preserve"> Камчатского края </w:t>
      </w:r>
    </w:p>
    <w:p w:rsidR="00D40BA4" w:rsidRPr="00274608" w:rsidRDefault="00D40BA4" w:rsidP="00D40BA4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t>от [</w:t>
      </w:r>
      <w:r w:rsidRPr="00274608">
        <w:rPr>
          <w:color w:val="C9C9C9" w:themeColor="accent3" w:themeTint="99"/>
          <w:sz w:val="28"/>
          <w:szCs w:val="28"/>
        </w:rPr>
        <w:t>Дата регистрации</w:t>
      </w:r>
      <w:r w:rsidRPr="00274608">
        <w:rPr>
          <w:sz w:val="28"/>
          <w:szCs w:val="28"/>
        </w:rPr>
        <w:t>] № [</w:t>
      </w:r>
      <w:r w:rsidRPr="00274608">
        <w:rPr>
          <w:color w:val="C9C9C9" w:themeColor="accent3" w:themeTint="99"/>
          <w:sz w:val="28"/>
          <w:szCs w:val="28"/>
        </w:rPr>
        <w:t>Номер документа</w:t>
      </w:r>
      <w:r w:rsidRPr="00274608">
        <w:rPr>
          <w:sz w:val="28"/>
          <w:szCs w:val="28"/>
        </w:rPr>
        <w:t>]</w:t>
      </w:r>
    </w:p>
    <w:p w:rsidR="00D40BA4" w:rsidRDefault="00D40BA4" w:rsidP="0027452D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27452D" w:rsidRDefault="0027452D" w:rsidP="0027452D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7452D" w:rsidRDefault="0027452D" w:rsidP="0027452D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Благодарности Министерства экономического развития Камчатского края</w:t>
      </w:r>
    </w:p>
    <w:p w:rsidR="00CF63E2" w:rsidRDefault="00CF63E2" w:rsidP="0027452D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CF63E2" w:rsidRDefault="00CF63E2" w:rsidP="00CF63E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E2">
        <w:rPr>
          <w:rFonts w:ascii="Times New Roman" w:hAnsi="Times New Roman" w:cs="Times New Roman"/>
          <w:sz w:val="28"/>
          <w:szCs w:val="28"/>
        </w:rPr>
        <w:t xml:space="preserve">Благодарность Министерства эконмического развития Камчатского края </w:t>
      </w:r>
      <w:r w:rsidR="006F1CC1">
        <w:rPr>
          <w:rFonts w:ascii="Times New Roman" w:hAnsi="Times New Roman" w:cs="Times New Roman"/>
          <w:sz w:val="28"/>
          <w:szCs w:val="28"/>
        </w:rPr>
        <w:t xml:space="preserve">(далее – Благодарность) </w:t>
      </w:r>
      <w:r w:rsidRPr="00CF63E2">
        <w:rPr>
          <w:rFonts w:ascii="Times New Roman" w:hAnsi="Times New Roman" w:cs="Times New Roman"/>
          <w:sz w:val="28"/>
          <w:szCs w:val="28"/>
        </w:rPr>
        <w:t>является ведомственной наградой Министерства эконмического развития Камчатского края (далее – Министерство)</w:t>
      </w:r>
      <w:r w:rsidR="00D23CA2">
        <w:rPr>
          <w:rFonts w:ascii="Times New Roman" w:hAnsi="Times New Roman" w:cs="Times New Roman"/>
          <w:sz w:val="28"/>
          <w:szCs w:val="28"/>
        </w:rPr>
        <w:t>.</w:t>
      </w:r>
    </w:p>
    <w:p w:rsidR="00D23CA2" w:rsidRDefault="00D23CA2" w:rsidP="00CF63E2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оформляется на бланке в соответствии с приложением </w:t>
      </w:r>
      <w:r w:rsidR="00C609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6F1CC1" w:rsidRPr="00E924CC" w:rsidRDefault="006F1CC1" w:rsidP="00700E33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Награждение Благодарностью может быть произведено по следующим основаниям:</w:t>
      </w:r>
    </w:p>
    <w:p w:rsidR="006F1CC1" w:rsidRPr="00E924CC" w:rsidRDefault="006F1CC1" w:rsidP="003C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 xml:space="preserve">) за добросовестное исполнение служебных (трудовых) обязанностей </w:t>
      </w:r>
      <w:r w:rsidR="00C6096C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и высокие показатели в служебной (трудовой) деятельности;</w:t>
      </w:r>
    </w:p>
    <w:p w:rsidR="006F1CC1" w:rsidRDefault="006F1CC1" w:rsidP="003C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>) за участие в выполнении работ особой сложности и исполнении отдельных заданий на высоком профессиональном уровне;</w:t>
      </w:r>
    </w:p>
    <w:p w:rsidR="0078298D" w:rsidRPr="00E924CC" w:rsidRDefault="0078298D" w:rsidP="003C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активную помощь в проведении мероприятий, организуемых Министерством;</w:t>
      </w:r>
    </w:p>
    <w:p w:rsidR="006F1CC1" w:rsidRPr="00E924CC" w:rsidRDefault="0078298D" w:rsidP="003C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1CC1" w:rsidRPr="00E924CC">
        <w:rPr>
          <w:rFonts w:ascii="Times New Roman" w:hAnsi="Times New Roman" w:cs="Times New Roman"/>
          <w:sz w:val="28"/>
          <w:szCs w:val="28"/>
        </w:rPr>
        <w:t>) при подведении итогов работы за календарный год.</w:t>
      </w:r>
    </w:p>
    <w:p w:rsidR="000C3F6E" w:rsidRPr="00E924CC" w:rsidRDefault="00C6096C" w:rsidP="00C6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F6E">
        <w:rPr>
          <w:rFonts w:ascii="Times New Roman" w:hAnsi="Times New Roman" w:cs="Times New Roman"/>
          <w:sz w:val="28"/>
          <w:szCs w:val="28"/>
        </w:rPr>
        <w:t xml:space="preserve">. Благодарность может быть объявлена лицам, указанным в части </w:t>
      </w:r>
      <w:r w:rsidR="003C7FBD">
        <w:rPr>
          <w:rFonts w:ascii="Times New Roman" w:hAnsi="Times New Roman" w:cs="Times New Roman"/>
          <w:sz w:val="28"/>
          <w:szCs w:val="28"/>
        </w:rPr>
        <w:t>9</w:t>
      </w:r>
      <w:r w:rsidR="000C3F6E">
        <w:rPr>
          <w:rFonts w:ascii="Times New Roman" w:hAnsi="Times New Roman" w:cs="Times New Roman"/>
          <w:sz w:val="28"/>
          <w:szCs w:val="28"/>
        </w:rPr>
        <w:t xml:space="preserve"> Положения о ведомственных наградах Министерства экономического развития Камчатского края, </w:t>
      </w:r>
      <w:r w:rsidR="000C3F6E" w:rsidRPr="00E924CC">
        <w:rPr>
          <w:rFonts w:ascii="Times New Roman" w:hAnsi="Times New Roman" w:cs="Times New Roman"/>
          <w:sz w:val="28"/>
          <w:szCs w:val="28"/>
        </w:rPr>
        <w:t xml:space="preserve">при стаже работы в Министерстве, органах и организациях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="000C3F6E" w:rsidRPr="00E924CC">
        <w:rPr>
          <w:rFonts w:ascii="Times New Roman" w:hAnsi="Times New Roman" w:cs="Times New Roman"/>
          <w:sz w:val="28"/>
          <w:szCs w:val="28"/>
        </w:rPr>
        <w:t>не менее 1 года.</w:t>
      </w:r>
    </w:p>
    <w:p w:rsidR="009C4D37" w:rsidRPr="00E924CC" w:rsidRDefault="00C6096C" w:rsidP="00C6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4D37" w:rsidRPr="00E924CC">
        <w:rPr>
          <w:rFonts w:ascii="Times New Roman" w:hAnsi="Times New Roman" w:cs="Times New Roman"/>
          <w:sz w:val="28"/>
          <w:szCs w:val="28"/>
        </w:rPr>
        <w:t>. Кандидат на награждение Благодарностью должен одновременно соответствовать следующим требованиям:</w:t>
      </w:r>
    </w:p>
    <w:p w:rsidR="009C4D37" w:rsidRPr="00E924CC" w:rsidRDefault="009C4D37" w:rsidP="00C6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24CC">
        <w:rPr>
          <w:rFonts w:ascii="Times New Roman" w:hAnsi="Times New Roman" w:cs="Times New Roman"/>
          <w:sz w:val="28"/>
          <w:szCs w:val="28"/>
        </w:rPr>
        <w:t xml:space="preserve">) наличие подтвержденных профессиональных заслуг в соответствующей сфере деятельности, являющихся достаточным основанием для награждения работника по совокупности или значимости осуществленных действий, </w:t>
      </w:r>
      <w:r w:rsidR="00C6096C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C4D3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8">
        <w:r w:rsidRPr="009C4D3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C7FBD">
        <w:rPr>
          <w:rFonts w:ascii="Times New Roman" w:hAnsi="Times New Roman" w:cs="Times New Roman"/>
          <w:sz w:val="28"/>
          <w:szCs w:val="28"/>
        </w:rPr>
        <w:t>4</w:t>
      </w:r>
      <w:r w:rsidRPr="009C4D37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E924CC">
        <w:rPr>
          <w:rFonts w:ascii="Times New Roman" w:hAnsi="Times New Roman" w:cs="Times New Roman"/>
          <w:sz w:val="28"/>
          <w:szCs w:val="28"/>
        </w:rPr>
        <w:t>о ведомственных наградах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;</w:t>
      </w:r>
    </w:p>
    <w:p w:rsidR="009C4D37" w:rsidRPr="00E924CC" w:rsidRDefault="003C7FBD" w:rsidP="00C6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D37" w:rsidRPr="00E924CC">
        <w:rPr>
          <w:rFonts w:ascii="Times New Roman" w:hAnsi="Times New Roman" w:cs="Times New Roman"/>
          <w:sz w:val="28"/>
          <w:szCs w:val="28"/>
        </w:rPr>
        <w:t>) отсутствие неснятого дисциплинарного взыскания;</w:t>
      </w:r>
    </w:p>
    <w:p w:rsidR="009C4D37" w:rsidRDefault="003C7FBD" w:rsidP="00C6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4D37" w:rsidRPr="00E924CC">
        <w:rPr>
          <w:rFonts w:ascii="Times New Roman" w:hAnsi="Times New Roman" w:cs="Times New Roman"/>
          <w:sz w:val="28"/>
          <w:szCs w:val="28"/>
        </w:rPr>
        <w:t>) отсутствие служебных проверок в отношении кандидата на момент подачи и рассмотрения комплекта документов, необходимых для представления лица к награждению ведомственной наградой</w:t>
      </w:r>
      <w:r w:rsidR="00595DA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C4D37" w:rsidRPr="00E924CC">
        <w:rPr>
          <w:rFonts w:ascii="Times New Roman" w:hAnsi="Times New Roman" w:cs="Times New Roman"/>
          <w:sz w:val="28"/>
          <w:szCs w:val="28"/>
        </w:rPr>
        <w:t>.</w:t>
      </w:r>
    </w:p>
    <w:p w:rsidR="00666324" w:rsidRDefault="00C6096C" w:rsidP="00C60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324">
        <w:rPr>
          <w:rFonts w:ascii="Times New Roman" w:hAnsi="Times New Roman" w:cs="Times New Roman"/>
          <w:sz w:val="28"/>
          <w:szCs w:val="28"/>
        </w:rPr>
        <w:t xml:space="preserve">. </w:t>
      </w:r>
      <w:r w:rsidR="00666324" w:rsidRPr="00E924CC">
        <w:rPr>
          <w:rFonts w:ascii="Times New Roman" w:hAnsi="Times New Roman" w:cs="Times New Roman"/>
          <w:sz w:val="28"/>
          <w:szCs w:val="28"/>
        </w:rPr>
        <w:t xml:space="preserve">Ходатайство об объявлении Благодарности представляется на имя Министра </w:t>
      </w:r>
      <w:r w:rsidR="00666324">
        <w:rPr>
          <w:rFonts w:ascii="Times New Roman" w:hAnsi="Times New Roman" w:cs="Times New Roman"/>
          <w:sz w:val="28"/>
          <w:szCs w:val="28"/>
        </w:rPr>
        <w:t xml:space="preserve">экономического развития Камчатского края </w:t>
      </w:r>
      <w:r w:rsidR="00666324" w:rsidRPr="00E924CC">
        <w:rPr>
          <w:rFonts w:ascii="Times New Roman" w:hAnsi="Times New Roman" w:cs="Times New Roman"/>
          <w:sz w:val="28"/>
          <w:szCs w:val="28"/>
        </w:rPr>
        <w:t>в срок не менее чем за 3</w:t>
      </w:r>
      <w:r w:rsidR="00666324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666324" w:rsidRPr="00E924CC">
        <w:rPr>
          <w:rFonts w:ascii="Times New Roman" w:hAnsi="Times New Roman" w:cs="Times New Roman"/>
          <w:sz w:val="28"/>
          <w:szCs w:val="28"/>
        </w:rPr>
        <w:t xml:space="preserve"> до предполагаемой даты </w:t>
      </w:r>
      <w:r w:rsidR="00666324">
        <w:rPr>
          <w:rFonts w:ascii="Times New Roman" w:hAnsi="Times New Roman" w:cs="Times New Roman"/>
          <w:sz w:val="28"/>
          <w:szCs w:val="28"/>
        </w:rPr>
        <w:t xml:space="preserve">вручения или </w:t>
      </w:r>
      <w:r w:rsidR="00666324" w:rsidRPr="00E924CC">
        <w:rPr>
          <w:rFonts w:ascii="Times New Roman" w:hAnsi="Times New Roman" w:cs="Times New Roman"/>
          <w:sz w:val="28"/>
          <w:szCs w:val="28"/>
        </w:rPr>
        <w:t>наступления событий</w:t>
      </w:r>
      <w:r w:rsidR="001770E8">
        <w:rPr>
          <w:rFonts w:ascii="Times New Roman" w:hAnsi="Times New Roman" w:cs="Times New Roman"/>
          <w:sz w:val="28"/>
          <w:szCs w:val="28"/>
        </w:rPr>
        <w:t xml:space="preserve">, указанных в подпунктах 3 и 4 пункта 3 </w:t>
      </w:r>
      <w:r w:rsidR="00666324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666324" w:rsidRPr="00E924CC">
        <w:rPr>
          <w:rFonts w:ascii="Times New Roman" w:hAnsi="Times New Roman" w:cs="Times New Roman"/>
          <w:sz w:val="28"/>
          <w:szCs w:val="28"/>
        </w:rPr>
        <w:t>.</w:t>
      </w:r>
    </w:p>
    <w:p w:rsidR="004135E1" w:rsidRPr="00E45871" w:rsidRDefault="00C6096C" w:rsidP="00C609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135E1">
        <w:rPr>
          <w:sz w:val="28"/>
          <w:szCs w:val="28"/>
        </w:rPr>
        <w:t xml:space="preserve">. </w:t>
      </w:r>
      <w:r w:rsidR="004135E1" w:rsidRPr="00E45871">
        <w:rPr>
          <w:sz w:val="28"/>
          <w:szCs w:val="28"/>
        </w:rPr>
        <w:t>Повторное объявление Благодарности производится не ранее чем через год после предыдущего по иному поводу и за другие заслуги.</w:t>
      </w:r>
    </w:p>
    <w:p w:rsidR="004135E1" w:rsidRPr="00E924CC" w:rsidRDefault="004135E1" w:rsidP="00666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324" w:rsidRPr="00E924CC" w:rsidRDefault="00666324" w:rsidP="009C4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CC1" w:rsidRDefault="006F1CC1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0C3F6E">
      <w:pPr>
        <w:pStyle w:val="a5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442D0" w:rsidRDefault="002442D0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436E1" w:rsidRDefault="008436E1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436E1" w:rsidRDefault="008436E1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1610C" w:rsidRDefault="00E1610C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1610C" w:rsidRDefault="00E1610C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Благодарности </w:t>
      </w:r>
    </w:p>
    <w:p w:rsidR="00E1610C" w:rsidRDefault="00E1610C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:rsidR="00E1610C" w:rsidRDefault="00E1610C" w:rsidP="00E1610C">
      <w:pPr>
        <w:pStyle w:val="a5"/>
        <w:tabs>
          <w:tab w:val="left" w:pos="567"/>
          <w:tab w:val="left" w:pos="993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Камчатского края</w:t>
      </w:r>
    </w:p>
    <w:p w:rsidR="00E1610C" w:rsidRDefault="00E1610C" w:rsidP="00E1610C">
      <w:pPr>
        <w:pStyle w:val="a5"/>
        <w:tabs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27DC" w:rsidRDefault="006827DC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бланка Благодарности </w:t>
      </w:r>
    </w:p>
    <w:p w:rsidR="006827DC" w:rsidRDefault="006827DC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Камчатского края </w:t>
      </w: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E9B" w:rsidRPr="00E924CC" w:rsidRDefault="009F1E9B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Бланк Благодарности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Камчатского края </w:t>
      </w:r>
      <w:r w:rsidRPr="00E924CC">
        <w:rPr>
          <w:rFonts w:ascii="Times New Roman" w:hAnsi="Times New Roman" w:cs="Times New Roman"/>
          <w:sz w:val="28"/>
          <w:szCs w:val="28"/>
        </w:rPr>
        <w:t xml:space="preserve">(далее - Благодарность) представляет собой лист плотной </w:t>
      </w:r>
      <w:r>
        <w:rPr>
          <w:rFonts w:ascii="Times New Roman" w:hAnsi="Times New Roman" w:cs="Times New Roman"/>
          <w:sz w:val="28"/>
          <w:szCs w:val="28"/>
        </w:rPr>
        <w:t xml:space="preserve">глянцевой </w:t>
      </w:r>
      <w:r w:rsidRPr="00E924CC">
        <w:rPr>
          <w:rFonts w:ascii="Times New Roman" w:hAnsi="Times New Roman" w:cs="Times New Roman"/>
          <w:sz w:val="28"/>
          <w:szCs w:val="28"/>
        </w:rPr>
        <w:t>бумаги формата А4 (210 x 297 мм) бледно-</w:t>
      </w:r>
      <w:r>
        <w:rPr>
          <w:rFonts w:ascii="Times New Roman" w:hAnsi="Times New Roman" w:cs="Times New Roman"/>
          <w:sz w:val="28"/>
          <w:szCs w:val="28"/>
        </w:rPr>
        <w:t>голубого</w:t>
      </w:r>
      <w:r w:rsidRPr="00E924CC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590C2C" w:rsidRDefault="005F29C9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Благодарности используются 5 цветов:</w:t>
      </w:r>
      <w:r w:rsidR="00590C2C">
        <w:rPr>
          <w:rFonts w:ascii="Times New Roman" w:hAnsi="Times New Roman" w:cs="Times New Roman"/>
          <w:sz w:val="28"/>
          <w:szCs w:val="28"/>
        </w:rPr>
        <w:t xml:space="preserve"> белый, синий, красный, черный, золотистый.</w:t>
      </w:r>
    </w:p>
    <w:p w:rsidR="00590C2C" w:rsidRDefault="00590C2C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15 мм от верхнего </w:t>
      </w:r>
      <w:r w:rsidR="00207607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621E">
        <w:rPr>
          <w:rFonts w:ascii="Times New Roman" w:hAnsi="Times New Roman" w:cs="Times New Roman"/>
          <w:sz w:val="28"/>
          <w:szCs w:val="28"/>
        </w:rPr>
        <w:t xml:space="preserve"> 15 мм от</w:t>
      </w:r>
      <w:r>
        <w:rPr>
          <w:rFonts w:ascii="Times New Roman" w:hAnsi="Times New Roman" w:cs="Times New Roman"/>
          <w:sz w:val="28"/>
          <w:szCs w:val="28"/>
        </w:rPr>
        <w:t xml:space="preserve"> нижнего края </w:t>
      </w:r>
      <w:r w:rsidR="005B4FA7">
        <w:rPr>
          <w:rFonts w:ascii="Times New Roman" w:hAnsi="Times New Roman" w:cs="Times New Roman"/>
          <w:sz w:val="28"/>
          <w:szCs w:val="28"/>
        </w:rPr>
        <w:t xml:space="preserve">по всей ширине Благодарности </w:t>
      </w:r>
      <w:r>
        <w:rPr>
          <w:rFonts w:ascii="Times New Roman" w:hAnsi="Times New Roman" w:cs="Times New Roman"/>
          <w:sz w:val="28"/>
          <w:szCs w:val="28"/>
        </w:rPr>
        <w:t>располагаются полосы золотистого цвета шириной 3 мм.</w:t>
      </w:r>
    </w:p>
    <w:p w:rsidR="00590C2C" w:rsidRDefault="005B4FA7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Благодарности поверх полос золотистого цвета располагается волнообразный рисунок с мотивами флага Российский Федерации бело-сине-красного цвета.</w:t>
      </w:r>
    </w:p>
    <w:p w:rsidR="00590C2C" w:rsidRDefault="00590C2C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бланка Благодарности на расстоянии 5 мм от верхнего края по центру бланка поверх полосы золотистого цвета</w:t>
      </w:r>
      <w:r w:rsidR="005B4FA7">
        <w:rPr>
          <w:rFonts w:ascii="Times New Roman" w:hAnsi="Times New Roman" w:cs="Times New Roman"/>
          <w:sz w:val="28"/>
          <w:szCs w:val="28"/>
        </w:rPr>
        <w:t xml:space="preserve"> и волнообразного рисунка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="005B4FA7">
        <w:rPr>
          <w:rFonts w:ascii="Times New Roman" w:hAnsi="Times New Roman" w:cs="Times New Roman"/>
          <w:sz w:val="28"/>
          <w:szCs w:val="28"/>
        </w:rPr>
        <w:t>с мотивами флага Российский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герб Камчатского края размером 35 мм (длина) и 30 мм (ширина).</w:t>
      </w:r>
    </w:p>
    <w:p w:rsidR="00590C2C" w:rsidRDefault="00590C2C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герба Камчатского края на расстоянии 15 мм по центру в две строки располагается надпись буквами черного цвета «Министерство экономического развития Камчатского края».</w:t>
      </w:r>
    </w:p>
    <w:p w:rsidR="00590C2C" w:rsidRDefault="00590C2C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надписи «Министерство экономического развития Камчатского края» на расстоянии 10 мм по центру </w:t>
      </w:r>
      <w:r w:rsidR="005B4FA7">
        <w:rPr>
          <w:rFonts w:ascii="Times New Roman" w:hAnsi="Times New Roman" w:cs="Times New Roman"/>
          <w:sz w:val="28"/>
          <w:szCs w:val="28"/>
        </w:rPr>
        <w:t xml:space="preserve">буквами красного цвета </w:t>
      </w:r>
      <w:r>
        <w:rPr>
          <w:rFonts w:ascii="Times New Roman" w:hAnsi="Times New Roman" w:cs="Times New Roman"/>
          <w:sz w:val="28"/>
          <w:szCs w:val="28"/>
        </w:rPr>
        <w:t>располагается слово «БЛАГОДАРНОСТЬ»</w:t>
      </w:r>
      <w:r w:rsidR="00A7001C">
        <w:rPr>
          <w:rFonts w:ascii="Times New Roman" w:hAnsi="Times New Roman" w:cs="Times New Roman"/>
          <w:sz w:val="28"/>
          <w:szCs w:val="28"/>
        </w:rPr>
        <w:t>.</w:t>
      </w:r>
    </w:p>
    <w:p w:rsidR="00400F58" w:rsidRDefault="00400F58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15 мм от слова «БЛАГОДАРНОСТЬ» располагается слово «награждается» буквами синего цвета.</w:t>
      </w:r>
    </w:p>
    <w:p w:rsidR="00C32AE7" w:rsidRDefault="00C32AE7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центральной части Благодарности на расстоянии 110 мм от верхнего края в две строки прописными буквами красного цвета расположены фамилия, имя, отчество (при наличии) награждаемого.</w:t>
      </w:r>
    </w:p>
    <w:p w:rsidR="00590C2C" w:rsidRDefault="006549B4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фамилии, имени, отчества (при наличии) на расстоянии 10 мм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центру Благодарности располагается наименование должности награждаемого буквами синего цвета.</w:t>
      </w:r>
    </w:p>
    <w:p w:rsidR="006549B4" w:rsidRDefault="006549B4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10 мм от наименования должности награждаемого буквами синего цвета по центру Благодарности расположено описание заслуг, за которые вручается Благодарность.</w:t>
      </w:r>
    </w:p>
    <w:p w:rsidR="006549B4" w:rsidRDefault="006549B4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буквами черного цвета по центру: в одну строку располага</w:t>
      </w:r>
      <w:r w:rsidR="004334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3341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«Приказ Министерства экономического развития Камчатского края», ниже – реквизиты для даты и номера приказа о награждении. </w:t>
      </w:r>
    </w:p>
    <w:p w:rsidR="006549B4" w:rsidRDefault="006549B4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нижней части Благодарности </w:t>
      </w:r>
      <w:r w:rsidR="00433417">
        <w:rPr>
          <w:rFonts w:ascii="Times New Roman" w:hAnsi="Times New Roman" w:cs="Times New Roman"/>
          <w:sz w:val="28"/>
          <w:szCs w:val="28"/>
        </w:rPr>
        <w:t>на расстоянии 240 мм от верхнего края Благодарности (в одну строку)</w:t>
      </w:r>
      <w:r w:rsidR="00207607">
        <w:rPr>
          <w:rFonts w:ascii="Times New Roman" w:hAnsi="Times New Roman" w:cs="Times New Roman"/>
          <w:sz w:val="28"/>
          <w:szCs w:val="28"/>
        </w:rPr>
        <w:t>:</w:t>
      </w:r>
      <w:r w:rsidR="00433417">
        <w:rPr>
          <w:rFonts w:ascii="Times New Roman" w:hAnsi="Times New Roman" w:cs="Times New Roman"/>
          <w:sz w:val="28"/>
          <w:szCs w:val="28"/>
        </w:rPr>
        <w:t xml:space="preserve"> в 30 мм от левого поля буквами черного цвета </w:t>
      </w:r>
      <w:r w:rsidR="00433417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располагается слово «Министр», в 30 мм от правового поля буквами черного цвета располагаются инициалы и фамилия. </w:t>
      </w:r>
      <w:r w:rsidR="001C0FAF">
        <w:rPr>
          <w:rFonts w:ascii="Times New Roman" w:hAnsi="Times New Roman" w:cs="Times New Roman"/>
          <w:sz w:val="28"/>
          <w:szCs w:val="28"/>
        </w:rPr>
        <w:t xml:space="preserve">Между словами «Министр»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="001C0FAF">
        <w:rPr>
          <w:rFonts w:ascii="Times New Roman" w:hAnsi="Times New Roman" w:cs="Times New Roman"/>
          <w:sz w:val="28"/>
          <w:szCs w:val="28"/>
        </w:rPr>
        <w:t>и инициалами и фамилией ставится подпись Министра экономического развития Камчатского края и круглая гербовая печать Министерства экономического развития Камчатского края.</w:t>
      </w:r>
    </w:p>
    <w:p w:rsidR="001C0FAF" w:rsidRDefault="001C0FAF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25 мм от нижнего края Благодарности по центру в две строки буквами черного цвета </w:t>
      </w:r>
      <w:r w:rsidR="00563D62">
        <w:rPr>
          <w:rFonts w:ascii="Times New Roman" w:hAnsi="Times New Roman" w:cs="Times New Roman"/>
          <w:sz w:val="28"/>
          <w:szCs w:val="28"/>
        </w:rPr>
        <w:t>располагается «г. Петропавловск-Камчатский, текущий год».</w:t>
      </w:r>
    </w:p>
    <w:p w:rsidR="00A23979" w:rsidRPr="00414FDD" w:rsidRDefault="00A23979" w:rsidP="00A2397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14FDD">
        <w:rPr>
          <w:rFonts w:ascii="Times New Roman" w:hAnsi="Times New Roman" w:cs="Times New Roman"/>
          <w:sz w:val="28"/>
        </w:rPr>
        <w:t>Оборотная сторона листа Благодарности изображений и надписей не имеет.</w:t>
      </w:r>
    </w:p>
    <w:p w:rsidR="00A23979" w:rsidRDefault="00A23979" w:rsidP="00563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61D5" w:rsidRDefault="008D61D5" w:rsidP="006827DC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449EB" w:rsidRDefault="00A449EB" w:rsidP="008D61D5">
      <w:pPr>
        <w:ind w:left="5103"/>
        <w:rPr>
          <w:sz w:val="28"/>
          <w:szCs w:val="28"/>
        </w:rPr>
      </w:pPr>
    </w:p>
    <w:p w:rsidR="008D61D5" w:rsidRDefault="008D61D5" w:rsidP="008D61D5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8D61D5" w:rsidRPr="00274608" w:rsidRDefault="008D61D5" w:rsidP="008D61D5">
      <w:pPr>
        <w:ind w:left="5103"/>
        <w:rPr>
          <w:sz w:val="28"/>
          <w:szCs w:val="28"/>
        </w:rPr>
      </w:pPr>
      <w:r>
        <w:rPr>
          <w:sz w:val="28"/>
          <w:szCs w:val="28"/>
        </w:rPr>
        <w:t>к приказу Министерства экономического развития</w:t>
      </w:r>
      <w:r w:rsidRPr="00274608">
        <w:rPr>
          <w:sz w:val="28"/>
          <w:szCs w:val="28"/>
        </w:rPr>
        <w:t xml:space="preserve"> Камчатского края </w:t>
      </w:r>
    </w:p>
    <w:p w:rsidR="008D61D5" w:rsidRPr="00274608" w:rsidRDefault="008D61D5" w:rsidP="008D61D5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t>от [</w:t>
      </w:r>
      <w:r w:rsidRPr="00274608">
        <w:rPr>
          <w:color w:val="C9C9C9" w:themeColor="accent3" w:themeTint="99"/>
          <w:sz w:val="28"/>
          <w:szCs w:val="28"/>
        </w:rPr>
        <w:t>Дата регистрации</w:t>
      </w:r>
      <w:r w:rsidRPr="00274608">
        <w:rPr>
          <w:sz w:val="28"/>
          <w:szCs w:val="28"/>
        </w:rPr>
        <w:t>] № [</w:t>
      </w:r>
      <w:r w:rsidRPr="00274608">
        <w:rPr>
          <w:color w:val="C9C9C9" w:themeColor="accent3" w:themeTint="99"/>
          <w:sz w:val="28"/>
          <w:szCs w:val="28"/>
        </w:rPr>
        <w:t>Номер документа</w:t>
      </w:r>
      <w:r w:rsidRPr="00274608">
        <w:rPr>
          <w:sz w:val="28"/>
          <w:szCs w:val="28"/>
        </w:rPr>
        <w:t>]</w:t>
      </w:r>
    </w:p>
    <w:p w:rsidR="008D61D5" w:rsidRDefault="008D61D5" w:rsidP="008D61D5">
      <w:pPr>
        <w:pStyle w:val="a5"/>
        <w:tabs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375F" w:rsidRDefault="00B6375F" w:rsidP="00B6375F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6375F" w:rsidRDefault="00B6375F" w:rsidP="00B6375F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Почетной грамоте Министерства экономического развития Камчатского края</w:t>
      </w:r>
    </w:p>
    <w:p w:rsidR="0012449A" w:rsidRDefault="0012449A" w:rsidP="00B6375F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2449A" w:rsidRDefault="0012449A" w:rsidP="0012449A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Pr="00CF63E2">
        <w:rPr>
          <w:rFonts w:ascii="Times New Roman" w:hAnsi="Times New Roman" w:cs="Times New Roman"/>
          <w:sz w:val="28"/>
          <w:szCs w:val="28"/>
        </w:rPr>
        <w:t xml:space="preserve"> Министерства эконмического развития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Почетная грамота) </w:t>
      </w:r>
      <w:r w:rsidRPr="00CF63E2">
        <w:rPr>
          <w:rFonts w:ascii="Times New Roman" w:hAnsi="Times New Roman" w:cs="Times New Roman"/>
          <w:sz w:val="28"/>
          <w:szCs w:val="28"/>
        </w:rPr>
        <w:t>является ведомственной наградой Министерства эконмического развития Камчатского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9A" w:rsidRDefault="0012449A" w:rsidP="0012449A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оформляется на бланке в соответствии с приложением к настоящему Положению.</w:t>
      </w:r>
    </w:p>
    <w:p w:rsidR="0012449A" w:rsidRDefault="0012449A" w:rsidP="0012449A">
      <w:pPr>
        <w:pStyle w:val="a5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Почетной грамотой награждаются лица, указанные в части 3 Положения о ведомственных наградах Министерства, </w:t>
      </w:r>
      <w:r w:rsidRPr="00E924CC">
        <w:rPr>
          <w:rFonts w:ascii="Times New Roman" w:hAnsi="Times New Roman" w:cs="Times New Roman"/>
          <w:sz w:val="28"/>
          <w:szCs w:val="28"/>
        </w:rPr>
        <w:t xml:space="preserve">за заслуги в труде (службе)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 xml:space="preserve">и продолжительную работу (службу) не менее </w:t>
      </w:r>
      <w:r w:rsidR="00362061">
        <w:rPr>
          <w:rFonts w:ascii="Times New Roman" w:hAnsi="Times New Roman" w:cs="Times New Roman"/>
          <w:sz w:val="28"/>
          <w:szCs w:val="28"/>
        </w:rPr>
        <w:t>2</w:t>
      </w:r>
      <w:r w:rsidRPr="00E924CC">
        <w:rPr>
          <w:rFonts w:ascii="Times New Roman" w:hAnsi="Times New Roman" w:cs="Times New Roman"/>
          <w:sz w:val="28"/>
          <w:szCs w:val="28"/>
        </w:rPr>
        <w:t xml:space="preserve"> лет в областях социально-экономической деятельности, относящихся к сферам ведения Министерства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 xml:space="preserve">и предусмотренных </w:t>
      </w:r>
      <w:hyperlink w:anchor="P49">
        <w:r w:rsidRPr="0012449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2449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Положения о ведомственных наградах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12449A" w:rsidRDefault="0012449A" w:rsidP="0012449A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3223B">
        <w:rPr>
          <w:rFonts w:ascii="Times New Roman" w:hAnsi="Times New Roman" w:cs="Times New Roman"/>
          <w:sz w:val="28"/>
          <w:szCs w:val="28"/>
        </w:rPr>
        <w:t>очетной грамотой</w:t>
      </w:r>
      <w:r w:rsidRPr="00E924CC">
        <w:rPr>
          <w:rFonts w:ascii="Times New Roman" w:hAnsi="Times New Roman" w:cs="Times New Roman"/>
          <w:sz w:val="28"/>
          <w:szCs w:val="28"/>
        </w:rPr>
        <w:t xml:space="preserve"> может быть произведено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0931A7" w:rsidRDefault="00626EFB" w:rsidP="0084443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931A7">
        <w:rPr>
          <w:rFonts w:ascii="Times New Roman" w:hAnsi="Times New Roman" w:cs="Times New Roman"/>
          <w:sz w:val="28"/>
          <w:szCs w:val="28"/>
        </w:rPr>
        <w:t>заслуги в реализации региональной политики сфере социально-экономического развития Камчатского края;</w:t>
      </w:r>
    </w:p>
    <w:p w:rsidR="000931A7" w:rsidRPr="000931A7" w:rsidRDefault="000931A7" w:rsidP="0084443B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A7">
        <w:rPr>
          <w:rFonts w:ascii="Times New Roman" w:hAnsi="Times New Roman" w:cs="Times New Roman"/>
          <w:sz w:val="28"/>
          <w:szCs w:val="28"/>
        </w:rPr>
        <w:t>за многолетнюю безупречную и эффективную государственную гражданскую службу Камчатского края;</w:t>
      </w:r>
    </w:p>
    <w:p w:rsidR="000931A7" w:rsidRDefault="000931A7" w:rsidP="0084443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многолетний добросовестный эффективный труд;</w:t>
      </w:r>
    </w:p>
    <w:p w:rsidR="000931A7" w:rsidRPr="00626EFB" w:rsidRDefault="00626EFB" w:rsidP="00844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1A7" w:rsidRPr="00626EFB">
        <w:rPr>
          <w:sz w:val="28"/>
          <w:szCs w:val="28"/>
        </w:rPr>
        <w:t>) за высокое профессиональное мастерство;</w:t>
      </w:r>
    </w:p>
    <w:p w:rsidR="000931A7" w:rsidRPr="00626EFB" w:rsidRDefault="00626EFB" w:rsidP="0084443B">
      <w:pPr>
        <w:pStyle w:val="a5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31A7" w:rsidRPr="000931A7">
        <w:rPr>
          <w:rFonts w:ascii="Times New Roman" w:hAnsi="Times New Roman" w:cs="Times New Roman"/>
          <w:sz w:val="28"/>
          <w:szCs w:val="28"/>
        </w:rPr>
        <w:t>) в связи с успешным выполнением особо важных и сложных заданий, связанных с решением задач, поставленных перед Министерством</w:t>
      </w:r>
      <w:r w:rsidR="000931A7" w:rsidRPr="000931A7">
        <w:rPr>
          <w:sz w:val="28"/>
          <w:szCs w:val="28"/>
        </w:rPr>
        <w:t>.</w:t>
      </w:r>
    </w:p>
    <w:p w:rsidR="004D06DB" w:rsidRPr="00E924CC" w:rsidRDefault="004D06DB" w:rsidP="0085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24CC">
        <w:rPr>
          <w:rFonts w:ascii="Times New Roman" w:hAnsi="Times New Roman" w:cs="Times New Roman"/>
          <w:sz w:val="28"/>
          <w:szCs w:val="28"/>
        </w:rPr>
        <w:t>. Кандидат на награждение Почетной грамотой должен одновременно соответствовать следующим требованиям:</w:t>
      </w:r>
    </w:p>
    <w:p w:rsidR="004D06DB" w:rsidRPr="00E924CC" w:rsidRDefault="004D06DB" w:rsidP="0085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а) наличие подтвержденных профессиональных заслуг в соответствующей сфере деятельности, являющихся достаточным основанием для награждения работника по совокупности или значимости осуществленных действий за весь период трудовой деятельности, в соответствии с </w:t>
      </w:r>
      <w:hyperlink w:anchor="P88">
        <w:r w:rsidRPr="00EC6DA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C6DA8" w:rsidRPr="00EC6DA8">
        <w:rPr>
          <w:rFonts w:ascii="Times New Roman" w:hAnsi="Times New Roman" w:cs="Times New Roman"/>
          <w:sz w:val="28"/>
          <w:szCs w:val="28"/>
        </w:rPr>
        <w:t>1</w:t>
      </w:r>
      <w:r w:rsidR="0084443B">
        <w:rPr>
          <w:rFonts w:ascii="Times New Roman" w:hAnsi="Times New Roman" w:cs="Times New Roman"/>
          <w:sz w:val="28"/>
          <w:szCs w:val="28"/>
        </w:rPr>
        <w:t>4</w:t>
      </w:r>
      <w:r w:rsidRPr="00EC6DA8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о ведомственных наградах</w:t>
      </w:r>
      <w:r w:rsidR="00EC6DA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924CC">
        <w:rPr>
          <w:rFonts w:ascii="Times New Roman" w:hAnsi="Times New Roman" w:cs="Times New Roman"/>
          <w:sz w:val="28"/>
          <w:szCs w:val="28"/>
        </w:rPr>
        <w:t>;</w:t>
      </w:r>
    </w:p>
    <w:p w:rsidR="004D06DB" w:rsidRPr="00E924CC" w:rsidRDefault="0084443B" w:rsidP="0085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D06DB" w:rsidRPr="00E924CC">
        <w:rPr>
          <w:rFonts w:ascii="Times New Roman" w:hAnsi="Times New Roman" w:cs="Times New Roman"/>
          <w:sz w:val="28"/>
          <w:szCs w:val="28"/>
        </w:rPr>
        <w:t>) отсутствие неснятого дисциплинарного взыскания;</w:t>
      </w:r>
    </w:p>
    <w:p w:rsidR="004D06DB" w:rsidRPr="00E924CC" w:rsidRDefault="0084443B" w:rsidP="0085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6DB" w:rsidRPr="00E924CC">
        <w:rPr>
          <w:rFonts w:ascii="Times New Roman" w:hAnsi="Times New Roman" w:cs="Times New Roman"/>
          <w:sz w:val="28"/>
          <w:szCs w:val="28"/>
        </w:rPr>
        <w:t>) отсутствие служебных проверок в отношении кандидата на момент подачи и рассмотрения Комплекта документов;</w:t>
      </w:r>
    </w:p>
    <w:p w:rsidR="004D06DB" w:rsidRPr="00E924CC" w:rsidRDefault="008512BE" w:rsidP="0085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06DB" w:rsidRPr="00E924CC">
        <w:rPr>
          <w:rFonts w:ascii="Times New Roman" w:hAnsi="Times New Roman" w:cs="Times New Roman"/>
          <w:sz w:val="28"/>
          <w:szCs w:val="28"/>
        </w:rPr>
        <w:t xml:space="preserve">) наличие стажа работы (службы) в установленной сфере деятельности продолжительностью не менее </w:t>
      </w:r>
      <w:r w:rsidR="0084443B">
        <w:rPr>
          <w:rFonts w:ascii="Times New Roman" w:hAnsi="Times New Roman" w:cs="Times New Roman"/>
          <w:sz w:val="28"/>
          <w:szCs w:val="28"/>
        </w:rPr>
        <w:t>3</w:t>
      </w:r>
      <w:r w:rsidR="004D06DB" w:rsidRPr="00E924CC">
        <w:rPr>
          <w:rFonts w:ascii="Times New Roman" w:hAnsi="Times New Roman" w:cs="Times New Roman"/>
          <w:sz w:val="28"/>
          <w:szCs w:val="28"/>
        </w:rPr>
        <w:t xml:space="preserve"> лет </w:t>
      </w:r>
      <w:r w:rsidR="004D06DB" w:rsidRPr="004D06DB">
        <w:rPr>
          <w:rFonts w:ascii="Times New Roman" w:hAnsi="Times New Roman" w:cs="Times New Roman"/>
          <w:sz w:val="28"/>
          <w:szCs w:val="28"/>
        </w:rPr>
        <w:t>(</w:t>
      </w:r>
      <w:hyperlink w:anchor="P197">
        <w:r w:rsidR="004D06DB" w:rsidRPr="004D06DB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4D06DB" w:rsidRPr="004D06DB">
        <w:rPr>
          <w:rFonts w:ascii="Times New Roman" w:hAnsi="Times New Roman" w:cs="Times New Roman"/>
          <w:sz w:val="28"/>
          <w:szCs w:val="28"/>
        </w:rPr>
        <w:t xml:space="preserve">3 </w:t>
      </w:r>
      <w:r w:rsidR="004D06DB" w:rsidRPr="00E924CC">
        <w:rPr>
          <w:rFonts w:ascii="Times New Roman" w:hAnsi="Times New Roman" w:cs="Times New Roman"/>
          <w:sz w:val="28"/>
          <w:szCs w:val="28"/>
        </w:rPr>
        <w:t xml:space="preserve">настоящего Положения), включая </w:t>
      </w:r>
      <w:r w:rsidR="004D06DB" w:rsidRPr="00E924CC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(службы) в организации (органе), составившей представление </w:t>
      </w:r>
      <w:r w:rsidR="007950D1">
        <w:rPr>
          <w:rFonts w:ascii="Times New Roman" w:hAnsi="Times New Roman" w:cs="Times New Roman"/>
          <w:sz w:val="28"/>
          <w:szCs w:val="28"/>
        </w:rPr>
        <w:br/>
      </w:r>
      <w:r w:rsidR="004D06DB" w:rsidRPr="00E924CC">
        <w:rPr>
          <w:rFonts w:ascii="Times New Roman" w:hAnsi="Times New Roman" w:cs="Times New Roman"/>
          <w:sz w:val="28"/>
          <w:szCs w:val="28"/>
        </w:rPr>
        <w:t xml:space="preserve">к награждению, не менее </w:t>
      </w:r>
      <w:r w:rsidR="004D06DB">
        <w:rPr>
          <w:rFonts w:ascii="Times New Roman" w:hAnsi="Times New Roman" w:cs="Times New Roman"/>
          <w:sz w:val="28"/>
          <w:szCs w:val="28"/>
        </w:rPr>
        <w:t>1 года</w:t>
      </w:r>
      <w:r w:rsidR="004D06DB" w:rsidRPr="00E924CC">
        <w:rPr>
          <w:rFonts w:ascii="Times New Roman" w:hAnsi="Times New Roman" w:cs="Times New Roman"/>
          <w:sz w:val="28"/>
          <w:szCs w:val="28"/>
        </w:rPr>
        <w:t>.</w:t>
      </w:r>
    </w:p>
    <w:p w:rsidR="004D06DB" w:rsidRPr="00E924CC" w:rsidRDefault="008512BE" w:rsidP="00851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6DB" w:rsidRPr="00E924CC">
        <w:rPr>
          <w:rFonts w:ascii="Times New Roman" w:hAnsi="Times New Roman" w:cs="Times New Roman"/>
          <w:sz w:val="28"/>
          <w:szCs w:val="28"/>
        </w:rPr>
        <w:t xml:space="preserve">) ранее быть награжденным Благодарностью </w:t>
      </w:r>
      <w:r w:rsidR="00B346B0">
        <w:rPr>
          <w:rFonts w:ascii="Times New Roman" w:hAnsi="Times New Roman" w:cs="Times New Roman"/>
          <w:sz w:val="28"/>
          <w:szCs w:val="28"/>
        </w:rPr>
        <w:t>Министерства</w:t>
      </w:r>
      <w:r w:rsidR="004D06DB" w:rsidRPr="00E924CC">
        <w:rPr>
          <w:rFonts w:ascii="Times New Roman" w:hAnsi="Times New Roman" w:cs="Times New Roman"/>
          <w:sz w:val="28"/>
          <w:szCs w:val="28"/>
        </w:rPr>
        <w:t>.</w:t>
      </w:r>
    </w:p>
    <w:p w:rsidR="004D06DB" w:rsidRPr="00E924CC" w:rsidRDefault="00B152FD" w:rsidP="00B15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06DB" w:rsidRPr="00E924CC">
        <w:rPr>
          <w:rFonts w:ascii="Times New Roman" w:hAnsi="Times New Roman" w:cs="Times New Roman"/>
          <w:sz w:val="28"/>
          <w:szCs w:val="28"/>
        </w:rPr>
        <w:t xml:space="preserve">. Награждение Почетной грамотой возможно не ранее чем через год после награждения кандидата Благодарностью </w:t>
      </w:r>
      <w:r w:rsidR="00B346B0">
        <w:rPr>
          <w:rFonts w:ascii="Times New Roman" w:hAnsi="Times New Roman" w:cs="Times New Roman"/>
          <w:sz w:val="28"/>
          <w:szCs w:val="28"/>
        </w:rPr>
        <w:t>Министерства</w:t>
      </w:r>
      <w:r w:rsidR="004D06DB" w:rsidRPr="00E924CC">
        <w:rPr>
          <w:rFonts w:ascii="Times New Roman" w:hAnsi="Times New Roman" w:cs="Times New Roman"/>
          <w:sz w:val="28"/>
          <w:szCs w:val="28"/>
        </w:rPr>
        <w:t>.</w:t>
      </w:r>
    </w:p>
    <w:p w:rsidR="00152C40" w:rsidRPr="00E45871" w:rsidRDefault="0003731B" w:rsidP="00152C4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2C40" w:rsidRPr="00E45871">
        <w:rPr>
          <w:sz w:val="28"/>
          <w:szCs w:val="28"/>
        </w:rPr>
        <w:t xml:space="preserve">. Лица, награжденные Почетной грамотой, могут быть представлены </w:t>
      </w:r>
      <w:r w:rsidR="007950D1">
        <w:rPr>
          <w:sz w:val="28"/>
          <w:szCs w:val="28"/>
        </w:rPr>
        <w:br/>
      </w:r>
      <w:r w:rsidR="00152C40" w:rsidRPr="00E45871">
        <w:rPr>
          <w:sz w:val="28"/>
          <w:szCs w:val="28"/>
        </w:rPr>
        <w:t xml:space="preserve">к повторному награждению </w:t>
      </w:r>
      <w:r>
        <w:rPr>
          <w:sz w:val="28"/>
          <w:szCs w:val="28"/>
        </w:rPr>
        <w:t xml:space="preserve">Почетной грамотой </w:t>
      </w:r>
      <w:r w:rsidR="00152C40" w:rsidRPr="00E45871">
        <w:rPr>
          <w:sz w:val="28"/>
          <w:szCs w:val="28"/>
        </w:rPr>
        <w:t>не ранее чем через два года после предыдущего награждения при наличии новых заслуг.</w:t>
      </w:r>
    </w:p>
    <w:p w:rsidR="00381FB2" w:rsidRDefault="0003731B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1FB2">
        <w:rPr>
          <w:rFonts w:ascii="Times New Roman" w:hAnsi="Times New Roman" w:cs="Times New Roman"/>
          <w:sz w:val="28"/>
          <w:szCs w:val="28"/>
        </w:rPr>
        <w:t xml:space="preserve">. </w:t>
      </w:r>
      <w:r w:rsidR="00381FB2" w:rsidRPr="00E924CC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D113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награждении Почетной грамотой</w:t>
      </w:r>
      <w:r w:rsidR="00381FB2" w:rsidRPr="00E924CC">
        <w:rPr>
          <w:rFonts w:ascii="Times New Roman" w:hAnsi="Times New Roman" w:cs="Times New Roman"/>
          <w:sz w:val="28"/>
          <w:szCs w:val="28"/>
        </w:rPr>
        <w:t xml:space="preserve"> представляется на имя Министра </w:t>
      </w:r>
      <w:r w:rsidR="00381FB2">
        <w:rPr>
          <w:rFonts w:ascii="Times New Roman" w:hAnsi="Times New Roman" w:cs="Times New Roman"/>
          <w:sz w:val="28"/>
          <w:szCs w:val="28"/>
        </w:rPr>
        <w:t xml:space="preserve">экономического развития Камчатского края </w:t>
      </w:r>
      <w:r w:rsidR="00381FB2" w:rsidRPr="00E924CC">
        <w:rPr>
          <w:rFonts w:ascii="Times New Roman" w:hAnsi="Times New Roman" w:cs="Times New Roman"/>
          <w:sz w:val="28"/>
          <w:szCs w:val="28"/>
        </w:rPr>
        <w:t>в срок не менее чем за 3</w:t>
      </w:r>
      <w:r w:rsidR="00381FB2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381FB2" w:rsidRPr="00E924CC">
        <w:rPr>
          <w:rFonts w:ascii="Times New Roman" w:hAnsi="Times New Roman" w:cs="Times New Roman"/>
          <w:sz w:val="28"/>
          <w:szCs w:val="28"/>
        </w:rPr>
        <w:t xml:space="preserve"> до предполагаемой даты </w:t>
      </w:r>
      <w:r w:rsidR="00381FB2">
        <w:rPr>
          <w:rFonts w:ascii="Times New Roman" w:hAnsi="Times New Roman" w:cs="Times New Roman"/>
          <w:sz w:val="28"/>
          <w:szCs w:val="28"/>
        </w:rPr>
        <w:t xml:space="preserve">вручения или </w:t>
      </w:r>
      <w:r w:rsidR="00381FB2" w:rsidRPr="00E924CC">
        <w:rPr>
          <w:rFonts w:ascii="Times New Roman" w:hAnsi="Times New Roman" w:cs="Times New Roman"/>
          <w:sz w:val="28"/>
          <w:szCs w:val="28"/>
        </w:rPr>
        <w:t>наступления событий</w:t>
      </w:r>
      <w:r w:rsidR="00381FB2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81FB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1FB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81FB2" w:rsidRPr="00E924CC">
        <w:rPr>
          <w:rFonts w:ascii="Times New Roman" w:hAnsi="Times New Roman" w:cs="Times New Roman"/>
          <w:sz w:val="28"/>
          <w:szCs w:val="28"/>
        </w:rPr>
        <w:t>.</w:t>
      </w: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76509" w:rsidRDefault="00476509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7555" w:rsidRDefault="00C37555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Почетной грамоте Министерства экономического </w:t>
      </w:r>
    </w:p>
    <w:p w:rsidR="00C37555" w:rsidRDefault="00C37555" w:rsidP="00C37555">
      <w:pPr>
        <w:pStyle w:val="a5"/>
        <w:tabs>
          <w:tab w:val="left" w:pos="567"/>
          <w:tab w:val="left" w:pos="99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Камчатского края</w:t>
      </w:r>
    </w:p>
    <w:p w:rsidR="00C37555" w:rsidRDefault="00C37555" w:rsidP="00C37555">
      <w:pPr>
        <w:pStyle w:val="a5"/>
        <w:tabs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C37555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бланка Почетной грамоты </w:t>
      </w:r>
    </w:p>
    <w:p w:rsidR="00C37555" w:rsidRDefault="00C37555" w:rsidP="00C37555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Камчатского края </w:t>
      </w:r>
    </w:p>
    <w:p w:rsidR="00BF016E" w:rsidRDefault="00BF016E" w:rsidP="00C37555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3478" w:rsidRPr="00E924CC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>Почетной грамоты</w:t>
      </w:r>
      <w:r w:rsidRPr="00E9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Камчатского края </w:t>
      </w:r>
      <w:r w:rsidRPr="00E924C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Pr="00E924CC">
        <w:rPr>
          <w:rFonts w:ascii="Times New Roman" w:hAnsi="Times New Roman" w:cs="Times New Roman"/>
          <w:sz w:val="28"/>
          <w:szCs w:val="28"/>
        </w:rPr>
        <w:t xml:space="preserve">) представляет собой лист плотной </w:t>
      </w:r>
      <w:r>
        <w:rPr>
          <w:rFonts w:ascii="Times New Roman" w:hAnsi="Times New Roman" w:cs="Times New Roman"/>
          <w:sz w:val="28"/>
          <w:szCs w:val="28"/>
        </w:rPr>
        <w:t xml:space="preserve">глянцевой </w:t>
      </w:r>
      <w:r w:rsidRPr="00E924CC">
        <w:rPr>
          <w:rFonts w:ascii="Times New Roman" w:hAnsi="Times New Roman" w:cs="Times New Roman"/>
          <w:sz w:val="28"/>
          <w:szCs w:val="28"/>
        </w:rPr>
        <w:t>бумаги формата А4 (210 x 297 мм) бледно-</w:t>
      </w:r>
      <w:r>
        <w:rPr>
          <w:rFonts w:ascii="Times New Roman" w:hAnsi="Times New Roman" w:cs="Times New Roman"/>
          <w:sz w:val="28"/>
          <w:szCs w:val="28"/>
        </w:rPr>
        <w:t>голубого</w:t>
      </w:r>
      <w:r w:rsidRPr="00E924CC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Почетной грамоты используются 5 цветов: белый, синий, красный, черный, золотистый.</w:t>
      </w:r>
    </w:p>
    <w:p w:rsidR="0044680C" w:rsidRDefault="0044680C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Правое и левое поле Почетной грамоты обрамлено полосами синего цвета шириной по 20 мм каждая. Поверх полос на расстоянии 15 мм от правого </w:t>
      </w:r>
      <w:r w:rsidR="00431A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левого поля нанесены сверху вниз по три полосы золотистого цвета шириной 1 мм каждая на расстоянии 1 мм друг от друга.</w:t>
      </w:r>
    </w:p>
    <w:p w:rsidR="0045399E" w:rsidRDefault="0045399E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15 мм от верхней части и 30 мм от левого поля в две строки располагается надпись «Министерство экономического развития Камчатского края»</w:t>
      </w:r>
      <w:r w:rsidR="0081189F">
        <w:rPr>
          <w:rFonts w:ascii="Times New Roman" w:hAnsi="Times New Roman" w:cs="Times New Roman"/>
          <w:sz w:val="28"/>
          <w:szCs w:val="28"/>
        </w:rPr>
        <w:t>. Напротив надписи «Министерство экономического развития Камчатского края» на расстоянии 35 мм от правового поля располагается герб Камчатского края</w:t>
      </w:r>
      <w:r w:rsidR="00F21C4B">
        <w:rPr>
          <w:rFonts w:ascii="Times New Roman" w:hAnsi="Times New Roman" w:cs="Times New Roman"/>
          <w:sz w:val="28"/>
          <w:szCs w:val="28"/>
        </w:rPr>
        <w:t xml:space="preserve"> размером 30 мм (длина) и 25 мм (ширина).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части </w:t>
      </w:r>
      <w:r w:rsidR="0081189F">
        <w:rPr>
          <w:rFonts w:ascii="Times New Roman" w:hAnsi="Times New Roman" w:cs="Times New Roman"/>
          <w:sz w:val="28"/>
          <w:szCs w:val="28"/>
        </w:rPr>
        <w:t xml:space="preserve">Почетной грамоты на одну четверть </w:t>
      </w:r>
      <w:r w:rsidR="0026701C">
        <w:rPr>
          <w:rFonts w:ascii="Times New Roman" w:hAnsi="Times New Roman" w:cs="Times New Roman"/>
          <w:sz w:val="28"/>
          <w:szCs w:val="28"/>
        </w:rPr>
        <w:t xml:space="preserve">листа </w:t>
      </w:r>
      <w:r>
        <w:rPr>
          <w:rFonts w:ascii="Times New Roman" w:hAnsi="Times New Roman" w:cs="Times New Roman"/>
          <w:sz w:val="28"/>
          <w:szCs w:val="28"/>
        </w:rPr>
        <w:t>располагается волнообразный рисунок с мотивами флага Российский Федерации бело-сине-красного цвета.</w:t>
      </w:r>
    </w:p>
    <w:p w:rsidR="0045291A" w:rsidRDefault="0045291A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85 мм от верхнего края Почетной грамоты по центру в две строки располагается надпись «Почетная грамота» прописными буквами золотистого цвета. 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15 мм от слова «</w:t>
      </w:r>
      <w:r w:rsidR="000E5BC4">
        <w:rPr>
          <w:rFonts w:ascii="Times New Roman" w:hAnsi="Times New Roman" w:cs="Times New Roman"/>
          <w:sz w:val="28"/>
          <w:szCs w:val="28"/>
        </w:rPr>
        <w:t>Почетная грамота</w:t>
      </w:r>
      <w:r>
        <w:rPr>
          <w:rFonts w:ascii="Times New Roman" w:hAnsi="Times New Roman" w:cs="Times New Roman"/>
          <w:sz w:val="28"/>
          <w:szCs w:val="28"/>
        </w:rPr>
        <w:t>» располагается слово «награждается» буквами синего цвета.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центральной части </w:t>
      </w:r>
      <w:r w:rsidR="00163FB8">
        <w:rPr>
          <w:rFonts w:ascii="Times New Roman" w:hAnsi="Times New Roman" w:cs="Times New Roman"/>
          <w:sz w:val="28"/>
          <w:szCs w:val="28"/>
        </w:rPr>
        <w:t>Почетной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1</w:t>
      </w:r>
      <w:r w:rsidR="00163FB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мм от верхнего края в две строки прописными буквами красного цвета расположены фамилия, имя, отчество (при наличии) награждаемого.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фамилии, имени, отчества (при наличии) на расстоянии 10 мм </w:t>
      </w:r>
      <w:r w:rsidR="00431A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центру </w:t>
      </w:r>
      <w:r w:rsidR="00163FB8">
        <w:rPr>
          <w:rFonts w:ascii="Times New Roman" w:hAnsi="Times New Roman" w:cs="Times New Roman"/>
          <w:sz w:val="28"/>
          <w:szCs w:val="28"/>
        </w:rPr>
        <w:t>Почетной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наименование должности награждаемого буквами синего цвета.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расстоянии 10 мм от наименования должности награждаемого буквами синего цвета по центру </w:t>
      </w:r>
      <w:r w:rsidR="00163FB8">
        <w:rPr>
          <w:rFonts w:ascii="Times New Roman" w:hAnsi="Times New Roman" w:cs="Times New Roman"/>
          <w:sz w:val="28"/>
          <w:szCs w:val="28"/>
        </w:rPr>
        <w:t>Почетной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описание заслуг, </w:t>
      </w:r>
      <w:r w:rsidR="00431A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которые вручается </w:t>
      </w:r>
      <w:r w:rsidR="00163FB8">
        <w:rPr>
          <w:rFonts w:ascii="Times New Roman" w:hAnsi="Times New Roman" w:cs="Times New Roman"/>
          <w:sz w:val="28"/>
          <w:szCs w:val="28"/>
        </w:rPr>
        <w:t>Почетная грамота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буквами черного цвета по центру: в одну строку располагаются слова «Приказ Министерства экономического развития Камчатского края», ниже – реквизиты для даты и номера приказа о награждении. 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="00163FB8">
        <w:rPr>
          <w:rFonts w:ascii="Times New Roman" w:hAnsi="Times New Roman" w:cs="Times New Roman"/>
          <w:sz w:val="28"/>
          <w:szCs w:val="28"/>
        </w:rPr>
        <w:t>Почетной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2</w:t>
      </w:r>
      <w:r w:rsidR="00163F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 мм от верхнего края </w:t>
      </w:r>
      <w:r w:rsidR="00163FB8">
        <w:rPr>
          <w:rFonts w:ascii="Times New Roman" w:hAnsi="Times New Roman" w:cs="Times New Roman"/>
          <w:sz w:val="28"/>
          <w:szCs w:val="28"/>
        </w:rPr>
        <w:lastRenderedPageBreak/>
        <w:t>Почетной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(в одну строку) в </w:t>
      </w:r>
      <w:r w:rsidR="00163FB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мм от левого поля буквами черного цвета располагается слово «Министр», в </w:t>
      </w:r>
      <w:r w:rsidR="00163FB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мм от правового поля буквами черного цвета располагаются инициалы и фамилия. Между словами «Министр» </w:t>
      </w:r>
      <w:r w:rsidR="00903D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инициалами и фамилией ставится подпись Министра экономического развития Камчатского края и круглая гербовая печать Министерства экономического развития Камчатского края.</w:t>
      </w:r>
    </w:p>
    <w:p w:rsidR="00813478" w:rsidRDefault="00813478" w:rsidP="00813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2</w:t>
      </w:r>
      <w:r w:rsidR="00163F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мм от нижнего края </w:t>
      </w:r>
      <w:r w:rsidR="00163FB8">
        <w:rPr>
          <w:rFonts w:ascii="Times New Roman" w:hAnsi="Times New Roman" w:cs="Times New Roman"/>
          <w:sz w:val="28"/>
          <w:szCs w:val="28"/>
        </w:rPr>
        <w:t>Почетной грамоты</w:t>
      </w:r>
      <w:r>
        <w:rPr>
          <w:rFonts w:ascii="Times New Roman" w:hAnsi="Times New Roman" w:cs="Times New Roman"/>
          <w:sz w:val="28"/>
          <w:szCs w:val="28"/>
        </w:rPr>
        <w:t xml:space="preserve"> по центру в две строки буквами черного цвета располагается «г. Петропавловск-Камчатский, текущий год».</w:t>
      </w:r>
    </w:p>
    <w:p w:rsidR="00E80D20" w:rsidRPr="00414FDD" w:rsidRDefault="00E80D20" w:rsidP="00E80D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14FDD">
        <w:rPr>
          <w:rFonts w:ascii="Times New Roman" w:hAnsi="Times New Roman" w:cs="Times New Roman"/>
          <w:sz w:val="28"/>
        </w:rPr>
        <w:t xml:space="preserve">Оборотная сторона листа </w:t>
      </w:r>
      <w:r>
        <w:rPr>
          <w:rFonts w:ascii="Times New Roman" w:hAnsi="Times New Roman" w:cs="Times New Roman"/>
          <w:sz w:val="28"/>
        </w:rPr>
        <w:t>Почетной грамоты</w:t>
      </w:r>
      <w:r w:rsidRPr="00414FDD">
        <w:rPr>
          <w:rFonts w:ascii="Times New Roman" w:hAnsi="Times New Roman" w:cs="Times New Roman"/>
          <w:sz w:val="28"/>
        </w:rPr>
        <w:t xml:space="preserve"> изображений и надписей не имеет.</w:t>
      </w:r>
    </w:p>
    <w:p w:rsidR="00BF016E" w:rsidRDefault="00BF016E" w:rsidP="00C37555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C37555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7555" w:rsidRDefault="00C37555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CC621C" w:rsidP="00CC621C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CC621C" w:rsidRPr="00274608" w:rsidRDefault="00CC621C" w:rsidP="00CC621C">
      <w:pPr>
        <w:ind w:left="5103"/>
        <w:rPr>
          <w:sz w:val="28"/>
          <w:szCs w:val="28"/>
        </w:rPr>
      </w:pPr>
      <w:r>
        <w:rPr>
          <w:sz w:val="28"/>
          <w:szCs w:val="28"/>
        </w:rPr>
        <w:t>к приказу Министерства экономического развития</w:t>
      </w:r>
      <w:r w:rsidRPr="00274608">
        <w:rPr>
          <w:sz w:val="28"/>
          <w:szCs w:val="28"/>
        </w:rPr>
        <w:t xml:space="preserve"> Камчатского края </w:t>
      </w:r>
    </w:p>
    <w:p w:rsidR="00CC621C" w:rsidRPr="00274608" w:rsidRDefault="00CC621C" w:rsidP="00CC621C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t>от [</w:t>
      </w:r>
      <w:r w:rsidRPr="00274608">
        <w:rPr>
          <w:color w:val="C9C9C9" w:themeColor="accent3" w:themeTint="99"/>
          <w:sz w:val="28"/>
          <w:szCs w:val="28"/>
        </w:rPr>
        <w:t>Дата регистрации</w:t>
      </w:r>
      <w:r w:rsidRPr="00274608">
        <w:rPr>
          <w:sz w:val="28"/>
          <w:szCs w:val="28"/>
        </w:rPr>
        <w:t>] № [</w:t>
      </w:r>
      <w:r w:rsidRPr="00274608">
        <w:rPr>
          <w:color w:val="C9C9C9" w:themeColor="accent3" w:themeTint="99"/>
          <w:sz w:val="28"/>
          <w:szCs w:val="28"/>
        </w:rPr>
        <w:t>Номер документа</w:t>
      </w:r>
      <w:r w:rsidRPr="00274608">
        <w:rPr>
          <w:sz w:val="28"/>
          <w:szCs w:val="28"/>
        </w:rPr>
        <w:t>]</w:t>
      </w:r>
    </w:p>
    <w:p w:rsidR="00CC621C" w:rsidRDefault="00CC621C" w:rsidP="0003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1C" w:rsidRDefault="00013D86" w:rsidP="00013D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15DEE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9D61F6" w:rsidRDefault="009D61F6" w:rsidP="00415DE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На бланке организации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Министру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(должны присутствовать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24C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наименование и адрес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Камчатского края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местонахождения</w:t>
      </w:r>
    </w:p>
    <w:p w:rsidR="00013D8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организации (органа),                                         </w:t>
      </w:r>
      <w:r w:rsidR="00013D86">
        <w:rPr>
          <w:rFonts w:ascii="Times New Roman" w:hAnsi="Times New Roman" w:cs="Times New Roman"/>
          <w:sz w:val="28"/>
          <w:szCs w:val="28"/>
        </w:rPr>
        <w:t xml:space="preserve">              ______________________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представившей ходатайство</w:t>
      </w:r>
      <w:r w:rsidR="00013D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B2390">
        <w:rPr>
          <w:rFonts w:ascii="Times New Roman" w:hAnsi="Times New Roman" w:cs="Times New Roman"/>
          <w:sz w:val="28"/>
          <w:szCs w:val="28"/>
        </w:rPr>
        <w:t xml:space="preserve">    </w:t>
      </w:r>
      <w:r w:rsidR="00013D86">
        <w:rPr>
          <w:rFonts w:ascii="Times New Roman" w:hAnsi="Times New Roman" w:cs="Times New Roman"/>
          <w:sz w:val="28"/>
          <w:szCs w:val="28"/>
        </w:rPr>
        <w:t xml:space="preserve">  </w:t>
      </w:r>
      <w:r w:rsidR="00013D86" w:rsidRPr="00EB2390">
        <w:rPr>
          <w:rFonts w:ascii="Times New Roman" w:hAnsi="Times New Roman" w:cs="Times New Roman"/>
          <w:sz w:val="22"/>
        </w:rPr>
        <w:t>(</w:t>
      </w:r>
      <w:r w:rsidR="00EB2390" w:rsidRPr="00EB2390">
        <w:rPr>
          <w:rFonts w:ascii="Times New Roman" w:hAnsi="Times New Roman" w:cs="Times New Roman"/>
          <w:sz w:val="22"/>
        </w:rPr>
        <w:t>фамилия, инициалы)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B23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924CC">
        <w:rPr>
          <w:rFonts w:ascii="Times New Roman" w:hAnsi="Times New Roman" w:cs="Times New Roman"/>
          <w:sz w:val="28"/>
          <w:szCs w:val="28"/>
        </w:rPr>
        <w:t>Адрес Министерства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9D61F6" w:rsidP="00EB2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7"/>
      <w:bookmarkEnd w:id="8"/>
      <w:r w:rsidRPr="00E924CC">
        <w:rPr>
          <w:rFonts w:ascii="Times New Roman" w:hAnsi="Times New Roman" w:cs="Times New Roman"/>
          <w:sz w:val="28"/>
          <w:szCs w:val="28"/>
        </w:rPr>
        <w:t>ХОДАТАЙСТВО</w:t>
      </w:r>
    </w:p>
    <w:p w:rsidR="009D61F6" w:rsidRPr="00E924CC" w:rsidRDefault="009D61F6" w:rsidP="00EB2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о награждении лица ведомственной наградой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9D61F6" w:rsidP="00311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Уважаемый(ая) __________________________________!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64AA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Прошу рассмотреть вопрос о награждении ______________________________________________________________</w:t>
      </w:r>
      <w:r w:rsidR="00516871">
        <w:rPr>
          <w:rFonts w:ascii="Times New Roman" w:hAnsi="Times New Roman" w:cs="Times New Roman"/>
          <w:sz w:val="28"/>
          <w:szCs w:val="28"/>
        </w:rPr>
        <w:t>____</w:t>
      </w:r>
      <w:r w:rsidR="00A864AA">
        <w:rPr>
          <w:rFonts w:ascii="Times New Roman" w:hAnsi="Times New Roman" w:cs="Times New Roman"/>
          <w:sz w:val="28"/>
          <w:szCs w:val="28"/>
        </w:rPr>
        <w:t>__</w:t>
      </w:r>
    </w:p>
    <w:p w:rsidR="009D61F6" w:rsidRPr="00EB2390" w:rsidRDefault="00EB2390" w:rsidP="009D61F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B2390">
        <w:rPr>
          <w:rFonts w:ascii="Times New Roman" w:hAnsi="Times New Roman" w:cs="Times New Roman"/>
          <w:sz w:val="22"/>
        </w:rPr>
        <w:t>(необходимо указать фамилию, имя, отчество (последнее - при наличии) лица</w:t>
      </w:r>
      <w:r>
        <w:rPr>
          <w:rFonts w:ascii="Times New Roman" w:hAnsi="Times New Roman" w:cs="Times New Roman"/>
          <w:sz w:val="22"/>
        </w:rPr>
        <w:t>,</w:t>
      </w:r>
      <w:r w:rsidRPr="00EB2390">
        <w:rPr>
          <w:rFonts w:ascii="Times New Roman" w:hAnsi="Times New Roman" w:cs="Times New Roman"/>
          <w:sz w:val="22"/>
        </w:rPr>
        <w:t xml:space="preserve"> выдвигаемого на 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B2390">
        <w:rPr>
          <w:rFonts w:ascii="Times New Roman" w:hAnsi="Times New Roman" w:cs="Times New Roman"/>
          <w:sz w:val="28"/>
          <w:szCs w:val="28"/>
        </w:rPr>
        <w:t>_</w:t>
      </w:r>
      <w:r w:rsidRPr="00E924CC">
        <w:rPr>
          <w:rFonts w:ascii="Times New Roman" w:hAnsi="Times New Roman" w:cs="Times New Roman"/>
          <w:sz w:val="28"/>
          <w:szCs w:val="28"/>
        </w:rPr>
        <w:t>____________</w:t>
      </w:r>
    </w:p>
    <w:p w:rsidR="009D61F6" w:rsidRPr="00EB2390" w:rsidRDefault="00EB2390" w:rsidP="009D61F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получение </w:t>
      </w:r>
      <w:r w:rsidR="009D61F6" w:rsidRPr="00EB2390">
        <w:rPr>
          <w:rFonts w:ascii="Times New Roman" w:hAnsi="Times New Roman" w:cs="Times New Roman"/>
          <w:sz w:val="22"/>
        </w:rPr>
        <w:t>ведомственной награды Министерства экономического</w:t>
      </w:r>
      <w:r w:rsidRPr="00EB2390">
        <w:rPr>
          <w:rFonts w:ascii="Times New Roman" w:hAnsi="Times New Roman" w:cs="Times New Roman"/>
          <w:sz w:val="22"/>
        </w:rPr>
        <w:t xml:space="preserve"> </w:t>
      </w:r>
      <w:r w:rsidR="009D61F6" w:rsidRPr="00EB2390">
        <w:rPr>
          <w:rFonts w:ascii="Times New Roman" w:hAnsi="Times New Roman" w:cs="Times New Roman"/>
          <w:sz w:val="22"/>
        </w:rPr>
        <w:t xml:space="preserve">развития </w:t>
      </w:r>
      <w:r w:rsidRPr="00EB2390">
        <w:rPr>
          <w:rFonts w:ascii="Times New Roman" w:hAnsi="Times New Roman" w:cs="Times New Roman"/>
          <w:sz w:val="22"/>
        </w:rPr>
        <w:t>Камчатского края</w:t>
      </w:r>
      <w:r w:rsidR="009D61F6" w:rsidRPr="00EB2390">
        <w:rPr>
          <w:rFonts w:ascii="Times New Roman" w:hAnsi="Times New Roman" w:cs="Times New Roman"/>
          <w:sz w:val="22"/>
        </w:rPr>
        <w:t>, его должность и дату рождения)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за достижения в работе в сфере</w:t>
      </w:r>
      <w:r w:rsidR="00A864A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864AA">
        <w:rPr>
          <w:rFonts w:ascii="Times New Roman" w:hAnsi="Times New Roman" w:cs="Times New Roman"/>
          <w:sz w:val="28"/>
          <w:szCs w:val="28"/>
        </w:rPr>
        <w:t>__________________________</w:t>
      </w:r>
      <w:r w:rsidRPr="00E924CC">
        <w:rPr>
          <w:rFonts w:ascii="Times New Roman" w:hAnsi="Times New Roman" w:cs="Times New Roman"/>
          <w:sz w:val="28"/>
          <w:szCs w:val="28"/>
        </w:rPr>
        <w:t>_</w:t>
      </w:r>
    </w:p>
    <w:p w:rsidR="00A864AA" w:rsidRDefault="00A864AA" w:rsidP="009D61F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</w:rPr>
      </w:pPr>
      <w:r w:rsidRPr="00A864AA">
        <w:rPr>
          <w:rFonts w:ascii="Times New Roman" w:hAnsi="Times New Roman" w:cs="Times New Roman"/>
          <w:sz w:val="22"/>
        </w:rPr>
        <w:t>(необходимо указать область трудовой деятельности кандидата, относящуюся к</w:t>
      </w:r>
      <w:r>
        <w:rPr>
          <w:rFonts w:ascii="Times New Roman" w:hAnsi="Times New Roman" w:cs="Times New Roman"/>
          <w:sz w:val="22"/>
        </w:rPr>
        <w:t xml:space="preserve"> </w:t>
      </w:r>
      <w:r w:rsidRPr="00A864AA">
        <w:rPr>
          <w:rFonts w:ascii="Times New Roman" w:hAnsi="Times New Roman" w:cs="Times New Roman"/>
          <w:sz w:val="22"/>
        </w:rPr>
        <w:t>областям социально-</w:t>
      </w:r>
    </w:p>
    <w:p w:rsidR="00A864AA" w:rsidRPr="00E924CC" w:rsidRDefault="00A864AA" w:rsidP="009D61F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864AA" w:rsidRDefault="009D61F6" w:rsidP="009D61F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864AA">
        <w:rPr>
          <w:rFonts w:ascii="Times New Roman" w:hAnsi="Times New Roman" w:cs="Times New Roman"/>
          <w:sz w:val="22"/>
        </w:rPr>
        <w:t>экономической деятельности, относящимся к сферам ведения</w:t>
      </w:r>
      <w:r w:rsidR="00A864AA">
        <w:rPr>
          <w:rFonts w:ascii="Times New Roman" w:hAnsi="Times New Roman" w:cs="Times New Roman"/>
          <w:sz w:val="22"/>
        </w:rPr>
        <w:t xml:space="preserve"> </w:t>
      </w:r>
      <w:r w:rsidRPr="00A864AA">
        <w:rPr>
          <w:rFonts w:ascii="Times New Roman" w:hAnsi="Times New Roman" w:cs="Times New Roman"/>
          <w:sz w:val="22"/>
        </w:rPr>
        <w:t xml:space="preserve">Министерства экономического развития </w:t>
      </w:r>
    </w:p>
    <w:p w:rsidR="00A864AA" w:rsidRDefault="00A864AA" w:rsidP="009D61F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D61F6" w:rsidRPr="00A864AA" w:rsidRDefault="00A864AA" w:rsidP="009D61F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_______________________________________________________________________________________Камчатского края</w:t>
      </w:r>
      <w:r w:rsidR="009D61F6" w:rsidRPr="00A864AA">
        <w:rPr>
          <w:rFonts w:ascii="Times New Roman" w:hAnsi="Times New Roman" w:cs="Times New Roman"/>
          <w:sz w:val="22"/>
        </w:rPr>
        <w:t xml:space="preserve"> и предусмотренным</w:t>
      </w:r>
      <w:r>
        <w:rPr>
          <w:rFonts w:ascii="Times New Roman" w:hAnsi="Times New Roman" w:cs="Times New Roman"/>
          <w:sz w:val="22"/>
        </w:rPr>
        <w:t xml:space="preserve"> </w:t>
      </w:r>
      <w:r w:rsidR="009D61F6" w:rsidRPr="00A864AA">
        <w:rPr>
          <w:rFonts w:ascii="Times New Roman" w:hAnsi="Times New Roman" w:cs="Times New Roman"/>
          <w:sz w:val="22"/>
        </w:rPr>
        <w:t xml:space="preserve"> </w:t>
      </w:r>
      <w:hyperlink w:anchor="P49">
        <w:r w:rsidR="009D61F6" w:rsidRPr="00A864AA">
          <w:rPr>
            <w:rFonts w:ascii="Times New Roman" w:hAnsi="Times New Roman" w:cs="Times New Roman"/>
            <w:sz w:val="22"/>
          </w:rPr>
          <w:t>пунктом 2</w:t>
        </w:r>
      </w:hyperlink>
      <w:r w:rsidR="009D61F6" w:rsidRPr="00A864AA">
        <w:rPr>
          <w:rFonts w:ascii="Times New Roman" w:hAnsi="Times New Roman" w:cs="Times New Roman"/>
          <w:sz w:val="22"/>
        </w:rPr>
        <w:t xml:space="preserve"> Положения о ведомственных наградах Министерства экономического</w:t>
      </w:r>
      <w:r>
        <w:rPr>
          <w:rFonts w:ascii="Times New Roman" w:hAnsi="Times New Roman" w:cs="Times New Roman"/>
          <w:sz w:val="22"/>
        </w:rPr>
        <w:t xml:space="preserve"> </w:t>
      </w:r>
      <w:r w:rsidR="009D61F6" w:rsidRPr="00A864AA">
        <w:rPr>
          <w:rFonts w:ascii="Times New Roman" w:hAnsi="Times New Roman" w:cs="Times New Roman"/>
          <w:sz w:val="22"/>
        </w:rPr>
        <w:t xml:space="preserve">развития </w:t>
      </w:r>
      <w:r>
        <w:rPr>
          <w:rFonts w:ascii="Times New Roman" w:hAnsi="Times New Roman" w:cs="Times New Roman"/>
          <w:sz w:val="22"/>
        </w:rPr>
        <w:t>Камчатского края</w:t>
      </w:r>
      <w:r w:rsidR="009D61F6" w:rsidRPr="00A864AA">
        <w:rPr>
          <w:rFonts w:ascii="Times New Roman" w:hAnsi="Times New Roman" w:cs="Times New Roman"/>
          <w:sz w:val="22"/>
        </w:rPr>
        <w:t>)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9D61F6" w:rsidRPr="00E924CC" w:rsidRDefault="009D61F6" w:rsidP="009D6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1) представление к награждению;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2)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письменное согласие кандидата на обработку и хранение персональных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данных,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содержащихся в документах о награждении, на проведение проверочных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мероприятий,    необходимых    для    награждения,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в    соответствии   с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в  области персональных данных, в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1">
        <w:r w:rsidRPr="00A864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4AA">
        <w:rPr>
          <w:rFonts w:ascii="Times New Roman" w:hAnsi="Times New Roman" w:cs="Times New Roman"/>
          <w:sz w:val="28"/>
          <w:szCs w:val="28"/>
        </w:rPr>
        <w:t xml:space="preserve"> от 2</w:t>
      </w:r>
      <w:r w:rsidRPr="00E924CC">
        <w:rPr>
          <w:rFonts w:ascii="Times New Roman" w:hAnsi="Times New Roman" w:cs="Times New Roman"/>
          <w:sz w:val="28"/>
          <w:szCs w:val="28"/>
        </w:rPr>
        <w:t>7</w:t>
      </w:r>
      <w:r w:rsidR="00A864AA">
        <w:rPr>
          <w:rFonts w:ascii="Times New Roman" w:hAnsi="Times New Roman" w:cs="Times New Roman"/>
          <w:sz w:val="28"/>
          <w:szCs w:val="28"/>
        </w:rPr>
        <w:t>07.</w:t>
      </w:r>
      <w:r w:rsidRPr="00E924CC">
        <w:rPr>
          <w:rFonts w:ascii="Times New Roman" w:hAnsi="Times New Roman" w:cs="Times New Roman"/>
          <w:sz w:val="28"/>
          <w:szCs w:val="28"/>
        </w:rPr>
        <w:t>2006</w:t>
      </w:r>
      <w:r w:rsidR="00A864AA">
        <w:rPr>
          <w:rFonts w:ascii="Times New Roman" w:hAnsi="Times New Roman" w:cs="Times New Roman"/>
          <w:sz w:val="28"/>
          <w:szCs w:val="28"/>
        </w:rPr>
        <w:t xml:space="preserve"> №</w:t>
      </w:r>
      <w:r w:rsidRPr="00E924CC">
        <w:rPr>
          <w:rFonts w:ascii="Times New Roman" w:hAnsi="Times New Roman" w:cs="Times New Roman"/>
          <w:sz w:val="28"/>
          <w:szCs w:val="28"/>
        </w:rPr>
        <w:t xml:space="preserve"> 152 </w:t>
      </w:r>
      <w:r w:rsidR="00A864AA">
        <w:rPr>
          <w:rFonts w:ascii="Times New Roman" w:hAnsi="Times New Roman" w:cs="Times New Roman"/>
          <w:sz w:val="28"/>
          <w:szCs w:val="28"/>
        </w:rPr>
        <w:t>«</w:t>
      </w:r>
      <w:r w:rsidRPr="00E924CC">
        <w:rPr>
          <w:rFonts w:ascii="Times New Roman" w:hAnsi="Times New Roman" w:cs="Times New Roman"/>
          <w:sz w:val="28"/>
          <w:szCs w:val="28"/>
        </w:rPr>
        <w:t>О персональных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lastRenderedPageBreak/>
        <w:t>данных</w:t>
      </w:r>
      <w:r w:rsidR="00A864AA">
        <w:rPr>
          <w:rFonts w:ascii="Times New Roman" w:hAnsi="Times New Roman" w:cs="Times New Roman"/>
          <w:sz w:val="28"/>
          <w:szCs w:val="28"/>
        </w:rPr>
        <w:t>»</w:t>
      </w:r>
      <w:r w:rsidRPr="00E924CC">
        <w:rPr>
          <w:rFonts w:ascii="Times New Roman" w:hAnsi="Times New Roman" w:cs="Times New Roman"/>
          <w:sz w:val="28"/>
          <w:szCs w:val="28"/>
        </w:rPr>
        <w:t>;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3) копия паспорта гражданина Российской Федерации или иного государства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(в случае если кандидат является гражданином иностранного государства);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4)  копия трудовой книжки кандидата или выписка из нее, заверенная</w:t>
      </w:r>
      <w:r w:rsidR="00A864AA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кадровой службой или иным уполномоченным органом или лицом;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5)  иные документы, подтверждающие соответствие кандидата требованиям </w:t>
      </w:r>
      <w:r w:rsidR="00CA1FB0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к</w:t>
      </w:r>
      <w:r w:rsidR="00CA1FB0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награждению ведомственной наградой.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A864AA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</w:t>
      </w:r>
      <w:r w:rsidR="009D61F6" w:rsidRPr="00E924CC">
        <w:rPr>
          <w:rFonts w:ascii="Times New Roman" w:hAnsi="Times New Roman" w:cs="Times New Roman"/>
          <w:sz w:val="28"/>
          <w:szCs w:val="28"/>
        </w:rPr>
        <w:t>________________________   _______________________</w:t>
      </w:r>
    </w:p>
    <w:p w:rsidR="009D61F6" w:rsidRPr="00A864AA" w:rsidRDefault="00A864AA" w:rsidP="00A864A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9D61F6" w:rsidRPr="00A864AA">
        <w:rPr>
          <w:rFonts w:ascii="Times New Roman" w:hAnsi="Times New Roman" w:cs="Times New Roman"/>
          <w:sz w:val="22"/>
        </w:rPr>
        <w:t xml:space="preserve">    (должность)              </w:t>
      </w:r>
      <w:r w:rsidRPr="00A864AA">
        <w:rPr>
          <w:rFonts w:ascii="Times New Roman" w:hAnsi="Times New Roman" w:cs="Times New Roman"/>
          <w:sz w:val="22"/>
        </w:rPr>
        <w:t xml:space="preserve">            </w:t>
      </w:r>
      <w:r>
        <w:rPr>
          <w:rFonts w:ascii="Times New Roman" w:hAnsi="Times New Roman" w:cs="Times New Roman"/>
          <w:sz w:val="22"/>
        </w:rPr>
        <w:t xml:space="preserve">               </w:t>
      </w:r>
      <w:r w:rsidR="009D61F6" w:rsidRPr="00A864AA">
        <w:rPr>
          <w:rFonts w:ascii="Times New Roman" w:hAnsi="Times New Roman" w:cs="Times New Roman"/>
          <w:sz w:val="22"/>
        </w:rPr>
        <w:t xml:space="preserve"> (подпись)              </w:t>
      </w:r>
      <w:r w:rsidRPr="00A864AA">
        <w:rPr>
          <w:rFonts w:ascii="Times New Roman" w:hAnsi="Times New Roman" w:cs="Times New Roman"/>
          <w:sz w:val="22"/>
        </w:rPr>
        <w:t xml:space="preserve">              </w:t>
      </w:r>
      <w:r>
        <w:rPr>
          <w:rFonts w:ascii="Times New Roman" w:hAnsi="Times New Roman" w:cs="Times New Roman"/>
          <w:sz w:val="22"/>
        </w:rPr>
        <w:t xml:space="preserve">      </w:t>
      </w:r>
      <w:r w:rsidRPr="00A864AA">
        <w:rPr>
          <w:rFonts w:ascii="Times New Roman" w:hAnsi="Times New Roman" w:cs="Times New Roman"/>
          <w:sz w:val="22"/>
        </w:rPr>
        <w:t xml:space="preserve">    (фамилия, инициалы</w:t>
      </w:r>
      <w:r w:rsidR="009D61F6" w:rsidRPr="00A864AA">
        <w:rPr>
          <w:rFonts w:ascii="Times New Roman" w:hAnsi="Times New Roman" w:cs="Times New Roman"/>
          <w:sz w:val="22"/>
        </w:rPr>
        <w:t>)</w:t>
      </w:r>
    </w:p>
    <w:p w:rsidR="009D61F6" w:rsidRPr="00E924CC" w:rsidRDefault="00A864AA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15C2" w:rsidRDefault="002615C2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</w:t>
      </w:r>
    </w:p>
    <w:p w:rsidR="009D61F6" w:rsidRPr="00E924CC" w:rsidRDefault="009D61F6" w:rsidP="00A864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и контактный телефон исполнителя</w:t>
      </w:r>
    </w:p>
    <w:p w:rsidR="009D61F6" w:rsidRPr="00E924CC" w:rsidRDefault="009D61F6" w:rsidP="00A86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Pr="00E924CC" w:rsidRDefault="009D61F6" w:rsidP="009D6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6" w:rsidRDefault="009D61F6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A5" w:rsidRDefault="00502AA5" w:rsidP="00502AA5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02AA5" w:rsidRPr="00274608" w:rsidRDefault="00502AA5" w:rsidP="00502AA5">
      <w:pPr>
        <w:ind w:left="5103"/>
        <w:rPr>
          <w:sz w:val="28"/>
          <w:szCs w:val="28"/>
        </w:rPr>
      </w:pPr>
      <w:r>
        <w:rPr>
          <w:sz w:val="28"/>
          <w:szCs w:val="28"/>
        </w:rPr>
        <w:t>к приказу Министерства экономического развития</w:t>
      </w:r>
      <w:r w:rsidRPr="00274608">
        <w:rPr>
          <w:sz w:val="28"/>
          <w:szCs w:val="28"/>
        </w:rPr>
        <w:t xml:space="preserve"> Камчатского края </w:t>
      </w:r>
    </w:p>
    <w:p w:rsidR="00502AA5" w:rsidRPr="00274608" w:rsidRDefault="00502AA5" w:rsidP="00502AA5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t>от [</w:t>
      </w:r>
      <w:r w:rsidRPr="00274608">
        <w:rPr>
          <w:color w:val="C9C9C9" w:themeColor="accent3" w:themeTint="99"/>
          <w:sz w:val="28"/>
          <w:szCs w:val="28"/>
        </w:rPr>
        <w:t>Дата регистрации</w:t>
      </w:r>
      <w:r w:rsidRPr="00274608">
        <w:rPr>
          <w:sz w:val="28"/>
          <w:szCs w:val="28"/>
        </w:rPr>
        <w:t>] № [</w:t>
      </w:r>
      <w:r w:rsidRPr="00274608">
        <w:rPr>
          <w:color w:val="C9C9C9" w:themeColor="accent3" w:themeTint="99"/>
          <w:sz w:val="28"/>
          <w:szCs w:val="28"/>
        </w:rPr>
        <w:t>Номер документа</w:t>
      </w:r>
      <w:r w:rsidRPr="00274608">
        <w:rPr>
          <w:sz w:val="28"/>
          <w:szCs w:val="28"/>
        </w:rPr>
        <w:t>]</w:t>
      </w:r>
    </w:p>
    <w:p w:rsidR="00801C74" w:rsidRDefault="00801C74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801C74" w:rsidRPr="00E924CC" w:rsidRDefault="00801C74" w:rsidP="00801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68"/>
      <w:bookmarkEnd w:id="9"/>
      <w:r w:rsidRPr="00E924C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801C74" w:rsidRPr="00E924CC" w:rsidRDefault="00801C74" w:rsidP="00801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к награждению ведомственной наградой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1C74" w:rsidRDefault="00801C74" w:rsidP="00801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(наименование ведомственной награды </w:t>
      </w:r>
    </w:p>
    <w:p w:rsidR="00801C74" w:rsidRPr="00E924CC" w:rsidRDefault="00801C74" w:rsidP="00801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)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74"/>
      <w:bookmarkEnd w:id="10"/>
      <w:r w:rsidRPr="00E924CC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801C74" w:rsidRP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01C74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                      </w:t>
      </w:r>
      <w:r w:rsidRPr="00801C74">
        <w:rPr>
          <w:rFonts w:ascii="Times New Roman" w:hAnsi="Times New Roman" w:cs="Times New Roman"/>
          <w:sz w:val="22"/>
        </w:rPr>
        <w:t xml:space="preserve">     (фамилия, имя, отчество (последнее - при наличии) кандидата)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1C74" w:rsidRPr="00801C74" w:rsidRDefault="00801C74" w:rsidP="00801C7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01C74">
        <w:rPr>
          <w:rFonts w:ascii="Times New Roman" w:hAnsi="Times New Roman" w:cs="Times New Roman"/>
          <w:sz w:val="22"/>
        </w:rPr>
        <w:t>(занимаемая должность)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24CC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3. Место рождения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4. Образование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01C74">
        <w:rPr>
          <w:rFonts w:ascii="Times New Roman" w:hAnsi="Times New Roman" w:cs="Times New Roman"/>
          <w:sz w:val="22"/>
        </w:rPr>
        <w:t xml:space="preserve">                 (полученная специальность, наименование образовательной</w:t>
      </w:r>
      <w:r>
        <w:rPr>
          <w:rFonts w:ascii="Times New Roman" w:hAnsi="Times New Roman" w:cs="Times New Roman"/>
          <w:sz w:val="22"/>
        </w:rPr>
        <w:t xml:space="preserve"> </w:t>
      </w:r>
      <w:r w:rsidRPr="00801C74">
        <w:rPr>
          <w:rFonts w:ascii="Times New Roman" w:hAnsi="Times New Roman" w:cs="Times New Roman"/>
          <w:sz w:val="22"/>
        </w:rPr>
        <w:t>организации, год окончания)</w:t>
      </w:r>
    </w:p>
    <w:p w:rsidR="00801C74" w:rsidRP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5. Ученая степень, ученое звание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6. Стаж работы: _______________ общий, в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7. Стаж работы в организации (органе), представившей 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8. Классный чин, звание, ранг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9. Награды и (или) поощрения Минэкономразвития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E924CC">
        <w:rPr>
          <w:rFonts w:ascii="Times New Roman" w:hAnsi="Times New Roman" w:cs="Times New Roman"/>
          <w:sz w:val="28"/>
          <w:szCs w:val="28"/>
        </w:rPr>
        <w:t>и иные награды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01C74">
        <w:rPr>
          <w:rFonts w:ascii="Times New Roman" w:hAnsi="Times New Roman" w:cs="Times New Roman"/>
          <w:sz w:val="22"/>
        </w:rPr>
        <w:t xml:space="preserve">              </w:t>
      </w:r>
      <w:r>
        <w:rPr>
          <w:rFonts w:ascii="Times New Roman" w:hAnsi="Times New Roman" w:cs="Times New Roman"/>
          <w:sz w:val="22"/>
        </w:rPr>
        <w:t xml:space="preserve">                                    </w:t>
      </w:r>
      <w:r w:rsidRPr="00801C74">
        <w:rPr>
          <w:rFonts w:ascii="Times New Roman" w:hAnsi="Times New Roman" w:cs="Times New Roman"/>
          <w:sz w:val="22"/>
        </w:rPr>
        <w:t xml:space="preserve">    (наименование награды, год награждения)</w:t>
      </w:r>
    </w:p>
    <w:p w:rsidR="00801C74" w:rsidRP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10. Профессиональные заслуги в соответствующей сфере деятельности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01C74">
        <w:rPr>
          <w:rFonts w:ascii="Times New Roman" w:hAnsi="Times New Roman" w:cs="Times New Roman"/>
          <w:sz w:val="22"/>
        </w:rPr>
        <w:t>(поощрения и награждения за эффективную и добросовестную трудовую</w:t>
      </w:r>
      <w:r>
        <w:rPr>
          <w:rFonts w:ascii="Times New Roman" w:hAnsi="Times New Roman" w:cs="Times New Roman"/>
          <w:sz w:val="22"/>
        </w:rPr>
        <w:t xml:space="preserve"> </w:t>
      </w:r>
      <w:r w:rsidRPr="00801C74">
        <w:rPr>
          <w:rFonts w:ascii="Times New Roman" w:hAnsi="Times New Roman" w:cs="Times New Roman"/>
          <w:sz w:val="22"/>
        </w:rPr>
        <w:t>(служебную) деятельность,</w:t>
      </w:r>
    </w:p>
    <w:p w:rsidR="00801C74" w:rsidRDefault="00801C74" w:rsidP="00801C7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____и</w:t>
      </w:r>
      <w:r w:rsidRPr="00801C74">
        <w:rPr>
          <w:rFonts w:ascii="Times New Roman" w:hAnsi="Times New Roman" w:cs="Times New Roman"/>
          <w:sz w:val="22"/>
        </w:rPr>
        <w:t>нформация о победах во всероссийских,</w:t>
      </w:r>
      <w:r>
        <w:rPr>
          <w:rFonts w:ascii="Times New Roman" w:hAnsi="Times New Roman" w:cs="Times New Roman"/>
          <w:sz w:val="22"/>
        </w:rPr>
        <w:t xml:space="preserve"> </w:t>
      </w:r>
      <w:r w:rsidRPr="00801C74">
        <w:rPr>
          <w:rFonts w:ascii="Times New Roman" w:hAnsi="Times New Roman" w:cs="Times New Roman"/>
          <w:sz w:val="22"/>
        </w:rPr>
        <w:t>региональных и муниципальных конкурсах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</w:t>
      </w:r>
    </w:p>
    <w:p w:rsidR="00801C74" w:rsidRDefault="00801C74" w:rsidP="00801C7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01C74">
        <w:rPr>
          <w:rFonts w:ascii="Times New Roman" w:hAnsi="Times New Roman" w:cs="Times New Roman"/>
          <w:sz w:val="22"/>
        </w:rPr>
        <w:t>профессионального</w:t>
      </w:r>
      <w:r>
        <w:rPr>
          <w:rFonts w:ascii="Times New Roman" w:hAnsi="Times New Roman" w:cs="Times New Roman"/>
          <w:sz w:val="22"/>
        </w:rPr>
        <w:t xml:space="preserve"> </w:t>
      </w:r>
      <w:r w:rsidRPr="00801C74">
        <w:rPr>
          <w:rFonts w:ascii="Times New Roman" w:hAnsi="Times New Roman" w:cs="Times New Roman"/>
          <w:sz w:val="22"/>
        </w:rPr>
        <w:t>мастерства и (или) иные сведения)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lastRenderedPageBreak/>
        <w:t>11. Сведения о трудовой (служебной) деятельности</w:t>
      </w:r>
    </w:p>
    <w:p w:rsidR="00801C74" w:rsidRPr="00E924CC" w:rsidRDefault="00801C74" w:rsidP="00801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2834"/>
        <w:gridCol w:w="3682"/>
      </w:tblGrid>
      <w:tr w:rsidR="00801C74" w:rsidRPr="00E924CC" w:rsidTr="00607C39">
        <w:tc>
          <w:tcPr>
            <w:tcW w:w="3118" w:type="dxa"/>
            <w:gridSpan w:val="2"/>
          </w:tcPr>
          <w:p w:rsidR="00801C74" w:rsidRPr="00E924CC" w:rsidRDefault="00801C74" w:rsidP="008440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CC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834" w:type="dxa"/>
            <w:vMerge w:val="restart"/>
          </w:tcPr>
          <w:p w:rsidR="00E86F81" w:rsidRDefault="00801C74" w:rsidP="00E86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C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801C74" w:rsidRPr="00E924CC" w:rsidRDefault="00801C74" w:rsidP="00E86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6F8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E924CC">
              <w:rPr>
                <w:rFonts w:ascii="Times New Roman" w:hAnsi="Times New Roman" w:cs="Times New Roman"/>
                <w:sz w:val="28"/>
                <w:szCs w:val="28"/>
              </w:rPr>
              <w:t>казанием организации (органа)</w:t>
            </w:r>
          </w:p>
        </w:tc>
        <w:tc>
          <w:tcPr>
            <w:tcW w:w="3682" w:type="dxa"/>
            <w:vMerge w:val="restart"/>
          </w:tcPr>
          <w:p w:rsidR="00801C74" w:rsidRPr="00E924CC" w:rsidRDefault="00801C74" w:rsidP="00E86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4CC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(органа)</w:t>
            </w:r>
          </w:p>
        </w:tc>
      </w:tr>
      <w:tr w:rsidR="00801C74" w:rsidRPr="00E924CC" w:rsidTr="00607C39">
        <w:tc>
          <w:tcPr>
            <w:tcW w:w="1644" w:type="dxa"/>
          </w:tcPr>
          <w:p w:rsidR="00801C74" w:rsidRPr="00E86F81" w:rsidRDefault="00801C74" w:rsidP="00E86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6F81">
              <w:rPr>
                <w:rFonts w:ascii="Times New Roman" w:hAnsi="Times New Roman" w:cs="Times New Roman"/>
                <w:sz w:val="24"/>
                <w:szCs w:val="28"/>
              </w:rPr>
              <w:t>поступления</w:t>
            </w:r>
          </w:p>
        </w:tc>
        <w:tc>
          <w:tcPr>
            <w:tcW w:w="1474" w:type="dxa"/>
          </w:tcPr>
          <w:p w:rsidR="00801C74" w:rsidRPr="00E86F81" w:rsidRDefault="00801C74" w:rsidP="00E86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6F81">
              <w:rPr>
                <w:rFonts w:ascii="Times New Roman" w:hAnsi="Times New Roman" w:cs="Times New Roman"/>
                <w:sz w:val="24"/>
                <w:szCs w:val="28"/>
              </w:rPr>
              <w:t>ухода</w:t>
            </w:r>
          </w:p>
        </w:tc>
        <w:tc>
          <w:tcPr>
            <w:tcW w:w="2834" w:type="dxa"/>
            <w:vMerge/>
          </w:tcPr>
          <w:p w:rsidR="00801C74" w:rsidRPr="00E924CC" w:rsidRDefault="00801C74" w:rsidP="008440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801C74" w:rsidRPr="00E924CC" w:rsidRDefault="00801C74" w:rsidP="008440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74" w:rsidRPr="00E924CC" w:rsidTr="00607C39">
        <w:tc>
          <w:tcPr>
            <w:tcW w:w="1644" w:type="dxa"/>
          </w:tcPr>
          <w:p w:rsidR="00801C74" w:rsidRPr="00E924CC" w:rsidRDefault="00801C74" w:rsidP="008440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01C74" w:rsidRPr="00E924CC" w:rsidRDefault="00801C74" w:rsidP="008440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1C74" w:rsidRPr="00E924CC" w:rsidRDefault="00801C74" w:rsidP="008440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801C74" w:rsidRPr="00E924CC" w:rsidRDefault="00801C74" w:rsidP="008440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C74" w:rsidRPr="00E924CC" w:rsidRDefault="00801C74" w:rsidP="00801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12.  Сведения </w:t>
      </w:r>
      <w:r w:rsidR="0064540B">
        <w:rPr>
          <w:rFonts w:ascii="Times New Roman" w:hAnsi="Times New Roman" w:cs="Times New Roman"/>
          <w:sz w:val="28"/>
          <w:szCs w:val="28"/>
        </w:rPr>
        <w:t xml:space="preserve">о </w:t>
      </w:r>
      <w:r w:rsidRPr="00E924CC">
        <w:rPr>
          <w:rFonts w:ascii="Times New Roman" w:hAnsi="Times New Roman" w:cs="Times New Roman"/>
          <w:sz w:val="28"/>
          <w:szCs w:val="28"/>
        </w:rPr>
        <w:t>наличии (отсутствии) неснятого</w:t>
      </w:r>
      <w:r w:rsidR="0064540B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дисциплинарного взыскания _________________________________________________</w:t>
      </w:r>
      <w:r w:rsidR="0064540B">
        <w:rPr>
          <w:rFonts w:ascii="Times New Roman" w:hAnsi="Times New Roman" w:cs="Times New Roman"/>
          <w:sz w:val="28"/>
          <w:szCs w:val="28"/>
        </w:rPr>
        <w:t>___________________</w:t>
      </w:r>
    </w:p>
    <w:p w:rsidR="00801C74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</w:t>
      </w:r>
      <w:r w:rsidR="0064540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4540B" w:rsidRPr="00E924CC" w:rsidRDefault="0064540B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13.  Область трудовой деятельности</w:t>
      </w:r>
      <w:r w:rsidR="0064540B">
        <w:rPr>
          <w:rFonts w:ascii="Times New Roman" w:hAnsi="Times New Roman" w:cs="Times New Roman"/>
          <w:sz w:val="28"/>
          <w:szCs w:val="28"/>
        </w:rPr>
        <w:t xml:space="preserve"> кандидата, </w:t>
      </w:r>
      <w:r w:rsidRPr="00E924CC">
        <w:rPr>
          <w:rFonts w:ascii="Times New Roman" w:hAnsi="Times New Roman" w:cs="Times New Roman"/>
          <w:sz w:val="28"/>
          <w:szCs w:val="28"/>
        </w:rPr>
        <w:t>отнесенная  к компетенции</w:t>
      </w:r>
      <w:r w:rsidR="0064540B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Минэкономразвития   </w:t>
      </w:r>
      <w:r w:rsidR="0064540B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 xml:space="preserve">  в   соответствии   </w:t>
      </w:r>
      <w:r w:rsidRPr="0064540B">
        <w:rPr>
          <w:rFonts w:ascii="Times New Roman" w:hAnsi="Times New Roman" w:cs="Times New Roman"/>
          <w:sz w:val="28"/>
          <w:szCs w:val="28"/>
        </w:rPr>
        <w:t xml:space="preserve">с   </w:t>
      </w:r>
      <w:hyperlink w:anchor="P49">
        <w:r w:rsidRPr="0064540B">
          <w:rPr>
            <w:rFonts w:ascii="Times New Roman" w:hAnsi="Times New Roman" w:cs="Times New Roman"/>
            <w:sz w:val="28"/>
            <w:szCs w:val="28"/>
          </w:rPr>
          <w:t>пунктом   2</w:t>
        </w:r>
      </w:hyperlink>
      <w:r w:rsidRPr="0064540B">
        <w:rPr>
          <w:rFonts w:ascii="Times New Roman" w:hAnsi="Times New Roman" w:cs="Times New Roman"/>
          <w:sz w:val="28"/>
          <w:szCs w:val="28"/>
        </w:rPr>
        <w:t xml:space="preserve">   </w:t>
      </w:r>
      <w:r w:rsidRPr="00E924CC">
        <w:rPr>
          <w:rFonts w:ascii="Times New Roman" w:hAnsi="Times New Roman" w:cs="Times New Roman"/>
          <w:sz w:val="28"/>
          <w:szCs w:val="28"/>
        </w:rPr>
        <w:t>Положения</w:t>
      </w:r>
      <w:r w:rsidR="00EF5CB1">
        <w:rPr>
          <w:rFonts w:ascii="Times New Roman" w:hAnsi="Times New Roman" w:cs="Times New Roman"/>
          <w:sz w:val="28"/>
          <w:szCs w:val="28"/>
        </w:rPr>
        <w:t xml:space="preserve"> о</w:t>
      </w:r>
      <w:r w:rsidRPr="00E924CC">
        <w:rPr>
          <w:rFonts w:ascii="Times New Roman" w:hAnsi="Times New Roman" w:cs="Times New Roman"/>
          <w:sz w:val="28"/>
          <w:szCs w:val="28"/>
        </w:rPr>
        <w:t xml:space="preserve"> ведомственных наградах:</w:t>
      </w:r>
      <w:r w:rsidR="00EF5CB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F5CB1">
        <w:rPr>
          <w:rFonts w:ascii="Times New Roman" w:hAnsi="Times New Roman" w:cs="Times New Roman"/>
          <w:sz w:val="28"/>
          <w:szCs w:val="28"/>
        </w:rPr>
        <w:t>_</w:t>
      </w:r>
      <w:r w:rsidRPr="00E924CC">
        <w:rPr>
          <w:rFonts w:ascii="Times New Roman" w:hAnsi="Times New Roman" w:cs="Times New Roman"/>
          <w:sz w:val="28"/>
          <w:szCs w:val="28"/>
        </w:rPr>
        <w:t>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19"/>
      <w:bookmarkEnd w:id="11"/>
      <w:r w:rsidRPr="00E924CC">
        <w:rPr>
          <w:rFonts w:ascii="Times New Roman" w:hAnsi="Times New Roman" w:cs="Times New Roman"/>
          <w:sz w:val="28"/>
          <w:szCs w:val="28"/>
        </w:rPr>
        <w:t>14.  Характеристика</w:t>
      </w:r>
      <w:r w:rsidR="00EF5CB1">
        <w:rPr>
          <w:rFonts w:ascii="Times New Roman" w:hAnsi="Times New Roman" w:cs="Times New Roman"/>
          <w:sz w:val="28"/>
          <w:szCs w:val="28"/>
        </w:rPr>
        <w:t xml:space="preserve"> (с </w:t>
      </w:r>
      <w:r w:rsidRPr="00E924CC">
        <w:rPr>
          <w:rFonts w:ascii="Times New Roman" w:hAnsi="Times New Roman" w:cs="Times New Roman"/>
          <w:sz w:val="28"/>
          <w:szCs w:val="28"/>
        </w:rPr>
        <w:t>указанием конкретных заслуг) и трудовые достижения</w:t>
      </w:r>
      <w:r w:rsidR="00BB16D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кандидата   (в   том   числе  в  соответствии  </w:t>
      </w:r>
      <w:r w:rsidRPr="00EF5CB1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93">
        <w:r w:rsidRPr="00EF5CB1">
          <w:rPr>
            <w:rFonts w:ascii="Times New Roman" w:hAnsi="Times New Roman" w:cs="Times New Roman"/>
            <w:sz w:val="28"/>
            <w:szCs w:val="28"/>
          </w:rPr>
          <w:t>пунктом  1</w:t>
        </w:r>
      </w:hyperlink>
      <w:r w:rsidR="000C1F10">
        <w:rPr>
          <w:rFonts w:ascii="Times New Roman" w:hAnsi="Times New Roman" w:cs="Times New Roman"/>
          <w:sz w:val="28"/>
          <w:szCs w:val="28"/>
        </w:rPr>
        <w:t>4</w:t>
      </w:r>
      <w:r w:rsidRPr="00EF5CB1">
        <w:rPr>
          <w:rFonts w:ascii="Times New Roman" w:hAnsi="Times New Roman" w:cs="Times New Roman"/>
          <w:sz w:val="28"/>
          <w:szCs w:val="28"/>
        </w:rPr>
        <w:t xml:space="preserve">  </w:t>
      </w:r>
      <w:r w:rsidRPr="00E924CC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6779D9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>о</w:t>
      </w:r>
      <w:r w:rsidR="00EF5CB1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ведомственных  наградах  Министерства  экономического  развития  </w:t>
      </w:r>
      <w:r w:rsidR="000C1F1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924CC">
        <w:rPr>
          <w:rFonts w:ascii="Times New Roman" w:hAnsi="Times New Roman" w:cs="Times New Roman"/>
          <w:sz w:val="28"/>
          <w:szCs w:val="28"/>
        </w:rPr>
        <w:t>):</w:t>
      </w:r>
      <w:r w:rsidR="000C1F10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E924CC">
        <w:rPr>
          <w:rFonts w:ascii="Times New Roman" w:hAnsi="Times New Roman" w:cs="Times New Roman"/>
          <w:sz w:val="28"/>
          <w:szCs w:val="28"/>
        </w:rPr>
        <w:t>__________</w:t>
      </w:r>
      <w:r w:rsidR="000C1F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0C1F10">
        <w:rPr>
          <w:rFonts w:ascii="Times New Roman" w:hAnsi="Times New Roman" w:cs="Times New Roman"/>
          <w:sz w:val="28"/>
          <w:szCs w:val="28"/>
        </w:rPr>
        <w:t>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C1F10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Сведения,  указанные  в  </w:t>
      </w:r>
      <w:hyperlink w:anchor="P374">
        <w:r w:rsidRPr="000C1F1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C1F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9">
        <w:r w:rsidRPr="000C1F1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C1F10">
        <w:rPr>
          <w:rFonts w:ascii="Times New Roman" w:hAnsi="Times New Roman" w:cs="Times New Roman"/>
          <w:sz w:val="28"/>
          <w:szCs w:val="28"/>
        </w:rPr>
        <w:t xml:space="preserve"> предс</w:t>
      </w:r>
      <w:r w:rsidRPr="00E924CC">
        <w:rPr>
          <w:rFonts w:ascii="Times New Roman" w:hAnsi="Times New Roman" w:cs="Times New Roman"/>
          <w:sz w:val="28"/>
          <w:szCs w:val="28"/>
        </w:rPr>
        <w:t>тавления, соответствуют данным</w:t>
      </w:r>
      <w:r w:rsidR="000C1F10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общегражданского   паспорта,   трудовой  книжки  (при  наличии),   дипломов</w:t>
      </w:r>
      <w:r w:rsidR="000C1F10">
        <w:rPr>
          <w:rFonts w:ascii="Times New Roman" w:hAnsi="Times New Roman" w:cs="Times New Roman"/>
          <w:sz w:val="28"/>
          <w:szCs w:val="28"/>
        </w:rPr>
        <w:t xml:space="preserve"> </w:t>
      </w:r>
      <w:r w:rsidR="006779D9">
        <w:rPr>
          <w:rFonts w:ascii="Times New Roman" w:hAnsi="Times New Roman" w:cs="Times New Roman"/>
          <w:sz w:val="28"/>
          <w:szCs w:val="28"/>
        </w:rPr>
        <w:br/>
      </w:r>
      <w:r w:rsidRPr="00E924CC">
        <w:rPr>
          <w:rFonts w:ascii="Times New Roman" w:hAnsi="Times New Roman" w:cs="Times New Roman"/>
          <w:sz w:val="28"/>
          <w:szCs w:val="28"/>
        </w:rPr>
        <w:t xml:space="preserve">о получении образования, военного билета. </w:t>
      </w:r>
    </w:p>
    <w:p w:rsidR="000C1F10" w:rsidRDefault="000C1F10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1C74" w:rsidRPr="000C1F10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C1F10">
        <w:rPr>
          <w:rFonts w:ascii="Times New Roman" w:hAnsi="Times New Roman" w:cs="Times New Roman"/>
          <w:sz w:val="22"/>
        </w:rPr>
        <w:t xml:space="preserve">               </w:t>
      </w:r>
      <w:r w:rsidR="009851F6">
        <w:rPr>
          <w:rFonts w:ascii="Times New Roman" w:hAnsi="Times New Roman" w:cs="Times New Roman"/>
          <w:sz w:val="22"/>
        </w:rPr>
        <w:t xml:space="preserve">           </w:t>
      </w:r>
      <w:r w:rsidRPr="000C1F10">
        <w:rPr>
          <w:rFonts w:ascii="Times New Roman" w:hAnsi="Times New Roman" w:cs="Times New Roman"/>
          <w:sz w:val="22"/>
        </w:rPr>
        <w:t xml:space="preserve">   </w:t>
      </w:r>
      <w:r w:rsidR="000C1F10" w:rsidRPr="000C1F10">
        <w:rPr>
          <w:rFonts w:ascii="Times New Roman" w:hAnsi="Times New Roman" w:cs="Times New Roman"/>
          <w:sz w:val="22"/>
        </w:rPr>
        <w:t xml:space="preserve">  </w:t>
      </w:r>
      <w:r w:rsidR="009851F6">
        <w:rPr>
          <w:rFonts w:ascii="Times New Roman" w:hAnsi="Times New Roman" w:cs="Times New Roman"/>
          <w:sz w:val="22"/>
        </w:rPr>
        <w:t xml:space="preserve"> </w:t>
      </w:r>
      <w:r w:rsidRPr="000C1F10">
        <w:rPr>
          <w:rFonts w:ascii="Times New Roman" w:hAnsi="Times New Roman" w:cs="Times New Roman"/>
          <w:sz w:val="22"/>
        </w:rPr>
        <w:t xml:space="preserve">  (подпись)</w:t>
      </w:r>
    </w:p>
    <w:p w:rsidR="00801C74" w:rsidRPr="000C1F10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Руководитель кадрового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подразделения        ____________________   _______________________________</w:t>
      </w:r>
    </w:p>
    <w:p w:rsidR="00801C74" w:rsidRPr="009851F6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851F6">
        <w:rPr>
          <w:rFonts w:ascii="Times New Roman" w:hAnsi="Times New Roman" w:cs="Times New Roman"/>
          <w:sz w:val="22"/>
        </w:rPr>
        <w:t xml:space="preserve">                          </w:t>
      </w:r>
      <w:r w:rsidR="009851F6">
        <w:rPr>
          <w:rFonts w:ascii="Times New Roman" w:hAnsi="Times New Roman" w:cs="Times New Roman"/>
          <w:sz w:val="22"/>
        </w:rPr>
        <w:t xml:space="preserve">                               </w:t>
      </w:r>
      <w:r w:rsidRPr="009851F6">
        <w:rPr>
          <w:rFonts w:ascii="Times New Roman" w:hAnsi="Times New Roman" w:cs="Times New Roman"/>
          <w:sz w:val="22"/>
        </w:rPr>
        <w:t xml:space="preserve"> (подпись)             </w:t>
      </w:r>
      <w:r w:rsidR="009851F6">
        <w:rPr>
          <w:rFonts w:ascii="Times New Roman" w:hAnsi="Times New Roman" w:cs="Times New Roman"/>
          <w:sz w:val="22"/>
        </w:rPr>
        <w:t xml:space="preserve">                          </w:t>
      </w:r>
      <w:r w:rsidRPr="009851F6">
        <w:rPr>
          <w:rFonts w:ascii="Times New Roman" w:hAnsi="Times New Roman" w:cs="Times New Roman"/>
          <w:sz w:val="22"/>
        </w:rPr>
        <w:t xml:space="preserve">  (фамилия, инициалы)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М.П.</w:t>
      </w:r>
    </w:p>
    <w:p w:rsidR="00801C74" w:rsidRPr="00E924CC" w:rsidRDefault="009851F6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801C74" w:rsidRPr="00E924CC">
        <w:rPr>
          <w:rFonts w:ascii="Times New Roman" w:hAnsi="Times New Roman" w:cs="Times New Roman"/>
          <w:sz w:val="28"/>
          <w:szCs w:val="28"/>
        </w:rPr>
        <w:t>_____________ 20__ г.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Руководитель организации (органа) ___</w:t>
      </w:r>
      <w:r w:rsidR="004E3777">
        <w:rPr>
          <w:rFonts w:ascii="Times New Roman" w:hAnsi="Times New Roman" w:cs="Times New Roman"/>
          <w:sz w:val="28"/>
          <w:szCs w:val="28"/>
        </w:rPr>
        <w:t>_____________  ____________________</w:t>
      </w:r>
    </w:p>
    <w:p w:rsidR="00801C74" w:rsidRPr="004E3777" w:rsidRDefault="00801C74" w:rsidP="00801C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E3777">
        <w:rPr>
          <w:rFonts w:ascii="Times New Roman" w:hAnsi="Times New Roman" w:cs="Times New Roman"/>
          <w:sz w:val="22"/>
        </w:rPr>
        <w:t xml:space="preserve">                                     </w:t>
      </w:r>
      <w:r w:rsidR="004E3777">
        <w:rPr>
          <w:rFonts w:ascii="Times New Roman" w:hAnsi="Times New Roman" w:cs="Times New Roman"/>
          <w:sz w:val="22"/>
        </w:rPr>
        <w:t xml:space="preserve">                                                 </w:t>
      </w:r>
      <w:r w:rsidRPr="004E3777">
        <w:rPr>
          <w:rFonts w:ascii="Times New Roman" w:hAnsi="Times New Roman" w:cs="Times New Roman"/>
          <w:sz w:val="22"/>
        </w:rPr>
        <w:t xml:space="preserve">       (подпись)</w:t>
      </w:r>
      <w:r w:rsidR="004E3777" w:rsidRPr="004E3777">
        <w:rPr>
          <w:rFonts w:ascii="Times New Roman" w:hAnsi="Times New Roman" w:cs="Times New Roman"/>
          <w:sz w:val="22"/>
        </w:rPr>
        <w:t xml:space="preserve">  </w:t>
      </w:r>
      <w:r w:rsidR="004E3777">
        <w:rPr>
          <w:rFonts w:ascii="Times New Roman" w:hAnsi="Times New Roman" w:cs="Times New Roman"/>
          <w:sz w:val="22"/>
        </w:rPr>
        <w:t xml:space="preserve">                  </w:t>
      </w:r>
      <w:r w:rsidR="004E3777" w:rsidRPr="004E3777">
        <w:rPr>
          <w:rFonts w:ascii="Times New Roman" w:hAnsi="Times New Roman" w:cs="Times New Roman"/>
          <w:sz w:val="22"/>
        </w:rPr>
        <w:t>(фамилия, инициалы)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М.П.</w:t>
      </w:r>
    </w:p>
    <w:p w:rsidR="00801C74" w:rsidRPr="00E924CC" w:rsidRDefault="00801C74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C74" w:rsidRPr="00E924CC" w:rsidRDefault="004E3777" w:rsidP="00801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1C74" w:rsidRPr="00E924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01C74" w:rsidRPr="00E924C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C74" w:rsidRPr="00E924CC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801C74" w:rsidRPr="00E924CC" w:rsidRDefault="00801C74" w:rsidP="00801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B24" w:rsidRDefault="00793B24" w:rsidP="00793B24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lastRenderedPageBreak/>
        <w:t xml:space="preserve">Приложение </w:t>
      </w:r>
      <w:r w:rsidR="00F06C71">
        <w:rPr>
          <w:sz w:val="28"/>
          <w:szCs w:val="28"/>
        </w:rPr>
        <w:t>6</w:t>
      </w:r>
    </w:p>
    <w:p w:rsidR="00793B24" w:rsidRPr="00274608" w:rsidRDefault="00793B24" w:rsidP="00793B24">
      <w:pPr>
        <w:ind w:left="5103"/>
        <w:rPr>
          <w:sz w:val="28"/>
          <w:szCs w:val="28"/>
        </w:rPr>
      </w:pPr>
      <w:r>
        <w:rPr>
          <w:sz w:val="28"/>
          <w:szCs w:val="28"/>
        </w:rPr>
        <w:t>к приказу Министерства экономического развития</w:t>
      </w:r>
      <w:r w:rsidRPr="00274608">
        <w:rPr>
          <w:sz w:val="28"/>
          <w:szCs w:val="28"/>
        </w:rPr>
        <w:t xml:space="preserve"> Камчатского края </w:t>
      </w:r>
    </w:p>
    <w:p w:rsidR="00793B24" w:rsidRPr="00274608" w:rsidRDefault="00793B24" w:rsidP="00793B24">
      <w:pPr>
        <w:ind w:left="5103"/>
        <w:rPr>
          <w:sz w:val="28"/>
          <w:szCs w:val="28"/>
        </w:rPr>
      </w:pPr>
      <w:r w:rsidRPr="00274608">
        <w:rPr>
          <w:sz w:val="28"/>
          <w:szCs w:val="28"/>
        </w:rPr>
        <w:t>от [</w:t>
      </w:r>
      <w:r w:rsidRPr="00274608">
        <w:rPr>
          <w:color w:val="C9C9C9" w:themeColor="accent3" w:themeTint="99"/>
          <w:sz w:val="28"/>
          <w:szCs w:val="28"/>
        </w:rPr>
        <w:t>Дата регистрации</w:t>
      </w:r>
      <w:r w:rsidRPr="00274608">
        <w:rPr>
          <w:sz w:val="28"/>
          <w:szCs w:val="28"/>
        </w:rPr>
        <w:t>] № [</w:t>
      </w:r>
      <w:r w:rsidRPr="00274608">
        <w:rPr>
          <w:color w:val="C9C9C9" w:themeColor="accent3" w:themeTint="99"/>
          <w:sz w:val="28"/>
          <w:szCs w:val="28"/>
        </w:rPr>
        <w:t>Номер документа</w:t>
      </w:r>
      <w:r w:rsidRPr="00274608">
        <w:rPr>
          <w:sz w:val="28"/>
          <w:szCs w:val="28"/>
        </w:rPr>
        <w:t>]</w:t>
      </w:r>
    </w:p>
    <w:p w:rsidR="00801C74" w:rsidRPr="00E924CC" w:rsidRDefault="00801C74" w:rsidP="00801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B7348" w:rsidRPr="00E924CC" w:rsidRDefault="005B7348" w:rsidP="005B7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55"/>
      <w:bookmarkEnd w:id="12"/>
      <w:r w:rsidRPr="00E924CC">
        <w:rPr>
          <w:rFonts w:ascii="Times New Roman" w:hAnsi="Times New Roman" w:cs="Times New Roman"/>
          <w:sz w:val="28"/>
          <w:szCs w:val="28"/>
        </w:rPr>
        <w:t>СОГЛАСИЕ</w:t>
      </w:r>
    </w:p>
    <w:p w:rsidR="005B7348" w:rsidRPr="00E924CC" w:rsidRDefault="005B7348" w:rsidP="005B7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на обработку и хранение персональных данных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Я,</w:t>
      </w:r>
      <w:r w:rsidR="002B3CF1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B3CF1">
        <w:rPr>
          <w:rFonts w:ascii="Times New Roman" w:hAnsi="Times New Roman" w:cs="Times New Roman"/>
          <w:sz w:val="28"/>
          <w:szCs w:val="28"/>
        </w:rPr>
        <w:t>________</w:t>
      </w:r>
      <w:r w:rsidRPr="00E924CC">
        <w:rPr>
          <w:rFonts w:ascii="Times New Roman" w:hAnsi="Times New Roman" w:cs="Times New Roman"/>
          <w:sz w:val="28"/>
          <w:szCs w:val="28"/>
        </w:rPr>
        <w:t>__,</w:t>
      </w:r>
    </w:p>
    <w:p w:rsidR="005B7348" w:rsidRPr="002B3CF1" w:rsidRDefault="005B7348" w:rsidP="005B734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B3CF1">
        <w:rPr>
          <w:rFonts w:ascii="Times New Roman" w:hAnsi="Times New Roman" w:cs="Times New Roman"/>
          <w:sz w:val="22"/>
        </w:rPr>
        <w:t xml:space="preserve">                </w:t>
      </w:r>
      <w:r w:rsidR="002B3CF1">
        <w:rPr>
          <w:rFonts w:ascii="Times New Roman" w:hAnsi="Times New Roman" w:cs="Times New Roman"/>
          <w:sz w:val="22"/>
        </w:rPr>
        <w:t xml:space="preserve">                              </w:t>
      </w:r>
      <w:r w:rsidRPr="002B3CF1">
        <w:rPr>
          <w:rFonts w:ascii="Times New Roman" w:hAnsi="Times New Roman" w:cs="Times New Roman"/>
          <w:sz w:val="22"/>
        </w:rPr>
        <w:t xml:space="preserve"> (фамилия, имя, отчество (последнее - при наличии)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паспорт: серия _____ номер ___________, кем и когда выдан _________________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B3CF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1A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ко</w:t>
      </w:r>
      <w:r w:rsidR="00B55899">
        <w:rPr>
          <w:rFonts w:ascii="Times New Roman" w:hAnsi="Times New Roman" w:cs="Times New Roman"/>
          <w:sz w:val="28"/>
          <w:szCs w:val="28"/>
        </w:rPr>
        <w:t>д подразделения ______________</w:t>
      </w:r>
      <w:r w:rsidRPr="00E924CC">
        <w:rPr>
          <w:rFonts w:ascii="Times New Roman" w:hAnsi="Times New Roman" w:cs="Times New Roman"/>
          <w:sz w:val="28"/>
          <w:szCs w:val="28"/>
        </w:rPr>
        <w:t>, проживающий по адресу:</w:t>
      </w:r>
      <w:r w:rsidR="000A1A20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55899">
        <w:rPr>
          <w:rFonts w:ascii="Times New Roman" w:hAnsi="Times New Roman" w:cs="Times New Roman"/>
          <w:sz w:val="28"/>
          <w:szCs w:val="28"/>
        </w:rPr>
        <w:t>_______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A1A2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924CC">
        <w:rPr>
          <w:rFonts w:ascii="Times New Roman" w:hAnsi="Times New Roman" w:cs="Times New Roman"/>
          <w:sz w:val="28"/>
          <w:szCs w:val="28"/>
        </w:rPr>
        <w:t>___</w:t>
      </w:r>
    </w:p>
    <w:p w:rsidR="005B7348" w:rsidRPr="00E924CC" w:rsidRDefault="000A1A20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7348" w:rsidRPr="00E924CC">
        <w:rPr>
          <w:rFonts w:ascii="Times New Roman" w:hAnsi="Times New Roman" w:cs="Times New Roman"/>
          <w:sz w:val="28"/>
          <w:szCs w:val="28"/>
        </w:rPr>
        <w:t>огласен</w:t>
      </w:r>
      <w:r>
        <w:rPr>
          <w:rFonts w:ascii="Times New Roman" w:hAnsi="Times New Roman" w:cs="Times New Roman"/>
          <w:sz w:val="28"/>
          <w:szCs w:val="28"/>
        </w:rPr>
        <w:t>(на)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на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обработку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моих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персональных</w:t>
      </w:r>
      <w:r w:rsidR="00B55899">
        <w:rPr>
          <w:rFonts w:ascii="Times New Roman" w:hAnsi="Times New Roman" w:cs="Times New Roman"/>
          <w:sz w:val="28"/>
          <w:szCs w:val="28"/>
        </w:rPr>
        <w:t xml:space="preserve"> д</w:t>
      </w:r>
      <w:r w:rsidR="005B7348" w:rsidRPr="00E924CC">
        <w:rPr>
          <w:rFonts w:ascii="Times New Roman" w:hAnsi="Times New Roman" w:cs="Times New Roman"/>
          <w:sz w:val="28"/>
          <w:szCs w:val="28"/>
        </w:rPr>
        <w:t>анных</w:t>
      </w:r>
      <w:r w:rsidR="00B55899">
        <w:rPr>
          <w:rFonts w:ascii="Times New Roman" w:hAnsi="Times New Roman" w:cs="Times New Roman"/>
          <w:sz w:val="28"/>
          <w:szCs w:val="28"/>
        </w:rPr>
        <w:t xml:space="preserve"> о</w:t>
      </w:r>
      <w:r w:rsidR="005B7348" w:rsidRPr="00E924CC">
        <w:rPr>
          <w:rFonts w:ascii="Times New Roman" w:hAnsi="Times New Roman" w:cs="Times New Roman"/>
          <w:sz w:val="28"/>
          <w:szCs w:val="28"/>
        </w:rPr>
        <w:t>рганами исполнительной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власти</w:t>
      </w:r>
      <w:r w:rsidR="00B55899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5B7348" w:rsidRPr="00E924CC">
        <w:rPr>
          <w:rFonts w:ascii="Times New Roman" w:hAnsi="Times New Roman" w:cs="Times New Roman"/>
          <w:sz w:val="28"/>
          <w:szCs w:val="28"/>
        </w:rPr>
        <w:t>Министерством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 xml:space="preserve">экономического  развития </w:t>
      </w:r>
      <w:r w:rsidR="00B5589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B7348" w:rsidRPr="00E924CC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проектов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документов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для  награждения  (поощрения)  ведомственной наградой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 xml:space="preserve">Министерства  экономического  развития  </w:t>
      </w:r>
      <w:r w:rsidR="00B5589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B7348" w:rsidRPr="00E924CC">
        <w:rPr>
          <w:rFonts w:ascii="Times New Roman" w:hAnsi="Times New Roman" w:cs="Times New Roman"/>
          <w:sz w:val="28"/>
          <w:szCs w:val="28"/>
        </w:rPr>
        <w:t>, их хранение в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бумажном и (или) электронном формате, в том числе в информационных системах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 xml:space="preserve">Министерства  экономического  развития  </w:t>
      </w:r>
      <w:r w:rsidR="00B5589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B7348" w:rsidRPr="00E924CC">
        <w:rPr>
          <w:rFonts w:ascii="Times New Roman" w:hAnsi="Times New Roman" w:cs="Times New Roman"/>
          <w:sz w:val="28"/>
          <w:szCs w:val="28"/>
        </w:rPr>
        <w:t>,  а  также на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 xml:space="preserve">проведение  </w:t>
      </w:r>
      <w:r w:rsidR="006779D9">
        <w:rPr>
          <w:rFonts w:ascii="Times New Roman" w:hAnsi="Times New Roman" w:cs="Times New Roman"/>
          <w:sz w:val="28"/>
          <w:szCs w:val="28"/>
        </w:rPr>
        <w:br/>
      </w:r>
      <w:r w:rsidR="005B7348" w:rsidRPr="00E924CC">
        <w:rPr>
          <w:rFonts w:ascii="Times New Roman" w:hAnsi="Times New Roman" w:cs="Times New Roman"/>
          <w:sz w:val="28"/>
          <w:szCs w:val="28"/>
        </w:rPr>
        <w:t xml:space="preserve">в  отношении  меня  проверочных  мероприятий  в  соответствии </w:t>
      </w:r>
      <w:r w:rsidR="006779D9">
        <w:rPr>
          <w:rFonts w:ascii="Times New Roman" w:hAnsi="Times New Roman" w:cs="Times New Roman"/>
          <w:sz w:val="28"/>
          <w:szCs w:val="28"/>
        </w:rPr>
        <w:br/>
      </w:r>
      <w:r w:rsidR="005B7348" w:rsidRPr="00E924CC">
        <w:rPr>
          <w:rFonts w:ascii="Times New Roman" w:hAnsi="Times New Roman" w:cs="Times New Roman"/>
          <w:sz w:val="28"/>
          <w:szCs w:val="28"/>
        </w:rPr>
        <w:t>с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="005B7348" w:rsidRPr="00E924C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 xml:space="preserve">    Я проинформирован</w:t>
      </w:r>
      <w:r w:rsidR="00B55899">
        <w:rPr>
          <w:rFonts w:ascii="Times New Roman" w:hAnsi="Times New Roman" w:cs="Times New Roman"/>
          <w:sz w:val="28"/>
          <w:szCs w:val="28"/>
        </w:rPr>
        <w:t>(а)</w:t>
      </w:r>
      <w:r w:rsidRPr="00E924CC">
        <w:rPr>
          <w:rFonts w:ascii="Times New Roman" w:hAnsi="Times New Roman" w:cs="Times New Roman"/>
          <w:sz w:val="28"/>
          <w:szCs w:val="28"/>
        </w:rPr>
        <w:t>,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что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под обработкой персональных данных понимаются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действия   (операции)   с   персональными   данными   в  рамках  выполнения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hyperlink r:id="rId12">
        <w:r w:rsidRPr="00B5589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 xml:space="preserve"> от  27</w:t>
      </w:r>
      <w:r w:rsidR="00B55899">
        <w:rPr>
          <w:rFonts w:ascii="Times New Roman" w:hAnsi="Times New Roman" w:cs="Times New Roman"/>
          <w:sz w:val="28"/>
          <w:szCs w:val="28"/>
        </w:rPr>
        <w:t>.07.</w:t>
      </w:r>
      <w:r w:rsidRPr="00E924CC">
        <w:rPr>
          <w:rFonts w:ascii="Times New Roman" w:hAnsi="Times New Roman" w:cs="Times New Roman"/>
          <w:sz w:val="28"/>
          <w:szCs w:val="28"/>
        </w:rPr>
        <w:t xml:space="preserve">2006 </w:t>
      </w:r>
      <w:r w:rsidR="00B55899">
        <w:rPr>
          <w:rFonts w:ascii="Times New Roman" w:hAnsi="Times New Roman" w:cs="Times New Roman"/>
          <w:sz w:val="28"/>
          <w:szCs w:val="28"/>
        </w:rPr>
        <w:t>№</w:t>
      </w:r>
      <w:r w:rsidRPr="00E924CC">
        <w:rPr>
          <w:rFonts w:ascii="Times New Roman" w:hAnsi="Times New Roman" w:cs="Times New Roman"/>
          <w:sz w:val="28"/>
          <w:szCs w:val="28"/>
        </w:rPr>
        <w:t xml:space="preserve"> 152 </w:t>
      </w:r>
      <w:r w:rsidR="00B55899">
        <w:rPr>
          <w:rFonts w:ascii="Times New Roman" w:hAnsi="Times New Roman" w:cs="Times New Roman"/>
          <w:sz w:val="28"/>
          <w:szCs w:val="28"/>
        </w:rPr>
        <w:t>«</w:t>
      </w:r>
      <w:r w:rsidRPr="00E924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5899">
        <w:rPr>
          <w:rFonts w:ascii="Times New Roman" w:hAnsi="Times New Roman" w:cs="Times New Roman"/>
          <w:sz w:val="28"/>
          <w:szCs w:val="28"/>
        </w:rPr>
        <w:t>»</w:t>
      </w:r>
      <w:r w:rsidRPr="00E924CC">
        <w:rPr>
          <w:rFonts w:ascii="Times New Roman" w:hAnsi="Times New Roman" w:cs="Times New Roman"/>
          <w:sz w:val="28"/>
          <w:szCs w:val="28"/>
        </w:rPr>
        <w:t>,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конфиденциальность  персональных  данных  соблюдается  в  рамках исполнения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операторами законодательства Российской Федерации.</w:t>
      </w:r>
    </w:p>
    <w:p w:rsidR="005B7348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899" w:rsidRPr="00E924CC" w:rsidRDefault="00B55899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4CC">
        <w:rPr>
          <w:rFonts w:ascii="Times New Roman" w:hAnsi="Times New Roman" w:cs="Times New Roman"/>
          <w:sz w:val="28"/>
          <w:szCs w:val="28"/>
        </w:rPr>
        <w:t>__________________</w:t>
      </w:r>
      <w:r w:rsidR="00B55899">
        <w:rPr>
          <w:rFonts w:ascii="Times New Roman" w:hAnsi="Times New Roman" w:cs="Times New Roman"/>
          <w:sz w:val="28"/>
          <w:szCs w:val="28"/>
        </w:rPr>
        <w:t xml:space="preserve"> </w:t>
      </w:r>
      <w:r w:rsidRPr="00E924CC">
        <w:rPr>
          <w:rFonts w:ascii="Times New Roman" w:hAnsi="Times New Roman" w:cs="Times New Roman"/>
          <w:sz w:val="28"/>
          <w:szCs w:val="28"/>
        </w:rPr>
        <w:t>__________________________   _______________________</w:t>
      </w:r>
    </w:p>
    <w:p w:rsidR="005B7348" w:rsidRPr="00B55899" w:rsidRDefault="005B7348" w:rsidP="005B734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55899">
        <w:rPr>
          <w:rFonts w:ascii="Times New Roman" w:hAnsi="Times New Roman" w:cs="Times New Roman"/>
          <w:sz w:val="22"/>
        </w:rPr>
        <w:t xml:space="preserve">   </w:t>
      </w:r>
      <w:r w:rsidR="00B55899">
        <w:rPr>
          <w:rFonts w:ascii="Times New Roman" w:hAnsi="Times New Roman" w:cs="Times New Roman"/>
          <w:sz w:val="22"/>
        </w:rPr>
        <w:t xml:space="preserve">               </w:t>
      </w:r>
      <w:r w:rsidRPr="00B55899">
        <w:rPr>
          <w:rFonts w:ascii="Times New Roman" w:hAnsi="Times New Roman" w:cs="Times New Roman"/>
          <w:sz w:val="22"/>
        </w:rPr>
        <w:t xml:space="preserve">    (дата)            </w:t>
      </w:r>
      <w:r w:rsidR="00B55899">
        <w:rPr>
          <w:rFonts w:ascii="Times New Roman" w:hAnsi="Times New Roman" w:cs="Times New Roman"/>
          <w:sz w:val="22"/>
        </w:rPr>
        <w:t xml:space="preserve">                             </w:t>
      </w:r>
      <w:r w:rsidRPr="00B55899">
        <w:rPr>
          <w:rFonts w:ascii="Times New Roman" w:hAnsi="Times New Roman" w:cs="Times New Roman"/>
          <w:sz w:val="22"/>
        </w:rPr>
        <w:t xml:space="preserve">       (подпись)             </w:t>
      </w:r>
      <w:r w:rsidR="00B55899">
        <w:rPr>
          <w:rFonts w:ascii="Times New Roman" w:hAnsi="Times New Roman" w:cs="Times New Roman"/>
          <w:sz w:val="22"/>
        </w:rPr>
        <w:t xml:space="preserve">                 </w:t>
      </w:r>
      <w:r w:rsidRPr="00B55899">
        <w:rPr>
          <w:rFonts w:ascii="Times New Roman" w:hAnsi="Times New Roman" w:cs="Times New Roman"/>
          <w:sz w:val="22"/>
        </w:rPr>
        <w:t xml:space="preserve"> (фамилия, инициалы)</w:t>
      </w:r>
    </w:p>
    <w:p w:rsidR="005B7348" w:rsidRPr="00E924CC" w:rsidRDefault="005B7348" w:rsidP="005B7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348" w:rsidRPr="00E924CC" w:rsidRDefault="005B7348" w:rsidP="005B7348">
      <w:pPr>
        <w:rPr>
          <w:sz w:val="28"/>
          <w:szCs w:val="28"/>
        </w:rPr>
      </w:pPr>
    </w:p>
    <w:p w:rsidR="00801C74" w:rsidRDefault="00801C74" w:rsidP="009D6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1C74" w:rsidSect="00EB1175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B5" w:rsidRDefault="009477B5" w:rsidP="0022536B">
      <w:r>
        <w:separator/>
      </w:r>
    </w:p>
  </w:endnote>
  <w:endnote w:type="continuationSeparator" w:id="0">
    <w:p w:rsidR="009477B5" w:rsidRDefault="009477B5" w:rsidP="0022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B5" w:rsidRDefault="009477B5" w:rsidP="0022536B">
      <w:r>
        <w:separator/>
      </w:r>
    </w:p>
  </w:footnote>
  <w:footnote w:type="continuationSeparator" w:id="0">
    <w:p w:rsidR="009477B5" w:rsidRDefault="009477B5" w:rsidP="0022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902345"/>
      <w:docPartObj>
        <w:docPartGallery w:val="Page Numbers (Top of Page)"/>
        <w:docPartUnique/>
      </w:docPartObj>
    </w:sdtPr>
    <w:sdtEndPr/>
    <w:sdtContent>
      <w:p w:rsidR="00844048" w:rsidRDefault="00844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A1">
          <w:rPr>
            <w:noProof/>
          </w:rPr>
          <w:t>3</w:t>
        </w:r>
        <w:r>
          <w:fldChar w:fldCharType="end"/>
        </w:r>
      </w:p>
    </w:sdtContent>
  </w:sdt>
  <w:p w:rsidR="00844048" w:rsidRDefault="008440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A26"/>
    <w:multiLevelType w:val="hybridMultilevel"/>
    <w:tmpl w:val="8F60BA7E"/>
    <w:lvl w:ilvl="0" w:tplc="D37A74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81478E"/>
    <w:multiLevelType w:val="hybridMultilevel"/>
    <w:tmpl w:val="A47CA130"/>
    <w:lvl w:ilvl="0" w:tplc="123258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6D0CA3"/>
    <w:multiLevelType w:val="hybridMultilevel"/>
    <w:tmpl w:val="879026F2"/>
    <w:lvl w:ilvl="0" w:tplc="3A7642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BE4867"/>
    <w:multiLevelType w:val="hybridMultilevel"/>
    <w:tmpl w:val="70BEA0F0"/>
    <w:lvl w:ilvl="0" w:tplc="87F2D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DDB"/>
    <w:multiLevelType w:val="hybridMultilevel"/>
    <w:tmpl w:val="1F8479C2"/>
    <w:lvl w:ilvl="0" w:tplc="87600F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627B"/>
    <w:multiLevelType w:val="hybridMultilevel"/>
    <w:tmpl w:val="D626F862"/>
    <w:lvl w:ilvl="0" w:tplc="EA10F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5C4EE2"/>
    <w:multiLevelType w:val="hybridMultilevel"/>
    <w:tmpl w:val="FFA28618"/>
    <w:lvl w:ilvl="0" w:tplc="E950660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994F0F"/>
    <w:multiLevelType w:val="multilevel"/>
    <w:tmpl w:val="0F6CF3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D044915"/>
    <w:multiLevelType w:val="hybridMultilevel"/>
    <w:tmpl w:val="AA3C46E8"/>
    <w:lvl w:ilvl="0" w:tplc="1DB2B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80C1C24"/>
    <w:multiLevelType w:val="hybridMultilevel"/>
    <w:tmpl w:val="74AA0E92"/>
    <w:lvl w:ilvl="0" w:tplc="74FA0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759D0"/>
    <w:multiLevelType w:val="hybridMultilevel"/>
    <w:tmpl w:val="3CAA94E6"/>
    <w:lvl w:ilvl="0" w:tplc="D69CC1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D65153"/>
    <w:multiLevelType w:val="hybridMultilevel"/>
    <w:tmpl w:val="8A929B08"/>
    <w:lvl w:ilvl="0" w:tplc="5E3ED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E37C18"/>
    <w:multiLevelType w:val="hybridMultilevel"/>
    <w:tmpl w:val="70BEA0F0"/>
    <w:lvl w:ilvl="0" w:tplc="87F2D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BE"/>
    <w:rsid w:val="0000384E"/>
    <w:rsid w:val="00004FA3"/>
    <w:rsid w:val="00013D86"/>
    <w:rsid w:val="00015917"/>
    <w:rsid w:val="00027366"/>
    <w:rsid w:val="0003009D"/>
    <w:rsid w:val="0003731B"/>
    <w:rsid w:val="00040DE9"/>
    <w:rsid w:val="0006031D"/>
    <w:rsid w:val="00083422"/>
    <w:rsid w:val="000931A7"/>
    <w:rsid w:val="000A1A20"/>
    <w:rsid w:val="000A5947"/>
    <w:rsid w:val="000B6711"/>
    <w:rsid w:val="000C1F10"/>
    <w:rsid w:val="000C3F6E"/>
    <w:rsid w:val="000C6C47"/>
    <w:rsid w:val="000D0536"/>
    <w:rsid w:val="000D4F88"/>
    <w:rsid w:val="000E0F24"/>
    <w:rsid w:val="000E5BC4"/>
    <w:rsid w:val="000E6EBB"/>
    <w:rsid w:val="00105E08"/>
    <w:rsid w:val="0012449A"/>
    <w:rsid w:val="0013223B"/>
    <w:rsid w:val="00152C40"/>
    <w:rsid w:val="00163FB8"/>
    <w:rsid w:val="00167415"/>
    <w:rsid w:val="001770E8"/>
    <w:rsid w:val="001A443B"/>
    <w:rsid w:val="001B1ED3"/>
    <w:rsid w:val="001C032B"/>
    <w:rsid w:val="001C0FAF"/>
    <w:rsid w:val="001C66C3"/>
    <w:rsid w:val="001C6ECC"/>
    <w:rsid w:val="001C75A8"/>
    <w:rsid w:val="001C79AF"/>
    <w:rsid w:val="001D62FB"/>
    <w:rsid w:val="001E1B2E"/>
    <w:rsid w:val="001F71F2"/>
    <w:rsid w:val="00207607"/>
    <w:rsid w:val="0022536B"/>
    <w:rsid w:val="00231204"/>
    <w:rsid w:val="0024018F"/>
    <w:rsid w:val="002405ED"/>
    <w:rsid w:val="002442D0"/>
    <w:rsid w:val="00245D1C"/>
    <w:rsid w:val="002465B2"/>
    <w:rsid w:val="00253156"/>
    <w:rsid w:val="002615C2"/>
    <w:rsid w:val="00261DAD"/>
    <w:rsid w:val="00265339"/>
    <w:rsid w:val="0026701C"/>
    <w:rsid w:val="0027452D"/>
    <w:rsid w:val="0028110E"/>
    <w:rsid w:val="00293F7A"/>
    <w:rsid w:val="00296EA9"/>
    <w:rsid w:val="002A5058"/>
    <w:rsid w:val="002B0C32"/>
    <w:rsid w:val="002B3CF1"/>
    <w:rsid w:val="002B4CE8"/>
    <w:rsid w:val="002D14EC"/>
    <w:rsid w:val="002D2248"/>
    <w:rsid w:val="002D489A"/>
    <w:rsid w:val="002D5318"/>
    <w:rsid w:val="002F0DCE"/>
    <w:rsid w:val="00300EE4"/>
    <w:rsid w:val="00311B27"/>
    <w:rsid w:val="003245E9"/>
    <w:rsid w:val="00335DB4"/>
    <w:rsid w:val="00336EAF"/>
    <w:rsid w:val="00340BBC"/>
    <w:rsid w:val="003545A8"/>
    <w:rsid w:val="00362061"/>
    <w:rsid w:val="00363D84"/>
    <w:rsid w:val="00374D17"/>
    <w:rsid w:val="00381FB2"/>
    <w:rsid w:val="003831AC"/>
    <w:rsid w:val="003909D5"/>
    <w:rsid w:val="003C171B"/>
    <w:rsid w:val="003C47FE"/>
    <w:rsid w:val="003C7804"/>
    <w:rsid w:val="003C7FBD"/>
    <w:rsid w:val="003D0957"/>
    <w:rsid w:val="003E08C2"/>
    <w:rsid w:val="003F0675"/>
    <w:rsid w:val="003F3F00"/>
    <w:rsid w:val="00400F58"/>
    <w:rsid w:val="00403ED6"/>
    <w:rsid w:val="00411C2E"/>
    <w:rsid w:val="00413428"/>
    <w:rsid w:val="004135D2"/>
    <w:rsid w:val="004135E1"/>
    <w:rsid w:val="00415DEE"/>
    <w:rsid w:val="00423B9E"/>
    <w:rsid w:val="00427743"/>
    <w:rsid w:val="00431A35"/>
    <w:rsid w:val="00433417"/>
    <w:rsid w:val="00437251"/>
    <w:rsid w:val="0044680C"/>
    <w:rsid w:val="0045291A"/>
    <w:rsid w:val="0045399E"/>
    <w:rsid w:val="004572D2"/>
    <w:rsid w:val="004623A3"/>
    <w:rsid w:val="004737DD"/>
    <w:rsid w:val="00476509"/>
    <w:rsid w:val="00482105"/>
    <w:rsid w:val="0048715C"/>
    <w:rsid w:val="004A516B"/>
    <w:rsid w:val="004D06DB"/>
    <w:rsid w:val="004D088E"/>
    <w:rsid w:val="004E3777"/>
    <w:rsid w:val="004F70EF"/>
    <w:rsid w:val="00502AA5"/>
    <w:rsid w:val="00503DB7"/>
    <w:rsid w:val="005109EE"/>
    <w:rsid w:val="00516871"/>
    <w:rsid w:val="00525D7F"/>
    <w:rsid w:val="005311E5"/>
    <w:rsid w:val="005457E9"/>
    <w:rsid w:val="00563D62"/>
    <w:rsid w:val="00572367"/>
    <w:rsid w:val="00590C2C"/>
    <w:rsid w:val="00595DA2"/>
    <w:rsid w:val="00597099"/>
    <w:rsid w:val="005A642B"/>
    <w:rsid w:val="005B3BBC"/>
    <w:rsid w:val="005B4FA7"/>
    <w:rsid w:val="005B7348"/>
    <w:rsid w:val="005C6276"/>
    <w:rsid w:val="005C70FD"/>
    <w:rsid w:val="005F29C9"/>
    <w:rsid w:val="00607C39"/>
    <w:rsid w:val="00611C64"/>
    <w:rsid w:val="00626EFB"/>
    <w:rsid w:val="00640390"/>
    <w:rsid w:val="0064132B"/>
    <w:rsid w:val="0064540B"/>
    <w:rsid w:val="006549B4"/>
    <w:rsid w:val="006571EC"/>
    <w:rsid w:val="00665973"/>
    <w:rsid w:val="00666324"/>
    <w:rsid w:val="00667291"/>
    <w:rsid w:val="006779D9"/>
    <w:rsid w:val="006827DC"/>
    <w:rsid w:val="00682CBA"/>
    <w:rsid w:val="00695271"/>
    <w:rsid w:val="006A5F34"/>
    <w:rsid w:val="006F1CC1"/>
    <w:rsid w:val="006F6A1D"/>
    <w:rsid w:val="00700E33"/>
    <w:rsid w:val="00702B25"/>
    <w:rsid w:val="00704D5F"/>
    <w:rsid w:val="00705400"/>
    <w:rsid w:val="0070759D"/>
    <w:rsid w:val="00710487"/>
    <w:rsid w:val="0071111A"/>
    <w:rsid w:val="00732715"/>
    <w:rsid w:val="00732E2A"/>
    <w:rsid w:val="007340C0"/>
    <w:rsid w:val="00745D6D"/>
    <w:rsid w:val="00746825"/>
    <w:rsid w:val="007526C9"/>
    <w:rsid w:val="00775D6C"/>
    <w:rsid w:val="0078298D"/>
    <w:rsid w:val="00791B30"/>
    <w:rsid w:val="00793B24"/>
    <w:rsid w:val="007950D1"/>
    <w:rsid w:val="007A605A"/>
    <w:rsid w:val="007B2251"/>
    <w:rsid w:val="007B4BA7"/>
    <w:rsid w:val="007B5EC6"/>
    <w:rsid w:val="007C011A"/>
    <w:rsid w:val="007F2714"/>
    <w:rsid w:val="00801C74"/>
    <w:rsid w:val="00803B67"/>
    <w:rsid w:val="0081181C"/>
    <w:rsid w:val="0081189F"/>
    <w:rsid w:val="00813478"/>
    <w:rsid w:val="00836454"/>
    <w:rsid w:val="008379C8"/>
    <w:rsid w:val="008436E1"/>
    <w:rsid w:val="00844048"/>
    <w:rsid w:val="0084443B"/>
    <w:rsid w:val="00850D71"/>
    <w:rsid w:val="008512BE"/>
    <w:rsid w:val="00857A37"/>
    <w:rsid w:val="008643F1"/>
    <w:rsid w:val="00872EB0"/>
    <w:rsid w:val="0088191A"/>
    <w:rsid w:val="008B621E"/>
    <w:rsid w:val="008C41E7"/>
    <w:rsid w:val="008D53C3"/>
    <w:rsid w:val="008D61D5"/>
    <w:rsid w:val="008D685E"/>
    <w:rsid w:val="008E3C7B"/>
    <w:rsid w:val="008E69A7"/>
    <w:rsid w:val="008F0B79"/>
    <w:rsid w:val="00903D38"/>
    <w:rsid w:val="0090797D"/>
    <w:rsid w:val="00911E5D"/>
    <w:rsid w:val="009120E8"/>
    <w:rsid w:val="009227A9"/>
    <w:rsid w:val="009477B5"/>
    <w:rsid w:val="0098106B"/>
    <w:rsid w:val="00983C2A"/>
    <w:rsid w:val="009851F6"/>
    <w:rsid w:val="00985FE3"/>
    <w:rsid w:val="00995C8E"/>
    <w:rsid w:val="009A20FA"/>
    <w:rsid w:val="009A2595"/>
    <w:rsid w:val="009C4D37"/>
    <w:rsid w:val="009D4E56"/>
    <w:rsid w:val="009D61F6"/>
    <w:rsid w:val="009E432B"/>
    <w:rsid w:val="009F1E9B"/>
    <w:rsid w:val="009F277B"/>
    <w:rsid w:val="00A02E29"/>
    <w:rsid w:val="00A15D2F"/>
    <w:rsid w:val="00A21531"/>
    <w:rsid w:val="00A23979"/>
    <w:rsid w:val="00A449EB"/>
    <w:rsid w:val="00A50533"/>
    <w:rsid w:val="00A60328"/>
    <w:rsid w:val="00A7001C"/>
    <w:rsid w:val="00A70424"/>
    <w:rsid w:val="00A70E73"/>
    <w:rsid w:val="00A73CE6"/>
    <w:rsid w:val="00A864AA"/>
    <w:rsid w:val="00A94B8B"/>
    <w:rsid w:val="00AA0299"/>
    <w:rsid w:val="00AA6CAF"/>
    <w:rsid w:val="00AC175A"/>
    <w:rsid w:val="00B152FD"/>
    <w:rsid w:val="00B22F40"/>
    <w:rsid w:val="00B32E1C"/>
    <w:rsid w:val="00B346B0"/>
    <w:rsid w:val="00B55899"/>
    <w:rsid w:val="00B62F36"/>
    <w:rsid w:val="00B6375F"/>
    <w:rsid w:val="00B661EB"/>
    <w:rsid w:val="00B75B94"/>
    <w:rsid w:val="00B7741F"/>
    <w:rsid w:val="00B77CA7"/>
    <w:rsid w:val="00B81A8E"/>
    <w:rsid w:val="00B853A0"/>
    <w:rsid w:val="00B86CA1"/>
    <w:rsid w:val="00BB16D9"/>
    <w:rsid w:val="00BC1E2D"/>
    <w:rsid w:val="00BD7FDB"/>
    <w:rsid w:val="00BE1CF4"/>
    <w:rsid w:val="00BF016E"/>
    <w:rsid w:val="00C12EB5"/>
    <w:rsid w:val="00C143C0"/>
    <w:rsid w:val="00C15143"/>
    <w:rsid w:val="00C27C14"/>
    <w:rsid w:val="00C32AE7"/>
    <w:rsid w:val="00C37555"/>
    <w:rsid w:val="00C5200D"/>
    <w:rsid w:val="00C52270"/>
    <w:rsid w:val="00C54F71"/>
    <w:rsid w:val="00C6096C"/>
    <w:rsid w:val="00C60CF7"/>
    <w:rsid w:val="00C64ECA"/>
    <w:rsid w:val="00C65B06"/>
    <w:rsid w:val="00C74C45"/>
    <w:rsid w:val="00C84204"/>
    <w:rsid w:val="00CA1FB0"/>
    <w:rsid w:val="00CB03BA"/>
    <w:rsid w:val="00CB3862"/>
    <w:rsid w:val="00CC621C"/>
    <w:rsid w:val="00CC6784"/>
    <w:rsid w:val="00CD5CB1"/>
    <w:rsid w:val="00CE1E25"/>
    <w:rsid w:val="00CE5553"/>
    <w:rsid w:val="00CE6B67"/>
    <w:rsid w:val="00CF63E2"/>
    <w:rsid w:val="00CF654E"/>
    <w:rsid w:val="00D0232B"/>
    <w:rsid w:val="00D03404"/>
    <w:rsid w:val="00D113C5"/>
    <w:rsid w:val="00D23CA2"/>
    <w:rsid w:val="00D31C67"/>
    <w:rsid w:val="00D40BA4"/>
    <w:rsid w:val="00D64AB3"/>
    <w:rsid w:val="00D676B1"/>
    <w:rsid w:val="00D67EBE"/>
    <w:rsid w:val="00D73334"/>
    <w:rsid w:val="00D923B3"/>
    <w:rsid w:val="00DA3D37"/>
    <w:rsid w:val="00DA6EBE"/>
    <w:rsid w:val="00DB0E04"/>
    <w:rsid w:val="00DB4283"/>
    <w:rsid w:val="00DB4620"/>
    <w:rsid w:val="00DD61B7"/>
    <w:rsid w:val="00DE1203"/>
    <w:rsid w:val="00DE314A"/>
    <w:rsid w:val="00DF0DCD"/>
    <w:rsid w:val="00E02683"/>
    <w:rsid w:val="00E04CDF"/>
    <w:rsid w:val="00E1141C"/>
    <w:rsid w:val="00E1610C"/>
    <w:rsid w:val="00E37E22"/>
    <w:rsid w:val="00E5616C"/>
    <w:rsid w:val="00E62416"/>
    <w:rsid w:val="00E62830"/>
    <w:rsid w:val="00E75D74"/>
    <w:rsid w:val="00E803C9"/>
    <w:rsid w:val="00E80D20"/>
    <w:rsid w:val="00E80E2C"/>
    <w:rsid w:val="00E821C5"/>
    <w:rsid w:val="00E86F81"/>
    <w:rsid w:val="00E92E34"/>
    <w:rsid w:val="00EA2C85"/>
    <w:rsid w:val="00EA3190"/>
    <w:rsid w:val="00EA66C3"/>
    <w:rsid w:val="00EB1175"/>
    <w:rsid w:val="00EB2390"/>
    <w:rsid w:val="00EC6DA8"/>
    <w:rsid w:val="00EF5CB1"/>
    <w:rsid w:val="00EF750B"/>
    <w:rsid w:val="00F06C71"/>
    <w:rsid w:val="00F1194B"/>
    <w:rsid w:val="00F1435F"/>
    <w:rsid w:val="00F21C4B"/>
    <w:rsid w:val="00F5309C"/>
    <w:rsid w:val="00F543EE"/>
    <w:rsid w:val="00F560E4"/>
    <w:rsid w:val="00F71B8D"/>
    <w:rsid w:val="00F73E28"/>
    <w:rsid w:val="00F8333B"/>
    <w:rsid w:val="00FA12FE"/>
    <w:rsid w:val="00FA39B7"/>
    <w:rsid w:val="00FA476C"/>
    <w:rsid w:val="00FB0FEC"/>
    <w:rsid w:val="00FC0099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75D72-225E-4311-8636-B021AF8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11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5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5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D531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D5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2 Знак Знак Знак"/>
    <w:basedOn w:val="a"/>
    <w:rsid w:val="002D5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67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B6711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871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5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F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53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5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53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5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28110E"/>
    <w:rPr>
      <w:rFonts w:ascii="Times New Roman" w:hAnsi="Times New Roman"/>
      <w:sz w:val="18"/>
    </w:rPr>
  </w:style>
  <w:style w:type="paragraph" w:customStyle="1" w:styleId="ConsPlusNonformat">
    <w:name w:val="ConsPlusNonformat"/>
    <w:rsid w:val="009D61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DBCE3EDB802899F3E154BD72EC8053DDC3BC09222EC841CBCB3A82DE034FD408E214D1877621092E1E6B9902y0S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DBCE3EDB802899F3E154BD72EC8053DDC3BC09222EC841CBCB3A82DE034FD408E214D1877621092E1E6B9902y0SC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DBCE3EDB802899F3E154BD72EC8053DDC3BC09222EC841CBCB3A82DE034FD41AE24CDD86773D0D200B3DC8445B48B554048A3445E11DB3y9S8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BCE3EDB802899F3E154BD72EC8053DACAB7092A25C841CBCB3A82DE034FD408E214D1877621092E1E6B9902y0SC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9163-F442-465E-9929-8548AF70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Васильевна</dc:creator>
  <cp:lastModifiedBy>Осипов Евгений Павлович</cp:lastModifiedBy>
  <cp:revision>2</cp:revision>
  <cp:lastPrinted>2022-03-30T03:14:00Z</cp:lastPrinted>
  <dcterms:created xsi:type="dcterms:W3CDTF">2022-07-13T04:54:00Z</dcterms:created>
  <dcterms:modified xsi:type="dcterms:W3CDTF">2022-07-13T04:54:00Z</dcterms:modified>
</cp:coreProperties>
</file>