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813A13" w:rsidP="00813A13">
            <w:pPr>
              <w:adjustRightInd w:val="0"/>
              <w:spacing w:before="108" w:after="108"/>
              <w:jc w:val="both"/>
              <w:outlineLvl w:val="0"/>
            </w:pPr>
            <w:r>
              <w:rPr>
                <w:bCs/>
                <w:szCs w:val="28"/>
              </w:rPr>
              <w:t>О</w:t>
            </w:r>
            <w:r w:rsidRPr="00813A13">
              <w:rPr>
                <w:bCs/>
                <w:szCs w:val="28"/>
              </w:rPr>
              <w:t xml:space="preserve"> внесении изменения в приложение к постановлению</w:t>
            </w:r>
            <w:r>
              <w:rPr>
                <w:bCs/>
                <w:szCs w:val="28"/>
              </w:rPr>
              <w:t xml:space="preserve"> Губернатора Камчатского края от 21.04.2020 №</w:t>
            </w:r>
            <w:r w:rsidRPr="00813A13">
              <w:rPr>
                <w:bCs/>
                <w:szCs w:val="28"/>
              </w:rPr>
              <w:t xml:space="preserve"> 58 </w:t>
            </w:r>
            <w:r>
              <w:rPr>
                <w:bCs/>
                <w:szCs w:val="28"/>
              </w:rPr>
              <w:t>«О</w:t>
            </w:r>
            <w:r w:rsidRPr="00813A13"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 xml:space="preserve"> </w:t>
            </w:r>
            <w:r w:rsidR="00DB17D0">
              <w:rPr>
                <w:bCs/>
                <w:szCs w:val="28"/>
              </w:rPr>
              <w:t>утверждении П</w:t>
            </w:r>
            <w:r w:rsidRPr="00813A13">
              <w:rPr>
                <w:bCs/>
                <w:szCs w:val="28"/>
              </w:rPr>
              <w:t>еречня должностных лиц исполнительных органов</w:t>
            </w:r>
            <w:r>
              <w:rPr>
                <w:bCs/>
                <w:szCs w:val="28"/>
              </w:rPr>
              <w:t xml:space="preserve"> </w:t>
            </w:r>
            <w:r w:rsidRPr="00813A13">
              <w:rPr>
                <w:bCs/>
                <w:szCs w:val="28"/>
              </w:rPr>
              <w:t>государственной власти камчатского края, уполномоченных</w:t>
            </w:r>
            <w:r>
              <w:rPr>
                <w:bCs/>
                <w:szCs w:val="28"/>
              </w:rPr>
              <w:t xml:space="preserve"> </w:t>
            </w:r>
            <w:r w:rsidRPr="00813A13">
              <w:rPr>
                <w:bCs/>
                <w:szCs w:val="28"/>
              </w:rPr>
              <w:t>составлять протоколы об административных правонарушениях</w:t>
            </w:r>
            <w:r>
              <w:rPr>
                <w:bCs/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E4B23" w:rsidRPr="00813A13" w:rsidRDefault="00DB17D0" w:rsidP="00813A13">
      <w:pPr>
        <w:pStyle w:val="ac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Внести в таблицу приложения к п</w:t>
      </w:r>
      <w:r w:rsidR="00813A13" w:rsidRPr="00813A13">
        <w:rPr>
          <w:szCs w:val="28"/>
        </w:rPr>
        <w:t xml:space="preserve">остановлению </w:t>
      </w:r>
      <w:r>
        <w:rPr>
          <w:szCs w:val="28"/>
        </w:rPr>
        <w:t>Г</w:t>
      </w:r>
      <w:r w:rsidR="00813A13" w:rsidRPr="00813A13">
        <w:rPr>
          <w:szCs w:val="28"/>
        </w:rPr>
        <w:t xml:space="preserve">убернатора Камчатского края от 21.04.2020 </w:t>
      </w:r>
      <w:r>
        <w:rPr>
          <w:szCs w:val="28"/>
        </w:rPr>
        <w:t>№</w:t>
      </w:r>
      <w:r w:rsidR="00813A13" w:rsidRPr="00813A13">
        <w:rPr>
          <w:szCs w:val="28"/>
        </w:rPr>
        <w:t xml:space="preserve"> 58 </w:t>
      </w:r>
      <w:r>
        <w:rPr>
          <w:szCs w:val="28"/>
        </w:rPr>
        <w:t>«</w:t>
      </w:r>
      <w:r w:rsidR="00813A13" w:rsidRPr="00813A13">
        <w:rPr>
          <w:szCs w:val="28"/>
        </w:rPr>
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</w:t>
      </w:r>
      <w:r>
        <w:rPr>
          <w:szCs w:val="28"/>
        </w:rPr>
        <w:t>»</w:t>
      </w:r>
      <w:r w:rsidR="00813A13" w:rsidRPr="00813A13">
        <w:rPr>
          <w:szCs w:val="28"/>
        </w:rPr>
        <w:t xml:space="preserve"> изменение, изложив пункт </w:t>
      </w:r>
      <w:r>
        <w:rPr>
          <w:szCs w:val="28"/>
        </w:rPr>
        <w:t>2</w:t>
      </w:r>
      <w:r w:rsidR="00813A13" w:rsidRPr="00813A13">
        <w:rPr>
          <w:szCs w:val="28"/>
        </w:rPr>
        <w:t xml:space="preserve"> в следующей редакции:</w:t>
      </w:r>
    </w:p>
    <w:p w:rsidR="00813A13" w:rsidRDefault="00813A13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828"/>
        <w:gridCol w:w="5244"/>
      </w:tblGrid>
      <w:tr w:rsidR="00813A13" w:rsidTr="00813A13">
        <w:tc>
          <w:tcPr>
            <w:tcW w:w="562" w:type="dxa"/>
            <w:vAlign w:val="center"/>
          </w:tcPr>
          <w:p w:rsidR="00813A13" w:rsidRDefault="00813A13" w:rsidP="00813A13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28" w:type="dxa"/>
          </w:tcPr>
          <w:p w:rsidR="00813A13" w:rsidRDefault="00813A13" w:rsidP="00813A1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5244" w:type="dxa"/>
          </w:tcPr>
          <w:p w:rsidR="00813A13" w:rsidRDefault="00813A13" w:rsidP="00813A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начальника, референт, консультант, главный специалист, ведущий специалист отдела торговли, лицензирования и контроля алкогольной продукции</w:t>
            </w:r>
          </w:p>
        </w:tc>
      </w:tr>
    </w:tbl>
    <w:p w:rsidR="006E4B23" w:rsidRDefault="00813A13" w:rsidP="00813A13">
      <w:pPr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 ».</w:t>
      </w:r>
    </w:p>
    <w:p w:rsidR="00813A13" w:rsidRDefault="00813A13" w:rsidP="00813A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опубликования.</w:t>
      </w:r>
    </w:p>
    <w:p w:rsidR="00813A13" w:rsidRDefault="00813A13" w:rsidP="00813A13">
      <w:pPr>
        <w:adjustRightInd w:val="0"/>
        <w:ind w:firstLine="720"/>
        <w:jc w:val="right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lastRenderedPageBreak/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1D762B" w:rsidRDefault="001D762B" w:rsidP="001D762B">
      <w:pPr>
        <w:pStyle w:val="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Пояснительная записка </w:t>
      </w:r>
    </w:p>
    <w:p w:rsidR="001D762B" w:rsidRDefault="001D762B" w:rsidP="001D762B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1D762B" w:rsidRDefault="001D762B" w:rsidP="001D762B">
      <w:pPr>
        <w:jc w:val="center"/>
        <w:rPr>
          <w:szCs w:val="28"/>
        </w:rPr>
      </w:pPr>
      <w:r>
        <w:rPr>
          <w:szCs w:val="28"/>
        </w:rPr>
        <w:t xml:space="preserve">«О внесении изменения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  </w:t>
      </w:r>
    </w:p>
    <w:p w:rsidR="001D762B" w:rsidRDefault="001D762B" w:rsidP="001D762B">
      <w:pPr>
        <w:pStyle w:val="af"/>
        <w:tabs>
          <w:tab w:val="left" w:pos="900"/>
        </w:tabs>
        <w:rPr>
          <w:lang w:val="ru-RU"/>
        </w:rPr>
      </w:pPr>
      <w:r>
        <w:rPr>
          <w:lang w:val="ru-RU"/>
        </w:rPr>
        <w:tab/>
      </w:r>
    </w:p>
    <w:p w:rsidR="001D762B" w:rsidRDefault="001D762B" w:rsidP="001D76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Настоящий проект постановления Губернатора Камчатского края «О внесении изменения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 (далее – проект постановления) разработан в целях расширения перечня должностных лиц Министерства экономического развития и торговли Камчатского края установленных приложением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 в связи с увеличением рейдовых мероприятий на предмет соблюдения организациями и индивидуальными предпринимателями правил поведения, обязательных для исполнения в связи с введением на территории Камчатского края режима повышенной готовности из-за распространения новой коронавирусной инфекции (COVID-19).</w:t>
      </w:r>
    </w:p>
    <w:p w:rsidR="001D762B" w:rsidRDefault="001D762B" w:rsidP="001D76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28.06.2021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>
        <w:rPr>
          <w:szCs w:val="28"/>
          <w:lang w:val="en-US"/>
        </w:rPr>
        <w:t>htths</w:t>
      </w:r>
      <w:r>
        <w:rPr>
          <w:szCs w:val="28"/>
        </w:rPr>
        <w:t>://</w:t>
      </w:r>
      <w:r>
        <w:rPr>
          <w:szCs w:val="28"/>
          <w:lang w:val="en-US"/>
        </w:rPr>
        <w:t>npaproject</w:t>
      </w:r>
      <w:r>
        <w:rPr>
          <w:szCs w:val="28"/>
        </w:rPr>
        <w:t>.</w:t>
      </w:r>
      <w:r>
        <w:rPr>
          <w:szCs w:val="28"/>
          <w:lang w:val="en-US"/>
        </w:rPr>
        <w:t>kamgov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 для обеспечения возможности проведения независимой антикоррупционной экспертизы.</w:t>
      </w:r>
    </w:p>
    <w:p w:rsidR="001D762B" w:rsidRDefault="001D762B" w:rsidP="001D762B">
      <w:pPr>
        <w:ind w:firstLine="709"/>
        <w:jc w:val="both"/>
        <w:rPr>
          <w:szCs w:val="28"/>
        </w:rPr>
      </w:pPr>
      <w:r>
        <w:rPr>
          <w:szCs w:val="28"/>
        </w:rPr>
        <w:t>Дата окончания приема заключений по результатам независимой антикоррупционной экспертизы – 07.07.2021.</w:t>
      </w:r>
    </w:p>
    <w:p w:rsidR="001D762B" w:rsidRDefault="001D762B" w:rsidP="001D762B">
      <w:pPr>
        <w:ind w:firstLine="709"/>
        <w:jc w:val="both"/>
        <w:rPr>
          <w:szCs w:val="28"/>
        </w:rPr>
      </w:pPr>
      <w:r>
        <w:rPr>
          <w:szCs w:val="28"/>
        </w:rPr>
        <w:t>Принятие настоящего проекта постановления не потребует дополнительного финансирования из краевого бюджета.</w:t>
      </w:r>
    </w:p>
    <w:p w:rsidR="003A6DA5" w:rsidRPr="008D13CF" w:rsidRDefault="001D762B" w:rsidP="001D76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bookmarkStart w:id="0" w:name="_GoBack"/>
      <w:bookmarkEnd w:id="0"/>
    </w:p>
    <w:sectPr w:rsidR="003A6DA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2A" w:rsidRDefault="00884F2A" w:rsidP="00342D13">
      <w:r>
        <w:separator/>
      </w:r>
    </w:p>
  </w:endnote>
  <w:endnote w:type="continuationSeparator" w:id="0">
    <w:p w:rsidR="00884F2A" w:rsidRDefault="00884F2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2A" w:rsidRDefault="00884F2A" w:rsidP="00342D13">
      <w:r>
        <w:separator/>
      </w:r>
    </w:p>
  </w:footnote>
  <w:footnote w:type="continuationSeparator" w:id="0">
    <w:p w:rsidR="00884F2A" w:rsidRDefault="00884F2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844"/>
    <w:multiLevelType w:val="hybridMultilevel"/>
    <w:tmpl w:val="7062F2D2"/>
    <w:lvl w:ilvl="0" w:tplc="724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D762B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6DA5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3BC1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3A13"/>
    <w:rsid w:val="00815D96"/>
    <w:rsid w:val="0083039A"/>
    <w:rsid w:val="00832E23"/>
    <w:rsid w:val="008434A6"/>
    <w:rsid w:val="00856C9C"/>
    <w:rsid w:val="00863EEF"/>
    <w:rsid w:val="00884F2A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B17D0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F9ADF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13A13"/>
    <w:pPr>
      <w:ind w:left="720"/>
      <w:contextualSpacing/>
    </w:pPr>
  </w:style>
  <w:style w:type="paragraph" w:styleId="ad">
    <w:name w:val="Title"/>
    <w:basedOn w:val="a"/>
    <w:link w:val="ae"/>
    <w:qFormat/>
    <w:rsid w:val="001D762B"/>
    <w:pPr>
      <w:jc w:val="center"/>
    </w:pPr>
    <w:rPr>
      <w:b/>
      <w:bCs/>
      <w:sz w:val="32"/>
      <w:szCs w:val="32"/>
    </w:rPr>
  </w:style>
  <w:style w:type="character" w:customStyle="1" w:styleId="ae">
    <w:name w:val="Заголовок Знак"/>
    <w:basedOn w:val="a0"/>
    <w:link w:val="ad"/>
    <w:rsid w:val="001D762B"/>
    <w:rPr>
      <w:b/>
      <w:bCs/>
      <w:sz w:val="32"/>
      <w:szCs w:val="32"/>
    </w:rPr>
  </w:style>
  <w:style w:type="paragraph" w:styleId="af">
    <w:name w:val="Body Text"/>
    <w:basedOn w:val="a"/>
    <w:link w:val="af0"/>
    <w:unhideWhenUsed/>
    <w:rsid w:val="001D762B"/>
    <w:pPr>
      <w:widowControl w:val="0"/>
      <w:jc w:val="both"/>
    </w:pPr>
    <w:rPr>
      <w:szCs w:val="28"/>
      <w:lang w:val="en-US"/>
    </w:rPr>
  </w:style>
  <w:style w:type="character" w:customStyle="1" w:styleId="af0">
    <w:name w:val="Основной текст Знак"/>
    <w:basedOn w:val="a0"/>
    <w:link w:val="af"/>
    <w:rsid w:val="001D762B"/>
    <w:rPr>
      <w:sz w:val="28"/>
      <w:szCs w:val="28"/>
      <w:lang w:val="en-US"/>
    </w:rPr>
  </w:style>
  <w:style w:type="character" w:customStyle="1" w:styleId="ConsPlusNormal0">
    <w:name w:val="ConsPlusNormal Знак"/>
    <w:link w:val="ConsPlusNormal"/>
    <w:locked/>
    <w:rsid w:val="001D762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AE4E-96F1-4ED4-873C-EDF679F8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3058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Агафонова Екатерина Сергеевна</cp:lastModifiedBy>
  <cp:revision>2</cp:revision>
  <cp:lastPrinted>2021-06-27T22:45:00Z</cp:lastPrinted>
  <dcterms:created xsi:type="dcterms:W3CDTF">2021-06-28T03:22:00Z</dcterms:created>
  <dcterms:modified xsi:type="dcterms:W3CDTF">2021-06-28T03:22:00Z</dcterms:modified>
</cp:coreProperties>
</file>