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E9" w:rsidRPr="00ED62E9" w:rsidRDefault="00ED62E9" w:rsidP="00083A3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0" w:name="P45"/>
      <w:bookmarkEnd w:id="0"/>
      <w:r w:rsidRPr="00ED62E9">
        <w:rPr>
          <w:b/>
          <w:sz w:val="22"/>
          <w:szCs w:val="20"/>
        </w:rPr>
        <w:t>ГОСУДАРСТВЕННАЯ ПРОГРАММА</w:t>
      </w:r>
    </w:p>
    <w:p w:rsidR="00ED62E9" w:rsidRPr="00ED62E9" w:rsidRDefault="00ED62E9" w:rsidP="00083A3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ED62E9">
        <w:rPr>
          <w:b/>
          <w:sz w:val="22"/>
          <w:szCs w:val="20"/>
        </w:rPr>
        <w:t>КАМЧАТСКОГО КРАЯ "РАЗВИТИЕ ЭКОНОМИКИ И</w:t>
      </w:r>
    </w:p>
    <w:p w:rsidR="00ED62E9" w:rsidRPr="00ED62E9" w:rsidRDefault="00ED62E9" w:rsidP="00083A3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ED62E9">
        <w:rPr>
          <w:b/>
          <w:sz w:val="22"/>
          <w:szCs w:val="20"/>
        </w:rPr>
        <w:t>ВНЕШНЕЭКОНОМИЧЕСКОЙ ДЕЯТЕЛЬНОСТИ КАМЧАТСКОГО КРАЯ"</w:t>
      </w:r>
    </w:p>
    <w:p w:rsidR="00ED62E9" w:rsidRPr="00ED62E9" w:rsidRDefault="00FC159E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(в ред. п</w:t>
      </w:r>
      <w:r w:rsidR="00ED62E9" w:rsidRPr="00ED62E9">
        <w:rPr>
          <w:sz w:val="22"/>
          <w:szCs w:val="20"/>
        </w:rPr>
        <w:t>остановлений Правительства Камчатского края</w:t>
      </w:r>
    </w:p>
    <w:p w:rsidR="00ED62E9" w:rsidRPr="00ED62E9" w:rsidRDefault="00ED62E9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04.03.2014 </w:t>
      </w:r>
      <w:hyperlink r:id="rId6" w:history="1">
        <w:r w:rsidRPr="00ED62E9">
          <w:rPr>
            <w:sz w:val="22"/>
            <w:szCs w:val="20"/>
          </w:rPr>
          <w:t>N 114-П</w:t>
        </w:r>
      </w:hyperlink>
      <w:r w:rsidRPr="00ED62E9">
        <w:rPr>
          <w:sz w:val="22"/>
          <w:szCs w:val="20"/>
        </w:rPr>
        <w:t xml:space="preserve">, от 24.04.2014 </w:t>
      </w:r>
      <w:hyperlink r:id="rId7" w:history="1">
        <w:r w:rsidRPr="00ED62E9">
          <w:rPr>
            <w:sz w:val="22"/>
            <w:szCs w:val="20"/>
          </w:rPr>
          <w:t>N 197-П</w:t>
        </w:r>
      </w:hyperlink>
      <w:r w:rsidRPr="00ED62E9">
        <w:rPr>
          <w:sz w:val="22"/>
          <w:szCs w:val="20"/>
        </w:rPr>
        <w:t xml:space="preserve">, от 02.06.2014 </w:t>
      </w:r>
      <w:hyperlink r:id="rId8" w:history="1">
        <w:r w:rsidRPr="00ED62E9">
          <w:rPr>
            <w:sz w:val="22"/>
            <w:szCs w:val="20"/>
          </w:rPr>
          <w:t>N 240-П</w:t>
        </w:r>
      </w:hyperlink>
      <w:r w:rsidRPr="00ED62E9">
        <w:rPr>
          <w:sz w:val="22"/>
          <w:szCs w:val="20"/>
        </w:rPr>
        <w:t xml:space="preserve">, </w:t>
      </w:r>
    </w:p>
    <w:p w:rsidR="00ED62E9" w:rsidRPr="00ED62E9" w:rsidRDefault="00ED62E9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23.09.2014 </w:t>
      </w:r>
      <w:hyperlink r:id="rId9" w:history="1">
        <w:r w:rsidRPr="00ED62E9">
          <w:rPr>
            <w:sz w:val="22"/>
            <w:szCs w:val="20"/>
          </w:rPr>
          <w:t>N 406-П</w:t>
        </w:r>
      </w:hyperlink>
      <w:r w:rsidRPr="00ED62E9">
        <w:rPr>
          <w:sz w:val="22"/>
          <w:szCs w:val="20"/>
        </w:rPr>
        <w:t xml:space="preserve">, от 03.12.2014 </w:t>
      </w:r>
      <w:hyperlink r:id="rId10" w:history="1">
        <w:r w:rsidRPr="00ED62E9">
          <w:rPr>
            <w:sz w:val="22"/>
            <w:szCs w:val="20"/>
          </w:rPr>
          <w:t>N 500-П</w:t>
        </w:r>
      </w:hyperlink>
      <w:r w:rsidRPr="00ED62E9">
        <w:rPr>
          <w:sz w:val="22"/>
          <w:szCs w:val="20"/>
        </w:rPr>
        <w:t xml:space="preserve">, от 02.02.2015 </w:t>
      </w:r>
      <w:hyperlink r:id="rId11" w:history="1">
        <w:r w:rsidRPr="00ED62E9">
          <w:rPr>
            <w:sz w:val="22"/>
            <w:szCs w:val="20"/>
          </w:rPr>
          <w:t>N 36-П</w:t>
        </w:r>
      </w:hyperlink>
      <w:r w:rsidRPr="00ED62E9">
        <w:rPr>
          <w:sz w:val="22"/>
          <w:szCs w:val="20"/>
        </w:rPr>
        <w:t>,</w:t>
      </w:r>
    </w:p>
    <w:p w:rsidR="00ED62E9" w:rsidRPr="00ED62E9" w:rsidRDefault="00ED62E9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05.05.2015 </w:t>
      </w:r>
      <w:hyperlink r:id="rId12" w:history="1">
        <w:r w:rsidRPr="00ED62E9">
          <w:rPr>
            <w:sz w:val="22"/>
            <w:szCs w:val="20"/>
          </w:rPr>
          <w:t>N 163-П</w:t>
        </w:r>
      </w:hyperlink>
      <w:r w:rsidRPr="00ED62E9">
        <w:rPr>
          <w:sz w:val="22"/>
          <w:szCs w:val="20"/>
        </w:rPr>
        <w:t>, от 01.07.2015 № 236-П, от 17.08.2016 № 326-П,</w:t>
      </w:r>
    </w:p>
    <w:p w:rsidR="00ED62E9" w:rsidRPr="00ED62E9" w:rsidRDefault="00ED62E9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24.08.2015 </w:t>
      </w:r>
      <w:hyperlink r:id="rId13" w:history="1">
        <w:r w:rsidRPr="00ED62E9">
          <w:rPr>
            <w:sz w:val="22"/>
            <w:szCs w:val="20"/>
          </w:rPr>
          <w:t>N 305-П</w:t>
        </w:r>
      </w:hyperlink>
      <w:r w:rsidRPr="00ED62E9">
        <w:rPr>
          <w:sz w:val="22"/>
          <w:szCs w:val="20"/>
        </w:rPr>
        <w:t xml:space="preserve">, от 21.09.2015 </w:t>
      </w:r>
      <w:hyperlink r:id="rId14" w:history="1">
        <w:r w:rsidRPr="00ED62E9">
          <w:rPr>
            <w:sz w:val="22"/>
            <w:szCs w:val="20"/>
          </w:rPr>
          <w:t>N 332-П</w:t>
        </w:r>
      </w:hyperlink>
      <w:r w:rsidRPr="00ED62E9">
        <w:rPr>
          <w:sz w:val="22"/>
          <w:szCs w:val="20"/>
        </w:rPr>
        <w:t xml:space="preserve">, от 25.11.2015 </w:t>
      </w:r>
      <w:hyperlink r:id="rId15" w:history="1">
        <w:r w:rsidRPr="00ED62E9">
          <w:rPr>
            <w:sz w:val="22"/>
            <w:szCs w:val="20"/>
          </w:rPr>
          <w:t>N 420-П</w:t>
        </w:r>
      </w:hyperlink>
      <w:r w:rsidRPr="00ED62E9">
        <w:rPr>
          <w:sz w:val="22"/>
          <w:szCs w:val="20"/>
        </w:rPr>
        <w:t xml:space="preserve">, </w:t>
      </w:r>
    </w:p>
    <w:p w:rsidR="00ED62E9" w:rsidRPr="00ED62E9" w:rsidRDefault="00ED62E9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29.12.2015 </w:t>
      </w:r>
      <w:hyperlink r:id="rId16" w:history="1">
        <w:r w:rsidRPr="00ED62E9">
          <w:rPr>
            <w:sz w:val="22"/>
            <w:szCs w:val="20"/>
          </w:rPr>
          <w:t>N 502-П</w:t>
        </w:r>
      </w:hyperlink>
      <w:r w:rsidRPr="00ED62E9">
        <w:rPr>
          <w:sz w:val="22"/>
          <w:szCs w:val="20"/>
        </w:rPr>
        <w:t xml:space="preserve">, от 25.03.2016 № 90-П, от 13.04.2016 </w:t>
      </w:r>
      <w:hyperlink r:id="rId17" w:history="1">
        <w:r w:rsidRPr="00ED62E9">
          <w:rPr>
            <w:sz w:val="22"/>
            <w:szCs w:val="20"/>
          </w:rPr>
          <w:t>N 131-П</w:t>
        </w:r>
      </w:hyperlink>
      <w:r w:rsidRPr="00ED62E9">
        <w:rPr>
          <w:sz w:val="22"/>
          <w:szCs w:val="20"/>
        </w:rPr>
        <w:t>,</w:t>
      </w:r>
    </w:p>
    <w:p w:rsidR="00ED62E9" w:rsidRPr="00ED62E9" w:rsidRDefault="00ED62E9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25.05.2016 </w:t>
      </w:r>
      <w:hyperlink r:id="rId18" w:history="1">
        <w:r w:rsidRPr="00ED62E9">
          <w:rPr>
            <w:sz w:val="22"/>
            <w:szCs w:val="20"/>
          </w:rPr>
          <w:t>N 190-П</w:t>
        </w:r>
      </w:hyperlink>
      <w:r w:rsidRPr="00ED62E9">
        <w:rPr>
          <w:sz w:val="22"/>
          <w:szCs w:val="20"/>
        </w:rPr>
        <w:t xml:space="preserve">, от 02.06.2016 № 215-П, от 22.08.2016 № 335-П, </w:t>
      </w:r>
    </w:p>
    <w:p w:rsidR="00ED62E9" w:rsidRDefault="00ED62E9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>от 08.11.2016 № 441-П, от 27.12.2016 № 525-П, от 09.02.2017 № 43-П</w:t>
      </w:r>
      <w:r>
        <w:rPr>
          <w:sz w:val="22"/>
          <w:szCs w:val="20"/>
        </w:rPr>
        <w:t>,</w:t>
      </w:r>
    </w:p>
    <w:p w:rsidR="00FC159E" w:rsidRDefault="00ED62E9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от 05.07.2017 № 258-П</w:t>
      </w:r>
      <w:r w:rsidR="00A6585F">
        <w:rPr>
          <w:sz w:val="22"/>
          <w:szCs w:val="20"/>
        </w:rPr>
        <w:t xml:space="preserve">, </w:t>
      </w:r>
      <w:r w:rsidR="001423B3">
        <w:rPr>
          <w:sz w:val="22"/>
          <w:szCs w:val="20"/>
        </w:rPr>
        <w:t xml:space="preserve">от </w:t>
      </w:r>
      <w:r w:rsidR="00A6585F">
        <w:rPr>
          <w:sz w:val="22"/>
          <w:szCs w:val="20"/>
        </w:rPr>
        <w:t>04.08.2017 № 330-П</w:t>
      </w:r>
      <w:r w:rsidR="007C1B31">
        <w:rPr>
          <w:sz w:val="22"/>
          <w:szCs w:val="20"/>
        </w:rPr>
        <w:t xml:space="preserve">, </w:t>
      </w:r>
      <w:r w:rsidR="001423B3">
        <w:rPr>
          <w:sz w:val="22"/>
          <w:szCs w:val="20"/>
        </w:rPr>
        <w:t xml:space="preserve">от </w:t>
      </w:r>
      <w:r w:rsidR="007C1B31">
        <w:rPr>
          <w:sz w:val="22"/>
          <w:szCs w:val="20"/>
        </w:rPr>
        <w:t>28</w:t>
      </w:r>
      <w:r w:rsidR="00E230AB">
        <w:rPr>
          <w:sz w:val="22"/>
          <w:szCs w:val="20"/>
        </w:rPr>
        <w:t>.12.2017 № 586-П</w:t>
      </w:r>
    </w:p>
    <w:p w:rsidR="001423B3" w:rsidRDefault="001423B3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от </w:t>
      </w:r>
      <w:r w:rsidR="00FC159E">
        <w:rPr>
          <w:sz w:val="22"/>
          <w:szCs w:val="20"/>
        </w:rPr>
        <w:t>05.02.2019 №</w:t>
      </w:r>
      <w:r w:rsidR="00846589">
        <w:rPr>
          <w:sz w:val="22"/>
          <w:szCs w:val="20"/>
        </w:rPr>
        <w:t xml:space="preserve"> 52-П</w:t>
      </w:r>
      <w:r w:rsidR="00FC159E">
        <w:rPr>
          <w:sz w:val="22"/>
          <w:szCs w:val="20"/>
        </w:rPr>
        <w:t>,</w:t>
      </w:r>
      <w:r w:rsidR="00F81CFA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от </w:t>
      </w:r>
      <w:r w:rsidR="00F81CFA">
        <w:rPr>
          <w:sz w:val="22"/>
          <w:szCs w:val="20"/>
        </w:rPr>
        <w:t>05.06.2019 № 252-П</w:t>
      </w:r>
      <w:r>
        <w:rPr>
          <w:sz w:val="22"/>
          <w:szCs w:val="20"/>
        </w:rPr>
        <w:t xml:space="preserve">; от 11.07.2019 № 308-П; </w:t>
      </w:r>
    </w:p>
    <w:p w:rsidR="00383F4B" w:rsidRDefault="001423B3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от 08.08.2019 № 362-П</w:t>
      </w:r>
      <w:r w:rsidR="00A506D7">
        <w:rPr>
          <w:sz w:val="22"/>
          <w:szCs w:val="20"/>
        </w:rPr>
        <w:t>, от 07.05.2020 № 182-П</w:t>
      </w:r>
      <w:r w:rsidR="009D26D9">
        <w:rPr>
          <w:sz w:val="22"/>
          <w:szCs w:val="20"/>
        </w:rPr>
        <w:t>, от 06.08.2020 № 327-П</w:t>
      </w:r>
      <w:r w:rsidR="00383F4B">
        <w:rPr>
          <w:sz w:val="22"/>
          <w:szCs w:val="20"/>
        </w:rPr>
        <w:t>;</w:t>
      </w:r>
    </w:p>
    <w:p w:rsidR="00ED62E9" w:rsidRPr="00ED62E9" w:rsidRDefault="00DC44D4" w:rsidP="00083A3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от 08.09.2020 № 360-П</w:t>
      </w:r>
      <w:r w:rsidR="00ED62E9" w:rsidRPr="00ED62E9">
        <w:rPr>
          <w:sz w:val="22"/>
          <w:szCs w:val="20"/>
        </w:rPr>
        <w:t>)</w:t>
      </w:r>
    </w:p>
    <w:p w:rsidR="00ED62E9" w:rsidRPr="00ED62E9" w:rsidRDefault="00ED62E9" w:rsidP="00083A3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1569F5" w:rsidRDefault="00FB51E4" w:rsidP="00083A39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50739E">
        <w:rPr>
          <w:sz w:val="28"/>
          <w:szCs w:val="20"/>
        </w:rPr>
        <w:t xml:space="preserve">Паспорт </w:t>
      </w:r>
    </w:p>
    <w:p w:rsidR="00FB51E4" w:rsidRPr="0050739E" w:rsidRDefault="00FB51E4" w:rsidP="00083A39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50739E">
        <w:rPr>
          <w:sz w:val="28"/>
          <w:szCs w:val="20"/>
        </w:rPr>
        <w:t>государственной программы Камчатского края</w:t>
      </w:r>
    </w:p>
    <w:p w:rsidR="00FB51E4" w:rsidRPr="0050739E" w:rsidRDefault="00FB51E4" w:rsidP="00083A39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50739E">
        <w:rPr>
          <w:sz w:val="28"/>
          <w:szCs w:val="20"/>
        </w:rPr>
        <w:t xml:space="preserve">      «Развитие экономики и внешнеэкономической деятельности</w:t>
      </w:r>
    </w:p>
    <w:p w:rsidR="00FB51E4" w:rsidRPr="0050739E" w:rsidRDefault="00FB51E4" w:rsidP="00083A39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50739E">
        <w:rPr>
          <w:sz w:val="28"/>
          <w:szCs w:val="20"/>
        </w:rPr>
        <w:t>Камчатского края»</w:t>
      </w:r>
      <w:r w:rsidR="008C0AB9" w:rsidRPr="0050739E">
        <w:rPr>
          <w:sz w:val="28"/>
          <w:szCs w:val="20"/>
        </w:rPr>
        <w:t xml:space="preserve"> </w:t>
      </w:r>
      <w:r w:rsidRPr="0050739E">
        <w:rPr>
          <w:sz w:val="28"/>
          <w:szCs w:val="20"/>
        </w:rPr>
        <w:t>(далее - Программа)</w:t>
      </w:r>
    </w:p>
    <w:p w:rsidR="00FB51E4" w:rsidRPr="0050739E" w:rsidRDefault="00FB51E4" w:rsidP="00083A3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Cs w:val="20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2"/>
        <w:gridCol w:w="6237"/>
      </w:tblGrid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Ответственный</w:t>
            </w:r>
          </w:p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Соисполнители</w:t>
            </w:r>
          </w:p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2C5563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FB51E4" w:rsidRPr="0050739E">
              <w:rPr>
                <w:sz w:val="28"/>
                <w:szCs w:val="28"/>
              </w:rPr>
              <w:t xml:space="preserve"> инвестиций и предпринимательства Камчатского края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13222" w:rsidRDefault="00813222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и земельных отношений Камчатского края;</w:t>
            </w:r>
          </w:p>
          <w:p w:rsidR="00FB51E4" w:rsidRPr="0050739E" w:rsidRDefault="00FB51E4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7503DA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Подпрограммы </w:t>
            </w:r>
          </w:p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E71EC0" w:rsidRPr="0050739E">
              <w:rPr>
                <w:sz w:val="28"/>
                <w:szCs w:val="28"/>
              </w:rPr>
              <w:t>«</w:t>
            </w:r>
            <w:r w:rsidR="00FB51E4" w:rsidRPr="0050739E">
              <w:rPr>
                <w:sz w:val="28"/>
                <w:szCs w:val="28"/>
              </w:rPr>
              <w:t>Формирование благоприятной инвестиционной среды</w:t>
            </w:r>
            <w:r w:rsidR="00E71EC0" w:rsidRPr="0050739E">
              <w:rPr>
                <w:sz w:val="28"/>
                <w:szCs w:val="28"/>
              </w:rPr>
              <w:t>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</w:t>
            </w:r>
            <w:r w:rsidR="00E71EC0" w:rsidRPr="0050739E">
              <w:rPr>
                <w:sz w:val="28"/>
                <w:szCs w:val="28"/>
              </w:rPr>
              <w:t xml:space="preserve"> «</w:t>
            </w:r>
            <w:r w:rsidR="00FB51E4" w:rsidRPr="0050739E">
              <w:rPr>
                <w:sz w:val="28"/>
                <w:szCs w:val="28"/>
              </w:rPr>
              <w:t>Развитие субъектов малого и среднего предпринимательства</w:t>
            </w:r>
            <w:r w:rsidR="00E71EC0" w:rsidRPr="0050739E">
              <w:rPr>
                <w:sz w:val="28"/>
                <w:szCs w:val="28"/>
              </w:rPr>
              <w:t>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</w:t>
            </w:r>
            <w:r w:rsidR="00FB51E4" w:rsidRPr="0050739E">
              <w:rPr>
                <w:sz w:val="28"/>
                <w:szCs w:val="28"/>
              </w:rPr>
              <w:t xml:space="preserve"> </w:t>
            </w:r>
            <w:r w:rsidR="00E71EC0" w:rsidRPr="0050739E">
              <w:rPr>
                <w:sz w:val="28"/>
                <w:szCs w:val="28"/>
              </w:rPr>
              <w:t>«</w:t>
            </w:r>
            <w:r w:rsidR="00FB51E4" w:rsidRPr="0050739E">
              <w:rPr>
                <w:sz w:val="28"/>
                <w:szCs w:val="28"/>
              </w:rPr>
              <w:t>Развитие промышленности, внешнеэкономической деятельности, конкуренции</w:t>
            </w:r>
            <w:r w:rsidR="00986620" w:rsidRPr="0050739E">
              <w:rPr>
                <w:sz w:val="28"/>
                <w:szCs w:val="28"/>
              </w:rPr>
              <w:t>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</w:t>
            </w:r>
            <w:r w:rsidR="00E71EC0" w:rsidRPr="0050739E">
              <w:rPr>
                <w:sz w:val="28"/>
                <w:szCs w:val="28"/>
              </w:rPr>
              <w:t xml:space="preserve"> «</w:t>
            </w:r>
            <w:r w:rsidR="00FB51E4" w:rsidRPr="0050739E">
              <w:rPr>
                <w:sz w:val="28"/>
                <w:szCs w:val="28"/>
              </w:rPr>
              <w:t>Обеспечение доступности энергетических ресур</w:t>
            </w:r>
            <w:r w:rsidR="00E71EC0" w:rsidRPr="0050739E">
              <w:rPr>
                <w:sz w:val="28"/>
                <w:szCs w:val="28"/>
              </w:rPr>
              <w:t>сов»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5</w:t>
            </w:r>
            <w:r w:rsidRPr="0050739E">
              <w:rPr>
                <w:sz w:val="28"/>
                <w:szCs w:val="28"/>
              </w:rPr>
              <w:t xml:space="preserve"> </w:t>
            </w:r>
            <w:r w:rsidR="00E71EC0" w:rsidRPr="0050739E">
              <w:rPr>
                <w:sz w:val="28"/>
                <w:szCs w:val="28"/>
              </w:rPr>
              <w:t>«</w:t>
            </w:r>
            <w:r w:rsidR="00FB51E4" w:rsidRPr="0050739E">
              <w:rPr>
                <w:sz w:val="28"/>
                <w:szCs w:val="28"/>
              </w:rPr>
              <w:t>Снижение административных барьеров, повышение качества предоставления и доступности государственных услуг в Камчат</w:t>
            </w:r>
            <w:r w:rsidR="00E71EC0" w:rsidRPr="0050739E">
              <w:rPr>
                <w:sz w:val="28"/>
                <w:szCs w:val="28"/>
              </w:rPr>
              <w:t>ском крае»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6</w:t>
            </w:r>
            <w:r w:rsidR="00E71EC0" w:rsidRPr="0050739E">
              <w:rPr>
                <w:sz w:val="28"/>
                <w:szCs w:val="28"/>
              </w:rPr>
              <w:t xml:space="preserve"> «</w:t>
            </w:r>
            <w:r w:rsidR="00FB51E4" w:rsidRPr="0050739E">
              <w:rPr>
                <w:sz w:val="28"/>
                <w:szCs w:val="28"/>
              </w:rPr>
              <w:t>Обеспечение реализации Программы</w:t>
            </w:r>
            <w:r w:rsidR="00E71EC0" w:rsidRPr="0050739E">
              <w:rPr>
                <w:sz w:val="28"/>
                <w:szCs w:val="28"/>
              </w:rPr>
              <w:t>»</w:t>
            </w:r>
            <w:r w:rsidR="0024062D">
              <w:rPr>
                <w:sz w:val="28"/>
                <w:szCs w:val="28"/>
              </w:rPr>
              <w:t>;</w:t>
            </w:r>
          </w:p>
          <w:p w:rsidR="0024062D" w:rsidRPr="0050739E" w:rsidRDefault="0024062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4062D">
              <w:rPr>
                <w:sz w:val="28"/>
                <w:szCs w:val="28"/>
              </w:rPr>
              <w:t>подпрограмма 7 «Повышение производительности труда в Камчатском крае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B51E4" w:rsidRPr="0050739E">
              <w:rPr>
                <w:sz w:val="28"/>
                <w:szCs w:val="28"/>
              </w:rPr>
              <w:t xml:space="preserve"> создание благоприятного инвестиционного и предпринимательского климата и условий для </w:t>
            </w:r>
            <w:r w:rsidR="00FB51E4" w:rsidRPr="0050739E">
              <w:rPr>
                <w:sz w:val="28"/>
                <w:szCs w:val="28"/>
              </w:rPr>
              <w:lastRenderedPageBreak/>
              <w:t>развития бизнеса;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B51E4" w:rsidRPr="0050739E">
              <w:rPr>
                <w:sz w:val="28"/>
                <w:szCs w:val="28"/>
              </w:rPr>
              <w:t xml:space="preserve"> повышение эффективности государственного управления;</w:t>
            </w:r>
          </w:p>
          <w:p w:rsidR="00FB51E4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B51E4" w:rsidRPr="0050739E">
              <w:rPr>
                <w:sz w:val="28"/>
                <w:szCs w:val="28"/>
              </w:rPr>
              <w:t xml:space="preserve"> повышение вклада внешнеэкономической деятельности в экономическое развитие Камчатского края</w:t>
            </w:r>
            <w:r w:rsidR="00414B0B">
              <w:rPr>
                <w:sz w:val="28"/>
                <w:szCs w:val="28"/>
              </w:rPr>
              <w:t>;</w:t>
            </w:r>
          </w:p>
          <w:p w:rsidR="00414B0B" w:rsidRPr="00414B0B" w:rsidRDefault="00414B0B" w:rsidP="00083A39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4) обеспечение прироста производительности труда в базовых </w:t>
            </w:r>
            <w:proofErr w:type="spellStart"/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>несырьевых</w:t>
            </w:r>
            <w:proofErr w:type="spellEnd"/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отраслях экономики Камчатского края;</w:t>
            </w:r>
          </w:p>
          <w:p w:rsidR="00414B0B" w:rsidRPr="0050739E" w:rsidRDefault="00414B0B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5) вовлечение в реализацию региональной составляющей национального проекта «Производительность труда и поддержка занятости» средних и крупных предприятий базовых </w:t>
            </w:r>
            <w:proofErr w:type="spellStart"/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>несырьевых</w:t>
            </w:r>
            <w:proofErr w:type="spellEnd"/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отраслей экономики Камчатского края»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B51E4" w:rsidRPr="0050739E">
              <w:rPr>
                <w:sz w:val="28"/>
                <w:szCs w:val="28"/>
              </w:rPr>
              <w:t xml:space="preserve"> создание условий для привлечения инвестиций в экономику Камчатского края;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FB51E4" w:rsidRPr="0050739E">
              <w:rPr>
                <w:sz w:val="28"/>
                <w:szCs w:val="28"/>
              </w:rPr>
              <w:t>создание благоприятной конкурентной среды;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B51E4" w:rsidRPr="0050739E">
              <w:rPr>
                <w:sz w:val="28"/>
                <w:szCs w:val="28"/>
              </w:rPr>
              <w:t xml:space="preserve"> повышение предпринимательской активности и развитие субъектов малого и среднего предпринимательства;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FB51E4" w:rsidRPr="0050739E">
              <w:rPr>
                <w:sz w:val="28"/>
                <w:szCs w:val="28"/>
              </w:rPr>
              <w:t xml:space="preserve"> устранение избыточного регулирования и неоправданного вмешательства государства в деятельность хозяйствующих субъектов;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FB51E4" w:rsidRPr="0050739E">
              <w:rPr>
                <w:sz w:val="28"/>
                <w:szCs w:val="28"/>
              </w:rPr>
              <w:t xml:space="preserve"> повышение доступности и качества государственных и муниципальных услуг;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="00FB51E4" w:rsidRPr="0050739E">
              <w:rPr>
                <w:sz w:val="28"/>
                <w:szCs w:val="28"/>
              </w:rPr>
              <w:t xml:space="preserve"> обеспечение доступности энергетических ресурсов;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FB51E4" w:rsidRPr="0050739E">
              <w:rPr>
                <w:sz w:val="28"/>
                <w:szCs w:val="28"/>
              </w:rPr>
              <w:t xml:space="preserve"> формирование системы механизмов развития внешнеэкономической деятельности, обеспечивающих конкурентоспособные условия деятельности </w:t>
            </w:r>
            <w:r w:rsidR="00017EEE">
              <w:rPr>
                <w:sz w:val="28"/>
                <w:szCs w:val="28"/>
              </w:rPr>
              <w:t>организаций Камчатского края</w:t>
            </w:r>
            <w:r w:rsidR="00FB51E4" w:rsidRPr="0050739E">
              <w:rPr>
                <w:sz w:val="28"/>
                <w:szCs w:val="28"/>
              </w:rPr>
              <w:t xml:space="preserve"> на международном рынке;</w:t>
            </w:r>
          </w:p>
          <w:p w:rsidR="00FB51E4" w:rsidRPr="0050739E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="00FB51E4" w:rsidRPr="0050739E">
              <w:rPr>
                <w:sz w:val="28"/>
                <w:szCs w:val="28"/>
              </w:rPr>
              <w:t xml:space="preserve"> обеспечение кадрового потенциала для организаций народного хозяйства Камчатского края;</w:t>
            </w:r>
          </w:p>
          <w:p w:rsidR="00FB51E4" w:rsidRDefault="00D315A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  <w:r w:rsidR="00FB51E4" w:rsidRPr="0050739E">
              <w:rPr>
                <w:sz w:val="28"/>
                <w:szCs w:val="28"/>
              </w:rPr>
              <w:t xml:space="preserve"> государственная поддержка мероприятий инвестиционных программ по созданию и (или) реконструкции инженерной инфраструктуры на территории Камчатского края</w:t>
            </w:r>
            <w:r w:rsidR="00414B0B">
              <w:rPr>
                <w:sz w:val="28"/>
                <w:szCs w:val="28"/>
              </w:rPr>
              <w:t>;</w:t>
            </w:r>
          </w:p>
          <w:p w:rsidR="00414B0B" w:rsidRPr="00414B0B" w:rsidRDefault="00414B0B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414B0B">
              <w:rPr>
                <w:sz w:val="28"/>
                <w:szCs w:val="20"/>
              </w:rPr>
              <w:t>10)</w:t>
            </w:r>
            <w:r w:rsidRPr="00414B0B">
              <w:rPr>
                <w:color w:val="FF0000"/>
                <w:sz w:val="28"/>
                <w:szCs w:val="20"/>
              </w:rPr>
              <w:t xml:space="preserve"> </w:t>
            </w:r>
            <w:r w:rsidRPr="00414B0B">
              <w:rPr>
                <w:sz w:val="28"/>
                <w:szCs w:val="20"/>
              </w:rPr>
              <w:t>стимулирование предприятий к повышению производительности труда;</w:t>
            </w:r>
          </w:p>
          <w:p w:rsidR="00414B0B" w:rsidRPr="00414B0B" w:rsidRDefault="00414B0B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414B0B">
              <w:rPr>
                <w:sz w:val="28"/>
                <w:szCs w:val="20"/>
              </w:rPr>
              <w:t>11) снижение административно-правовых ограничений для роста производительности труда;</w:t>
            </w:r>
          </w:p>
          <w:p w:rsidR="00414B0B" w:rsidRPr="00414B0B" w:rsidRDefault="00414B0B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4B0B">
              <w:rPr>
                <w:sz w:val="28"/>
                <w:szCs w:val="20"/>
              </w:rPr>
              <w:lastRenderedPageBreak/>
              <w:t>12) формирование системы подготовки кадров, направленной на обучение управленческого звена предприятий – участников регионального проекта</w:t>
            </w:r>
            <w:r w:rsidRPr="00414B0B">
              <w:t xml:space="preserve"> </w:t>
            </w:r>
            <w:r w:rsidRPr="00414B0B">
              <w:rPr>
                <w:sz w:val="28"/>
                <w:szCs w:val="28"/>
              </w:rPr>
              <w:t>«Адресная поддержка повышения производительности труда на предприятиях»;</w:t>
            </w:r>
          </w:p>
          <w:p w:rsidR="00414B0B" w:rsidRPr="0050739E" w:rsidRDefault="00414B0B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>13) формирование системы методической и организационной поддержки повышения производительности труда на предприятиях»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7503DA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 xml:space="preserve">Целевые </w:t>
            </w:r>
            <w:r w:rsidR="00CA4944" w:rsidRPr="0050739E">
              <w:rPr>
                <w:sz w:val="28"/>
                <w:szCs w:val="28"/>
              </w:rPr>
              <w:t xml:space="preserve">показатели </w:t>
            </w:r>
          </w:p>
          <w:p w:rsidR="00FB51E4" w:rsidRPr="0050739E" w:rsidRDefault="00CA494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B51E4" w:rsidRPr="0050739E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="007503DA">
              <w:rPr>
                <w:sz w:val="28"/>
                <w:szCs w:val="28"/>
              </w:rPr>
              <w:t xml:space="preserve"> </w:t>
            </w:r>
            <w:r w:rsidR="00FB51E4" w:rsidRPr="0050739E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1) объем инвестиций в основной капитал за счет всех источников финансирования;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2) объем инвестиций в основной капитал на душу населения;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3) доля инвестиций в основной капитал в</w:t>
            </w:r>
            <w:r w:rsidRPr="00FC159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валовом региональном продукте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4) доля внебюджетных средств в общем объеме инвестиций;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5) позиция Камчатского края в Национальном рейтинге инвестиционного климата в субъектах Российской Федерации;</w:t>
            </w:r>
          </w:p>
          <w:p w:rsidR="00FC159E" w:rsidRPr="00FC159E" w:rsidRDefault="00FC159E" w:rsidP="00083A39">
            <w:pPr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6) численность занятых в сфере малого и среднего предпринимательства, включая индивидуальных предпринимателей;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 xml:space="preserve">7) количество </w:t>
            </w:r>
            <w:proofErr w:type="spellStart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C159E" w:rsidRPr="00414B0B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8)</w:t>
            </w:r>
            <w:r w:rsidR="00414B0B">
              <w:rPr>
                <w:color w:val="000000"/>
                <w:szCs w:val="28"/>
              </w:rPr>
              <w:t xml:space="preserve"> </w:t>
            </w:r>
            <w:r w:rsidR="00414B0B" w:rsidRPr="00414B0B">
              <w:rPr>
                <w:color w:val="000000"/>
                <w:sz w:val="28"/>
                <w:szCs w:val="28"/>
              </w:rPr>
              <w:t xml:space="preserve">количество действующих </w:t>
            </w:r>
            <w:proofErr w:type="spellStart"/>
            <w:r w:rsidR="00414B0B" w:rsidRPr="00414B0B">
              <w:rPr>
                <w:color w:val="000000"/>
                <w:sz w:val="28"/>
                <w:szCs w:val="28"/>
              </w:rPr>
              <w:t>микрозаймов</w:t>
            </w:r>
            <w:proofErr w:type="spellEnd"/>
            <w:r w:rsidR="00414B0B" w:rsidRPr="00414B0B">
              <w:rPr>
                <w:color w:val="000000"/>
                <w:sz w:val="28"/>
                <w:szCs w:val="28"/>
              </w:rPr>
              <w:t xml:space="preserve">, выданных </w:t>
            </w:r>
            <w:r w:rsidR="00414B0B" w:rsidRPr="00414B0B">
              <w:rPr>
                <w:sz w:val="28"/>
                <w:szCs w:val="28"/>
              </w:rPr>
              <w:t xml:space="preserve">субъектам малого и среднего предпринимательства </w:t>
            </w:r>
            <w:proofErr w:type="spellStart"/>
            <w:r w:rsidR="00414B0B" w:rsidRPr="00414B0B">
              <w:rPr>
                <w:sz w:val="28"/>
                <w:szCs w:val="28"/>
              </w:rPr>
              <w:t>Микрокредитной</w:t>
            </w:r>
            <w:proofErr w:type="spellEnd"/>
            <w:r w:rsidR="00414B0B" w:rsidRPr="00414B0B">
              <w:rPr>
                <w:sz w:val="28"/>
                <w:szCs w:val="28"/>
              </w:rPr>
              <w:t xml:space="preserve"> компанией Камчатский государственный фонд поддержки предпринимательства;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 xml:space="preserve">9) количество субъектов малого и среднего предпринимательства и </w:t>
            </w:r>
            <w:proofErr w:type="spellStart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 xml:space="preserve"> граждан, получивших государственную поддержку в рамках подпрограммы 2;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10) 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11) количество физических лиц - участников подпрограммы 2, занятых в сфере малого и среднего предпринимательства, по итогам участия в подпрограмме 2;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12) количество вновь созданных субъектов малого и среднего предпринимательства участниками подпрограммы 2;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13) количество обученных основам ведения бизнеса, финансовой грамотности и иным навыкам предпринимательской деятельности;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14) количество физических лиц - участников подпрограммы 2;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15) 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16) оборот субъектов малого и среднего предпринимательства в постоянных ценах по отношению к показателю 2014 года;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17)</w:t>
            </w:r>
            <w:r w:rsidRPr="00FC159E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объем внешнеторгового оборота Камчатского края;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18)</w:t>
            </w:r>
            <w:r w:rsidRPr="00FC159E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количество участников внешнеэкономической деятельности;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19)</w:t>
            </w:r>
            <w:r w:rsidRPr="00FC159E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к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оличество промышленных предприятий, получивших статус резидента территории опережающего социально-экономического развития «Камчатка» (далее - ТОР «Камчатка»);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20) количество действующих промышленных парков или промышленных площадок на территории Камчатского края;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21) количество подготовленных управленческих кадров для организаций народного хозяйства Камчатского края;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22) количество промышленных предприятий, участвующих в региональных этапах Всероссийского конкурса профессионального мастерства «Лучший по профессии»;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23) утратил силу. - </w:t>
            </w:r>
            <w:hyperlink r:id="rId19" w:history="1">
              <w:r>
                <w:rPr>
                  <w:sz w:val="28"/>
                  <w:szCs w:val="28"/>
                </w:rPr>
                <w:t>п</w:t>
              </w:r>
              <w:r w:rsidRPr="002010A6">
                <w:rPr>
                  <w:sz w:val="28"/>
                  <w:szCs w:val="28"/>
                </w:rPr>
                <w:t>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Камчатского края от 11.07.2019 N 308-П;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24) утратил силу. - </w:t>
            </w:r>
            <w:hyperlink r:id="rId20" w:history="1">
              <w:r>
                <w:rPr>
                  <w:sz w:val="28"/>
                  <w:szCs w:val="28"/>
                </w:rPr>
                <w:t>п</w:t>
              </w:r>
              <w:r w:rsidRPr="002010A6">
                <w:rPr>
                  <w:sz w:val="28"/>
                  <w:szCs w:val="28"/>
                </w:rPr>
                <w:t>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Камчатского края от 11.07.2019 N 308-П;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25) количество субъектов Российской Федерации, в которых внедрен Региональный экспортный стандарт 2.0;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26) 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2.0, в процентах к 2018 году;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27) соответствие темпов роста регулируемых тарифов и цен прогнозу социально-экономического развития Камчатского края, одобренному Правительством Камчатского края;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28) уровень удовлетворенности населения Камчатского края качеством предоставления государственных и муниципальных услуг;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30) доля респондентов, положительно оценивших качество реализации мероприятий контрольно-надзорной деятельности;</w:t>
            </w:r>
          </w:p>
          <w:p w:rsidR="002010A6" w:rsidRDefault="002010A6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31) объем экспорта услуг (Камчатский край)</w:t>
            </w:r>
            <w:r w:rsidR="00414B0B">
              <w:rPr>
                <w:sz w:val="28"/>
                <w:szCs w:val="28"/>
              </w:rPr>
              <w:t>;</w:t>
            </w:r>
          </w:p>
          <w:p w:rsidR="00414B0B" w:rsidRPr="00414B0B" w:rsidRDefault="00414B0B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414B0B">
              <w:rPr>
                <w:sz w:val="28"/>
                <w:szCs w:val="20"/>
              </w:rPr>
              <w:t xml:space="preserve">32) количество средних и крупных предприятий базовых </w:t>
            </w:r>
            <w:proofErr w:type="spellStart"/>
            <w:r w:rsidRPr="00414B0B">
              <w:rPr>
                <w:sz w:val="28"/>
                <w:szCs w:val="20"/>
              </w:rPr>
              <w:t>несырьевых</w:t>
            </w:r>
            <w:proofErr w:type="spellEnd"/>
            <w:r w:rsidRPr="00414B0B">
              <w:rPr>
                <w:sz w:val="28"/>
                <w:szCs w:val="20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занятости»;</w:t>
            </w:r>
          </w:p>
          <w:p w:rsidR="00414B0B" w:rsidRPr="00414B0B" w:rsidRDefault="00414B0B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414B0B">
              <w:rPr>
                <w:sz w:val="28"/>
                <w:szCs w:val="20"/>
              </w:rPr>
              <w:t xml:space="preserve">33) рост производительности труда на средних и крупных предприятиях базовых </w:t>
            </w:r>
            <w:proofErr w:type="spellStart"/>
            <w:r w:rsidRPr="00414B0B">
              <w:rPr>
                <w:sz w:val="28"/>
                <w:szCs w:val="20"/>
              </w:rPr>
              <w:t>несырьевых</w:t>
            </w:r>
            <w:proofErr w:type="spellEnd"/>
            <w:r w:rsidRPr="00414B0B">
              <w:rPr>
                <w:sz w:val="28"/>
                <w:szCs w:val="20"/>
              </w:rPr>
              <w:t xml:space="preserve"> отраслей экономики;</w:t>
            </w:r>
          </w:p>
          <w:p w:rsidR="00414B0B" w:rsidRPr="00414B0B" w:rsidRDefault="00414B0B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4B0B">
              <w:rPr>
                <w:sz w:val="28"/>
                <w:szCs w:val="20"/>
              </w:rPr>
              <w:t>34)</w:t>
            </w:r>
            <w:r w:rsidRPr="00414B0B">
              <w:rPr>
                <w:sz w:val="22"/>
                <w:szCs w:val="20"/>
              </w:rPr>
              <w:t xml:space="preserve"> </w:t>
            </w:r>
            <w:r w:rsidRPr="00414B0B">
              <w:rPr>
                <w:sz w:val="28"/>
                <w:szCs w:val="28"/>
              </w:rPr>
              <w:t xml:space="preserve">количество предприятий – участников, внедряющих мероприятия национального проекта </w:t>
            </w:r>
            <w:r w:rsidRPr="00414B0B">
              <w:rPr>
                <w:sz w:val="28"/>
                <w:szCs w:val="20"/>
              </w:rPr>
              <w:t>«Производительность труда и поддержка занятости»</w:t>
            </w:r>
            <w:r w:rsidRPr="00414B0B">
              <w:rPr>
                <w:sz w:val="28"/>
                <w:szCs w:val="28"/>
              </w:rPr>
              <w:t>;</w:t>
            </w:r>
          </w:p>
          <w:p w:rsidR="0097056A" w:rsidRPr="0050739E" w:rsidRDefault="00414B0B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>35) количество обученных сотрудников предприятий – участников в рамках реализации мероприятий повышения производительности труда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68790C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</w:t>
            </w:r>
            <w:r w:rsidR="00FB51E4" w:rsidRPr="0050739E">
              <w:rPr>
                <w:sz w:val="28"/>
                <w:szCs w:val="28"/>
              </w:rPr>
              <w:t xml:space="preserve"> с 2014 по 20</w:t>
            </w:r>
            <w:r w:rsidR="00FC159E">
              <w:rPr>
                <w:sz w:val="28"/>
                <w:szCs w:val="28"/>
              </w:rPr>
              <w:t>25 год</w:t>
            </w:r>
            <w:r w:rsidR="00FB51E4" w:rsidRPr="0050739E"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7503DA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3DC7">
              <w:rPr>
                <w:sz w:val="28"/>
                <w:szCs w:val="28"/>
              </w:rPr>
              <w:t xml:space="preserve">Объемы бюджетных </w:t>
            </w:r>
          </w:p>
          <w:p w:rsidR="00FB51E4" w:rsidRPr="00323DC7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3DC7">
              <w:rPr>
                <w:sz w:val="28"/>
                <w:szCs w:val="28"/>
              </w:rPr>
              <w:t>ассигнований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общий объем финансирования Программы составляет 92 332 777,00157 тыс. рублей, в том числе за счет средств: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 xml:space="preserve">федерального бюджета (по согласованию) – 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1 893 204,74192 тыс. рублей, из них по годам: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2014 год – 110 205,44451 тыс. рублей, в том числе остатки прошлых лет по соглашениям с Минэкономразвития России от 21.08.2013 № 045-МБ-13 и от 08.10.2013 № 117-МБ-13 – 36 254,16451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2015 год – 57 381,27510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lastRenderedPageBreak/>
              <w:t>2016 год – 24 375,28900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2017 год – 28 970,53331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2018 год – 45 842,20000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2019 год – 171 731,30000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2020 год – 455 596,80000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2021 год – 222 502,30000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2022 год – 607 082,40000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2023 год – 105 244,50000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2024 год – 64 272,70000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2025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краевого бюджета – 59 420 942,92317 тыс. рублей, из них по годам: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2014 год – 4 761 159,26885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 xml:space="preserve">2015 год – 5 942 165,56552 тыс. рублей; 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2016 год – 6 680 292,71971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2017 год – 6 258 798,99715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2018 год – 4 966 992,11924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2019 год – 5 346 479,43047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2020 год – 4 475 761,22013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2021 год – 3 680 836,44700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2022 год – 3 678 143,58200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2023 год – 4 383 926,98822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2024 год – 4 551 513,96145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2025 год – 4 694 872,62343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местных бюджетов (по согласованию) –                           131 970,12600 тыс. рублей, из них по годам: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2014 год – 5 200,00000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2015 год – 10 570,00000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2016 год – 7 630,26700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2017 год – 11 333,35400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2018 год – 19 763,27959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2019 год – 29 473,22541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2020 год – 8 000,00000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2021 год – 8 000,00000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2022 год – 8 000,00000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2023 год – 8 000,00000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2024 год – 8 000,00000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2025 год – 8 000,00000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безвозмездных поступлений от негосударственных организаций (по согласованию) – 23 348 630,76772 тыс. рублей, из них по годам: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2014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2015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2016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2017 год – 2 226 704,76500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2018 год – 5 517 103,84845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2019 год – 7 377 616,09707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2020 год – 8 227 206,05720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2021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2022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2023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2024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2025 год – 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 xml:space="preserve">внебюджетных источников (по согласованию) – 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7 538 028,44276 тыс. рублей, из них по годам: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2014 год – 280 008,00000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2015 год – 429 000,00000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2016 год – 432 632,70909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2017 год – 560 115,02950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2018 год – 534 260,12381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2019 год – 672 223,10666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2020 год – 693 131,57895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2021 год – 709 131,57895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2022 год – 743 131,57895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2023 год – 780 131,57895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2024 год – 827 131,57895 тыс. рублей;</w:t>
            </w:r>
          </w:p>
          <w:p w:rsidR="00DE56E1" w:rsidRPr="0050739E" w:rsidRDefault="008273B1" w:rsidP="00083A39">
            <w:pPr>
              <w:jc w:val="both"/>
              <w:rPr>
                <w:sz w:val="28"/>
                <w:szCs w:val="28"/>
              </w:rPr>
            </w:pPr>
            <w:r w:rsidRPr="008273B1">
              <w:rPr>
                <w:sz w:val="28"/>
                <w:szCs w:val="28"/>
              </w:rPr>
              <w:t>2025 год – 877 131,57895 тыс. рублей».</w:t>
            </w:r>
          </w:p>
        </w:tc>
      </w:tr>
      <w:tr w:rsidR="0050739E" w:rsidRPr="0050739E" w:rsidTr="008273B1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7503DA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FB51E4" w:rsidRPr="0050739E" w:rsidRDefault="00FB51E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1) обеспечение индекса роста инвестиций в сопоставимых ценах;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2) снижение инвестиционных и предпринимательских рисков;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3) увеличение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4) улучшение условий ведения бизнеса в Камчатском крае;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5) 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6) увеличение доли малого и среднего предпринимательства в валовом региональном продукте;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2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7) увеличение доли</w:t>
            </w:r>
            <w:r w:rsidRPr="00FC159E">
              <w:rPr>
                <w:color w:val="000000"/>
                <w:sz w:val="28"/>
                <w:szCs w:val="22"/>
              </w:rPr>
              <w:t xml:space="preserve">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FC159E">
              <w:rPr>
                <w:color w:val="000000"/>
                <w:sz w:val="28"/>
                <w:szCs w:val="22"/>
              </w:rPr>
              <w:t>несырьевого</w:t>
            </w:r>
            <w:proofErr w:type="spellEnd"/>
            <w:r w:rsidRPr="00FC159E">
              <w:rPr>
                <w:color w:val="000000"/>
                <w:sz w:val="28"/>
                <w:szCs w:val="22"/>
              </w:rPr>
              <w:t xml:space="preserve"> экспорта;</w:t>
            </w:r>
          </w:p>
          <w:p w:rsidR="00FC159E" w:rsidRPr="00FC159E" w:rsidRDefault="00FC159E" w:rsidP="00083A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2"/>
              </w:rPr>
            </w:pPr>
            <w:r w:rsidRPr="00FC159E">
              <w:rPr>
                <w:color w:val="000000"/>
                <w:sz w:val="28"/>
                <w:szCs w:val="22"/>
              </w:rPr>
              <w:t>8) увеличение стоимостного объема внешнеторгового оборота Камчатского края;</w:t>
            </w:r>
          </w:p>
          <w:p w:rsidR="00F156F0" w:rsidRDefault="00FC159E" w:rsidP="00083A3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2"/>
              </w:rPr>
            </w:pPr>
            <w:r w:rsidRPr="00FC159E">
              <w:rPr>
                <w:color w:val="000000"/>
                <w:sz w:val="28"/>
                <w:szCs w:val="22"/>
              </w:rPr>
              <w:t>9) повышение уровня удовлетворенности населения Камчатского края качеством предоставления государственных и муниципальных услуг</w:t>
            </w:r>
            <w:r w:rsidR="00EB5D44">
              <w:rPr>
                <w:color w:val="000000"/>
                <w:sz w:val="28"/>
                <w:szCs w:val="22"/>
              </w:rPr>
              <w:t>;</w:t>
            </w:r>
          </w:p>
          <w:p w:rsidR="00EB5D44" w:rsidRPr="00EB5D44" w:rsidRDefault="00EB5D44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10) рост</w:t>
            </w:r>
            <w:r w:rsidRPr="00EB5D44">
              <w:rPr>
                <w:color w:val="FF0000"/>
                <w:sz w:val="28"/>
                <w:szCs w:val="28"/>
              </w:rPr>
              <w:t xml:space="preserve"> </w:t>
            </w:r>
            <w:r w:rsidRPr="00EB5D44">
              <w:rPr>
                <w:sz w:val="28"/>
                <w:szCs w:val="28"/>
              </w:rPr>
              <w:t xml:space="preserve">производительности труда на средних и крупных предприятиях базовых </w:t>
            </w:r>
            <w:proofErr w:type="spellStart"/>
            <w:r w:rsidRPr="00EB5D44">
              <w:rPr>
                <w:sz w:val="28"/>
                <w:szCs w:val="28"/>
              </w:rPr>
              <w:t>несырьевых</w:t>
            </w:r>
            <w:proofErr w:type="spellEnd"/>
            <w:r w:rsidRPr="00EB5D44">
              <w:rPr>
                <w:sz w:val="28"/>
                <w:szCs w:val="28"/>
              </w:rPr>
              <w:t xml:space="preserve"> отраслей экономики</w:t>
            </w:r>
            <w:r w:rsidRPr="00EB5D44">
              <w:rPr>
                <w:color w:val="FF0000"/>
                <w:sz w:val="28"/>
                <w:szCs w:val="28"/>
              </w:rPr>
              <w:t xml:space="preserve"> </w:t>
            </w:r>
            <w:r w:rsidRPr="00EB5D44">
              <w:rPr>
                <w:color w:val="000000" w:themeColor="text1"/>
                <w:sz w:val="28"/>
                <w:szCs w:val="28"/>
              </w:rPr>
              <w:t>не менее чем на 20 % к 2024 году</w:t>
            </w:r>
          </w:p>
        </w:tc>
      </w:tr>
    </w:tbl>
    <w:p w:rsidR="0068790C" w:rsidRDefault="0068790C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917FA" w:rsidRPr="0050739E" w:rsidRDefault="001917FA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Паспорт подпрограммы 1</w:t>
      </w:r>
    </w:p>
    <w:p w:rsidR="007503DA" w:rsidRDefault="00B2694B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«</w:t>
      </w:r>
      <w:r w:rsidR="001917FA" w:rsidRPr="0050739E">
        <w:rPr>
          <w:sz w:val="28"/>
          <w:szCs w:val="28"/>
        </w:rPr>
        <w:t>Формирование благоприятной инвестиционной</w:t>
      </w:r>
      <w:r w:rsidR="007503DA">
        <w:rPr>
          <w:sz w:val="28"/>
          <w:szCs w:val="28"/>
        </w:rPr>
        <w:t xml:space="preserve"> </w:t>
      </w:r>
      <w:r w:rsidRPr="0050739E">
        <w:rPr>
          <w:sz w:val="28"/>
          <w:szCs w:val="28"/>
        </w:rPr>
        <w:t>среды»</w:t>
      </w:r>
      <w:r w:rsidR="001917FA" w:rsidRPr="0050739E">
        <w:rPr>
          <w:sz w:val="28"/>
          <w:szCs w:val="28"/>
        </w:rPr>
        <w:t xml:space="preserve"> </w:t>
      </w:r>
    </w:p>
    <w:p w:rsidR="001917FA" w:rsidRPr="0050739E" w:rsidRDefault="001917FA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(далее </w:t>
      </w:r>
      <w:r w:rsidR="0068790C">
        <w:rPr>
          <w:sz w:val="28"/>
          <w:szCs w:val="28"/>
        </w:rPr>
        <w:t>–</w:t>
      </w:r>
      <w:r w:rsidRPr="0050739E">
        <w:rPr>
          <w:sz w:val="28"/>
          <w:szCs w:val="28"/>
        </w:rPr>
        <w:t xml:space="preserve"> </w:t>
      </w:r>
      <w:r w:rsidR="0068790C">
        <w:rPr>
          <w:sz w:val="28"/>
          <w:szCs w:val="28"/>
        </w:rPr>
        <w:t>П</w:t>
      </w:r>
      <w:r w:rsidRPr="0050739E">
        <w:rPr>
          <w:sz w:val="28"/>
          <w:szCs w:val="28"/>
        </w:rPr>
        <w:t>одпрограмма</w:t>
      </w:r>
      <w:r w:rsidR="0068790C">
        <w:rPr>
          <w:sz w:val="28"/>
          <w:szCs w:val="28"/>
        </w:rPr>
        <w:t xml:space="preserve"> 1</w:t>
      </w:r>
      <w:r w:rsidRPr="0050739E">
        <w:rPr>
          <w:sz w:val="28"/>
          <w:szCs w:val="28"/>
        </w:rPr>
        <w:t>)</w:t>
      </w:r>
    </w:p>
    <w:p w:rsidR="001917FA" w:rsidRPr="0050739E" w:rsidRDefault="001917FA" w:rsidP="00083A3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100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7"/>
        <w:gridCol w:w="6095"/>
      </w:tblGrid>
      <w:tr w:rsidR="0050739E" w:rsidRPr="0050739E" w:rsidTr="00F44630">
        <w:trPr>
          <w:trHeight w:val="57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Ответственный исполнитель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92420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92420C">
              <w:rPr>
                <w:sz w:val="28"/>
                <w:szCs w:val="28"/>
              </w:rPr>
              <w:t xml:space="preserve">Министерство </w:t>
            </w:r>
            <w:r w:rsidR="001917FA" w:rsidRPr="0050739E">
              <w:rPr>
                <w:sz w:val="28"/>
                <w:szCs w:val="28"/>
              </w:rPr>
              <w:t>инвестиций и предпринимательства Камчатского края</w:t>
            </w:r>
          </w:p>
        </w:tc>
      </w:tr>
      <w:tr w:rsidR="0050739E" w:rsidRPr="0050739E" w:rsidTr="00F44630">
        <w:trPr>
          <w:trHeight w:val="551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Участники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813222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и земельных отношений Камчатского края</w:t>
            </w:r>
          </w:p>
        </w:tc>
      </w:tr>
      <w:tr w:rsidR="0050739E" w:rsidRPr="0050739E" w:rsidTr="00F44630">
        <w:trPr>
          <w:trHeight w:val="551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Программно-целевые инструменты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отсутствуют</w:t>
            </w:r>
          </w:p>
        </w:tc>
      </w:tr>
      <w:tr w:rsidR="0050739E" w:rsidRPr="0050739E" w:rsidTr="00F44630">
        <w:trPr>
          <w:trHeight w:val="551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Цель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создание благоприятных условий для привлечения инвестиций в экономику Камчатского края</w:t>
            </w:r>
          </w:p>
        </w:tc>
      </w:tr>
      <w:tr w:rsidR="0050739E" w:rsidRPr="0050739E" w:rsidTr="00F44630">
        <w:trPr>
          <w:trHeight w:val="1907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68790C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1917FA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68790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917FA" w:rsidRPr="0050739E">
              <w:rPr>
                <w:sz w:val="28"/>
                <w:szCs w:val="28"/>
              </w:rPr>
              <w:t xml:space="preserve"> создание условий для стимулирования инвестиционной деятельности;</w:t>
            </w:r>
          </w:p>
          <w:p w:rsidR="001917FA" w:rsidRPr="0050739E" w:rsidRDefault="0068790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917FA" w:rsidRPr="0050739E">
              <w:rPr>
                <w:sz w:val="28"/>
                <w:szCs w:val="28"/>
              </w:rPr>
              <w:t xml:space="preserve"> развитие инвестиционной инфраструктуры;</w:t>
            </w:r>
          </w:p>
          <w:p w:rsidR="001917FA" w:rsidRPr="0050739E" w:rsidRDefault="0068790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1917FA" w:rsidRPr="0050739E">
              <w:rPr>
                <w:sz w:val="28"/>
                <w:szCs w:val="28"/>
              </w:rPr>
              <w:t xml:space="preserve"> привлечение внебюджетных и бюджетных источников для реализации инфраструктурных проектов;</w:t>
            </w:r>
          </w:p>
          <w:p w:rsidR="001917FA" w:rsidRPr="0050739E" w:rsidRDefault="0068790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1917FA" w:rsidRPr="0050739E">
              <w:rPr>
                <w:sz w:val="28"/>
                <w:szCs w:val="28"/>
              </w:rPr>
              <w:t xml:space="preserve"> позиционирование инвестиционного потенциала Камчатского края на российском и международном рынках</w:t>
            </w:r>
          </w:p>
        </w:tc>
      </w:tr>
      <w:tr w:rsidR="0050739E" w:rsidRPr="0050739E" w:rsidTr="00F44630">
        <w:trPr>
          <w:trHeight w:val="1631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Целевые </w:t>
            </w:r>
            <w:r w:rsidR="00017EEE" w:rsidRPr="0050739E">
              <w:rPr>
                <w:sz w:val="28"/>
                <w:szCs w:val="28"/>
              </w:rPr>
              <w:t xml:space="preserve">показатели </w:t>
            </w:r>
            <w:r w:rsidR="00017EEE">
              <w:rPr>
                <w:sz w:val="28"/>
                <w:szCs w:val="28"/>
              </w:rPr>
              <w:t>(</w:t>
            </w:r>
            <w:r w:rsidRPr="0050739E">
              <w:rPr>
                <w:sz w:val="28"/>
                <w:szCs w:val="28"/>
              </w:rPr>
              <w:t>инди</w:t>
            </w:r>
            <w:r w:rsidR="00017EEE">
              <w:rPr>
                <w:sz w:val="28"/>
                <w:szCs w:val="28"/>
              </w:rPr>
              <w:t>каторы)</w:t>
            </w:r>
            <w:r w:rsidRPr="0050739E">
              <w:rPr>
                <w:sz w:val="28"/>
                <w:szCs w:val="28"/>
              </w:rPr>
              <w:t xml:space="preserve">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68790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524ED">
              <w:rPr>
                <w:sz w:val="28"/>
                <w:szCs w:val="28"/>
              </w:rPr>
              <w:t xml:space="preserve"> </w:t>
            </w:r>
            <w:r w:rsidR="001917FA" w:rsidRPr="0050739E">
              <w:rPr>
                <w:sz w:val="28"/>
                <w:szCs w:val="28"/>
              </w:rPr>
              <w:t>объем инвестиций в основной капитал за счет всех источников финансирования;</w:t>
            </w:r>
          </w:p>
          <w:p w:rsidR="001917FA" w:rsidRPr="0050739E" w:rsidRDefault="0068790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524ED">
              <w:rPr>
                <w:sz w:val="28"/>
                <w:szCs w:val="28"/>
              </w:rPr>
              <w:t xml:space="preserve"> </w:t>
            </w:r>
            <w:r w:rsidR="001917FA" w:rsidRPr="0050739E">
              <w:rPr>
                <w:sz w:val="28"/>
                <w:szCs w:val="28"/>
              </w:rPr>
              <w:t>объем инвестиций в основной капитал на душу населения;</w:t>
            </w:r>
          </w:p>
          <w:p w:rsidR="001917FA" w:rsidRPr="0050739E" w:rsidRDefault="00017EEE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790C">
              <w:rPr>
                <w:sz w:val="28"/>
                <w:szCs w:val="28"/>
              </w:rPr>
              <w:t>)</w:t>
            </w:r>
            <w:r w:rsidR="00C524ED">
              <w:rPr>
                <w:sz w:val="28"/>
                <w:szCs w:val="28"/>
              </w:rPr>
              <w:t xml:space="preserve"> </w:t>
            </w:r>
            <w:r w:rsidR="001917FA" w:rsidRPr="0050739E">
              <w:rPr>
                <w:sz w:val="28"/>
                <w:szCs w:val="28"/>
              </w:rPr>
              <w:t xml:space="preserve">доля инвестиций в основной капитал в </w:t>
            </w:r>
            <w:r w:rsidR="0068790C">
              <w:rPr>
                <w:sz w:val="28"/>
                <w:szCs w:val="28"/>
              </w:rPr>
              <w:t>валовом региональном продукте</w:t>
            </w:r>
            <w:r w:rsidR="001917FA" w:rsidRPr="0050739E">
              <w:rPr>
                <w:sz w:val="28"/>
                <w:szCs w:val="28"/>
              </w:rPr>
              <w:t>;</w:t>
            </w:r>
          </w:p>
          <w:p w:rsidR="00017EEE" w:rsidRDefault="00017EEE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790C">
              <w:rPr>
                <w:sz w:val="28"/>
                <w:szCs w:val="28"/>
              </w:rPr>
              <w:t>)</w:t>
            </w:r>
            <w:r w:rsidR="00C524ED">
              <w:rPr>
                <w:sz w:val="28"/>
                <w:szCs w:val="28"/>
              </w:rPr>
              <w:t xml:space="preserve"> </w:t>
            </w:r>
            <w:r w:rsidR="001917FA" w:rsidRPr="0050739E">
              <w:rPr>
                <w:sz w:val="28"/>
                <w:szCs w:val="28"/>
              </w:rPr>
              <w:t>доля внебюджетных средств в общем объеме инвестиций</w:t>
            </w:r>
            <w:r w:rsidR="003A075C">
              <w:rPr>
                <w:sz w:val="28"/>
                <w:szCs w:val="28"/>
              </w:rPr>
              <w:t>;</w:t>
            </w:r>
          </w:p>
          <w:p w:rsidR="003A075C" w:rsidRPr="0050739E" w:rsidRDefault="003A075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4D32EB">
              <w:rPr>
                <w:szCs w:val="28"/>
              </w:rPr>
              <w:t xml:space="preserve"> </w:t>
            </w:r>
            <w:r w:rsidRPr="003A075C">
              <w:rPr>
                <w:sz w:val="28"/>
                <w:szCs w:val="28"/>
              </w:rPr>
              <w:t>позиция Камчатского края в Национальном рейтинге инвестиционного климата в субъектах Российской Федерации</w:t>
            </w:r>
          </w:p>
        </w:tc>
      </w:tr>
      <w:tr w:rsidR="0050739E" w:rsidRPr="0050739E" w:rsidTr="00F44630">
        <w:trPr>
          <w:trHeight w:val="551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Этапы и сроки реализации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68790C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</w:t>
            </w:r>
            <w:r w:rsidR="001917FA" w:rsidRPr="0050739E">
              <w:rPr>
                <w:sz w:val="28"/>
                <w:szCs w:val="28"/>
              </w:rPr>
              <w:t xml:space="preserve"> с 2014 по 20</w:t>
            </w:r>
            <w:r w:rsidR="003A075C">
              <w:rPr>
                <w:sz w:val="28"/>
                <w:szCs w:val="28"/>
              </w:rPr>
              <w:t>25 год</w:t>
            </w:r>
            <w:r w:rsidR="001917FA" w:rsidRPr="0050739E"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F44630">
        <w:trPr>
          <w:trHeight w:val="46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F44630" w:rsidRDefault="001917F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Объемы бюджетных ассигнований </w:t>
            </w:r>
          </w:p>
          <w:p w:rsidR="001917FA" w:rsidRPr="0050739E" w:rsidRDefault="0068790C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917FA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Подпрограммы 1 за счет средств краевого бюджета составляет           3 187 443,47681 тыс. рублей, из них по годам: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2014 год – 152 654,16119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2015 год – 94 964,81461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2016 год – 154 971,62700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2017 год – 283 335,47588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2018 год – 322 441,79143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2019 год – 307 940,81462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2020 год – 234 074,29376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2021 год – 317 559,30000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2022 год – 299 963,30000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2023 год – 326 929,94400 тыс. рублей;</w:t>
            </w:r>
          </w:p>
          <w:p w:rsidR="008273B1" w:rsidRPr="008273B1" w:rsidRDefault="008273B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2024 год – 339 680,20997 тыс. рублей;</w:t>
            </w:r>
          </w:p>
          <w:p w:rsidR="00E23980" w:rsidRPr="0050739E" w:rsidRDefault="008273B1" w:rsidP="00083A39">
            <w:pPr>
              <w:ind w:left="10"/>
              <w:jc w:val="both"/>
              <w:rPr>
                <w:sz w:val="28"/>
                <w:szCs w:val="28"/>
              </w:rPr>
            </w:pPr>
            <w:r w:rsidRPr="008273B1">
              <w:rPr>
                <w:rFonts w:eastAsiaTheme="minorHAnsi"/>
                <w:sz w:val="28"/>
                <w:szCs w:val="28"/>
                <w:lang w:eastAsia="en-US"/>
              </w:rPr>
              <w:t>2025 год – 352 927,74435 тыс. рублей».</w:t>
            </w:r>
          </w:p>
        </w:tc>
      </w:tr>
      <w:tr w:rsidR="0050739E" w:rsidRPr="0050739E" w:rsidTr="00F44630">
        <w:trPr>
          <w:trHeight w:val="3263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917FA" w:rsidRDefault="001917F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Ожидаемые результаты реализации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  <w:p w:rsidR="00C524ED" w:rsidRDefault="00C524ED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524ED" w:rsidRDefault="00C524ED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524ED" w:rsidRPr="0050739E" w:rsidRDefault="00C524ED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420EF" w:rsidRPr="006420EF" w:rsidRDefault="00AD0509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1)</w:t>
            </w:r>
            <w:r w:rsidR="00C524ED">
              <w:rPr>
                <w:sz w:val="28"/>
                <w:szCs w:val="28"/>
              </w:rPr>
              <w:t xml:space="preserve"> </w:t>
            </w:r>
            <w:r w:rsidR="006420EF" w:rsidRPr="006420EF">
              <w:rPr>
                <w:rFonts w:eastAsiaTheme="minorHAnsi"/>
                <w:sz w:val="28"/>
                <w:szCs w:val="28"/>
                <w:lang w:eastAsia="en-US"/>
              </w:rPr>
              <w:t>рост объема инвестиций в основной капитал за счет всех источников финансирования;</w:t>
            </w:r>
          </w:p>
          <w:p w:rsidR="006420EF" w:rsidRPr="006420EF" w:rsidRDefault="006420EF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0EF">
              <w:rPr>
                <w:rFonts w:eastAsiaTheme="minorHAnsi"/>
                <w:sz w:val="28"/>
                <w:szCs w:val="28"/>
                <w:lang w:eastAsia="en-US"/>
              </w:rPr>
              <w:t>2) рост объема инвестиций в основной капитал на душу населения;</w:t>
            </w:r>
          </w:p>
          <w:p w:rsidR="006420EF" w:rsidRPr="006420EF" w:rsidRDefault="006420EF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0EF">
              <w:rPr>
                <w:rFonts w:eastAsiaTheme="minorHAnsi"/>
                <w:sz w:val="28"/>
                <w:szCs w:val="28"/>
                <w:lang w:eastAsia="en-US"/>
              </w:rPr>
              <w:t>3) увеличение доли внебюджетных средств в общем объеме инвестиций;</w:t>
            </w:r>
          </w:p>
          <w:p w:rsidR="006420EF" w:rsidRPr="0050739E" w:rsidRDefault="006420EF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6420EF">
              <w:rPr>
                <w:rFonts w:eastAsiaTheme="minorHAnsi"/>
                <w:sz w:val="28"/>
                <w:szCs w:val="28"/>
                <w:lang w:eastAsia="en-US"/>
              </w:rPr>
              <w:t>4) улучшение позиции Камчатского края в Национальном рейтинге инвестиционного климата в субъектах Российской Федерации</w:t>
            </w:r>
          </w:p>
          <w:p w:rsidR="00F156F0" w:rsidRDefault="00F156F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  <w:p w:rsidR="00F40B10" w:rsidRPr="0050739E" w:rsidRDefault="00F40B10" w:rsidP="00083A39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</w:tc>
      </w:tr>
    </w:tbl>
    <w:p w:rsidR="007503DA" w:rsidRDefault="00B2694B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Паспорт подпрограммы 2 </w:t>
      </w:r>
    </w:p>
    <w:p w:rsidR="00B2694B" w:rsidRPr="0050739E" w:rsidRDefault="00B2694B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«Развитие</w:t>
      </w:r>
      <w:r w:rsidR="007503DA">
        <w:rPr>
          <w:sz w:val="28"/>
          <w:szCs w:val="28"/>
        </w:rPr>
        <w:t xml:space="preserve"> </w:t>
      </w:r>
      <w:r w:rsidRPr="0050739E">
        <w:rPr>
          <w:sz w:val="28"/>
          <w:szCs w:val="28"/>
        </w:rPr>
        <w:t>субъектов малого и среднего предпринимательства»</w:t>
      </w:r>
    </w:p>
    <w:p w:rsidR="00B2694B" w:rsidRPr="0050739E" w:rsidRDefault="00B2694B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(далее </w:t>
      </w:r>
      <w:r w:rsidR="00AD0509">
        <w:rPr>
          <w:sz w:val="28"/>
          <w:szCs w:val="28"/>
        </w:rPr>
        <w:t>–</w:t>
      </w:r>
      <w:r w:rsidRPr="0050739E">
        <w:rPr>
          <w:sz w:val="28"/>
          <w:szCs w:val="28"/>
        </w:rPr>
        <w:t xml:space="preserve"> </w:t>
      </w:r>
      <w:r w:rsidR="00AD0509">
        <w:rPr>
          <w:sz w:val="28"/>
          <w:szCs w:val="28"/>
        </w:rPr>
        <w:t>П</w:t>
      </w:r>
      <w:r w:rsidRPr="0050739E">
        <w:rPr>
          <w:sz w:val="28"/>
          <w:szCs w:val="28"/>
        </w:rPr>
        <w:t>одпрограмма</w:t>
      </w:r>
      <w:r w:rsidR="00AD0509">
        <w:rPr>
          <w:sz w:val="28"/>
          <w:szCs w:val="28"/>
        </w:rPr>
        <w:t xml:space="preserve"> 2</w:t>
      </w:r>
      <w:r w:rsidRPr="0050739E">
        <w:rPr>
          <w:sz w:val="28"/>
          <w:szCs w:val="28"/>
        </w:rPr>
        <w:t>)</w:t>
      </w:r>
    </w:p>
    <w:p w:rsidR="00B2694B" w:rsidRPr="0050739E" w:rsidRDefault="00B2694B" w:rsidP="00083A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Ответственный исполнитель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8D18CD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B2694B" w:rsidRPr="0050739E">
              <w:rPr>
                <w:sz w:val="28"/>
                <w:szCs w:val="28"/>
              </w:rPr>
              <w:t xml:space="preserve"> инвестиций и предпринимательства Камчатского края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Участники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4630" w:rsidRDefault="00B2694B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Программно-целевые инструменты </w:t>
            </w:r>
          </w:p>
          <w:p w:rsidR="00B2694B" w:rsidRPr="0050739E" w:rsidRDefault="00AD0509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694B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отсутствуют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Цель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создание благоприятных условий для осуществления субъектами малого и среднего предпринимательства в Камчатском крае предпринимательской деятельности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Задачи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AD0509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B2694B" w:rsidRPr="0050739E">
              <w:rPr>
                <w:sz w:val="28"/>
                <w:szCs w:val="28"/>
              </w:rPr>
              <w:t xml:space="preserve"> повышение предпринимательской активности, бизнес-образование и стимулирование граждан к осуществлению предпринимательской деятельности;</w:t>
            </w:r>
          </w:p>
          <w:p w:rsidR="00B2694B" w:rsidRPr="0050739E" w:rsidRDefault="00AD0509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B2694B" w:rsidRPr="0050739E">
              <w:rPr>
                <w:sz w:val="28"/>
                <w:szCs w:val="28"/>
              </w:rPr>
              <w:t xml:space="preserve"> повышение доступности финансовых ресурсов для субъектов малого и среднего предпринимательства, обеспечение доступности инфраструктуры поддержки субъектов малого и</w:t>
            </w:r>
            <w:r w:rsidR="00D67270">
              <w:rPr>
                <w:sz w:val="28"/>
                <w:szCs w:val="28"/>
              </w:rPr>
              <w:t xml:space="preserve"> </w:t>
            </w:r>
            <w:r w:rsidR="00B2694B" w:rsidRPr="0050739E">
              <w:rPr>
                <w:sz w:val="28"/>
                <w:szCs w:val="28"/>
              </w:rPr>
              <w:t>среднего предпринимательства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4630" w:rsidRDefault="00B2694B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Целевые </w:t>
            </w:r>
            <w:r w:rsidR="00E30564" w:rsidRPr="0050739E">
              <w:rPr>
                <w:sz w:val="28"/>
                <w:szCs w:val="28"/>
              </w:rPr>
              <w:t>показатели</w:t>
            </w:r>
            <w:r w:rsidR="00E30564">
              <w:rPr>
                <w:sz w:val="28"/>
                <w:szCs w:val="28"/>
              </w:rPr>
              <w:t xml:space="preserve"> (</w:t>
            </w:r>
            <w:r w:rsidRPr="0050739E">
              <w:rPr>
                <w:sz w:val="28"/>
                <w:szCs w:val="28"/>
              </w:rPr>
              <w:t>индика</w:t>
            </w:r>
            <w:r w:rsidR="00E30564">
              <w:rPr>
                <w:sz w:val="28"/>
                <w:szCs w:val="28"/>
              </w:rPr>
              <w:t>торы)</w:t>
            </w:r>
            <w:r w:rsidRPr="0050739E">
              <w:rPr>
                <w:sz w:val="28"/>
                <w:szCs w:val="28"/>
              </w:rPr>
              <w:t xml:space="preserve"> </w:t>
            </w:r>
          </w:p>
          <w:p w:rsidR="00B2694B" w:rsidRPr="0050739E" w:rsidRDefault="00AD0509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694B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1) 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2) оборот субъектов малого и среднего предпринимательства в постоянных ценах по отношению к показателю 2014 года;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3) численность занятых в сфере малого и среднего предпринимательства, включая индивидуальных предпринимателей;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4) количество субъектов малого и среднего предпринимательства и </w:t>
            </w:r>
            <w:proofErr w:type="spellStart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 граждан, получивших государственную поддержку в рамках подпрограммы 2;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5) количество </w:t>
            </w:r>
            <w:proofErr w:type="spellStart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>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6)</w:t>
            </w:r>
            <w:r w:rsidR="008D18CD">
              <w:rPr>
                <w:color w:val="000000"/>
                <w:szCs w:val="28"/>
              </w:rPr>
              <w:t xml:space="preserve"> </w:t>
            </w:r>
            <w:r w:rsidR="008D18CD" w:rsidRPr="008D18CD">
              <w:rPr>
                <w:color w:val="000000"/>
                <w:sz w:val="28"/>
                <w:szCs w:val="28"/>
              </w:rPr>
              <w:t xml:space="preserve">количество действующих </w:t>
            </w:r>
            <w:proofErr w:type="spellStart"/>
            <w:r w:rsidR="008D18CD" w:rsidRPr="008D18CD">
              <w:rPr>
                <w:color w:val="000000"/>
                <w:sz w:val="28"/>
                <w:szCs w:val="28"/>
              </w:rPr>
              <w:t>микрозаймов</w:t>
            </w:r>
            <w:proofErr w:type="spellEnd"/>
            <w:r w:rsidR="008D18CD" w:rsidRPr="008D18CD">
              <w:rPr>
                <w:color w:val="000000"/>
                <w:sz w:val="28"/>
                <w:szCs w:val="28"/>
              </w:rPr>
              <w:t xml:space="preserve">, выданных </w:t>
            </w:r>
            <w:r w:rsidR="008D18CD" w:rsidRPr="008D18CD">
              <w:rPr>
                <w:sz w:val="28"/>
                <w:szCs w:val="28"/>
              </w:rPr>
              <w:t xml:space="preserve">субъектам малого и среднего предпринимательства </w:t>
            </w:r>
            <w:proofErr w:type="spellStart"/>
            <w:r w:rsidR="008D18CD" w:rsidRPr="008D18CD">
              <w:rPr>
                <w:sz w:val="28"/>
                <w:szCs w:val="28"/>
              </w:rPr>
              <w:t>Микрокредитной</w:t>
            </w:r>
            <w:proofErr w:type="spellEnd"/>
            <w:r w:rsidR="008D18CD" w:rsidRPr="008D18CD">
              <w:rPr>
                <w:sz w:val="28"/>
                <w:szCs w:val="28"/>
              </w:rPr>
              <w:t xml:space="preserve"> компанией Камчатский государственный фонд поддержки предпринимательства</w:t>
            </w:r>
            <w:r w:rsidRPr="008D18C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7) 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8) количество физических лиц - участников подпрограммы 2;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9) количество физических лиц - участников подпрограммы 2, занятых в сфере малого и среднего предпринимательства, по итогам участия в подпрограмме 2;</w:t>
            </w:r>
          </w:p>
          <w:p w:rsidR="00A91F51" w:rsidRPr="00A91F51" w:rsidRDefault="00A91F51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10) количество вновь созданных субъектов малого и среднего предпринимательства участниками подпрограммы 2;</w:t>
            </w:r>
          </w:p>
          <w:p w:rsidR="00C32952" w:rsidRPr="0050739E" w:rsidRDefault="00A91F51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11) количество обученных основам ведения бизнеса, финансовой грамотности и иным навыкам предпринимательской деятельности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Этапы и сроки реализации</w:t>
            </w:r>
          </w:p>
          <w:p w:rsidR="00B2694B" w:rsidRPr="0050739E" w:rsidRDefault="00AD0509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694B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4E71E4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 с 2014 по 2025 год</w:t>
            </w:r>
            <w:r w:rsidR="00AD0509"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4630" w:rsidRDefault="00B2694B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Объемы бюджетных ассигнований </w:t>
            </w:r>
          </w:p>
          <w:p w:rsidR="00B2694B" w:rsidRPr="0050739E" w:rsidRDefault="00AD0509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694B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Подпрограммы 2 составляет 11 250 973,86227 тыс. рублей, в том числе за счет средств: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бюджета (по согласованию) – 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1 825 360,36782 тыс. рублей, из них по годам: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 xml:space="preserve">2014 год – 96 254,16451 тыс. рублей, в том числе остатки прошлых лет по соглашениям с Минэкономразвития России от 21.08.2013 N 045-МБ-13 и от 08.10.2013 N 117-МБ-13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</w:t>
            </w: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36 254,16451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2015 год – 36 972,60100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2016 год – 24 347,56900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2017 год – 28 912,23331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2018 год – 45 662,90000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2019 год – 168 323,00000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2020 год – 455 494,30000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2021 год – 212 958,90000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2022 год – 586 917,50000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2023 год – 105 244,50000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2024 год – 64 272,70000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2025 год – 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краевого бюджета – 1 755 614,92569 тыс. рублей, из них по годам: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2014 год – 73 036,60000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2015 год – 91 354,17839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2016 год – 111 437,71791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2017 год – 91 225,82400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2018 год – 200 761,42915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2019 год – 289 560,65457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2020 год – 342 663,80501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2021 год – 97 478,62700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2022 год – 90 972,88200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2023 год – 124 763,41283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2024 год – 124 353,69483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2025 год – 118 006,10000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 xml:space="preserve">местных бюджетов (по согласованию)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</w:t>
            </w: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131 970,12600 тыс. рублей, из них по годам: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2014 год – 5 200,00000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2015 год – 10 570,00000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2016 год – 7 630,26700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2017 год – 11 333,35400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2018 год – 19 763,27959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2019 год – 29 473,22541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2020 год – 8 000,00000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2021 год – 8 000,00000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2022 год – 8 000,00000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2023 год – 8 000,00000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2024 год – 8 000,00000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 xml:space="preserve">2025 год – 8 000,00000 тыс. рублей; 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 xml:space="preserve">внебюджетных источников (по </w:t>
            </w:r>
            <w:proofErr w:type="gramStart"/>
            <w:r w:rsidRPr="00F40B10">
              <w:rPr>
                <w:rFonts w:eastAsiaTheme="minorHAnsi"/>
                <w:sz w:val="28"/>
                <w:szCs w:val="28"/>
                <w:lang w:eastAsia="en-US"/>
              </w:rPr>
              <w:t xml:space="preserve">согласованию)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7 538 028,44276 тыс. рублей, из них по годам: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2014 год – 280 008,00000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2015 год – 429 000,00000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2016 год – 432 632,70909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2017 год – 560 115,02950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2018 год – 534 260,12381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2019 год – 672 223,10666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2020 год – 693 131,57895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2021 год – 709 131,57895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2022 год – 743 131,57895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2023 год – 780 131,57895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2024 год – 827 131,57895 тыс. рублей;</w:t>
            </w:r>
          </w:p>
          <w:p w:rsidR="00B2694B" w:rsidRPr="0050739E" w:rsidRDefault="00F40B10" w:rsidP="00083A39">
            <w:pPr>
              <w:jc w:val="both"/>
              <w:rPr>
                <w:sz w:val="28"/>
                <w:szCs w:val="28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2025 год – 877 131,57895 тыс. рублей».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32952" w:rsidRPr="0050739E" w:rsidRDefault="00C32952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Ожидаемые результаты реализации</w:t>
            </w:r>
            <w:r w:rsidR="00AD0509">
              <w:rPr>
                <w:sz w:val="28"/>
                <w:szCs w:val="28"/>
              </w:rPr>
              <w:t xml:space="preserve"> 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>1)</w:t>
            </w:r>
            <w:r w:rsidRPr="00FB4404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увеличение ч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исленности занятых в сфере малого и среднего предпринимательства, включая индивидуальных предпринимателей, и </w:t>
            </w:r>
            <w:proofErr w:type="spellStart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граждан;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2) </w:t>
            </w: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действующих </w:t>
            </w:r>
            <w:proofErr w:type="spellStart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>микрозаймов</w:t>
            </w:r>
            <w:proofErr w:type="spellEnd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, выданных </w:t>
            </w:r>
            <w:proofErr w:type="spellStart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>Микрокредитной</w:t>
            </w:r>
            <w:proofErr w:type="spellEnd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компанией Камчатский государственный фонд поддержки предпринимательства субъектам малого и среднего предпринимательства;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3) </w:t>
            </w: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субъектов малого и среднего предпринимательства и </w:t>
            </w:r>
            <w:proofErr w:type="spellStart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граждан, получивших государственную поддержку в рамках подпрограммы 2;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4) </w:t>
            </w: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5) </w:t>
            </w: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обученных основам ведения бизнеса, финансовой грамотности и иным навыкам предпринимательской деятельности;</w:t>
            </w:r>
          </w:p>
          <w:p w:rsidR="00C32952" w:rsidRPr="0050739E" w:rsidRDefault="00FB4404" w:rsidP="00083A39">
            <w:pPr>
              <w:jc w:val="both"/>
              <w:rPr>
                <w:sz w:val="28"/>
                <w:szCs w:val="28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6) увеличение оборота субъектов малого и среднего предпринимательства в постоянных ценах по отношению к показателю 2014 года</w:t>
            </w:r>
          </w:p>
        </w:tc>
      </w:tr>
    </w:tbl>
    <w:p w:rsidR="00A55E8C" w:rsidRDefault="00A55E8C" w:rsidP="00083A39">
      <w:pPr>
        <w:widowControl w:val="0"/>
        <w:autoSpaceDE w:val="0"/>
        <w:autoSpaceDN w:val="0"/>
        <w:rPr>
          <w:sz w:val="28"/>
          <w:szCs w:val="28"/>
        </w:rPr>
      </w:pPr>
    </w:p>
    <w:p w:rsidR="00E87F0B" w:rsidRPr="00A55E8C" w:rsidRDefault="00A55E8C" w:rsidP="00083A39">
      <w:pPr>
        <w:tabs>
          <w:tab w:val="left" w:pos="6675"/>
        </w:tabs>
        <w:rPr>
          <w:sz w:val="28"/>
          <w:szCs w:val="28"/>
        </w:rPr>
        <w:sectPr w:rsidR="00E87F0B" w:rsidRPr="00A55E8C" w:rsidSect="001000AE">
          <w:pgSz w:w="11906" w:h="16838" w:code="9"/>
          <w:pgMar w:top="851" w:right="851" w:bottom="851" w:left="1418" w:header="397" w:footer="0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5177A9" w:rsidRDefault="00F834D8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Паспорт подпрограммы 3 </w:t>
      </w:r>
    </w:p>
    <w:p w:rsidR="005177A9" w:rsidRDefault="00F834D8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«Развитие</w:t>
      </w:r>
      <w:r w:rsidR="005177A9">
        <w:rPr>
          <w:sz w:val="28"/>
          <w:szCs w:val="28"/>
        </w:rPr>
        <w:t xml:space="preserve"> </w:t>
      </w:r>
      <w:r w:rsidRPr="0050739E">
        <w:rPr>
          <w:sz w:val="28"/>
          <w:szCs w:val="28"/>
        </w:rPr>
        <w:t>промышленности, внешнеэкономической деятельности,</w:t>
      </w:r>
      <w:r w:rsidR="005177A9">
        <w:rPr>
          <w:sz w:val="28"/>
          <w:szCs w:val="28"/>
        </w:rPr>
        <w:t xml:space="preserve"> </w:t>
      </w:r>
    </w:p>
    <w:p w:rsidR="00F834D8" w:rsidRDefault="00F834D8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конкуренции» (далее </w:t>
      </w:r>
      <w:r w:rsidR="00880E43">
        <w:rPr>
          <w:sz w:val="28"/>
          <w:szCs w:val="28"/>
        </w:rPr>
        <w:t>–</w:t>
      </w:r>
      <w:r w:rsidRPr="0050739E">
        <w:rPr>
          <w:sz w:val="28"/>
          <w:szCs w:val="28"/>
        </w:rPr>
        <w:t xml:space="preserve"> </w:t>
      </w:r>
      <w:r w:rsidR="00880E43">
        <w:rPr>
          <w:sz w:val="28"/>
          <w:szCs w:val="28"/>
        </w:rPr>
        <w:t>П</w:t>
      </w:r>
      <w:r w:rsidRPr="0050739E">
        <w:rPr>
          <w:sz w:val="28"/>
          <w:szCs w:val="28"/>
        </w:rPr>
        <w:t>одпрограмма</w:t>
      </w:r>
      <w:r w:rsidR="00880E43">
        <w:rPr>
          <w:sz w:val="28"/>
          <w:szCs w:val="28"/>
        </w:rPr>
        <w:t xml:space="preserve"> 3</w:t>
      </w:r>
      <w:r w:rsidRPr="0050739E">
        <w:rPr>
          <w:sz w:val="28"/>
          <w:szCs w:val="28"/>
        </w:rPr>
        <w:t>)</w:t>
      </w:r>
    </w:p>
    <w:p w:rsidR="005177A9" w:rsidRPr="0050739E" w:rsidRDefault="005177A9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Ответственный исполнитель </w:t>
            </w:r>
            <w:r w:rsidR="00880E43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A55E8C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F834D8" w:rsidRPr="0050739E">
              <w:rPr>
                <w:sz w:val="28"/>
                <w:szCs w:val="28"/>
              </w:rPr>
              <w:t xml:space="preserve"> инвестиций и предпринимательства Камчатского края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Участники </w:t>
            </w:r>
            <w:r w:rsidR="00880E43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A55E8C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отсутствуют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Программно-целевые ин</w:t>
            </w:r>
            <w:r w:rsidR="00880E43">
              <w:rPr>
                <w:sz w:val="28"/>
                <w:szCs w:val="28"/>
              </w:rPr>
              <w:t>струменты 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78628B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</w:t>
            </w:r>
            <w:r w:rsidR="00F834D8" w:rsidRPr="0050739E">
              <w:rPr>
                <w:sz w:val="28"/>
                <w:szCs w:val="28"/>
              </w:rPr>
              <w:t>тсутствуют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Цел</w:t>
            </w:r>
            <w:r w:rsidR="00E30564">
              <w:rPr>
                <w:sz w:val="28"/>
                <w:szCs w:val="28"/>
              </w:rPr>
              <w:t>ь</w:t>
            </w:r>
            <w:r w:rsidRPr="0050739E">
              <w:rPr>
                <w:sz w:val="28"/>
                <w:szCs w:val="28"/>
              </w:rPr>
              <w:t xml:space="preserve"> </w:t>
            </w:r>
            <w:r w:rsidR="00880E43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создание благоприятных условий для развития отраслей народного хозяйства и внешнеэкономической деятельности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880E43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F834D8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880E43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 xml:space="preserve">формирование системы механизмов развития внешнеэкономической деятельности, обеспечивающих конкурентоспособные условия деятельности </w:t>
            </w:r>
            <w:r w:rsidR="00E30564">
              <w:rPr>
                <w:sz w:val="28"/>
                <w:szCs w:val="28"/>
              </w:rPr>
              <w:t>организаций Камчатского края</w:t>
            </w:r>
            <w:r w:rsidR="00F834D8" w:rsidRPr="0050739E">
              <w:rPr>
                <w:sz w:val="28"/>
                <w:szCs w:val="28"/>
              </w:rPr>
              <w:t xml:space="preserve"> на международном рынке;</w:t>
            </w:r>
          </w:p>
          <w:p w:rsidR="00F834D8" w:rsidRPr="0050739E" w:rsidRDefault="00880E43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>формирование системы повышения компетенций рабочих кадров на промышленных предприятиях;</w:t>
            </w:r>
          </w:p>
          <w:p w:rsidR="00F834D8" w:rsidRPr="0050739E" w:rsidRDefault="00880E43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 xml:space="preserve">повышение эффективности деятельности </w:t>
            </w:r>
            <w:r w:rsidR="00E30564" w:rsidRPr="0050739E">
              <w:rPr>
                <w:sz w:val="28"/>
                <w:szCs w:val="28"/>
              </w:rPr>
              <w:t>промышленн</w:t>
            </w:r>
            <w:r w:rsidR="00E30564">
              <w:rPr>
                <w:sz w:val="28"/>
                <w:szCs w:val="28"/>
              </w:rPr>
              <w:t>ых</w:t>
            </w:r>
            <w:r w:rsidR="00E30564" w:rsidRPr="0050739E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>предприятий;</w:t>
            </w:r>
          </w:p>
          <w:p w:rsidR="00F834D8" w:rsidRPr="0050739E" w:rsidRDefault="00880E43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>формирование обеспечивающей инфраструктуры и условий для создания новых промышленных предприятий;</w:t>
            </w:r>
          </w:p>
          <w:p w:rsidR="00F834D8" w:rsidRPr="0050739E" w:rsidRDefault="00880E43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>обеспечени</w:t>
            </w:r>
            <w:r w:rsidR="005C2E90">
              <w:rPr>
                <w:sz w:val="28"/>
                <w:szCs w:val="28"/>
              </w:rPr>
              <w:t>е</w:t>
            </w:r>
            <w:r w:rsidR="00F834D8" w:rsidRPr="0050739E">
              <w:rPr>
                <w:sz w:val="28"/>
                <w:szCs w:val="28"/>
              </w:rPr>
              <w:t xml:space="preserve"> кадрового потенциала для организаций народного хозяйства Камчатского края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0B10" w:rsidRDefault="00F834D8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Целевые </w:t>
            </w:r>
            <w:r w:rsidR="00E30564" w:rsidRPr="0050739E">
              <w:rPr>
                <w:sz w:val="28"/>
                <w:szCs w:val="28"/>
              </w:rPr>
              <w:t xml:space="preserve">показатели </w:t>
            </w:r>
            <w:r w:rsidR="00E30564">
              <w:rPr>
                <w:sz w:val="28"/>
                <w:szCs w:val="28"/>
              </w:rPr>
              <w:t>(</w:t>
            </w:r>
            <w:r w:rsidRPr="0050739E">
              <w:rPr>
                <w:sz w:val="28"/>
                <w:szCs w:val="28"/>
              </w:rPr>
              <w:t>индикаторы</w:t>
            </w:r>
            <w:r w:rsidR="00E30564">
              <w:rPr>
                <w:sz w:val="28"/>
                <w:szCs w:val="28"/>
              </w:rPr>
              <w:t>)</w:t>
            </w:r>
            <w:r w:rsidRPr="0050739E">
              <w:rPr>
                <w:sz w:val="28"/>
                <w:szCs w:val="28"/>
              </w:rPr>
              <w:t xml:space="preserve"> </w:t>
            </w:r>
          </w:p>
          <w:p w:rsidR="00F834D8" w:rsidRPr="0050739E" w:rsidRDefault="00880E43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34D8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1) объем внешнеторгового оборота Камчатского края;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2) количество участников внешнеэкономической деятельности;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3) количество промышленных предприятий, получивших статус резидента ТОР «Камчатка»;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4) количество действующих промышленных парков или промышленных площадок на территории Камчатского края;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5) количество подготовленных управленческих кадров для организаций народного хозяйства Камчатского края;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6) количество промышленных предприятий, участвующих в региональных этапах Всероссийского конкурса профессионального мастерства «Лучший по профессии»;</w:t>
            </w:r>
            <w:r w:rsidRPr="00FB4404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</w:p>
          <w:p w:rsidR="006A244E" w:rsidRDefault="00FB4404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 xml:space="preserve">7) </w:t>
            </w:r>
            <w:r w:rsidR="006A244E">
              <w:rPr>
                <w:sz w:val="28"/>
                <w:szCs w:val="28"/>
              </w:rPr>
              <w:t xml:space="preserve">утратил силу. - </w:t>
            </w:r>
            <w:hyperlink r:id="rId21" w:history="1">
              <w:r w:rsidR="006A244E" w:rsidRPr="006A244E">
                <w:rPr>
                  <w:sz w:val="28"/>
                  <w:szCs w:val="28"/>
                </w:rPr>
                <w:t>Постановление</w:t>
              </w:r>
            </w:hyperlink>
            <w:r w:rsidR="006A244E">
              <w:rPr>
                <w:sz w:val="28"/>
                <w:szCs w:val="28"/>
              </w:rPr>
              <w:t xml:space="preserve"> Правительства Камчатского края от 11.07.2019 N 308-П;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утратил силу. - </w:t>
            </w:r>
            <w:hyperlink r:id="rId22" w:history="1">
              <w:r w:rsidRPr="006A244E">
                <w:rPr>
                  <w:sz w:val="28"/>
                  <w:szCs w:val="28"/>
                </w:rPr>
                <w:t>Постановление</w:t>
              </w:r>
            </w:hyperlink>
            <w:r w:rsidRPr="006A2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 Камчатского края от 11.07.2019 N 308-П;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количество субъектов Российской Федерации, в которых внедрен Региональный экспортный стандарт 2.0;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2.0, в процентах к 2018 году;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объем экспорта услуг (Камчатский край)</w:t>
            </w:r>
          </w:p>
          <w:p w:rsidR="00F834D8" w:rsidRPr="0050739E" w:rsidRDefault="00F834D8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Этапы и сроки реализации</w:t>
            </w:r>
          </w:p>
          <w:p w:rsidR="00F834D8" w:rsidRPr="0050739E" w:rsidRDefault="00716A41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34D8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716A41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 с 2014 по 202</w:t>
            </w:r>
            <w:r w:rsidR="00FB4404">
              <w:rPr>
                <w:sz w:val="28"/>
                <w:szCs w:val="28"/>
              </w:rPr>
              <w:t>5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0B10" w:rsidRDefault="00F834D8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Объемы бюджетных ассиг</w:t>
            </w:r>
            <w:r w:rsidR="00716A41">
              <w:rPr>
                <w:sz w:val="28"/>
                <w:szCs w:val="28"/>
              </w:rPr>
              <w:t xml:space="preserve">нований </w:t>
            </w:r>
          </w:p>
          <w:p w:rsidR="00F834D8" w:rsidRPr="0050739E" w:rsidRDefault="00716A41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34D8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Подпрограммы 3 составляет 220 851,04626 тыс. рублей, в том числе за счет средств: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бюджета (по согласованию)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1 263,57000 тыс. рублей, из них по годам: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2014 год – 349,28000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2015 год – 162,17000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2016 год – 27,72000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2017 год – 58,30000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2018 год – 179,30000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2019 год – 179,30000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2020 год – 102,50000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2021 год – 102,50000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2022 год – 102,50000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2023 год – 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2024 год – 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2025 год – 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краевого бюджета – 219 587,47626 тыс. рублей,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из них по годам: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2014 год – 386,45223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2015 год – 380,00000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2016 год – 6 620,46909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2017 год – 7 990,39500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2018 год – 2 644,86667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2019 год – 10 434,39035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2020 год – 38 793,50292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2021 год – 20 427,70000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2022 год – 20 427,70000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2023 год – 45 479,00000 тыс. рублей;</w:t>
            </w:r>
          </w:p>
          <w:p w:rsidR="00F40B10" w:rsidRPr="00F40B10" w:rsidRDefault="00F40B10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2024 год – 45 493,00000 тыс. рублей;</w:t>
            </w:r>
          </w:p>
          <w:p w:rsidR="00F834D8" w:rsidRPr="0050739E" w:rsidRDefault="00F40B10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40B10">
              <w:rPr>
                <w:rFonts w:eastAsiaTheme="minorHAnsi"/>
                <w:sz w:val="28"/>
                <w:szCs w:val="28"/>
                <w:lang w:eastAsia="en-US"/>
              </w:rPr>
              <w:t>2025 год – 20 510,00000 тыс. рублей».</w:t>
            </w:r>
          </w:p>
        </w:tc>
      </w:tr>
      <w:tr w:rsidR="00FB4404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4404" w:rsidRPr="0050739E" w:rsidRDefault="00FB4404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П</w:t>
            </w:r>
            <w:r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1) увеличение внешнеторгового оборота Камчатского края;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2) увеличение количества участников внешнеэкономической деятельности;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3) увеличение количества промышленных предприятий, получивших статус резидента ТОР «Камчатка»;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4) создание промышленных парков или промышленных площадок на территории Камчатского края;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5) увеличение количества подготовленных управленческих кадров для организаций народного хозяйства Камчатского края;</w:t>
            </w: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6) увеличение количества промышленных предприятий, участвующих в региональных этапах Всероссийского конкурса профессионального мастерства «Лучший по профессии»;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утратил силу. - </w:t>
            </w:r>
            <w:hyperlink r:id="rId23" w:history="1">
              <w:r w:rsidRPr="006A244E">
                <w:rPr>
                  <w:sz w:val="28"/>
                  <w:szCs w:val="28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Камчатского края от 11.07.2019 N 308-П;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утратил силу. - </w:t>
            </w:r>
            <w:hyperlink r:id="rId24" w:history="1">
              <w:r w:rsidRPr="006A244E">
                <w:rPr>
                  <w:sz w:val="28"/>
                  <w:szCs w:val="28"/>
                </w:rPr>
                <w:t>Постановление</w:t>
              </w:r>
            </w:hyperlink>
            <w:r w:rsidRPr="006A244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равительства Камчатского края от 11.07.2019 N 308-П;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внедрение Регионального экспортного стандарта 2.0;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2.0, в процентах к 2018 году;</w:t>
            </w:r>
          </w:p>
          <w:p w:rsidR="006A244E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увеличение объема экспорта услуг (Камчатский край)</w:t>
            </w:r>
          </w:p>
          <w:p w:rsidR="006A244E" w:rsidRPr="00FB4404" w:rsidRDefault="006A244E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404" w:rsidRPr="00FB4404" w:rsidRDefault="00FB4404" w:rsidP="00083A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87F0B" w:rsidRDefault="00E87F0B" w:rsidP="00083A39">
      <w:pPr>
        <w:tabs>
          <w:tab w:val="left" w:pos="1134"/>
        </w:tabs>
        <w:ind w:firstLine="708"/>
        <w:jc w:val="both"/>
        <w:rPr>
          <w:sz w:val="28"/>
          <w:szCs w:val="28"/>
        </w:rPr>
        <w:sectPr w:rsidR="00E87F0B" w:rsidSect="001000AE">
          <w:pgSz w:w="11906" w:h="16838" w:code="9"/>
          <w:pgMar w:top="851" w:right="851" w:bottom="851" w:left="1418" w:header="397" w:footer="0" w:gutter="0"/>
          <w:cols w:space="708"/>
          <w:docGrid w:linePitch="360"/>
        </w:sectPr>
      </w:pPr>
    </w:p>
    <w:p w:rsidR="00526000" w:rsidRPr="0050739E" w:rsidRDefault="00526000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Паспорт подпрограммы 4</w:t>
      </w:r>
    </w:p>
    <w:p w:rsidR="00526000" w:rsidRPr="0050739E" w:rsidRDefault="00832787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«</w:t>
      </w:r>
      <w:r w:rsidR="00526000" w:rsidRPr="0050739E">
        <w:rPr>
          <w:rFonts w:ascii="Times New Roman" w:hAnsi="Times New Roman" w:cs="Times New Roman"/>
          <w:sz w:val="28"/>
          <w:szCs w:val="28"/>
        </w:rPr>
        <w:t>Обеспечение доступности энергетических</w:t>
      </w:r>
    </w:p>
    <w:p w:rsidR="00526000" w:rsidRPr="0050739E" w:rsidRDefault="00ED068B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2787" w:rsidRPr="0050739E">
        <w:rPr>
          <w:rFonts w:ascii="Times New Roman" w:hAnsi="Times New Roman" w:cs="Times New Roman"/>
          <w:sz w:val="28"/>
          <w:szCs w:val="28"/>
        </w:rPr>
        <w:t>есурсов»</w:t>
      </w:r>
      <w:r w:rsidR="00526000" w:rsidRPr="0050739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7F0B">
        <w:rPr>
          <w:rFonts w:ascii="Times New Roman" w:hAnsi="Times New Roman" w:cs="Times New Roman"/>
          <w:sz w:val="28"/>
          <w:szCs w:val="28"/>
        </w:rPr>
        <w:t>–</w:t>
      </w:r>
      <w:r w:rsidR="00526000" w:rsidRPr="0050739E">
        <w:rPr>
          <w:rFonts w:ascii="Times New Roman" w:hAnsi="Times New Roman" w:cs="Times New Roman"/>
          <w:sz w:val="28"/>
          <w:szCs w:val="28"/>
        </w:rPr>
        <w:t xml:space="preserve"> </w:t>
      </w:r>
      <w:r w:rsidR="00E87F0B">
        <w:rPr>
          <w:rFonts w:ascii="Times New Roman" w:hAnsi="Times New Roman" w:cs="Times New Roman"/>
          <w:sz w:val="28"/>
          <w:szCs w:val="28"/>
        </w:rPr>
        <w:t>П</w:t>
      </w:r>
      <w:r w:rsidR="00526000" w:rsidRPr="0050739E">
        <w:rPr>
          <w:rFonts w:ascii="Times New Roman" w:hAnsi="Times New Roman" w:cs="Times New Roman"/>
          <w:sz w:val="28"/>
          <w:szCs w:val="28"/>
        </w:rPr>
        <w:t>одпрограмма</w:t>
      </w:r>
      <w:r w:rsidR="00E87F0B">
        <w:rPr>
          <w:rFonts w:ascii="Times New Roman" w:hAnsi="Times New Roman" w:cs="Times New Roman"/>
          <w:sz w:val="28"/>
          <w:szCs w:val="28"/>
        </w:rPr>
        <w:t xml:space="preserve"> 4</w:t>
      </w:r>
      <w:r w:rsidR="00526000" w:rsidRPr="0050739E">
        <w:rPr>
          <w:rFonts w:ascii="Times New Roman" w:hAnsi="Times New Roman" w:cs="Times New Roman"/>
          <w:sz w:val="28"/>
          <w:szCs w:val="28"/>
        </w:rPr>
        <w:t>)</w:t>
      </w:r>
    </w:p>
    <w:p w:rsidR="00526000" w:rsidRPr="0050739E" w:rsidRDefault="00526000" w:rsidP="00083A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3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8"/>
        <w:gridCol w:w="6018"/>
      </w:tblGrid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474685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526000" w:rsidRPr="0050739E" w:rsidRDefault="00E87F0B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78628B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стимулирование устойчивого развития экономики Камчатского края, повышение качества жизни населения за счет удовлетворения обоснованных потребностей в энергетических ресурсах для всех потребителей р</w:t>
            </w:r>
            <w:r w:rsidR="001D2775">
              <w:rPr>
                <w:rFonts w:ascii="Times New Roman" w:hAnsi="Times New Roman" w:cs="Times New Roman"/>
                <w:sz w:val="28"/>
                <w:szCs w:val="28"/>
              </w:rPr>
              <w:t>егиона по оптимальной стоимости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E87F0B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единой тарифной политики на электрическую энергию для потребителей на территории Камчатского края;</w:t>
            </w:r>
          </w:p>
          <w:p w:rsidR="00526000" w:rsidRPr="0050739E" w:rsidRDefault="00E87F0B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постепенное доведение уровня тарифов на электрическую энергию в Камчатском крае до среднероссийского уровня;</w:t>
            </w:r>
          </w:p>
          <w:p w:rsidR="00526000" w:rsidRPr="00FA110E" w:rsidRDefault="00E87F0B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условий, способствующих формированию эффективной конкурентоспособной промышленности в регионе</w:t>
            </w:r>
            <w:r w:rsidR="00FA1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110E" w:rsidRPr="00FA110E">
              <w:rPr>
                <w:rFonts w:ascii="Times New Roman" w:hAnsi="Times New Roman" w:cs="Times New Roman"/>
                <w:sz w:val="28"/>
                <w:szCs w:val="28"/>
              </w:rPr>
              <w:t>функционированию уникальных для региона предприятий</w:t>
            </w:r>
            <w:r w:rsidR="00526000" w:rsidRPr="00FA11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000" w:rsidRPr="0050739E" w:rsidRDefault="00E87F0B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поддержка мероприятий инвестиционных программ по созданию и (или) реконструкции инженерной инфраструктуры на территории Камчатского края 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="001E36E7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="001E36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="001E36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темпов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роста 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регулируемых тарифов и цен прогнозу социально-экономического развития Камчатского края, одобренному Правительством Камчатского края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E87F0B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один этап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с 2014 по 20</w:t>
            </w:r>
            <w:r w:rsidR="005E06BB">
              <w:rPr>
                <w:rFonts w:ascii="Times New Roman" w:hAnsi="Times New Roman" w:cs="Times New Roman"/>
                <w:sz w:val="28"/>
                <w:szCs w:val="28"/>
              </w:rPr>
              <w:t>25 год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Подпрограммы 4 составляет 72 041 029,26004 тыс. рублей, в том числе за счет средств: 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краевого бюджета – 48 692 398,49232 тыс. рублей, из них по годам: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2014 год – 4 244 429,61603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2015 год – 5 392 967,57170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2016 год – 6 018 642,23671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2017 год – 5 467 232,56654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2018 год – 3 971 101,43622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2019 год – 4 238 220,56748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2020 год – 3 339 812,51296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2021 год – 2 735 476,80000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2022 год – 2 754 581,45000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2023 год – 3 373 248,88989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2024 год – 3 508 178,84549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2025 год – 3 648 505,99931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безвозмездных поступлений от негосударственных организаций (по согласованию) – 23 348 630,76772 тыс. рублей, из них по годам: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2014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2015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2016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2017 год – 2 226 704,76500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2018 год – 5 517 103,84845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2019 год – 7 377 616,09707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2020 год – 8 227 206,05720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2021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2022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2023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2024 год – 0,00000 тыс. рублей;</w:t>
            </w:r>
          </w:p>
          <w:p w:rsidR="00526000" w:rsidRPr="0050739E" w:rsidRDefault="00474685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2025 год – 0,00000 тыс. рублей».</w:t>
            </w:r>
          </w:p>
        </w:tc>
      </w:tr>
      <w:tr w:rsidR="00526000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803E16" w:rsidRDefault="00526000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  <w:p w:rsidR="002C4BB0" w:rsidRDefault="001E36E7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еализации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000" w:rsidRPr="0050739E" w:rsidRDefault="00E87F0B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E87F0B" w:rsidRDefault="00E87F0B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обеспечение 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темпов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роста 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регулируемых тарифов и цен прогнозу социально-экономического развития Камчатского края, одобренному Правительством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000" w:rsidRPr="0050739E" w:rsidRDefault="00E87F0B" w:rsidP="00083A3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предсказуемо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тарифно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, обеспечивающ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баланс интересов долгосрочного развития субъектов естественных монополий и иных регулируемых организаций и </w:t>
            </w:r>
            <w:r w:rsidR="00F156F0">
              <w:rPr>
                <w:rFonts w:ascii="Times New Roman" w:hAnsi="Times New Roman" w:cs="Times New Roman"/>
                <w:sz w:val="28"/>
                <w:szCs w:val="28"/>
              </w:rPr>
              <w:t>потребителей их продукции</w:t>
            </w:r>
          </w:p>
        </w:tc>
      </w:tr>
    </w:tbl>
    <w:p w:rsidR="00526000" w:rsidRDefault="00526000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156F0" w:rsidRDefault="00F156F0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156F0" w:rsidRDefault="00F156F0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C319A" w:rsidRPr="0050739E" w:rsidRDefault="007C319A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Паспорт подпрограммы 5</w:t>
      </w:r>
    </w:p>
    <w:p w:rsidR="007C319A" w:rsidRPr="0050739E" w:rsidRDefault="00E76561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«</w:t>
      </w:r>
      <w:r w:rsidR="007C319A" w:rsidRPr="0050739E">
        <w:rPr>
          <w:sz w:val="28"/>
          <w:szCs w:val="28"/>
        </w:rPr>
        <w:t>Снижение административных барьеров, повышение</w:t>
      </w:r>
    </w:p>
    <w:p w:rsidR="007C319A" w:rsidRPr="0050739E" w:rsidRDefault="007C319A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качества предоставления и доступности государственных</w:t>
      </w:r>
    </w:p>
    <w:p w:rsidR="007C319A" w:rsidRPr="0050739E" w:rsidRDefault="007C319A" w:rsidP="00083A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услуг </w:t>
      </w:r>
      <w:r w:rsidR="00E76561" w:rsidRPr="0050739E">
        <w:rPr>
          <w:sz w:val="28"/>
          <w:szCs w:val="28"/>
        </w:rPr>
        <w:t>в Камчатском крае»</w:t>
      </w:r>
      <w:r w:rsidRPr="0050739E">
        <w:rPr>
          <w:sz w:val="28"/>
          <w:szCs w:val="28"/>
        </w:rPr>
        <w:t xml:space="preserve"> (далее </w:t>
      </w:r>
      <w:r w:rsidR="00302FBD">
        <w:rPr>
          <w:sz w:val="28"/>
          <w:szCs w:val="28"/>
        </w:rPr>
        <w:t>–</w:t>
      </w:r>
      <w:r w:rsidRPr="0050739E">
        <w:rPr>
          <w:sz w:val="28"/>
          <w:szCs w:val="28"/>
        </w:rPr>
        <w:t xml:space="preserve"> </w:t>
      </w:r>
      <w:r w:rsidR="00302FBD">
        <w:rPr>
          <w:sz w:val="28"/>
          <w:szCs w:val="28"/>
        </w:rPr>
        <w:t>П</w:t>
      </w:r>
      <w:r w:rsidRPr="0050739E">
        <w:rPr>
          <w:sz w:val="28"/>
          <w:szCs w:val="28"/>
        </w:rPr>
        <w:t>одпрограмма</w:t>
      </w:r>
      <w:r w:rsidR="00302FBD">
        <w:rPr>
          <w:sz w:val="28"/>
          <w:szCs w:val="28"/>
        </w:rPr>
        <w:t xml:space="preserve"> 5</w:t>
      </w:r>
      <w:r w:rsidRPr="0050739E">
        <w:rPr>
          <w:sz w:val="28"/>
          <w:szCs w:val="28"/>
        </w:rPr>
        <w:t>)</w:t>
      </w:r>
    </w:p>
    <w:p w:rsidR="007C319A" w:rsidRPr="0050739E" w:rsidRDefault="007C319A" w:rsidP="00083A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Ответственный исполнитель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Участники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отсутствуют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74685" w:rsidRDefault="007C319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Программно-целевые инструменты </w:t>
            </w:r>
          </w:p>
          <w:p w:rsidR="007C319A" w:rsidRPr="0050739E" w:rsidRDefault="00302FBD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319A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E76561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</w:t>
            </w:r>
            <w:r w:rsidR="007C319A" w:rsidRPr="0050739E">
              <w:rPr>
                <w:sz w:val="28"/>
                <w:szCs w:val="28"/>
              </w:rPr>
              <w:t>тсутствуют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E05501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7C319A" w:rsidRPr="0050739E">
              <w:rPr>
                <w:sz w:val="28"/>
                <w:szCs w:val="28"/>
              </w:rPr>
              <w:t xml:space="preserve"> </w:t>
            </w:r>
            <w:r w:rsidR="00302FBD">
              <w:rPr>
                <w:sz w:val="28"/>
                <w:szCs w:val="28"/>
              </w:rPr>
              <w:t>П</w:t>
            </w:r>
            <w:r w:rsidR="007C319A"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05501" w:rsidRPr="00E05501" w:rsidRDefault="00E05501" w:rsidP="00083A3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80" w:hanging="177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5501">
              <w:rPr>
                <w:rFonts w:eastAsiaTheme="minorHAnsi"/>
                <w:sz w:val="28"/>
                <w:szCs w:val="28"/>
                <w:lang w:eastAsia="en-US"/>
              </w:rPr>
              <w:t>1) повышение качества предоставления и доступности государственных и муниципальных услуг;</w:t>
            </w:r>
          </w:p>
          <w:p w:rsidR="00E05501" w:rsidRPr="00E05501" w:rsidRDefault="00E05501" w:rsidP="00083A3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80" w:hanging="177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5501">
              <w:rPr>
                <w:rFonts w:eastAsiaTheme="minorHAnsi"/>
                <w:sz w:val="28"/>
                <w:szCs w:val="28"/>
                <w:lang w:eastAsia="en-US"/>
              </w:rPr>
              <w:t xml:space="preserve">2) </w:t>
            </w:r>
            <w:r w:rsidRPr="00E05501">
              <w:rPr>
                <w:rFonts w:eastAsiaTheme="minorHAnsi" w:cstheme="minorBidi"/>
                <w:sz w:val="28"/>
                <w:szCs w:val="28"/>
                <w:lang w:eastAsia="en-US"/>
              </w:rPr>
              <w:t>снижение избыточного давления на бизнес;</w:t>
            </w:r>
          </w:p>
          <w:p w:rsidR="00E05501" w:rsidRDefault="00E05501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E05501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3) </w:t>
            </w:r>
            <w:r w:rsidRPr="00E05501">
              <w:rPr>
                <w:rFonts w:eastAsiaTheme="minorHAnsi" w:cstheme="minorBidi"/>
                <w:sz w:val="28"/>
                <w:szCs w:val="28"/>
                <w:lang w:eastAsia="en-US"/>
              </w:rPr>
              <w:t>повышение эффективности и результативности контрольно-надзорной деятельности</w:t>
            </w:r>
            <w:r w:rsidRPr="0050739E">
              <w:rPr>
                <w:sz w:val="28"/>
                <w:szCs w:val="28"/>
              </w:rPr>
              <w:t xml:space="preserve"> </w:t>
            </w:r>
          </w:p>
          <w:p w:rsidR="007C319A" w:rsidRPr="0050739E" w:rsidRDefault="007C319A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Задачи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302FBD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C319A" w:rsidRPr="0050739E">
              <w:rPr>
                <w:sz w:val="28"/>
                <w:szCs w:val="28"/>
              </w:rPr>
              <w:t xml:space="preserve"> проведение комплексной оптимизации государственных услуг, предоставляемых исполнительными органами государственной власти Камчатского края;</w:t>
            </w:r>
          </w:p>
          <w:p w:rsidR="007C319A" w:rsidRPr="0050739E" w:rsidRDefault="00302FBD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C319A" w:rsidRPr="0050739E">
              <w:rPr>
                <w:sz w:val="28"/>
                <w:szCs w:val="28"/>
              </w:rPr>
              <w:t xml:space="preserve"> организация предоставления государственных и муниципальных услуг по принципу </w:t>
            </w:r>
            <w:r>
              <w:rPr>
                <w:sz w:val="28"/>
                <w:szCs w:val="28"/>
              </w:rPr>
              <w:t>«</w:t>
            </w:r>
            <w:r w:rsidR="007C319A" w:rsidRPr="0050739E">
              <w:rPr>
                <w:sz w:val="28"/>
                <w:szCs w:val="28"/>
              </w:rPr>
              <w:t>одного окна</w:t>
            </w:r>
            <w:r>
              <w:rPr>
                <w:sz w:val="28"/>
                <w:szCs w:val="28"/>
              </w:rPr>
              <w:t>»</w:t>
            </w:r>
            <w:r w:rsidR="007C319A" w:rsidRPr="0050739E">
              <w:rPr>
                <w:sz w:val="28"/>
                <w:szCs w:val="28"/>
              </w:rPr>
              <w:t>;</w:t>
            </w:r>
          </w:p>
          <w:p w:rsidR="007C319A" w:rsidRDefault="00302FBD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7C319A" w:rsidRPr="0050739E">
              <w:rPr>
                <w:sz w:val="28"/>
                <w:szCs w:val="28"/>
              </w:rPr>
              <w:t xml:space="preserve"> совершенствование деятельности многофункционального центра предоставления государственных и муниципальных услуг, ра</w:t>
            </w:r>
            <w:r w:rsidR="00803E16">
              <w:rPr>
                <w:sz w:val="28"/>
                <w:szCs w:val="28"/>
              </w:rPr>
              <w:t>звитие его территориальной сети</w:t>
            </w:r>
            <w:r w:rsidR="00E05501">
              <w:rPr>
                <w:sz w:val="28"/>
                <w:szCs w:val="28"/>
              </w:rPr>
              <w:t>;</w:t>
            </w:r>
          </w:p>
          <w:p w:rsidR="00E05501" w:rsidRPr="00E05501" w:rsidRDefault="00E05501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E05501">
              <w:rPr>
                <w:sz w:val="28"/>
                <w:szCs w:val="28"/>
              </w:rPr>
              <w:t>4) оценка эффективности и результативности контрольно-надзорной деятельности, исполнение и мониторинг контрольно-надзорных мероприятий</w:t>
            </w:r>
          </w:p>
          <w:p w:rsidR="00E05501" w:rsidRPr="0050739E" w:rsidRDefault="00E05501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74685" w:rsidRDefault="007C319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Целевые </w:t>
            </w:r>
            <w:r w:rsidR="001E36E7" w:rsidRPr="0050739E">
              <w:rPr>
                <w:sz w:val="28"/>
                <w:szCs w:val="28"/>
              </w:rPr>
              <w:t xml:space="preserve">показатели </w:t>
            </w:r>
            <w:r w:rsidR="001E36E7">
              <w:rPr>
                <w:sz w:val="28"/>
                <w:szCs w:val="28"/>
              </w:rPr>
              <w:t>(</w:t>
            </w:r>
            <w:r w:rsidRPr="0050739E">
              <w:rPr>
                <w:sz w:val="28"/>
                <w:szCs w:val="28"/>
              </w:rPr>
              <w:t>индикаторы</w:t>
            </w:r>
            <w:r w:rsidR="001E36E7">
              <w:rPr>
                <w:sz w:val="28"/>
                <w:szCs w:val="28"/>
              </w:rPr>
              <w:t>)</w:t>
            </w:r>
            <w:r w:rsidRPr="0050739E">
              <w:rPr>
                <w:sz w:val="28"/>
                <w:szCs w:val="28"/>
              </w:rPr>
              <w:t xml:space="preserve"> </w:t>
            </w:r>
          </w:p>
          <w:p w:rsidR="007C319A" w:rsidRPr="0050739E" w:rsidRDefault="00302FBD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319A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302FBD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803E16">
              <w:rPr>
                <w:sz w:val="28"/>
                <w:szCs w:val="28"/>
              </w:rPr>
              <w:t xml:space="preserve"> </w:t>
            </w:r>
            <w:r w:rsidR="007C319A" w:rsidRPr="00323DC7">
              <w:rPr>
                <w:sz w:val="28"/>
                <w:szCs w:val="28"/>
              </w:rPr>
              <w:t xml:space="preserve">уровень удовлетворенности </w:t>
            </w:r>
            <w:r w:rsidR="008108ED" w:rsidRPr="00323DC7">
              <w:rPr>
                <w:sz w:val="28"/>
                <w:szCs w:val="28"/>
              </w:rPr>
              <w:t>населения Камчатского края</w:t>
            </w:r>
            <w:r w:rsidR="007C319A" w:rsidRPr="00323DC7">
              <w:rPr>
                <w:sz w:val="28"/>
                <w:szCs w:val="28"/>
              </w:rPr>
              <w:t xml:space="preserve"> качеством предоставления государственных</w:t>
            </w:r>
            <w:r w:rsidR="007C319A" w:rsidRPr="0050739E">
              <w:rPr>
                <w:sz w:val="28"/>
                <w:szCs w:val="28"/>
              </w:rPr>
              <w:t xml:space="preserve"> и муниципальных услуг;</w:t>
            </w:r>
          </w:p>
          <w:p w:rsidR="007C319A" w:rsidRDefault="00302FBD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03E16">
              <w:rPr>
                <w:sz w:val="28"/>
                <w:szCs w:val="28"/>
              </w:rPr>
              <w:t xml:space="preserve"> </w:t>
            </w:r>
            <w:r w:rsidR="007C319A" w:rsidRPr="0050739E">
              <w:rPr>
                <w:sz w:val="28"/>
                <w:szCs w:val="28"/>
              </w:rPr>
              <w:t xml:space="preserve">доля </w:t>
            </w:r>
            <w:r w:rsidR="00323DC7">
              <w:rPr>
                <w:sz w:val="28"/>
                <w:szCs w:val="28"/>
              </w:rPr>
              <w:t>граждан</w:t>
            </w:r>
            <w:r w:rsidR="007C319A" w:rsidRPr="0050739E">
              <w:rPr>
                <w:sz w:val="28"/>
                <w:szCs w:val="28"/>
              </w:rPr>
              <w:t xml:space="preserve">, имеющих доступ к получению государственных и муниципальных услуг по принципу </w:t>
            </w:r>
            <w:r>
              <w:rPr>
                <w:sz w:val="28"/>
                <w:szCs w:val="28"/>
              </w:rPr>
              <w:t>«</w:t>
            </w:r>
            <w:r w:rsidR="007C319A" w:rsidRPr="0050739E">
              <w:rPr>
                <w:sz w:val="28"/>
                <w:szCs w:val="28"/>
              </w:rPr>
              <w:t>одного окна</w:t>
            </w:r>
            <w:r>
              <w:rPr>
                <w:sz w:val="28"/>
                <w:szCs w:val="28"/>
              </w:rPr>
              <w:t>»</w:t>
            </w:r>
            <w:r w:rsidR="007C319A" w:rsidRPr="0050739E">
              <w:rPr>
                <w:sz w:val="28"/>
                <w:szCs w:val="28"/>
              </w:rPr>
              <w:t xml:space="preserve"> по месту пребывания, в том числе в многофункциональных центрах предоставления государственных услуг</w:t>
            </w:r>
            <w:r w:rsidR="00603C52">
              <w:rPr>
                <w:sz w:val="28"/>
                <w:szCs w:val="28"/>
              </w:rPr>
              <w:t>;</w:t>
            </w:r>
          </w:p>
          <w:p w:rsidR="00603C52" w:rsidRPr="0050739E" w:rsidRDefault="00603C52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603C52">
              <w:rPr>
                <w:sz w:val="28"/>
                <w:szCs w:val="28"/>
              </w:rPr>
              <w:t>3)</w:t>
            </w:r>
            <w:r>
              <w:rPr>
                <w:szCs w:val="28"/>
              </w:rPr>
              <w:t xml:space="preserve"> </w:t>
            </w:r>
            <w:r w:rsidRPr="00603C52">
              <w:rPr>
                <w:sz w:val="28"/>
                <w:szCs w:val="28"/>
              </w:rPr>
              <w:t>доля респондентов, положительно оценивших качество реализации мероприятий контрольно-надзорной деятельности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Этапы и сроки реализации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302FBD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один этап </w:t>
            </w:r>
            <w:r w:rsidR="007C319A" w:rsidRPr="0050739E">
              <w:rPr>
                <w:sz w:val="28"/>
                <w:szCs w:val="28"/>
              </w:rPr>
              <w:t>с 2014 по 20</w:t>
            </w:r>
            <w:r w:rsidR="00603C52">
              <w:rPr>
                <w:sz w:val="28"/>
                <w:szCs w:val="28"/>
              </w:rPr>
              <w:t>25 год</w:t>
            </w:r>
            <w:r w:rsidR="007C319A" w:rsidRPr="0050739E"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74685" w:rsidRDefault="007C319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Объемы бюджетных ассигнований </w:t>
            </w:r>
          </w:p>
          <w:p w:rsidR="007C319A" w:rsidRPr="0050739E" w:rsidRDefault="00302FBD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319A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Подпрограммы 5 составляет 4 174 754,17312 тыс. рублей, в том числе за счет средств;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бюджета (по согласованию) – 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33 848,50410 тыс. рублей, из них по годам: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2014 год – 13 602,00000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2015 год – 20 246,50410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2016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2017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2018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2019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2020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2021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2022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2023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2024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2025 год – 0,00000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краевого бюджета – 4 140 905,66902 тыс. рублей, из них по годам: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2014 год – 179 786,07940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2015 год – 266 140,28182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2016 год – 292 112,67300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2017 год – 316 458,37673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2018 год – 349 711,46544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2019 год – 379 909,28058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2020 год – 380 504,81322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2021 год – 382 889,92000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2022 год – 384 497,60000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2023 год – 387 281,43863 тыс. рублей;</w:t>
            </w:r>
          </w:p>
          <w:p w:rsidR="00474685" w:rsidRPr="00474685" w:rsidRDefault="0047468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2024 год – 402 758,69618 тыс. рублей;</w:t>
            </w:r>
          </w:p>
          <w:p w:rsidR="007C319A" w:rsidRPr="0050739E" w:rsidRDefault="00474685" w:rsidP="00083A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4685">
              <w:rPr>
                <w:rFonts w:eastAsiaTheme="minorHAnsi"/>
                <w:sz w:val="28"/>
                <w:szCs w:val="28"/>
                <w:lang w:eastAsia="en-US"/>
              </w:rPr>
              <w:t>2025 год – 418 855,04403 тыс. рублей».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083A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Ожидаемые результаты реализации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03C52" w:rsidRPr="00603C52" w:rsidRDefault="00603C52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3C52">
              <w:rPr>
                <w:rFonts w:eastAsiaTheme="minorHAnsi"/>
                <w:sz w:val="28"/>
                <w:szCs w:val="28"/>
                <w:lang w:eastAsia="en-US"/>
              </w:rPr>
              <w:t>1) повышение уровня удовлетворенности населения Камчатского края качеством предоставления государственных и муниципальных услуг;</w:t>
            </w:r>
          </w:p>
          <w:p w:rsidR="00603C52" w:rsidRPr="00603C52" w:rsidRDefault="00603C52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3C52">
              <w:rPr>
                <w:rFonts w:eastAsiaTheme="minorHAnsi"/>
                <w:sz w:val="28"/>
                <w:szCs w:val="28"/>
                <w:lang w:eastAsia="en-US"/>
              </w:rPr>
              <w:t>2) повышение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услуг;</w:t>
            </w:r>
          </w:p>
          <w:p w:rsidR="007C319A" w:rsidRPr="0050739E" w:rsidRDefault="00603C52" w:rsidP="00083A39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603C52">
              <w:rPr>
                <w:rFonts w:eastAsiaTheme="minorHAnsi"/>
                <w:sz w:val="28"/>
                <w:szCs w:val="28"/>
                <w:lang w:eastAsia="en-US"/>
              </w:rPr>
              <w:t>3) повышение доли респондентов, положительно оценивших качество реализации мероприятий контрольно-надзорной деятельности</w:t>
            </w:r>
          </w:p>
        </w:tc>
      </w:tr>
    </w:tbl>
    <w:p w:rsidR="007C319A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000AE" w:rsidRDefault="001000AE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156F0" w:rsidRDefault="00F156F0" w:rsidP="00083A3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02FBD" w:rsidRDefault="00302FBD" w:rsidP="00083A39">
      <w:pPr>
        <w:tabs>
          <w:tab w:val="left" w:pos="1134"/>
        </w:tabs>
        <w:jc w:val="both"/>
        <w:rPr>
          <w:sz w:val="28"/>
          <w:szCs w:val="28"/>
        </w:rPr>
      </w:pPr>
    </w:p>
    <w:p w:rsidR="004A535C" w:rsidRPr="0050739E" w:rsidRDefault="004A535C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Паспорт подпрограммы 6</w:t>
      </w:r>
    </w:p>
    <w:p w:rsidR="006F2C03" w:rsidRDefault="006F2C03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5C" w:rsidRPr="0050739E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A44B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рограммы»</w:t>
      </w:r>
    </w:p>
    <w:p w:rsidR="004A535C" w:rsidRPr="0050739E" w:rsidRDefault="004A535C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2C03">
        <w:rPr>
          <w:rFonts w:ascii="Times New Roman" w:hAnsi="Times New Roman" w:cs="Times New Roman"/>
          <w:sz w:val="28"/>
          <w:szCs w:val="28"/>
        </w:rPr>
        <w:t>–</w:t>
      </w:r>
      <w:r w:rsidRPr="0050739E">
        <w:rPr>
          <w:rFonts w:ascii="Times New Roman" w:hAnsi="Times New Roman" w:cs="Times New Roman"/>
          <w:sz w:val="28"/>
          <w:szCs w:val="28"/>
        </w:rPr>
        <w:t xml:space="preserve"> </w:t>
      </w:r>
      <w:r w:rsidR="006F2C03">
        <w:rPr>
          <w:rFonts w:ascii="Times New Roman" w:hAnsi="Times New Roman" w:cs="Times New Roman"/>
          <w:sz w:val="28"/>
          <w:szCs w:val="28"/>
        </w:rPr>
        <w:t>П</w:t>
      </w:r>
      <w:r w:rsidRPr="0050739E">
        <w:rPr>
          <w:rFonts w:ascii="Times New Roman" w:hAnsi="Times New Roman" w:cs="Times New Roman"/>
          <w:sz w:val="28"/>
          <w:szCs w:val="28"/>
        </w:rPr>
        <w:t>одпрограмма</w:t>
      </w:r>
      <w:r w:rsidR="006F2C03">
        <w:rPr>
          <w:rFonts w:ascii="Times New Roman" w:hAnsi="Times New Roman" w:cs="Times New Roman"/>
          <w:sz w:val="28"/>
          <w:szCs w:val="28"/>
        </w:rPr>
        <w:t xml:space="preserve"> 6</w:t>
      </w:r>
      <w:r w:rsidRPr="0050739E">
        <w:rPr>
          <w:rFonts w:ascii="Times New Roman" w:hAnsi="Times New Roman" w:cs="Times New Roman"/>
          <w:sz w:val="28"/>
          <w:szCs w:val="28"/>
        </w:rPr>
        <w:t>)</w:t>
      </w:r>
    </w:p>
    <w:p w:rsidR="004A535C" w:rsidRPr="0050739E" w:rsidRDefault="004A535C" w:rsidP="0008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50739E" w:rsidRPr="0050739E" w:rsidTr="001000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</w:tc>
      </w:tr>
      <w:tr w:rsidR="0050739E" w:rsidRPr="0050739E" w:rsidTr="001000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25298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инвестиций и предпринимательства Камчатского края</w:t>
            </w:r>
          </w:p>
        </w:tc>
      </w:tr>
      <w:tr w:rsidR="0050739E" w:rsidRPr="0050739E" w:rsidTr="001000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00AE" w:rsidRDefault="004A535C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4A535C" w:rsidRPr="0050739E" w:rsidRDefault="006F2C03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0739E" w:rsidRPr="0050739E" w:rsidTr="001000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и основных мероприятий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50739E" w:rsidRPr="0050739E" w:rsidTr="001000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6F2C03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исполнения государственных функций;</w:t>
            </w:r>
          </w:p>
          <w:p w:rsidR="004A535C" w:rsidRPr="0050739E" w:rsidRDefault="006F2C03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реализации Программы;</w:t>
            </w:r>
          </w:p>
          <w:p w:rsidR="004A535C" w:rsidRPr="0050739E" w:rsidRDefault="006F2C03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и результативности бюджетных расходов в сфере реализации Про</w:t>
            </w:r>
            <w:r w:rsidR="00F156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50739E" w:rsidRPr="0050739E" w:rsidTr="001000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00AE" w:rsidRDefault="001E36E7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</w:p>
          <w:p w:rsidR="001E36E7" w:rsidRDefault="001E36E7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  <w:p w:rsidR="001E36E7" w:rsidRDefault="001E36E7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5C" w:rsidRPr="0050739E" w:rsidRDefault="004A535C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E36E7" w:rsidRDefault="001E36E7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E36E7" w:rsidRDefault="001E36E7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E7" w:rsidRDefault="001E36E7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5C" w:rsidRPr="0050739E" w:rsidRDefault="006F2C03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один этап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с 2014 по 2</w:t>
            </w:r>
            <w:r w:rsidR="001D769F">
              <w:rPr>
                <w:rFonts w:ascii="Times New Roman" w:hAnsi="Times New Roman" w:cs="Times New Roman"/>
                <w:sz w:val="28"/>
                <w:szCs w:val="28"/>
              </w:rPr>
              <w:t>025 год</w:t>
            </w:r>
          </w:p>
        </w:tc>
      </w:tr>
      <w:tr w:rsidR="0050739E" w:rsidRPr="0050739E" w:rsidTr="001000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00AE" w:rsidRDefault="004A535C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A535C" w:rsidRPr="0050739E" w:rsidRDefault="006F2C03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Подпрограммы 6 составляет 1 427 051,53306 тыс. рублей, в том числе за счет средств: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бюджета (по согласованию) – 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3 229,00000 тыс. рублей, из них по годам: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2014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2015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2016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2017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2018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2019 год – 3 229,00000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2020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2021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2022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2023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2024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2025 год – 0,00000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краевого бюджета – 1 423 822,53306 тыс.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рублей, из них по годам: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2014 год – 110 866,36000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2015 год – 96 358,71900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2016 год – 96 507,99600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2017 год – 92 556,35900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2018 год – 120 331,13033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2019 год – 120 413,72287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2020 год – 139 912,29226 тыс. рублей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2021 год – 126 767,20000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2022 год – 126 767,20000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2023 год – 126 224,30287 тыс. рублей;</w:t>
            </w:r>
          </w:p>
          <w:p w:rsidR="001000AE" w:rsidRPr="001000AE" w:rsidRDefault="001000AE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000AE">
              <w:rPr>
                <w:rFonts w:eastAsiaTheme="minorHAnsi"/>
                <w:sz w:val="28"/>
                <w:szCs w:val="28"/>
                <w:lang w:eastAsia="en-US"/>
              </w:rPr>
              <w:t>2024 год – 131 049,51498 тыс. рублей;</w:t>
            </w:r>
          </w:p>
          <w:p w:rsidR="004A535C" w:rsidRPr="001000AE" w:rsidRDefault="001000AE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 год – 136 067,73575 тыс. рублей».</w:t>
            </w:r>
          </w:p>
        </w:tc>
      </w:tr>
      <w:tr w:rsidR="0050739E" w:rsidRPr="0050739E" w:rsidTr="001000AE">
        <w:trPr>
          <w:trHeight w:val="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083A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6F2C03" w:rsidP="00083A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>остижение целевых значений показателей результативности реализации Программы</w:t>
            </w:r>
          </w:p>
        </w:tc>
      </w:tr>
    </w:tbl>
    <w:p w:rsidR="00F156F0" w:rsidRPr="0050739E" w:rsidRDefault="00F305A0" w:rsidP="00083A39">
      <w:pPr>
        <w:tabs>
          <w:tab w:val="left" w:pos="1134"/>
        </w:tabs>
        <w:ind w:firstLine="708"/>
        <w:jc w:val="both"/>
        <w:rPr>
          <w:szCs w:val="28"/>
        </w:rPr>
      </w:pPr>
      <w:r w:rsidRPr="0050739E">
        <w:rPr>
          <w:szCs w:val="28"/>
        </w:rPr>
        <w:t xml:space="preserve"> </w:t>
      </w:r>
    </w:p>
    <w:p w:rsidR="00283105" w:rsidRPr="00283105" w:rsidRDefault="00283105" w:rsidP="00083A39">
      <w:pPr>
        <w:autoSpaceDE w:val="0"/>
        <w:autoSpaceDN w:val="0"/>
        <w:jc w:val="center"/>
        <w:outlineLvl w:val="1"/>
        <w:rPr>
          <w:sz w:val="28"/>
          <w:szCs w:val="20"/>
        </w:rPr>
      </w:pPr>
      <w:r w:rsidRPr="00283105">
        <w:rPr>
          <w:sz w:val="28"/>
          <w:szCs w:val="20"/>
        </w:rPr>
        <w:t xml:space="preserve">Паспорт подпрограммы 7 </w:t>
      </w:r>
    </w:p>
    <w:p w:rsidR="00283105" w:rsidRPr="00283105" w:rsidRDefault="00283105" w:rsidP="00083A39">
      <w:pPr>
        <w:autoSpaceDE w:val="0"/>
        <w:autoSpaceDN w:val="0"/>
        <w:jc w:val="center"/>
        <w:rPr>
          <w:sz w:val="28"/>
          <w:szCs w:val="20"/>
        </w:rPr>
      </w:pPr>
      <w:r w:rsidRPr="00283105">
        <w:rPr>
          <w:sz w:val="28"/>
          <w:szCs w:val="20"/>
        </w:rPr>
        <w:t xml:space="preserve">«Повышение </w:t>
      </w:r>
      <w:r w:rsidRPr="00283105">
        <w:rPr>
          <w:sz w:val="28"/>
          <w:szCs w:val="28"/>
        </w:rPr>
        <w:t xml:space="preserve">производительности труда в Камчатском крае» </w:t>
      </w:r>
    </w:p>
    <w:p w:rsidR="00283105" w:rsidRPr="00283105" w:rsidRDefault="00283105" w:rsidP="00083A39">
      <w:pPr>
        <w:autoSpaceDE w:val="0"/>
        <w:autoSpaceDN w:val="0"/>
        <w:jc w:val="center"/>
        <w:rPr>
          <w:sz w:val="28"/>
          <w:szCs w:val="20"/>
        </w:rPr>
      </w:pPr>
      <w:r w:rsidRPr="00283105">
        <w:rPr>
          <w:sz w:val="28"/>
          <w:szCs w:val="20"/>
        </w:rPr>
        <w:t>(далее – Подпрограмма 7)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Ответственный исполнитель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Министерство экономического развития и торговли Камчатского края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Участники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Министерство инвестиций и предпринимательства Камчатского края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Программно-целевые инструменты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отсутствуют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Цели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1) обеспечение прироста производительности труда в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отраслях экономики Камчатского края;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2) вовлечение в реализацию региональной составляющей национального проекта «Производительность труда и поддержка занятости» средних и крупных предприятий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отраслей экономики Камчатского края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Задачи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1) стимулирование предприятий к повышению производительности труда;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2) снижение административно-правовых ограничений для роста производительности труда;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3105">
              <w:rPr>
                <w:sz w:val="28"/>
                <w:szCs w:val="20"/>
              </w:rPr>
              <w:t>3) формирование системы подготовки кадров, направленной на обучение управленческого звена предприятий - участников регионального проекта</w:t>
            </w:r>
            <w:r w:rsidRPr="00283105">
              <w:t xml:space="preserve"> </w:t>
            </w:r>
            <w:r w:rsidRPr="00283105">
              <w:rPr>
                <w:sz w:val="28"/>
                <w:szCs w:val="28"/>
              </w:rPr>
              <w:t>«Адресная поддержка повышения производительности труда на предприятиях»;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4) формирование системы методической и организационной поддержки повышения производительности труда на предприятиях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Целевые показатели (индикаторы)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1) количество средних и крупных предприятий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занятости»; 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2) рост производительности труда на средних и крупных предприятиях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отраслей экономики;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3)</w:t>
            </w:r>
            <w:r w:rsidRPr="00283105">
              <w:rPr>
                <w:color w:val="FF0000"/>
                <w:sz w:val="28"/>
                <w:szCs w:val="20"/>
              </w:rPr>
              <w:t xml:space="preserve"> </w:t>
            </w:r>
            <w:r w:rsidRPr="00283105">
              <w:rPr>
                <w:color w:val="000000" w:themeColor="text1"/>
                <w:sz w:val="28"/>
                <w:szCs w:val="20"/>
              </w:rPr>
              <w:t xml:space="preserve">количество предприятий – участников, внедряющих мероприятия национального проекта </w:t>
            </w:r>
            <w:r w:rsidRPr="00283105">
              <w:rPr>
                <w:sz w:val="28"/>
                <w:szCs w:val="20"/>
              </w:rPr>
              <w:t>«Производительность труда и поддержка занятости»</w:t>
            </w:r>
            <w:r w:rsidRPr="00283105">
              <w:rPr>
                <w:color w:val="000000" w:themeColor="text1"/>
                <w:sz w:val="28"/>
                <w:szCs w:val="20"/>
              </w:rPr>
              <w:t>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4) количество обученных сотрудников предприятий – участников в рамках реализации мероприятий повышения производительности труда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Этапы и сроки реализации</w:t>
            </w:r>
          </w:p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в один этап с 2021 года по 2024 год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Объемы бюджетных ассигнований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общий объем финансирования Подпрограммы 7 составляет 30 673,65000 тыс. рублей, в том числе за счет средств: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федерального бюджета (по согласованию) – 29 503,3 тыс. рублей, из них по годам: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2021 год – 9 440,90000 тыс. рублей;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2022 год – 20 062,40000 тыс. рублей;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2023 год – 0,00000 тыс. рублей;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2024 год – 0,00000 тыс. рублей;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краевого бюджета – </w:t>
            </w:r>
            <w:r w:rsidRPr="00283105">
              <w:rPr>
                <w:sz w:val="28"/>
                <w:szCs w:val="28"/>
              </w:rPr>
              <w:t>1 170,35000</w:t>
            </w:r>
            <w:r w:rsidRPr="00283105">
              <w:rPr>
                <w:sz w:val="28"/>
                <w:szCs w:val="20"/>
              </w:rPr>
              <w:t xml:space="preserve"> тыс. рублей, из них по годам: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2021 год – </w:t>
            </w:r>
            <w:r w:rsidRPr="00283105">
              <w:rPr>
                <w:sz w:val="28"/>
                <w:szCs w:val="28"/>
              </w:rPr>
              <w:t xml:space="preserve">236,90000 </w:t>
            </w:r>
            <w:r w:rsidRPr="00283105">
              <w:rPr>
                <w:sz w:val="28"/>
                <w:szCs w:val="20"/>
              </w:rPr>
              <w:t>тыс. рублей;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2022 год – </w:t>
            </w:r>
            <w:r w:rsidRPr="00283105">
              <w:rPr>
                <w:sz w:val="28"/>
                <w:szCs w:val="28"/>
              </w:rPr>
              <w:t>933,45000</w:t>
            </w:r>
            <w:r w:rsidRPr="00283105">
              <w:rPr>
                <w:sz w:val="28"/>
                <w:szCs w:val="20"/>
              </w:rPr>
              <w:t xml:space="preserve"> тыс. рублей;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2023 год – 0,</w:t>
            </w:r>
            <w:proofErr w:type="gramStart"/>
            <w:r w:rsidRPr="00283105">
              <w:rPr>
                <w:sz w:val="28"/>
                <w:szCs w:val="20"/>
              </w:rPr>
              <w:t>00000  тыс.</w:t>
            </w:r>
            <w:proofErr w:type="gramEnd"/>
            <w:r w:rsidRPr="00283105">
              <w:rPr>
                <w:sz w:val="28"/>
                <w:szCs w:val="20"/>
              </w:rPr>
              <w:t xml:space="preserve"> рублей;</w:t>
            </w:r>
          </w:p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2024 год – 0,00000 тыс. рублей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083A39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рост</w:t>
            </w:r>
            <w:r w:rsidRPr="00283105">
              <w:rPr>
                <w:color w:val="FF0000"/>
                <w:sz w:val="28"/>
                <w:szCs w:val="20"/>
              </w:rPr>
              <w:t xml:space="preserve"> </w:t>
            </w:r>
            <w:r w:rsidRPr="00283105">
              <w:rPr>
                <w:sz w:val="28"/>
                <w:szCs w:val="20"/>
              </w:rPr>
              <w:t xml:space="preserve">производительности труда на средних и крупных предприятиях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отраслей экономики не менее чем на 20 % к 2024 году».</w:t>
            </w:r>
          </w:p>
        </w:tc>
      </w:tr>
    </w:tbl>
    <w:p w:rsidR="00323DC7" w:rsidRDefault="00323DC7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2C03" w:rsidRDefault="006F2C03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0A3A" w:rsidRPr="006F2C03">
        <w:rPr>
          <w:rFonts w:ascii="Times New Roman" w:hAnsi="Times New Roman" w:cs="Times New Roman"/>
          <w:sz w:val="28"/>
          <w:szCs w:val="28"/>
        </w:rPr>
        <w:t>Приоритеты и цели региональной политики</w:t>
      </w:r>
    </w:p>
    <w:p w:rsidR="00B30A3A" w:rsidRPr="006F2C03" w:rsidRDefault="00B30A3A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2C03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6F2C03" w:rsidRPr="006F2C03">
        <w:rPr>
          <w:rFonts w:ascii="Times New Roman" w:hAnsi="Times New Roman" w:cs="Times New Roman"/>
          <w:sz w:val="28"/>
          <w:szCs w:val="28"/>
        </w:rPr>
        <w:t>П</w:t>
      </w:r>
      <w:r w:rsidRPr="006F2C03">
        <w:rPr>
          <w:rFonts w:ascii="Times New Roman" w:hAnsi="Times New Roman" w:cs="Times New Roman"/>
          <w:sz w:val="28"/>
          <w:szCs w:val="28"/>
        </w:rPr>
        <w:t>рограммы</w:t>
      </w:r>
    </w:p>
    <w:p w:rsidR="00B30A3A" w:rsidRPr="0050739E" w:rsidRDefault="00B30A3A" w:rsidP="0008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1.1. В целях реализации</w:t>
      </w:r>
      <w:r w:rsidR="006F2C03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="006F2C03" w:rsidRPr="0050739E">
          <w:rPr>
            <w:rFonts w:ascii="Times New Roman" w:hAnsi="Times New Roman" w:cs="Times New Roman"/>
            <w:sz w:val="28"/>
          </w:rPr>
          <w:t>Концепци</w:t>
        </w:r>
      </w:hyperlink>
      <w:r w:rsidR="006F2C03">
        <w:rPr>
          <w:rFonts w:ascii="Times New Roman" w:hAnsi="Times New Roman" w:cs="Times New Roman"/>
          <w:sz w:val="28"/>
        </w:rPr>
        <w:t>и</w:t>
      </w:r>
      <w:r w:rsidR="006F2C03" w:rsidRPr="0050739E">
        <w:rPr>
          <w:rFonts w:ascii="Times New Roman" w:hAnsi="Times New Roman" w:cs="Times New Roman"/>
          <w:sz w:val="28"/>
        </w:rPr>
        <w:t xml:space="preserve"> долгосрочного социально-экономического развития Российской Федерации на период до 2020 года</w:t>
      </w:r>
      <w:r w:rsidR="006F2C03">
        <w:rPr>
          <w:rFonts w:ascii="Times New Roman" w:hAnsi="Times New Roman" w:cs="Times New Roman"/>
          <w:sz w:val="28"/>
        </w:rPr>
        <w:t>, утвержденной</w:t>
      </w:r>
      <w:r w:rsidRPr="0050739E">
        <w:rPr>
          <w:rFonts w:ascii="Times New Roman" w:hAnsi="Times New Roman" w:cs="Times New Roman"/>
          <w:sz w:val="28"/>
        </w:rPr>
        <w:t xml:space="preserve"> </w:t>
      </w:r>
      <w:r w:rsidR="006F2C03">
        <w:rPr>
          <w:rFonts w:ascii="Times New Roman" w:hAnsi="Times New Roman" w:cs="Times New Roman"/>
          <w:sz w:val="28"/>
        </w:rPr>
        <w:t>р</w:t>
      </w:r>
      <w:r w:rsidRPr="0050739E">
        <w:rPr>
          <w:rFonts w:ascii="Times New Roman" w:hAnsi="Times New Roman" w:cs="Times New Roman"/>
          <w:sz w:val="28"/>
        </w:rPr>
        <w:t>аспоряжением Правительства Российской Федерации от 17</w:t>
      </w:r>
      <w:r w:rsidR="00FD1E83">
        <w:rPr>
          <w:rFonts w:ascii="Times New Roman" w:hAnsi="Times New Roman" w:cs="Times New Roman"/>
          <w:sz w:val="28"/>
        </w:rPr>
        <w:t>.11.</w:t>
      </w:r>
      <w:r w:rsidRPr="0050739E">
        <w:rPr>
          <w:rFonts w:ascii="Times New Roman" w:hAnsi="Times New Roman" w:cs="Times New Roman"/>
          <w:sz w:val="28"/>
        </w:rPr>
        <w:t xml:space="preserve">2008 </w:t>
      </w:r>
      <w:r w:rsidR="00FD1E83">
        <w:rPr>
          <w:rFonts w:ascii="Times New Roman" w:hAnsi="Times New Roman" w:cs="Times New Roman"/>
          <w:sz w:val="28"/>
        </w:rPr>
        <w:t>№</w:t>
      </w:r>
      <w:r w:rsidRPr="0050739E">
        <w:rPr>
          <w:rFonts w:ascii="Times New Roman" w:hAnsi="Times New Roman" w:cs="Times New Roman"/>
          <w:sz w:val="28"/>
        </w:rPr>
        <w:t xml:space="preserve"> 1662-р</w:t>
      </w:r>
      <w:r w:rsidR="00FD1E83">
        <w:rPr>
          <w:rFonts w:ascii="Times New Roman" w:hAnsi="Times New Roman" w:cs="Times New Roman"/>
          <w:sz w:val="28"/>
        </w:rPr>
        <w:t>,</w:t>
      </w:r>
      <w:r w:rsidRPr="0050739E">
        <w:rPr>
          <w:rFonts w:ascii="Times New Roman" w:hAnsi="Times New Roman" w:cs="Times New Roman"/>
          <w:sz w:val="28"/>
        </w:rPr>
        <w:t xml:space="preserve"> основными приоритетами </w:t>
      </w:r>
      <w:r w:rsidR="00FD1E83">
        <w:rPr>
          <w:rFonts w:ascii="Times New Roman" w:hAnsi="Times New Roman" w:cs="Times New Roman"/>
          <w:sz w:val="28"/>
        </w:rPr>
        <w:t>региональной</w:t>
      </w:r>
      <w:r w:rsidRPr="0050739E">
        <w:rPr>
          <w:rFonts w:ascii="Times New Roman" w:hAnsi="Times New Roman" w:cs="Times New Roman"/>
          <w:sz w:val="28"/>
        </w:rPr>
        <w:t xml:space="preserve"> политики в сфере </w:t>
      </w:r>
      <w:r w:rsidR="00FD1E83">
        <w:rPr>
          <w:rFonts w:ascii="Times New Roman" w:hAnsi="Times New Roman" w:cs="Times New Roman"/>
          <w:sz w:val="28"/>
        </w:rPr>
        <w:t>реализации Программы</w:t>
      </w:r>
      <w:r w:rsidRPr="0050739E">
        <w:rPr>
          <w:rFonts w:ascii="Times New Roman" w:hAnsi="Times New Roman" w:cs="Times New Roman"/>
          <w:sz w:val="28"/>
        </w:rPr>
        <w:t xml:space="preserve"> являются: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1</w:t>
      </w:r>
      <w:r w:rsidR="003043B2">
        <w:rPr>
          <w:rFonts w:ascii="Times New Roman" w:hAnsi="Times New Roman" w:cs="Times New Roman"/>
          <w:sz w:val="28"/>
        </w:rPr>
        <w:t>)</w:t>
      </w:r>
      <w:r w:rsidRPr="0050739E">
        <w:rPr>
          <w:rFonts w:ascii="Times New Roman" w:hAnsi="Times New Roman" w:cs="Times New Roman"/>
          <w:sz w:val="28"/>
        </w:rPr>
        <w:t xml:space="preserve"> обеспечение и поддержание конкурентных возможностей </w:t>
      </w:r>
      <w:r w:rsidR="003043B2">
        <w:rPr>
          <w:rFonts w:ascii="Times New Roman" w:hAnsi="Times New Roman" w:cs="Times New Roman"/>
          <w:sz w:val="28"/>
        </w:rPr>
        <w:t>Камчатского края,</w:t>
      </w:r>
      <w:r w:rsidRPr="0050739E">
        <w:rPr>
          <w:rFonts w:ascii="Times New Roman" w:hAnsi="Times New Roman" w:cs="Times New Roman"/>
          <w:sz w:val="28"/>
        </w:rPr>
        <w:t xml:space="preserve"> расширение конкурентных преимуществ в традиционных отраслях экономики;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2</w:t>
      </w:r>
      <w:r w:rsidR="003043B2">
        <w:rPr>
          <w:rFonts w:ascii="Times New Roman" w:hAnsi="Times New Roman" w:cs="Times New Roman"/>
          <w:sz w:val="28"/>
        </w:rPr>
        <w:t>)</w:t>
      </w:r>
      <w:r w:rsidRPr="0050739E">
        <w:rPr>
          <w:rFonts w:ascii="Times New Roman" w:hAnsi="Times New Roman" w:cs="Times New Roman"/>
          <w:sz w:val="28"/>
        </w:rPr>
        <w:t xml:space="preserve"> создание условий для свободы предпринимательства и конкуренции, развитие механизмов саморегулирования предпринимательского сообщества</w:t>
      </w:r>
      <w:r w:rsidR="003043B2">
        <w:rPr>
          <w:rFonts w:ascii="Times New Roman" w:hAnsi="Times New Roman" w:cs="Times New Roman"/>
          <w:sz w:val="28"/>
        </w:rPr>
        <w:t>,</w:t>
      </w:r>
      <w:r w:rsidRPr="0050739E">
        <w:rPr>
          <w:rFonts w:ascii="Times New Roman" w:hAnsi="Times New Roman" w:cs="Times New Roman"/>
          <w:sz w:val="28"/>
        </w:rPr>
        <w:t xml:space="preserve"> совместная с бизнесом работа по повышению общественного статуса и значимости предпринимательства и собственности;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3</w:t>
      </w:r>
      <w:r w:rsidR="003043B2">
        <w:rPr>
          <w:rFonts w:ascii="Times New Roman" w:hAnsi="Times New Roman" w:cs="Times New Roman"/>
          <w:sz w:val="28"/>
        </w:rPr>
        <w:t>)</w:t>
      </w:r>
      <w:r w:rsidRPr="0050739E">
        <w:rPr>
          <w:rFonts w:ascii="Times New Roman" w:hAnsi="Times New Roman" w:cs="Times New Roman"/>
          <w:sz w:val="28"/>
        </w:rPr>
        <w:t xml:space="preserve"> снижение административных барьеров в экономике, сни</w:t>
      </w:r>
      <w:r w:rsidR="003043B2">
        <w:rPr>
          <w:rFonts w:ascii="Times New Roman" w:hAnsi="Times New Roman" w:cs="Times New Roman"/>
          <w:sz w:val="28"/>
        </w:rPr>
        <w:t>жени</w:t>
      </w:r>
      <w:r w:rsidR="007577D3">
        <w:rPr>
          <w:rFonts w:ascii="Times New Roman" w:hAnsi="Times New Roman" w:cs="Times New Roman"/>
          <w:sz w:val="28"/>
        </w:rPr>
        <w:t>е</w:t>
      </w:r>
      <w:r w:rsidRPr="0050739E">
        <w:rPr>
          <w:rFonts w:ascii="Times New Roman" w:hAnsi="Times New Roman" w:cs="Times New Roman"/>
          <w:sz w:val="28"/>
        </w:rPr>
        <w:t xml:space="preserve"> уровн</w:t>
      </w:r>
      <w:r w:rsidR="003043B2">
        <w:rPr>
          <w:rFonts w:ascii="Times New Roman" w:hAnsi="Times New Roman" w:cs="Times New Roman"/>
          <w:sz w:val="28"/>
        </w:rPr>
        <w:t>я</w:t>
      </w:r>
      <w:r w:rsidRPr="0050739E">
        <w:rPr>
          <w:rFonts w:ascii="Times New Roman" w:hAnsi="Times New Roman" w:cs="Times New Roman"/>
          <w:sz w:val="28"/>
        </w:rPr>
        <w:t xml:space="preserve"> коррупции</w:t>
      </w:r>
      <w:r w:rsidR="003043B2">
        <w:rPr>
          <w:rFonts w:ascii="Times New Roman" w:hAnsi="Times New Roman" w:cs="Times New Roman"/>
          <w:sz w:val="28"/>
        </w:rPr>
        <w:t>,</w:t>
      </w:r>
      <w:r w:rsidRPr="0050739E">
        <w:rPr>
          <w:rFonts w:ascii="Times New Roman" w:hAnsi="Times New Roman" w:cs="Times New Roman"/>
          <w:sz w:val="28"/>
        </w:rPr>
        <w:t xml:space="preserve"> создание эффективной институциональной среды;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4</w:t>
      </w:r>
      <w:r w:rsidR="003043B2">
        <w:rPr>
          <w:rFonts w:ascii="Times New Roman" w:hAnsi="Times New Roman" w:cs="Times New Roman"/>
          <w:sz w:val="28"/>
        </w:rPr>
        <w:t>)</w:t>
      </w:r>
      <w:r w:rsidRPr="0050739E">
        <w:rPr>
          <w:rFonts w:ascii="Times New Roman" w:hAnsi="Times New Roman" w:cs="Times New Roman"/>
          <w:sz w:val="28"/>
        </w:rPr>
        <w:t xml:space="preserve"> сбалансированное пространственное развитие </w:t>
      </w:r>
      <w:r w:rsidR="003043B2">
        <w:rPr>
          <w:rFonts w:ascii="Times New Roman" w:hAnsi="Times New Roman" w:cs="Times New Roman"/>
          <w:sz w:val="28"/>
        </w:rPr>
        <w:t>Камчатского края</w:t>
      </w:r>
      <w:r w:rsidRPr="0050739E">
        <w:rPr>
          <w:rFonts w:ascii="Times New Roman" w:hAnsi="Times New Roman" w:cs="Times New Roman"/>
          <w:sz w:val="28"/>
        </w:rPr>
        <w:t>.</w:t>
      </w:r>
    </w:p>
    <w:p w:rsidR="000B5AF6" w:rsidRPr="0050739E" w:rsidRDefault="00485A6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1</w:t>
      </w:r>
      <w:r w:rsidR="000B5AF6" w:rsidRPr="0050739E">
        <w:rPr>
          <w:rFonts w:ascii="Times New Roman" w:hAnsi="Times New Roman" w:cs="Times New Roman"/>
          <w:sz w:val="28"/>
        </w:rPr>
        <w:t xml:space="preserve">.2. Исходя из указанных основных приоритетов </w:t>
      </w:r>
      <w:r w:rsidR="003043B2">
        <w:rPr>
          <w:rFonts w:ascii="Times New Roman" w:hAnsi="Times New Roman" w:cs="Times New Roman"/>
          <w:sz w:val="28"/>
        </w:rPr>
        <w:t>региональной</w:t>
      </w:r>
      <w:r w:rsidR="000B5AF6" w:rsidRPr="0050739E">
        <w:rPr>
          <w:rFonts w:ascii="Times New Roman" w:hAnsi="Times New Roman" w:cs="Times New Roman"/>
          <w:sz w:val="28"/>
        </w:rPr>
        <w:t xml:space="preserve"> политики целями реализации </w:t>
      </w:r>
      <w:r w:rsidR="003043B2">
        <w:rPr>
          <w:rFonts w:ascii="Times New Roman" w:hAnsi="Times New Roman" w:cs="Times New Roman"/>
          <w:sz w:val="28"/>
        </w:rPr>
        <w:t>П</w:t>
      </w:r>
      <w:r w:rsidR="000B5AF6" w:rsidRPr="0050739E">
        <w:rPr>
          <w:rFonts w:ascii="Times New Roman" w:hAnsi="Times New Roman" w:cs="Times New Roman"/>
          <w:sz w:val="28"/>
        </w:rPr>
        <w:t>рограммы являются: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1) создание благоприятного инвестиционного и предпринимательского климата и условий для развития бизнеса;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2) повышение эффективности государственного управления;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</w:rPr>
        <w:t xml:space="preserve">3) повышение вклада внешнеэкономической деятельности в экономическое </w:t>
      </w:r>
      <w:r w:rsidRPr="0050739E">
        <w:rPr>
          <w:rFonts w:ascii="Times New Roman" w:hAnsi="Times New Roman" w:cs="Times New Roman"/>
          <w:sz w:val="28"/>
          <w:szCs w:val="28"/>
        </w:rPr>
        <w:t>развитие Камчатского края.</w:t>
      </w:r>
    </w:p>
    <w:p w:rsidR="000B5AF6" w:rsidRPr="0050739E" w:rsidRDefault="00D90F15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1</w:t>
      </w:r>
      <w:r w:rsidR="000B5AF6" w:rsidRPr="0050739E">
        <w:rPr>
          <w:rFonts w:ascii="Times New Roman" w:hAnsi="Times New Roman" w:cs="Times New Roman"/>
          <w:sz w:val="28"/>
          <w:szCs w:val="28"/>
        </w:rPr>
        <w:t>.3. Достижение заявленных целей потребует решения следующих задач: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1) создание условий для привлечения инвестиций в экономику Камчатского края;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2) создание благоприятной конкурентной среды;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3) повышение предпринимательской активности и развитие малого и среднего предпринимательства;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4) устранение избыточного регулирования и неоправданного вмешательства государства в деятельность хозяйствующих субъектов;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5) повышение доступности и качества государственных и муниципальных услуг;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6) обеспечение доступности энергетических ресурсов;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 xml:space="preserve">7) формирование системы механизмов развития внешнеэкономической деятельности, обеспечивающих конкурентоспособные условия деятельности </w:t>
      </w:r>
      <w:r w:rsidR="007577D3">
        <w:rPr>
          <w:rFonts w:ascii="Times New Roman" w:hAnsi="Times New Roman" w:cs="Times New Roman"/>
          <w:sz w:val="28"/>
          <w:szCs w:val="28"/>
        </w:rPr>
        <w:t>организаций Камчатского края</w:t>
      </w:r>
      <w:r w:rsidRPr="0050739E">
        <w:rPr>
          <w:rFonts w:ascii="Times New Roman" w:hAnsi="Times New Roman" w:cs="Times New Roman"/>
          <w:sz w:val="28"/>
          <w:szCs w:val="28"/>
        </w:rPr>
        <w:t xml:space="preserve"> на международном рынке;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8) обеспечение кадрового потенциала для организаций народного хозяйства Камчатского края;</w:t>
      </w:r>
    </w:p>
    <w:p w:rsidR="000B5AF6" w:rsidRPr="0050739E" w:rsidRDefault="000B5AF6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9) государственная поддержка мероприятий инвестиционных программ по созданию и (или) реконструкции инженерной инфраструктуры на территории Камчатского края.</w:t>
      </w:r>
    </w:p>
    <w:p w:rsidR="003043B2" w:rsidRDefault="00F67EDD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39E">
        <w:rPr>
          <w:sz w:val="28"/>
          <w:szCs w:val="28"/>
        </w:rPr>
        <w:t xml:space="preserve">1.4. </w:t>
      </w:r>
      <w:r w:rsidR="003043B2">
        <w:rPr>
          <w:sz w:val="28"/>
          <w:szCs w:val="28"/>
        </w:rPr>
        <w:t>Сведения о показателях (индикаторах) Программы и подпрограмм Программы</w:t>
      </w:r>
      <w:r w:rsidR="007577D3">
        <w:rPr>
          <w:sz w:val="28"/>
          <w:szCs w:val="28"/>
        </w:rPr>
        <w:t xml:space="preserve"> и их значениях</w:t>
      </w:r>
      <w:r w:rsidR="003043B2">
        <w:rPr>
          <w:sz w:val="28"/>
          <w:szCs w:val="28"/>
        </w:rPr>
        <w:t xml:space="preserve"> приведены в приложении 1 к Программе.</w:t>
      </w:r>
    </w:p>
    <w:p w:rsidR="00A40514" w:rsidRPr="0050739E" w:rsidRDefault="003043B2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Для достижения целей и решения задач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40514" w:rsidRPr="0050739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которых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2 к Программе.</w:t>
      </w:r>
    </w:p>
    <w:p w:rsidR="00234619" w:rsidRDefault="003043B2" w:rsidP="00083A3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34619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приведено в приложении 3 к Программе.</w:t>
      </w:r>
    </w:p>
    <w:p w:rsidR="009764BE" w:rsidRDefault="00234619" w:rsidP="00083A3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F732E">
        <w:rPr>
          <w:sz w:val="28"/>
          <w:szCs w:val="28"/>
        </w:rPr>
        <w:t xml:space="preserve">В рамках реализации </w:t>
      </w:r>
      <w:r w:rsidR="0034301A">
        <w:rPr>
          <w:sz w:val="28"/>
          <w:szCs w:val="28"/>
        </w:rPr>
        <w:t>Подпрограммы 2</w:t>
      </w:r>
      <w:r w:rsidR="009764BE">
        <w:rPr>
          <w:sz w:val="28"/>
          <w:szCs w:val="28"/>
        </w:rPr>
        <w:t xml:space="preserve"> </w:t>
      </w:r>
      <w:r w:rsidRPr="007F732E">
        <w:rPr>
          <w:sz w:val="28"/>
          <w:szCs w:val="28"/>
        </w:rPr>
        <w:t>предоставляются</w:t>
      </w:r>
      <w:r w:rsidR="009764BE">
        <w:rPr>
          <w:sz w:val="28"/>
          <w:szCs w:val="28"/>
        </w:rPr>
        <w:t xml:space="preserve"> гранты начинающим субъектам малого предпринимательства </w:t>
      </w:r>
      <w:r w:rsidR="009764BE" w:rsidRPr="00BB63CA">
        <w:rPr>
          <w:color w:val="000000" w:themeColor="text1"/>
          <w:sz w:val="28"/>
          <w:szCs w:val="28"/>
        </w:rPr>
        <w:t>на создание собственного бизнеса</w:t>
      </w:r>
      <w:r w:rsidR="00A57027">
        <w:rPr>
          <w:color w:val="000000" w:themeColor="text1"/>
          <w:sz w:val="28"/>
          <w:szCs w:val="28"/>
        </w:rPr>
        <w:t xml:space="preserve">, а также гранты </w:t>
      </w:r>
      <w:r w:rsidR="00A57027">
        <w:rPr>
          <w:sz w:val="28"/>
          <w:szCs w:val="28"/>
        </w:rPr>
        <w:t>субъектам малого предпринимательства</w:t>
      </w:r>
      <w:r w:rsidR="00A57027">
        <w:rPr>
          <w:color w:val="000000" w:themeColor="text1"/>
          <w:sz w:val="28"/>
          <w:szCs w:val="28"/>
        </w:rPr>
        <w:t xml:space="preserve"> </w:t>
      </w:r>
      <w:r w:rsidR="00A57027" w:rsidRPr="00BB63CA">
        <w:rPr>
          <w:bCs/>
          <w:color w:val="000000" w:themeColor="text1"/>
          <w:sz w:val="28"/>
          <w:szCs w:val="28"/>
        </w:rPr>
        <w:t>на создание малой инновационной компании</w:t>
      </w:r>
      <w:r w:rsidR="00A57027">
        <w:rPr>
          <w:bCs/>
          <w:color w:val="000000" w:themeColor="text1"/>
          <w:sz w:val="28"/>
          <w:szCs w:val="28"/>
        </w:rPr>
        <w:t>.</w:t>
      </w:r>
    </w:p>
    <w:p w:rsidR="00A57027" w:rsidRDefault="00A57027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Порядки предоставления грантов</w:t>
      </w:r>
      <w:r w:rsidR="00AE2A6E">
        <w:rPr>
          <w:sz w:val="28"/>
          <w:szCs w:val="28"/>
        </w:rPr>
        <w:t xml:space="preserve"> </w:t>
      </w:r>
      <w:r>
        <w:rPr>
          <w:sz w:val="28"/>
          <w:szCs w:val="28"/>
        </w:rPr>
        <w:t>на цели, указанные в части 1.7 настоящего раздела, утверждаются постановлениями Правительства Камчатского края.</w:t>
      </w:r>
    </w:p>
    <w:p w:rsidR="0034301A" w:rsidRPr="001A43D8" w:rsidRDefault="0034301A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1.9. В рамках реализации Подпрограммы 4 предоставляются субсидии</w:t>
      </w:r>
      <w:r w:rsidR="006A5705" w:rsidRPr="001A43D8">
        <w:rPr>
          <w:sz w:val="28"/>
          <w:szCs w:val="28"/>
        </w:rPr>
        <w:t xml:space="preserve"> </w:t>
      </w:r>
      <w:r w:rsidR="00DD10DB" w:rsidRPr="001A43D8">
        <w:rPr>
          <w:sz w:val="28"/>
          <w:szCs w:val="28"/>
        </w:rPr>
        <w:t xml:space="preserve">в целях </w:t>
      </w:r>
      <w:r w:rsidR="00D45F03">
        <w:rPr>
          <w:sz w:val="28"/>
          <w:szCs w:val="28"/>
        </w:rPr>
        <w:t>возмещения н</w:t>
      </w:r>
      <w:r w:rsidR="00BB19DA" w:rsidRPr="001A43D8">
        <w:rPr>
          <w:sz w:val="28"/>
          <w:szCs w:val="28"/>
        </w:rPr>
        <w:t>едополученных доходов</w:t>
      </w:r>
      <w:r w:rsidR="00DD10DB" w:rsidRPr="001A43D8">
        <w:rPr>
          <w:sz w:val="28"/>
          <w:szCs w:val="28"/>
        </w:rPr>
        <w:t xml:space="preserve">: </w:t>
      </w:r>
    </w:p>
    <w:p w:rsidR="00DD10DB" w:rsidRPr="001A43D8" w:rsidRDefault="00DD10DB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1) </w:t>
      </w:r>
      <w:proofErr w:type="spellStart"/>
      <w:r w:rsidR="00072ED3" w:rsidRPr="001A43D8">
        <w:rPr>
          <w:sz w:val="28"/>
          <w:szCs w:val="28"/>
        </w:rPr>
        <w:t>энергоснабжающих</w:t>
      </w:r>
      <w:proofErr w:type="spellEnd"/>
      <w:r w:rsidR="00072ED3" w:rsidRPr="001A43D8">
        <w:rPr>
          <w:sz w:val="28"/>
          <w:szCs w:val="28"/>
        </w:rPr>
        <w:t xml:space="preserve"> организаций Камчатского края, осуществляющих </w:t>
      </w:r>
      <w:r w:rsidRPr="001A43D8">
        <w:rPr>
          <w:sz w:val="28"/>
          <w:szCs w:val="28"/>
        </w:rPr>
        <w:t>отпуск электрической энергии по отпускным сниженным тарифам;</w:t>
      </w:r>
    </w:p>
    <w:p w:rsidR="00DD10DB" w:rsidRPr="001A43D8" w:rsidRDefault="00DD10DB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2) </w:t>
      </w:r>
      <w:proofErr w:type="spellStart"/>
      <w:r w:rsidR="00072ED3" w:rsidRPr="001A43D8">
        <w:rPr>
          <w:sz w:val="28"/>
          <w:szCs w:val="28"/>
        </w:rPr>
        <w:t>энергоснабжающих</w:t>
      </w:r>
      <w:proofErr w:type="spellEnd"/>
      <w:r w:rsidR="00072ED3" w:rsidRPr="001A43D8">
        <w:rPr>
          <w:sz w:val="28"/>
          <w:szCs w:val="28"/>
        </w:rPr>
        <w:t xml:space="preserve"> организаций Камчатского края, осуществляющих</w:t>
      </w:r>
      <w:r w:rsidRPr="001A43D8">
        <w:rPr>
          <w:sz w:val="28"/>
          <w:szCs w:val="28"/>
        </w:rPr>
        <w:t xml:space="preserve"> отпуск электрической энергии по отпускным сниженным тарифам отдельным юридическим лицам и индивидуальным предпринимателям;</w:t>
      </w:r>
    </w:p>
    <w:p w:rsidR="00DD10DB" w:rsidRPr="001A43D8" w:rsidRDefault="00DD10DB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3) </w:t>
      </w:r>
      <w:proofErr w:type="spellStart"/>
      <w:r w:rsidR="00072ED3" w:rsidRPr="001A43D8">
        <w:rPr>
          <w:sz w:val="28"/>
          <w:szCs w:val="28"/>
        </w:rPr>
        <w:t>энергоснабжающих</w:t>
      </w:r>
      <w:proofErr w:type="spellEnd"/>
      <w:r w:rsidR="00072ED3" w:rsidRPr="001A43D8">
        <w:rPr>
          <w:sz w:val="28"/>
          <w:szCs w:val="28"/>
        </w:rPr>
        <w:t xml:space="preserve"> организаций Камчатского края, осуществляющих </w:t>
      </w:r>
      <w:r w:rsidRPr="001A43D8">
        <w:rPr>
          <w:sz w:val="28"/>
          <w:szCs w:val="28"/>
        </w:rPr>
        <w:t>реализац</w:t>
      </w:r>
      <w:r w:rsidR="00072ED3" w:rsidRPr="001A43D8">
        <w:rPr>
          <w:sz w:val="28"/>
          <w:szCs w:val="28"/>
        </w:rPr>
        <w:t>ию</w:t>
      </w:r>
      <w:r w:rsidRPr="001A43D8">
        <w:rPr>
          <w:sz w:val="28"/>
          <w:szCs w:val="28"/>
        </w:rPr>
        <w:t xml:space="preserve"> инвестиционных программ по созданию и (или) реконструкции инженерной инфраструктуры на территории Камчатского края;</w:t>
      </w:r>
    </w:p>
    <w:p w:rsidR="00DD10DB" w:rsidRPr="001A43D8" w:rsidRDefault="00DD10DB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4)</w:t>
      </w:r>
      <w:r w:rsidR="006B49CD" w:rsidRPr="006B49CD">
        <w:rPr>
          <w:szCs w:val="28"/>
        </w:rPr>
        <w:t xml:space="preserve"> </w:t>
      </w:r>
      <w:r w:rsidR="006B49CD" w:rsidRPr="006B49CD">
        <w:rPr>
          <w:sz w:val="28"/>
          <w:szCs w:val="28"/>
        </w:rPr>
        <w:t>юридических лиц, осуществляющих отпуск природного газа отдельным потребителям Камчатского края по ценам, установленным ниже экономически обоснованного уровня</w:t>
      </w:r>
      <w:r w:rsidR="006A5705" w:rsidRPr="006B49CD">
        <w:rPr>
          <w:sz w:val="28"/>
          <w:szCs w:val="28"/>
        </w:rPr>
        <w:t>;</w:t>
      </w:r>
      <w:r w:rsidR="006A5705" w:rsidRPr="001A43D8">
        <w:rPr>
          <w:sz w:val="28"/>
          <w:szCs w:val="28"/>
        </w:rPr>
        <w:t xml:space="preserve"> </w:t>
      </w:r>
    </w:p>
    <w:p w:rsidR="001A43D8" w:rsidRDefault="00072ED3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A43D8">
        <w:rPr>
          <w:sz w:val="28"/>
          <w:szCs w:val="28"/>
        </w:rPr>
        <w:t xml:space="preserve">5) </w:t>
      </w:r>
      <w:r w:rsidR="001A43D8" w:rsidRPr="001A43D8">
        <w:rPr>
          <w:sz w:val="28"/>
          <w:szCs w:val="28"/>
        </w:rPr>
        <w:t>гарантирующим поставщикам</w:t>
      </w:r>
      <w:r w:rsidR="001A43D8" w:rsidRPr="001A43D8">
        <w:rPr>
          <w:bCs/>
          <w:sz w:val="28"/>
          <w:szCs w:val="28"/>
        </w:rPr>
        <w:t xml:space="preserve">, </w:t>
      </w:r>
      <w:proofErr w:type="spellStart"/>
      <w:r w:rsidR="001A43D8" w:rsidRPr="001A43D8">
        <w:rPr>
          <w:sz w:val="28"/>
          <w:szCs w:val="28"/>
        </w:rPr>
        <w:t>энергосбытовым</w:t>
      </w:r>
      <w:proofErr w:type="spellEnd"/>
      <w:r w:rsidR="001A43D8" w:rsidRPr="0045265E">
        <w:rPr>
          <w:sz w:val="28"/>
          <w:szCs w:val="28"/>
        </w:rPr>
        <w:t xml:space="preserve"> (</w:t>
      </w:r>
      <w:proofErr w:type="spellStart"/>
      <w:r w:rsidR="001A43D8" w:rsidRPr="0045265E">
        <w:rPr>
          <w:sz w:val="28"/>
          <w:szCs w:val="28"/>
        </w:rPr>
        <w:t>энергоснабжающим</w:t>
      </w:r>
      <w:proofErr w:type="spellEnd"/>
      <w:r w:rsidR="001A43D8" w:rsidRPr="0045265E">
        <w:rPr>
          <w:sz w:val="28"/>
          <w:szCs w:val="28"/>
        </w:rPr>
        <w:t xml:space="preserve">) организациям, реализующим электрическую энергию (мощность) покупателям </w:t>
      </w:r>
      <w:r w:rsidR="001A43D8">
        <w:rPr>
          <w:sz w:val="28"/>
          <w:szCs w:val="28"/>
        </w:rPr>
        <w:t xml:space="preserve">на территории </w:t>
      </w:r>
      <w:r w:rsidR="001A43D8" w:rsidRPr="0045265E">
        <w:rPr>
          <w:sz w:val="28"/>
          <w:szCs w:val="28"/>
        </w:rPr>
        <w:t>Камчатско</w:t>
      </w:r>
      <w:r w:rsidR="001A43D8">
        <w:rPr>
          <w:sz w:val="28"/>
          <w:szCs w:val="28"/>
        </w:rPr>
        <w:t>го</w:t>
      </w:r>
      <w:r w:rsidR="001A43D8" w:rsidRPr="0045265E">
        <w:rPr>
          <w:sz w:val="28"/>
          <w:szCs w:val="28"/>
        </w:rPr>
        <w:t xml:space="preserve"> кра</w:t>
      </w:r>
      <w:r w:rsidR="001A43D8">
        <w:rPr>
          <w:sz w:val="28"/>
          <w:szCs w:val="28"/>
        </w:rPr>
        <w:t>я</w:t>
      </w:r>
      <w:r w:rsidR="001A43D8" w:rsidRPr="0045265E">
        <w:rPr>
          <w:sz w:val="28"/>
          <w:szCs w:val="28"/>
        </w:rPr>
        <w:t>, недополученных доходов в связи с доведением цен (тарифов) на электрическую энергию (мощность) до базовых уровней цен (тарифов) на электрическую энергию (мощность)</w:t>
      </w:r>
      <w:r w:rsidR="001A43D8" w:rsidRPr="001378AF">
        <w:rPr>
          <w:sz w:val="28"/>
          <w:szCs w:val="28"/>
        </w:rPr>
        <w:t>.</w:t>
      </w:r>
    </w:p>
    <w:p w:rsidR="00072ED3" w:rsidRDefault="00AE2A6E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1.10. </w:t>
      </w:r>
      <w:r w:rsidR="00072ED3" w:rsidRPr="001A43D8">
        <w:rPr>
          <w:sz w:val="28"/>
          <w:szCs w:val="28"/>
        </w:rPr>
        <w:t>Порядки предоставления субсидий на цели, указанные в</w:t>
      </w:r>
      <w:r w:rsidRPr="001A43D8">
        <w:rPr>
          <w:sz w:val="28"/>
          <w:szCs w:val="28"/>
        </w:rPr>
        <w:t xml:space="preserve"> части 1.9</w:t>
      </w:r>
      <w:r w:rsidR="00072ED3" w:rsidRPr="001A43D8">
        <w:rPr>
          <w:sz w:val="28"/>
          <w:szCs w:val="28"/>
        </w:rPr>
        <w:t xml:space="preserve"> настоящего раздела, утверждаются </w:t>
      </w:r>
      <w:r w:rsidRPr="001A43D8">
        <w:rPr>
          <w:sz w:val="28"/>
          <w:szCs w:val="28"/>
        </w:rPr>
        <w:t>постановлениями Правительства Камчатского края</w:t>
      </w:r>
      <w:r w:rsidR="00072ED3" w:rsidRPr="001A43D8">
        <w:rPr>
          <w:sz w:val="28"/>
          <w:szCs w:val="28"/>
        </w:rPr>
        <w:t>.</w:t>
      </w:r>
    </w:p>
    <w:p w:rsidR="00A57027" w:rsidRDefault="00A57027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705">
        <w:rPr>
          <w:sz w:val="28"/>
          <w:szCs w:val="28"/>
        </w:rPr>
        <w:t>1.</w:t>
      </w:r>
      <w:r w:rsidR="00AE2A6E">
        <w:rPr>
          <w:sz w:val="28"/>
          <w:szCs w:val="28"/>
        </w:rPr>
        <w:t>11</w:t>
      </w:r>
      <w:r w:rsidRPr="006A5705">
        <w:rPr>
          <w:sz w:val="28"/>
          <w:szCs w:val="28"/>
        </w:rPr>
        <w:t xml:space="preserve">. В рамках реализации </w:t>
      </w:r>
      <w:r w:rsidR="0034301A" w:rsidRPr="006A5705">
        <w:rPr>
          <w:sz w:val="28"/>
          <w:szCs w:val="28"/>
        </w:rPr>
        <w:t>Подпрограммы 2</w:t>
      </w:r>
      <w:r w:rsidRPr="006A5705">
        <w:rPr>
          <w:sz w:val="28"/>
          <w:szCs w:val="28"/>
        </w:rPr>
        <w:t xml:space="preserve"> предоставляются субсидии</w:t>
      </w:r>
      <w:r>
        <w:rPr>
          <w:sz w:val="28"/>
          <w:szCs w:val="28"/>
        </w:rPr>
        <w:t xml:space="preserve"> </w:t>
      </w:r>
      <w:r w:rsidR="004F2C4D">
        <w:rPr>
          <w:sz w:val="28"/>
          <w:szCs w:val="28"/>
        </w:rPr>
        <w:t>субъектам малого и среднего предпринимательства</w:t>
      </w:r>
      <w:r w:rsidR="00814845">
        <w:rPr>
          <w:sz w:val="28"/>
          <w:szCs w:val="28"/>
        </w:rPr>
        <w:t>,</w:t>
      </w:r>
      <w:r w:rsidR="004F2C4D">
        <w:rPr>
          <w:sz w:val="28"/>
          <w:szCs w:val="28"/>
        </w:rPr>
        <w:t xml:space="preserve"> </w:t>
      </w:r>
      <w:r w:rsidR="00814845" w:rsidRPr="00814845">
        <w:rPr>
          <w:sz w:val="28"/>
          <w:szCs w:val="28"/>
          <w:lang w:bidi="ru-RU"/>
        </w:rPr>
        <w:t>а также организациям, образующим инфраструктуру поддержки субъектов малого и среднего предпринимательства в Камчатском крае</w:t>
      </w:r>
      <w:r w:rsidR="00814845">
        <w:rPr>
          <w:sz w:val="28"/>
          <w:szCs w:val="28"/>
        </w:rPr>
        <w:t xml:space="preserve"> </w:t>
      </w:r>
      <w:r w:rsidR="004F2C4D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EC3122">
        <w:rPr>
          <w:sz w:val="28"/>
          <w:szCs w:val="28"/>
        </w:rPr>
        <w:t xml:space="preserve">финансового обеспечения (возмещения) </w:t>
      </w:r>
      <w:r>
        <w:rPr>
          <w:sz w:val="28"/>
          <w:szCs w:val="28"/>
        </w:rPr>
        <w:t>затрат, связанных с:</w:t>
      </w:r>
    </w:p>
    <w:p w:rsidR="004F2C4D" w:rsidRDefault="004F2C4D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уплатой первого взноса (аванса) при заключении договора лизинга;</w:t>
      </w:r>
    </w:p>
    <w:p w:rsidR="004F2C4D" w:rsidRDefault="004F2C4D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приобретением оборудования в целях создания и (или) развития либо модернизации производства товаров (работ, услуг)</w:t>
      </w:r>
      <w:r w:rsidR="0034301A">
        <w:rPr>
          <w:sz w:val="28"/>
          <w:szCs w:val="28"/>
        </w:rPr>
        <w:t>;</w:t>
      </w:r>
    </w:p>
    <w:p w:rsidR="004F2C4D" w:rsidRDefault="004F2C4D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созданием и (или) развитием групп дневного времяпрепровождения детей дошкольного возраста</w:t>
      </w:r>
      <w:r w:rsidR="0034301A">
        <w:rPr>
          <w:sz w:val="28"/>
          <w:szCs w:val="28"/>
        </w:rPr>
        <w:t>;</w:t>
      </w:r>
    </w:p>
    <w:p w:rsidR="004F2C4D" w:rsidRDefault="004F2C4D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созданием розничной торговой сети для реализации продукции собственного производства</w:t>
      </w:r>
      <w:r w:rsidR="0034301A">
        <w:rPr>
          <w:sz w:val="28"/>
          <w:szCs w:val="28"/>
        </w:rPr>
        <w:t xml:space="preserve"> (для камчатских товаропроизводителей);</w:t>
      </w:r>
      <w:r>
        <w:rPr>
          <w:sz w:val="28"/>
          <w:szCs w:val="28"/>
        </w:rPr>
        <w:t xml:space="preserve"> </w:t>
      </w:r>
    </w:p>
    <w:p w:rsidR="004F2C4D" w:rsidRDefault="004F2C4D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созданием выставок-ярмарок камчатских товаропроизводителей</w:t>
      </w:r>
      <w:r w:rsidR="0034301A">
        <w:rPr>
          <w:sz w:val="28"/>
          <w:szCs w:val="28"/>
        </w:rPr>
        <w:t>;</w:t>
      </w:r>
    </w:p>
    <w:p w:rsidR="00EC3122" w:rsidRDefault="00EC3122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</w:t>
      </w:r>
      <w:r w:rsidR="0034301A">
        <w:rPr>
          <w:sz w:val="28"/>
          <w:szCs w:val="28"/>
        </w:rPr>
        <w:t xml:space="preserve">ением </w:t>
      </w:r>
      <w:r>
        <w:rPr>
          <w:sz w:val="28"/>
          <w:szCs w:val="28"/>
        </w:rPr>
        <w:t>деятельност</w:t>
      </w:r>
      <w:r w:rsidR="0034301A">
        <w:rPr>
          <w:sz w:val="28"/>
          <w:szCs w:val="28"/>
        </w:rPr>
        <w:t>и</w:t>
      </w:r>
      <w:r>
        <w:rPr>
          <w:sz w:val="28"/>
          <w:szCs w:val="28"/>
        </w:rPr>
        <w:t xml:space="preserve"> в области ремесел, народных художествен</w:t>
      </w:r>
      <w:r w:rsidR="0034301A">
        <w:rPr>
          <w:sz w:val="28"/>
          <w:szCs w:val="28"/>
        </w:rPr>
        <w:t>ных промыслов;</w:t>
      </w:r>
    </w:p>
    <w:p w:rsidR="00EC3122" w:rsidRDefault="00EC3122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</w:t>
      </w:r>
      <w:r w:rsidR="0034301A">
        <w:rPr>
          <w:sz w:val="28"/>
          <w:szCs w:val="28"/>
        </w:rPr>
        <w:t>ением</w:t>
      </w:r>
      <w:r>
        <w:rPr>
          <w:sz w:val="28"/>
          <w:szCs w:val="28"/>
        </w:rPr>
        <w:t xml:space="preserve"> деятельность в области сбора и переработки дикоросов</w:t>
      </w:r>
      <w:r w:rsidR="0034301A">
        <w:rPr>
          <w:sz w:val="28"/>
          <w:szCs w:val="28"/>
        </w:rPr>
        <w:t>;</w:t>
      </w:r>
    </w:p>
    <w:p w:rsidR="00EC3122" w:rsidRDefault="00EC3122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строительство</w:t>
      </w:r>
      <w:r w:rsidR="0034301A">
        <w:rPr>
          <w:sz w:val="28"/>
          <w:szCs w:val="28"/>
        </w:rPr>
        <w:t>м</w:t>
      </w:r>
      <w:r>
        <w:rPr>
          <w:sz w:val="28"/>
          <w:szCs w:val="28"/>
        </w:rPr>
        <w:t xml:space="preserve"> тепличного комплекса</w:t>
      </w:r>
      <w:r w:rsidR="0034301A">
        <w:rPr>
          <w:sz w:val="28"/>
          <w:szCs w:val="28"/>
        </w:rPr>
        <w:t>;</w:t>
      </w:r>
    </w:p>
    <w:p w:rsidR="00EC3122" w:rsidRDefault="00EC3122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осуществлением деятельности в области обрабатывающих производств</w:t>
      </w:r>
      <w:r w:rsidR="0034301A">
        <w:rPr>
          <w:sz w:val="28"/>
          <w:szCs w:val="28"/>
        </w:rPr>
        <w:t>;</w:t>
      </w:r>
    </w:p>
    <w:p w:rsidR="00EC3122" w:rsidRDefault="0034301A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осуществлением деятельности в сфере туризма;</w:t>
      </w:r>
    </w:p>
    <w:p w:rsidR="0034301A" w:rsidRDefault="0034301A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осуществлением социально ориентированной деятельности, направленной на достиж</w:t>
      </w:r>
      <w:r w:rsidR="002A7E46">
        <w:rPr>
          <w:sz w:val="28"/>
          <w:szCs w:val="28"/>
        </w:rPr>
        <w:t>ение общественно полезных целей;</w:t>
      </w:r>
    </w:p>
    <w:p w:rsidR="002A7E46" w:rsidRDefault="002A7E46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46">
        <w:rPr>
          <w:sz w:val="28"/>
          <w:szCs w:val="28"/>
        </w:rPr>
        <w:t>12)</w:t>
      </w:r>
      <w:r w:rsidRPr="002A7E46">
        <w:t xml:space="preserve"> </w:t>
      </w:r>
      <w:r w:rsidRPr="002A7E46">
        <w:rPr>
          <w:sz w:val="28"/>
          <w:szCs w:val="28"/>
        </w:rPr>
        <w:t>осуществлением деятельности в сфере сбора, обработки, переработки</w:t>
      </w:r>
      <w:r w:rsidR="00814845">
        <w:rPr>
          <w:sz w:val="28"/>
          <w:szCs w:val="28"/>
        </w:rPr>
        <w:t xml:space="preserve"> и утилизации отходов;</w:t>
      </w:r>
    </w:p>
    <w:p w:rsidR="00814845" w:rsidRPr="00814845" w:rsidRDefault="00814845" w:rsidP="00083A39">
      <w:pPr>
        <w:widowControl w:val="0"/>
        <w:tabs>
          <w:tab w:val="left" w:pos="1134"/>
        </w:tabs>
        <w:ind w:right="-3" w:firstLine="709"/>
        <w:contextualSpacing/>
        <w:jc w:val="both"/>
        <w:rPr>
          <w:sz w:val="28"/>
          <w:szCs w:val="28"/>
          <w:lang w:bidi="ru-RU"/>
        </w:rPr>
      </w:pPr>
      <w:r w:rsidRPr="00814845">
        <w:rPr>
          <w:sz w:val="28"/>
          <w:szCs w:val="28"/>
          <w:lang w:bidi="ru-RU"/>
        </w:rPr>
        <w:t>13) реализацией отдельных мероприятий Подпрограммы 2, в том числе:</w:t>
      </w:r>
    </w:p>
    <w:p w:rsidR="00814845" w:rsidRPr="00814845" w:rsidRDefault="00814845" w:rsidP="00083A39">
      <w:pPr>
        <w:widowControl w:val="0"/>
        <w:tabs>
          <w:tab w:val="left" w:pos="1134"/>
        </w:tabs>
        <w:ind w:right="-3" w:firstLine="709"/>
        <w:contextualSpacing/>
        <w:jc w:val="both"/>
        <w:rPr>
          <w:sz w:val="28"/>
          <w:szCs w:val="28"/>
          <w:lang w:bidi="ru-RU"/>
        </w:rPr>
      </w:pPr>
      <w:r w:rsidRPr="00814845">
        <w:rPr>
          <w:sz w:val="28"/>
          <w:szCs w:val="28"/>
          <w:lang w:bidi="ru-RU"/>
        </w:rPr>
        <w:t xml:space="preserve"> а) основного мероприятия 2.1 «Оказание мер государственной поддержки субъектам малого и среднего предпринимательства»; </w:t>
      </w:r>
    </w:p>
    <w:p w:rsidR="00814845" w:rsidRPr="00814845" w:rsidRDefault="00814845" w:rsidP="00083A39">
      <w:pPr>
        <w:widowControl w:val="0"/>
        <w:tabs>
          <w:tab w:val="left" w:pos="1134"/>
        </w:tabs>
        <w:ind w:right="-3" w:firstLine="709"/>
        <w:contextualSpacing/>
        <w:jc w:val="both"/>
        <w:rPr>
          <w:sz w:val="28"/>
          <w:szCs w:val="28"/>
          <w:lang w:bidi="ru-RU"/>
        </w:rPr>
      </w:pPr>
      <w:r w:rsidRPr="00814845">
        <w:rPr>
          <w:sz w:val="28"/>
          <w:szCs w:val="28"/>
          <w:lang w:bidi="ru-RU"/>
        </w:rPr>
        <w:t>б) основного мероприятия 2.3 «</w:t>
      </w:r>
      <w:r w:rsidRPr="00814845">
        <w:rPr>
          <w:sz w:val="28"/>
          <w:szCs w:val="28"/>
          <w:lang w:val="en-US" w:bidi="ru-RU"/>
        </w:rPr>
        <w:t>I</w:t>
      </w:r>
      <w:r w:rsidRPr="00814845">
        <w:rPr>
          <w:sz w:val="28"/>
          <w:szCs w:val="28"/>
          <w:lang w:bidi="ru-RU"/>
        </w:rPr>
        <w:t xml:space="preserve">4 Региональный проект </w:t>
      </w:r>
      <w:r w:rsidRPr="00814845">
        <w:rPr>
          <w:bCs/>
          <w:sz w:val="28"/>
          <w:szCs w:val="28"/>
          <w:lang w:bidi="ru-RU"/>
        </w:rPr>
        <w:t>«</w:t>
      </w:r>
      <w:r w:rsidRPr="00814845">
        <w:rPr>
          <w:sz w:val="28"/>
          <w:szCs w:val="28"/>
          <w:lang w:bidi="ru-RU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 w:rsidRPr="00814845">
        <w:rPr>
          <w:bCs/>
          <w:sz w:val="28"/>
          <w:szCs w:val="28"/>
          <w:lang w:bidi="ru-RU"/>
        </w:rPr>
        <w:t>»</w:t>
      </w:r>
      <w:r w:rsidRPr="00814845">
        <w:rPr>
          <w:sz w:val="28"/>
          <w:szCs w:val="28"/>
          <w:lang w:bidi="ru-RU"/>
        </w:rPr>
        <w:t xml:space="preserve">; </w:t>
      </w:r>
    </w:p>
    <w:p w:rsidR="00814845" w:rsidRPr="00814845" w:rsidRDefault="00814845" w:rsidP="00083A39">
      <w:pPr>
        <w:widowControl w:val="0"/>
        <w:tabs>
          <w:tab w:val="left" w:pos="1134"/>
        </w:tabs>
        <w:ind w:right="-3" w:firstLine="709"/>
        <w:contextualSpacing/>
        <w:jc w:val="both"/>
        <w:rPr>
          <w:sz w:val="28"/>
          <w:szCs w:val="28"/>
          <w:lang w:bidi="ru-RU"/>
        </w:rPr>
      </w:pPr>
      <w:r w:rsidRPr="00814845">
        <w:rPr>
          <w:sz w:val="28"/>
          <w:szCs w:val="28"/>
          <w:lang w:bidi="ru-RU"/>
        </w:rPr>
        <w:t xml:space="preserve">в) основного мероприятия 2.4 «I5 Региональный проект «Акселерация субъектов малого и среднего предпринимательства»; </w:t>
      </w:r>
    </w:p>
    <w:p w:rsidR="00814845" w:rsidRDefault="00814845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45">
        <w:rPr>
          <w:sz w:val="28"/>
          <w:szCs w:val="28"/>
          <w:lang w:bidi="ru-RU"/>
        </w:rPr>
        <w:t>г) основного мероприятия 2.5 «I8 Региональный проект «Популяризация предпринимательства</w:t>
      </w:r>
    </w:p>
    <w:p w:rsidR="00AE2A6E" w:rsidRDefault="00AE2A6E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Порядки предоставления субсидий на цели, указанные в части 1.11 настоящего раздела, утверждаются приказами </w:t>
      </w:r>
      <w:r w:rsidR="00814845" w:rsidRPr="00814845">
        <w:rPr>
          <w:sz w:val="28"/>
          <w:szCs w:val="28"/>
          <w:lang w:bidi="ru-RU"/>
        </w:rPr>
        <w:t>Министерства</w:t>
      </w:r>
      <w:r w:rsidR="00814845" w:rsidRPr="00814845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 и предпринимательства Камчатского края.</w:t>
      </w:r>
    </w:p>
    <w:p w:rsidR="002C4BB0" w:rsidRDefault="002C4BB0" w:rsidP="000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E64E0C">
        <w:rPr>
          <w:sz w:val="28"/>
          <w:szCs w:val="28"/>
        </w:rPr>
        <w:t>Показатели результативности предоставления субсидии на государственную поддержку малого и среднего предпринимательства, включая крестьянские (фермерские) хозяйства, в рамках реализации мероприятий Подпрограммы 2 приведены в приложении 5 к Программе.</w:t>
      </w:r>
    </w:p>
    <w:p w:rsidR="0034301A" w:rsidRDefault="0034301A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BDA" w:rsidRPr="00193BDA" w:rsidRDefault="00193BDA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BDA">
        <w:rPr>
          <w:rFonts w:ascii="Times New Roman" w:hAnsi="Times New Roman" w:cs="Times New Roman"/>
          <w:sz w:val="28"/>
          <w:szCs w:val="28"/>
        </w:rPr>
        <w:t>2. Обобщенная характеристика основных мероприятий,</w:t>
      </w:r>
    </w:p>
    <w:p w:rsidR="00193BDA" w:rsidRPr="00193BDA" w:rsidRDefault="00193BDA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BDA">
        <w:rPr>
          <w:rFonts w:ascii="Times New Roman" w:hAnsi="Times New Roman" w:cs="Times New Roman"/>
          <w:sz w:val="28"/>
          <w:szCs w:val="28"/>
        </w:rPr>
        <w:t xml:space="preserve">реализуемых органами местного самоуправления муниципальных </w:t>
      </w:r>
    </w:p>
    <w:p w:rsidR="00193BDA" w:rsidRPr="00193BDA" w:rsidRDefault="00193BDA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BDA">
        <w:rPr>
          <w:rFonts w:ascii="Times New Roman" w:hAnsi="Times New Roman" w:cs="Times New Roman"/>
          <w:sz w:val="28"/>
          <w:szCs w:val="28"/>
        </w:rPr>
        <w:t>образований в Камчатском крае</w:t>
      </w:r>
    </w:p>
    <w:p w:rsidR="00193BDA" w:rsidRPr="00193BDA" w:rsidRDefault="00193BDA" w:rsidP="00083A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377" w:rsidRDefault="00193BDA" w:rsidP="00083A3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193BDA">
        <w:rPr>
          <w:rFonts w:eastAsia="SimSun"/>
          <w:sz w:val="28"/>
          <w:szCs w:val="28"/>
          <w:lang w:eastAsia="zh-CN"/>
        </w:rPr>
        <w:t xml:space="preserve">2.1. Программа предусматривает участие муниципальных образований в Камчатском крае в реализации </w:t>
      </w:r>
      <w:r w:rsidR="008C2377">
        <w:rPr>
          <w:rFonts w:eastAsia="SimSun"/>
          <w:sz w:val="28"/>
          <w:szCs w:val="28"/>
          <w:lang w:eastAsia="zh-CN"/>
        </w:rPr>
        <w:t>следующих основных мероприятий Подпрограммы 2:</w:t>
      </w:r>
    </w:p>
    <w:p w:rsidR="008C2377" w:rsidRDefault="008C2377" w:rsidP="00083A3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1) основного </w:t>
      </w:r>
      <w:proofErr w:type="gramStart"/>
      <w:r>
        <w:rPr>
          <w:rFonts w:eastAsia="SimSun"/>
          <w:sz w:val="28"/>
          <w:szCs w:val="28"/>
          <w:lang w:eastAsia="zh-CN"/>
        </w:rPr>
        <w:t xml:space="preserve">мероприятия </w:t>
      </w:r>
      <w:r w:rsidR="00193BDA">
        <w:rPr>
          <w:rFonts w:eastAsia="SimSun"/>
          <w:sz w:val="28"/>
          <w:szCs w:val="28"/>
          <w:lang w:eastAsia="zh-CN"/>
        </w:rPr>
        <w:t xml:space="preserve"> 2.1</w:t>
      </w:r>
      <w:proofErr w:type="gramEnd"/>
      <w:r w:rsidR="00193BDA">
        <w:rPr>
          <w:rFonts w:eastAsia="SimSun"/>
          <w:sz w:val="28"/>
          <w:szCs w:val="28"/>
          <w:lang w:eastAsia="zh-CN"/>
        </w:rPr>
        <w:t xml:space="preserve"> «Оказание мер государственной поддержки</w:t>
      </w:r>
      <w:r w:rsidR="002011C5">
        <w:rPr>
          <w:rFonts w:eastAsia="SimSun"/>
          <w:sz w:val="28"/>
          <w:szCs w:val="28"/>
          <w:lang w:eastAsia="zh-CN"/>
        </w:rPr>
        <w:t xml:space="preserve"> </w:t>
      </w:r>
      <w:r w:rsidR="00193BDA">
        <w:rPr>
          <w:rFonts w:eastAsia="SimSun"/>
          <w:sz w:val="28"/>
          <w:szCs w:val="28"/>
          <w:lang w:eastAsia="zh-CN"/>
        </w:rPr>
        <w:t>субъектам малого и среднего предпринимательства</w:t>
      </w:r>
      <w:r w:rsidR="002011C5">
        <w:rPr>
          <w:rFonts w:eastAsia="SimSun"/>
          <w:sz w:val="28"/>
          <w:szCs w:val="28"/>
          <w:lang w:eastAsia="zh-CN"/>
        </w:rPr>
        <w:t>»</w:t>
      </w:r>
      <w:r>
        <w:rPr>
          <w:rFonts w:eastAsia="SimSun"/>
          <w:sz w:val="28"/>
          <w:szCs w:val="28"/>
          <w:lang w:eastAsia="zh-CN"/>
        </w:rPr>
        <w:t>;</w:t>
      </w:r>
    </w:p>
    <w:p w:rsidR="00193BDA" w:rsidRPr="00193BDA" w:rsidRDefault="008C2377" w:rsidP="00083A3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2)</w:t>
      </w:r>
      <w:r w:rsidR="00193BD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основного мероприятия 2.4 «Региональный проект «Акселерация </w:t>
      </w:r>
      <w:r w:rsidR="00193BDA" w:rsidRPr="00193BDA">
        <w:rPr>
          <w:rFonts w:eastAsia="SimSun"/>
          <w:sz w:val="28"/>
          <w:szCs w:val="28"/>
          <w:lang w:eastAsia="zh-CN"/>
        </w:rPr>
        <w:t>субъектов малого и среднего предпринимательства</w:t>
      </w:r>
      <w:r>
        <w:rPr>
          <w:rFonts w:eastAsia="SimSun"/>
          <w:sz w:val="28"/>
          <w:szCs w:val="28"/>
          <w:lang w:eastAsia="zh-CN"/>
        </w:rPr>
        <w:t>»</w:t>
      </w:r>
      <w:r w:rsidR="00193BDA" w:rsidRPr="00193BDA">
        <w:rPr>
          <w:rFonts w:eastAsia="SimSun"/>
          <w:sz w:val="28"/>
          <w:szCs w:val="28"/>
          <w:lang w:eastAsia="zh-CN"/>
        </w:rPr>
        <w:t xml:space="preserve">. </w:t>
      </w:r>
    </w:p>
    <w:p w:rsidR="00193BDA" w:rsidRPr="00193BDA" w:rsidRDefault="00193BDA" w:rsidP="00083A3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193BDA">
        <w:rPr>
          <w:rFonts w:eastAsia="SimSun"/>
          <w:sz w:val="28"/>
          <w:szCs w:val="28"/>
          <w:lang w:eastAsia="zh-CN"/>
        </w:rPr>
        <w:t>2.2. Субсидии местным бюджетам из краевого</w:t>
      </w:r>
      <w:r w:rsidR="00B00DC3">
        <w:rPr>
          <w:rFonts w:eastAsia="SimSun"/>
          <w:sz w:val="28"/>
          <w:szCs w:val="28"/>
          <w:lang w:eastAsia="zh-CN"/>
        </w:rPr>
        <w:t xml:space="preserve"> бюджета на реализацию основных мероприятий, указанных</w:t>
      </w:r>
      <w:r w:rsidRPr="00193BDA">
        <w:rPr>
          <w:rFonts w:eastAsia="SimSun"/>
          <w:sz w:val="28"/>
          <w:szCs w:val="28"/>
          <w:lang w:eastAsia="zh-CN"/>
        </w:rPr>
        <w:t xml:space="preserve"> в части </w:t>
      </w:r>
      <w:r w:rsidR="002011C5">
        <w:rPr>
          <w:rFonts w:eastAsia="SimSun"/>
          <w:sz w:val="28"/>
          <w:szCs w:val="28"/>
          <w:lang w:eastAsia="zh-CN"/>
        </w:rPr>
        <w:t>2.1</w:t>
      </w:r>
      <w:r w:rsidRPr="00193BDA">
        <w:rPr>
          <w:rFonts w:eastAsia="SimSun"/>
          <w:sz w:val="28"/>
          <w:szCs w:val="28"/>
          <w:lang w:eastAsia="zh-CN"/>
        </w:rPr>
        <w:t xml:space="preserve"> настоящего раздела, предоставляются в соответствии с приложением </w:t>
      </w:r>
      <w:r w:rsidR="002011C5">
        <w:rPr>
          <w:rFonts w:eastAsia="SimSun"/>
          <w:sz w:val="28"/>
          <w:szCs w:val="28"/>
          <w:lang w:eastAsia="zh-CN"/>
        </w:rPr>
        <w:t>4</w:t>
      </w:r>
      <w:r w:rsidRPr="00193BDA">
        <w:rPr>
          <w:rFonts w:eastAsia="SimSun"/>
          <w:sz w:val="28"/>
          <w:szCs w:val="28"/>
          <w:lang w:eastAsia="zh-CN"/>
        </w:rPr>
        <w:t xml:space="preserve"> </w:t>
      </w:r>
      <w:r w:rsidR="002011C5">
        <w:rPr>
          <w:rFonts w:eastAsia="SimSun"/>
          <w:sz w:val="28"/>
          <w:szCs w:val="28"/>
          <w:lang w:eastAsia="zh-CN"/>
        </w:rPr>
        <w:t xml:space="preserve">к </w:t>
      </w:r>
      <w:r w:rsidRPr="00193BDA">
        <w:rPr>
          <w:rFonts w:eastAsia="SimSun"/>
          <w:sz w:val="28"/>
          <w:szCs w:val="28"/>
          <w:lang w:eastAsia="zh-CN"/>
        </w:rPr>
        <w:t>Программ</w:t>
      </w:r>
      <w:r w:rsidR="002011C5">
        <w:rPr>
          <w:rFonts w:eastAsia="SimSun"/>
          <w:sz w:val="28"/>
          <w:szCs w:val="28"/>
          <w:lang w:eastAsia="zh-CN"/>
        </w:rPr>
        <w:t>е</w:t>
      </w:r>
      <w:r w:rsidRPr="00193BDA">
        <w:rPr>
          <w:rFonts w:eastAsia="SimSun"/>
          <w:sz w:val="28"/>
          <w:szCs w:val="28"/>
          <w:lang w:eastAsia="zh-CN"/>
        </w:rPr>
        <w:t xml:space="preserve">. </w:t>
      </w:r>
    </w:p>
    <w:p w:rsidR="0051749B" w:rsidRPr="00193BDA" w:rsidRDefault="0051749B" w:rsidP="00083A39">
      <w:pPr>
        <w:ind w:firstLine="709"/>
        <w:rPr>
          <w:rFonts w:eastAsia="SimSun"/>
          <w:sz w:val="28"/>
          <w:szCs w:val="28"/>
          <w:lang w:eastAsia="zh-CN"/>
        </w:rPr>
      </w:pPr>
    </w:p>
    <w:p w:rsidR="009A0B37" w:rsidRPr="00587CF8" w:rsidRDefault="00403704" w:rsidP="00083A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7CF8">
        <w:rPr>
          <w:rFonts w:ascii="Times New Roman" w:hAnsi="Times New Roman" w:cs="Times New Roman"/>
          <w:sz w:val="28"/>
          <w:szCs w:val="28"/>
        </w:rPr>
        <w:t>3</w:t>
      </w:r>
      <w:r w:rsidR="009A0B37" w:rsidRPr="00587CF8">
        <w:rPr>
          <w:rFonts w:ascii="Times New Roman" w:hAnsi="Times New Roman" w:cs="Times New Roman"/>
          <w:sz w:val="28"/>
          <w:szCs w:val="28"/>
        </w:rPr>
        <w:t>. Методика оценки эффективности Программы</w:t>
      </w:r>
    </w:p>
    <w:p w:rsidR="009A0B37" w:rsidRDefault="009A0B37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3.2. Оценка эффективности Программы производится с учетом следующих составляющих: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(далее - степень реализации) Программы;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2) оценки степени соответствия запланированному уровню затрат краевого бюджета;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3.4. Степень достижения планового значения показателя (индикатора) Программы определяется по формулам: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1) для показателей (индикаторов), желаемой тенденцией развития которых является увеличение значений:</w:t>
      </w:r>
    </w:p>
    <w:p w:rsidR="00587CF8" w:rsidRPr="00EC6D2C" w:rsidRDefault="00587CF8" w:rsidP="00083A39">
      <w:pPr>
        <w:pStyle w:val="ConsPlusNormal"/>
        <w:ind w:firstLine="709"/>
        <w:jc w:val="both"/>
      </w:pPr>
    </w:p>
    <w:p w:rsidR="00587CF8" w:rsidRPr="00EC6D2C" w:rsidRDefault="00587CF8" w:rsidP="0008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EA5642E" wp14:editId="4A010D28">
            <wp:extent cx="1344930" cy="2381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>, где</w:t>
      </w:r>
    </w:p>
    <w:p w:rsidR="00587CF8" w:rsidRPr="00EC6D2C" w:rsidRDefault="00587CF8" w:rsidP="0008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6291B6" wp14:editId="517CAAA3">
            <wp:extent cx="430530" cy="2305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 Программы;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6AB1FE8" wp14:editId="5DF3E850">
            <wp:extent cx="38417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фактически достигнутое на конец отчетного периода;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1242784" wp14:editId="130CE6B8">
            <wp:extent cx="384175" cy="2228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Программы;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2) для показателей (индикаторов), желаемой тенденцией развития которых является снижение значений:</w:t>
      </w:r>
    </w:p>
    <w:p w:rsidR="00587CF8" w:rsidRPr="00EC6D2C" w:rsidRDefault="00587CF8" w:rsidP="00083A39">
      <w:pPr>
        <w:pStyle w:val="ConsPlusNormal"/>
        <w:ind w:firstLine="540"/>
        <w:jc w:val="both"/>
      </w:pPr>
    </w:p>
    <w:p w:rsidR="00587CF8" w:rsidRPr="00EC6D2C" w:rsidRDefault="00587CF8" w:rsidP="0008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FBECBE" wp14:editId="0BB6354E">
            <wp:extent cx="1383030" cy="238125"/>
            <wp:effectExtent l="0" t="0" r="762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F8" w:rsidRPr="00EC6D2C" w:rsidRDefault="00587CF8" w:rsidP="0008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3.5. Степень реализации Программы определяется по формуле:</w:t>
      </w:r>
    </w:p>
    <w:p w:rsidR="00587CF8" w:rsidRPr="00EC6D2C" w:rsidRDefault="00587CF8" w:rsidP="0008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08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827A39C" wp14:editId="53BC934D">
            <wp:extent cx="1244600" cy="4305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>, где</w:t>
      </w:r>
    </w:p>
    <w:p w:rsidR="00587CF8" w:rsidRPr="00EC6D2C" w:rsidRDefault="00587CF8" w:rsidP="0008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6BE5F1" wp14:editId="3A60F06B">
            <wp:extent cx="330200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М - число показателей (индикаторов) Программы.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случае, если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СД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СД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 xml:space="preserve">3.6. Степень соответствия запланированному уровню </w:t>
      </w:r>
      <w:r w:rsidRPr="00B73B62">
        <w:rPr>
          <w:rFonts w:ascii="Times New Roman" w:eastAsia="BatangChe" w:hAnsi="Times New Roman" w:cs="Times New Roman"/>
          <w:sz w:val="28"/>
          <w:szCs w:val="28"/>
        </w:rPr>
        <w:t xml:space="preserve">затрат оценивается для </w:t>
      </w:r>
      <w:r w:rsidR="007247FD">
        <w:rPr>
          <w:rFonts w:ascii="Times New Roman" w:eastAsia="BatangChe" w:hAnsi="Times New Roman" w:cs="Times New Roman"/>
          <w:sz w:val="28"/>
          <w:szCs w:val="28"/>
        </w:rPr>
        <w:t>П</w:t>
      </w:r>
      <w:r w:rsidRPr="00B73B62">
        <w:rPr>
          <w:rFonts w:ascii="Times New Roman" w:eastAsia="BatangChe" w:hAnsi="Times New Roman" w:cs="Times New Roman"/>
          <w:sz w:val="28"/>
          <w:szCs w:val="28"/>
        </w:rPr>
        <w:t xml:space="preserve">рограммы в целом как отношение фактически произведенных в отчетном году расходов на реализацию </w:t>
      </w:r>
      <w:r w:rsidR="007247FD">
        <w:rPr>
          <w:rFonts w:ascii="Times New Roman" w:eastAsia="BatangChe" w:hAnsi="Times New Roman" w:cs="Times New Roman"/>
          <w:sz w:val="28"/>
          <w:szCs w:val="28"/>
        </w:rPr>
        <w:t>П</w:t>
      </w:r>
      <w:r w:rsidRPr="00B73B62">
        <w:rPr>
          <w:rFonts w:ascii="Times New Roman" w:eastAsia="BatangChe" w:hAnsi="Times New Roman" w:cs="Times New Roman"/>
          <w:sz w:val="28"/>
          <w:szCs w:val="28"/>
        </w:rPr>
        <w:t>рограммы к их плановым значениям по следующей формуле</w:t>
      </w:r>
      <w:r w:rsidRPr="00EC6D2C">
        <w:rPr>
          <w:rFonts w:ascii="Times New Roman" w:hAnsi="Times New Roman" w:cs="Times New Roman"/>
          <w:sz w:val="28"/>
          <w:szCs w:val="28"/>
        </w:rPr>
        <w:t>: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08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СС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Pr="0047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З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47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З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>, где</w:t>
      </w:r>
    </w:p>
    <w:p w:rsidR="00587CF8" w:rsidRPr="00EC6D2C" w:rsidRDefault="00587CF8" w:rsidP="00083A39">
      <w:pPr>
        <w:pStyle w:val="ConsPlusNormal"/>
        <w:ind w:firstLine="540"/>
        <w:jc w:val="both"/>
      </w:pP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СС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З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фактические расходы краевого бюджета на реализацию </w:t>
      </w:r>
      <w:r w:rsidR="007247FD">
        <w:rPr>
          <w:rFonts w:ascii="Times New Roman" w:hAnsi="Times New Roman" w:cs="Times New Roman"/>
          <w:sz w:val="28"/>
          <w:szCs w:val="28"/>
        </w:rPr>
        <w:t>П</w:t>
      </w:r>
      <w:r w:rsidRPr="00EC6D2C">
        <w:rPr>
          <w:rFonts w:ascii="Times New Roman" w:hAnsi="Times New Roman" w:cs="Times New Roman"/>
          <w:sz w:val="28"/>
          <w:szCs w:val="28"/>
        </w:rPr>
        <w:t>рограммы в отчетном году;</w:t>
      </w:r>
    </w:p>
    <w:p w:rsidR="00587CF8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З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плановые расходы краевого бюджета на реализацию </w:t>
      </w:r>
      <w:r w:rsidR="007247FD">
        <w:rPr>
          <w:rFonts w:ascii="Times New Roman" w:hAnsi="Times New Roman" w:cs="Times New Roman"/>
          <w:sz w:val="28"/>
          <w:szCs w:val="28"/>
        </w:rPr>
        <w:t>П</w:t>
      </w:r>
      <w:r w:rsidRPr="00EC6D2C">
        <w:rPr>
          <w:rFonts w:ascii="Times New Roman" w:hAnsi="Times New Roman" w:cs="Times New Roman"/>
          <w:sz w:val="28"/>
          <w:szCs w:val="28"/>
        </w:rPr>
        <w:t>рограммы в от</w:t>
      </w:r>
      <w:r>
        <w:rPr>
          <w:rFonts w:ascii="Times New Roman" w:hAnsi="Times New Roman" w:cs="Times New Roman"/>
          <w:sz w:val="28"/>
          <w:szCs w:val="28"/>
        </w:rPr>
        <w:t>четном году;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C7">
        <w:rPr>
          <w:rFonts w:ascii="Times New Roman" w:hAnsi="Times New Roman" w:cs="Times New Roman"/>
          <w:sz w:val="28"/>
          <w:szCs w:val="28"/>
        </w:rPr>
        <w:t>3.7. Степень реализации контрольных событий определяется для Про</w:t>
      </w:r>
      <w:r w:rsidRPr="00EC6D2C">
        <w:rPr>
          <w:rFonts w:ascii="Times New Roman" w:hAnsi="Times New Roman" w:cs="Times New Roman"/>
          <w:sz w:val="28"/>
          <w:szCs w:val="28"/>
        </w:rPr>
        <w:t>граммы в целом по формуле:</w:t>
      </w:r>
    </w:p>
    <w:p w:rsidR="00587CF8" w:rsidRPr="00EC6D2C" w:rsidRDefault="00587CF8" w:rsidP="0008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08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474088">
        <w:rPr>
          <w:rFonts w:ascii="Times New Roman" w:hAnsi="Times New Roman" w:cs="Times New Roman"/>
          <w:sz w:val="28"/>
          <w:szCs w:val="28"/>
        </w:rPr>
        <w:t xml:space="preserve"> </w:t>
      </w:r>
      <w:r w:rsidRPr="00EC6D2C">
        <w:rPr>
          <w:rFonts w:ascii="Times New Roman" w:hAnsi="Times New Roman" w:cs="Times New Roman"/>
          <w:sz w:val="28"/>
          <w:szCs w:val="28"/>
        </w:rPr>
        <w:t>КС, где</w:t>
      </w:r>
    </w:p>
    <w:p w:rsidR="00587CF8" w:rsidRPr="00EC6D2C" w:rsidRDefault="00587CF8" w:rsidP="0008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реализации контрольных событий;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КС - общее количество контрольных событий, запланированных к реализации в отчетном году.</w:t>
      </w:r>
    </w:p>
    <w:p w:rsidR="00587CF8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5448FC" w:rsidRDefault="00587CF8" w:rsidP="00083A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Pr="0054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  <w:r w:rsidRPr="00544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>
        <w:rPr>
          <w:rFonts w:ascii="Times New Roman" w:hAnsi="Times New Roman" w:cs="Times New Roman"/>
          <w:sz w:val="28"/>
          <w:szCs w:val="28"/>
        </w:rPr>
        <w:t>)/3, где</w:t>
      </w:r>
    </w:p>
    <w:p w:rsidR="00587CF8" w:rsidRPr="00EC6D2C" w:rsidRDefault="00587CF8" w:rsidP="0008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реализации контрольных </w:t>
      </w:r>
      <w:r>
        <w:rPr>
          <w:rFonts w:ascii="Times New Roman" w:hAnsi="Times New Roman" w:cs="Times New Roman"/>
          <w:sz w:val="28"/>
          <w:szCs w:val="28"/>
        </w:rPr>
        <w:t>событий.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3.9. Эффективность реализации Программы признается: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1) высокой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2C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составляет не менее 0,95;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2) средней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2C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составляет не менее 0,90;</w:t>
      </w:r>
    </w:p>
    <w:p w:rsidR="00587CF8" w:rsidRPr="00EC6D2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3) удовлетворительной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2C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587CF8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 xml:space="preserve">3.10. В случае если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D2C">
        <w:rPr>
          <w:rFonts w:ascii="Times New Roman" w:hAnsi="Times New Roman" w:cs="Times New Roman"/>
          <w:sz w:val="28"/>
          <w:szCs w:val="28"/>
        </w:rPr>
        <w:t>составляет менее 0,80, реализация Программы признается недостаточно эффективной.</w:t>
      </w:r>
    </w:p>
    <w:p w:rsidR="00587CF8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64E0C" w:rsidRDefault="00587CF8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11C5" w:rsidRDefault="002011C5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17F" w:rsidRDefault="00F3217F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F7" w:rsidRDefault="00123AF7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F7" w:rsidRDefault="00123AF7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8E" w:rsidRPr="00AD718E" w:rsidRDefault="00AD718E" w:rsidP="00083A39">
      <w:pPr>
        <w:sectPr w:rsidR="00AD718E" w:rsidRPr="00AD718E" w:rsidSect="001000AE">
          <w:pgSz w:w="11906" w:h="16838" w:code="9"/>
          <w:pgMar w:top="851" w:right="851" w:bottom="851" w:left="1418" w:header="397" w:footer="0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1989"/>
        <w:gridCol w:w="676"/>
        <w:gridCol w:w="994"/>
        <w:gridCol w:w="105"/>
        <w:gridCol w:w="702"/>
        <w:gridCol w:w="146"/>
        <w:gridCol w:w="851"/>
        <w:gridCol w:w="708"/>
        <w:gridCol w:w="708"/>
        <w:gridCol w:w="708"/>
        <w:gridCol w:w="755"/>
        <w:gridCol w:w="755"/>
        <w:gridCol w:w="755"/>
        <w:gridCol w:w="755"/>
        <w:gridCol w:w="848"/>
        <w:gridCol w:w="848"/>
        <w:gridCol w:w="848"/>
        <w:gridCol w:w="842"/>
      </w:tblGrid>
      <w:tr w:rsidR="00D103E2" w:rsidRPr="008132AA" w:rsidTr="00AD718E">
        <w:trPr>
          <w:trHeight w:val="37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AD718E" w:rsidRDefault="00D103E2" w:rsidP="00083A39"/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>
            <w:pPr>
              <w:jc w:val="right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>
            <w:pPr>
              <w:jc w:val="right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>
            <w:pPr>
              <w:jc w:val="right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>
            <w:pPr>
              <w:jc w:val="right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3E2" w:rsidRPr="008132AA" w:rsidRDefault="00D103E2" w:rsidP="00083A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3E2" w:rsidRPr="008132AA" w:rsidRDefault="00D103E2" w:rsidP="00083A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3E2" w:rsidRPr="008132AA" w:rsidRDefault="00D103E2" w:rsidP="00083A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3E2" w:rsidRPr="008132AA" w:rsidRDefault="00D103E2" w:rsidP="00083A39">
            <w:pPr>
              <w:ind w:left="-343" w:firstLine="142"/>
              <w:jc w:val="right"/>
              <w:rPr>
                <w:sz w:val="28"/>
                <w:szCs w:val="28"/>
              </w:rPr>
            </w:pPr>
            <w:r w:rsidRPr="008132AA">
              <w:rPr>
                <w:sz w:val="28"/>
                <w:szCs w:val="28"/>
              </w:rPr>
              <w:t>Приложение 1</w:t>
            </w:r>
          </w:p>
        </w:tc>
      </w:tr>
      <w:tr w:rsidR="00D103E2" w:rsidRPr="008132AA" w:rsidTr="00AD718E">
        <w:trPr>
          <w:trHeight w:val="37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/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083A39">
            <w:pPr>
              <w:jc w:val="right"/>
              <w:rPr>
                <w:sz w:val="28"/>
                <w:szCs w:val="28"/>
              </w:rPr>
            </w:pPr>
            <w:r w:rsidRPr="008132AA">
              <w:rPr>
                <w:sz w:val="28"/>
                <w:szCs w:val="28"/>
              </w:rPr>
              <w:t>к Программе</w:t>
            </w:r>
          </w:p>
        </w:tc>
      </w:tr>
      <w:tr w:rsidR="008132AA" w:rsidRPr="008132AA" w:rsidTr="00D103E2">
        <w:trPr>
          <w:trHeight w:val="112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  <w:rPr>
                <w:sz w:val="28"/>
                <w:szCs w:val="28"/>
              </w:rPr>
            </w:pPr>
            <w:r w:rsidRPr="008132AA">
              <w:rPr>
                <w:sz w:val="28"/>
                <w:szCs w:val="28"/>
              </w:rPr>
              <w:t xml:space="preserve">Сведения о показателях (индикаторах) государственной программы Камчатского края «Развитие экономики и </w:t>
            </w:r>
            <w:r w:rsidRPr="008132AA">
              <w:rPr>
                <w:sz w:val="28"/>
                <w:szCs w:val="28"/>
              </w:rPr>
              <w:br/>
              <w:t>внешнеэкономической деятельности Камчатского края» и подпрограмм Программы и их значениях</w:t>
            </w:r>
          </w:p>
        </w:tc>
      </w:tr>
      <w:tr w:rsidR="008132AA" w:rsidRPr="008132AA" w:rsidTr="00AD718E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</w:tr>
      <w:tr w:rsidR="008132AA" w:rsidRPr="008132AA" w:rsidTr="00AD718E">
        <w:trPr>
          <w:trHeight w:val="31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№</w:t>
            </w:r>
            <w:r w:rsidRPr="00D3275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Показатель</w:t>
            </w:r>
            <w:r w:rsidRPr="00D32751">
              <w:rPr>
                <w:sz w:val="18"/>
                <w:szCs w:val="18"/>
              </w:rPr>
              <w:br/>
              <w:t>(индикатор)</w:t>
            </w:r>
            <w:r w:rsidRPr="00D32751">
              <w:rPr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Ед. изм.</w:t>
            </w:r>
          </w:p>
        </w:tc>
        <w:tc>
          <w:tcPr>
            <w:tcW w:w="388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Значения показателей</w:t>
            </w:r>
          </w:p>
        </w:tc>
      </w:tr>
      <w:tr w:rsidR="008132AA" w:rsidRPr="008132AA" w:rsidTr="00AD718E">
        <w:trPr>
          <w:trHeight w:val="94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A" w:rsidRPr="008132AA" w:rsidRDefault="008132AA" w:rsidP="00083A39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A" w:rsidRPr="008132AA" w:rsidRDefault="008132AA" w:rsidP="00083A39"/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A" w:rsidRPr="008132AA" w:rsidRDefault="008132AA" w:rsidP="00083A39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базовое значение</w:t>
            </w:r>
            <w:r w:rsidRPr="00D32751">
              <w:rPr>
                <w:sz w:val="18"/>
                <w:szCs w:val="18"/>
              </w:rPr>
              <w:br/>
              <w:t>2012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2013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</w:tr>
      <w:tr w:rsidR="008132AA" w:rsidRPr="008132AA" w:rsidTr="00AD718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083A39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17</w:t>
            </w:r>
          </w:p>
        </w:tc>
      </w:tr>
      <w:tr w:rsidR="008132AA" w:rsidRPr="008132AA" w:rsidTr="00D103E2">
        <w:trPr>
          <w:trHeight w:val="525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2AA" w:rsidRPr="008132AA" w:rsidRDefault="008132AA" w:rsidP="00083A39">
            <w:pPr>
              <w:jc w:val="center"/>
              <w:rPr>
                <w:b/>
                <w:bCs/>
              </w:rPr>
            </w:pPr>
            <w:r w:rsidRPr="008132AA">
              <w:rPr>
                <w:b/>
                <w:bCs/>
              </w:rPr>
              <w:t>Государственная программа «Развитие экономики и внешнеэкономической деятельности Камчатского края»</w:t>
            </w:r>
          </w:p>
        </w:tc>
      </w:tr>
      <w:tr w:rsidR="008132AA" w:rsidRPr="008132AA" w:rsidTr="00D103E2">
        <w:trPr>
          <w:trHeight w:val="69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8132AA" w:rsidRDefault="008132AA" w:rsidP="00083A39">
            <w:pPr>
              <w:jc w:val="center"/>
              <w:rPr>
                <w:b/>
                <w:bCs/>
              </w:rPr>
            </w:pPr>
            <w:r w:rsidRPr="008132AA">
              <w:rPr>
                <w:b/>
                <w:bCs/>
              </w:rPr>
              <w:t>Подпрограмма 1 «Формирование благоприятной инвестиционной среды»</w:t>
            </w:r>
          </w:p>
        </w:tc>
      </w:tr>
      <w:tr w:rsidR="008132AA" w:rsidRPr="008132AA" w:rsidTr="00AD718E">
        <w:trPr>
          <w:trHeight w:val="106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млн. руб.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36 138,20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32 708,20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25 128,10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25 949,70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23 830,71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28 458,06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31 862,68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41 362,14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45 805,30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51 474,00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54 806,55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63 733,70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69 520,80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55 630,90</w:t>
            </w:r>
          </w:p>
        </w:tc>
      </w:tr>
      <w:tr w:rsidR="008132AA" w:rsidRPr="008132AA" w:rsidTr="00AD718E">
        <w:trPr>
          <w:trHeight w:val="75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руб.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112 808,49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102 147,05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78 875,50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81 859,48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75 250,28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89 804,50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100 266,47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130 644,79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144 132,47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161 512,39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171 431,19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198 671,13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215 970,18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172 285,23</w:t>
            </w:r>
          </w:p>
        </w:tc>
      </w:tr>
      <w:tr w:rsidR="008132AA" w:rsidRPr="008132AA" w:rsidTr="00AD718E">
        <w:trPr>
          <w:trHeight w:val="11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Доля инвестиций в  основной капитал в валовом региональном продукте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28,36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24,53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17,30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16,69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14,30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15,94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16,45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18,04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18,81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19,78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19,64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21,22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21,50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16,05</w:t>
            </w:r>
          </w:p>
        </w:tc>
      </w:tr>
      <w:tr w:rsidR="008132AA" w:rsidRPr="008132AA" w:rsidTr="00AD718E">
        <w:trPr>
          <w:trHeight w:val="8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Доля внебюджетных средств в общем объеме инвестиций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62,30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62,41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63,06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71,96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68,80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72,80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74,15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74,70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76,45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79,59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79,11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81,88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82,46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79,91</w:t>
            </w:r>
          </w:p>
        </w:tc>
      </w:tr>
      <w:tr w:rsidR="008132AA" w:rsidRPr="008132AA" w:rsidTr="00AD718E">
        <w:trPr>
          <w:trHeight w:val="17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1.5.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Позиция Камчатского края в Национальном рейтинге инвестиционного климата в субъектах Российской Федерации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место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</w:tr>
      <w:tr w:rsidR="008132AA" w:rsidRPr="008132AA" w:rsidTr="00AD718E">
        <w:trPr>
          <w:trHeight w:val="79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1.6.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Объем иностранных инвестиций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5 857,90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6 500,00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D103E2">
        <w:trPr>
          <w:trHeight w:val="51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442140" w:rsidP="00083A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2 </w:t>
            </w:r>
            <w:r w:rsidR="008132AA" w:rsidRPr="00D32751">
              <w:rPr>
                <w:b/>
                <w:bCs/>
                <w:sz w:val="18"/>
                <w:szCs w:val="18"/>
              </w:rPr>
              <w:t>«Развитие субъектов малого и среднего предпринимательства»</w:t>
            </w:r>
          </w:p>
        </w:tc>
      </w:tr>
      <w:tr w:rsidR="008132AA" w:rsidRPr="008132AA" w:rsidTr="00AD718E">
        <w:trPr>
          <w:trHeight w:val="172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57,5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</w:tr>
      <w:tr w:rsidR="008132AA" w:rsidRPr="008132AA" w:rsidTr="00AD718E">
        <w:trPr>
          <w:trHeight w:val="128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96,10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121,9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111,2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118,8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113,3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113,9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114,5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115,1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115,6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116,2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116,8</w:t>
            </w:r>
          </w:p>
        </w:tc>
      </w:tr>
      <w:tr w:rsidR="008132AA" w:rsidRPr="008132AA" w:rsidTr="00AD718E">
        <w:trPr>
          <w:trHeight w:val="17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44,454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45,797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47,175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48,19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48,972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49,738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50</w:t>
            </w:r>
          </w:p>
        </w:tc>
      </w:tr>
      <w:tr w:rsidR="008132AA" w:rsidRPr="008132AA" w:rsidTr="00AD718E">
        <w:trPr>
          <w:trHeight w:val="1554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3275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color w:val="000000"/>
                <w:sz w:val="18"/>
                <w:szCs w:val="18"/>
              </w:rPr>
              <w:t xml:space="preserve"> граждан, получивших государственную поддержку в рамках подпрограммы 2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2797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3963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5251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7555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9981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11392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B36E02" w:rsidRPr="008132AA" w:rsidTr="00AD718E">
        <w:trPr>
          <w:trHeight w:val="155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D32751" w:rsidRDefault="00B36E0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2.5.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02" w:rsidRPr="00D32751" w:rsidRDefault="00B36E02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D3275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color w:val="000000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D3275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color w:val="000000"/>
                <w:sz w:val="18"/>
                <w:szCs w:val="18"/>
              </w:rPr>
              <w:t xml:space="preserve"> (нарастающим итогом)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32751" w:rsidRDefault="00B36E0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млн.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0,0033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0,0045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0,0057</w:t>
            </w:r>
          </w:p>
        </w:tc>
      </w:tr>
      <w:tr w:rsidR="00B36E02" w:rsidRPr="008132AA" w:rsidTr="00AD718E">
        <w:trPr>
          <w:trHeight w:val="1987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D32751" w:rsidRDefault="00B36E0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2.6.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02" w:rsidRPr="00814845" w:rsidRDefault="00B36E02" w:rsidP="00083A39">
            <w:pPr>
              <w:rPr>
                <w:sz w:val="18"/>
                <w:szCs w:val="18"/>
              </w:rPr>
            </w:pPr>
            <w:r w:rsidRPr="00A20E6E">
              <w:rPr>
                <w:color w:val="000000"/>
                <w:sz w:val="20"/>
                <w:szCs w:val="20"/>
              </w:rPr>
              <w:t xml:space="preserve">Количество действующих </w:t>
            </w:r>
            <w:proofErr w:type="spellStart"/>
            <w:r w:rsidRPr="00A20E6E">
              <w:rPr>
                <w:color w:val="000000"/>
                <w:sz w:val="20"/>
                <w:szCs w:val="20"/>
              </w:rPr>
              <w:t>микрозаймов</w:t>
            </w:r>
            <w:proofErr w:type="spellEnd"/>
            <w:r w:rsidRPr="00A20E6E">
              <w:rPr>
                <w:color w:val="000000"/>
                <w:sz w:val="20"/>
                <w:szCs w:val="20"/>
              </w:rPr>
              <w:t xml:space="preserve">, выданных </w:t>
            </w:r>
            <w:r w:rsidRPr="00A20E6E">
              <w:rPr>
                <w:sz w:val="20"/>
                <w:szCs w:val="20"/>
              </w:rPr>
              <w:t xml:space="preserve">субъектам малого и среднего предпринимательства </w:t>
            </w:r>
            <w:proofErr w:type="spellStart"/>
            <w:r w:rsidRPr="00A20E6E">
              <w:rPr>
                <w:sz w:val="20"/>
                <w:szCs w:val="20"/>
              </w:rPr>
              <w:t>Микрокредитной</w:t>
            </w:r>
            <w:proofErr w:type="spellEnd"/>
            <w:r w:rsidRPr="00A20E6E">
              <w:rPr>
                <w:sz w:val="20"/>
                <w:szCs w:val="20"/>
              </w:rPr>
              <w:t xml:space="preserve"> компанией Камчатский государственный фонд поддержки предпринимательства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32751" w:rsidRDefault="00B36E0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502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502</w:t>
            </w:r>
          </w:p>
        </w:tc>
      </w:tr>
      <w:tr w:rsidR="00B36E02" w:rsidRPr="008132AA" w:rsidTr="00AD718E">
        <w:trPr>
          <w:trHeight w:val="239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D32751" w:rsidRDefault="00B36E0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2.7.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02" w:rsidRPr="00D32751" w:rsidRDefault="00B36E02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(нарастающим итогом)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32751" w:rsidRDefault="00B36E0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083A39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47</w:t>
            </w:r>
          </w:p>
        </w:tc>
      </w:tr>
      <w:tr w:rsidR="008132AA" w:rsidRPr="008132AA" w:rsidTr="00AD718E">
        <w:trPr>
          <w:trHeight w:val="972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2.8.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физических лиц - участников подпрограммы 2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1,342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2,746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4,212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5,554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6,842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7,915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2115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2.9.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физических лиц - участников подпрограммы 2, занятых в сфере малого и среднего предпринимательства, по итогам участия в подпрограмме 2 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0,082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0,327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0,599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0,871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1,141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1,414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2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2.10.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вновь созданных  субъектов малого и среднего предпринимательства участниками подпрограммы 2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0,097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0,123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0,148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0,166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7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обученных основам ведения бизнеса, финансовой грамотности и иным навыкам предпринимательской деятельности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0,246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0,502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0,759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1,216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412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1350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30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Доля среднесписочной численности работников (без внешних совместителей) занятых на микро-,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38,6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37,9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2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0,066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2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2.15.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Оборот в расчете на одного работника субъекта малого предпринимательства в постоянных ценах по отношению к показателю 2014 года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97,20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156,8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107,7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55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2.16.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15,7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17,60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36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2.17.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083A39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тыс. 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0,561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0,765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0,819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0,859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0,902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D103E2">
        <w:trPr>
          <w:trHeight w:val="55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>Подпрограмма 3 «Развитие промышленности, внешнеэкономической деятельности, конкуренции»</w:t>
            </w:r>
          </w:p>
        </w:tc>
      </w:tr>
      <w:tr w:rsidR="008132AA" w:rsidRPr="008132AA" w:rsidTr="00AD718E">
        <w:trPr>
          <w:trHeight w:val="9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Объем внешнеторгового оборота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млн. долл. США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860,00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608,70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580,00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620,00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740,00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860,00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940,00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1 000,00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1 020,00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1 040,00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1 060,00</w:t>
            </w:r>
          </w:p>
        </w:tc>
      </w:tr>
      <w:tr w:rsidR="008132AA" w:rsidRPr="008132AA" w:rsidTr="00AD718E">
        <w:trPr>
          <w:trHeight w:val="92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участников внешнеэкономической деятельности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374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211</w:t>
            </w:r>
          </w:p>
        </w:tc>
      </w:tr>
      <w:tr w:rsidR="008132AA" w:rsidRPr="008132AA" w:rsidTr="00AD718E">
        <w:trPr>
          <w:trHeight w:val="122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промышленных предприятий, получивших статус резидента ТОР «Камчатка»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</w:tr>
      <w:tr w:rsidR="008132AA" w:rsidRPr="008132AA" w:rsidTr="00AD718E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действующих промышленных парков или промышленных площадок на территории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</w:tr>
      <w:tr w:rsidR="008132AA" w:rsidRPr="008132AA" w:rsidTr="00AD718E">
        <w:trPr>
          <w:trHeight w:val="112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3.5.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подготовленных  управленческих кадров для организаций народного хозяйства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  <w:r w:rsidRPr="008132AA">
              <w:t>чел.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</w:tr>
      <w:tr w:rsidR="008132AA" w:rsidRPr="008132AA" w:rsidTr="00AD718E">
        <w:trPr>
          <w:trHeight w:val="185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3.6.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промышленных предприятий, участвующих в региональных этапах Всероссийского конкурса профессионального мастерства «Лучший по профессии»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</w:tr>
      <w:tr w:rsidR="008132AA" w:rsidRPr="008132AA" w:rsidTr="00AD718E">
        <w:trPr>
          <w:trHeight w:val="112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3.7.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AD718E" w:rsidP="00083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r w:rsidR="00C260F0" w:rsidRPr="00D32751">
              <w:rPr>
                <w:sz w:val="18"/>
                <w:szCs w:val="18"/>
              </w:rPr>
              <w:t>субъектов Российской Федерации, в которых внедрен Региональный экспортный стандарт 2.0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083A39">
            <w:pPr>
              <w:jc w:val="center"/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132AA" w:rsidRPr="008132AA" w:rsidTr="00AD718E">
        <w:trPr>
          <w:trHeight w:val="210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3.8.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AD5409" w:rsidP="00083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2.0, в процентах к 2018 году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813F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AD5409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132AA"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AD5409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AD5409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AD5409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AD5409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</w:tr>
      <w:tr w:rsidR="008132AA" w:rsidRPr="008132AA" w:rsidTr="00AD718E">
        <w:trPr>
          <w:trHeight w:val="97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3.9.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813FA" w:rsidP="00083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Объем экспорта услуг (Камчатский край)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813F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млн. долл. США</w:t>
            </w:r>
            <w:r w:rsidR="008132AA" w:rsidRPr="00D32751">
              <w:rPr>
                <w:sz w:val="18"/>
                <w:szCs w:val="18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</w:tr>
      <w:tr w:rsidR="008132AA" w:rsidRPr="008132AA" w:rsidTr="00AD718E">
        <w:trPr>
          <w:trHeight w:val="155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813F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3.10.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A" w:rsidRPr="00D32751" w:rsidRDefault="008813FA" w:rsidP="00083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Количество промышленных предприятий, участвующих в региональных мероприятиях в рамках движения </w:t>
            </w:r>
            <w:proofErr w:type="spellStart"/>
            <w:r w:rsidRPr="00D32751">
              <w:rPr>
                <w:sz w:val="18"/>
                <w:szCs w:val="18"/>
              </w:rPr>
              <w:t>WorldSkills</w:t>
            </w:r>
            <w:proofErr w:type="spellEnd"/>
            <w:r w:rsidRPr="00D32751">
              <w:rPr>
                <w:sz w:val="18"/>
                <w:szCs w:val="18"/>
              </w:rPr>
              <w:t xml:space="preserve"> </w:t>
            </w:r>
            <w:proofErr w:type="spellStart"/>
            <w:r w:rsidRPr="00D32751">
              <w:rPr>
                <w:sz w:val="18"/>
                <w:szCs w:val="18"/>
              </w:rPr>
              <w:t>Russia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A" w:rsidRPr="00D32751" w:rsidRDefault="008813F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083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</w:p>
        </w:tc>
      </w:tr>
      <w:tr w:rsidR="008132AA" w:rsidRPr="008132AA" w:rsidTr="00AD718E">
        <w:trPr>
          <w:trHeight w:val="4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813F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3.11</w:t>
            </w:r>
            <w:r w:rsidR="008132AA" w:rsidRPr="00D32751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Количество позиций товарной номенклатуры экспорта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поз.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D103E2">
        <w:trPr>
          <w:trHeight w:val="49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AD718E" w:rsidP="00083A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4 </w:t>
            </w:r>
            <w:r w:rsidR="008132AA" w:rsidRPr="00D32751">
              <w:rPr>
                <w:b/>
                <w:bCs/>
                <w:sz w:val="18"/>
                <w:szCs w:val="18"/>
              </w:rPr>
              <w:t>«Обеспечение доступности энергетических ресурсов»</w:t>
            </w:r>
          </w:p>
        </w:tc>
      </w:tr>
      <w:tr w:rsidR="008132AA" w:rsidRPr="008132AA" w:rsidTr="00AD718E">
        <w:trPr>
          <w:trHeight w:val="185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4.1.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Соответствие темпов роста регулируемых тарифов и цен прогнозу социально-экономического развития Камчатского края, одобренному Правительством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</w:tr>
      <w:tr w:rsidR="008132AA" w:rsidRPr="008132AA" w:rsidTr="00D103E2">
        <w:trPr>
          <w:trHeight w:val="52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>Подпрограмма 5 «Снижение административных барьеров, пов</w:t>
            </w:r>
            <w:r w:rsidR="00AD718E">
              <w:rPr>
                <w:b/>
                <w:bCs/>
                <w:sz w:val="18"/>
                <w:szCs w:val="18"/>
              </w:rPr>
              <w:t xml:space="preserve">ышение качества предоставления </w:t>
            </w:r>
            <w:r w:rsidRPr="00D32751">
              <w:rPr>
                <w:b/>
                <w:bCs/>
                <w:sz w:val="18"/>
                <w:szCs w:val="18"/>
              </w:rPr>
              <w:t>и доступности государственных услуг в Камчатском крае»</w:t>
            </w:r>
          </w:p>
        </w:tc>
      </w:tr>
      <w:tr w:rsidR="008132AA" w:rsidRPr="008132AA" w:rsidTr="00AD718E">
        <w:trPr>
          <w:trHeight w:val="143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5.1.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Уровень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79,9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</w:tr>
      <w:tr w:rsidR="008132AA" w:rsidRPr="008132AA" w:rsidTr="00AD718E">
        <w:trPr>
          <w:trHeight w:val="226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5.2.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13,6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</w:tr>
      <w:tr w:rsidR="008132AA" w:rsidRPr="008132AA" w:rsidTr="00AD718E">
        <w:trPr>
          <w:trHeight w:val="15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5.3.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Доля респондентов, положительно оценивших качество реализации мероприятий контрольно-надзорной деятельности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083A39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083A39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083A39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083A39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083A39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083A39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083A39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75</w:t>
            </w:r>
          </w:p>
        </w:tc>
      </w:tr>
      <w:tr w:rsidR="00B36E02" w:rsidRPr="008132AA" w:rsidTr="00B36E02">
        <w:trPr>
          <w:trHeight w:val="4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B36E02" w:rsidRDefault="00B36E02" w:rsidP="00083A39">
            <w:pPr>
              <w:jc w:val="center"/>
              <w:rPr>
                <w:b/>
                <w:bCs/>
                <w:sz w:val="18"/>
                <w:szCs w:val="18"/>
              </w:rPr>
            </w:pPr>
            <w:r w:rsidRPr="00B36E02">
              <w:rPr>
                <w:b/>
                <w:bCs/>
                <w:sz w:val="18"/>
                <w:szCs w:val="18"/>
              </w:rPr>
              <w:t>Подпрограмма 7 «Повышение производительности труда в Камчатском крае»</w:t>
            </w:r>
          </w:p>
        </w:tc>
      </w:tr>
      <w:tr w:rsidR="00B36E02" w:rsidRPr="008132AA" w:rsidTr="00AD718E">
        <w:trPr>
          <w:trHeight w:val="15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8B67C1" w:rsidRDefault="00B36E02" w:rsidP="00083A39">
            <w:pPr>
              <w:rPr>
                <w:sz w:val="22"/>
              </w:rPr>
            </w:pPr>
            <w:r w:rsidRPr="008B67C1">
              <w:rPr>
                <w:sz w:val="22"/>
              </w:rPr>
              <w:t>6.1.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083A39">
            <w:pPr>
              <w:jc w:val="both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 xml:space="preserve">Количество средних и крупных предприятий базовых </w:t>
            </w:r>
            <w:proofErr w:type="spellStart"/>
            <w:r w:rsidRPr="00A20E6E">
              <w:rPr>
                <w:sz w:val="20"/>
                <w:szCs w:val="20"/>
              </w:rPr>
              <w:t>несырьевых</w:t>
            </w:r>
            <w:proofErr w:type="spellEnd"/>
            <w:r w:rsidRPr="00A20E6E">
              <w:rPr>
                <w:sz w:val="20"/>
                <w:szCs w:val="20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 (нарастающим итогом)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44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</w:p>
        </w:tc>
      </w:tr>
      <w:tr w:rsidR="00B36E02" w:rsidRPr="008132AA" w:rsidTr="00AD718E">
        <w:trPr>
          <w:trHeight w:val="15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8B67C1" w:rsidRDefault="00B36E02" w:rsidP="00083A39">
            <w:pPr>
              <w:rPr>
                <w:sz w:val="22"/>
              </w:rPr>
            </w:pPr>
            <w:r w:rsidRPr="008B67C1">
              <w:rPr>
                <w:sz w:val="22"/>
              </w:rPr>
              <w:t>6.2.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083A39">
            <w:pPr>
              <w:jc w:val="both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A20E6E">
              <w:rPr>
                <w:sz w:val="20"/>
                <w:szCs w:val="20"/>
              </w:rPr>
              <w:t>несырьевых</w:t>
            </w:r>
            <w:proofErr w:type="spellEnd"/>
            <w:r w:rsidRPr="00A20E6E">
              <w:rPr>
                <w:sz w:val="20"/>
                <w:szCs w:val="20"/>
              </w:rPr>
              <w:t xml:space="preserve"> отраслей экономики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103,6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103,7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103,8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103,8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</w:p>
        </w:tc>
      </w:tr>
      <w:tr w:rsidR="00B36E02" w:rsidRPr="008132AA" w:rsidTr="00AD718E">
        <w:trPr>
          <w:trHeight w:val="15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8B67C1" w:rsidRDefault="00B36E02" w:rsidP="00083A39">
            <w:pPr>
              <w:rPr>
                <w:sz w:val="22"/>
              </w:rPr>
            </w:pPr>
            <w:r w:rsidRPr="008B67C1">
              <w:rPr>
                <w:sz w:val="22"/>
              </w:rPr>
              <w:t>6.3.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083A39">
            <w:pPr>
              <w:jc w:val="both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Количество предприятий - участников, внедряющих мероприятия национального проекта «Производительность труда и поддержка занятости» (нарастающим итогом)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44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</w:p>
        </w:tc>
      </w:tr>
      <w:tr w:rsidR="00B36E02" w:rsidRPr="008132AA" w:rsidTr="00AD718E">
        <w:trPr>
          <w:trHeight w:val="15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8B67C1" w:rsidRDefault="00B36E02" w:rsidP="00083A39">
            <w:pPr>
              <w:rPr>
                <w:sz w:val="22"/>
              </w:rPr>
            </w:pPr>
            <w:r w:rsidRPr="008B67C1">
              <w:rPr>
                <w:sz w:val="22"/>
              </w:rPr>
              <w:t>6.4.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083A39">
            <w:pPr>
              <w:jc w:val="both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Количество обученных сотрудников предприятий -участников в рамках реализации мероприятий повышения производительности труда (нарастающим итогом)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264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344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083A39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384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D103E2" w:rsidRDefault="00B36E02" w:rsidP="00083A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3AF7" w:rsidRDefault="00123AF7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369" w:rsidRDefault="00A87369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369" w:rsidRDefault="00A87369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3E2" w:rsidRDefault="00D103E2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2446"/>
        <w:gridCol w:w="2179"/>
        <w:gridCol w:w="1190"/>
        <w:gridCol w:w="1190"/>
        <w:gridCol w:w="2829"/>
        <w:gridCol w:w="2345"/>
        <w:gridCol w:w="1774"/>
      </w:tblGrid>
      <w:tr w:rsidR="00D103E2" w:rsidTr="00DA7121">
        <w:trPr>
          <w:trHeight w:val="75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 w:rsidP="00083A39">
            <w:bookmarkStart w:id="1" w:name="RANGE!A1:H31"/>
            <w:bookmarkEnd w:id="1"/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 w:rsidP="00083A39"/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 w:rsidP="00083A39"/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 w:rsidP="00083A39"/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 w:rsidP="00083A39"/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 w:rsidP="00083A39"/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 w:rsidP="00083A39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3E2" w:rsidRPr="00D32751" w:rsidRDefault="00D103E2" w:rsidP="00083A39">
            <w:pPr>
              <w:jc w:val="right"/>
            </w:pPr>
            <w:r w:rsidRPr="00D32751">
              <w:t xml:space="preserve">Приложение 2 </w:t>
            </w:r>
            <w:r w:rsidRPr="00D32751">
              <w:br/>
              <w:t>к Программе</w:t>
            </w:r>
          </w:p>
        </w:tc>
      </w:tr>
      <w:tr w:rsidR="00D103E2" w:rsidTr="00D103E2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jc w:val="center"/>
              <w:rPr>
                <w:sz w:val="28"/>
                <w:szCs w:val="28"/>
              </w:rPr>
            </w:pPr>
            <w:r w:rsidRPr="00D32751">
              <w:rPr>
                <w:sz w:val="28"/>
                <w:szCs w:val="28"/>
              </w:rPr>
              <w:t>Перечень</w:t>
            </w:r>
          </w:p>
        </w:tc>
      </w:tr>
      <w:tr w:rsidR="00D103E2" w:rsidTr="00D103E2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jc w:val="center"/>
              <w:rPr>
                <w:sz w:val="28"/>
                <w:szCs w:val="28"/>
              </w:rPr>
            </w:pPr>
            <w:r w:rsidRPr="00D32751">
              <w:rPr>
                <w:sz w:val="28"/>
                <w:szCs w:val="28"/>
              </w:rPr>
              <w:t>основных мероприятий государственной программы Камчатского края</w:t>
            </w:r>
          </w:p>
        </w:tc>
      </w:tr>
      <w:tr w:rsidR="00D103E2" w:rsidTr="00D103E2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jc w:val="center"/>
              <w:rPr>
                <w:sz w:val="28"/>
                <w:szCs w:val="28"/>
              </w:rPr>
            </w:pPr>
            <w:r w:rsidRPr="00D32751">
              <w:rPr>
                <w:sz w:val="28"/>
                <w:szCs w:val="28"/>
              </w:rPr>
              <w:t xml:space="preserve"> «Развитие экономики и внешнеэкономической деятельности Камчатского края»</w:t>
            </w:r>
          </w:p>
        </w:tc>
      </w:tr>
      <w:tr w:rsidR="00D103E2" w:rsidTr="00DA7121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rPr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 w:rsidP="00083A39">
            <w:pPr>
              <w:rPr>
                <w:sz w:val="28"/>
                <w:szCs w:val="28"/>
              </w:rPr>
            </w:pPr>
          </w:p>
        </w:tc>
      </w:tr>
      <w:tr w:rsidR="00D103E2" w:rsidTr="00DA7121">
        <w:trPr>
          <w:trHeight w:val="31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№</w:t>
            </w:r>
            <w:r w:rsidRPr="00D103E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Срок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Ожидаемый непосредственный результат</w:t>
            </w:r>
            <w:r w:rsidRPr="00D103E2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D103E2">
              <w:rPr>
                <w:sz w:val="20"/>
                <w:szCs w:val="20"/>
              </w:rPr>
              <w:t>нереализации</w:t>
            </w:r>
            <w:proofErr w:type="spellEnd"/>
            <w:r w:rsidRPr="00D103E2">
              <w:rPr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Связь с показателями Программы</w:t>
            </w:r>
            <w:r w:rsidRPr="00D103E2">
              <w:rPr>
                <w:sz w:val="20"/>
                <w:szCs w:val="20"/>
              </w:rPr>
              <w:br/>
              <w:t xml:space="preserve"> (подпрограммы)</w:t>
            </w:r>
          </w:p>
        </w:tc>
      </w:tr>
      <w:tr w:rsidR="00D103E2" w:rsidTr="00DA7121">
        <w:trPr>
          <w:trHeight w:val="141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</w:p>
        </w:tc>
      </w:tr>
      <w:tr w:rsidR="00D103E2" w:rsidTr="00DA7121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8</w:t>
            </w:r>
          </w:p>
        </w:tc>
      </w:tr>
      <w:tr w:rsidR="00D103E2" w:rsidTr="00DA7121">
        <w:trPr>
          <w:trHeight w:val="5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 </w:t>
            </w:r>
          </w:p>
        </w:tc>
        <w:tc>
          <w:tcPr>
            <w:tcW w:w="47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3E2" w:rsidRPr="00D103E2" w:rsidRDefault="00D103E2" w:rsidP="00083A39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Подпрограмма 1 «Формирование благоприятной инвестиционной среды»</w:t>
            </w:r>
          </w:p>
        </w:tc>
      </w:tr>
      <w:tr w:rsidR="00D103E2" w:rsidTr="00DA7121">
        <w:trPr>
          <w:trHeight w:val="8192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1.1.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 w:rsidP="00083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="00D103E2" w:rsidRPr="00D32751">
              <w:rPr>
                <w:sz w:val="18"/>
                <w:szCs w:val="18"/>
              </w:rPr>
              <w:t xml:space="preserve"> инвестиций и предпринимательства Камчатского края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Увеличение объема инвестиций в основной капитал;</w:t>
            </w:r>
            <w:r w:rsidRPr="00D32751">
              <w:rPr>
                <w:sz w:val="18"/>
                <w:szCs w:val="18"/>
              </w:rPr>
              <w:br/>
              <w:t>увеличение доли внебюджетных инвестиций в объеме инвестиции в основной капитал;</w:t>
            </w:r>
            <w:r w:rsidRPr="00D32751">
              <w:rPr>
                <w:sz w:val="18"/>
                <w:szCs w:val="18"/>
              </w:rPr>
              <w:br/>
              <w:t>увеличение доли инвестиций в основной капитал от валового регионального продукта;</w:t>
            </w:r>
            <w:r w:rsidRPr="00D32751">
              <w:rPr>
                <w:sz w:val="18"/>
                <w:szCs w:val="18"/>
              </w:rPr>
              <w:br/>
              <w:t>увеличение количества создаваемых рабочих мест;</w:t>
            </w:r>
            <w:r w:rsidRPr="00D32751">
              <w:rPr>
                <w:sz w:val="18"/>
                <w:szCs w:val="18"/>
              </w:rPr>
              <w:br/>
              <w:t>увеличение объема налоговых поступлений в консолидированный бюджет Камчатского края;</w:t>
            </w:r>
            <w:r w:rsidRPr="00D32751">
              <w:rPr>
                <w:sz w:val="18"/>
                <w:szCs w:val="18"/>
              </w:rPr>
              <w:br/>
              <w:t xml:space="preserve">укрепление позиции Камчатского края в Национальном рейтинге инвестиционного климата в субъектах Российской Федерации 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Отсутствие инструментов государственной поддержки реализации инвестиционных проектов на всех стадиях;                                                                отсутствие структуры эффективной коммуникации между инвесторами и органами государственной власти для оперативного решения вопросов в сфере инвестиционной деятельности;                                                         отсутствие развитой системы обучения, профессиональной подготовки и переподготовки, повышения квалификации по специальностям, соответствующим Инвестиционной стратегии Камчатского края и потребностям инвесторов;                                                                        наличие барьеров для успешного взаимодействия с инвесторами;             отсутствие сопровождения приоритетных инвестиционных проектов;         отсутствие взаимодействия с российскими и международными институтами развития с целью использования их потенциала и возможностей финансирования инвестиционных проектов;                           отсутствие механизмов взаимодействия государства и бизнеса для решения общественно значимых задач на взаимовыгодных условиях;                     отсутствие базовой инфраструктуры, обеспечивающей инвестиционную привлекательность Камчатского края;                                                                             отсутствие юридически и </w:t>
            </w:r>
            <w:proofErr w:type="spellStart"/>
            <w:r w:rsidRPr="00D32751">
              <w:rPr>
                <w:sz w:val="18"/>
                <w:szCs w:val="18"/>
              </w:rPr>
              <w:t>инфраструктурно</w:t>
            </w:r>
            <w:proofErr w:type="spellEnd"/>
            <w:r w:rsidRPr="00D32751">
              <w:rPr>
                <w:sz w:val="18"/>
                <w:szCs w:val="18"/>
              </w:rPr>
              <w:t xml:space="preserve">-подготовленных площадок для размещения объектов инвесторов: промышленных парков, технопарков;                                                                              ухудшение позиции Камчатского края в Национальном рейтинге инвестиционного климата в субъектах Российской Федерации 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Показатели 1.1 - 1.4, 1.5 таблицы приложения 1 к Программе</w:t>
            </w:r>
          </w:p>
        </w:tc>
      </w:tr>
      <w:tr w:rsidR="00D103E2" w:rsidTr="00DA7121">
        <w:trPr>
          <w:trHeight w:val="81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</w:p>
        </w:tc>
      </w:tr>
      <w:tr w:rsidR="00D103E2" w:rsidTr="00D32751">
        <w:trPr>
          <w:trHeight w:val="1518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Формирование и продвижение инвестиционного имиджа Камчатского края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 w:rsidP="00083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="00D103E2" w:rsidRPr="00D32751">
              <w:rPr>
                <w:sz w:val="18"/>
                <w:szCs w:val="18"/>
              </w:rPr>
              <w:t xml:space="preserve"> инвестиций и предпринимательства Камчатского края</w:t>
            </w:r>
            <w:r w:rsidR="00D103E2"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Организация проведения </w:t>
            </w:r>
            <w:proofErr w:type="spellStart"/>
            <w:r w:rsidRPr="00D32751">
              <w:rPr>
                <w:sz w:val="18"/>
                <w:szCs w:val="18"/>
              </w:rPr>
              <w:t>презентационно</w:t>
            </w:r>
            <w:proofErr w:type="spellEnd"/>
            <w:r w:rsidRPr="00D32751">
              <w:rPr>
                <w:sz w:val="18"/>
                <w:szCs w:val="18"/>
              </w:rPr>
              <w:t>-выставочных мероприятий;</w:t>
            </w:r>
            <w:r w:rsidRPr="00D32751">
              <w:rPr>
                <w:sz w:val="18"/>
                <w:szCs w:val="18"/>
              </w:rPr>
              <w:br w:type="page"/>
              <w:t>популяризация инвестиционного потенциала Камчатского края за пределами региона в рамках международных и межрегиональных мероприятий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Снижение инвестиционной привлекательности и инвестиционного имиджа Камчатского края;</w:t>
            </w:r>
            <w:r w:rsidRPr="00D32751">
              <w:rPr>
                <w:sz w:val="18"/>
                <w:szCs w:val="18"/>
              </w:rPr>
              <w:br w:type="page"/>
              <w:t>отсутствие притока инвестиций, в том числе иностранных</w:t>
            </w:r>
            <w:r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Показатели 1.1, 1.4, 1.5 таблицы приложения 1 к Программе</w:t>
            </w:r>
          </w:p>
        </w:tc>
      </w:tr>
      <w:tr w:rsidR="00D103E2" w:rsidTr="00DA7121">
        <w:trPr>
          <w:trHeight w:val="555"/>
        </w:trPr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>Подпрограмма 2  «Развитие субъектов малого и среднего предпринимательства»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3E2" w:rsidRPr="00D32751" w:rsidRDefault="00D103E2" w:rsidP="00083A39">
            <w:pPr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103E2" w:rsidTr="00D32751">
        <w:trPr>
          <w:trHeight w:val="2979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2.1.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 w:rsidP="00083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="00D103E2" w:rsidRPr="00D32751">
              <w:rPr>
                <w:sz w:val="18"/>
                <w:szCs w:val="18"/>
              </w:rPr>
              <w:t xml:space="preserve">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  <w:r w:rsidRPr="00D32751">
              <w:rPr>
                <w:sz w:val="18"/>
                <w:szCs w:val="18"/>
              </w:rPr>
              <w:br/>
              <w:t>увеличение оборота субъектов малого и среднего предпринимательства в постоянных ценах по отношению к показателю 2014 года;</w:t>
            </w:r>
            <w:r w:rsidRPr="00D32751">
              <w:rPr>
                <w:sz w:val="18"/>
                <w:szCs w:val="18"/>
              </w:rPr>
              <w:br/>
              <w:t>увеличение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Замедление темпов развития субъектов малого и среднего предпринимательства;</w:t>
            </w:r>
            <w:r w:rsidRPr="00D32751">
              <w:rPr>
                <w:sz w:val="18"/>
                <w:szCs w:val="18"/>
              </w:rPr>
              <w:br/>
            </w: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национального проекта «Малое и среднее предпринимательство и поддержка индивидуальной предпринимательской инициативы», установленных для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Показатели 2.1- 2.3 таблицы  приложения 1 к Программе</w:t>
            </w:r>
          </w:p>
        </w:tc>
      </w:tr>
      <w:tr w:rsidR="00D103E2" w:rsidTr="00DA7121">
        <w:trPr>
          <w:trHeight w:val="164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 w:rsidP="00083A39">
            <w:pPr>
              <w:rPr>
                <w:sz w:val="18"/>
                <w:szCs w:val="18"/>
              </w:rPr>
            </w:pPr>
            <w:r w:rsidRPr="00B25BE3">
              <w:rPr>
                <w:sz w:val="18"/>
                <w:szCs w:val="18"/>
                <w:lang w:val="en-US"/>
              </w:rPr>
              <w:t>I</w:t>
            </w:r>
            <w:r w:rsidRPr="00B25BE3">
              <w:rPr>
                <w:sz w:val="18"/>
                <w:szCs w:val="18"/>
              </w:rPr>
              <w:t>1</w:t>
            </w:r>
            <w:r>
              <w:t xml:space="preserve"> </w:t>
            </w:r>
            <w:r w:rsidR="00D103E2" w:rsidRPr="00D32751">
              <w:rPr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 w:rsidP="00083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="00D103E2" w:rsidRPr="00D32751">
              <w:rPr>
                <w:sz w:val="18"/>
                <w:szCs w:val="18"/>
              </w:rPr>
              <w:t xml:space="preserve">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Увеличение количества </w:t>
            </w:r>
            <w:proofErr w:type="spellStart"/>
            <w:r w:rsidRPr="00D32751">
              <w:rPr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D32751">
              <w:rPr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sz w:val="18"/>
                <w:szCs w:val="18"/>
              </w:rPr>
              <w:t xml:space="preserve"> граждан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федерального проекта «Улучшение условий ведения предпринимательской деятельности», установленных для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Показатель 2.5 таблицы  приложения 1 к Программе</w:t>
            </w:r>
          </w:p>
        </w:tc>
      </w:tr>
      <w:tr w:rsidR="00D103E2" w:rsidTr="00442140">
        <w:trPr>
          <w:trHeight w:val="226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2.3.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  <w:lang w:val="en-US"/>
              </w:rPr>
              <w:t>I</w:t>
            </w:r>
            <w:r w:rsidRPr="006115E7">
              <w:rPr>
                <w:sz w:val="18"/>
                <w:szCs w:val="18"/>
              </w:rPr>
              <w:t>4</w:t>
            </w:r>
            <w:r>
              <w:t xml:space="preserve"> </w:t>
            </w:r>
            <w:r w:rsidR="00D103E2" w:rsidRPr="00D32751">
              <w:rPr>
                <w:sz w:val="18"/>
                <w:szCs w:val="18"/>
              </w:rPr>
              <w:t xml:space="preserve">Региональный проект «Расширение доступа субъектов </w:t>
            </w:r>
            <w:r w:rsidRPr="006115E7">
              <w:rPr>
                <w:sz w:val="18"/>
                <w:szCs w:val="18"/>
              </w:rPr>
              <w:t>малого и среднего предпринимательства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к финансовым ресурсам, в том числе к льготному финансированию»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  <w:r w:rsidR="00D103E2"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Упрощение доступа субъектов малого и среднего предпринимательства к льготному финансированию;               рост доли малых и средних предприятий в экономике региона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федерального проекта «Расширение доступа субъектов МСП к финансовым ресурсам, в том числе к льготному финансированию», установленных для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Показатель 2.6 таблицы  приложения 1 к Программе</w:t>
            </w:r>
          </w:p>
        </w:tc>
      </w:tr>
      <w:tr w:rsidR="00D103E2" w:rsidTr="00442140">
        <w:trPr>
          <w:trHeight w:val="368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2.4.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  <w:lang w:val="en-US"/>
              </w:rPr>
              <w:t>I</w:t>
            </w:r>
            <w:r w:rsidRPr="006115E7">
              <w:rPr>
                <w:sz w:val="18"/>
                <w:szCs w:val="18"/>
              </w:rPr>
              <w:t>5</w:t>
            </w:r>
            <w:r>
              <w:t xml:space="preserve"> </w:t>
            </w:r>
            <w:r w:rsidR="00D103E2" w:rsidRPr="00D32751">
              <w:rPr>
                <w:sz w:val="18"/>
                <w:szCs w:val="18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</w:t>
            </w:r>
            <w:r w:rsidR="006115E7">
              <w:rPr>
                <w:sz w:val="18"/>
                <w:szCs w:val="18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Рост численности занятых в сфере малого и среднего предпринимательства в Камчатском крае;  </w:t>
            </w:r>
            <w:r w:rsidRPr="00D32751">
              <w:rPr>
                <w:sz w:val="18"/>
                <w:szCs w:val="18"/>
              </w:rPr>
              <w:br/>
              <w:t xml:space="preserve">увеличение числа субъектов  малого и среднего предпринимательства и </w:t>
            </w:r>
            <w:proofErr w:type="spellStart"/>
            <w:r w:rsidRPr="00D32751">
              <w:rPr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sz w:val="18"/>
                <w:szCs w:val="18"/>
              </w:rPr>
              <w:t xml:space="preserve"> граждан, получивших государственную поддержку;</w:t>
            </w:r>
            <w:r w:rsidRPr="00D32751">
              <w:rPr>
                <w:sz w:val="18"/>
                <w:szCs w:val="18"/>
              </w:rPr>
              <w:br/>
              <w:t xml:space="preserve">рост доли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D32751">
              <w:rPr>
                <w:sz w:val="18"/>
                <w:szCs w:val="18"/>
              </w:rPr>
              <w:t>несырьевого</w:t>
            </w:r>
            <w:proofErr w:type="spellEnd"/>
            <w:r w:rsidRPr="00D32751">
              <w:rPr>
                <w:sz w:val="18"/>
                <w:szCs w:val="18"/>
              </w:rPr>
              <w:t xml:space="preserve"> экспорта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федерального проекта «Акселерация субъектов малого и среднего предпринимательства», установленных для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Показатели 2.4, 2.7 таблицы  приложения 1 к Программе</w:t>
            </w:r>
          </w:p>
        </w:tc>
      </w:tr>
      <w:tr w:rsidR="00D103E2" w:rsidTr="00442140">
        <w:trPr>
          <w:trHeight w:val="325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2.5.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  <w:lang w:val="en-US"/>
              </w:rPr>
              <w:t>I</w:t>
            </w:r>
            <w:r w:rsidRPr="006115E7">
              <w:rPr>
                <w:sz w:val="18"/>
                <w:szCs w:val="18"/>
              </w:rPr>
              <w:t>8</w:t>
            </w:r>
            <w:r>
              <w:t xml:space="preserve"> </w:t>
            </w:r>
            <w:r w:rsidR="00D103E2" w:rsidRPr="00D32751">
              <w:rPr>
                <w:sz w:val="18"/>
                <w:szCs w:val="18"/>
              </w:rPr>
              <w:t>Региональный проект «Популяризация предпринимательства»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Формирование положительного образа предпринимательства среди населения Камчатского края;</w:t>
            </w:r>
            <w:r w:rsidRPr="00D32751">
              <w:rPr>
                <w:sz w:val="18"/>
                <w:szCs w:val="18"/>
              </w:rPr>
              <w:br/>
              <w:t xml:space="preserve">увеличение количества вновь созданных  субъектов малого и среднего предпринимательства участниками  подпрограммы 2; </w:t>
            </w:r>
            <w:r w:rsidRPr="00D32751">
              <w:rPr>
                <w:sz w:val="18"/>
                <w:szCs w:val="18"/>
              </w:rPr>
              <w:br/>
              <w:t>увеличение количества обученных основам ведения бизнеса, финансовой грамотности и иным навыкам предпринимательской деятельности;                                                   увеличение количества физических лиц - участников подпрограммы 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федерального проекта «Популяризация предпринимательства», установленных для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Показатели 2.8-2.11 таблицы  приложения 1 к Программе</w:t>
            </w:r>
          </w:p>
        </w:tc>
      </w:tr>
      <w:tr w:rsidR="00D103E2" w:rsidTr="00BE2884">
        <w:trPr>
          <w:trHeight w:val="5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>Подпрограмма 3 «Развитие промышленности, внешнеэкономической деятельности, конкуренции»</w:t>
            </w:r>
          </w:p>
        </w:tc>
      </w:tr>
      <w:tr w:rsidR="00D103E2" w:rsidTr="00DA7121">
        <w:trPr>
          <w:trHeight w:val="5948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Стимулирование и поддержка внешнеэкономической деятельности в Камчатском крае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505BDF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Увеличение числа участников внешнеэкономической деятельности Камчатского края за счет увеличения экспортеров </w:t>
            </w:r>
            <w:proofErr w:type="spellStart"/>
            <w:r w:rsidRPr="00D32751">
              <w:rPr>
                <w:sz w:val="18"/>
                <w:szCs w:val="18"/>
              </w:rPr>
              <w:t>несырьевых</w:t>
            </w:r>
            <w:proofErr w:type="spellEnd"/>
            <w:r w:rsidRPr="00D32751">
              <w:rPr>
                <w:sz w:val="18"/>
                <w:szCs w:val="18"/>
              </w:rPr>
              <w:t xml:space="preserve"> товаров;</w:t>
            </w:r>
            <w:r w:rsidRPr="00D32751">
              <w:rPr>
                <w:sz w:val="18"/>
                <w:szCs w:val="18"/>
              </w:rPr>
              <w:br/>
              <w:t xml:space="preserve">сокращение сроков получения разрешений на экспорт </w:t>
            </w:r>
            <w:proofErr w:type="spellStart"/>
            <w:r w:rsidRPr="00D32751">
              <w:rPr>
                <w:sz w:val="18"/>
                <w:szCs w:val="18"/>
              </w:rPr>
              <w:t>несырьевых</w:t>
            </w:r>
            <w:proofErr w:type="spellEnd"/>
            <w:r w:rsidRPr="00D32751">
              <w:rPr>
                <w:sz w:val="18"/>
                <w:szCs w:val="18"/>
              </w:rPr>
              <w:t xml:space="preserve"> товаров и уменьшение количества разрешений;</w:t>
            </w:r>
            <w:r w:rsidRPr="00D32751">
              <w:rPr>
                <w:sz w:val="18"/>
                <w:szCs w:val="18"/>
              </w:rPr>
              <w:br/>
              <w:t>сокращение количества документов, требуемых для прохождения таможенных процедур, для пропуска товара через границу;</w:t>
            </w:r>
            <w:r w:rsidRPr="00D32751">
              <w:rPr>
                <w:sz w:val="18"/>
                <w:szCs w:val="18"/>
              </w:rPr>
              <w:br/>
              <w:t>расширение линейки инструментов и мер поддержки экспорта;</w:t>
            </w:r>
            <w:r w:rsidRPr="00D32751">
              <w:rPr>
                <w:sz w:val="18"/>
                <w:szCs w:val="18"/>
              </w:rPr>
              <w:br/>
              <w:t>увеличение присутствия и узнаваемости региональных товаров и услуг на мировом рынке;</w:t>
            </w:r>
            <w:r w:rsidRPr="00D32751">
              <w:rPr>
                <w:sz w:val="18"/>
                <w:szCs w:val="18"/>
              </w:rPr>
              <w:br/>
              <w:t xml:space="preserve">увеличение количества предприятий Камчатского края, участвующих в международных </w:t>
            </w:r>
            <w:proofErr w:type="spellStart"/>
            <w:r w:rsidRPr="00D32751">
              <w:rPr>
                <w:sz w:val="18"/>
                <w:szCs w:val="18"/>
              </w:rPr>
              <w:t>выставочно</w:t>
            </w:r>
            <w:proofErr w:type="spellEnd"/>
            <w:r w:rsidRPr="00D32751">
              <w:rPr>
                <w:sz w:val="18"/>
                <w:szCs w:val="18"/>
              </w:rPr>
              <w:t>-ярмарочных мероприятиях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spacing w:after="280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Снижение активности внешнеэкономической деятельности Камчатского края, отсутствие инструментов государственной поддержки внешнеэкономической деятельности, отсутствие структуры эффективного взаимодействия между участниками внешнеэкономической деятельности Камчатского края и зарубежными партнерами;                                                                                   отсутствие притока инвестиций, в том числе иностранных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Показатели 3.1, 3.2 таблицы  приложения 1 к Программе</w:t>
            </w:r>
          </w:p>
        </w:tc>
      </w:tr>
      <w:tr w:rsidR="00D103E2" w:rsidTr="00D32751">
        <w:trPr>
          <w:trHeight w:val="368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области обрабатывающих производств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505BDF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Увеличение показателя коэффициента обновления основных фондов промышленных предприятий; </w:t>
            </w:r>
            <w:r w:rsidRPr="00D32751">
              <w:rPr>
                <w:sz w:val="18"/>
                <w:szCs w:val="18"/>
              </w:rPr>
              <w:br/>
              <w:t>расширение линейки инструментов и мер поддержки промышленных предприятий;</w:t>
            </w:r>
            <w:r w:rsidRPr="00D32751">
              <w:rPr>
                <w:sz w:val="18"/>
                <w:szCs w:val="18"/>
              </w:rPr>
              <w:br/>
              <w:t>рост объемов выпуска качественной и конкурентоспособной продукции;</w:t>
            </w:r>
            <w:r w:rsidRPr="00D32751">
              <w:rPr>
                <w:sz w:val="18"/>
                <w:szCs w:val="18"/>
              </w:rPr>
              <w:br/>
              <w:t>снижение себестоимости продукции за счет получения финансовой поддержки по затратам на логистику и сертификацию;</w:t>
            </w:r>
            <w:r w:rsidRPr="00D32751">
              <w:rPr>
                <w:sz w:val="18"/>
                <w:szCs w:val="18"/>
              </w:rPr>
              <w:br/>
              <w:t xml:space="preserve">увеличение количества промышленных предприятий Камчатского края, участвующих в </w:t>
            </w:r>
            <w:proofErr w:type="spellStart"/>
            <w:r w:rsidRPr="00D32751">
              <w:rPr>
                <w:sz w:val="18"/>
                <w:szCs w:val="18"/>
              </w:rPr>
              <w:t>выставочно</w:t>
            </w:r>
            <w:proofErr w:type="spellEnd"/>
            <w:r w:rsidRPr="00D32751">
              <w:rPr>
                <w:sz w:val="18"/>
                <w:szCs w:val="18"/>
              </w:rPr>
              <w:t>-ярморочных мероприятиях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Снижение производительности и темпов развития промышленных предприятий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Непосредственно влияет на достижение значений показателей, отражающих уровень социально-экономического развития Камчатского края</w:t>
            </w:r>
          </w:p>
        </w:tc>
      </w:tr>
      <w:tr w:rsidR="00D103E2" w:rsidTr="00DA7121">
        <w:trPr>
          <w:trHeight w:val="125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3.3.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Подготовка управленческих кадров для отраслей экономики  Камчатского края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505BDF" w:rsidP="00083A39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  <w:r w:rsidR="00D103E2"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Увеличение количества подготовленных управленческих кадров для организаций народного хозяйства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Создание барьеров для реализации инновационных проектов в организациях народного хозяйства Камчатского края</w:t>
            </w:r>
            <w:r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 w:rsidP="00083A39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Показатель 3.5 таблицы приложения 1 к Программе</w:t>
            </w:r>
          </w:p>
        </w:tc>
      </w:tr>
      <w:tr w:rsidR="00D103E2" w:rsidTr="00D32751">
        <w:trPr>
          <w:trHeight w:val="56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505BDF" w:rsidP="00083A39">
            <w:pPr>
              <w:rPr>
                <w:sz w:val="20"/>
                <w:szCs w:val="20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</w:t>
            </w:r>
            <w:r w:rsidR="00D103E2" w:rsidRPr="00D103E2">
              <w:rPr>
                <w:sz w:val="20"/>
                <w:szCs w:val="20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Увеличение количества промышленных предприятий в Камчатском крае;</w:t>
            </w:r>
            <w:r w:rsidRPr="00D103E2">
              <w:rPr>
                <w:sz w:val="20"/>
                <w:szCs w:val="20"/>
              </w:rPr>
              <w:br/>
              <w:t>увеличение объемов отгруженной продукции промышленных предприятий в Камчатском крае;</w:t>
            </w:r>
            <w:r w:rsidRPr="00D103E2">
              <w:rPr>
                <w:sz w:val="20"/>
                <w:szCs w:val="20"/>
              </w:rPr>
              <w:br/>
              <w:t>увеличение количества предприятий, в том числе малых и средних, обеспеченных производственными площадками для внедрения промышленных производств;</w:t>
            </w:r>
            <w:r w:rsidRPr="00D103E2">
              <w:rPr>
                <w:sz w:val="20"/>
                <w:szCs w:val="20"/>
              </w:rPr>
              <w:br/>
              <w:t>увеличение количества инфраструктурных объектов и улучшение условий для развития промышленности в Камчатском крае;</w:t>
            </w:r>
            <w:r w:rsidRPr="00D103E2">
              <w:rPr>
                <w:sz w:val="20"/>
                <w:szCs w:val="20"/>
              </w:rPr>
              <w:br/>
              <w:t>увеличение количества новых рабочих мест на промышленных предприятиях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Отсутствие благоприятных условий для размещения новых производств; зависимость от других регионов и стран в части обеспечения промышленными товарами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3.4 таблицы приложения 1 к Программе</w:t>
            </w:r>
          </w:p>
        </w:tc>
      </w:tr>
      <w:tr w:rsidR="00D103E2" w:rsidTr="00DA7121">
        <w:trPr>
          <w:trHeight w:val="254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3.5.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Привлечение промышленных предприятий к участию в региональных мероприятиях в рамках движения </w:t>
            </w:r>
            <w:proofErr w:type="spellStart"/>
            <w:r w:rsidRPr="00D103E2">
              <w:rPr>
                <w:sz w:val="20"/>
                <w:szCs w:val="20"/>
              </w:rPr>
              <w:t>WorldSkills</w:t>
            </w:r>
            <w:proofErr w:type="spellEnd"/>
            <w:r w:rsidRPr="00D103E2">
              <w:rPr>
                <w:sz w:val="20"/>
                <w:szCs w:val="20"/>
              </w:rPr>
              <w:t xml:space="preserve"> </w:t>
            </w:r>
            <w:proofErr w:type="spellStart"/>
            <w:r w:rsidRPr="00D103E2">
              <w:rPr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505BDF" w:rsidP="00083A39">
            <w:pPr>
              <w:rPr>
                <w:sz w:val="20"/>
                <w:szCs w:val="20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</w:t>
            </w:r>
            <w:r w:rsidR="00D103E2" w:rsidRPr="00D103E2">
              <w:rPr>
                <w:sz w:val="20"/>
                <w:szCs w:val="20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Увеличение количества высококвалифицированных рабочих кадров;</w:t>
            </w:r>
            <w:r w:rsidRPr="00D103E2">
              <w:rPr>
                <w:sz w:val="20"/>
                <w:szCs w:val="20"/>
              </w:rPr>
              <w:br/>
              <w:t>увеличение количества абитуриентов, выбравших рабочие специальности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Низкий уровень компетенций работников промышленной сферы;                        отсутствие спроса на профессии, относящиеся к промышленной отрасли;                         низкий уровень производительности промышленных предприятий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3.11 таблицы приложения 1 к Программе</w:t>
            </w:r>
          </w:p>
        </w:tc>
      </w:tr>
      <w:tr w:rsidR="00D103E2" w:rsidTr="00DA7121">
        <w:trPr>
          <w:trHeight w:val="236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3.6.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Привлечение промышленных предприятий к участию в региональных этапах Всероссийского конкурса профессионального мастерства «Лучший по профессии»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505BDF" w:rsidP="00083A39">
            <w:pPr>
              <w:rPr>
                <w:sz w:val="20"/>
                <w:szCs w:val="20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</w:t>
            </w:r>
            <w:r w:rsidR="00D103E2" w:rsidRPr="00D103E2">
              <w:rPr>
                <w:sz w:val="20"/>
                <w:szCs w:val="20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Повышение престижа рабочих профессий, востребованных на рынке труда;</w:t>
            </w:r>
            <w:r w:rsidRPr="00D103E2">
              <w:rPr>
                <w:sz w:val="20"/>
                <w:szCs w:val="20"/>
              </w:rPr>
              <w:br w:type="page"/>
              <w:t>пропаганда достижений и передового опыта участников конкурса;</w:t>
            </w:r>
            <w:r w:rsidRPr="00D103E2">
              <w:rPr>
                <w:sz w:val="20"/>
                <w:szCs w:val="20"/>
              </w:rPr>
              <w:br w:type="page"/>
              <w:t>содействие в привлечении молодежи для обучения и трудоустройства по рабочим профессиям</w:t>
            </w:r>
            <w:r w:rsidRPr="00D103E2">
              <w:rPr>
                <w:sz w:val="20"/>
                <w:szCs w:val="20"/>
              </w:rPr>
              <w:br w:type="page"/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Низкий уровень компетенций работников промышленной сферы;                       отсутствие спроса на профессии, относящиеся к промышленной отрасли;     низкий уровень производительности промышленных предприятий Камчатского края</w:t>
            </w:r>
            <w:r w:rsidRPr="00D103E2">
              <w:rPr>
                <w:sz w:val="20"/>
                <w:szCs w:val="20"/>
              </w:rPr>
              <w:br w:type="page"/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3.6 таблицы приложения 1 к Программе</w:t>
            </w:r>
            <w:r w:rsidRPr="00D103E2">
              <w:rPr>
                <w:sz w:val="20"/>
                <w:szCs w:val="20"/>
              </w:rPr>
              <w:br w:type="page"/>
            </w:r>
          </w:p>
        </w:tc>
      </w:tr>
      <w:tr w:rsidR="00505BDF" w:rsidTr="00DA7121">
        <w:trPr>
          <w:trHeight w:val="268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3.7.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Предоставление субсидии дочернему обществу управляющей компании, осуществляющей функции по управлению ТОР «Камчатка», на финансовое обеспечение затрат, связанных с обеспечением функционирования ТОР «Камчатка»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Увеличение числа резидентов ТОР «Камчатка»;</w:t>
            </w:r>
            <w:r w:rsidRPr="00D103E2">
              <w:rPr>
                <w:sz w:val="20"/>
                <w:szCs w:val="20"/>
              </w:rPr>
              <w:br/>
              <w:t>предоставление консультаций по вопросам получения статуса резидентов ТОР «Камчатка», сопровождение заявительной документации при рассмотрении;</w:t>
            </w:r>
            <w:r w:rsidRPr="00D103E2">
              <w:rPr>
                <w:sz w:val="20"/>
                <w:szCs w:val="20"/>
              </w:rPr>
              <w:br/>
              <w:t>осуществление контроля за созданием инфраструктурных объектов ТОР «Камчатка»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Низкий уровень информированности потенциальных резидентов ТОР «Камчатка»;                                                                                                      отсутствие «единого окна» по получению консультаций во вопросам реализации инвестиционных проектов ТОР «Камчатка»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3.3 таблицы приложения 1 к Программе</w:t>
            </w:r>
          </w:p>
        </w:tc>
      </w:tr>
      <w:tr w:rsidR="00505BDF" w:rsidTr="00DA7121">
        <w:trPr>
          <w:trHeight w:val="186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3.8.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505BDF">
              <w:rPr>
                <w:sz w:val="18"/>
                <w:szCs w:val="18"/>
                <w:lang w:val="en-US"/>
              </w:rPr>
              <w:t>T</w:t>
            </w:r>
            <w:r w:rsidRPr="00505BDF">
              <w:rPr>
                <w:sz w:val="18"/>
                <w:szCs w:val="18"/>
              </w:rPr>
              <w:t>6</w:t>
            </w:r>
            <w:r>
              <w:t xml:space="preserve"> </w:t>
            </w:r>
            <w:r w:rsidRPr="00D103E2">
              <w:rPr>
                <w:sz w:val="20"/>
                <w:szCs w:val="20"/>
              </w:rPr>
              <w:t>Региональный проект (программа)</w:t>
            </w:r>
            <w:r w:rsidRPr="00D103E2">
              <w:rPr>
                <w:sz w:val="20"/>
                <w:szCs w:val="20"/>
              </w:rPr>
              <w:br w:type="page"/>
              <w:t>«Системные меры развития международной кооперации и экспорта»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инвестиций и предпринимательства Камчатского края</w:t>
            </w:r>
            <w:r w:rsidRPr="00D103E2">
              <w:rPr>
                <w:sz w:val="20"/>
                <w:szCs w:val="20"/>
              </w:rPr>
              <w:br w:type="page"/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Default="00505BDF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2024</w:t>
            </w:r>
          </w:p>
          <w:p w:rsidR="00505BDF" w:rsidRPr="002751FA" w:rsidRDefault="00505BDF" w:rsidP="00083A39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Default="00505BDF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103E2">
              <w:rPr>
                <w:sz w:val="20"/>
                <w:szCs w:val="20"/>
              </w:rPr>
              <w:t xml:space="preserve">недрение Регионального экспортного стандарта 2.0; </w:t>
            </w:r>
            <w:r w:rsidRPr="00D103E2">
              <w:rPr>
                <w:sz w:val="20"/>
                <w:szCs w:val="20"/>
              </w:rPr>
              <w:br w:type="page"/>
            </w:r>
          </w:p>
          <w:p w:rsidR="00505BDF" w:rsidRPr="00D103E2" w:rsidRDefault="00505BDF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2751FA" w:rsidRDefault="00505BDF" w:rsidP="00083A39">
            <w:pPr>
              <w:rPr>
                <w:sz w:val="20"/>
                <w:szCs w:val="20"/>
              </w:rPr>
            </w:pPr>
            <w:proofErr w:type="spellStart"/>
            <w:r w:rsidRPr="00D103E2">
              <w:rPr>
                <w:sz w:val="20"/>
                <w:szCs w:val="20"/>
              </w:rPr>
              <w:t>Недостижение</w:t>
            </w:r>
            <w:proofErr w:type="spellEnd"/>
            <w:r w:rsidRPr="00D103E2">
              <w:rPr>
                <w:sz w:val="20"/>
                <w:szCs w:val="20"/>
              </w:rPr>
              <w:t xml:space="preserve"> показателей федерального проекта «Системные меры развития международной кооперации и экспорта», установленных для Камчатского края</w:t>
            </w:r>
            <w:r w:rsidRPr="00D103E2">
              <w:rPr>
                <w:sz w:val="20"/>
                <w:szCs w:val="20"/>
              </w:rPr>
              <w:br w:type="page"/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3.7, 3.8</w:t>
            </w:r>
            <w:r w:rsidRPr="00D103E2">
              <w:rPr>
                <w:sz w:val="20"/>
                <w:szCs w:val="20"/>
              </w:rPr>
              <w:t xml:space="preserve"> таблицы  приложения 1 к Программе</w:t>
            </w:r>
          </w:p>
        </w:tc>
      </w:tr>
      <w:tr w:rsidR="00505BDF" w:rsidTr="00DA7121">
        <w:trPr>
          <w:trHeight w:val="197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BDF" w:rsidRDefault="00505BDF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083A39">
            <w:pPr>
              <w:rPr>
                <w:sz w:val="20"/>
                <w:szCs w:val="20"/>
              </w:rPr>
            </w:pPr>
            <w:r w:rsidRPr="00505BDF">
              <w:rPr>
                <w:sz w:val="18"/>
                <w:szCs w:val="18"/>
                <w:lang w:val="en-US"/>
              </w:rPr>
              <w:t>T</w:t>
            </w:r>
            <w:r w:rsidRPr="00505BDF">
              <w:rPr>
                <w:sz w:val="18"/>
                <w:szCs w:val="18"/>
              </w:rPr>
              <w:t>4</w:t>
            </w:r>
            <w:r>
              <w:t xml:space="preserve"> </w:t>
            </w:r>
            <w:r>
              <w:rPr>
                <w:sz w:val="20"/>
                <w:szCs w:val="20"/>
              </w:rPr>
              <w:t>Региональный проект "Экспорт услуг"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0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0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экспорта транспортных услуг, платы за пользование интеллектуальной собственностью и экспорта деловых услуг, услуг категории "Поездки", телекоммуникационных, компьютерных и информационных услуг и др.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083A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Недостижение</w:t>
            </w:r>
            <w:proofErr w:type="spellEnd"/>
            <w:r>
              <w:rPr>
                <w:sz w:val="20"/>
                <w:szCs w:val="20"/>
              </w:rPr>
              <w:t xml:space="preserve"> показателей Федерального проекта "Экспорт услуг", установленных для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3.9 таблицы приложения 1 к Программе</w:t>
            </w:r>
          </w:p>
        </w:tc>
      </w:tr>
      <w:tr w:rsidR="00CC2AF1" w:rsidTr="00DA7121">
        <w:trPr>
          <w:trHeight w:val="18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Default="00CC2AF1" w:rsidP="00083A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объектов инфраструктуры ТОР "Камчатка" на территории промышленных парков</w:t>
            </w:r>
          </w:p>
          <w:p w:rsidR="00CC2AF1" w:rsidRPr="00D103E2" w:rsidRDefault="00CC2AF1" w:rsidP="00083A39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Default="00CC2AF1" w:rsidP="00083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Default="00CC2AF1" w:rsidP="00083A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промышленного парка в Камчатском крае</w:t>
            </w:r>
          </w:p>
          <w:p w:rsidR="00CC2AF1" w:rsidRDefault="00CC2AF1" w:rsidP="00083A39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Default="00CC2AF1" w:rsidP="00083A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функционирования промышленного парка ввиду отсутствия объектов инфраструктуры, необходимых для реализации инвестиционных проектов</w:t>
            </w:r>
          </w:p>
          <w:p w:rsidR="00CC2AF1" w:rsidRPr="00D103E2" w:rsidRDefault="00CC2AF1" w:rsidP="00083A39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Pr="00BE2884" w:rsidRDefault="00CC2AF1" w:rsidP="00083A39">
            <w:pPr>
              <w:rPr>
                <w:sz w:val="20"/>
                <w:szCs w:val="20"/>
              </w:rPr>
            </w:pPr>
            <w:r w:rsidRPr="00BE2884">
              <w:rPr>
                <w:sz w:val="20"/>
                <w:szCs w:val="20"/>
              </w:rPr>
              <w:t>Показатель 3.4 таблицы приложения 1 к Программе</w:t>
            </w:r>
          </w:p>
        </w:tc>
      </w:tr>
      <w:tr w:rsidR="00CC2AF1" w:rsidTr="00D103E2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Подпрограмма 4 «Обеспечение доступности энергетических ресурсов»</w:t>
            </w:r>
          </w:p>
        </w:tc>
      </w:tr>
      <w:tr w:rsidR="00CC2AF1" w:rsidTr="00DA7121">
        <w:trPr>
          <w:trHeight w:val="4440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4.1.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Предоставление мер государственной поддержки при осуществлении </w:t>
            </w:r>
            <w:proofErr w:type="spellStart"/>
            <w:r w:rsidRPr="00D103E2">
              <w:rPr>
                <w:sz w:val="20"/>
                <w:szCs w:val="20"/>
              </w:rPr>
              <w:t>тарифообразования</w:t>
            </w:r>
            <w:proofErr w:type="spellEnd"/>
            <w:r w:rsidRPr="00D103E2">
              <w:rPr>
                <w:sz w:val="20"/>
                <w:szCs w:val="20"/>
              </w:rPr>
              <w:t xml:space="preserve"> на электрическую энергию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Соответствие темпов роста регулируемых тарифов и цен прогнозу социально-экономического развития Камчатского края, одобренному Правительством Камчатского края, предсказуемость тарифного регулирования, обеспечивающего баланс интересов долгосрочного развития субъектов естественных монополий и иных регулируемых организаций и потребителей их продукции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Повышение сниженных тарифов на электрическую энергию до уровня экономически обоснованных тарифов для населения;                                   увеличение производственных затрат на электрическую энергию для предприятий в соответствии с утвержденным перечнем юридических лиц и индивидуальных предпринимателей Камчатского края, которым предоставляется право на получение электрической энергии по льготным (сниженным) тарифам;                                                                                  увеличение топливной составляющей в себестоимости электрической и тепловой энергии энергетических объектов в Соболевском муниципальном районе за счет не предоставления сниженных цен на природный газ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4.1 таблицы приложения 1 к Программе</w:t>
            </w:r>
          </w:p>
        </w:tc>
      </w:tr>
      <w:tr w:rsidR="00CC2AF1" w:rsidTr="00D103E2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Подпрограмма 5 «Снижение административных барьеров, повышение качества предоставления  и доступности государственных услуг в Камчатском крае»</w:t>
            </w:r>
          </w:p>
        </w:tc>
      </w:tr>
      <w:tr w:rsidR="00CC2AF1" w:rsidTr="00DA7121">
        <w:trPr>
          <w:trHeight w:val="31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5.1.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Проведение комплексной оптимизации государственных услуг, предоставляемых исполнительными органами государственной власти Камчатского края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Рост уровня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Возникновение при предоставлении государственных и муниципальных услуг избыточных административных процедур и действий, увеличение сроков предоставления услуг, появление административных барьеров при предоставлении услуг, возникновение коррупционных рисков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5.1 таблицы приложения 1 к Программе</w:t>
            </w:r>
          </w:p>
        </w:tc>
      </w:tr>
      <w:tr w:rsidR="00CC2AF1" w:rsidTr="00DA7121">
        <w:trPr>
          <w:trHeight w:val="32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5.2.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Обеспечение предоставления государственных и муниципальных услуг по принципу «одного окна» в Камчатском крае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Предоставление государственных и муниципальных услуг по принципу «одного окна», в том числе в многофункциональных центрах, увеличение их количества, повышение качества их предоставления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Снижение качества предоставления услуг по принципу «одного окна», в том числе, увеличение времени ожидания и обслуживания, увеличение нагрузки на органы власти, предоставляющие государственные услуги, отсутствие возможности у заявителей получения муниципальных услуг по принципу «одного окна» в многофункциональных центрах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5.1 таблицы приложения 1 к Программе</w:t>
            </w:r>
          </w:p>
        </w:tc>
      </w:tr>
      <w:tr w:rsidR="00CC2AF1" w:rsidTr="00DA7121">
        <w:trPr>
          <w:trHeight w:val="183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5.3.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Увеличение доли граждан, имеющих доступ к получению    государственных и муниципальных услуг по принципу «одного окна» по месту пребывания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Отсутствие у граждан, проживающих в отдаленных районах Камчатского края, возможности получения государственных и муниципальных услуг по месту проживания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Показатели 5.2 и 5.3 таблицы приложения 1 к Программе</w:t>
            </w:r>
          </w:p>
        </w:tc>
      </w:tr>
      <w:tr w:rsidR="00CC2AF1" w:rsidTr="00DA7121">
        <w:trPr>
          <w:trHeight w:val="465"/>
        </w:trPr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Подпрограмма 6 «Обеспечение реализации Программы»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AF1" w:rsidRPr="00D103E2" w:rsidRDefault="00CC2AF1" w:rsidP="00083A39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C2AF1" w:rsidTr="00DA7121">
        <w:trPr>
          <w:trHeight w:val="212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Обеспечение деятельности Министерства экономического развития и торговли Камчатского края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Обеспечение качественного выполнения основных мероприятий Программы;</w:t>
            </w:r>
            <w:r w:rsidRPr="00D103E2">
              <w:rPr>
                <w:sz w:val="20"/>
                <w:szCs w:val="20"/>
              </w:rPr>
              <w:br/>
              <w:t>проведение координации работы исполнительных органов государственной власти Камчатского края с целью обеспечения социально-экономического роста Камчатского края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D103E2">
              <w:rPr>
                <w:sz w:val="20"/>
                <w:szCs w:val="20"/>
              </w:rPr>
              <w:t>недостижение</w:t>
            </w:r>
            <w:proofErr w:type="spellEnd"/>
            <w:r w:rsidRPr="00D103E2">
              <w:rPr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Не предусмотрена</w:t>
            </w:r>
          </w:p>
        </w:tc>
      </w:tr>
      <w:tr w:rsidR="00CC2AF1" w:rsidTr="00DA7121">
        <w:trPr>
          <w:trHeight w:val="280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6.2.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Всероссийский конкурс «Российская организация высокой социальной эффективности»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Повышение уровня эффективности деятельности организаций  по улучшению условий труда, развитию трудового и личностного потенциала работников, созданию условий для ведения здорового образа жизни, распространению стандартов здорового образа жизни, развитию трудового и личностного потенциала работников; внедрение новых форм социального партнерства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Снижение активности организаций в проведении политики стимулирования труда и защиты социальных интересов работников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Не предусмотрена</w:t>
            </w:r>
          </w:p>
        </w:tc>
      </w:tr>
      <w:tr w:rsidR="00CC2AF1" w:rsidTr="00DA7121">
        <w:trPr>
          <w:trHeight w:val="2392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6.3.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Обеспечение деятельности Агентства инвестиций и предпринимательства Камчатского края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Агентство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Обеспечение качественного выполнения основных мероприятий Программы;</w:t>
            </w:r>
            <w:r w:rsidRPr="00D103E2">
              <w:rPr>
                <w:sz w:val="20"/>
                <w:szCs w:val="20"/>
              </w:rPr>
              <w:br/>
              <w:t>координация работы исполнительных органов государственной власти Камчатского края в целях обеспечения социально-экономического роста Камчатского края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D103E2">
              <w:rPr>
                <w:sz w:val="20"/>
                <w:szCs w:val="20"/>
              </w:rPr>
              <w:t>недостижение</w:t>
            </w:r>
            <w:proofErr w:type="spellEnd"/>
            <w:r w:rsidRPr="00D103E2">
              <w:rPr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Не предусмотрена</w:t>
            </w:r>
          </w:p>
        </w:tc>
      </w:tr>
      <w:tr w:rsidR="00CC2AF1" w:rsidTr="00DA7121">
        <w:trPr>
          <w:trHeight w:val="18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6.4.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Актуализация документов стратегического планирования Камчатского края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083A39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Актуализация Стратегии социально-экономического развития Камчатского края до 2025 года, разработка и актуализация иных документов стратегического планирования Камчатского края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Отсутствие актуальных путей развития Камчатского края и, как следствие, дезориентация развития Камчатского края в разрезе государственных программ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083A39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Не предусмотрена</w:t>
            </w:r>
          </w:p>
        </w:tc>
      </w:tr>
      <w:tr w:rsidR="0008638A" w:rsidTr="0008638A">
        <w:trPr>
          <w:trHeight w:val="18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6.5.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 xml:space="preserve">Сопровождение и модернизация технических и программных комплексов управления государственными программами Камчатского края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Обеспечение бесперебойного функционирования и развития государственной информационной системы Камчатского края «Управление государственными программами Камчатского края</w:t>
            </w:r>
            <w:r w:rsidRPr="0008638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Сбои в работе государственной информационной системы Камчатского края «Управление государственными программами Камчатского края</w:t>
            </w:r>
            <w:r w:rsidRPr="0008638A">
              <w:rPr>
                <w:bCs/>
                <w:sz w:val="18"/>
                <w:szCs w:val="18"/>
              </w:rPr>
              <w:t>»</w:t>
            </w:r>
            <w:r w:rsidRPr="0008638A">
              <w:rPr>
                <w:sz w:val="18"/>
                <w:szCs w:val="18"/>
              </w:rPr>
              <w:t>. Отсутствие возможности управления государственными программами Камчатского края в автоматизированном режиме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Не предусмотрена</w:t>
            </w:r>
          </w:p>
        </w:tc>
      </w:tr>
      <w:tr w:rsidR="0008638A" w:rsidTr="0008638A">
        <w:trPr>
          <w:trHeight w:val="3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3A39">
            <w:pPr>
              <w:rPr>
                <w:b/>
                <w:bCs/>
                <w:sz w:val="20"/>
                <w:szCs w:val="20"/>
              </w:rPr>
            </w:pPr>
            <w:r w:rsidRPr="0008638A">
              <w:rPr>
                <w:b/>
                <w:bCs/>
                <w:sz w:val="20"/>
                <w:szCs w:val="20"/>
              </w:rPr>
              <w:t>Подпрограмма 7 «Повышение производительности труда в Камчатском крае»</w:t>
            </w:r>
          </w:p>
        </w:tc>
      </w:tr>
      <w:tr w:rsidR="0008638A" w:rsidTr="0008638A">
        <w:trPr>
          <w:trHeight w:val="140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7.1.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L1 Региональный проект «Системные меры по повышению производительности труда</w:t>
            </w:r>
            <w:r w:rsidRPr="0008638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Вовлечение большего количества предприятий и достижение цели роста производительности труда на средних и крупных предприятиях Камчатского края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proofErr w:type="spellStart"/>
            <w:r w:rsidRPr="0008638A">
              <w:rPr>
                <w:sz w:val="18"/>
                <w:szCs w:val="18"/>
              </w:rPr>
              <w:t>Недостижение</w:t>
            </w:r>
            <w:proofErr w:type="spellEnd"/>
            <w:r w:rsidRPr="0008638A">
              <w:rPr>
                <w:sz w:val="18"/>
                <w:szCs w:val="18"/>
              </w:rPr>
              <w:t xml:space="preserve"> показателей федерального проекта «Системные меры по повышению производительности труда», установленных для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Показатели 6.1 и 6.2 таблицы приложения 1 к Программе</w:t>
            </w:r>
          </w:p>
        </w:tc>
      </w:tr>
      <w:tr w:rsidR="0008638A" w:rsidTr="0008638A">
        <w:trPr>
          <w:trHeight w:val="155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7.2.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L2 Региональный проект «Адресная поддержка повышения производительности труда на предприятиях</w:t>
            </w:r>
            <w:r w:rsidRPr="0008638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 xml:space="preserve">Обеспечение прироста производительности труда в базовых </w:t>
            </w:r>
            <w:proofErr w:type="spellStart"/>
            <w:r w:rsidRPr="0008638A">
              <w:rPr>
                <w:sz w:val="18"/>
                <w:szCs w:val="18"/>
              </w:rPr>
              <w:t>несырьевых</w:t>
            </w:r>
            <w:proofErr w:type="spellEnd"/>
            <w:r w:rsidRPr="0008638A">
              <w:rPr>
                <w:sz w:val="18"/>
                <w:szCs w:val="18"/>
              </w:rPr>
              <w:t xml:space="preserve"> отраслях экономики Камчатского края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rPr>
                <w:sz w:val="18"/>
                <w:szCs w:val="18"/>
              </w:rPr>
            </w:pPr>
            <w:proofErr w:type="spellStart"/>
            <w:r w:rsidRPr="0008638A">
              <w:rPr>
                <w:sz w:val="18"/>
                <w:szCs w:val="18"/>
              </w:rPr>
              <w:t>Недостижение</w:t>
            </w:r>
            <w:proofErr w:type="spellEnd"/>
            <w:r w:rsidRPr="0008638A">
              <w:rPr>
                <w:sz w:val="18"/>
                <w:szCs w:val="18"/>
              </w:rPr>
              <w:t xml:space="preserve"> показателей федерального проекта «Адресная поддержка повышения производительности труда на предприятиях», установленных для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3A39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Показатели 6.3 и 6.4 таблицы приложения 1 к Программе</w:t>
            </w:r>
          </w:p>
        </w:tc>
      </w:tr>
    </w:tbl>
    <w:p w:rsidR="0008638A" w:rsidRDefault="0008638A" w:rsidP="00083A39">
      <w:pPr>
        <w:jc w:val="right"/>
      </w:pPr>
    </w:p>
    <w:p w:rsidR="0008638A" w:rsidRDefault="0008638A" w:rsidP="00083A39">
      <w:pPr>
        <w:jc w:val="right"/>
      </w:pPr>
    </w:p>
    <w:p w:rsidR="00442140" w:rsidRDefault="00442140" w:rsidP="00083A39">
      <w:pPr>
        <w:jc w:val="right"/>
      </w:pPr>
    </w:p>
    <w:p w:rsidR="00442140" w:rsidRDefault="00442140" w:rsidP="00083A39">
      <w:pPr>
        <w:jc w:val="right"/>
      </w:pPr>
    </w:p>
    <w:p w:rsidR="00442140" w:rsidRDefault="00442140" w:rsidP="00083A39">
      <w:pPr>
        <w:jc w:val="right"/>
      </w:pPr>
    </w:p>
    <w:p w:rsidR="00442140" w:rsidRDefault="00442140" w:rsidP="00083A39">
      <w:pPr>
        <w:jc w:val="right"/>
      </w:pPr>
    </w:p>
    <w:p w:rsidR="00442140" w:rsidRDefault="00442140" w:rsidP="00083A39">
      <w:pPr>
        <w:jc w:val="right"/>
      </w:pPr>
    </w:p>
    <w:p w:rsidR="00DA7121" w:rsidRPr="00DA7121" w:rsidRDefault="00DA7121" w:rsidP="00083A39">
      <w:pPr>
        <w:jc w:val="right"/>
      </w:pPr>
      <w:r w:rsidRPr="00DA7121">
        <w:t xml:space="preserve">Приложение 3 </w:t>
      </w:r>
    </w:p>
    <w:p w:rsidR="00DA7121" w:rsidRPr="00DA7121" w:rsidRDefault="00DA7121" w:rsidP="00083A39">
      <w:pPr>
        <w:jc w:val="right"/>
      </w:pPr>
      <w:r w:rsidRPr="00DA7121">
        <w:t>к Программе</w:t>
      </w:r>
    </w:p>
    <w:bookmarkStart w:id="2" w:name="RANGE!A1:L508"/>
    <w:bookmarkStart w:id="3" w:name="RANGE!A1:L472"/>
    <w:bookmarkEnd w:id="2"/>
    <w:bookmarkEnd w:id="3"/>
    <w:p w:rsidR="005251DA" w:rsidRDefault="005251DA" w:rsidP="00083A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3F2EAA">
        <w:rPr>
          <w:rFonts w:ascii="Times New Roman" w:hAnsi="Times New Roman" w:cs="Times New Roman"/>
          <w:sz w:val="28"/>
          <w:szCs w:val="28"/>
        </w:rPr>
        <w:instrText xml:space="preserve">Excel.Sheet.12 "\\\\minecon-043\\дела в порядке программы\\Госпрограммы КК\\ИЗМЕНЕНИЯ в ГП 2019 год\\08. Минэконом\\04 август 2019\\Приложение 3 общая.xlsx" "Таблица 5 часть 1!R1C1:R306C17" </w:instrText>
      </w:r>
      <w:r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A06F6" w:rsidRDefault="005251DA" w:rsidP="00083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A7121" w:rsidRDefault="00DA7121" w:rsidP="00083A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>Финансовое обеспечение реализации государственной программы Камчатского края</w:t>
      </w:r>
    </w:p>
    <w:p w:rsidR="006A06F6" w:rsidRDefault="00DA7121" w:rsidP="00083A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>"Развитие экономики и внешнеэкономической деятельности Камчатского края"</w:t>
      </w:r>
    </w:p>
    <w:p w:rsidR="00442140" w:rsidRDefault="00442140" w:rsidP="00083A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150"/>
        <w:gridCol w:w="979"/>
        <w:gridCol w:w="709"/>
        <w:gridCol w:w="1132"/>
        <w:gridCol w:w="850"/>
        <w:gridCol w:w="850"/>
        <w:gridCol w:w="850"/>
        <w:gridCol w:w="853"/>
        <w:gridCol w:w="850"/>
        <w:gridCol w:w="850"/>
        <w:gridCol w:w="850"/>
        <w:gridCol w:w="850"/>
        <w:gridCol w:w="853"/>
        <w:gridCol w:w="850"/>
        <w:gridCol w:w="850"/>
        <w:gridCol w:w="812"/>
      </w:tblGrid>
      <w:tr w:rsidR="00883AB4" w:rsidRPr="001806EE" w:rsidTr="00883AB4">
        <w:trPr>
          <w:trHeight w:val="148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№ п/п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Наименование Программы / подпрограммы / мероприятия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84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Объем средств на реализацию Программы (</w:t>
            </w:r>
            <w:proofErr w:type="spellStart"/>
            <w:r w:rsidRPr="001806EE">
              <w:rPr>
                <w:sz w:val="18"/>
                <w:szCs w:val="18"/>
              </w:rPr>
              <w:t>тыс.руб</w:t>
            </w:r>
            <w:proofErr w:type="spellEnd"/>
            <w:r w:rsidRPr="001806EE">
              <w:rPr>
                <w:sz w:val="18"/>
                <w:szCs w:val="18"/>
              </w:rPr>
              <w:t>.)</w:t>
            </w:r>
          </w:p>
        </w:tc>
      </w:tr>
      <w:tr w:rsidR="00883AB4" w:rsidRPr="001806EE" w:rsidTr="00883AB4">
        <w:trPr>
          <w:trHeight w:val="37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ГРБС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2014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2015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2016 год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2017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2018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2019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2020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2021 год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2025 год</w:t>
            </w:r>
          </w:p>
        </w:tc>
      </w:tr>
      <w:tr w:rsidR="00883AB4" w:rsidRPr="001806EE" w:rsidTr="00883AB4">
        <w:trPr>
          <w:trHeight w:val="2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611" w:rsidRPr="000F5207" w:rsidRDefault="00242611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92 332 777,00157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5 156 572,71336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6 439 116,84062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7 144 930,98480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9 085 922,67896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11 083 961,57109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13 597 523,15961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13 859 695,65628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0B527B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4 620 470,32595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071AAA" w:rsidP="00071AAA">
            <w:pPr>
              <w:jc w:val="center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5 036 357,56095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5 277 303,06717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5 450 918,24040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5 580 004,20238</w:t>
            </w:r>
          </w:p>
        </w:tc>
      </w:tr>
      <w:tr w:rsidR="00883AB4" w:rsidRPr="001806EE" w:rsidTr="000F5207">
        <w:trPr>
          <w:trHeight w:val="750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611" w:rsidRPr="000F5207" w:rsidRDefault="00242611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1 893 204,74192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110 205,44451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57 381,27510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24 375,28900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28 970,53331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45 842,20000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171 731,30000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5C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455 596,80000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21F" w:rsidRPr="000F5207" w:rsidRDefault="0076221F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222 502,30000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AAA" w:rsidRPr="000F5207" w:rsidRDefault="00071AAA" w:rsidP="00071AAA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607 082,40000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105 244,50000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64 272,70000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198 820,01961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110 205,44451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57 381,27510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1 730,00000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9 440,90000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20 062,40000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269 189,32231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24 375,28900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28 970,53331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45 842,20000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170 001,30000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7F" w:rsidRPr="000F5207" w:rsidRDefault="0087257F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1 425 195,40000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5C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455 596,80000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21F" w:rsidRPr="000F5207" w:rsidRDefault="0076221F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213 061,40000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AAA" w:rsidRPr="000F5207" w:rsidRDefault="00071AAA" w:rsidP="00071AAA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587 020,00000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105 244,50000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64 272,70000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2625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в том числе остатки прошлых лет по соглашениям с Минэкономразвития России от 21.08.2013 № 045-МВ-13  и от 08.10.2013 № 117-МБ-13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59 420 942,92317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4 761 159,26885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5 942 165,56552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6 680 292,71971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6 258 798,99715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4 966 992,11924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5 346 479,43047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5C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4 475 761,22013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3 680 836,44700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3 678 143,58200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4 383 926,98822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4 551 513,96145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4 694 872,62343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54 188 313,03365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4 704 159,26885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5 942 165,56552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6 383 080,74909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5 840 841,06827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4 402 307,74866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4 700 083,25785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5C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3 810 318,78145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3 193 851,12000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3 215 260,00000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3 843 211,25844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3 996 701,94878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4 156 332,26674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1 907 101,32402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297 211,97062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410 287,38988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562 981,87058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636 620,09294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19 149,11868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7 670,53900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9 776,07968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3 249 379,44682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5C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665 442,43868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486 985,32700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462 883,58200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540 715,72978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554 812,01267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538 540,35669</w:t>
            </w:r>
          </w:p>
        </w:tc>
      </w:tr>
      <w:tr w:rsidR="00883AB4" w:rsidRPr="001806EE" w:rsidTr="000F5207">
        <w:trPr>
          <w:trHeight w:val="750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131 970,12600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5 200,00000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10 570,00000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7 630,26700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11 333,35400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19 763,27959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29 473,22541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</w:tr>
      <w:tr w:rsidR="00883AB4" w:rsidRPr="001806EE" w:rsidTr="000F5207">
        <w:trPr>
          <w:trHeight w:val="1500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23 348 630,76772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2 226 704,76500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5 517 103,84845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7 377 616,09707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8 227 206,05720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1125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1125"/>
        </w:trPr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7 538 028,44276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280 008,00000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429 000,00000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432 632,70909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560 115,02950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534 260,12381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672 223,10666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693 131,57895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709 131,57895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743 131,57895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780 131,57895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827 131,57895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877 131,57895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1.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3 187 443,47681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152 654,16119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94 964,81461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154 971,62700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283 335,47588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322 441,79143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307 940,81462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5C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234 074,29376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317 559,30000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299 963,30000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326 929,94400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339 680,20997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352 927,74435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3 187 443,47681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152 654,16119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94 964,81461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154 971,62700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283 335,47588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322 441,79143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307 940,81462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5C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234 074,29376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317 559,30000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299 963,30000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326 929,94400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339 680,20997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352 927,74435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190 618,97580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95 654,16119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94 964,81461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1 068 689,70893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154 971,62700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283 335,47588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322 441,79143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307 940,81462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1 871 134,79208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5C" w:rsidRPr="000F5207" w:rsidRDefault="0070125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234 074,29376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317 559,30000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299 963,30000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326 929,94400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339 680,20997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352 927,74435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5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1.1.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1 152 829,93323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23 608,87000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31 017,69861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62 100,00000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102 166,84000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150 524,66196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85 732,17058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324" w:rsidRPr="000F5207" w:rsidRDefault="00F8732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106 468,59376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122 881,00000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105 285,00000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116 415,79400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120 956,00997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125 673,29435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1 152 829,93323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23 608,87000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31 017,69861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62 100,00000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102 166,84000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150 524,66196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85 732,17058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324" w:rsidRPr="000F5207" w:rsidRDefault="00F8732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106 468,59376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122 881,00000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105 285,00000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116 415,79400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120 956,00997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125 673,29435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54 626,56861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23 608,87000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31 017,69861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400 523,67254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62 100,00000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102 166,84000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150 524,66196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85 732,17058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7E" w:rsidRPr="000F5207" w:rsidRDefault="00FD607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697 679,69208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9F4" w:rsidRPr="000F5207" w:rsidRDefault="00CC39F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106 468,59376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122 881,00000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105 285,00000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116 415,79400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120 956,00997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125 673,29435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1.2.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Формирование и продвижение инвестиционного имиджа Камчатского края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2 034 613,54358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129 045,29119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63 947,11600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92 871,62700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181 168,63588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171 917,12947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222 208,64404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127 605,70000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194 678,30000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194 678,30000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210 514,15000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218 724,20000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227 254,45000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2 034 613,54358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129 045,29119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63 947,11600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92 871,62700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181 168,63588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171 917,12947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222 208,64404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127 605,70000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194 678,30000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194 678,30000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210 514,15000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218 724,20000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227 254,45000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135 992,40719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72 045,29119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63 947,11600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668 166,03639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92 871,62700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181 168,63588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171 917,12947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222 208,64404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1 173 455,10000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127 605,70000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194 678,30000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194 678,30000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210 514,15000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218 724,20000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227 254,45000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2 «Развитие субъектов  малого и среднего предпринимательства»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11 250 973,86227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454 498,76451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567 896,77939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576 048,26300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691 586,44081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800 447,73255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1 159 579,98664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9F4" w:rsidRPr="000F5207" w:rsidRDefault="00CC39F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1 499 289,68396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5D7DED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1 027 569,10595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071AAA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1 429 021,96095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1 018 139,49178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1 023 757,97378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1 003 137,67895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1 825 360,36782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36 972,60100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24 347,56900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28 912,23331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45 662,90000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168 323,00000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9F4" w:rsidRPr="000F5207" w:rsidRDefault="00CC39F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455 494,30000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DED" w:rsidRPr="000F5207" w:rsidRDefault="005D7DED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212 958,90000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AAA" w:rsidRPr="000F5207" w:rsidRDefault="00071AAA" w:rsidP="00071AAA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586 917,50000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105 244,50000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64 272,70000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133 226,76551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36 972,60100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267 245,70231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24 347,56900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28 912,23331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45 662,90000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168 323,00000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1 424 887,90000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9F4" w:rsidRPr="000F5207" w:rsidRDefault="00CC39F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455 494,30000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DED" w:rsidRPr="000F5207" w:rsidRDefault="005D7DED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212 958,90000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AAA" w:rsidRPr="000F5207" w:rsidRDefault="00071AAA" w:rsidP="00071AAA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586 917,50000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105 244,50000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64 272,70000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26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в том числе остатки прошлых лет по соглашениям с Минэкономразвития России от 21.08.2013 № 045-МБ-13  и от 08.10.2013 № 117-МБ-13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 том числе субсидии, предоставляемые в  2014 году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1 755 614,92569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73 036,60000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91 354,17839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111 437,71791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91 225,82400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200 761,42915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289 560,65457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9F4" w:rsidRPr="000F5207" w:rsidRDefault="00CC39F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342 663,80501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97 478,62700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90 972,88200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124 763,41283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124 353,69483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118 006,10000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164 390,77839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73 036,60000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91 354,17839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692 985,62563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111 437,71791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91 225,82400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200 761,42915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289 560,65457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898 238,52167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81F" w:rsidRPr="000F5207" w:rsidRDefault="00BE581F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342 663,80501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97 478,62700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90 972,88200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124 763,41283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124 353,69483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118 006,10000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131 970,12600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5 200,00000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10 570,00000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7 630,26700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11 333,35400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19 763,27959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29 473,22541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BE581F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7 538 028,44276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280 008,00000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429 000,00000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432 632,70909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560 115,02950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534 260,12381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672 223,10666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693 131,57895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709 131,57895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743 131,57895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780 131,57895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827 131,57895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877 131,57895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BE581F" w:rsidRDefault="001806EE" w:rsidP="00083A39">
            <w:pPr>
              <w:ind w:left="-108" w:right="-140"/>
              <w:jc w:val="center"/>
              <w:rPr>
                <w:sz w:val="18"/>
                <w:szCs w:val="18"/>
                <w:highlight w:val="green"/>
              </w:rPr>
            </w:pPr>
            <w:r w:rsidRPr="007313D8">
              <w:rPr>
                <w:sz w:val="18"/>
                <w:szCs w:val="18"/>
              </w:rPr>
              <w:t>2.1.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3 478 944,88076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454 498,76451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567 896,77939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576 048,26300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691 586,44081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800 447,73255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140 187,21628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3D8" w:rsidRPr="000F5207" w:rsidRDefault="007313D8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188 279,68422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12 000,00000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252 887,66782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36 972,60100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24 347,56900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28 912,23331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45 662,90000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3D8" w:rsidRPr="000F5207" w:rsidRDefault="007313D8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20 738,20000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133 226,76551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36 972,60100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98 922,70231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24 347,56900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28 912,23331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45 662,90000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7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DC4" w:rsidRPr="001806EE" w:rsidRDefault="00276DC4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DC4" w:rsidRPr="001806EE" w:rsidRDefault="00276DC4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C4" w:rsidRPr="001806EE" w:rsidRDefault="00276DC4" w:rsidP="00083A39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DC4" w:rsidRPr="00276DC4" w:rsidRDefault="00276DC4" w:rsidP="00083A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20 738,20000</w:t>
            </w:r>
          </w:p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3D8" w:rsidRPr="000F5207" w:rsidRDefault="007313D8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20 738,20000</w:t>
            </w:r>
          </w:p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DC4" w:rsidRPr="001806EE" w:rsidRDefault="00276DC4" w:rsidP="00083A39">
            <w:pPr>
              <w:jc w:val="right"/>
              <w:rPr>
                <w:sz w:val="18"/>
                <w:szCs w:val="18"/>
              </w:rPr>
            </w:pPr>
          </w:p>
        </w:tc>
      </w:tr>
      <w:tr w:rsidR="00883AB4" w:rsidRPr="001806EE" w:rsidTr="000F5207">
        <w:trPr>
          <w:trHeight w:val="26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в том числе остатки прошлых лет по соглашениям с Минэкономразвития России от 21.08.2013 № 045-МБ-13 и от 08.10.2013 № 117-МБ-13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36 254,16451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 том числе субсидии, предоставляемые в  2014 году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858 071,22454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73 036,60000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91 354,17839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111 437,71791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91 225,82400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200 761,42915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110 713,99087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3D8" w:rsidRPr="000F5207" w:rsidRDefault="007313D8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159 541,48422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164 390,77839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73 036,60000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91 354,17839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514 138,96193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111 437,71791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91 225,82400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200 761,42915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110 713,99087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C4" w:rsidRPr="000F5207" w:rsidRDefault="00276DC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179 541,48422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3D8" w:rsidRPr="000F5207" w:rsidRDefault="007313D8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159 541,48422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131 970,12600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5 200,00000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10 570,00000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7 630,26700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11 333,35400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19 763,27959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29 473,22541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2 236 015,86240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280 008,00000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429 000,00000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432 632,70909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560 115,02950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534 260,12381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2.2.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I1 Региональный проект «Улучшение условий ведения предпринимательской деятельности»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2.3.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I4 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F7" w:rsidRPr="000F5207" w:rsidRDefault="005B61F7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6 097 220,59358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836 196,34459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A8B" w:rsidRPr="000F5207" w:rsidRDefault="00601A8B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1 027 612,69899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DED" w:rsidRPr="000F5207" w:rsidRDefault="005D7DED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746 872,03032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DCD" w:rsidRPr="000F5207" w:rsidRDefault="00040DCD" w:rsidP="00040DCD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802 084,66668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862 228,89800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895 225,95500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927 000,00000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F7" w:rsidRPr="000F5207" w:rsidRDefault="005B61F7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398 965,80000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61 575,50000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A8B" w:rsidRPr="000F5207" w:rsidRDefault="00601A8B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223 913,90000 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92" w:rsidRPr="000F5207" w:rsidRDefault="00F31292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16 247,40000 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DCD" w:rsidRPr="000F5207" w:rsidRDefault="00040DCD" w:rsidP="00040DCD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47 273,70000 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31 909,80000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18 045,50000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0,00000 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61 575,50000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61 575,50000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F7" w:rsidRPr="000F5207" w:rsidRDefault="005B61F7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337 390,30000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A8B" w:rsidRPr="000F5207" w:rsidRDefault="00601A8B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223 913,90000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92" w:rsidRPr="000F5207" w:rsidRDefault="00F31292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16 247,40000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DCD" w:rsidRPr="000F5207" w:rsidRDefault="00040DCD" w:rsidP="00040DCD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47 273,70000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31 909,80000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18 045,50000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397 414,50813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104 897,73793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108 581,62020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21 624,63032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11 810,96668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50 319,09800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50 180,45500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50 000,00000 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104 897,73793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104 897,73793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F7" w:rsidRPr="000F5207" w:rsidRDefault="005B61F7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294 633,94899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A8B" w:rsidRPr="000F5207" w:rsidRDefault="00601A8B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110 698,79899 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21 624,63032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11 810,96668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50 319,09800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50 180,45500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50 000,00000 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5 298 723,10666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669 723,10666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693 000,00000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709 000,00000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743 000,00000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780 000,00000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827 000,00000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877 000,00000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2.4.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I5 Региональный проект «Акселерация субъектов малого и среднего предпринимательства»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1 656 419,00364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176 559,91627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280 720,02802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267 358,38876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612 795,47608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141 126,42778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113 721,08778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64 137,67895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1 158 678,30000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103 554,80000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208 191,70000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195 386,20000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537 523,40000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70 578,10000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43 444,10000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0,00000 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103 554,80000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103 554,80000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1 055 123,50000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208 191,70000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195 386,20000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537 523,40000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70 578,10000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43 444,10000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494 451,22994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70 505,11627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72 396,74907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71 840,60981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75 140,49713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70 416,74883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70 145,40883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64 006,10000 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70 505,11627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70 505,11627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423 946,11367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72 396,74907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71 840,60981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75 140,49713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70 416,74883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70 145,40883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64 006,10000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3 289,47370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2 500,00000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131,57895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131,57895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131,57895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131,57895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2.5.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I8 Региональный проект «Популяризация предпринимательства»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18 389,38429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6 636,50950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2 677,27273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1 338,68687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2 141,81819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2 784,16600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2 810,93100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14 828,60000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3 192,70000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2 650,50000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1 325,30000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2 120,40000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2 756,60000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2 783,10000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3 192,70000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3 192,70000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11 635,90000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2 650,50000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1 325,30000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2 120,40000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2 756,60000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2 783,10000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3 560,78429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3 443,80950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26,77273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13,38687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21,41819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27,56600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27,83100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3 443,80950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3 443,80950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116,97479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26,77273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13,38687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21,41819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27,56600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27,83100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3 «Развитие промышленности, внешнеэкономической деятельности, конкуренции»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F39" w:rsidRPr="000F5207" w:rsidRDefault="005A5F3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220 851,04626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735,73223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542,17000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6 648,18909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8 048,69500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2 824,16667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10 613,69035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92E" w:rsidRPr="000F5207" w:rsidRDefault="00B2092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38 896,00292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20 530,20000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20 530,20000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45 479,00000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45 493,00000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20 510,00000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1 263,57000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349,28000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162,17000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27,72000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58,30000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511,45000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349,28000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162,17000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444,62000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27,72000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58,30000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307,50000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F39" w:rsidRPr="000F5207" w:rsidRDefault="005A5F3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219 587,47626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386,45223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6 620,46909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7 990,39500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2 644,86667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10 434,39035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92E" w:rsidRPr="000F5207" w:rsidRDefault="00B2092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38 793,50292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20 427,70000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20 427,70000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45 479,00000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45 493,00000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20 510,00000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766,45223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386,45223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8 541,00243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6 620,46909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319,85600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942,36667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658,31067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19 149,11868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7 670,53900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9 776,07968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F39" w:rsidRPr="000F5207" w:rsidRDefault="005A5F3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191 130,90292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92E" w:rsidRPr="000F5207" w:rsidRDefault="00B2092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38 793,50292 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20 427,70000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20 427,70000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45 479,00000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45 493,00000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20 510,00000 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3.1.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Стимулирование и поддержка внешнеэкономической деятельности в Камчатском крае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3.2.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области обрабатывающих производств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3.3.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Подготовка управленческих кадров для отраслей экономики  Камчатского края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5 279,43157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735,73223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542,17000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207,44000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178,15600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271,66667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271,66667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530,20000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530,20000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530,20000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479,00000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493,00000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1 263,57000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349,28000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162,17000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27,72000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58,30000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511,45000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349,28000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162,17000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AB4" w:rsidRPr="001806EE" w:rsidRDefault="00883AB4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AB4" w:rsidRPr="001806EE" w:rsidRDefault="00883AB4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B4" w:rsidRPr="001806EE" w:rsidRDefault="00883AB4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4" w:rsidRPr="001806EE" w:rsidRDefault="00883AB4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444,62000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27,72000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58,30000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179,30000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AB4" w:rsidRPr="000F5207" w:rsidRDefault="00883AB4" w:rsidP="00083A39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3AB4" w:rsidRPr="000F5207" w:rsidRDefault="00883AB4" w:rsidP="00083A39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0F5207" w:rsidRDefault="00883A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B4" w:rsidRPr="001806EE" w:rsidRDefault="00883AB4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307,50000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4 015,86157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386,45223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179,72000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119,85600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92,36667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92,36667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427,70000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427,70000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427,70000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479,00000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493,00000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510,00000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766,45223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386,45223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484,30934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179,72000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119,85600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92,36667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92,36667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2 765,10000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427,70000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427,70000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427,70000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479,00000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493,00000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3.4.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3.5.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Привлечение промышленных предприятий к участию в региональных мероприятиях в рамках движения </w:t>
            </w:r>
            <w:proofErr w:type="spellStart"/>
            <w:r w:rsidRPr="001806EE">
              <w:rPr>
                <w:sz w:val="18"/>
                <w:szCs w:val="18"/>
              </w:rPr>
              <w:t>WorldSkills</w:t>
            </w:r>
            <w:proofErr w:type="spellEnd"/>
            <w:r w:rsidRPr="001806EE">
              <w:rPr>
                <w:sz w:val="18"/>
                <w:szCs w:val="18"/>
              </w:rPr>
              <w:t xml:space="preserve"> </w:t>
            </w:r>
            <w:proofErr w:type="spellStart"/>
            <w:r w:rsidRPr="001806EE">
              <w:rPr>
                <w:sz w:val="18"/>
                <w:szCs w:val="18"/>
              </w:rPr>
              <w:t>Russia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3.6.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Привлечение промышленных предприятий к участию в региональных этапах Всероссийского конкурса профессионального мастерства «Лучший по профессии»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1 615,94400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850,00000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565,94400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1 615,94400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850,00000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565,94400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6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3.7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Предоставление субсидии дочернему обществу управляющей компании, осуществляющей функции по управлению ТОР «Камчатка», на финансовое обеспечение затрат, связанных с обеспечением функционирования ТОР «Камчатка»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43 955,67069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6 440,74909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7 670,53900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9 776,07968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89" w:rsidRPr="000F5207" w:rsidRDefault="0051738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18 365,80292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43 955,67069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6 440,74909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7 670,53900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9 776,07968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89" w:rsidRPr="000F5207" w:rsidRDefault="0051738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18 365,80292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6 440,74909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6 440,74909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19 149,11868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7 670,53900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1 702,50000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9 776,07968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AF6" w:rsidRPr="001806EE" w:rsidRDefault="00440AF6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AF6" w:rsidRPr="001806EE" w:rsidRDefault="00440AF6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F6" w:rsidRPr="001806EE" w:rsidRDefault="00440AF6" w:rsidP="00083A39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F6" w:rsidRPr="001806EE" w:rsidRDefault="00440AF6" w:rsidP="00083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center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18 365,80292</w:t>
            </w:r>
          </w:p>
          <w:p w:rsidR="00440AF6" w:rsidRPr="000F5207" w:rsidRDefault="00440AF6" w:rsidP="00083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89" w:rsidRPr="000F5207" w:rsidRDefault="0051738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18 365,80292</w:t>
            </w:r>
          </w:p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F6" w:rsidRPr="001806EE" w:rsidRDefault="00440AF6" w:rsidP="00083A39">
            <w:pPr>
              <w:jc w:val="right"/>
              <w:rPr>
                <w:sz w:val="18"/>
                <w:szCs w:val="18"/>
              </w:rPr>
            </w:pP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3.8.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T6 Региональный проект </w:t>
            </w:r>
            <w:r w:rsidRPr="001806EE">
              <w:rPr>
                <w:sz w:val="18"/>
                <w:szCs w:val="18"/>
              </w:rPr>
              <w:br/>
              <w:t>«Системные меры развития международной кооперации и экспорта»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25 000,00000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25 000,00000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50 000,00000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25 000,00000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25 000,00000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3.9.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T4 Региональный проект </w:t>
            </w:r>
            <w:r w:rsidRPr="001806EE">
              <w:rPr>
                <w:sz w:val="18"/>
                <w:szCs w:val="18"/>
              </w:rPr>
              <w:br w:type="page"/>
              <w:t>«Экспорт услуг»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3.10.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Создание объектов инфраструктуры ТОР «Камчатка» на территории промышленных парков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4 «Обеспечение доступности энергетических ресурсов»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72 041 029,26004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4 244 429,61603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5 392 967,57170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6 018 642,23671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7 693 937,33154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9 488 205,28467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11 615 836,66455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51738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11 567018,57016</w:t>
            </w:r>
          </w:p>
          <w:p w:rsidR="00517389" w:rsidRPr="000F5207" w:rsidRDefault="00517389" w:rsidP="00083A39">
            <w:pPr>
              <w:jc w:val="right"/>
              <w:rPr>
                <w:sz w:val="18"/>
                <w:szCs w:val="18"/>
              </w:rPr>
            </w:pPr>
          </w:p>
          <w:p w:rsidR="00517389" w:rsidRPr="000F5207" w:rsidRDefault="00517389" w:rsidP="00083A39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2 735 476,80000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2 754 581,45000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3 373 248,88989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3 508 178,84549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3 648 505,99931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51738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  </w:t>
            </w:r>
            <w:r w:rsidR="001806EE"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48 692 398,49232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4 244 429,61603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5 392 967,57170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6 018 642,23671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5 467 232,56654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3 971 101,43622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4 238 220,56748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89" w:rsidRPr="000F5207" w:rsidRDefault="00517389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3 339 812,51296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2 735 476,80000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2 754 581,45000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3 373 248,88989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3 508 178,84549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3 648 505,99931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50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23 348 630,76772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2 226 704,76500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5 517 103,84845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7 377 616,09707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8 227 206,05720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82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4.1.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Предоставление мер государственной поддержки при осуществлении </w:t>
            </w:r>
            <w:proofErr w:type="spellStart"/>
            <w:r w:rsidRPr="001806EE">
              <w:rPr>
                <w:sz w:val="18"/>
                <w:szCs w:val="18"/>
              </w:rPr>
              <w:t>тарифообразования</w:t>
            </w:r>
            <w:proofErr w:type="spellEnd"/>
            <w:r w:rsidRPr="001806EE">
              <w:rPr>
                <w:sz w:val="18"/>
                <w:szCs w:val="18"/>
              </w:rPr>
              <w:t xml:space="preserve"> на электрическую энергию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72 041 029,26004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4 244 429,61603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5 392 967,57170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6 018 642,23671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7 693 937,33154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9 488 205,28467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11 615 836,66455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B74F52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11 567 018,57016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2 735 476,80000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2 754 581,45000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3 373 248,88989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3 508 178,84549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3 648 505,99931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6" w:rsidRPr="000F5207" w:rsidRDefault="00440AF6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48 692 398,49232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4 244 429,61603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5 392 967,57170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6 018 642,23671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5 467 232,56654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3 971 101,43622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4 238 220,56748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F52" w:rsidRPr="000F5207" w:rsidRDefault="00B74F52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3 339 812,51296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2 735 476,80000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2 754 581,45000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3 373 248,88989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3 508 178,84549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3 648 505,99931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87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23 348 630,76772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2 226 704,76500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5 517 103,84845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7 377 616,09707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8 227 206,05720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23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5 «Снижение административных барьеров, повышение качества предоставления  и доступности государственных услуг в Камчатском крае»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D18" w:rsidRPr="000F5207" w:rsidRDefault="007D5D18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4 174 754,17312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193 388,07940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286 386,78592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292 112,67300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316 458,37673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349 711,46544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379 909,28058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F52" w:rsidRPr="000F5207" w:rsidRDefault="00B74F52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380 504,81322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382 889,92000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384 497,60000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387 281,43863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402 758,69618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418 855,04403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33 848,50410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13 602,00000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20 246,50410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D18" w:rsidRPr="000F5207" w:rsidRDefault="007D5D18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4 140 905,66902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179 786,07940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266 140,28182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292 112,67300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316 458,37673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349 711,46544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379 909,28058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F52" w:rsidRPr="000F5207" w:rsidRDefault="00B74F52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380 504,81322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382 889,92000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384 497,60000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387 281,43863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402 758,69618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418 855,04403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82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5.1.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Проведение комплексной оптимизации государственных услуг, предоставляемых исполнительными органами государственной власти Камчатского края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5.2.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Обеспечение предоставления государственных и муниципальных услуг по принципу «одного окна» в Камчатском крае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1C" w:rsidRPr="000F5207" w:rsidRDefault="0095251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4 100 662,88895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143 564,29933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266 140,28182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292 112,67300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316 458,37673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349 414,46544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379 135,28058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C43" w:rsidRPr="000F5207" w:rsidRDefault="00055C43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379 204,81322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382 589,92000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384 197,60000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386 931,43863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402 408,69618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418 505,04403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1C" w:rsidRPr="000F5207" w:rsidRDefault="0095251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4 100 662,88895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143 564,29933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266 140,28182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292 112,67300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316 458,37673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349 414,46544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379 135,28058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C43" w:rsidRPr="000F5207" w:rsidRDefault="00055C43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379 204,81322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382 589,92000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384 197,60000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386 931,43863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402 408,69618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418 505,04403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5.3.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74 091,28417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49 823,78007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20 246,50410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297,00000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774,00000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1 300,00000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350,00000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350,00000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33 848,50410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13 602,00000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20 246,50410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40 242,78007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36 221,78007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297,00000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774,00000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1 300,00000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350,00000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350,00000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6 «Обеспечение реализации Программы»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1C" w:rsidRPr="000F5207" w:rsidRDefault="0095251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1 427 051,53306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110 866,36000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96 358,71900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96 507,99600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92 556,35900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120 331,13033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123 642,72287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0A" w:rsidRPr="000F5207" w:rsidRDefault="00F60A0A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139 912,29226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126 767,20000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126 767,20000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126 224,30287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131 049,51498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136 067,73575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3 229,00000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3 229,00000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1 730,00000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1 499,00000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1C" w:rsidRPr="000F5207" w:rsidRDefault="0095251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1 423 822,53306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110 866,36000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96 358,71900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96 507,99600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92 556,35900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120 331,13033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120 413,72287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B30" w:rsidRPr="000F5207" w:rsidRDefault="00ED6B30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139 912,29226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126 767,20000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126 767,20000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126 224,30287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131 049,51498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136 067,73575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1C" w:rsidRPr="000F5207" w:rsidRDefault="0095251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998 062,31588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110 866,36000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96 358,71900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72 325,83938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57 150,12500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81 494,84700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81 953,40979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71" w:rsidRPr="000F5207" w:rsidRDefault="00B26D71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90 001,45527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75 247,50000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75 247,50000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82 680,92992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85 764,40712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88 971,22340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136 884,98703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24 182,15662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35 406,23400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38 836,28333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38 460,31308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1C" w:rsidRPr="000F5207" w:rsidRDefault="0095251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288 875,23015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71" w:rsidRPr="000F5207" w:rsidRDefault="00B26D71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49 910,83699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51 519,70000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51 519,70000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43 543,37295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45 285,10787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47 096,51234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6.1.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Обеспечение деятельности Министерства экономического развития и торговли Камчатского края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1C" w:rsidRPr="000F5207" w:rsidRDefault="0095251C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972 936,31588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107 466,36000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96 358,71900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72 288,83938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57 130,12500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81 474,84700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83 668,40979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71" w:rsidRPr="000F5207" w:rsidRDefault="00B26D71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87 807,45527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73 053,50000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73 053,50000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77 086,92992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80 170,40712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83 377,22340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1 730,00000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1 730,00000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93E" w:rsidRPr="000F5207" w:rsidRDefault="0097793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971 206,31588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107 466,36000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96 358,71900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72 288,83938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57 130,12500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81 474,84700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81 938,40979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71" w:rsidRPr="000F5207" w:rsidRDefault="00B26D71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87 807,45527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73 053,50000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73 053,50000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77 086,92992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80 170,40712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83 377,22340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6.2.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Всероссийский конкурс «Российская организация высокой социальной эффективности»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3 656,00000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37,00000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3 656,00000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37,00000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15,00000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594,00000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6.3.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Обеспечение деятельности Министерства инвестиций и предпринимательства Камчатского края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93E" w:rsidRPr="000F5207" w:rsidRDefault="0097793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425 760,21718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24 182,15662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35 406,23400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38 836,28333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38 460,31308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71" w:rsidRPr="000F5207" w:rsidRDefault="00B26D71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49 910,83699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51 519,70000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51 519,70000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43 543,37295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45 285,10787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47 096,51234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1 499,00000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1 499,00000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93E" w:rsidRPr="000F5207" w:rsidRDefault="0097793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425 760,21718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24 182,15662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35 406,23400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38 836,28333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38 460,31308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71" w:rsidRPr="000F5207" w:rsidRDefault="00B26D71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49 910,83699 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51 519,70000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51 519,70000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43 543,37295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 xml:space="preserve">45 285,10787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47 096,51234 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136 884,98703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24 182,15662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35 406,23400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38 836,28333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38 460,31308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0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93E" w:rsidRPr="000F5207" w:rsidRDefault="0097793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288 875,23015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B4" w:rsidRPr="000F5207" w:rsidRDefault="005E77B4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49 910,83699</w:t>
            </w:r>
          </w:p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51 519,70000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51 519,70000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43 543,37295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45 285,10787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47 096,51234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182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6.4.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Актуализация документов стратегического планирования Камчатского края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3 400,00000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3 400,00000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3 400,00000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3 400,00000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6.5.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Сопровождение и модернизация технических и программных комплексов управления государственными программами Камчатского края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19 800,00000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5 000,00000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19 800,00000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1 600,00000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1 600,00000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5 000,00000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5 000,00000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5 000,00000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7 «Повышение производительности труда в Камчатском крае»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30 673,65000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9 677,80000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20 995,85000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29 503,30000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9 440,90000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20 062,40000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1 170,35000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236,90000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933,45000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ind w:left="-108" w:right="-40"/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7.1.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L1 Региональный проект «Системные меры по повышению производительности труда»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46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7.2.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L2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30 673,65000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9 677,80000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20 995,85000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29 503,30000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9 440,90000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20 062,40000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083A39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1 170,35000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236,90000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933,45000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75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883AB4" w:rsidRPr="001806EE" w:rsidTr="000F5207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0F5207" w:rsidRDefault="001806EE" w:rsidP="00083A39">
            <w:pPr>
              <w:jc w:val="right"/>
              <w:rPr>
                <w:sz w:val="18"/>
                <w:szCs w:val="18"/>
              </w:rPr>
            </w:pPr>
            <w:r w:rsidRPr="000F5207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083A39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</w:tbl>
    <w:p w:rsidR="001806EE" w:rsidRDefault="001806EE" w:rsidP="00083A3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D718E" w:rsidRDefault="00AD718E" w:rsidP="00083A39">
      <w:pPr>
        <w:rPr>
          <w:sz w:val="18"/>
          <w:szCs w:val="18"/>
        </w:rPr>
        <w:sectPr w:rsidR="00AD718E" w:rsidSect="001000AE">
          <w:pgSz w:w="16838" w:h="11906" w:orient="landscape" w:code="9"/>
          <w:pgMar w:top="851" w:right="851" w:bottom="851" w:left="1418" w:header="397" w:footer="0" w:gutter="0"/>
          <w:cols w:space="708"/>
          <w:docGrid w:linePitch="360"/>
        </w:sectPr>
      </w:pPr>
    </w:p>
    <w:p w:rsidR="002011C5" w:rsidRPr="00AC63E9" w:rsidRDefault="001806EE" w:rsidP="00083A39">
      <w:pPr>
        <w:widowControl w:val="0"/>
        <w:autoSpaceDE w:val="0"/>
        <w:autoSpaceDN w:val="0"/>
        <w:adjustRightInd w:val="0"/>
        <w:ind w:left="6804"/>
        <w:jc w:val="right"/>
        <w:rPr>
          <w:rFonts w:eastAsia="SimSun"/>
          <w:lang w:eastAsia="zh-CN"/>
        </w:rPr>
      </w:pPr>
      <w:r>
        <w:rPr>
          <w:rFonts w:eastAsia="SimSun"/>
          <w:lang w:eastAsia="zh-CN"/>
        </w:rPr>
        <w:t>Пр</w:t>
      </w:r>
      <w:r w:rsidR="002011C5" w:rsidRPr="00AC63E9">
        <w:rPr>
          <w:rFonts w:eastAsia="SimSun"/>
          <w:lang w:eastAsia="zh-CN"/>
        </w:rPr>
        <w:t>иложение 4</w:t>
      </w:r>
    </w:p>
    <w:p w:rsidR="002011C5" w:rsidRPr="00AC63E9" w:rsidRDefault="002011C5" w:rsidP="00083A39">
      <w:pPr>
        <w:widowControl w:val="0"/>
        <w:autoSpaceDE w:val="0"/>
        <w:autoSpaceDN w:val="0"/>
        <w:adjustRightInd w:val="0"/>
        <w:ind w:left="6804"/>
        <w:jc w:val="right"/>
        <w:rPr>
          <w:rFonts w:eastAsia="SimSun"/>
          <w:lang w:eastAsia="zh-CN"/>
        </w:rPr>
      </w:pPr>
      <w:r w:rsidRPr="00AC63E9">
        <w:rPr>
          <w:rFonts w:eastAsia="SimSun"/>
          <w:lang w:eastAsia="zh-CN"/>
        </w:rPr>
        <w:t>к Программе</w:t>
      </w:r>
    </w:p>
    <w:p w:rsidR="002011C5" w:rsidRPr="00AC63E9" w:rsidRDefault="002011C5" w:rsidP="00083A39">
      <w:pPr>
        <w:widowControl w:val="0"/>
        <w:autoSpaceDE w:val="0"/>
        <w:autoSpaceDN w:val="0"/>
        <w:adjustRightInd w:val="0"/>
        <w:jc w:val="right"/>
        <w:rPr>
          <w:rFonts w:eastAsia="SimSun"/>
          <w:lang w:eastAsia="zh-CN"/>
        </w:rPr>
      </w:pPr>
    </w:p>
    <w:p w:rsidR="00E64E0C" w:rsidRDefault="00E64E0C" w:rsidP="00083A39">
      <w:pPr>
        <w:autoSpaceDE w:val="0"/>
        <w:autoSpaceDN w:val="0"/>
        <w:adjustRightInd w:val="0"/>
        <w:ind w:left="23" w:right="-2" w:firstLine="686"/>
        <w:jc w:val="both"/>
        <w:rPr>
          <w:sz w:val="28"/>
          <w:szCs w:val="28"/>
        </w:rPr>
      </w:pPr>
    </w:p>
    <w:p w:rsidR="006F2F19" w:rsidRPr="006F2F19" w:rsidRDefault="006F2F19" w:rsidP="006F2F19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sz w:val="28"/>
          <w:szCs w:val="28"/>
          <w:lang w:eastAsia="zh-CN"/>
        </w:rPr>
      </w:pPr>
      <w:r w:rsidRPr="006F2F19">
        <w:rPr>
          <w:rFonts w:eastAsia="SimSun"/>
          <w:sz w:val="28"/>
          <w:szCs w:val="28"/>
          <w:lang w:eastAsia="zh-CN"/>
        </w:rPr>
        <w:t>Порядок</w:t>
      </w:r>
    </w:p>
    <w:p w:rsidR="006F2F19" w:rsidRPr="006F2F19" w:rsidRDefault="006F2F19" w:rsidP="006F2F19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sz w:val="28"/>
          <w:szCs w:val="28"/>
          <w:lang w:eastAsia="zh-CN"/>
        </w:rPr>
      </w:pPr>
      <w:r w:rsidRPr="006F2F19">
        <w:rPr>
          <w:rFonts w:eastAsia="SimSun"/>
          <w:sz w:val="28"/>
          <w:szCs w:val="28"/>
          <w:lang w:eastAsia="zh-CN"/>
        </w:rPr>
        <w:t xml:space="preserve">предоставления субсидий местным бюджетам на реализацию </w:t>
      </w:r>
      <w:r w:rsidRPr="006F2F19">
        <w:rPr>
          <w:rFonts w:eastAsia="SimSun"/>
          <w:sz w:val="28"/>
          <w:szCs w:val="28"/>
          <w:lang w:eastAsia="zh-CN"/>
        </w:rPr>
        <w:t>основного</w:t>
      </w:r>
      <w:r w:rsidRPr="006F2F19">
        <w:rPr>
          <w:rFonts w:eastAsia="SimSun"/>
          <w:sz w:val="28"/>
          <w:szCs w:val="28"/>
          <w:lang w:eastAsia="zh-CN"/>
        </w:rPr>
        <w:t xml:space="preserve"> </w:t>
      </w:r>
      <w:r w:rsidRPr="006F2F19">
        <w:rPr>
          <w:rFonts w:eastAsia="SimSun"/>
          <w:sz w:val="28"/>
          <w:szCs w:val="28"/>
          <w:lang w:eastAsia="zh-CN"/>
        </w:rPr>
        <w:t>мероприятия</w:t>
      </w:r>
      <w:r w:rsidRPr="006F2F19">
        <w:rPr>
          <w:rFonts w:eastAsia="SimSun"/>
          <w:sz w:val="28"/>
          <w:szCs w:val="28"/>
          <w:lang w:eastAsia="zh-CN"/>
        </w:rPr>
        <w:t xml:space="preserve"> </w:t>
      </w:r>
      <w:r w:rsidRPr="006F2F19">
        <w:rPr>
          <w:rFonts w:eastAsia="SimSun"/>
          <w:sz w:val="28"/>
          <w:szCs w:val="28"/>
          <w:lang w:eastAsia="zh-CN"/>
        </w:rPr>
        <w:t>2.1.</w:t>
      </w:r>
      <w:r w:rsidRPr="006F2F19">
        <w:rPr>
          <w:sz w:val="28"/>
        </w:rPr>
        <w:t xml:space="preserve"> «</w:t>
      </w:r>
      <w:r w:rsidRPr="006F2F19">
        <w:rPr>
          <w:sz w:val="28"/>
        </w:rPr>
        <w:t>Оказание мер государственной поддержки субъектам малого</w:t>
      </w:r>
      <w:r w:rsidRPr="006F2F19">
        <w:rPr>
          <w:sz w:val="28"/>
        </w:rPr>
        <w:t xml:space="preserve"> и среднего предпринимательства» </w:t>
      </w:r>
      <w:r w:rsidRPr="006F2F19">
        <w:rPr>
          <w:rFonts w:eastAsia="SimSun"/>
          <w:sz w:val="28"/>
          <w:szCs w:val="28"/>
          <w:lang w:eastAsia="zh-CN"/>
        </w:rPr>
        <w:t>подпрограммы 2 «Развитие субъектов малого и среднего предпринимательства»</w:t>
      </w:r>
    </w:p>
    <w:p w:rsidR="006F2F19" w:rsidRDefault="006F2F19" w:rsidP="006F2F19">
      <w:pPr>
        <w:spacing w:after="1" w:line="280" w:lineRule="atLeast"/>
        <w:ind w:firstLine="540"/>
        <w:jc w:val="both"/>
      </w:pPr>
    </w:p>
    <w:p w:rsidR="006F2F19" w:rsidRDefault="006F2F19" w:rsidP="006F2F19">
      <w:pPr>
        <w:spacing w:after="1" w:line="280" w:lineRule="atLeast"/>
        <w:ind w:firstLine="540"/>
        <w:jc w:val="both"/>
      </w:pPr>
      <w:bookmarkStart w:id="4" w:name="P7391"/>
      <w:bookmarkEnd w:id="4"/>
    </w:p>
    <w:p w:rsidR="006F2F19" w:rsidRDefault="006F2F19" w:rsidP="006F2F19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1. Настоящий Порядок разработан в соответствии со </w:t>
      </w:r>
      <w:hyperlink r:id="rId33" w:history="1">
        <w:r w:rsidRPr="006F2F19">
          <w:rPr>
            <w:sz w:val="28"/>
          </w:rPr>
          <w:t>статьей 139</w:t>
        </w:r>
      </w:hyperlink>
      <w:r w:rsidRPr="006F2F19">
        <w:rPr>
          <w:sz w:val="28"/>
        </w:rPr>
        <w:t xml:space="preserve"> </w:t>
      </w:r>
      <w:r>
        <w:rPr>
          <w:sz w:val="28"/>
        </w:rPr>
        <w:t xml:space="preserve">Бюджетного кодекса Российской Федерации, </w:t>
      </w:r>
      <w:hyperlink r:id="rId34" w:history="1">
        <w:r w:rsidRPr="006F2F19">
          <w:rPr>
            <w:sz w:val="28"/>
          </w:rPr>
          <w:t>Правилами</w:t>
        </w:r>
      </w:hyperlink>
      <w:r>
        <w:rPr>
          <w:sz w:val="28"/>
        </w:rPr>
        <w:t xml:space="preserve">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N 566-П (далее - Правила), и регулирует вопросы предоставления и распределения субсидий местным бюджетам на реализацию основного мероприятия 2.1 "Оказание мер государственной поддержки субъектам малого и среднего предпринимательства" Подпрограммы 2 (далее соответственно - Порядок, субсидии).</w:t>
      </w:r>
    </w:p>
    <w:p w:rsidR="006F2F19" w:rsidRDefault="006F2F19" w:rsidP="006F2F19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2. Субсидии предоставляются в целях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расходных обязательств муниципальных образований в Камчатском крае (далее - муниципальные образования), возникающих при выполнении полномочий органов местного самоуправления муниципальных образований по вопросам местного значения в рамках реализации мероприятий муниципальных программ, направленных на развитие субъектов малого и среднего предпринимательства (далее - мероприятия), по направлениям:</w:t>
      </w:r>
    </w:p>
    <w:p w:rsidR="006F2F19" w:rsidRDefault="006F2F19" w:rsidP="006F2F19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1) финансовой поддержки субъектов малого и среднего предпринимательства;</w:t>
      </w:r>
    </w:p>
    <w:p w:rsidR="006F2F19" w:rsidRDefault="006F2F19" w:rsidP="006F2F19">
      <w:pPr>
        <w:spacing w:line="280" w:lineRule="atLeast"/>
        <w:ind w:firstLine="540"/>
        <w:jc w:val="both"/>
      </w:pPr>
      <w:r>
        <w:rPr>
          <w:sz w:val="28"/>
        </w:rPr>
        <w:t>2) консультационной и информационной поддержки субъектов малого и среднего предпринимательства;</w:t>
      </w:r>
    </w:p>
    <w:p w:rsidR="006F2F19" w:rsidRDefault="006F2F19" w:rsidP="006F2F19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3) поддержки субъектов малого и среднего предпринимательства в сфере образования.</w:t>
      </w:r>
      <w:bookmarkStart w:id="5" w:name="P7406"/>
      <w:bookmarkEnd w:id="5"/>
    </w:p>
    <w:p w:rsidR="006F2F19" w:rsidRDefault="006F2F19" w:rsidP="006F2F19">
      <w:pPr>
        <w:spacing w:line="280" w:lineRule="atLeast"/>
        <w:ind w:firstLine="540"/>
        <w:jc w:val="both"/>
      </w:pPr>
      <w:r>
        <w:rPr>
          <w:sz w:val="28"/>
        </w:rPr>
        <w:t>3. Критериями отбора муниципальных образований для предоставления субсидий являются:</w:t>
      </w:r>
    </w:p>
    <w:p w:rsidR="006F2F19" w:rsidRDefault="006F2F19" w:rsidP="006F2F19">
      <w:pPr>
        <w:spacing w:line="280" w:lineRule="atLeast"/>
        <w:ind w:firstLine="540"/>
        <w:jc w:val="both"/>
      </w:pPr>
      <w:r>
        <w:rPr>
          <w:sz w:val="28"/>
        </w:rPr>
        <w:t>1) наличие утвержденных органами местного самоуправления муниципальных образований муниципальных программ развития субъектов малого и среднего предпринимательства;</w:t>
      </w:r>
    </w:p>
    <w:p w:rsidR="006F2F19" w:rsidRDefault="006F2F19" w:rsidP="006F2F19">
      <w:pPr>
        <w:spacing w:line="280" w:lineRule="atLeast"/>
        <w:ind w:firstLine="540"/>
        <w:jc w:val="both"/>
      </w:pPr>
      <w:r>
        <w:rPr>
          <w:sz w:val="28"/>
        </w:rPr>
        <w:t>2) наличие на территории муниципального образования консультационного пункта для субъектов малого и среднего предпринимательства с рабочим местом, оснащенным компьютером, подключенным к информационно-телекоммуникационной сети "Интернет", с установленной на нем информационно-правовой системой "Консультант" или "Гарант".</w:t>
      </w:r>
    </w:p>
    <w:p w:rsidR="006F2F19" w:rsidRDefault="006F2F19" w:rsidP="006F2F19">
      <w:pPr>
        <w:spacing w:line="280" w:lineRule="atLeast"/>
        <w:ind w:firstLine="540"/>
        <w:jc w:val="both"/>
      </w:pPr>
      <w:bookmarkStart w:id="6" w:name="P7409"/>
      <w:bookmarkEnd w:id="6"/>
      <w:r>
        <w:rPr>
          <w:sz w:val="28"/>
        </w:rPr>
        <w:t>4. Условиями предоставления субсидии являются:</w:t>
      </w:r>
    </w:p>
    <w:p w:rsidR="006F2F19" w:rsidRDefault="006F2F19" w:rsidP="006F2F19">
      <w:pPr>
        <w:spacing w:line="280" w:lineRule="atLeast"/>
        <w:ind w:firstLine="540"/>
        <w:jc w:val="both"/>
      </w:pPr>
      <w:r>
        <w:rPr>
          <w:sz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6F2F19" w:rsidRDefault="006F2F19" w:rsidP="006F2F19">
      <w:pPr>
        <w:spacing w:line="280" w:lineRule="atLeast"/>
        <w:ind w:firstLine="540"/>
        <w:jc w:val="both"/>
      </w:pPr>
      <w:r>
        <w:rPr>
          <w:sz w:val="28"/>
        </w:rPr>
        <w:t>2) заключение соглашения о предоставлении субсидии из краевого бюджета между Министерством инвестиций и предпринимательства Камчатского края (далее - Министерство) и органом местного самоуправления муниципального образования в соответствии с Правилами (далее - Соглашение о предоставлении субсидии).</w:t>
      </w:r>
    </w:p>
    <w:p w:rsidR="006F2F19" w:rsidRDefault="006F2F19" w:rsidP="006F2F19">
      <w:pPr>
        <w:spacing w:line="280" w:lineRule="atLeast"/>
        <w:ind w:firstLine="540"/>
        <w:jc w:val="both"/>
      </w:pPr>
      <w:r>
        <w:rPr>
          <w:sz w:val="28"/>
        </w:rPr>
        <w:t>5. Размер субсидии, предоставляемой из краевого бюджета местному бюджету на реализацию мероприятия, определяется по формуле:</w:t>
      </w:r>
    </w:p>
    <w:p w:rsidR="006F2F19" w:rsidRDefault="006F2F19" w:rsidP="006F2F19">
      <w:pPr>
        <w:spacing w:line="280" w:lineRule="atLeast"/>
        <w:ind w:firstLine="540"/>
        <w:jc w:val="both"/>
      </w:pPr>
    </w:p>
    <w:p w:rsidR="006F2F19" w:rsidRDefault="006F2F19" w:rsidP="006F2F19">
      <w:pPr>
        <w:spacing w:after="1" w:line="280" w:lineRule="atLeast"/>
        <w:jc w:val="center"/>
      </w:pPr>
      <w:r w:rsidRPr="00FD3BDE">
        <w:rPr>
          <w:noProof/>
          <w:position w:val="-14"/>
        </w:rPr>
        <w:drawing>
          <wp:inline distT="0" distB="0" distL="0" distR="0">
            <wp:extent cx="1857375" cy="361950"/>
            <wp:effectExtent l="0" t="0" r="9525" b="0"/>
            <wp:docPr id="14" name="Рисунок 14" descr="base_23848_176669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76669_32795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, где</w:t>
      </w:r>
    </w:p>
    <w:p w:rsidR="006F2F19" w:rsidRDefault="006F2F19" w:rsidP="006F2F19">
      <w:pPr>
        <w:spacing w:after="1" w:line="280" w:lineRule="atLeast"/>
        <w:ind w:firstLine="540"/>
        <w:jc w:val="both"/>
      </w:pPr>
    </w:p>
    <w:p w:rsidR="006F2F19" w:rsidRDefault="006F2F19" w:rsidP="006F2F19">
      <w:pPr>
        <w:spacing w:after="1" w:line="280" w:lineRule="atLeast"/>
        <w:ind w:firstLine="540"/>
        <w:jc w:val="both"/>
      </w:pPr>
      <w:r w:rsidRPr="00FD3BDE">
        <w:rPr>
          <w:noProof/>
          <w:position w:val="-12"/>
        </w:rPr>
        <w:drawing>
          <wp:inline distT="0" distB="0" distL="0" distR="0">
            <wp:extent cx="266700" cy="333375"/>
            <wp:effectExtent l="0" t="0" r="0" b="0"/>
            <wp:docPr id="13" name="Рисунок 13" descr="base_23848_176669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76669_3279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размер субсидии, предоставляемой бюджету </w:t>
      </w:r>
      <w:r w:rsidRPr="00FD3BDE">
        <w:rPr>
          <w:noProof/>
          <w:position w:val="-8"/>
        </w:rPr>
        <w:drawing>
          <wp:inline distT="0" distB="0" distL="0" distR="0">
            <wp:extent cx="142875" cy="276225"/>
            <wp:effectExtent l="0" t="0" r="9525" b="0"/>
            <wp:docPr id="12" name="Рисунок 12" descr="base_23848_176669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76669_3279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-го муниципального образования;</w:t>
      </w:r>
    </w:p>
    <w:p w:rsidR="006F2F19" w:rsidRDefault="006F2F19" w:rsidP="006F2F19">
      <w:pPr>
        <w:spacing w:before="280" w:after="1" w:line="280" w:lineRule="atLeast"/>
        <w:ind w:firstLine="540"/>
        <w:jc w:val="both"/>
      </w:pPr>
      <w:r w:rsidRPr="00FD3BDE">
        <w:rPr>
          <w:noProof/>
          <w:position w:val="-11"/>
        </w:rPr>
        <w:drawing>
          <wp:inline distT="0" distB="0" distL="0" distR="0">
            <wp:extent cx="276225" cy="323850"/>
            <wp:effectExtent l="0" t="0" r="9525" b="0"/>
            <wp:docPr id="11" name="Рисунок 11" descr="base_23848_176669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48_176669_3279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общий объем средств, предусмотренный на реализацию мероприятия, подлежащий распределению между муниципальными образованиями;</w:t>
      </w:r>
    </w:p>
    <w:p w:rsidR="006F2F19" w:rsidRDefault="006F2F19" w:rsidP="006F2F19">
      <w:pPr>
        <w:spacing w:before="280" w:after="1" w:line="280" w:lineRule="atLeast"/>
        <w:ind w:firstLine="540"/>
        <w:jc w:val="both"/>
      </w:pP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0" name="Рисунок 10" descr="base_23848_176669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48_176669_3279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количество муниципальных образований, соответствующих критериям отбора муниципальных образований, предусмотренным </w:t>
      </w:r>
      <w:hyperlink w:anchor="P7406" w:history="1">
        <w:r w:rsidRPr="006F2F19">
          <w:rPr>
            <w:sz w:val="28"/>
          </w:rPr>
          <w:t>частью 3</w:t>
        </w:r>
      </w:hyperlink>
      <w:r w:rsidRPr="006F2F19">
        <w:rPr>
          <w:sz w:val="28"/>
        </w:rPr>
        <w:t xml:space="preserve"> настоящего Порядка, и условиям предоставления субсидии, предусмотренным </w:t>
      </w:r>
      <w:hyperlink w:anchor="P7409" w:history="1">
        <w:r w:rsidRPr="006F2F19">
          <w:rPr>
            <w:sz w:val="28"/>
          </w:rPr>
          <w:t>частью 4</w:t>
        </w:r>
      </w:hyperlink>
      <w:r w:rsidRPr="006F2F19">
        <w:rPr>
          <w:sz w:val="28"/>
        </w:rPr>
        <w:t xml:space="preserve"> </w:t>
      </w:r>
      <w:r>
        <w:rPr>
          <w:sz w:val="28"/>
        </w:rPr>
        <w:t>настоящего Порядка;</w:t>
      </w:r>
    </w:p>
    <w:p w:rsidR="006F2F19" w:rsidRDefault="006F2F19" w:rsidP="006F2F19">
      <w:pPr>
        <w:spacing w:before="280" w:after="1" w:line="280" w:lineRule="atLeast"/>
        <w:ind w:firstLine="540"/>
        <w:jc w:val="both"/>
      </w:pPr>
      <w:r w:rsidRPr="00FD3BDE">
        <w:rPr>
          <w:noProof/>
          <w:position w:val="-12"/>
        </w:rPr>
        <w:drawing>
          <wp:inline distT="0" distB="0" distL="0" distR="0">
            <wp:extent cx="276225" cy="333375"/>
            <wp:effectExtent l="0" t="0" r="9525" b="0"/>
            <wp:docPr id="9" name="Рисунок 9" descr="base_23848_176669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48_176669_3280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заявленная потребность </w:t>
      </w:r>
      <w:r w:rsidRPr="00FD3BDE">
        <w:rPr>
          <w:noProof/>
          <w:position w:val="-8"/>
        </w:rPr>
        <w:drawing>
          <wp:inline distT="0" distB="0" distL="0" distR="0">
            <wp:extent cx="142875" cy="276225"/>
            <wp:effectExtent l="0" t="0" r="9525" b="0"/>
            <wp:docPr id="2" name="Рисунок 2" descr="base_23848_176669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48_176669_328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-го муниципального образования в </w:t>
      </w:r>
      <w:proofErr w:type="spellStart"/>
      <w:r>
        <w:rPr>
          <w:sz w:val="28"/>
        </w:rPr>
        <w:t>софинансировании</w:t>
      </w:r>
      <w:proofErr w:type="spellEnd"/>
      <w:r>
        <w:rPr>
          <w:sz w:val="28"/>
        </w:rPr>
        <w:t xml:space="preserve"> мероприятия за счет средств краевого бюджета, рассчитанная исходя из оценки затрат (в денежном выражении) на реализацию соответствующего мероприятия.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 xml:space="preserve">При этом размер субсидии, предоставляемой из краевого бюджета, не может превышать заявленную потребность муниципального образования в </w:t>
      </w:r>
      <w:proofErr w:type="spellStart"/>
      <w:r>
        <w:rPr>
          <w:sz w:val="28"/>
        </w:rPr>
        <w:t>софинансировании</w:t>
      </w:r>
      <w:proofErr w:type="spellEnd"/>
      <w:r>
        <w:rPr>
          <w:sz w:val="28"/>
        </w:rPr>
        <w:t xml:space="preserve"> мероприятия за счет средств краевого бюджета.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6. Распределение субсидий местным бюджетам из краевого бюджета между муниципальными образованиями утверждается законом Камчатского края о краевом бюджете.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7.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о перечислении субсидии, представляемой в Министерство по форме, установленной Министерством финансов Камчатского края.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8. Перечень, формы, срок, порядок представления документов органами местного самоуправления муниципальных образований для заключения Соглашения о предоставлении субсидии и порядок их рассмотрения утверждаются Министерством.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9. Результатом предоставления субсидии является увеличение численности занятых в сфере малого и среднего предпринимательства, включая индивидуальных предпринимателей.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10. Показателем, необходимым для достижения результата предоставления субсидии, является количество субъектов малого и среднего предпринимательства, получивших поддержку в рамках Программы.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11. Значение показателя, необходимого для достижения результата предоставления субсидии, устанавливается Соглашением.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12. Оценка результата и эффективности использования субсидии осуществляется Министерством по итогам года на основании отчетных данных, представляемых в соответствии с Соглашением о предоставлении субсидии, путем установления степени достижения значения показателя, установленного Соглашением.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13. В случае невыполнения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 Правилами.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 xml:space="preserve">14. Не использованные в текущем финансовом году субсидии подлежат возврату в доход краевого бюджета в соответствии со </w:t>
      </w:r>
      <w:hyperlink r:id="rId41" w:history="1">
        <w:r w:rsidRPr="006F2F19">
          <w:rPr>
            <w:sz w:val="28"/>
          </w:rPr>
          <w:t>статьей 242</w:t>
        </w:r>
      </w:hyperlink>
      <w:r>
        <w:rPr>
          <w:sz w:val="28"/>
        </w:rPr>
        <w:t xml:space="preserve"> Бюджетного кодекса Российской Федерации.</w:t>
      </w:r>
    </w:p>
    <w:p w:rsidR="006F2F19" w:rsidRDefault="006F2F19" w:rsidP="006F2F19">
      <w:pPr>
        <w:spacing w:after="1" w:line="280" w:lineRule="atLeast"/>
        <w:ind w:firstLine="540"/>
        <w:jc w:val="both"/>
      </w:pPr>
      <w:r>
        <w:rPr>
          <w:sz w:val="28"/>
        </w:rPr>
        <w:t>15.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6F2F19" w:rsidRDefault="006F2F19" w:rsidP="006F2F19">
      <w:pPr>
        <w:spacing w:after="1" w:line="280" w:lineRule="atLeast"/>
        <w:ind w:firstLine="540"/>
        <w:jc w:val="both"/>
      </w:pPr>
    </w:p>
    <w:p w:rsidR="00E64E0C" w:rsidRDefault="00E64E0C" w:rsidP="00083A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_GoBack"/>
      <w:bookmarkEnd w:id="7"/>
    </w:p>
    <w:p w:rsidR="00E7630C" w:rsidRDefault="00E7630C" w:rsidP="00083A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64E0C" w:rsidRPr="00AC63E9" w:rsidRDefault="00E64E0C" w:rsidP="00083A39">
      <w:pPr>
        <w:widowControl w:val="0"/>
        <w:autoSpaceDE w:val="0"/>
        <w:autoSpaceDN w:val="0"/>
        <w:adjustRightInd w:val="0"/>
        <w:ind w:left="6804"/>
        <w:jc w:val="right"/>
        <w:rPr>
          <w:rFonts w:eastAsia="SimSun"/>
          <w:lang w:eastAsia="zh-CN"/>
        </w:rPr>
      </w:pPr>
      <w:r w:rsidRPr="00AC63E9">
        <w:rPr>
          <w:rFonts w:eastAsia="SimSun"/>
          <w:lang w:eastAsia="zh-CN"/>
        </w:rPr>
        <w:t>Приложение 5</w:t>
      </w:r>
    </w:p>
    <w:p w:rsidR="00E64E0C" w:rsidRPr="00AC63E9" w:rsidRDefault="00E64E0C" w:rsidP="00083A39">
      <w:pPr>
        <w:widowControl w:val="0"/>
        <w:autoSpaceDE w:val="0"/>
        <w:autoSpaceDN w:val="0"/>
        <w:adjustRightInd w:val="0"/>
        <w:ind w:left="6804"/>
        <w:jc w:val="right"/>
        <w:rPr>
          <w:rFonts w:eastAsia="SimSun"/>
          <w:lang w:eastAsia="zh-CN"/>
        </w:rPr>
      </w:pPr>
      <w:r w:rsidRPr="00AC63E9">
        <w:rPr>
          <w:rFonts w:eastAsia="SimSun"/>
          <w:lang w:eastAsia="zh-CN"/>
        </w:rPr>
        <w:t>к Программе</w:t>
      </w:r>
    </w:p>
    <w:p w:rsidR="00E64E0C" w:rsidRPr="00AC63E9" w:rsidRDefault="00E64E0C" w:rsidP="00083A39">
      <w:pPr>
        <w:autoSpaceDE w:val="0"/>
        <w:autoSpaceDN w:val="0"/>
        <w:adjustRightInd w:val="0"/>
        <w:ind w:firstLine="540"/>
        <w:jc w:val="right"/>
      </w:pPr>
    </w:p>
    <w:p w:rsidR="00F22275" w:rsidRPr="00F22275" w:rsidRDefault="00F22275" w:rsidP="00083A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22275" w:rsidRPr="00F22275" w:rsidRDefault="00F22275" w:rsidP="00083A3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F22275">
        <w:rPr>
          <w:sz w:val="28"/>
          <w:szCs w:val="28"/>
        </w:rPr>
        <w:t>Показатели результативности предоставления государственной поддержки малого и среднего предпринимательства, включая крестьянские (фермерские) хозяйства, осуществляемой за счет средств субсидии из федерального бюджета в рамках реализации мероприятий подпрограммы 2 «Развитие субъектов мал</w:t>
      </w:r>
      <w:r>
        <w:rPr>
          <w:sz w:val="28"/>
          <w:szCs w:val="28"/>
        </w:rPr>
        <w:t>о</w:t>
      </w:r>
      <w:r w:rsidRPr="00F22275">
        <w:rPr>
          <w:sz w:val="28"/>
          <w:szCs w:val="28"/>
        </w:rPr>
        <w:t xml:space="preserve">го и среднего предпринимательства» </w:t>
      </w:r>
    </w:p>
    <w:p w:rsidR="00F22275" w:rsidRPr="00F22275" w:rsidRDefault="00F22275" w:rsidP="00083A39">
      <w:pPr>
        <w:widowControl w:val="0"/>
        <w:autoSpaceDE w:val="0"/>
        <w:autoSpaceDN w:val="0"/>
        <w:ind w:firstLine="540"/>
        <w:jc w:val="both"/>
      </w:pPr>
    </w:p>
    <w:p w:rsidR="00F22275" w:rsidRPr="00F22275" w:rsidRDefault="00F22275" w:rsidP="00083A39">
      <w:pPr>
        <w:widowControl w:val="0"/>
        <w:autoSpaceDE w:val="0"/>
        <w:autoSpaceDN w:val="0"/>
        <w:ind w:firstLine="54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305"/>
        <w:gridCol w:w="5084"/>
        <w:gridCol w:w="639"/>
        <w:gridCol w:w="1053"/>
      </w:tblGrid>
      <w:tr w:rsidR="00F22275" w:rsidRPr="00AC63E9" w:rsidTr="00F2227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показателя</w:t>
            </w:r>
          </w:p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на 2018 год</w:t>
            </w:r>
          </w:p>
        </w:tc>
      </w:tr>
      <w:tr w:rsidR="00F22275" w:rsidRPr="00AC63E9" w:rsidTr="00F22275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22275" w:rsidRPr="00AC63E9" w:rsidTr="00F22275"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Создание и (или) развитие инфраструктуры поддержки субъектов малого и среднего предпринимательства, направленной на оказание консультационной поддержки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</w:tr>
      <w:tr w:rsidR="00F22275" w:rsidRPr="00AC63E9" w:rsidTr="00F22275"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Создание и (или) развитие 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внедрение инновационной продукции и (или) экспорт товаров (работ, услуг)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083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</w:tr>
    </w:tbl>
    <w:p w:rsidR="00141465" w:rsidRDefault="00141465" w:rsidP="00083A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141465" w:rsidSect="001000AE">
      <w:pgSz w:w="11906" w:h="16838" w:code="9"/>
      <w:pgMar w:top="851" w:right="851" w:bottom="851" w:left="1418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1_159904_63" style="width:3in;height:3in;visibility:visible" o:bullet="t" filled="t">
        <v:imagedata r:id="rId1" o:title="base_1_159904_63"/>
        <o:lock v:ext="edit" aspectratio="f"/>
      </v:shape>
    </w:pict>
  </w:numPicBullet>
  <w:abstractNum w:abstractNumId="0" w15:restartNumberingAfterBreak="0">
    <w:nsid w:val="00127192"/>
    <w:multiLevelType w:val="hybridMultilevel"/>
    <w:tmpl w:val="18AE42F4"/>
    <w:lvl w:ilvl="0" w:tplc="D436C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7E646F"/>
    <w:multiLevelType w:val="hybridMultilevel"/>
    <w:tmpl w:val="2D06A062"/>
    <w:lvl w:ilvl="0" w:tplc="4016131A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D33404"/>
    <w:multiLevelType w:val="multilevel"/>
    <w:tmpl w:val="E74E52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06F93D36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433581"/>
    <w:multiLevelType w:val="hybridMultilevel"/>
    <w:tmpl w:val="4D2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A2096"/>
    <w:multiLevelType w:val="hybridMultilevel"/>
    <w:tmpl w:val="8806ED8E"/>
    <w:lvl w:ilvl="0" w:tplc="B2CCD51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801B9C"/>
    <w:multiLevelType w:val="hybridMultilevel"/>
    <w:tmpl w:val="D1982CEC"/>
    <w:lvl w:ilvl="0" w:tplc="41328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55FFF"/>
    <w:multiLevelType w:val="hybridMultilevel"/>
    <w:tmpl w:val="61A68D8A"/>
    <w:lvl w:ilvl="0" w:tplc="52FAC560">
      <w:start w:val="1"/>
      <w:numFmt w:val="decimal"/>
      <w:lvlText w:val="%1)"/>
      <w:lvlJc w:val="left"/>
      <w:pPr>
        <w:ind w:left="1431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EE02E8"/>
    <w:multiLevelType w:val="hybridMultilevel"/>
    <w:tmpl w:val="3AF4EF8E"/>
    <w:lvl w:ilvl="0" w:tplc="DB70D880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0275F9"/>
    <w:multiLevelType w:val="hybridMultilevel"/>
    <w:tmpl w:val="32F89DD8"/>
    <w:lvl w:ilvl="0" w:tplc="402647C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AB1902"/>
    <w:multiLevelType w:val="hybridMultilevel"/>
    <w:tmpl w:val="B29C7D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05F0F"/>
    <w:multiLevelType w:val="hybridMultilevel"/>
    <w:tmpl w:val="A6B2A656"/>
    <w:lvl w:ilvl="0" w:tplc="EFF8C5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E96994"/>
    <w:multiLevelType w:val="hybridMultilevel"/>
    <w:tmpl w:val="CBCCEF96"/>
    <w:lvl w:ilvl="0" w:tplc="0B24C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03F89"/>
    <w:multiLevelType w:val="hybridMultilevel"/>
    <w:tmpl w:val="B5724F66"/>
    <w:lvl w:ilvl="0" w:tplc="7D242AF0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A3459F"/>
    <w:multiLevelType w:val="hybridMultilevel"/>
    <w:tmpl w:val="6B6804D0"/>
    <w:lvl w:ilvl="0" w:tplc="88E2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BF6A0C"/>
    <w:multiLevelType w:val="hybridMultilevel"/>
    <w:tmpl w:val="3E00FCC2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71AD3"/>
    <w:multiLevelType w:val="hybridMultilevel"/>
    <w:tmpl w:val="C8026B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0F14E52"/>
    <w:multiLevelType w:val="hybridMultilevel"/>
    <w:tmpl w:val="E52ED91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619E34D9"/>
    <w:multiLevelType w:val="hybridMultilevel"/>
    <w:tmpl w:val="667C1310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E355F"/>
    <w:multiLevelType w:val="hybridMultilevel"/>
    <w:tmpl w:val="E046A054"/>
    <w:lvl w:ilvl="0" w:tplc="BDB0A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D4770C"/>
    <w:multiLevelType w:val="hybridMultilevel"/>
    <w:tmpl w:val="2CBC7C4E"/>
    <w:lvl w:ilvl="0" w:tplc="80140B1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566F6A"/>
    <w:multiLevelType w:val="hybridMultilevel"/>
    <w:tmpl w:val="2A429FE2"/>
    <w:lvl w:ilvl="0" w:tplc="B1A21B7E">
      <w:start w:val="2018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996791"/>
    <w:multiLevelType w:val="hybridMultilevel"/>
    <w:tmpl w:val="B9AEDB80"/>
    <w:lvl w:ilvl="0" w:tplc="B2CCD5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93476A"/>
    <w:multiLevelType w:val="hybridMultilevel"/>
    <w:tmpl w:val="74100CCA"/>
    <w:lvl w:ilvl="0" w:tplc="5CCECB94">
      <w:start w:val="2017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D159EC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5D5A6A"/>
    <w:multiLevelType w:val="hybridMultilevel"/>
    <w:tmpl w:val="BDF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10"/>
  </w:num>
  <w:num w:numId="5">
    <w:abstractNumId w:val="23"/>
  </w:num>
  <w:num w:numId="6">
    <w:abstractNumId w:val="18"/>
  </w:num>
  <w:num w:numId="7">
    <w:abstractNumId w:val="15"/>
  </w:num>
  <w:num w:numId="8">
    <w:abstractNumId w:val="20"/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26"/>
  </w:num>
  <w:num w:numId="14">
    <w:abstractNumId w:val="3"/>
  </w:num>
  <w:num w:numId="15">
    <w:abstractNumId w:val="9"/>
  </w:num>
  <w:num w:numId="16">
    <w:abstractNumId w:val="17"/>
  </w:num>
  <w:num w:numId="17">
    <w:abstractNumId w:val="12"/>
  </w:num>
  <w:num w:numId="18">
    <w:abstractNumId w:val="2"/>
  </w:num>
  <w:num w:numId="19">
    <w:abstractNumId w:val="11"/>
  </w:num>
  <w:num w:numId="20">
    <w:abstractNumId w:val="8"/>
  </w:num>
  <w:num w:numId="21">
    <w:abstractNumId w:val="19"/>
  </w:num>
  <w:num w:numId="22">
    <w:abstractNumId w:val="27"/>
  </w:num>
  <w:num w:numId="23">
    <w:abstractNumId w:val="21"/>
  </w:num>
  <w:num w:numId="24">
    <w:abstractNumId w:val="0"/>
  </w:num>
  <w:num w:numId="25">
    <w:abstractNumId w:val="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77"/>
    <w:rsid w:val="00000A34"/>
    <w:rsid w:val="00000D8A"/>
    <w:rsid w:val="00002069"/>
    <w:rsid w:val="0000442B"/>
    <w:rsid w:val="00004E8E"/>
    <w:rsid w:val="00006213"/>
    <w:rsid w:val="00011784"/>
    <w:rsid w:val="00016EEA"/>
    <w:rsid w:val="00017EEE"/>
    <w:rsid w:val="00020579"/>
    <w:rsid w:val="00023B68"/>
    <w:rsid w:val="00024D84"/>
    <w:rsid w:val="0002512A"/>
    <w:rsid w:val="00026A60"/>
    <w:rsid w:val="00026C57"/>
    <w:rsid w:val="00026E00"/>
    <w:rsid w:val="0003143E"/>
    <w:rsid w:val="000320BB"/>
    <w:rsid w:val="0003272F"/>
    <w:rsid w:val="00032CAF"/>
    <w:rsid w:val="000333C7"/>
    <w:rsid w:val="00033A2D"/>
    <w:rsid w:val="000344EA"/>
    <w:rsid w:val="00035E88"/>
    <w:rsid w:val="0003635F"/>
    <w:rsid w:val="000376B2"/>
    <w:rsid w:val="000409EE"/>
    <w:rsid w:val="00040DCD"/>
    <w:rsid w:val="00041AE6"/>
    <w:rsid w:val="00043CDD"/>
    <w:rsid w:val="000440F0"/>
    <w:rsid w:val="00045AC8"/>
    <w:rsid w:val="000467A5"/>
    <w:rsid w:val="00046825"/>
    <w:rsid w:val="000469AB"/>
    <w:rsid w:val="00046FAC"/>
    <w:rsid w:val="00051BB8"/>
    <w:rsid w:val="000521A8"/>
    <w:rsid w:val="00052C44"/>
    <w:rsid w:val="00054759"/>
    <w:rsid w:val="00054F20"/>
    <w:rsid w:val="00055070"/>
    <w:rsid w:val="00055C43"/>
    <w:rsid w:val="0005610C"/>
    <w:rsid w:val="00057C57"/>
    <w:rsid w:val="0006001C"/>
    <w:rsid w:val="0006251C"/>
    <w:rsid w:val="00063505"/>
    <w:rsid w:val="00063530"/>
    <w:rsid w:val="00063E96"/>
    <w:rsid w:val="00064C63"/>
    <w:rsid w:val="000650E5"/>
    <w:rsid w:val="000678B7"/>
    <w:rsid w:val="00071AAA"/>
    <w:rsid w:val="0007224E"/>
    <w:rsid w:val="00072ED3"/>
    <w:rsid w:val="00073D23"/>
    <w:rsid w:val="000749A8"/>
    <w:rsid w:val="000755D9"/>
    <w:rsid w:val="00076A74"/>
    <w:rsid w:val="000775A1"/>
    <w:rsid w:val="00080239"/>
    <w:rsid w:val="00080E0F"/>
    <w:rsid w:val="00080EDF"/>
    <w:rsid w:val="0008300C"/>
    <w:rsid w:val="00083A39"/>
    <w:rsid w:val="00084631"/>
    <w:rsid w:val="000861FD"/>
    <w:rsid w:val="0008638A"/>
    <w:rsid w:val="00086B44"/>
    <w:rsid w:val="00086E56"/>
    <w:rsid w:val="000878EA"/>
    <w:rsid w:val="000902B3"/>
    <w:rsid w:val="00090BCE"/>
    <w:rsid w:val="0009194D"/>
    <w:rsid w:val="00091D7B"/>
    <w:rsid w:val="00092F3C"/>
    <w:rsid w:val="00093641"/>
    <w:rsid w:val="00094E82"/>
    <w:rsid w:val="00095B25"/>
    <w:rsid w:val="00097470"/>
    <w:rsid w:val="00097817"/>
    <w:rsid w:val="00097F84"/>
    <w:rsid w:val="000A0DDA"/>
    <w:rsid w:val="000A1863"/>
    <w:rsid w:val="000A1A30"/>
    <w:rsid w:val="000A1D33"/>
    <w:rsid w:val="000A1FFC"/>
    <w:rsid w:val="000A21B1"/>
    <w:rsid w:val="000A3069"/>
    <w:rsid w:val="000A4029"/>
    <w:rsid w:val="000A47AE"/>
    <w:rsid w:val="000A5901"/>
    <w:rsid w:val="000A7387"/>
    <w:rsid w:val="000A7EDC"/>
    <w:rsid w:val="000B0711"/>
    <w:rsid w:val="000B2152"/>
    <w:rsid w:val="000B527B"/>
    <w:rsid w:val="000B528C"/>
    <w:rsid w:val="000B5412"/>
    <w:rsid w:val="000B5AF6"/>
    <w:rsid w:val="000B62AB"/>
    <w:rsid w:val="000B641F"/>
    <w:rsid w:val="000C37F9"/>
    <w:rsid w:val="000C7087"/>
    <w:rsid w:val="000C7A52"/>
    <w:rsid w:val="000D2404"/>
    <w:rsid w:val="000D2C8D"/>
    <w:rsid w:val="000D4991"/>
    <w:rsid w:val="000D55A8"/>
    <w:rsid w:val="000D7C25"/>
    <w:rsid w:val="000E1333"/>
    <w:rsid w:val="000E16B2"/>
    <w:rsid w:val="000E1B79"/>
    <w:rsid w:val="000E202F"/>
    <w:rsid w:val="000E3B12"/>
    <w:rsid w:val="000E3F21"/>
    <w:rsid w:val="000E6C98"/>
    <w:rsid w:val="000E7A7B"/>
    <w:rsid w:val="000F119B"/>
    <w:rsid w:val="000F1638"/>
    <w:rsid w:val="000F1FD5"/>
    <w:rsid w:val="000F2370"/>
    <w:rsid w:val="000F29EB"/>
    <w:rsid w:val="000F3104"/>
    <w:rsid w:val="000F3748"/>
    <w:rsid w:val="000F38D6"/>
    <w:rsid w:val="000F43C9"/>
    <w:rsid w:val="000F4D39"/>
    <w:rsid w:val="000F5207"/>
    <w:rsid w:val="001000AE"/>
    <w:rsid w:val="00100D20"/>
    <w:rsid w:val="0010134E"/>
    <w:rsid w:val="0010393E"/>
    <w:rsid w:val="00104453"/>
    <w:rsid w:val="00105A6C"/>
    <w:rsid w:val="00106F73"/>
    <w:rsid w:val="00107613"/>
    <w:rsid w:val="001130AE"/>
    <w:rsid w:val="001152CA"/>
    <w:rsid w:val="001156E8"/>
    <w:rsid w:val="00115715"/>
    <w:rsid w:val="00116979"/>
    <w:rsid w:val="00116B30"/>
    <w:rsid w:val="00116E9D"/>
    <w:rsid w:val="0011713F"/>
    <w:rsid w:val="001209CE"/>
    <w:rsid w:val="00120B48"/>
    <w:rsid w:val="00123AF7"/>
    <w:rsid w:val="00123FDD"/>
    <w:rsid w:val="0012491F"/>
    <w:rsid w:val="00124D32"/>
    <w:rsid w:val="001261BC"/>
    <w:rsid w:val="00127273"/>
    <w:rsid w:val="00130E73"/>
    <w:rsid w:val="00130EA7"/>
    <w:rsid w:val="0013155D"/>
    <w:rsid w:val="001316EE"/>
    <w:rsid w:val="00132ABC"/>
    <w:rsid w:val="001333BE"/>
    <w:rsid w:val="00134393"/>
    <w:rsid w:val="00134DA5"/>
    <w:rsid w:val="00135F32"/>
    <w:rsid w:val="0013701C"/>
    <w:rsid w:val="001373EF"/>
    <w:rsid w:val="00140C1B"/>
    <w:rsid w:val="00141465"/>
    <w:rsid w:val="00141E9A"/>
    <w:rsid w:val="001423B3"/>
    <w:rsid w:val="00143B2C"/>
    <w:rsid w:val="00144DBE"/>
    <w:rsid w:val="00145760"/>
    <w:rsid w:val="00150A9C"/>
    <w:rsid w:val="00153079"/>
    <w:rsid w:val="00153B5B"/>
    <w:rsid w:val="001554EB"/>
    <w:rsid w:val="001569F5"/>
    <w:rsid w:val="00156CB8"/>
    <w:rsid w:val="00156F2C"/>
    <w:rsid w:val="001578B8"/>
    <w:rsid w:val="00157938"/>
    <w:rsid w:val="00161DF8"/>
    <w:rsid w:val="00163535"/>
    <w:rsid w:val="0016357E"/>
    <w:rsid w:val="00163D34"/>
    <w:rsid w:val="00164CD5"/>
    <w:rsid w:val="0016516A"/>
    <w:rsid w:val="00165AC3"/>
    <w:rsid w:val="001662D8"/>
    <w:rsid w:val="00167FD1"/>
    <w:rsid w:val="0017050A"/>
    <w:rsid w:val="001709AE"/>
    <w:rsid w:val="001760B8"/>
    <w:rsid w:val="00176306"/>
    <w:rsid w:val="00176310"/>
    <w:rsid w:val="00177101"/>
    <w:rsid w:val="00177591"/>
    <w:rsid w:val="001806EE"/>
    <w:rsid w:val="0018240D"/>
    <w:rsid w:val="00182478"/>
    <w:rsid w:val="00183111"/>
    <w:rsid w:val="00183813"/>
    <w:rsid w:val="00184DF8"/>
    <w:rsid w:val="00186D04"/>
    <w:rsid w:val="001917FA"/>
    <w:rsid w:val="00192E7E"/>
    <w:rsid w:val="00193172"/>
    <w:rsid w:val="00193BDA"/>
    <w:rsid w:val="00195462"/>
    <w:rsid w:val="001A0EE6"/>
    <w:rsid w:val="001A1301"/>
    <w:rsid w:val="001A28D4"/>
    <w:rsid w:val="001A40ED"/>
    <w:rsid w:val="001A43D8"/>
    <w:rsid w:val="001A4C7B"/>
    <w:rsid w:val="001A6F59"/>
    <w:rsid w:val="001A7169"/>
    <w:rsid w:val="001A7DA0"/>
    <w:rsid w:val="001B20E0"/>
    <w:rsid w:val="001B4DC6"/>
    <w:rsid w:val="001B6B32"/>
    <w:rsid w:val="001C0552"/>
    <w:rsid w:val="001C184B"/>
    <w:rsid w:val="001C1AB0"/>
    <w:rsid w:val="001C21A0"/>
    <w:rsid w:val="001C25C0"/>
    <w:rsid w:val="001C2E0A"/>
    <w:rsid w:val="001C5A0B"/>
    <w:rsid w:val="001C5DDF"/>
    <w:rsid w:val="001C5E68"/>
    <w:rsid w:val="001C66A3"/>
    <w:rsid w:val="001C70AC"/>
    <w:rsid w:val="001C7449"/>
    <w:rsid w:val="001D0486"/>
    <w:rsid w:val="001D09D4"/>
    <w:rsid w:val="001D0BD4"/>
    <w:rsid w:val="001D0C11"/>
    <w:rsid w:val="001D1114"/>
    <w:rsid w:val="001D11D0"/>
    <w:rsid w:val="001D2775"/>
    <w:rsid w:val="001D3098"/>
    <w:rsid w:val="001D4007"/>
    <w:rsid w:val="001D489C"/>
    <w:rsid w:val="001D5C64"/>
    <w:rsid w:val="001D61F5"/>
    <w:rsid w:val="001D6294"/>
    <w:rsid w:val="001D769F"/>
    <w:rsid w:val="001D7E72"/>
    <w:rsid w:val="001E078F"/>
    <w:rsid w:val="001E36E7"/>
    <w:rsid w:val="001E3DB5"/>
    <w:rsid w:val="001E4211"/>
    <w:rsid w:val="001E72DA"/>
    <w:rsid w:val="001F183E"/>
    <w:rsid w:val="001F23F8"/>
    <w:rsid w:val="001F38E0"/>
    <w:rsid w:val="001F41E3"/>
    <w:rsid w:val="001F785C"/>
    <w:rsid w:val="001F795C"/>
    <w:rsid w:val="002010A6"/>
    <w:rsid w:val="002011C5"/>
    <w:rsid w:val="002015D8"/>
    <w:rsid w:val="00201EB1"/>
    <w:rsid w:val="0020238D"/>
    <w:rsid w:val="0020308D"/>
    <w:rsid w:val="002067A3"/>
    <w:rsid w:val="00206A2D"/>
    <w:rsid w:val="00206AE5"/>
    <w:rsid w:val="00206E86"/>
    <w:rsid w:val="002071A3"/>
    <w:rsid w:val="0020737F"/>
    <w:rsid w:val="002108A2"/>
    <w:rsid w:val="00212158"/>
    <w:rsid w:val="0021332E"/>
    <w:rsid w:val="002145C6"/>
    <w:rsid w:val="00220191"/>
    <w:rsid w:val="002204EA"/>
    <w:rsid w:val="00220BF1"/>
    <w:rsid w:val="00221287"/>
    <w:rsid w:val="0022162D"/>
    <w:rsid w:val="00222F11"/>
    <w:rsid w:val="00225406"/>
    <w:rsid w:val="00225538"/>
    <w:rsid w:val="0022560F"/>
    <w:rsid w:val="00226158"/>
    <w:rsid w:val="00230F93"/>
    <w:rsid w:val="00232C12"/>
    <w:rsid w:val="00232F6B"/>
    <w:rsid w:val="0023452E"/>
    <w:rsid w:val="00234619"/>
    <w:rsid w:val="00237DB4"/>
    <w:rsid w:val="0024062D"/>
    <w:rsid w:val="00240CAE"/>
    <w:rsid w:val="00240D4B"/>
    <w:rsid w:val="0024190E"/>
    <w:rsid w:val="002421A4"/>
    <w:rsid w:val="00242611"/>
    <w:rsid w:val="002470B2"/>
    <w:rsid w:val="00250867"/>
    <w:rsid w:val="00252236"/>
    <w:rsid w:val="00253D2B"/>
    <w:rsid w:val="002542F1"/>
    <w:rsid w:val="0025454B"/>
    <w:rsid w:val="0025707C"/>
    <w:rsid w:val="00260BFB"/>
    <w:rsid w:val="00261689"/>
    <w:rsid w:val="00263FBB"/>
    <w:rsid w:val="002656D8"/>
    <w:rsid w:val="002702E3"/>
    <w:rsid w:val="00273962"/>
    <w:rsid w:val="00273CCF"/>
    <w:rsid w:val="002743AE"/>
    <w:rsid w:val="002743CB"/>
    <w:rsid w:val="002751FA"/>
    <w:rsid w:val="002758C8"/>
    <w:rsid w:val="002769EA"/>
    <w:rsid w:val="00276DC4"/>
    <w:rsid w:val="00277678"/>
    <w:rsid w:val="00283105"/>
    <w:rsid w:val="00284886"/>
    <w:rsid w:val="00284992"/>
    <w:rsid w:val="00284EDF"/>
    <w:rsid w:val="002879C6"/>
    <w:rsid w:val="00287B70"/>
    <w:rsid w:val="002908EA"/>
    <w:rsid w:val="002923F3"/>
    <w:rsid w:val="002928FF"/>
    <w:rsid w:val="002932D5"/>
    <w:rsid w:val="0029445E"/>
    <w:rsid w:val="00295717"/>
    <w:rsid w:val="00296A8C"/>
    <w:rsid w:val="0029775E"/>
    <w:rsid w:val="002A02DD"/>
    <w:rsid w:val="002A49D7"/>
    <w:rsid w:val="002A4B31"/>
    <w:rsid w:val="002A4C13"/>
    <w:rsid w:val="002A500C"/>
    <w:rsid w:val="002A6B36"/>
    <w:rsid w:val="002A7E46"/>
    <w:rsid w:val="002B4638"/>
    <w:rsid w:val="002B72A0"/>
    <w:rsid w:val="002B7E4F"/>
    <w:rsid w:val="002C0651"/>
    <w:rsid w:val="002C0D12"/>
    <w:rsid w:val="002C0FC4"/>
    <w:rsid w:val="002C3D71"/>
    <w:rsid w:val="002C42B7"/>
    <w:rsid w:val="002C47B3"/>
    <w:rsid w:val="002C4BB0"/>
    <w:rsid w:val="002C5563"/>
    <w:rsid w:val="002C6A5F"/>
    <w:rsid w:val="002D0283"/>
    <w:rsid w:val="002D0833"/>
    <w:rsid w:val="002D10CF"/>
    <w:rsid w:val="002D1CE9"/>
    <w:rsid w:val="002D2A5F"/>
    <w:rsid w:val="002D4385"/>
    <w:rsid w:val="002D465E"/>
    <w:rsid w:val="002D4AB2"/>
    <w:rsid w:val="002D5291"/>
    <w:rsid w:val="002D6B52"/>
    <w:rsid w:val="002D6F8C"/>
    <w:rsid w:val="002D73F9"/>
    <w:rsid w:val="002D7760"/>
    <w:rsid w:val="002E29FD"/>
    <w:rsid w:val="002E2CD1"/>
    <w:rsid w:val="002E2D78"/>
    <w:rsid w:val="002E2FD2"/>
    <w:rsid w:val="002E3F37"/>
    <w:rsid w:val="002E4513"/>
    <w:rsid w:val="002E48EA"/>
    <w:rsid w:val="002E4F81"/>
    <w:rsid w:val="002E505E"/>
    <w:rsid w:val="002E5E63"/>
    <w:rsid w:val="002E7B60"/>
    <w:rsid w:val="002F1194"/>
    <w:rsid w:val="002F1250"/>
    <w:rsid w:val="002F168C"/>
    <w:rsid w:val="002F21F9"/>
    <w:rsid w:val="002F25B2"/>
    <w:rsid w:val="002F2B29"/>
    <w:rsid w:val="002F550B"/>
    <w:rsid w:val="00301396"/>
    <w:rsid w:val="00301C47"/>
    <w:rsid w:val="00302FBD"/>
    <w:rsid w:val="00303565"/>
    <w:rsid w:val="0030364B"/>
    <w:rsid w:val="00303B0E"/>
    <w:rsid w:val="003043B2"/>
    <w:rsid w:val="00305BDA"/>
    <w:rsid w:val="00305E8B"/>
    <w:rsid w:val="00312259"/>
    <w:rsid w:val="003124EB"/>
    <w:rsid w:val="003126A9"/>
    <w:rsid w:val="00312D58"/>
    <w:rsid w:val="00313BCD"/>
    <w:rsid w:val="00313F54"/>
    <w:rsid w:val="00314508"/>
    <w:rsid w:val="00315BCB"/>
    <w:rsid w:val="00317CCB"/>
    <w:rsid w:val="00321BA9"/>
    <w:rsid w:val="00321F32"/>
    <w:rsid w:val="003226C8"/>
    <w:rsid w:val="00323DC7"/>
    <w:rsid w:val="0032402A"/>
    <w:rsid w:val="00325342"/>
    <w:rsid w:val="00326B5B"/>
    <w:rsid w:val="0033326F"/>
    <w:rsid w:val="00333E1D"/>
    <w:rsid w:val="00334605"/>
    <w:rsid w:val="00334CFA"/>
    <w:rsid w:val="003355A9"/>
    <w:rsid w:val="003369A8"/>
    <w:rsid w:val="0033762C"/>
    <w:rsid w:val="00340C63"/>
    <w:rsid w:val="003416B3"/>
    <w:rsid w:val="003418BD"/>
    <w:rsid w:val="003427C8"/>
    <w:rsid w:val="0034301A"/>
    <w:rsid w:val="00345ADA"/>
    <w:rsid w:val="0035042F"/>
    <w:rsid w:val="00350CE0"/>
    <w:rsid w:val="003528E0"/>
    <w:rsid w:val="00352A0D"/>
    <w:rsid w:val="00352BEF"/>
    <w:rsid w:val="00353331"/>
    <w:rsid w:val="00353ECB"/>
    <w:rsid w:val="00353F4F"/>
    <w:rsid w:val="0035568B"/>
    <w:rsid w:val="00356970"/>
    <w:rsid w:val="00356E9A"/>
    <w:rsid w:val="00360607"/>
    <w:rsid w:val="00362D91"/>
    <w:rsid w:val="0036345F"/>
    <w:rsid w:val="003642BB"/>
    <w:rsid w:val="00365581"/>
    <w:rsid w:val="003657CB"/>
    <w:rsid w:val="0036660C"/>
    <w:rsid w:val="00367A7A"/>
    <w:rsid w:val="00367EFD"/>
    <w:rsid w:val="00370B52"/>
    <w:rsid w:val="00370DA4"/>
    <w:rsid w:val="00372220"/>
    <w:rsid w:val="0037234B"/>
    <w:rsid w:val="00372C3F"/>
    <w:rsid w:val="003745F7"/>
    <w:rsid w:val="00375E7C"/>
    <w:rsid w:val="003800D2"/>
    <w:rsid w:val="00380136"/>
    <w:rsid w:val="00383F4B"/>
    <w:rsid w:val="00385B53"/>
    <w:rsid w:val="0038676E"/>
    <w:rsid w:val="00386AA7"/>
    <w:rsid w:val="00386C53"/>
    <w:rsid w:val="00387F1D"/>
    <w:rsid w:val="003915C0"/>
    <w:rsid w:val="00392816"/>
    <w:rsid w:val="00394A7B"/>
    <w:rsid w:val="00395962"/>
    <w:rsid w:val="00396C2D"/>
    <w:rsid w:val="00396F19"/>
    <w:rsid w:val="003A0063"/>
    <w:rsid w:val="003A075C"/>
    <w:rsid w:val="003A1288"/>
    <w:rsid w:val="003A1884"/>
    <w:rsid w:val="003A1EC8"/>
    <w:rsid w:val="003A2193"/>
    <w:rsid w:val="003A263C"/>
    <w:rsid w:val="003A27A4"/>
    <w:rsid w:val="003A47B5"/>
    <w:rsid w:val="003A514F"/>
    <w:rsid w:val="003A53AA"/>
    <w:rsid w:val="003A558F"/>
    <w:rsid w:val="003A7863"/>
    <w:rsid w:val="003A7C92"/>
    <w:rsid w:val="003B0AFA"/>
    <w:rsid w:val="003B0FDA"/>
    <w:rsid w:val="003B175E"/>
    <w:rsid w:val="003B2061"/>
    <w:rsid w:val="003B27A0"/>
    <w:rsid w:val="003B30A5"/>
    <w:rsid w:val="003B32B5"/>
    <w:rsid w:val="003B366B"/>
    <w:rsid w:val="003B388E"/>
    <w:rsid w:val="003B6169"/>
    <w:rsid w:val="003B6353"/>
    <w:rsid w:val="003C125D"/>
    <w:rsid w:val="003C36FC"/>
    <w:rsid w:val="003C5446"/>
    <w:rsid w:val="003C6AE0"/>
    <w:rsid w:val="003D383E"/>
    <w:rsid w:val="003D3E65"/>
    <w:rsid w:val="003D497D"/>
    <w:rsid w:val="003D5EAC"/>
    <w:rsid w:val="003D5FD9"/>
    <w:rsid w:val="003E01FA"/>
    <w:rsid w:val="003E026B"/>
    <w:rsid w:val="003E18D6"/>
    <w:rsid w:val="003E375E"/>
    <w:rsid w:val="003E3B7F"/>
    <w:rsid w:val="003F0803"/>
    <w:rsid w:val="003F2EAA"/>
    <w:rsid w:val="003F3B81"/>
    <w:rsid w:val="003F44A0"/>
    <w:rsid w:val="003F50DA"/>
    <w:rsid w:val="003F61B5"/>
    <w:rsid w:val="003F67BF"/>
    <w:rsid w:val="003F6D2D"/>
    <w:rsid w:val="003F74AF"/>
    <w:rsid w:val="00400A4F"/>
    <w:rsid w:val="00402040"/>
    <w:rsid w:val="00403704"/>
    <w:rsid w:val="004045CD"/>
    <w:rsid w:val="004048BB"/>
    <w:rsid w:val="00404B02"/>
    <w:rsid w:val="00406316"/>
    <w:rsid w:val="00412099"/>
    <w:rsid w:val="0041339E"/>
    <w:rsid w:val="004137D7"/>
    <w:rsid w:val="00413AC8"/>
    <w:rsid w:val="004141FC"/>
    <w:rsid w:val="00414B0B"/>
    <w:rsid w:val="004168A6"/>
    <w:rsid w:val="00421259"/>
    <w:rsid w:val="004237F8"/>
    <w:rsid w:val="004240F9"/>
    <w:rsid w:val="0042421F"/>
    <w:rsid w:val="00425298"/>
    <w:rsid w:val="004309F2"/>
    <w:rsid w:val="00432437"/>
    <w:rsid w:val="00433BE7"/>
    <w:rsid w:val="0043496D"/>
    <w:rsid w:val="004349B9"/>
    <w:rsid w:val="00435681"/>
    <w:rsid w:val="00436D8F"/>
    <w:rsid w:val="00440190"/>
    <w:rsid w:val="00440AF6"/>
    <w:rsid w:val="0044121D"/>
    <w:rsid w:val="00442140"/>
    <w:rsid w:val="00442AE8"/>
    <w:rsid w:val="004430D5"/>
    <w:rsid w:val="0044412E"/>
    <w:rsid w:val="00445C2E"/>
    <w:rsid w:val="00445D67"/>
    <w:rsid w:val="00446B01"/>
    <w:rsid w:val="00446B77"/>
    <w:rsid w:val="0044719B"/>
    <w:rsid w:val="004478B3"/>
    <w:rsid w:val="00450686"/>
    <w:rsid w:val="00450F51"/>
    <w:rsid w:val="00453295"/>
    <w:rsid w:val="004534BA"/>
    <w:rsid w:val="0045676F"/>
    <w:rsid w:val="00456D42"/>
    <w:rsid w:val="0046249E"/>
    <w:rsid w:val="004656BA"/>
    <w:rsid w:val="00465DC2"/>
    <w:rsid w:val="00466DF2"/>
    <w:rsid w:val="00467E39"/>
    <w:rsid w:val="00470767"/>
    <w:rsid w:val="00471BC0"/>
    <w:rsid w:val="004739D9"/>
    <w:rsid w:val="00473E2B"/>
    <w:rsid w:val="00474088"/>
    <w:rsid w:val="00474395"/>
    <w:rsid w:val="00474685"/>
    <w:rsid w:val="00474FCC"/>
    <w:rsid w:val="00475136"/>
    <w:rsid w:val="00476771"/>
    <w:rsid w:val="00476AAA"/>
    <w:rsid w:val="0048068C"/>
    <w:rsid w:val="00480988"/>
    <w:rsid w:val="004832C7"/>
    <w:rsid w:val="00483498"/>
    <w:rsid w:val="004841F7"/>
    <w:rsid w:val="004845FE"/>
    <w:rsid w:val="004853DB"/>
    <w:rsid w:val="00485A66"/>
    <w:rsid w:val="00485C9D"/>
    <w:rsid w:val="004866B6"/>
    <w:rsid w:val="00487F3F"/>
    <w:rsid w:val="00487FC8"/>
    <w:rsid w:val="0049031B"/>
    <w:rsid w:val="0049089A"/>
    <w:rsid w:val="004916D1"/>
    <w:rsid w:val="00491E10"/>
    <w:rsid w:val="00493046"/>
    <w:rsid w:val="00496AC1"/>
    <w:rsid w:val="00496B4C"/>
    <w:rsid w:val="00497791"/>
    <w:rsid w:val="004A3F90"/>
    <w:rsid w:val="004A535C"/>
    <w:rsid w:val="004A6F40"/>
    <w:rsid w:val="004B0B23"/>
    <w:rsid w:val="004B0DC7"/>
    <w:rsid w:val="004B1116"/>
    <w:rsid w:val="004B4D0C"/>
    <w:rsid w:val="004B525D"/>
    <w:rsid w:val="004B5AE4"/>
    <w:rsid w:val="004B6166"/>
    <w:rsid w:val="004B747E"/>
    <w:rsid w:val="004B7774"/>
    <w:rsid w:val="004B787B"/>
    <w:rsid w:val="004B794D"/>
    <w:rsid w:val="004B79C3"/>
    <w:rsid w:val="004B7A52"/>
    <w:rsid w:val="004C2FEE"/>
    <w:rsid w:val="004C48D8"/>
    <w:rsid w:val="004C6657"/>
    <w:rsid w:val="004C671F"/>
    <w:rsid w:val="004C785F"/>
    <w:rsid w:val="004D1EA1"/>
    <w:rsid w:val="004D1FB7"/>
    <w:rsid w:val="004D3E7D"/>
    <w:rsid w:val="004D42C2"/>
    <w:rsid w:val="004D4364"/>
    <w:rsid w:val="004D6FB8"/>
    <w:rsid w:val="004D7066"/>
    <w:rsid w:val="004D7121"/>
    <w:rsid w:val="004D795C"/>
    <w:rsid w:val="004E063A"/>
    <w:rsid w:val="004E3294"/>
    <w:rsid w:val="004E344F"/>
    <w:rsid w:val="004E3D3D"/>
    <w:rsid w:val="004E4C52"/>
    <w:rsid w:val="004E71E4"/>
    <w:rsid w:val="004F017C"/>
    <w:rsid w:val="004F2C4D"/>
    <w:rsid w:val="004F47CA"/>
    <w:rsid w:val="004F486C"/>
    <w:rsid w:val="00500083"/>
    <w:rsid w:val="00500C55"/>
    <w:rsid w:val="0050332F"/>
    <w:rsid w:val="00503810"/>
    <w:rsid w:val="005039B2"/>
    <w:rsid w:val="0050450A"/>
    <w:rsid w:val="00505B8D"/>
    <w:rsid w:val="00505BDF"/>
    <w:rsid w:val="0050739E"/>
    <w:rsid w:val="00507647"/>
    <w:rsid w:val="005105FB"/>
    <w:rsid w:val="00510F66"/>
    <w:rsid w:val="00512AE5"/>
    <w:rsid w:val="00514402"/>
    <w:rsid w:val="00514C33"/>
    <w:rsid w:val="00514C99"/>
    <w:rsid w:val="00516F2A"/>
    <w:rsid w:val="00517389"/>
    <w:rsid w:val="0051749B"/>
    <w:rsid w:val="005176FB"/>
    <w:rsid w:val="005177A9"/>
    <w:rsid w:val="005202AF"/>
    <w:rsid w:val="005225DE"/>
    <w:rsid w:val="00523360"/>
    <w:rsid w:val="0052491A"/>
    <w:rsid w:val="005251DA"/>
    <w:rsid w:val="00526000"/>
    <w:rsid w:val="00527E06"/>
    <w:rsid w:val="005305BC"/>
    <w:rsid w:val="00531D46"/>
    <w:rsid w:val="00532A7C"/>
    <w:rsid w:val="00532F5E"/>
    <w:rsid w:val="0053353B"/>
    <w:rsid w:val="005345C3"/>
    <w:rsid w:val="005349A8"/>
    <w:rsid w:val="00535110"/>
    <w:rsid w:val="00541556"/>
    <w:rsid w:val="00542064"/>
    <w:rsid w:val="00543F2D"/>
    <w:rsid w:val="00543F38"/>
    <w:rsid w:val="005448FC"/>
    <w:rsid w:val="00547867"/>
    <w:rsid w:val="00550AF6"/>
    <w:rsid w:val="00552FE1"/>
    <w:rsid w:val="00553197"/>
    <w:rsid w:val="005532DB"/>
    <w:rsid w:val="00553AC1"/>
    <w:rsid w:val="00553C12"/>
    <w:rsid w:val="00553EC3"/>
    <w:rsid w:val="00554106"/>
    <w:rsid w:val="00556427"/>
    <w:rsid w:val="005571FB"/>
    <w:rsid w:val="00560E9C"/>
    <w:rsid w:val="005613F1"/>
    <w:rsid w:val="00561522"/>
    <w:rsid w:val="00561F6D"/>
    <w:rsid w:val="00562089"/>
    <w:rsid w:val="00562288"/>
    <w:rsid w:val="0056336B"/>
    <w:rsid w:val="0056665A"/>
    <w:rsid w:val="0056674B"/>
    <w:rsid w:val="00566C27"/>
    <w:rsid w:val="0057130D"/>
    <w:rsid w:val="00571A4B"/>
    <w:rsid w:val="005728EA"/>
    <w:rsid w:val="00572D50"/>
    <w:rsid w:val="0057479E"/>
    <w:rsid w:val="00575354"/>
    <w:rsid w:val="0057712F"/>
    <w:rsid w:val="005772E8"/>
    <w:rsid w:val="00583C2A"/>
    <w:rsid w:val="0058569B"/>
    <w:rsid w:val="005868EC"/>
    <w:rsid w:val="0058732C"/>
    <w:rsid w:val="00587CF8"/>
    <w:rsid w:val="00590A66"/>
    <w:rsid w:val="00591406"/>
    <w:rsid w:val="0059202D"/>
    <w:rsid w:val="005930F0"/>
    <w:rsid w:val="00595453"/>
    <w:rsid w:val="00597BB0"/>
    <w:rsid w:val="005A18A4"/>
    <w:rsid w:val="005A26B6"/>
    <w:rsid w:val="005A5F39"/>
    <w:rsid w:val="005A67E8"/>
    <w:rsid w:val="005A68B2"/>
    <w:rsid w:val="005A770A"/>
    <w:rsid w:val="005B2476"/>
    <w:rsid w:val="005B3125"/>
    <w:rsid w:val="005B46C9"/>
    <w:rsid w:val="005B4A39"/>
    <w:rsid w:val="005B5A0E"/>
    <w:rsid w:val="005B61F7"/>
    <w:rsid w:val="005B6BC7"/>
    <w:rsid w:val="005C03C6"/>
    <w:rsid w:val="005C07B3"/>
    <w:rsid w:val="005C2E90"/>
    <w:rsid w:val="005C57B8"/>
    <w:rsid w:val="005C68B6"/>
    <w:rsid w:val="005C791D"/>
    <w:rsid w:val="005C7BA1"/>
    <w:rsid w:val="005D067E"/>
    <w:rsid w:val="005D0D1F"/>
    <w:rsid w:val="005D1310"/>
    <w:rsid w:val="005D1F2B"/>
    <w:rsid w:val="005D2C84"/>
    <w:rsid w:val="005D41DB"/>
    <w:rsid w:val="005D5777"/>
    <w:rsid w:val="005D64AA"/>
    <w:rsid w:val="005D7539"/>
    <w:rsid w:val="005D7857"/>
    <w:rsid w:val="005D7DED"/>
    <w:rsid w:val="005E06BB"/>
    <w:rsid w:val="005E08A6"/>
    <w:rsid w:val="005E10D6"/>
    <w:rsid w:val="005E2190"/>
    <w:rsid w:val="005E2F58"/>
    <w:rsid w:val="005E5434"/>
    <w:rsid w:val="005E5544"/>
    <w:rsid w:val="005E66C5"/>
    <w:rsid w:val="005E6AA2"/>
    <w:rsid w:val="005E77B4"/>
    <w:rsid w:val="005F12C9"/>
    <w:rsid w:val="005F145E"/>
    <w:rsid w:val="005F22B3"/>
    <w:rsid w:val="005F23BE"/>
    <w:rsid w:val="005F2D95"/>
    <w:rsid w:val="005F3BB6"/>
    <w:rsid w:val="00600024"/>
    <w:rsid w:val="006003EF"/>
    <w:rsid w:val="00601A8B"/>
    <w:rsid w:val="006027AE"/>
    <w:rsid w:val="00603964"/>
    <w:rsid w:val="00603C52"/>
    <w:rsid w:val="00603ED9"/>
    <w:rsid w:val="0060438F"/>
    <w:rsid w:val="00606AA0"/>
    <w:rsid w:val="00610BA6"/>
    <w:rsid w:val="006115E7"/>
    <w:rsid w:val="0061387B"/>
    <w:rsid w:val="006152B6"/>
    <w:rsid w:val="00616A90"/>
    <w:rsid w:val="006178B5"/>
    <w:rsid w:val="0062018F"/>
    <w:rsid w:val="0062040C"/>
    <w:rsid w:val="00620C0F"/>
    <w:rsid w:val="006216CC"/>
    <w:rsid w:val="00621C86"/>
    <w:rsid w:val="006221A9"/>
    <w:rsid w:val="006223B7"/>
    <w:rsid w:val="0062589B"/>
    <w:rsid w:val="006263B7"/>
    <w:rsid w:val="0063129A"/>
    <w:rsid w:val="006329A9"/>
    <w:rsid w:val="006347A0"/>
    <w:rsid w:val="006367B0"/>
    <w:rsid w:val="00636A10"/>
    <w:rsid w:val="0063700B"/>
    <w:rsid w:val="00640FA4"/>
    <w:rsid w:val="006415BC"/>
    <w:rsid w:val="006420EF"/>
    <w:rsid w:val="00642577"/>
    <w:rsid w:val="006455B4"/>
    <w:rsid w:val="006467BF"/>
    <w:rsid w:val="00647D5F"/>
    <w:rsid w:val="00651E41"/>
    <w:rsid w:val="006520BE"/>
    <w:rsid w:val="00652181"/>
    <w:rsid w:val="0065297D"/>
    <w:rsid w:val="00655895"/>
    <w:rsid w:val="0066017F"/>
    <w:rsid w:val="00662CB9"/>
    <w:rsid w:val="00664C88"/>
    <w:rsid w:val="00664EC6"/>
    <w:rsid w:val="006657BE"/>
    <w:rsid w:val="00667FE3"/>
    <w:rsid w:val="0067100A"/>
    <w:rsid w:val="00671DCA"/>
    <w:rsid w:val="00672F24"/>
    <w:rsid w:val="00675B26"/>
    <w:rsid w:val="00675D0D"/>
    <w:rsid w:val="006763D5"/>
    <w:rsid w:val="00676422"/>
    <w:rsid w:val="0067648D"/>
    <w:rsid w:val="006804D8"/>
    <w:rsid w:val="006812FF"/>
    <w:rsid w:val="0068665F"/>
    <w:rsid w:val="0068752D"/>
    <w:rsid w:val="0068790C"/>
    <w:rsid w:val="00691131"/>
    <w:rsid w:val="00691AEE"/>
    <w:rsid w:val="006923C8"/>
    <w:rsid w:val="0069353B"/>
    <w:rsid w:val="00694646"/>
    <w:rsid w:val="006949A5"/>
    <w:rsid w:val="00694C9E"/>
    <w:rsid w:val="00696FB7"/>
    <w:rsid w:val="006979BA"/>
    <w:rsid w:val="006A066B"/>
    <w:rsid w:val="006A06F6"/>
    <w:rsid w:val="006A0B15"/>
    <w:rsid w:val="006A1282"/>
    <w:rsid w:val="006A1340"/>
    <w:rsid w:val="006A244E"/>
    <w:rsid w:val="006A3042"/>
    <w:rsid w:val="006A37F1"/>
    <w:rsid w:val="006A3E24"/>
    <w:rsid w:val="006A4998"/>
    <w:rsid w:val="006A5705"/>
    <w:rsid w:val="006A63E6"/>
    <w:rsid w:val="006A64BF"/>
    <w:rsid w:val="006A7434"/>
    <w:rsid w:val="006A7689"/>
    <w:rsid w:val="006A7A05"/>
    <w:rsid w:val="006B0C60"/>
    <w:rsid w:val="006B24D0"/>
    <w:rsid w:val="006B389B"/>
    <w:rsid w:val="006B3F63"/>
    <w:rsid w:val="006B49CD"/>
    <w:rsid w:val="006B5788"/>
    <w:rsid w:val="006B5877"/>
    <w:rsid w:val="006B5917"/>
    <w:rsid w:val="006B5927"/>
    <w:rsid w:val="006C1BE5"/>
    <w:rsid w:val="006C30F4"/>
    <w:rsid w:val="006C3112"/>
    <w:rsid w:val="006C5DC9"/>
    <w:rsid w:val="006D4082"/>
    <w:rsid w:val="006D6124"/>
    <w:rsid w:val="006D7302"/>
    <w:rsid w:val="006D7916"/>
    <w:rsid w:val="006E0525"/>
    <w:rsid w:val="006E309F"/>
    <w:rsid w:val="006E4A07"/>
    <w:rsid w:val="006E5886"/>
    <w:rsid w:val="006E6F6D"/>
    <w:rsid w:val="006F2BBE"/>
    <w:rsid w:val="006F2C03"/>
    <w:rsid w:val="006F2D2C"/>
    <w:rsid w:val="006F2F19"/>
    <w:rsid w:val="006F5396"/>
    <w:rsid w:val="006F7D88"/>
    <w:rsid w:val="007004D1"/>
    <w:rsid w:val="00700765"/>
    <w:rsid w:val="0070125C"/>
    <w:rsid w:val="00701DB8"/>
    <w:rsid w:val="00702D25"/>
    <w:rsid w:val="00703172"/>
    <w:rsid w:val="00703AD2"/>
    <w:rsid w:val="00704882"/>
    <w:rsid w:val="00704CEC"/>
    <w:rsid w:val="00705153"/>
    <w:rsid w:val="0070572E"/>
    <w:rsid w:val="007066CD"/>
    <w:rsid w:val="00707323"/>
    <w:rsid w:val="007074E4"/>
    <w:rsid w:val="007114AB"/>
    <w:rsid w:val="0071173A"/>
    <w:rsid w:val="00712339"/>
    <w:rsid w:val="00712549"/>
    <w:rsid w:val="00714194"/>
    <w:rsid w:val="00715FE9"/>
    <w:rsid w:val="007164D4"/>
    <w:rsid w:val="0071694C"/>
    <w:rsid w:val="00716A41"/>
    <w:rsid w:val="00717F06"/>
    <w:rsid w:val="0072220F"/>
    <w:rsid w:val="007224D0"/>
    <w:rsid w:val="00723344"/>
    <w:rsid w:val="007247FD"/>
    <w:rsid w:val="00725045"/>
    <w:rsid w:val="00726B8C"/>
    <w:rsid w:val="007313D8"/>
    <w:rsid w:val="00732E93"/>
    <w:rsid w:val="00733536"/>
    <w:rsid w:val="00733BC1"/>
    <w:rsid w:val="007343AF"/>
    <w:rsid w:val="007379F7"/>
    <w:rsid w:val="0074109E"/>
    <w:rsid w:val="0074170C"/>
    <w:rsid w:val="00742E06"/>
    <w:rsid w:val="00743C26"/>
    <w:rsid w:val="00743C40"/>
    <w:rsid w:val="0074431F"/>
    <w:rsid w:val="0074452E"/>
    <w:rsid w:val="007457AE"/>
    <w:rsid w:val="00745ABF"/>
    <w:rsid w:val="00746C53"/>
    <w:rsid w:val="00747095"/>
    <w:rsid w:val="00747130"/>
    <w:rsid w:val="00747197"/>
    <w:rsid w:val="00747D16"/>
    <w:rsid w:val="00750196"/>
    <w:rsid w:val="007503DA"/>
    <w:rsid w:val="00750B86"/>
    <w:rsid w:val="00750F6A"/>
    <w:rsid w:val="0075105D"/>
    <w:rsid w:val="00751BD3"/>
    <w:rsid w:val="00754202"/>
    <w:rsid w:val="0075486D"/>
    <w:rsid w:val="00755A18"/>
    <w:rsid w:val="007577D3"/>
    <w:rsid w:val="00760202"/>
    <w:rsid w:val="007602DF"/>
    <w:rsid w:val="007618C8"/>
    <w:rsid w:val="0076221F"/>
    <w:rsid w:val="007632A2"/>
    <w:rsid w:val="00764058"/>
    <w:rsid w:val="0076406F"/>
    <w:rsid w:val="007704D6"/>
    <w:rsid w:val="00773B38"/>
    <w:rsid w:val="00773BC6"/>
    <w:rsid w:val="0077463A"/>
    <w:rsid w:val="0077496C"/>
    <w:rsid w:val="0077536F"/>
    <w:rsid w:val="00777980"/>
    <w:rsid w:val="00777C6D"/>
    <w:rsid w:val="00777CE0"/>
    <w:rsid w:val="00777E54"/>
    <w:rsid w:val="007804A8"/>
    <w:rsid w:val="00780633"/>
    <w:rsid w:val="0078107B"/>
    <w:rsid w:val="00781F45"/>
    <w:rsid w:val="0078285C"/>
    <w:rsid w:val="0078339A"/>
    <w:rsid w:val="0078504B"/>
    <w:rsid w:val="0078628B"/>
    <w:rsid w:val="00790743"/>
    <w:rsid w:val="007907E7"/>
    <w:rsid w:val="007909A5"/>
    <w:rsid w:val="00793866"/>
    <w:rsid w:val="00793FD6"/>
    <w:rsid w:val="00795533"/>
    <w:rsid w:val="007965FB"/>
    <w:rsid w:val="007968D9"/>
    <w:rsid w:val="007A04FA"/>
    <w:rsid w:val="007A0EBB"/>
    <w:rsid w:val="007A1898"/>
    <w:rsid w:val="007A1BE8"/>
    <w:rsid w:val="007A1D74"/>
    <w:rsid w:val="007A59D5"/>
    <w:rsid w:val="007A7AA4"/>
    <w:rsid w:val="007B2143"/>
    <w:rsid w:val="007B4B13"/>
    <w:rsid w:val="007B4ECF"/>
    <w:rsid w:val="007B5662"/>
    <w:rsid w:val="007B6363"/>
    <w:rsid w:val="007C0DEF"/>
    <w:rsid w:val="007C1B31"/>
    <w:rsid w:val="007C2585"/>
    <w:rsid w:val="007C2FEF"/>
    <w:rsid w:val="007C319A"/>
    <w:rsid w:val="007C349B"/>
    <w:rsid w:val="007C38D6"/>
    <w:rsid w:val="007C3B85"/>
    <w:rsid w:val="007C47EC"/>
    <w:rsid w:val="007C4DEA"/>
    <w:rsid w:val="007C76E9"/>
    <w:rsid w:val="007C7BC2"/>
    <w:rsid w:val="007D077B"/>
    <w:rsid w:val="007D0F38"/>
    <w:rsid w:val="007D3FB7"/>
    <w:rsid w:val="007D4447"/>
    <w:rsid w:val="007D5155"/>
    <w:rsid w:val="007D5883"/>
    <w:rsid w:val="007D5BCD"/>
    <w:rsid w:val="007D5D18"/>
    <w:rsid w:val="007D5FDB"/>
    <w:rsid w:val="007D66E6"/>
    <w:rsid w:val="007D6B6C"/>
    <w:rsid w:val="007D6C75"/>
    <w:rsid w:val="007E0D49"/>
    <w:rsid w:val="007E2A94"/>
    <w:rsid w:val="007E3AEE"/>
    <w:rsid w:val="007E3FF3"/>
    <w:rsid w:val="007E40D0"/>
    <w:rsid w:val="007E488A"/>
    <w:rsid w:val="007E4FD9"/>
    <w:rsid w:val="007E549A"/>
    <w:rsid w:val="007E5948"/>
    <w:rsid w:val="007E5F2F"/>
    <w:rsid w:val="007E6406"/>
    <w:rsid w:val="007E65E2"/>
    <w:rsid w:val="007E6F2C"/>
    <w:rsid w:val="007F062A"/>
    <w:rsid w:val="007F2B8E"/>
    <w:rsid w:val="007F3CBA"/>
    <w:rsid w:val="007F4586"/>
    <w:rsid w:val="007F4C11"/>
    <w:rsid w:val="007F57E4"/>
    <w:rsid w:val="007F5F99"/>
    <w:rsid w:val="00800AC7"/>
    <w:rsid w:val="00800FBB"/>
    <w:rsid w:val="00801F06"/>
    <w:rsid w:val="00803E16"/>
    <w:rsid w:val="00804AF5"/>
    <w:rsid w:val="00804C73"/>
    <w:rsid w:val="00805675"/>
    <w:rsid w:val="00805ECD"/>
    <w:rsid w:val="008078CA"/>
    <w:rsid w:val="00807C3D"/>
    <w:rsid w:val="0081032E"/>
    <w:rsid w:val="0081069F"/>
    <w:rsid w:val="008108ED"/>
    <w:rsid w:val="008115AB"/>
    <w:rsid w:val="00813222"/>
    <w:rsid w:val="008132AA"/>
    <w:rsid w:val="0081380F"/>
    <w:rsid w:val="00813CE4"/>
    <w:rsid w:val="00813D9A"/>
    <w:rsid w:val="00814845"/>
    <w:rsid w:val="0081786F"/>
    <w:rsid w:val="008204E2"/>
    <w:rsid w:val="00821233"/>
    <w:rsid w:val="00822B19"/>
    <w:rsid w:val="00822CED"/>
    <w:rsid w:val="00822FD3"/>
    <w:rsid w:val="00823157"/>
    <w:rsid w:val="00824908"/>
    <w:rsid w:val="00825609"/>
    <w:rsid w:val="00825AA6"/>
    <w:rsid w:val="008273B1"/>
    <w:rsid w:val="00832096"/>
    <w:rsid w:val="00832787"/>
    <w:rsid w:val="008327F2"/>
    <w:rsid w:val="0083362D"/>
    <w:rsid w:val="00833849"/>
    <w:rsid w:val="008339A6"/>
    <w:rsid w:val="00833D3E"/>
    <w:rsid w:val="00834421"/>
    <w:rsid w:val="008351C2"/>
    <w:rsid w:val="00836217"/>
    <w:rsid w:val="0084046F"/>
    <w:rsid w:val="00840938"/>
    <w:rsid w:val="008412E2"/>
    <w:rsid w:val="00841522"/>
    <w:rsid w:val="00841B86"/>
    <w:rsid w:val="00844AD2"/>
    <w:rsid w:val="00846589"/>
    <w:rsid w:val="008467DD"/>
    <w:rsid w:val="00847302"/>
    <w:rsid w:val="00847CB0"/>
    <w:rsid w:val="008520DA"/>
    <w:rsid w:val="00853305"/>
    <w:rsid w:val="008567A1"/>
    <w:rsid w:val="00860D56"/>
    <w:rsid w:val="00862120"/>
    <w:rsid w:val="00862468"/>
    <w:rsid w:val="00862C09"/>
    <w:rsid w:val="00863534"/>
    <w:rsid w:val="00864D1D"/>
    <w:rsid w:val="00864E63"/>
    <w:rsid w:val="00865415"/>
    <w:rsid w:val="00865C2B"/>
    <w:rsid w:val="00866AD8"/>
    <w:rsid w:val="00866E40"/>
    <w:rsid w:val="00866FAA"/>
    <w:rsid w:val="0087011C"/>
    <w:rsid w:val="0087257F"/>
    <w:rsid w:val="00872BF7"/>
    <w:rsid w:val="00872D03"/>
    <w:rsid w:val="00874922"/>
    <w:rsid w:val="00874A9C"/>
    <w:rsid w:val="00876FDF"/>
    <w:rsid w:val="00880E43"/>
    <w:rsid w:val="008813FA"/>
    <w:rsid w:val="00882163"/>
    <w:rsid w:val="00882679"/>
    <w:rsid w:val="00883AB4"/>
    <w:rsid w:val="00883E17"/>
    <w:rsid w:val="00884336"/>
    <w:rsid w:val="0088484F"/>
    <w:rsid w:val="00884D4C"/>
    <w:rsid w:val="00885824"/>
    <w:rsid w:val="00885E3C"/>
    <w:rsid w:val="00887339"/>
    <w:rsid w:val="0088749F"/>
    <w:rsid w:val="008913BB"/>
    <w:rsid w:val="00891AC2"/>
    <w:rsid w:val="00891DD3"/>
    <w:rsid w:val="00894E68"/>
    <w:rsid w:val="008952CB"/>
    <w:rsid w:val="00896CD8"/>
    <w:rsid w:val="00897185"/>
    <w:rsid w:val="008A092B"/>
    <w:rsid w:val="008A0E4D"/>
    <w:rsid w:val="008A2E6F"/>
    <w:rsid w:val="008A344D"/>
    <w:rsid w:val="008A596F"/>
    <w:rsid w:val="008A5E3C"/>
    <w:rsid w:val="008A6D03"/>
    <w:rsid w:val="008A7311"/>
    <w:rsid w:val="008A7E12"/>
    <w:rsid w:val="008B0A85"/>
    <w:rsid w:val="008B1CED"/>
    <w:rsid w:val="008B20EC"/>
    <w:rsid w:val="008B36D0"/>
    <w:rsid w:val="008B3979"/>
    <w:rsid w:val="008B4098"/>
    <w:rsid w:val="008B6388"/>
    <w:rsid w:val="008B6996"/>
    <w:rsid w:val="008B6DC7"/>
    <w:rsid w:val="008B76C5"/>
    <w:rsid w:val="008B7717"/>
    <w:rsid w:val="008C0203"/>
    <w:rsid w:val="008C0AB9"/>
    <w:rsid w:val="008C17A8"/>
    <w:rsid w:val="008C1810"/>
    <w:rsid w:val="008C1866"/>
    <w:rsid w:val="008C2377"/>
    <w:rsid w:val="008C32AE"/>
    <w:rsid w:val="008C3A06"/>
    <w:rsid w:val="008C4642"/>
    <w:rsid w:val="008C6640"/>
    <w:rsid w:val="008C713D"/>
    <w:rsid w:val="008C7392"/>
    <w:rsid w:val="008D05CD"/>
    <w:rsid w:val="008D0DC9"/>
    <w:rsid w:val="008D149B"/>
    <w:rsid w:val="008D18CD"/>
    <w:rsid w:val="008D1ED7"/>
    <w:rsid w:val="008D3EB9"/>
    <w:rsid w:val="008D5DC4"/>
    <w:rsid w:val="008D60FB"/>
    <w:rsid w:val="008D66D9"/>
    <w:rsid w:val="008D724A"/>
    <w:rsid w:val="008D7CF4"/>
    <w:rsid w:val="008E0FDB"/>
    <w:rsid w:val="008E2FA1"/>
    <w:rsid w:val="008E57FF"/>
    <w:rsid w:val="008E6F57"/>
    <w:rsid w:val="008E779A"/>
    <w:rsid w:val="008F0B3E"/>
    <w:rsid w:val="008F28A7"/>
    <w:rsid w:val="008F2AD2"/>
    <w:rsid w:val="008F3692"/>
    <w:rsid w:val="00902645"/>
    <w:rsid w:val="00903155"/>
    <w:rsid w:val="00903E12"/>
    <w:rsid w:val="00903E8B"/>
    <w:rsid w:val="00903E8E"/>
    <w:rsid w:val="009048F6"/>
    <w:rsid w:val="00905CA2"/>
    <w:rsid w:val="009062BC"/>
    <w:rsid w:val="009111AA"/>
    <w:rsid w:val="00911BBB"/>
    <w:rsid w:val="00914F53"/>
    <w:rsid w:val="00915159"/>
    <w:rsid w:val="00915740"/>
    <w:rsid w:val="00915E29"/>
    <w:rsid w:val="009175B8"/>
    <w:rsid w:val="00920211"/>
    <w:rsid w:val="00920D9F"/>
    <w:rsid w:val="00921CFE"/>
    <w:rsid w:val="0092420C"/>
    <w:rsid w:val="0092428D"/>
    <w:rsid w:val="0092477D"/>
    <w:rsid w:val="00925EF5"/>
    <w:rsid w:val="00926EE0"/>
    <w:rsid w:val="00931A7A"/>
    <w:rsid w:val="0093403B"/>
    <w:rsid w:val="009341E8"/>
    <w:rsid w:val="009424EE"/>
    <w:rsid w:val="00942A61"/>
    <w:rsid w:val="00943338"/>
    <w:rsid w:val="00943E0E"/>
    <w:rsid w:val="0094569B"/>
    <w:rsid w:val="00945FAB"/>
    <w:rsid w:val="009467DF"/>
    <w:rsid w:val="00946B8E"/>
    <w:rsid w:val="00946E5C"/>
    <w:rsid w:val="00947A19"/>
    <w:rsid w:val="00950DBE"/>
    <w:rsid w:val="009510AF"/>
    <w:rsid w:val="009515AA"/>
    <w:rsid w:val="0095251C"/>
    <w:rsid w:val="009535B1"/>
    <w:rsid w:val="00953624"/>
    <w:rsid w:val="0095606A"/>
    <w:rsid w:val="00957A99"/>
    <w:rsid w:val="00961DD3"/>
    <w:rsid w:val="009620D5"/>
    <w:rsid w:val="00962C7A"/>
    <w:rsid w:val="009638C7"/>
    <w:rsid w:val="00963937"/>
    <w:rsid w:val="0096403D"/>
    <w:rsid w:val="009645EF"/>
    <w:rsid w:val="0096617E"/>
    <w:rsid w:val="00966FB3"/>
    <w:rsid w:val="00967124"/>
    <w:rsid w:val="009674CE"/>
    <w:rsid w:val="0097056A"/>
    <w:rsid w:val="009715A6"/>
    <w:rsid w:val="009723E7"/>
    <w:rsid w:val="00974027"/>
    <w:rsid w:val="009741C1"/>
    <w:rsid w:val="009751FA"/>
    <w:rsid w:val="00975969"/>
    <w:rsid w:val="009764BE"/>
    <w:rsid w:val="0097659E"/>
    <w:rsid w:val="0097793E"/>
    <w:rsid w:val="009814FD"/>
    <w:rsid w:val="00983E55"/>
    <w:rsid w:val="009846F6"/>
    <w:rsid w:val="009857AD"/>
    <w:rsid w:val="009863B0"/>
    <w:rsid w:val="00986572"/>
    <w:rsid w:val="00986620"/>
    <w:rsid w:val="0098781E"/>
    <w:rsid w:val="00990392"/>
    <w:rsid w:val="00990D01"/>
    <w:rsid w:val="0099137E"/>
    <w:rsid w:val="0099187C"/>
    <w:rsid w:val="00991DE0"/>
    <w:rsid w:val="009922C8"/>
    <w:rsid w:val="00993BC1"/>
    <w:rsid w:val="00995424"/>
    <w:rsid w:val="00996E62"/>
    <w:rsid w:val="009A0B37"/>
    <w:rsid w:val="009A27F5"/>
    <w:rsid w:val="009A463C"/>
    <w:rsid w:val="009A5489"/>
    <w:rsid w:val="009A789D"/>
    <w:rsid w:val="009B069F"/>
    <w:rsid w:val="009B0CE2"/>
    <w:rsid w:val="009B10A4"/>
    <w:rsid w:val="009B1C19"/>
    <w:rsid w:val="009B2054"/>
    <w:rsid w:val="009B47C7"/>
    <w:rsid w:val="009B505B"/>
    <w:rsid w:val="009B6143"/>
    <w:rsid w:val="009B65FF"/>
    <w:rsid w:val="009B703D"/>
    <w:rsid w:val="009C1E24"/>
    <w:rsid w:val="009C56DB"/>
    <w:rsid w:val="009C5BB4"/>
    <w:rsid w:val="009C62B5"/>
    <w:rsid w:val="009C6FC0"/>
    <w:rsid w:val="009D0510"/>
    <w:rsid w:val="009D11E2"/>
    <w:rsid w:val="009D222C"/>
    <w:rsid w:val="009D26D9"/>
    <w:rsid w:val="009D3937"/>
    <w:rsid w:val="009D4071"/>
    <w:rsid w:val="009D4814"/>
    <w:rsid w:val="009D4A6D"/>
    <w:rsid w:val="009D5482"/>
    <w:rsid w:val="009D7AB1"/>
    <w:rsid w:val="009E114B"/>
    <w:rsid w:val="009E15A5"/>
    <w:rsid w:val="009E222A"/>
    <w:rsid w:val="009E460A"/>
    <w:rsid w:val="009E50DE"/>
    <w:rsid w:val="009F1230"/>
    <w:rsid w:val="009F12B8"/>
    <w:rsid w:val="009F24DC"/>
    <w:rsid w:val="009F2EE4"/>
    <w:rsid w:val="009F349F"/>
    <w:rsid w:val="009F42AD"/>
    <w:rsid w:val="009F44A6"/>
    <w:rsid w:val="00A003C8"/>
    <w:rsid w:val="00A00433"/>
    <w:rsid w:val="00A01B9A"/>
    <w:rsid w:val="00A01C2A"/>
    <w:rsid w:val="00A04263"/>
    <w:rsid w:val="00A049B1"/>
    <w:rsid w:val="00A04E6D"/>
    <w:rsid w:val="00A061C2"/>
    <w:rsid w:val="00A068A3"/>
    <w:rsid w:val="00A06DEC"/>
    <w:rsid w:val="00A06F4E"/>
    <w:rsid w:val="00A0712D"/>
    <w:rsid w:val="00A07D74"/>
    <w:rsid w:val="00A123EF"/>
    <w:rsid w:val="00A1326A"/>
    <w:rsid w:val="00A13301"/>
    <w:rsid w:val="00A142CC"/>
    <w:rsid w:val="00A15524"/>
    <w:rsid w:val="00A1628F"/>
    <w:rsid w:val="00A236D6"/>
    <w:rsid w:val="00A2400B"/>
    <w:rsid w:val="00A244C8"/>
    <w:rsid w:val="00A2484B"/>
    <w:rsid w:val="00A2527D"/>
    <w:rsid w:val="00A25925"/>
    <w:rsid w:val="00A30C63"/>
    <w:rsid w:val="00A31A88"/>
    <w:rsid w:val="00A3268F"/>
    <w:rsid w:val="00A32A4E"/>
    <w:rsid w:val="00A37729"/>
    <w:rsid w:val="00A40514"/>
    <w:rsid w:val="00A41588"/>
    <w:rsid w:val="00A42979"/>
    <w:rsid w:val="00A43119"/>
    <w:rsid w:val="00A43C7A"/>
    <w:rsid w:val="00A44B27"/>
    <w:rsid w:val="00A4527E"/>
    <w:rsid w:val="00A45E87"/>
    <w:rsid w:val="00A46CE0"/>
    <w:rsid w:val="00A47108"/>
    <w:rsid w:val="00A506D7"/>
    <w:rsid w:val="00A5188E"/>
    <w:rsid w:val="00A52026"/>
    <w:rsid w:val="00A522F9"/>
    <w:rsid w:val="00A54970"/>
    <w:rsid w:val="00A55A16"/>
    <w:rsid w:val="00A55E8C"/>
    <w:rsid w:val="00A5656A"/>
    <w:rsid w:val="00A565A6"/>
    <w:rsid w:val="00A57027"/>
    <w:rsid w:val="00A60167"/>
    <w:rsid w:val="00A614D2"/>
    <w:rsid w:val="00A619DA"/>
    <w:rsid w:val="00A64085"/>
    <w:rsid w:val="00A64C0C"/>
    <w:rsid w:val="00A6585F"/>
    <w:rsid w:val="00A65CB7"/>
    <w:rsid w:val="00A6690E"/>
    <w:rsid w:val="00A66EF3"/>
    <w:rsid w:val="00A7100A"/>
    <w:rsid w:val="00A72ADC"/>
    <w:rsid w:val="00A72E73"/>
    <w:rsid w:val="00A7377E"/>
    <w:rsid w:val="00A73EC6"/>
    <w:rsid w:val="00A76A3E"/>
    <w:rsid w:val="00A76FA8"/>
    <w:rsid w:val="00A81CF5"/>
    <w:rsid w:val="00A81E4D"/>
    <w:rsid w:val="00A81FC5"/>
    <w:rsid w:val="00A83281"/>
    <w:rsid w:val="00A83319"/>
    <w:rsid w:val="00A847FF"/>
    <w:rsid w:val="00A85EE1"/>
    <w:rsid w:val="00A86267"/>
    <w:rsid w:val="00A86B91"/>
    <w:rsid w:val="00A87369"/>
    <w:rsid w:val="00A91F51"/>
    <w:rsid w:val="00A9213F"/>
    <w:rsid w:val="00A921EB"/>
    <w:rsid w:val="00A923C0"/>
    <w:rsid w:val="00A929CE"/>
    <w:rsid w:val="00A93F6C"/>
    <w:rsid w:val="00A948BD"/>
    <w:rsid w:val="00A95F9A"/>
    <w:rsid w:val="00A96A3A"/>
    <w:rsid w:val="00A96D93"/>
    <w:rsid w:val="00A97F8A"/>
    <w:rsid w:val="00AA1650"/>
    <w:rsid w:val="00AA2F9A"/>
    <w:rsid w:val="00AA506D"/>
    <w:rsid w:val="00AA5BFB"/>
    <w:rsid w:val="00AA6888"/>
    <w:rsid w:val="00AB0086"/>
    <w:rsid w:val="00AB143F"/>
    <w:rsid w:val="00AB16AC"/>
    <w:rsid w:val="00AB1CFD"/>
    <w:rsid w:val="00AB2D6A"/>
    <w:rsid w:val="00AB333D"/>
    <w:rsid w:val="00AB47E8"/>
    <w:rsid w:val="00AB68F6"/>
    <w:rsid w:val="00AC00CC"/>
    <w:rsid w:val="00AC2D46"/>
    <w:rsid w:val="00AC3C4F"/>
    <w:rsid w:val="00AC4307"/>
    <w:rsid w:val="00AC63E9"/>
    <w:rsid w:val="00AC7D8B"/>
    <w:rsid w:val="00AC7EBA"/>
    <w:rsid w:val="00AC7EF2"/>
    <w:rsid w:val="00AD0046"/>
    <w:rsid w:val="00AD0509"/>
    <w:rsid w:val="00AD0E25"/>
    <w:rsid w:val="00AD2E91"/>
    <w:rsid w:val="00AD4570"/>
    <w:rsid w:val="00AD488F"/>
    <w:rsid w:val="00AD4A3E"/>
    <w:rsid w:val="00AD5409"/>
    <w:rsid w:val="00AD7175"/>
    <w:rsid w:val="00AD718E"/>
    <w:rsid w:val="00AD7604"/>
    <w:rsid w:val="00AD7684"/>
    <w:rsid w:val="00AE0232"/>
    <w:rsid w:val="00AE04EC"/>
    <w:rsid w:val="00AE08CE"/>
    <w:rsid w:val="00AE0EE5"/>
    <w:rsid w:val="00AE236C"/>
    <w:rsid w:val="00AE27F3"/>
    <w:rsid w:val="00AE2A6E"/>
    <w:rsid w:val="00AE2CE3"/>
    <w:rsid w:val="00AE30C4"/>
    <w:rsid w:val="00AE4CF9"/>
    <w:rsid w:val="00AE50C7"/>
    <w:rsid w:val="00AE735D"/>
    <w:rsid w:val="00AF0753"/>
    <w:rsid w:val="00AF421F"/>
    <w:rsid w:val="00AF43BF"/>
    <w:rsid w:val="00AF4564"/>
    <w:rsid w:val="00AF5FDE"/>
    <w:rsid w:val="00AF686B"/>
    <w:rsid w:val="00AF72DF"/>
    <w:rsid w:val="00AF7912"/>
    <w:rsid w:val="00B00B70"/>
    <w:rsid w:val="00B00DC3"/>
    <w:rsid w:val="00B01C83"/>
    <w:rsid w:val="00B01DA3"/>
    <w:rsid w:val="00B01FAB"/>
    <w:rsid w:val="00B01FD4"/>
    <w:rsid w:val="00B03FA1"/>
    <w:rsid w:val="00B0408E"/>
    <w:rsid w:val="00B05051"/>
    <w:rsid w:val="00B05E3B"/>
    <w:rsid w:val="00B075CC"/>
    <w:rsid w:val="00B114B1"/>
    <w:rsid w:val="00B125EC"/>
    <w:rsid w:val="00B12926"/>
    <w:rsid w:val="00B147D6"/>
    <w:rsid w:val="00B15065"/>
    <w:rsid w:val="00B15DEB"/>
    <w:rsid w:val="00B1645A"/>
    <w:rsid w:val="00B16D30"/>
    <w:rsid w:val="00B175C9"/>
    <w:rsid w:val="00B17EB3"/>
    <w:rsid w:val="00B2092E"/>
    <w:rsid w:val="00B2325F"/>
    <w:rsid w:val="00B236A3"/>
    <w:rsid w:val="00B25036"/>
    <w:rsid w:val="00B259FA"/>
    <w:rsid w:val="00B25BE3"/>
    <w:rsid w:val="00B2694B"/>
    <w:rsid w:val="00B26D71"/>
    <w:rsid w:val="00B2732E"/>
    <w:rsid w:val="00B27C16"/>
    <w:rsid w:val="00B27EC8"/>
    <w:rsid w:val="00B3037C"/>
    <w:rsid w:val="00B30411"/>
    <w:rsid w:val="00B30645"/>
    <w:rsid w:val="00B30A3A"/>
    <w:rsid w:val="00B31FF4"/>
    <w:rsid w:val="00B32A70"/>
    <w:rsid w:val="00B32E14"/>
    <w:rsid w:val="00B33552"/>
    <w:rsid w:val="00B36E02"/>
    <w:rsid w:val="00B37C3D"/>
    <w:rsid w:val="00B401A4"/>
    <w:rsid w:val="00B405D9"/>
    <w:rsid w:val="00B41EB9"/>
    <w:rsid w:val="00B422F9"/>
    <w:rsid w:val="00B42FED"/>
    <w:rsid w:val="00B43D79"/>
    <w:rsid w:val="00B4521F"/>
    <w:rsid w:val="00B4593D"/>
    <w:rsid w:val="00B500B7"/>
    <w:rsid w:val="00B51479"/>
    <w:rsid w:val="00B53E71"/>
    <w:rsid w:val="00B54D99"/>
    <w:rsid w:val="00B5521C"/>
    <w:rsid w:val="00B56449"/>
    <w:rsid w:val="00B5760A"/>
    <w:rsid w:val="00B5782A"/>
    <w:rsid w:val="00B607E5"/>
    <w:rsid w:val="00B60CDD"/>
    <w:rsid w:val="00B60DC9"/>
    <w:rsid w:val="00B61DBB"/>
    <w:rsid w:val="00B62556"/>
    <w:rsid w:val="00B62FFA"/>
    <w:rsid w:val="00B64C2D"/>
    <w:rsid w:val="00B64DB2"/>
    <w:rsid w:val="00B64F27"/>
    <w:rsid w:val="00B651D0"/>
    <w:rsid w:val="00B6548A"/>
    <w:rsid w:val="00B669CE"/>
    <w:rsid w:val="00B67208"/>
    <w:rsid w:val="00B732BA"/>
    <w:rsid w:val="00B73A98"/>
    <w:rsid w:val="00B74F52"/>
    <w:rsid w:val="00B7555C"/>
    <w:rsid w:val="00B80EDD"/>
    <w:rsid w:val="00B81596"/>
    <w:rsid w:val="00B81F6A"/>
    <w:rsid w:val="00B8288E"/>
    <w:rsid w:val="00B84845"/>
    <w:rsid w:val="00B84E56"/>
    <w:rsid w:val="00B84FF7"/>
    <w:rsid w:val="00B87E02"/>
    <w:rsid w:val="00B87EB4"/>
    <w:rsid w:val="00B92768"/>
    <w:rsid w:val="00B92E04"/>
    <w:rsid w:val="00B93405"/>
    <w:rsid w:val="00B9369B"/>
    <w:rsid w:val="00B93C00"/>
    <w:rsid w:val="00B96038"/>
    <w:rsid w:val="00BA2096"/>
    <w:rsid w:val="00BA2642"/>
    <w:rsid w:val="00BA423E"/>
    <w:rsid w:val="00BA52C0"/>
    <w:rsid w:val="00BA5AD3"/>
    <w:rsid w:val="00BA6BC9"/>
    <w:rsid w:val="00BA6CE2"/>
    <w:rsid w:val="00BA729D"/>
    <w:rsid w:val="00BA7D9E"/>
    <w:rsid w:val="00BB19DA"/>
    <w:rsid w:val="00BB2B94"/>
    <w:rsid w:val="00BB3CD1"/>
    <w:rsid w:val="00BB4C7F"/>
    <w:rsid w:val="00BB4D60"/>
    <w:rsid w:val="00BB5D6D"/>
    <w:rsid w:val="00BB5F67"/>
    <w:rsid w:val="00BB6091"/>
    <w:rsid w:val="00BB7EAD"/>
    <w:rsid w:val="00BC22E6"/>
    <w:rsid w:val="00BC3605"/>
    <w:rsid w:val="00BC51C9"/>
    <w:rsid w:val="00BC5F21"/>
    <w:rsid w:val="00BC5F2C"/>
    <w:rsid w:val="00BC7473"/>
    <w:rsid w:val="00BC7C17"/>
    <w:rsid w:val="00BD027B"/>
    <w:rsid w:val="00BD48F7"/>
    <w:rsid w:val="00BD5A6B"/>
    <w:rsid w:val="00BD6535"/>
    <w:rsid w:val="00BD74DA"/>
    <w:rsid w:val="00BE2392"/>
    <w:rsid w:val="00BE2884"/>
    <w:rsid w:val="00BE581F"/>
    <w:rsid w:val="00BF21FF"/>
    <w:rsid w:val="00BF2C39"/>
    <w:rsid w:val="00BF338C"/>
    <w:rsid w:val="00BF5C4C"/>
    <w:rsid w:val="00BF716E"/>
    <w:rsid w:val="00C006AF"/>
    <w:rsid w:val="00C02991"/>
    <w:rsid w:val="00C02F8E"/>
    <w:rsid w:val="00C038FE"/>
    <w:rsid w:val="00C043D2"/>
    <w:rsid w:val="00C07A9F"/>
    <w:rsid w:val="00C10715"/>
    <w:rsid w:val="00C10E1F"/>
    <w:rsid w:val="00C12704"/>
    <w:rsid w:val="00C12BC5"/>
    <w:rsid w:val="00C14E22"/>
    <w:rsid w:val="00C15E37"/>
    <w:rsid w:val="00C162F7"/>
    <w:rsid w:val="00C16A7D"/>
    <w:rsid w:val="00C228F7"/>
    <w:rsid w:val="00C23C7F"/>
    <w:rsid w:val="00C25119"/>
    <w:rsid w:val="00C25EB7"/>
    <w:rsid w:val="00C25FFB"/>
    <w:rsid w:val="00C260F0"/>
    <w:rsid w:val="00C26343"/>
    <w:rsid w:val="00C30A36"/>
    <w:rsid w:val="00C32952"/>
    <w:rsid w:val="00C32E98"/>
    <w:rsid w:val="00C32F2C"/>
    <w:rsid w:val="00C361B7"/>
    <w:rsid w:val="00C36E0C"/>
    <w:rsid w:val="00C36F5B"/>
    <w:rsid w:val="00C37190"/>
    <w:rsid w:val="00C422FD"/>
    <w:rsid w:val="00C425F4"/>
    <w:rsid w:val="00C44026"/>
    <w:rsid w:val="00C45067"/>
    <w:rsid w:val="00C460CF"/>
    <w:rsid w:val="00C467AE"/>
    <w:rsid w:val="00C46EE5"/>
    <w:rsid w:val="00C5080D"/>
    <w:rsid w:val="00C524ED"/>
    <w:rsid w:val="00C56328"/>
    <w:rsid w:val="00C573C8"/>
    <w:rsid w:val="00C60AF6"/>
    <w:rsid w:val="00C61AA9"/>
    <w:rsid w:val="00C61F91"/>
    <w:rsid w:val="00C64997"/>
    <w:rsid w:val="00C64A7B"/>
    <w:rsid w:val="00C64BF8"/>
    <w:rsid w:val="00C651E3"/>
    <w:rsid w:val="00C6550D"/>
    <w:rsid w:val="00C66410"/>
    <w:rsid w:val="00C67526"/>
    <w:rsid w:val="00C67C41"/>
    <w:rsid w:val="00C70088"/>
    <w:rsid w:val="00C7133E"/>
    <w:rsid w:val="00C726D9"/>
    <w:rsid w:val="00C72F88"/>
    <w:rsid w:val="00C73AE7"/>
    <w:rsid w:val="00C75595"/>
    <w:rsid w:val="00C76F86"/>
    <w:rsid w:val="00C7703A"/>
    <w:rsid w:val="00C77446"/>
    <w:rsid w:val="00C77BEA"/>
    <w:rsid w:val="00C80929"/>
    <w:rsid w:val="00C80F23"/>
    <w:rsid w:val="00C81242"/>
    <w:rsid w:val="00C81F85"/>
    <w:rsid w:val="00C859F5"/>
    <w:rsid w:val="00C87C8A"/>
    <w:rsid w:val="00C87CC4"/>
    <w:rsid w:val="00C9288E"/>
    <w:rsid w:val="00C92AD4"/>
    <w:rsid w:val="00CA0259"/>
    <w:rsid w:val="00CA0A71"/>
    <w:rsid w:val="00CA11EA"/>
    <w:rsid w:val="00CA31A5"/>
    <w:rsid w:val="00CA3466"/>
    <w:rsid w:val="00CA4944"/>
    <w:rsid w:val="00CA5615"/>
    <w:rsid w:val="00CA7092"/>
    <w:rsid w:val="00CB0624"/>
    <w:rsid w:val="00CB1509"/>
    <w:rsid w:val="00CB2B77"/>
    <w:rsid w:val="00CB3C14"/>
    <w:rsid w:val="00CB7FE9"/>
    <w:rsid w:val="00CC1C52"/>
    <w:rsid w:val="00CC1C7C"/>
    <w:rsid w:val="00CC235B"/>
    <w:rsid w:val="00CC2AF1"/>
    <w:rsid w:val="00CC2ED8"/>
    <w:rsid w:val="00CC39F4"/>
    <w:rsid w:val="00CC3ED0"/>
    <w:rsid w:val="00CC4189"/>
    <w:rsid w:val="00CC46AB"/>
    <w:rsid w:val="00CC4ABF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E0248"/>
    <w:rsid w:val="00CE0575"/>
    <w:rsid w:val="00CE4034"/>
    <w:rsid w:val="00CE6C90"/>
    <w:rsid w:val="00CE74F8"/>
    <w:rsid w:val="00CE759E"/>
    <w:rsid w:val="00CE7A8A"/>
    <w:rsid w:val="00CF1D12"/>
    <w:rsid w:val="00CF3CA9"/>
    <w:rsid w:val="00CF3D76"/>
    <w:rsid w:val="00CF6CE9"/>
    <w:rsid w:val="00D00A64"/>
    <w:rsid w:val="00D01216"/>
    <w:rsid w:val="00D0272A"/>
    <w:rsid w:val="00D02D9C"/>
    <w:rsid w:val="00D032F1"/>
    <w:rsid w:val="00D03CB0"/>
    <w:rsid w:val="00D058C5"/>
    <w:rsid w:val="00D06D91"/>
    <w:rsid w:val="00D103E2"/>
    <w:rsid w:val="00D10557"/>
    <w:rsid w:val="00D10757"/>
    <w:rsid w:val="00D1268B"/>
    <w:rsid w:val="00D130A7"/>
    <w:rsid w:val="00D15319"/>
    <w:rsid w:val="00D159B9"/>
    <w:rsid w:val="00D15F64"/>
    <w:rsid w:val="00D22035"/>
    <w:rsid w:val="00D22388"/>
    <w:rsid w:val="00D22EB9"/>
    <w:rsid w:val="00D233C4"/>
    <w:rsid w:val="00D24606"/>
    <w:rsid w:val="00D25B2C"/>
    <w:rsid w:val="00D2650A"/>
    <w:rsid w:val="00D2790C"/>
    <w:rsid w:val="00D315AD"/>
    <w:rsid w:val="00D32751"/>
    <w:rsid w:val="00D32B69"/>
    <w:rsid w:val="00D336BD"/>
    <w:rsid w:val="00D34CEA"/>
    <w:rsid w:val="00D35DCD"/>
    <w:rsid w:val="00D3660E"/>
    <w:rsid w:val="00D404A6"/>
    <w:rsid w:val="00D40D06"/>
    <w:rsid w:val="00D45F03"/>
    <w:rsid w:val="00D46537"/>
    <w:rsid w:val="00D50A36"/>
    <w:rsid w:val="00D50FE8"/>
    <w:rsid w:val="00D5185A"/>
    <w:rsid w:val="00D52C8A"/>
    <w:rsid w:val="00D52F52"/>
    <w:rsid w:val="00D5365E"/>
    <w:rsid w:val="00D54AB3"/>
    <w:rsid w:val="00D54DC6"/>
    <w:rsid w:val="00D562F4"/>
    <w:rsid w:val="00D56861"/>
    <w:rsid w:val="00D56EE2"/>
    <w:rsid w:val="00D57124"/>
    <w:rsid w:val="00D603B5"/>
    <w:rsid w:val="00D607B8"/>
    <w:rsid w:val="00D60C40"/>
    <w:rsid w:val="00D61815"/>
    <w:rsid w:val="00D6186B"/>
    <w:rsid w:val="00D6251B"/>
    <w:rsid w:val="00D63A0B"/>
    <w:rsid w:val="00D6471F"/>
    <w:rsid w:val="00D65C08"/>
    <w:rsid w:val="00D67270"/>
    <w:rsid w:val="00D67294"/>
    <w:rsid w:val="00D70BAD"/>
    <w:rsid w:val="00D732A1"/>
    <w:rsid w:val="00D73DAD"/>
    <w:rsid w:val="00D75296"/>
    <w:rsid w:val="00D75EEC"/>
    <w:rsid w:val="00D760E4"/>
    <w:rsid w:val="00D77505"/>
    <w:rsid w:val="00D80B6F"/>
    <w:rsid w:val="00D80BBF"/>
    <w:rsid w:val="00D816D1"/>
    <w:rsid w:val="00D828FB"/>
    <w:rsid w:val="00D8314F"/>
    <w:rsid w:val="00D876B3"/>
    <w:rsid w:val="00D903B7"/>
    <w:rsid w:val="00D909D4"/>
    <w:rsid w:val="00D90F15"/>
    <w:rsid w:val="00D91F7C"/>
    <w:rsid w:val="00D922AB"/>
    <w:rsid w:val="00D9438E"/>
    <w:rsid w:val="00D94C0C"/>
    <w:rsid w:val="00D94FE9"/>
    <w:rsid w:val="00D95B7C"/>
    <w:rsid w:val="00D972A1"/>
    <w:rsid w:val="00D97592"/>
    <w:rsid w:val="00DA02C9"/>
    <w:rsid w:val="00DA09C8"/>
    <w:rsid w:val="00DA1A59"/>
    <w:rsid w:val="00DA21D4"/>
    <w:rsid w:val="00DA2525"/>
    <w:rsid w:val="00DA2F0D"/>
    <w:rsid w:val="00DA4995"/>
    <w:rsid w:val="00DA61C2"/>
    <w:rsid w:val="00DA7121"/>
    <w:rsid w:val="00DA7934"/>
    <w:rsid w:val="00DA7EEB"/>
    <w:rsid w:val="00DB4CC9"/>
    <w:rsid w:val="00DB5AD7"/>
    <w:rsid w:val="00DB67E4"/>
    <w:rsid w:val="00DB7591"/>
    <w:rsid w:val="00DC1164"/>
    <w:rsid w:val="00DC198D"/>
    <w:rsid w:val="00DC2387"/>
    <w:rsid w:val="00DC3209"/>
    <w:rsid w:val="00DC3DFC"/>
    <w:rsid w:val="00DC44D4"/>
    <w:rsid w:val="00DC4738"/>
    <w:rsid w:val="00DC4A9C"/>
    <w:rsid w:val="00DC5482"/>
    <w:rsid w:val="00DC5EB0"/>
    <w:rsid w:val="00DC625B"/>
    <w:rsid w:val="00DC6876"/>
    <w:rsid w:val="00DC6B53"/>
    <w:rsid w:val="00DD10DB"/>
    <w:rsid w:val="00DD1FE5"/>
    <w:rsid w:val="00DD57CF"/>
    <w:rsid w:val="00DD6198"/>
    <w:rsid w:val="00DE0685"/>
    <w:rsid w:val="00DE0F2C"/>
    <w:rsid w:val="00DE1131"/>
    <w:rsid w:val="00DE1620"/>
    <w:rsid w:val="00DE1B63"/>
    <w:rsid w:val="00DE27EB"/>
    <w:rsid w:val="00DE309A"/>
    <w:rsid w:val="00DE38A9"/>
    <w:rsid w:val="00DE46CB"/>
    <w:rsid w:val="00DE486C"/>
    <w:rsid w:val="00DE56E1"/>
    <w:rsid w:val="00DE6843"/>
    <w:rsid w:val="00DE68F6"/>
    <w:rsid w:val="00DF0555"/>
    <w:rsid w:val="00DF11CF"/>
    <w:rsid w:val="00DF1661"/>
    <w:rsid w:val="00DF1668"/>
    <w:rsid w:val="00DF1D27"/>
    <w:rsid w:val="00DF655B"/>
    <w:rsid w:val="00DF791A"/>
    <w:rsid w:val="00DF7DEB"/>
    <w:rsid w:val="00E00416"/>
    <w:rsid w:val="00E0069B"/>
    <w:rsid w:val="00E00729"/>
    <w:rsid w:val="00E0202F"/>
    <w:rsid w:val="00E05501"/>
    <w:rsid w:val="00E1042B"/>
    <w:rsid w:val="00E14656"/>
    <w:rsid w:val="00E14C08"/>
    <w:rsid w:val="00E174B4"/>
    <w:rsid w:val="00E17534"/>
    <w:rsid w:val="00E17D99"/>
    <w:rsid w:val="00E20A52"/>
    <w:rsid w:val="00E20EA1"/>
    <w:rsid w:val="00E2209C"/>
    <w:rsid w:val="00E22555"/>
    <w:rsid w:val="00E230AB"/>
    <w:rsid w:val="00E23974"/>
    <w:rsid w:val="00E23980"/>
    <w:rsid w:val="00E23E76"/>
    <w:rsid w:val="00E264F7"/>
    <w:rsid w:val="00E27606"/>
    <w:rsid w:val="00E27AEC"/>
    <w:rsid w:val="00E30564"/>
    <w:rsid w:val="00E313B2"/>
    <w:rsid w:val="00E334C6"/>
    <w:rsid w:val="00E336B0"/>
    <w:rsid w:val="00E33797"/>
    <w:rsid w:val="00E34A86"/>
    <w:rsid w:val="00E3604B"/>
    <w:rsid w:val="00E369B6"/>
    <w:rsid w:val="00E36F1E"/>
    <w:rsid w:val="00E377DB"/>
    <w:rsid w:val="00E404C3"/>
    <w:rsid w:val="00E43515"/>
    <w:rsid w:val="00E43A25"/>
    <w:rsid w:val="00E45DCF"/>
    <w:rsid w:val="00E472BB"/>
    <w:rsid w:val="00E5149F"/>
    <w:rsid w:val="00E540C5"/>
    <w:rsid w:val="00E54896"/>
    <w:rsid w:val="00E54CEE"/>
    <w:rsid w:val="00E555D8"/>
    <w:rsid w:val="00E55F05"/>
    <w:rsid w:val="00E56F2D"/>
    <w:rsid w:val="00E5743C"/>
    <w:rsid w:val="00E5763A"/>
    <w:rsid w:val="00E578DD"/>
    <w:rsid w:val="00E57F7E"/>
    <w:rsid w:val="00E6077F"/>
    <w:rsid w:val="00E63C7A"/>
    <w:rsid w:val="00E63F74"/>
    <w:rsid w:val="00E64E0C"/>
    <w:rsid w:val="00E64F1B"/>
    <w:rsid w:val="00E652BD"/>
    <w:rsid w:val="00E66680"/>
    <w:rsid w:val="00E66E57"/>
    <w:rsid w:val="00E710B3"/>
    <w:rsid w:val="00E71EC0"/>
    <w:rsid w:val="00E72725"/>
    <w:rsid w:val="00E73D0F"/>
    <w:rsid w:val="00E744EA"/>
    <w:rsid w:val="00E75280"/>
    <w:rsid w:val="00E7630C"/>
    <w:rsid w:val="00E7637F"/>
    <w:rsid w:val="00E76561"/>
    <w:rsid w:val="00E77F24"/>
    <w:rsid w:val="00E8022A"/>
    <w:rsid w:val="00E8055E"/>
    <w:rsid w:val="00E80564"/>
    <w:rsid w:val="00E81C22"/>
    <w:rsid w:val="00E84242"/>
    <w:rsid w:val="00E87F0B"/>
    <w:rsid w:val="00E87F2C"/>
    <w:rsid w:val="00E90390"/>
    <w:rsid w:val="00E90A92"/>
    <w:rsid w:val="00E92CE5"/>
    <w:rsid w:val="00E930B0"/>
    <w:rsid w:val="00E93766"/>
    <w:rsid w:val="00E9530F"/>
    <w:rsid w:val="00E95378"/>
    <w:rsid w:val="00E9542D"/>
    <w:rsid w:val="00E97BA1"/>
    <w:rsid w:val="00EA1087"/>
    <w:rsid w:val="00EA161D"/>
    <w:rsid w:val="00EA2E38"/>
    <w:rsid w:val="00EA38FA"/>
    <w:rsid w:val="00EA3CE2"/>
    <w:rsid w:val="00EA595F"/>
    <w:rsid w:val="00EA6A55"/>
    <w:rsid w:val="00EB1AA4"/>
    <w:rsid w:val="00EB3464"/>
    <w:rsid w:val="00EB3BFE"/>
    <w:rsid w:val="00EB4B20"/>
    <w:rsid w:val="00EB5C6C"/>
    <w:rsid w:val="00EB5D44"/>
    <w:rsid w:val="00EC0588"/>
    <w:rsid w:val="00EC141C"/>
    <w:rsid w:val="00EC18E3"/>
    <w:rsid w:val="00EC2BC3"/>
    <w:rsid w:val="00EC3122"/>
    <w:rsid w:val="00EC6BBF"/>
    <w:rsid w:val="00EC6DBF"/>
    <w:rsid w:val="00EC7986"/>
    <w:rsid w:val="00ED068B"/>
    <w:rsid w:val="00ED1F0E"/>
    <w:rsid w:val="00ED20E1"/>
    <w:rsid w:val="00ED2CCE"/>
    <w:rsid w:val="00ED5465"/>
    <w:rsid w:val="00ED62E9"/>
    <w:rsid w:val="00ED6B30"/>
    <w:rsid w:val="00ED7C2E"/>
    <w:rsid w:val="00ED7D90"/>
    <w:rsid w:val="00EE0AD2"/>
    <w:rsid w:val="00EE32C5"/>
    <w:rsid w:val="00EE3802"/>
    <w:rsid w:val="00EE3DA7"/>
    <w:rsid w:val="00EE40B5"/>
    <w:rsid w:val="00EE60C7"/>
    <w:rsid w:val="00EE76C8"/>
    <w:rsid w:val="00EE777F"/>
    <w:rsid w:val="00EE78DB"/>
    <w:rsid w:val="00EF03CD"/>
    <w:rsid w:val="00EF267B"/>
    <w:rsid w:val="00EF38D4"/>
    <w:rsid w:val="00EF3F64"/>
    <w:rsid w:val="00EF42EF"/>
    <w:rsid w:val="00EF5520"/>
    <w:rsid w:val="00EF58FC"/>
    <w:rsid w:val="00F0440E"/>
    <w:rsid w:val="00F0471E"/>
    <w:rsid w:val="00F05FAD"/>
    <w:rsid w:val="00F0725A"/>
    <w:rsid w:val="00F07606"/>
    <w:rsid w:val="00F1068A"/>
    <w:rsid w:val="00F107CF"/>
    <w:rsid w:val="00F10D22"/>
    <w:rsid w:val="00F10E6A"/>
    <w:rsid w:val="00F1180E"/>
    <w:rsid w:val="00F1211C"/>
    <w:rsid w:val="00F12212"/>
    <w:rsid w:val="00F14266"/>
    <w:rsid w:val="00F14A70"/>
    <w:rsid w:val="00F156F0"/>
    <w:rsid w:val="00F167D5"/>
    <w:rsid w:val="00F17E00"/>
    <w:rsid w:val="00F22275"/>
    <w:rsid w:val="00F225D5"/>
    <w:rsid w:val="00F22A12"/>
    <w:rsid w:val="00F23165"/>
    <w:rsid w:val="00F235C8"/>
    <w:rsid w:val="00F24277"/>
    <w:rsid w:val="00F279A3"/>
    <w:rsid w:val="00F305A0"/>
    <w:rsid w:val="00F31292"/>
    <w:rsid w:val="00F3217F"/>
    <w:rsid w:val="00F32862"/>
    <w:rsid w:val="00F33F03"/>
    <w:rsid w:val="00F34AE9"/>
    <w:rsid w:val="00F35312"/>
    <w:rsid w:val="00F37252"/>
    <w:rsid w:val="00F37311"/>
    <w:rsid w:val="00F40A11"/>
    <w:rsid w:val="00F40B10"/>
    <w:rsid w:val="00F44630"/>
    <w:rsid w:val="00F46CF4"/>
    <w:rsid w:val="00F47E33"/>
    <w:rsid w:val="00F508CC"/>
    <w:rsid w:val="00F52050"/>
    <w:rsid w:val="00F52066"/>
    <w:rsid w:val="00F55190"/>
    <w:rsid w:val="00F55FA0"/>
    <w:rsid w:val="00F60A0A"/>
    <w:rsid w:val="00F620CA"/>
    <w:rsid w:val="00F64052"/>
    <w:rsid w:val="00F67B2E"/>
    <w:rsid w:val="00F67EDD"/>
    <w:rsid w:val="00F72583"/>
    <w:rsid w:val="00F733AC"/>
    <w:rsid w:val="00F7445B"/>
    <w:rsid w:val="00F81CFA"/>
    <w:rsid w:val="00F81D54"/>
    <w:rsid w:val="00F834D8"/>
    <w:rsid w:val="00F84891"/>
    <w:rsid w:val="00F84AAC"/>
    <w:rsid w:val="00F84C29"/>
    <w:rsid w:val="00F86F9B"/>
    <w:rsid w:val="00F87324"/>
    <w:rsid w:val="00F87974"/>
    <w:rsid w:val="00F904EF"/>
    <w:rsid w:val="00F90548"/>
    <w:rsid w:val="00F91212"/>
    <w:rsid w:val="00F9261C"/>
    <w:rsid w:val="00F92BF9"/>
    <w:rsid w:val="00F946BA"/>
    <w:rsid w:val="00F94D61"/>
    <w:rsid w:val="00F9608E"/>
    <w:rsid w:val="00F97919"/>
    <w:rsid w:val="00FA0C26"/>
    <w:rsid w:val="00FA110E"/>
    <w:rsid w:val="00FA184D"/>
    <w:rsid w:val="00FA1F23"/>
    <w:rsid w:val="00FA2CB5"/>
    <w:rsid w:val="00FA4FA9"/>
    <w:rsid w:val="00FA642D"/>
    <w:rsid w:val="00FA6824"/>
    <w:rsid w:val="00FA6A1C"/>
    <w:rsid w:val="00FA6A99"/>
    <w:rsid w:val="00FB2DF4"/>
    <w:rsid w:val="00FB35B1"/>
    <w:rsid w:val="00FB35D7"/>
    <w:rsid w:val="00FB3EB0"/>
    <w:rsid w:val="00FB4404"/>
    <w:rsid w:val="00FB46BF"/>
    <w:rsid w:val="00FB4A5A"/>
    <w:rsid w:val="00FB4FE3"/>
    <w:rsid w:val="00FB4FF9"/>
    <w:rsid w:val="00FB51E4"/>
    <w:rsid w:val="00FB55C0"/>
    <w:rsid w:val="00FB6204"/>
    <w:rsid w:val="00FB67BB"/>
    <w:rsid w:val="00FB6D63"/>
    <w:rsid w:val="00FC0F9E"/>
    <w:rsid w:val="00FC159E"/>
    <w:rsid w:val="00FC20F1"/>
    <w:rsid w:val="00FC2E02"/>
    <w:rsid w:val="00FC31B0"/>
    <w:rsid w:val="00FC3C91"/>
    <w:rsid w:val="00FC4B3C"/>
    <w:rsid w:val="00FC6114"/>
    <w:rsid w:val="00FC6413"/>
    <w:rsid w:val="00FD0536"/>
    <w:rsid w:val="00FD1E83"/>
    <w:rsid w:val="00FD2D63"/>
    <w:rsid w:val="00FD2D9D"/>
    <w:rsid w:val="00FD383C"/>
    <w:rsid w:val="00FD4C24"/>
    <w:rsid w:val="00FD607E"/>
    <w:rsid w:val="00FD67A9"/>
    <w:rsid w:val="00FE040A"/>
    <w:rsid w:val="00FE1567"/>
    <w:rsid w:val="00FE3F07"/>
    <w:rsid w:val="00FE438A"/>
    <w:rsid w:val="00FE489A"/>
    <w:rsid w:val="00FE5281"/>
    <w:rsid w:val="00FE5AD6"/>
    <w:rsid w:val="00FF0B4F"/>
    <w:rsid w:val="00FF5002"/>
    <w:rsid w:val="00FF60C5"/>
    <w:rsid w:val="00FF75E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192B96A-B143-452C-A8A3-B7DB6F4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1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3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4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4">
    <w:name w:val="Нижний колонтитул Знак1"/>
    <w:link w:val="ad"/>
    <w:rsid w:val="00B147D6"/>
    <w:rPr>
      <w:sz w:val="24"/>
      <w:szCs w:val="24"/>
    </w:rPr>
  </w:style>
  <w:style w:type="paragraph" w:customStyle="1" w:styleId="15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6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6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7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  <w:style w:type="character" w:customStyle="1" w:styleId="10">
    <w:name w:val="Заголовок 1 Знак"/>
    <w:basedOn w:val="a0"/>
    <w:link w:val="1"/>
    <w:rsid w:val="00EE32C5"/>
    <w:rPr>
      <w:rFonts w:ascii="Arial" w:hAnsi="Arial"/>
      <w:b/>
      <w:bCs/>
      <w:color w:val="000080"/>
    </w:rPr>
  </w:style>
  <w:style w:type="numbering" w:customStyle="1" w:styleId="18">
    <w:name w:val="Нет списка1"/>
    <w:next w:val="a2"/>
    <w:uiPriority w:val="99"/>
    <w:semiHidden/>
    <w:unhideWhenUsed/>
    <w:rsid w:val="0035568B"/>
  </w:style>
  <w:style w:type="paragraph" w:customStyle="1" w:styleId="ConsPlusCell">
    <w:name w:val="ConsPlusCell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5568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8B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FollowedHyperlink"/>
    <w:basedOn w:val="a0"/>
    <w:uiPriority w:val="99"/>
    <w:semiHidden/>
    <w:unhideWhenUsed/>
    <w:rsid w:val="0035568B"/>
    <w:rPr>
      <w:color w:val="800080"/>
      <w:u w:val="single"/>
    </w:rPr>
  </w:style>
  <w:style w:type="paragraph" w:customStyle="1" w:styleId="xl67">
    <w:name w:val="xl6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5568B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3556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5568B"/>
    <w:pPr>
      <w:spacing w:before="100" w:beforeAutospacing="1" w:after="100" w:afterAutospacing="1"/>
    </w:pPr>
  </w:style>
  <w:style w:type="paragraph" w:customStyle="1" w:styleId="xl93">
    <w:name w:val="xl93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3">
    <w:name w:val="xl143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5">
    <w:name w:val="xl14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3556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35568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7">
    <w:name w:val="xl167"/>
    <w:basedOn w:val="a"/>
    <w:rsid w:val="0035568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35568B"/>
    <w:pP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556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19">
    <w:name w:val="Сетка таблицы1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55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5568B"/>
  </w:style>
  <w:style w:type="paragraph" w:customStyle="1" w:styleId="xl65">
    <w:name w:val="xl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355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A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6A06F6"/>
    <w:pPr>
      <w:spacing w:before="100" w:beforeAutospacing="1" w:after="100" w:afterAutospacing="1"/>
    </w:pPr>
    <w:rPr>
      <w:sz w:val="28"/>
      <w:szCs w:val="28"/>
    </w:rPr>
  </w:style>
  <w:style w:type="paragraph" w:customStyle="1" w:styleId="font5">
    <w:name w:val="font5"/>
    <w:basedOn w:val="a"/>
    <w:rsid w:val="00813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387C4D7E03BEFF38E8FA626442D938A468CBC9EC3E996FDDDF75D75FB7AC51B210AA9D7CDEB8E1FA50E3FCn3QAD" TargetMode="External"/><Relationship Id="rId18" Type="http://schemas.openxmlformats.org/officeDocument/2006/relationships/hyperlink" Target="consultantplus://offline/ref=35387C4D7E03BEFF38E8FA626442D938A468CBC9EC3E9C6BD7DF75D75FB7AC51B210AA9D7CDEB8E1FA50E3FCn3Q8D" TargetMode="External"/><Relationship Id="rId26" Type="http://schemas.openxmlformats.org/officeDocument/2006/relationships/image" Target="media/image2.wmf"/><Relationship Id="rId39" Type="http://schemas.openxmlformats.org/officeDocument/2006/relationships/image" Target="media/image13.wmf"/><Relationship Id="rId21" Type="http://schemas.openxmlformats.org/officeDocument/2006/relationships/hyperlink" Target="consultantplus://offline/ref=81EA3EEECAFD896F9C5B24A41A5593E4CC122F3811194484C52E29FC2AF12FF18EA325280ABFDB431215D0E582F097152A3886E324905084731D92A71Eh8E" TargetMode="External"/><Relationship Id="rId34" Type="http://schemas.openxmlformats.org/officeDocument/2006/relationships/hyperlink" Target="consultantplus://offline/ref=460B41052F7679624C785560036A2D9A4706CFA2A1385CBFA2B4DC36869D8179F5337076E422954805A6218E64E34E72252A9E727034181C0368767ASFH5X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5387C4D7E03BEFF38E8FA626442D938A468CBC9EC399F62DED675D75FB7AC51B210AA9D7CDEB8E1FA50E3FCn3Q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387C4D7E03BEFF38E8FA626442D938A468CBC9EC3E9F62D9DF75D75FB7AC51B210AA9D7CDEB8E1FA50E3FCn3Q8D" TargetMode="External"/><Relationship Id="rId20" Type="http://schemas.openxmlformats.org/officeDocument/2006/relationships/hyperlink" Target="consultantplus://offline/ref=538F446FA43B6E3FEBEBCD993525790BA90E7BAA21C1FECCBE0BC03A827E225A6421B96EE7093869286AE4267097AD09950830FF4A212A7E6918E70F3Cq5E" TargetMode="External"/><Relationship Id="rId29" Type="http://schemas.openxmlformats.org/officeDocument/2006/relationships/image" Target="media/image5.wmf"/><Relationship Id="rId41" Type="http://schemas.openxmlformats.org/officeDocument/2006/relationships/hyperlink" Target="consultantplus://offline/ref=460B41052F7679624C784B6D1506719E420899A7A53F52E1FCE2DA61D9CD872CB5737620A1639F4251F764D86EEA1B3D61768D727128S1H8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387C4D7E03BEFF38E8FA626442D938A468CBC9EC39986DD7DD75D75FB7AC51B210AA9D7CDEB8E1FA50E3FDn3QED" TargetMode="External"/><Relationship Id="rId11" Type="http://schemas.openxmlformats.org/officeDocument/2006/relationships/hyperlink" Target="consultantplus://offline/ref=35387C4D7E03BEFF38E8FA626442D938A468CBC9EC399269DDD775D75FB7AC51B210AA9D7CDEB8E1FA50E3FCn3QAD" TargetMode="External"/><Relationship Id="rId24" Type="http://schemas.openxmlformats.org/officeDocument/2006/relationships/hyperlink" Target="consultantplus://offline/ref=2F4EDDC652CC7D44ECD10C3E9E24CCEDE72CF30013CF3219842CE50DF8BC7300CDEC586C4BAD3BF33A6A367D54FAFD90D5A2CDCDAFD9DBE12FD6DE3AY7jFE" TargetMode="External"/><Relationship Id="rId32" Type="http://schemas.openxmlformats.org/officeDocument/2006/relationships/image" Target="media/image8.wmf"/><Relationship Id="rId37" Type="http://schemas.openxmlformats.org/officeDocument/2006/relationships/image" Target="media/image11.wmf"/><Relationship Id="rId40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387C4D7E03BEFF38E8FA626442D938A468CBC9EC3E9F6BDDDD75D75FB7AC51B210AA9D7CDEB8E1FA50E3FCn3QAD" TargetMode="External"/><Relationship Id="rId23" Type="http://schemas.openxmlformats.org/officeDocument/2006/relationships/hyperlink" Target="consultantplus://offline/ref=2F4EDDC652CC7D44ECD10C3E9E24CCEDE72CF30013CF3219842CE50DF8BC7300CDEC586C4BAD3BF33A6A367D54FAFD90D5A2CDCDAFD9DBE12FD6DE3AY7jFE" TargetMode="External"/><Relationship Id="rId28" Type="http://schemas.openxmlformats.org/officeDocument/2006/relationships/image" Target="media/image4.wmf"/><Relationship Id="rId36" Type="http://schemas.openxmlformats.org/officeDocument/2006/relationships/image" Target="media/image10.wmf"/><Relationship Id="rId10" Type="http://schemas.openxmlformats.org/officeDocument/2006/relationships/hyperlink" Target="consultantplus://offline/ref=35387C4D7E03BEFF38E8FA626442D938A468CBC9EC399368DCDF75D75FB7AC51B210AA9D7CDEB8E1FA50E3FCn3QAD" TargetMode="External"/><Relationship Id="rId19" Type="http://schemas.openxmlformats.org/officeDocument/2006/relationships/hyperlink" Target="consultantplus://offline/ref=538F446FA43B6E3FEBEBCD993525790BA90E7BAA21C1FECCBE0BC03A827E225A6421B96EE7093869286AE4267097AD09950830FF4A212A7E6918E70F3Cq5E" TargetMode="External"/><Relationship Id="rId31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87C4D7E03BEFF38E8FA626442D938A468CBC9EC399C6BDCDC75D75FB7AC51B210AA9D7CDEB8E1FA50E3FCn3QAD" TargetMode="External"/><Relationship Id="rId14" Type="http://schemas.openxmlformats.org/officeDocument/2006/relationships/hyperlink" Target="consultantplus://offline/ref=35387C4D7E03BEFF38E8FA626442D938A468CBC9EC3E986AD9DF75D75FB7AC51B210AA9D7CDEB8E1FA50E3FCn3QAD" TargetMode="External"/><Relationship Id="rId22" Type="http://schemas.openxmlformats.org/officeDocument/2006/relationships/hyperlink" Target="consultantplus://offline/ref=81EA3EEECAFD896F9C5B24A41A5593E4CC122F3811194484C52E29FC2AF12FF18EA325280ABFDB431215D0E582F097152A3886E324905084731D92A71Eh8E" TargetMode="Externa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image" Target="media/image9.wmf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35387C4D7E03BEFF38E8FA626442D938A468CBC9EC399E69D8DF75D75FB7AC51B210AA9D7CDEB8E1FA50E3FCn3QAD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387C4D7E03BEFF38E8FA626442D938A468CBC9EC3E9B6DD8D675D75FB7AC51B210AA9D7CDEB8E1FA50E3FCn3QAD" TargetMode="External"/><Relationship Id="rId17" Type="http://schemas.openxmlformats.org/officeDocument/2006/relationships/hyperlink" Target="consultantplus://offline/ref=35387C4D7E03BEFF38E8FA626442D938A468CBC9EC3E9D6ED7DA75D75FB7AC51B210AA9D7CDEB8E1FA50E3FCn3QAD" TargetMode="External"/><Relationship Id="rId25" Type="http://schemas.openxmlformats.org/officeDocument/2006/relationships/hyperlink" Target="consultantplus://offline/ref=35387C4D7E03BEFF38E8E46F722E853CAB6393C4EC31CD368BD27F8207E8F513F519A0C93F9AB5nEQ8D" TargetMode="External"/><Relationship Id="rId33" Type="http://schemas.openxmlformats.org/officeDocument/2006/relationships/hyperlink" Target="consultantplus://offline/ref=460B41052F7679624C784B6D1506719E420899A7A53F52E1FCE2DA61D9CD872CB5737620A6659A4251F764D86EEA1B3D61768D727128S1H8X" TargetMode="External"/><Relationship Id="rId38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0ED6-1FEA-4B56-A1FF-9A51DE65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89</Pages>
  <Words>14595</Words>
  <Characters>113498</Characters>
  <Application>Microsoft Office Word</Application>
  <DocSecurity>0</DocSecurity>
  <Lines>945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127838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server1c</dc:creator>
  <cp:keywords/>
  <dc:description/>
  <cp:lastModifiedBy>Федорко Ольга Николаевна</cp:lastModifiedBy>
  <cp:revision>13</cp:revision>
  <cp:lastPrinted>2017-06-14T04:34:00Z</cp:lastPrinted>
  <dcterms:created xsi:type="dcterms:W3CDTF">2019-09-05T03:00:00Z</dcterms:created>
  <dcterms:modified xsi:type="dcterms:W3CDTF">2020-09-20T23:13:00Z</dcterms:modified>
</cp:coreProperties>
</file>