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КАМЧАТСКИЙ  КРАЙ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816438">
      <w:pPr>
        <w:pBdr>
          <w:bottom w:val="single" w:sz="8" w:space="1" w:color="000000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BF1D26" w:rsidP="00816438">
      <w:pPr>
        <w:pBdr>
          <w:bottom w:val="single" w:sz="8" w:space="1" w:color="000000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СЕЛЬСКОГО ПОСЕЛЕНИЯ  «СЕЛО КАРАГА»</w:t>
      </w:r>
    </w:p>
    <w:p w:rsidR="00BF1D26" w:rsidRPr="00FD5F1A" w:rsidRDefault="00BF1D26" w:rsidP="00816438">
      <w:pPr>
        <w:pBdr>
          <w:top w:val="single" w:sz="4" w:space="1" w:color="000000"/>
        </w:pBdr>
        <w:spacing w:line="276" w:lineRule="auto"/>
        <w:ind w:right="-284"/>
        <w:jc w:val="center"/>
        <w:rPr>
          <w:b/>
          <w:sz w:val="24"/>
          <w:szCs w:val="24"/>
        </w:rPr>
      </w:pPr>
      <w:proofErr w:type="spellStart"/>
      <w:r w:rsidRPr="00FD5F1A">
        <w:rPr>
          <w:b/>
          <w:sz w:val="24"/>
          <w:szCs w:val="24"/>
        </w:rPr>
        <w:t>с.Карага</w:t>
      </w:r>
      <w:proofErr w:type="spellEnd"/>
      <w:r w:rsidRPr="00FD5F1A">
        <w:rPr>
          <w:b/>
          <w:sz w:val="24"/>
          <w:szCs w:val="24"/>
        </w:rPr>
        <w:t>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r>
        <w:rPr>
          <w:b/>
          <w:sz w:val="24"/>
          <w:szCs w:val="24"/>
        </w:rPr>
        <w:t xml:space="preserve"> 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610C27" w:rsidRDefault="00610C27" w:rsidP="00816438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</w:p>
    <w:p w:rsidR="00BF1D26" w:rsidRPr="00BA6461" w:rsidRDefault="00BF1D26" w:rsidP="00816438">
      <w:pPr>
        <w:tabs>
          <w:tab w:val="left" w:pos="2880"/>
        </w:tabs>
        <w:spacing w:line="276" w:lineRule="auto"/>
        <w:jc w:val="center"/>
        <w:rPr>
          <w:b/>
          <w:sz w:val="24"/>
          <w:szCs w:val="24"/>
        </w:rPr>
      </w:pPr>
      <w:r w:rsidRPr="00BA6461">
        <w:rPr>
          <w:b/>
          <w:sz w:val="24"/>
          <w:szCs w:val="24"/>
        </w:rPr>
        <w:t>ПОСТАНОВЛЕНИЕ</w:t>
      </w:r>
    </w:p>
    <w:p w:rsidR="00BF1D26" w:rsidRPr="00BA6461" w:rsidRDefault="00BF1D26" w:rsidP="00816438">
      <w:pPr>
        <w:tabs>
          <w:tab w:val="left" w:pos="2880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131"/>
        <w:gridCol w:w="1789"/>
        <w:gridCol w:w="4211"/>
        <w:gridCol w:w="1479"/>
      </w:tblGrid>
      <w:tr w:rsidR="00DF2B2B" w:rsidRPr="00BA6461" w:rsidTr="00DF2B2B">
        <w:tc>
          <w:tcPr>
            <w:tcW w:w="529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2131" w:type="dxa"/>
          </w:tcPr>
          <w:p w:rsidR="00DF2B2B" w:rsidRPr="00BA6461" w:rsidRDefault="00DF2B2B" w:rsidP="007278AA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«</w:t>
            </w:r>
            <w:r w:rsidR="007278AA">
              <w:rPr>
                <w:b/>
                <w:sz w:val="24"/>
                <w:szCs w:val="24"/>
              </w:rPr>
              <w:t>26</w:t>
            </w:r>
            <w:r w:rsidRPr="00BA6461">
              <w:rPr>
                <w:b/>
                <w:sz w:val="24"/>
                <w:szCs w:val="24"/>
              </w:rPr>
              <w:t xml:space="preserve">» </w:t>
            </w:r>
            <w:r w:rsidR="00BA6461" w:rsidRPr="00BA6461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789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4211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F2B2B" w:rsidRPr="00BA6461" w:rsidRDefault="00DF2B2B" w:rsidP="007278AA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 xml:space="preserve">№ </w:t>
            </w:r>
            <w:r w:rsidR="007278AA">
              <w:rPr>
                <w:b/>
                <w:sz w:val="24"/>
                <w:szCs w:val="24"/>
              </w:rPr>
              <w:t>35</w:t>
            </w:r>
          </w:p>
        </w:tc>
      </w:tr>
    </w:tbl>
    <w:p w:rsidR="00BF1D26" w:rsidRPr="00BA6461" w:rsidRDefault="00BF1D26" w:rsidP="00816438">
      <w:pPr>
        <w:spacing w:line="276" w:lineRule="auto"/>
        <w:jc w:val="center"/>
        <w:rPr>
          <w:sz w:val="24"/>
          <w:szCs w:val="24"/>
        </w:rPr>
      </w:pPr>
    </w:p>
    <w:tbl>
      <w:tblPr>
        <w:tblStyle w:val="a7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18"/>
      </w:tblGrid>
      <w:tr w:rsidR="00473192" w:rsidRPr="00BA6461" w:rsidTr="00C86AED">
        <w:tc>
          <w:tcPr>
            <w:tcW w:w="5070" w:type="dxa"/>
          </w:tcPr>
          <w:p w:rsidR="00597BD5" w:rsidRPr="00597BD5" w:rsidRDefault="00597BD5" w:rsidP="00597B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7BD5">
              <w:rPr>
                <w:b/>
                <w:sz w:val="24"/>
                <w:szCs w:val="24"/>
              </w:rPr>
              <w:t xml:space="preserve">«Об определении лица, ответственного за содержание муниципальных контейнерных площадок на территории муниципального образования </w:t>
            </w:r>
            <w:r>
              <w:rPr>
                <w:b/>
                <w:sz w:val="24"/>
                <w:szCs w:val="24"/>
              </w:rPr>
              <w:t xml:space="preserve">сельское поселение «село </w:t>
            </w:r>
            <w:proofErr w:type="spellStart"/>
            <w:r>
              <w:rPr>
                <w:b/>
                <w:sz w:val="24"/>
                <w:szCs w:val="24"/>
              </w:rPr>
              <w:t>Карага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115538" w:rsidRPr="00BA6461" w:rsidRDefault="00115538" w:rsidP="008164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473192" w:rsidRPr="00BA6461" w:rsidRDefault="00473192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97BD5" w:rsidRDefault="00510E82" w:rsidP="00597BD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597BD5">
        <w:rPr>
          <w:rFonts w:ascii="Times New Roman" w:hAnsi="Times New Roman"/>
          <w:bCs/>
          <w:sz w:val="24"/>
          <w:szCs w:val="24"/>
        </w:rPr>
        <w:t>Руководствуясь Федеральным законом</w:t>
      </w:r>
      <w:r w:rsidR="00597BD5"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597BD5">
        <w:rPr>
          <w:rFonts w:ascii="Times New Roman" w:hAnsi="Times New Roman"/>
          <w:bCs/>
          <w:sz w:val="24"/>
          <w:szCs w:val="24"/>
        </w:rPr>
        <w:t>,</w:t>
      </w:r>
      <w:r w:rsidR="00597BD5">
        <w:rPr>
          <w:rFonts w:ascii="Times New Roman" w:hAnsi="Times New Roman"/>
          <w:sz w:val="24"/>
          <w:szCs w:val="24"/>
        </w:rPr>
        <w:t xml:space="preserve"> Федеральным законом от 24 июня 1998 г. № 89-ФЗ «Об отходах производства и потребления», Постановлением Правительства РФ от 12 ноября 2016 г. № 1156 «Об обращении с твердыми коммунальными отходами и внесении изменения в постановление Правительства Российской Федерации от 25 августа 2008 г. № 641», Постановление Правительства Камчатского края от 9 февраля 2017 г. № 39-П «Об утверждении Порядка накопления твердых коммунальных отходов (в том числе их раздельного накопления) на территории Камчатского края», </w:t>
      </w:r>
      <w:r w:rsidR="00597BD5" w:rsidRPr="007278AA">
        <w:rPr>
          <w:rFonts w:ascii="Times New Roman" w:hAnsi="Times New Roman"/>
          <w:sz w:val="24"/>
          <w:szCs w:val="24"/>
        </w:rPr>
        <w:t xml:space="preserve">Постановлением главы сельского поселения «село </w:t>
      </w:r>
      <w:proofErr w:type="spellStart"/>
      <w:r w:rsidR="00597BD5" w:rsidRPr="007278AA">
        <w:rPr>
          <w:rFonts w:ascii="Times New Roman" w:hAnsi="Times New Roman"/>
          <w:sz w:val="24"/>
          <w:szCs w:val="24"/>
        </w:rPr>
        <w:t>Карага</w:t>
      </w:r>
      <w:proofErr w:type="spellEnd"/>
      <w:r w:rsidR="00597BD5" w:rsidRPr="007278AA">
        <w:rPr>
          <w:rFonts w:ascii="Times New Roman" w:hAnsi="Times New Roman"/>
          <w:sz w:val="24"/>
          <w:szCs w:val="24"/>
        </w:rPr>
        <w:t>» от «</w:t>
      </w:r>
      <w:r w:rsidR="007278AA">
        <w:rPr>
          <w:rFonts w:ascii="Times New Roman" w:hAnsi="Times New Roman"/>
          <w:sz w:val="24"/>
          <w:szCs w:val="24"/>
        </w:rPr>
        <w:t>26</w:t>
      </w:r>
      <w:r w:rsidR="00597BD5" w:rsidRPr="007278AA">
        <w:rPr>
          <w:rFonts w:ascii="Times New Roman" w:hAnsi="Times New Roman"/>
          <w:sz w:val="24"/>
          <w:szCs w:val="24"/>
        </w:rPr>
        <w:t>»</w:t>
      </w:r>
      <w:r w:rsidR="007278AA">
        <w:rPr>
          <w:rFonts w:ascii="Times New Roman" w:hAnsi="Times New Roman"/>
          <w:sz w:val="24"/>
          <w:szCs w:val="24"/>
        </w:rPr>
        <w:t xml:space="preserve"> декабря </w:t>
      </w:r>
      <w:r w:rsidR="00597BD5" w:rsidRPr="007278AA">
        <w:rPr>
          <w:rFonts w:ascii="Times New Roman" w:hAnsi="Times New Roman"/>
          <w:sz w:val="24"/>
          <w:szCs w:val="24"/>
        </w:rPr>
        <w:t>2018г. №</w:t>
      </w:r>
      <w:r w:rsidR="007278AA">
        <w:rPr>
          <w:rFonts w:ascii="Times New Roman" w:hAnsi="Times New Roman"/>
          <w:sz w:val="24"/>
          <w:szCs w:val="24"/>
        </w:rPr>
        <w:t xml:space="preserve"> 34</w:t>
      </w:r>
      <w:r w:rsidR="00597BD5" w:rsidRPr="007278AA">
        <w:rPr>
          <w:rFonts w:ascii="Times New Roman" w:hAnsi="Times New Roman"/>
          <w:sz w:val="24"/>
          <w:szCs w:val="24"/>
        </w:rPr>
        <w:t xml:space="preserve"> «Об установлении тарифа на услуги по содержанию муниципальных контейнерных площадок на территории МО СП «</w:t>
      </w:r>
      <w:proofErr w:type="spellStart"/>
      <w:r w:rsidR="00597BD5" w:rsidRPr="007278AA">
        <w:rPr>
          <w:rFonts w:ascii="Times New Roman" w:hAnsi="Times New Roman"/>
          <w:sz w:val="24"/>
          <w:szCs w:val="24"/>
        </w:rPr>
        <w:t>с.Карага</w:t>
      </w:r>
      <w:proofErr w:type="spellEnd"/>
      <w:r w:rsidR="00597BD5" w:rsidRPr="007278AA">
        <w:rPr>
          <w:rFonts w:ascii="Times New Roman" w:hAnsi="Times New Roman"/>
          <w:sz w:val="24"/>
          <w:szCs w:val="24"/>
        </w:rPr>
        <w:t>» на 2019 год»</w:t>
      </w:r>
      <w:r w:rsidR="00597BD5">
        <w:rPr>
          <w:rFonts w:ascii="Times New Roman" w:hAnsi="Times New Roman"/>
          <w:sz w:val="24"/>
          <w:szCs w:val="24"/>
        </w:rPr>
        <w:t>, в соответствии с Уставом МО СП «</w:t>
      </w:r>
      <w:proofErr w:type="spellStart"/>
      <w:r w:rsidR="00597BD5">
        <w:rPr>
          <w:rFonts w:ascii="Times New Roman" w:hAnsi="Times New Roman"/>
          <w:sz w:val="24"/>
          <w:szCs w:val="24"/>
        </w:rPr>
        <w:t>с.Карага</w:t>
      </w:r>
      <w:proofErr w:type="spellEnd"/>
      <w:r w:rsidR="00597BD5">
        <w:rPr>
          <w:rFonts w:ascii="Times New Roman" w:hAnsi="Times New Roman"/>
          <w:sz w:val="24"/>
          <w:szCs w:val="24"/>
        </w:rPr>
        <w:t xml:space="preserve">», и в связи </w:t>
      </w:r>
      <w:proofErr w:type="spellStart"/>
      <w:r w:rsidR="00597BD5">
        <w:rPr>
          <w:rFonts w:ascii="Times New Roman" w:hAnsi="Times New Roman"/>
          <w:sz w:val="24"/>
          <w:szCs w:val="24"/>
        </w:rPr>
        <w:t>сотсутствием</w:t>
      </w:r>
      <w:proofErr w:type="spellEnd"/>
      <w:r w:rsidR="00597BD5">
        <w:rPr>
          <w:rFonts w:ascii="Times New Roman" w:hAnsi="Times New Roman"/>
          <w:sz w:val="24"/>
          <w:szCs w:val="24"/>
        </w:rPr>
        <w:t xml:space="preserve"> ТСЖ, </w:t>
      </w:r>
      <w:proofErr w:type="spellStart"/>
      <w:r w:rsidR="00597BD5">
        <w:rPr>
          <w:rFonts w:ascii="Times New Roman" w:hAnsi="Times New Roman"/>
          <w:sz w:val="24"/>
          <w:szCs w:val="24"/>
        </w:rPr>
        <w:t>ТОСов</w:t>
      </w:r>
      <w:proofErr w:type="spellEnd"/>
      <w:r w:rsidR="00597BD5">
        <w:rPr>
          <w:rFonts w:ascii="Times New Roman" w:hAnsi="Times New Roman"/>
          <w:sz w:val="24"/>
          <w:szCs w:val="24"/>
        </w:rPr>
        <w:t xml:space="preserve">, иных организаций, способных осуществлять услуги по содержанию муниципальных контейнерных площадок на территории муниципального образования сельское поселение «село </w:t>
      </w:r>
      <w:proofErr w:type="spellStart"/>
      <w:r w:rsidR="00597BD5">
        <w:rPr>
          <w:rFonts w:ascii="Times New Roman" w:hAnsi="Times New Roman"/>
          <w:sz w:val="24"/>
          <w:szCs w:val="24"/>
        </w:rPr>
        <w:t>Карага</w:t>
      </w:r>
      <w:proofErr w:type="spellEnd"/>
      <w:r w:rsidR="00597BD5">
        <w:rPr>
          <w:rFonts w:ascii="Times New Roman" w:hAnsi="Times New Roman"/>
          <w:sz w:val="24"/>
          <w:szCs w:val="24"/>
        </w:rPr>
        <w:t>» в 2019 году</w:t>
      </w:r>
      <w:r w:rsidR="00597BD5">
        <w:rPr>
          <w:rFonts w:ascii="Times New Roman" w:hAnsi="Times New Roman"/>
          <w:bCs/>
          <w:sz w:val="24"/>
          <w:szCs w:val="24"/>
        </w:rPr>
        <w:t>,</w:t>
      </w:r>
    </w:p>
    <w:p w:rsidR="00597BD5" w:rsidRDefault="00597BD5" w:rsidP="00597BD5">
      <w:pPr>
        <w:ind w:firstLine="708"/>
        <w:jc w:val="both"/>
        <w:rPr>
          <w:b/>
          <w:sz w:val="24"/>
          <w:szCs w:val="24"/>
        </w:rPr>
      </w:pPr>
    </w:p>
    <w:p w:rsidR="00597BD5" w:rsidRPr="007278AA" w:rsidRDefault="00597BD5" w:rsidP="00597BD5">
      <w:pPr>
        <w:ind w:firstLine="708"/>
        <w:jc w:val="both"/>
        <w:rPr>
          <w:sz w:val="24"/>
          <w:szCs w:val="24"/>
        </w:rPr>
      </w:pPr>
      <w:r w:rsidRPr="007278AA">
        <w:rPr>
          <w:sz w:val="24"/>
          <w:szCs w:val="24"/>
        </w:rPr>
        <w:t>ПОСТАНОВЛЯЮ:</w:t>
      </w:r>
    </w:p>
    <w:p w:rsidR="00597BD5" w:rsidRDefault="00597BD5" w:rsidP="00597BD5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597BD5" w:rsidRDefault="00597BD5" w:rsidP="00597BD5">
      <w:pPr>
        <w:pStyle w:val="a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Акционерное общество «</w:t>
      </w:r>
      <w:proofErr w:type="spellStart"/>
      <w:r>
        <w:rPr>
          <w:sz w:val="24"/>
          <w:szCs w:val="24"/>
        </w:rPr>
        <w:t>Оссора</w:t>
      </w:r>
      <w:proofErr w:type="spellEnd"/>
      <w:r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лицом, ответственным за содержание муниципальных </w:t>
      </w:r>
      <w:proofErr w:type="gramStart"/>
      <w:r>
        <w:rPr>
          <w:rFonts w:eastAsia="Calibri"/>
          <w:sz w:val="24"/>
          <w:szCs w:val="24"/>
          <w:lang w:eastAsia="en-US"/>
        </w:rPr>
        <w:t>контейнерных  площадок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территории муниципального образования сельское поселение «село </w:t>
      </w:r>
      <w:proofErr w:type="spellStart"/>
      <w:r>
        <w:rPr>
          <w:sz w:val="24"/>
          <w:szCs w:val="24"/>
        </w:rPr>
        <w:t>Карага</w:t>
      </w:r>
      <w:proofErr w:type="spellEnd"/>
      <w:r>
        <w:rPr>
          <w:sz w:val="24"/>
          <w:szCs w:val="24"/>
        </w:rPr>
        <w:t>».</w:t>
      </w:r>
    </w:p>
    <w:p w:rsidR="00597BD5" w:rsidRDefault="00597BD5" w:rsidP="00597BD5">
      <w:pPr>
        <w:pStyle w:val="ae"/>
        <w:ind w:left="0" w:firstLine="709"/>
        <w:jc w:val="both"/>
        <w:rPr>
          <w:sz w:val="24"/>
          <w:szCs w:val="24"/>
        </w:rPr>
      </w:pPr>
    </w:p>
    <w:p w:rsidR="00597BD5" w:rsidRDefault="00597BD5" w:rsidP="00597BD5">
      <w:pPr>
        <w:pStyle w:val="a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5538" w:rsidRPr="00BA6461">
        <w:rPr>
          <w:sz w:val="24"/>
          <w:szCs w:val="24"/>
        </w:rPr>
        <w:t>Настоящее постановление вступает в силу с момента обнародования в соответст</w:t>
      </w:r>
      <w:r w:rsidR="00115538">
        <w:rPr>
          <w:sz w:val="24"/>
          <w:szCs w:val="24"/>
        </w:rPr>
        <w:t xml:space="preserve">вии с Уставом МО СП «с. </w:t>
      </w:r>
      <w:proofErr w:type="spellStart"/>
      <w:r w:rsidR="00115538">
        <w:rPr>
          <w:sz w:val="24"/>
          <w:szCs w:val="24"/>
        </w:rPr>
        <w:t>Карага</w:t>
      </w:r>
      <w:proofErr w:type="spellEnd"/>
      <w:r w:rsidR="00115538">
        <w:rPr>
          <w:sz w:val="24"/>
          <w:szCs w:val="24"/>
        </w:rPr>
        <w:t>»</w:t>
      </w:r>
      <w:r w:rsidRPr="00597BD5">
        <w:rPr>
          <w:sz w:val="24"/>
          <w:szCs w:val="24"/>
        </w:rPr>
        <w:t xml:space="preserve"> и распространяется на правоотношения, возникающие с 01 января 2019 г.</w:t>
      </w:r>
    </w:p>
    <w:p w:rsidR="00597BD5" w:rsidRDefault="00597BD5" w:rsidP="00597BD5">
      <w:pPr>
        <w:pStyle w:val="ae"/>
        <w:ind w:left="0" w:firstLine="709"/>
        <w:jc w:val="both"/>
        <w:rPr>
          <w:sz w:val="24"/>
          <w:szCs w:val="24"/>
        </w:rPr>
      </w:pPr>
    </w:p>
    <w:p w:rsidR="00115538" w:rsidRPr="00BA6461" w:rsidRDefault="00597BD5" w:rsidP="00597BD5">
      <w:pPr>
        <w:pStyle w:val="a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5538" w:rsidRPr="00BA646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15538" w:rsidRDefault="00115538" w:rsidP="00115538">
      <w:pPr>
        <w:jc w:val="both"/>
        <w:rPr>
          <w:sz w:val="24"/>
          <w:szCs w:val="24"/>
        </w:rPr>
      </w:pPr>
    </w:p>
    <w:p w:rsidR="00597BD5" w:rsidRDefault="00597BD5" w:rsidP="00115538">
      <w:pPr>
        <w:jc w:val="both"/>
        <w:rPr>
          <w:sz w:val="24"/>
          <w:szCs w:val="24"/>
        </w:rPr>
      </w:pPr>
    </w:p>
    <w:p w:rsidR="00597BD5" w:rsidRPr="00115538" w:rsidRDefault="00597BD5" w:rsidP="00115538">
      <w:pPr>
        <w:jc w:val="both"/>
        <w:rPr>
          <w:sz w:val="24"/>
          <w:szCs w:val="24"/>
        </w:rPr>
      </w:pPr>
    </w:p>
    <w:p w:rsidR="00DF2B2B" w:rsidRPr="00BA6461" w:rsidRDefault="00ED21DD" w:rsidP="00DF2B2B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Глав</w:t>
      </w:r>
      <w:r w:rsidR="008039BE" w:rsidRPr="00BA6461">
        <w:rPr>
          <w:sz w:val="24"/>
          <w:szCs w:val="24"/>
        </w:rPr>
        <w:t>а</w:t>
      </w:r>
      <w:r w:rsidR="008F457C" w:rsidRPr="00BA6461">
        <w:rPr>
          <w:sz w:val="24"/>
          <w:szCs w:val="24"/>
        </w:rPr>
        <w:t xml:space="preserve"> </w:t>
      </w:r>
      <w:r w:rsidR="00DF2B2B" w:rsidRPr="00BA6461">
        <w:rPr>
          <w:sz w:val="24"/>
          <w:szCs w:val="24"/>
        </w:rPr>
        <w:t>сельского поселения</w:t>
      </w:r>
    </w:p>
    <w:p w:rsidR="00460DA4" w:rsidRPr="00597BD5" w:rsidRDefault="008039BE" w:rsidP="00597BD5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«</w:t>
      </w:r>
      <w:r w:rsidR="00257D40" w:rsidRPr="00BA6461">
        <w:rPr>
          <w:sz w:val="24"/>
          <w:szCs w:val="24"/>
        </w:rPr>
        <w:t xml:space="preserve">село </w:t>
      </w:r>
      <w:proofErr w:type="spellStart"/>
      <w:r w:rsidR="00257D40" w:rsidRPr="00BA6461">
        <w:rPr>
          <w:sz w:val="24"/>
          <w:szCs w:val="24"/>
        </w:rPr>
        <w:t>Карага</w:t>
      </w:r>
      <w:proofErr w:type="spellEnd"/>
      <w:r w:rsidR="00257D40" w:rsidRPr="00BA6461">
        <w:rPr>
          <w:sz w:val="24"/>
          <w:szCs w:val="24"/>
        </w:rPr>
        <w:t>»</w:t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DF2B2B" w:rsidRPr="00BA6461">
        <w:rPr>
          <w:sz w:val="24"/>
          <w:szCs w:val="24"/>
        </w:rPr>
        <w:tab/>
      </w:r>
      <w:r w:rsidR="00DF2B2B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  <w:t xml:space="preserve">Н.В. </w:t>
      </w:r>
      <w:proofErr w:type="spellStart"/>
      <w:r w:rsidR="00257D40" w:rsidRPr="00BA6461">
        <w:rPr>
          <w:sz w:val="24"/>
          <w:szCs w:val="24"/>
        </w:rPr>
        <w:t>Шафранская</w:t>
      </w:r>
      <w:proofErr w:type="spellEnd"/>
    </w:p>
    <w:sectPr w:rsidR="00460DA4" w:rsidRPr="00597BD5" w:rsidSect="00597BD5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642"/>
    <w:multiLevelType w:val="hybridMultilevel"/>
    <w:tmpl w:val="CAAA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 w15:restartNumberingAfterBreak="0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5E11"/>
    <w:rsid w:val="00005167"/>
    <w:rsid w:val="00015E11"/>
    <w:rsid w:val="00065115"/>
    <w:rsid w:val="000743F6"/>
    <w:rsid w:val="000809B6"/>
    <w:rsid w:val="00081DA2"/>
    <w:rsid w:val="000F228F"/>
    <w:rsid w:val="00105885"/>
    <w:rsid w:val="001110EF"/>
    <w:rsid w:val="00115538"/>
    <w:rsid w:val="00150971"/>
    <w:rsid w:val="00151233"/>
    <w:rsid w:val="0016730B"/>
    <w:rsid w:val="00174AC6"/>
    <w:rsid w:val="00186CDF"/>
    <w:rsid w:val="001A554A"/>
    <w:rsid w:val="001A6DA8"/>
    <w:rsid w:val="001B1605"/>
    <w:rsid w:val="001B222A"/>
    <w:rsid w:val="001B3BA5"/>
    <w:rsid w:val="001B75DC"/>
    <w:rsid w:val="001C2B7E"/>
    <w:rsid w:val="001C4FF7"/>
    <w:rsid w:val="002104E0"/>
    <w:rsid w:val="002277CF"/>
    <w:rsid w:val="00255AF7"/>
    <w:rsid w:val="00257D40"/>
    <w:rsid w:val="002626CB"/>
    <w:rsid w:val="0026722D"/>
    <w:rsid w:val="00270DD7"/>
    <w:rsid w:val="00275CB7"/>
    <w:rsid w:val="002E0617"/>
    <w:rsid w:val="002F365A"/>
    <w:rsid w:val="002F77E1"/>
    <w:rsid w:val="00307206"/>
    <w:rsid w:val="00320545"/>
    <w:rsid w:val="0032305D"/>
    <w:rsid w:val="003431B4"/>
    <w:rsid w:val="00343386"/>
    <w:rsid w:val="00344203"/>
    <w:rsid w:val="003455A8"/>
    <w:rsid w:val="0034790A"/>
    <w:rsid w:val="003A7F15"/>
    <w:rsid w:val="003B03CB"/>
    <w:rsid w:val="003C10D6"/>
    <w:rsid w:val="00422CE3"/>
    <w:rsid w:val="00422EDF"/>
    <w:rsid w:val="00425EBE"/>
    <w:rsid w:val="00441D98"/>
    <w:rsid w:val="00453322"/>
    <w:rsid w:val="004549DF"/>
    <w:rsid w:val="00460DA4"/>
    <w:rsid w:val="0046116B"/>
    <w:rsid w:val="00466194"/>
    <w:rsid w:val="00473192"/>
    <w:rsid w:val="00487053"/>
    <w:rsid w:val="00492582"/>
    <w:rsid w:val="004B15A0"/>
    <w:rsid w:val="004C1571"/>
    <w:rsid w:val="004E4331"/>
    <w:rsid w:val="004F1F8A"/>
    <w:rsid w:val="004F44CB"/>
    <w:rsid w:val="005074D7"/>
    <w:rsid w:val="00510E82"/>
    <w:rsid w:val="00520426"/>
    <w:rsid w:val="005477D0"/>
    <w:rsid w:val="00554002"/>
    <w:rsid w:val="00563333"/>
    <w:rsid w:val="005722C9"/>
    <w:rsid w:val="00583562"/>
    <w:rsid w:val="005935ED"/>
    <w:rsid w:val="00597BD5"/>
    <w:rsid w:val="005A28D4"/>
    <w:rsid w:val="005A660A"/>
    <w:rsid w:val="005A670A"/>
    <w:rsid w:val="005B6AB6"/>
    <w:rsid w:val="005C56FD"/>
    <w:rsid w:val="005E21FA"/>
    <w:rsid w:val="006056FC"/>
    <w:rsid w:val="006058BA"/>
    <w:rsid w:val="00610B7D"/>
    <w:rsid w:val="00610C27"/>
    <w:rsid w:val="006179F5"/>
    <w:rsid w:val="00633A0A"/>
    <w:rsid w:val="00653EC9"/>
    <w:rsid w:val="00657EC1"/>
    <w:rsid w:val="006637AE"/>
    <w:rsid w:val="006C4CD0"/>
    <w:rsid w:val="007113CE"/>
    <w:rsid w:val="00713DC9"/>
    <w:rsid w:val="00714451"/>
    <w:rsid w:val="007278AA"/>
    <w:rsid w:val="00735476"/>
    <w:rsid w:val="00745785"/>
    <w:rsid w:val="00747584"/>
    <w:rsid w:val="007607C7"/>
    <w:rsid w:val="00767B1E"/>
    <w:rsid w:val="00786C7B"/>
    <w:rsid w:val="00792089"/>
    <w:rsid w:val="007942E5"/>
    <w:rsid w:val="0079597B"/>
    <w:rsid w:val="007A593A"/>
    <w:rsid w:val="008039BE"/>
    <w:rsid w:val="00816438"/>
    <w:rsid w:val="0082545D"/>
    <w:rsid w:val="008348F7"/>
    <w:rsid w:val="00871C5D"/>
    <w:rsid w:val="00880FD0"/>
    <w:rsid w:val="008873EF"/>
    <w:rsid w:val="0089787F"/>
    <w:rsid w:val="008E08EB"/>
    <w:rsid w:val="008E1302"/>
    <w:rsid w:val="008E433B"/>
    <w:rsid w:val="008F457C"/>
    <w:rsid w:val="009039C9"/>
    <w:rsid w:val="009353A1"/>
    <w:rsid w:val="00952396"/>
    <w:rsid w:val="00956442"/>
    <w:rsid w:val="00976765"/>
    <w:rsid w:val="00986C14"/>
    <w:rsid w:val="009A0595"/>
    <w:rsid w:val="009B32F8"/>
    <w:rsid w:val="009B6C96"/>
    <w:rsid w:val="009E46B3"/>
    <w:rsid w:val="009F16B8"/>
    <w:rsid w:val="00A0199F"/>
    <w:rsid w:val="00A03FEE"/>
    <w:rsid w:val="00A0618F"/>
    <w:rsid w:val="00A33FDD"/>
    <w:rsid w:val="00A66398"/>
    <w:rsid w:val="00A8111F"/>
    <w:rsid w:val="00A85108"/>
    <w:rsid w:val="00A91393"/>
    <w:rsid w:val="00A96A52"/>
    <w:rsid w:val="00AA531B"/>
    <w:rsid w:val="00AB1D49"/>
    <w:rsid w:val="00AC51B7"/>
    <w:rsid w:val="00AF42B3"/>
    <w:rsid w:val="00AF501F"/>
    <w:rsid w:val="00B107DC"/>
    <w:rsid w:val="00B212D8"/>
    <w:rsid w:val="00B2574E"/>
    <w:rsid w:val="00B562FC"/>
    <w:rsid w:val="00B9676E"/>
    <w:rsid w:val="00B96DB0"/>
    <w:rsid w:val="00BA2242"/>
    <w:rsid w:val="00BA55BA"/>
    <w:rsid w:val="00BA6461"/>
    <w:rsid w:val="00BB1344"/>
    <w:rsid w:val="00BB6328"/>
    <w:rsid w:val="00BC36DF"/>
    <w:rsid w:val="00BE0780"/>
    <w:rsid w:val="00BE72B8"/>
    <w:rsid w:val="00BF1D26"/>
    <w:rsid w:val="00C36577"/>
    <w:rsid w:val="00C43A96"/>
    <w:rsid w:val="00C43D02"/>
    <w:rsid w:val="00C50A0C"/>
    <w:rsid w:val="00C604CC"/>
    <w:rsid w:val="00C86AED"/>
    <w:rsid w:val="00CD5C12"/>
    <w:rsid w:val="00CE58FA"/>
    <w:rsid w:val="00D1069E"/>
    <w:rsid w:val="00D110FC"/>
    <w:rsid w:val="00D11991"/>
    <w:rsid w:val="00D15F4D"/>
    <w:rsid w:val="00D51747"/>
    <w:rsid w:val="00D54057"/>
    <w:rsid w:val="00D7270C"/>
    <w:rsid w:val="00D84F8A"/>
    <w:rsid w:val="00D85524"/>
    <w:rsid w:val="00D91D0F"/>
    <w:rsid w:val="00DD306F"/>
    <w:rsid w:val="00DD7EF8"/>
    <w:rsid w:val="00DF24B2"/>
    <w:rsid w:val="00DF2B2B"/>
    <w:rsid w:val="00E127E0"/>
    <w:rsid w:val="00E51466"/>
    <w:rsid w:val="00E51819"/>
    <w:rsid w:val="00E665F8"/>
    <w:rsid w:val="00EB1D2A"/>
    <w:rsid w:val="00EB6D3C"/>
    <w:rsid w:val="00ED21DD"/>
    <w:rsid w:val="00EE4D20"/>
    <w:rsid w:val="00EF2D89"/>
    <w:rsid w:val="00F05527"/>
    <w:rsid w:val="00F277F1"/>
    <w:rsid w:val="00F80985"/>
    <w:rsid w:val="00F85ED9"/>
    <w:rsid w:val="00FC3ACF"/>
    <w:rsid w:val="00FF3DA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06607"/>
  <w15:docId w15:val="{C0940F4B-F97B-4551-B7E8-6884A5B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257D40"/>
  </w:style>
  <w:style w:type="paragraph" w:customStyle="1" w:styleId="FORMATTEXT">
    <w:name w:val=".FORMATTEXT"/>
    <w:rsid w:val="00257D4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HEADERTEXT">
    <w:name w:val=".HEADERTEXT"/>
    <w:rsid w:val="00257D40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rsid w:val="00257D40"/>
    <w:pPr>
      <w:suppressAutoHyphens/>
      <w:spacing w:before="280" w:after="280" w:line="276" w:lineRule="auto"/>
    </w:pPr>
    <w:rPr>
      <w:rFonts w:ascii="Calibri" w:eastAsia="SimSun" w:hAnsi="Calibri" w:cs="font206"/>
      <w:sz w:val="24"/>
      <w:szCs w:val="24"/>
      <w:lang w:eastAsia="ar-SA"/>
    </w:rPr>
  </w:style>
  <w:style w:type="paragraph" w:customStyle="1" w:styleId="formattext0">
    <w:name w:val="formattext"/>
    <w:basedOn w:val="a"/>
    <w:rsid w:val="00257D40"/>
    <w:pPr>
      <w:suppressAutoHyphens/>
      <w:spacing w:before="280" w:after="280" w:line="276" w:lineRule="auto"/>
    </w:pPr>
    <w:rPr>
      <w:rFonts w:ascii="Calibri" w:eastAsia="SimSun" w:hAnsi="Calibri" w:cs="font206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F2B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B2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97BD5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e">
    <w:name w:val="List Paragraph"/>
    <w:basedOn w:val="a"/>
    <w:uiPriority w:val="34"/>
    <w:qFormat/>
    <w:rsid w:val="0059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DDD5A-58BE-4505-A29C-30810983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Наталья</cp:lastModifiedBy>
  <cp:revision>12</cp:revision>
  <cp:lastPrinted>2018-12-27T02:41:00Z</cp:lastPrinted>
  <dcterms:created xsi:type="dcterms:W3CDTF">2018-08-21T03:24:00Z</dcterms:created>
  <dcterms:modified xsi:type="dcterms:W3CDTF">2018-12-27T02:42:00Z</dcterms:modified>
</cp:coreProperties>
</file>