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F1962" w:rsidRPr="00441D96" w:rsidTr="00A64978">
        <w:tc>
          <w:tcPr>
            <w:tcW w:w="3227" w:type="dxa"/>
          </w:tcPr>
          <w:p w:rsidR="007F1962" w:rsidRPr="00441D96" w:rsidRDefault="007F1962" w:rsidP="00441D96">
            <w:pPr>
              <w:rPr>
                <w:b/>
              </w:rPr>
            </w:pPr>
            <w:r w:rsidRPr="00441D96">
              <w:rPr>
                <w:b/>
              </w:rPr>
              <w:t>«</w:t>
            </w:r>
            <w:r w:rsidR="00441D96" w:rsidRPr="00441D96">
              <w:rPr>
                <w:b/>
              </w:rPr>
              <w:t>24</w:t>
            </w:r>
            <w:r w:rsidRPr="00441D96">
              <w:rPr>
                <w:b/>
              </w:rPr>
              <w:t xml:space="preserve">» </w:t>
            </w:r>
            <w:r w:rsidR="00441D96" w:rsidRPr="00441D96">
              <w:rPr>
                <w:b/>
              </w:rPr>
              <w:t>июля</w:t>
            </w:r>
            <w:r w:rsidRPr="00441D96">
              <w:rPr>
                <w:b/>
              </w:rPr>
              <w:t xml:space="preserve"> 201</w:t>
            </w:r>
            <w:r w:rsidR="00A64978" w:rsidRPr="00441D96">
              <w:rPr>
                <w:b/>
              </w:rPr>
              <w:t>7</w:t>
            </w:r>
            <w:r w:rsidRPr="00441D96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7F1962" w:rsidRPr="00441D96" w:rsidRDefault="007F1962" w:rsidP="00441D96">
            <w:pPr>
              <w:jc w:val="right"/>
              <w:rPr>
                <w:b/>
              </w:rPr>
            </w:pPr>
            <w:r w:rsidRPr="00441D96">
              <w:rPr>
                <w:b/>
              </w:rPr>
              <w:t xml:space="preserve">№ </w:t>
            </w:r>
            <w:r w:rsidR="00441D96" w:rsidRPr="00441D96">
              <w:rPr>
                <w:b/>
              </w:rPr>
              <w:t>16</w:t>
            </w:r>
          </w:p>
        </w:tc>
      </w:tr>
    </w:tbl>
    <w:p w:rsidR="007F1962" w:rsidRPr="00441D96" w:rsidRDefault="007F1962" w:rsidP="003A1AED">
      <w:pPr>
        <w:rPr>
          <w:b/>
        </w:rPr>
      </w:pPr>
    </w:p>
    <w:p w:rsidR="00A43FEB" w:rsidRPr="00441D96" w:rsidRDefault="007F1962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</w:rPr>
      </w:pPr>
      <w:r w:rsidRPr="00441D96">
        <w:rPr>
          <w:rFonts w:eastAsia="Lucida Sans Unicode" w:cs="Tahoma"/>
          <w:b/>
          <w:bCs/>
          <w:kern w:val="2"/>
        </w:rPr>
        <w:t xml:space="preserve"> </w:t>
      </w:r>
    </w:p>
    <w:p w:rsidR="00441D96" w:rsidRPr="00441D96" w:rsidRDefault="00562E41" w:rsidP="00562E41">
      <w:pPr>
        <w:widowControl w:val="0"/>
        <w:suppressAutoHyphens/>
        <w:ind w:right="-1"/>
        <w:jc w:val="center"/>
        <w:rPr>
          <w:rFonts w:eastAsia="Lucida Sans Unicode" w:cs="Tahoma"/>
          <w:b/>
          <w:bCs/>
          <w:kern w:val="2"/>
        </w:rPr>
      </w:pPr>
      <w:r w:rsidRPr="00441D96">
        <w:rPr>
          <w:rFonts w:eastAsia="Lucida Sans Unicode" w:cs="Tahoma"/>
          <w:b/>
          <w:bCs/>
          <w:kern w:val="2"/>
        </w:rPr>
        <w:t xml:space="preserve">«О внесении изменений и дополнений </w:t>
      </w:r>
    </w:p>
    <w:p w:rsidR="00562E41" w:rsidRPr="00441D96" w:rsidRDefault="00562E41" w:rsidP="00562E41">
      <w:pPr>
        <w:widowControl w:val="0"/>
        <w:suppressAutoHyphens/>
        <w:ind w:right="-1"/>
        <w:jc w:val="center"/>
        <w:rPr>
          <w:rFonts w:eastAsia="Lucida Sans Unicode" w:cs="Tahoma"/>
          <w:b/>
          <w:bCs/>
          <w:kern w:val="2"/>
        </w:rPr>
      </w:pPr>
      <w:r w:rsidRPr="00441D96">
        <w:rPr>
          <w:rFonts w:eastAsia="Lucida Sans Unicode" w:cs="Tahoma"/>
          <w:b/>
          <w:bCs/>
          <w:kern w:val="2"/>
        </w:rPr>
        <w:t>в Устав сельского</w:t>
      </w:r>
      <w:r w:rsidR="00441D96" w:rsidRPr="00441D96">
        <w:rPr>
          <w:rFonts w:eastAsia="Lucida Sans Unicode" w:cs="Tahoma"/>
          <w:b/>
          <w:bCs/>
          <w:kern w:val="2"/>
        </w:rPr>
        <w:t xml:space="preserve"> </w:t>
      </w:r>
      <w:r w:rsidRPr="00441D96">
        <w:rPr>
          <w:rFonts w:eastAsia="Lucida Sans Unicode" w:cs="Tahoma"/>
          <w:b/>
          <w:bCs/>
          <w:kern w:val="2"/>
        </w:rPr>
        <w:t>поселения «село Карага»</w:t>
      </w:r>
    </w:p>
    <w:p w:rsidR="00562E41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 xml:space="preserve">(Принято решением Совета депутатов </w:t>
      </w: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 xml:space="preserve">муниципального образования сельского поселения </w:t>
      </w: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>«село Карага» от «</w:t>
      </w:r>
      <w:r w:rsidR="00441D96" w:rsidRPr="00441D96">
        <w:rPr>
          <w:i/>
          <w:sz w:val="20"/>
          <w:szCs w:val="20"/>
        </w:rPr>
        <w:t>24</w:t>
      </w:r>
      <w:r w:rsidRPr="00441D96">
        <w:rPr>
          <w:i/>
          <w:sz w:val="20"/>
          <w:szCs w:val="20"/>
        </w:rPr>
        <w:t xml:space="preserve">» </w:t>
      </w:r>
      <w:r w:rsidR="00441D96" w:rsidRPr="00441D96">
        <w:rPr>
          <w:i/>
          <w:sz w:val="20"/>
          <w:szCs w:val="20"/>
        </w:rPr>
        <w:t>июля</w:t>
      </w:r>
      <w:r w:rsidRPr="00441D96">
        <w:rPr>
          <w:i/>
          <w:sz w:val="20"/>
          <w:szCs w:val="20"/>
        </w:rPr>
        <w:t xml:space="preserve"> 2017г. № </w:t>
      </w:r>
      <w:r w:rsidR="00441D96" w:rsidRPr="00441D96">
        <w:rPr>
          <w:i/>
          <w:sz w:val="20"/>
          <w:szCs w:val="20"/>
        </w:rPr>
        <w:t>16</w:t>
      </w:r>
      <w:r w:rsidRPr="00441D96">
        <w:rPr>
          <w:i/>
          <w:sz w:val="20"/>
          <w:szCs w:val="20"/>
        </w:rPr>
        <w:t xml:space="preserve"> )</w:t>
      </w:r>
    </w:p>
    <w:p w:rsidR="00562E41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441D96" w:rsidRPr="00441D96" w:rsidRDefault="00441D96" w:rsidP="00441D96">
      <w:pPr>
        <w:pStyle w:val="a3"/>
        <w:numPr>
          <w:ilvl w:val="0"/>
          <w:numId w:val="28"/>
        </w:numPr>
        <w:ind w:right="27"/>
        <w:jc w:val="both"/>
      </w:pPr>
      <w:r w:rsidRPr="00441D96">
        <w:t xml:space="preserve">Внести в Устав сельского поселения «село Карага» </w:t>
      </w:r>
      <w:proofErr w:type="spellStart"/>
      <w:r w:rsidRPr="00441D96">
        <w:t>Карагинского</w:t>
      </w:r>
      <w:proofErr w:type="spellEnd"/>
      <w:r w:rsidRPr="00441D96">
        <w:t xml:space="preserve"> района следующие изменения:</w:t>
      </w:r>
    </w:p>
    <w:p w:rsidR="00441D96" w:rsidRPr="00441D96" w:rsidRDefault="00441D96" w:rsidP="00441D96">
      <w:pPr>
        <w:ind w:right="27"/>
        <w:jc w:val="both"/>
      </w:pPr>
    </w:p>
    <w:p w:rsidR="00441D96" w:rsidRPr="00441D96" w:rsidRDefault="00441D96" w:rsidP="00441D96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 xml:space="preserve"> П</w:t>
      </w:r>
      <w:r w:rsidRPr="00441D96">
        <w:rPr>
          <w:b/>
        </w:rPr>
        <w:t>ункт 14 части 2 статьи 7 признать утратившим силу.</w:t>
      </w:r>
    </w:p>
    <w:p w:rsidR="00441D96" w:rsidRPr="00441D96" w:rsidRDefault="00441D96" w:rsidP="00441D96">
      <w:pPr>
        <w:pStyle w:val="a3"/>
        <w:ind w:left="360" w:right="27"/>
        <w:jc w:val="both"/>
        <w:rPr>
          <w:b/>
        </w:rPr>
      </w:pPr>
    </w:p>
    <w:p w:rsidR="00441D96" w:rsidRPr="00441D96" w:rsidRDefault="00441D96" w:rsidP="00441D96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 xml:space="preserve"> П</w:t>
      </w:r>
      <w:r w:rsidRPr="00441D96">
        <w:rPr>
          <w:b/>
        </w:rPr>
        <w:t>ункт 1 части 3 статьи 19 изложить в следующей редакции:</w:t>
      </w:r>
    </w:p>
    <w:p w:rsidR="00441D96" w:rsidRPr="00441D96" w:rsidRDefault="00441D96" w:rsidP="00441D96">
      <w:pPr>
        <w:jc w:val="both"/>
        <w:rPr>
          <w:rFonts w:eastAsia="Calibri"/>
        </w:rPr>
      </w:pPr>
      <w:r w:rsidRPr="00441D96">
        <w:rPr>
          <w:rFonts w:eastAsia="Calibri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6" w:history="1">
        <w:r w:rsidRPr="00441D96">
          <w:rPr>
            <w:rStyle w:val="aa"/>
            <w:rFonts w:eastAsia="Calibri"/>
          </w:rPr>
          <w:t>Конституции</w:t>
        </w:r>
      </w:hyperlink>
      <w:r w:rsidRPr="00441D96">
        <w:rPr>
          <w:rFonts w:eastAsia="Calibri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</w:p>
    <w:p w:rsidR="00441D96" w:rsidRPr="00441D96" w:rsidRDefault="00441D96" w:rsidP="00441D96">
      <w:pPr>
        <w:ind w:right="27"/>
        <w:jc w:val="both"/>
        <w:rPr>
          <w:rFonts w:eastAsia="Calibri"/>
        </w:rPr>
      </w:pPr>
    </w:p>
    <w:p w:rsidR="00441D96" w:rsidRPr="00441D96" w:rsidRDefault="00441D96" w:rsidP="00441D96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 xml:space="preserve"> </w:t>
      </w:r>
      <w:r w:rsidRPr="00441D96">
        <w:rPr>
          <w:b/>
        </w:rPr>
        <w:t>Пункт 2 части 6 статьи 32 изложить в следующей редакции:</w:t>
      </w:r>
    </w:p>
    <w:p w:rsidR="00441D96" w:rsidRPr="00441D96" w:rsidRDefault="00441D96" w:rsidP="00441D96">
      <w:pPr>
        <w:widowControl w:val="0"/>
        <w:jc w:val="both"/>
      </w:pPr>
      <w:r w:rsidRPr="00441D96"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441D96" w:rsidRPr="00441D96" w:rsidRDefault="00441D96" w:rsidP="00441D96">
      <w:pPr>
        <w:ind w:right="27"/>
        <w:jc w:val="both"/>
        <w:rPr>
          <w:b/>
        </w:rPr>
      </w:pPr>
    </w:p>
    <w:p w:rsidR="00441D96" w:rsidRPr="00441D96" w:rsidRDefault="00441D96" w:rsidP="00441D96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 xml:space="preserve"> </w:t>
      </w:r>
      <w:r w:rsidRPr="00441D96">
        <w:rPr>
          <w:b/>
        </w:rPr>
        <w:t>Статью 32 дополнить частью 6.2 следующего содержания:</w:t>
      </w:r>
    </w:p>
    <w:p w:rsidR="00441D96" w:rsidRPr="00441D96" w:rsidRDefault="00441D96" w:rsidP="00441D96">
      <w:pPr>
        <w:autoSpaceDE w:val="0"/>
        <w:autoSpaceDN w:val="0"/>
        <w:adjustRightInd w:val="0"/>
        <w:jc w:val="both"/>
        <w:rPr>
          <w:bCs/>
        </w:rPr>
      </w:pPr>
      <w:r w:rsidRPr="00441D96">
        <w:t>«6.2.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 Совета депутатов сельского поселения «село Карага»,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Федерации.»;</w:t>
      </w:r>
    </w:p>
    <w:p w:rsidR="00441D96" w:rsidRPr="00441D96" w:rsidRDefault="00441D96" w:rsidP="00441D96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lastRenderedPageBreak/>
        <w:t xml:space="preserve"> </w:t>
      </w:r>
      <w:r w:rsidRPr="00441D96">
        <w:rPr>
          <w:b/>
        </w:rPr>
        <w:t>Статью 32 дополнить частью 6.3 следующего содержания:</w:t>
      </w:r>
    </w:p>
    <w:p w:rsidR="00441D96" w:rsidRPr="00441D96" w:rsidRDefault="00441D96" w:rsidP="00441D96">
      <w:pPr>
        <w:autoSpaceDE w:val="0"/>
        <w:autoSpaceDN w:val="0"/>
        <w:adjustRightInd w:val="0"/>
        <w:jc w:val="both"/>
        <w:rPr>
          <w:bCs/>
        </w:rPr>
      </w:pPr>
      <w:r w:rsidRPr="00441D96">
        <w:t xml:space="preserve">«6.3. При выявлении в результате проверки, проведенной в соответствии с </w:t>
      </w:r>
      <w:hyperlink r:id="rId7" w:anchor="sub_4072" w:history="1">
        <w:r w:rsidRPr="00441D96">
          <w:rPr>
            <w:rStyle w:val="aa"/>
          </w:rPr>
          <w:t>частью 7.2</w:t>
        </w:r>
      </w:hyperlink>
      <w:r w:rsidRPr="00441D96"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</w:t>
      </w:r>
      <w:hyperlink r:id="rId8" w:history="1">
        <w:r w:rsidRPr="00441D96">
          <w:rPr>
            <w:rStyle w:val="aa"/>
          </w:rPr>
          <w:t>Федеральным законом</w:t>
        </w:r>
      </w:hyperlink>
      <w:r w:rsidRPr="00441D96"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9" w:history="1">
        <w:r w:rsidRPr="00441D96">
          <w:rPr>
            <w:rStyle w:val="aa"/>
          </w:rPr>
          <w:t>Федеральным законом</w:t>
        </w:r>
      </w:hyperlink>
      <w:r w:rsidRPr="00441D96"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 Совета депутатов сельского поселения «село Карага» в орган местного самоуправления, уполномоченный принимать соответствующее решение, или в суд.»;</w:t>
      </w:r>
    </w:p>
    <w:p w:rsidR="00441D96" w:rsidRPr="00441D96" w:rsidRDefault="00441D96" w:rsidP="00441D96">
      <w:pPr>
        <w:ind w:right="27"/>
        <w:jc w:val="both"/>
        <w:rPr>
          <w:b/>
        </w:rPr>
      </w:pPr>
    </w:p>
    <w:p w:rsidR="00441D96" w:rsidRPr="00441D96" w:rsidRDefault="00441D96" w:rsidP="00441D96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 xml:space="preserve"> </w:t>
      </w:r>
      <w:r w:rsidRPr="00441D96">
        <w:rPr>
          <w:b/>
        </w:rPr>
        <w:t>Статью 32 дополнить частью 6.4 следующего содержания:</w:t>
      </w:r>
    </w:p>
    <w:p w:rsidR="00441D96" w:rsidRPr="00441D96" w:rsidRDefault="00441D96" w:rsidP="00441D96">
      <w:pPr>
        <w:autoSpaceDE w:val="0"/>
        <w:autoSpaceDN w:val="0"/>
        <w:adjustRightInd w:val="0"/>
        <w:jc w:val="both"/>
      </w:pPr>
      <w:r w:rsidRPr="00441D96">
        <w:t>«6.4. Сведения о доходах, расходах, об имуществе и обязательствах имущественного характера, представленные депутатом Совета депутатов сельского поселения «село Карага»,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</w:t>
      </w:r>
      <w:r w:rsidR="00521B11">
        <w:t>;</w:t>
      </w:r>
    </w:p>
    <w:p w:rsidR="00441D96" w:rsidRPr="00441D96" w:rsidRDefault="00441D96" w:rsidP="00441D96">
      <w:pPr>
        <w:autoSpaceDE w:val="0"/>
        <w:autoSpaceDN w:val="0"/>
        <w:adjustRightInd w:val="0"/>
        <w:jc w:val="both"/>
      </w:pPr>
    </w:p>
    <w:p w:rsidR="00441D96" w:rsidRPr="00441D96" w:rsidRDefault="00441D96" w:rsidP="00441D96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 xml:space="preserve"> </w:t>
      </w:r>
      <w:r w:rsidRPr="00441D96">
        <w:rPr>
          <w:b/>
        </w:rPr>
        <w:t>Часть 3 статьи 33 дополнить абзацем следующего содержания:</w:t>
      </w:r>
    </w:p>
    <w:p w:rsidR="00441D96" w:rsidRPr="00441D96" w:rsidRDefault="00441D96" w:rsidP="00441D96">
      <w:pPr>
        <w:widowControl w:val="0"/>
        <w:jc w:val="both"/>
      </w:pPr>
      <w:r w:rsidRPr="00441D96">
        <w:t>«В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 досрочном прекращении полномочий депутата Совета депутатов  сельского поселения «село Карага»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заявления.»;</w:t>
      </w:r>
    </w:p>
    <w:p w:rsidR="00441D96" w:rsidRPr="00441D96" w:rsidRDefault="00441D96" w:rsidP="00441D96">
      <w:pPr>
        <w:ind w:right="27"/>
        <w:jc w:val="both"/>
        <w:rPr>
          <w:b/>
        </w:rPr>
      </w:pPr>
    </w:p>
    <w:p w:rsidR="00441D96" w:rsidRPr="00521B11" w:rsidRDefault="00521B11" w:rsidP="00521B11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 xml:space="preserve"> </w:t>
      </w:r>
      <w:r w:rsidRPr="00521B11">
        <w:rPr>
          <w:b/>
        </w:rPr>
        <w:t>П</w:t>
      </w:r>
      <w:r w:rsidR="00441D96" w:rsidRPr="00521B11">
        <w:rPr>
          <w:b/>
        </w:rPr>
        <w:t>ункт 2 части 7 статьи 34 изложить в следующей редакции:</w:t>
      </w:r>
    </w:p>
    <w:p w:rsidR="00441D96" w:rsidRPr="00441D96" w:rsidRDefault="00441D96" w:rsidP="00441D96">
      <w:pPr>
        <w:widowControl w:val="0"/>
        <w:jc w:val="both"/>
      </w:pPr>
      <w:r w:rsidRPr="00441D96"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441D96" w:rsidRPr="00441D96" w:rsidRDefault="00441D96" w:rsidP="00441D96">
      <w:pPr>
        <w:ind w:right="27"/>
        <w:jc w:val="both"/>
        <w:rPr>
          <w:b/>
        </w:rPr>
      </w:pPr>
    </w:p>
    <w:p w:rsidR="00441D96" w:rsidRPr="00521B11" w:rsidRDefault="00521B11" w:rsidP="00521B11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 xml:space="preserve"> </w:t>
      </w:r>
      <w:r w:rsidRPr="00521B11">
        <w:rPr>
          <w:b/>
        </w:rPr>
        <w:t>Ч</w:t>
      </w:r>
      <w:r w:rsidR="00441D96" w:rsidRPr="00521B11">
        <w:rPr>
          <w:b/>
        </w:rPr>
        <w:t>асть 7.1 статьи 34 изложить в следующей редакции:</w:t>
      </w:r>
    </w:p>
    <w:p w:rsidR="00441D96" w:rsidRPr="00441D96" w:rsidRDefault="00441D96" w:rsidP="00441D96">
      <w:pPr>
        <w:jc w:val="both"/>
      </w:pPr>
      <w:r w:rsidRPr="00441D96">
        <w:t xml:space="preserve">«7.1.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 273-ФЗ «О противодействии коррупции», </w:t>
      </w:r>
      <w:hyperlink r:id="rId10" w:history="1">
        <w:r w:rsidRPr="00441D96">
          <w:rPr>
            <w:rStyle w:val="aa"/>
          </w:rPr>
          <w:t>Федеральным законом</w:t>
        </w:r>
      </w:hyperlink>
      <w:r w:rsidRPr="00441D96">
        <w:t xml:space="preserve"> от 3 декабря 2012 года N 230-ФЗ «О контроле за соответствием расходов лиц, замещающих государственные должности, и иных лиц их доходам», </w:t>
      </w:r>
      <w:hyperlink r:id="rId11" w:history="1">
        <w:r w:rsidRPr="00441D96">
          <w:rPr>
            <w:rStyle w:val="aa"/>
          </w:rPr>
          <w:t>Федеральным законом</w:t>
        </w:r>
      </w:hyperlink>
      <w:r w:rsidRPr="00441D96">
        <w:t xml:space="preserve"> 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441D96">
        <w:lastRenderedPageBreak/>
        <w:t>территории Российской Федерации, владеть и  (или) пользоваться иностранными финансовыми инструментами».»;</w:t>
      </w:r>
    </w:p>
    <w:p w:rsidR="00441D96" w:rsidRPr="00441D96" w:rsidRDefault="00441D96" w:rsidP="00441D96">
      <w:pPr>
        <w:ind w:right="27"/>
        <w:jc w:val="both"/>
        <w:rPr>
          <w:b/>
        </w:rPr>
      </w:pPr>
    </w:p>
    <w:p w:rsidR="00441D96" w:rsidRPr="00521B11" w:rsidRDefault="00521B11" w:rsidP="00521B11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 w:rsidRPr="00521B11">
        <w:rPr>
          <w:b/>
        </w:rPr>
        <w:t>С</w:t>
      </w:r>
      <w:r w:rsidR="00441D96" w:rsidRPr="00521B11">
        <w:rPr>
          <w:b/>
        </w:rPr>
        <w:t>татью 34 дополнить частью 7.2 следующего содержания:</w:t>
      </w:r>
    </w:p>
    <w:p w:rsidR="00441D96" w:rsidRPr="00441D96" w:rsidRDefault="00441D96" w:rsidP="00441D96">
      <w:pPr>
        <w:autoSpaceDE w:val="0"/>
        <w:autoSpaceDN w:val="0"/>
        <w:adjustRightInd w:val="0"/>
        <w:jc w:val="both"/>
      </w:pPr>
      <w:r w:rsidRPr="00441D96">
        <w:t>«7.2.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главой сельского поселения «село Карага»,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Федерации.»;</w:t>
      </w:r>
    </w:p>
    <w:p w:rsidR="00441D96" w:rsidRPr="00441D96" w:rsidRDefault="00441D96" w:rsidP="00441D96">
      <w:pPr>
        <w:ind w:right="27"/>
        <w:jc w:val="both"/>
        <w:rPr>
          <w:b/>
        </w:rPr>
      </w:pPr>
    </w:p>
    <w:p w:rsidR="00441D96" w:rsidRPr="00521B11" w:rsidRDefault="00521B11" w:rsidP="00521B11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 w:rsidRPr="00521B11">
        <w:rPr>
          <w:b/>
        </w:rPr>
        <w:t>С</w:t>
      </w:r>
      <w:r w:rsidR="00441D96" w:rsidRPr="00521B11">
        <w:rPr>
          <w:b/>
        </w:rPr>
        <w:t>татью 34 дополнить частью 7.3 следующего содержания:</w:t>
      </w:r>
    </w:p>
    <w:p w:rsidR="00441D96" w:rsidRPr="00441D96" w:rsidRDefault="00441D96" w:rsidP="00441D96">
      <w:pPr>
        <w:autoSpaceDE w:val="0"/>
        <w:autoSpaceDN w:val="0"/>
        <w:adjustRightInd w:val="0"/>
        <w:jc w:val="both"/>
      </w:pPr>
      <w:r w:rsidRPr="00441D96">
        <w:t xml:space="preserve">«7.3. При выявлении в результате проверки, проведенной в соответствии с </w:t>
      </w:r>
      <w:hyperlink r:id="rId12" w:anchor="sub_4072" w:history="1">
        <w:r w:rsidRPr="00441D96">
          <w:rPr>
            <w:rStyle w:val="aa"/>
          </w:rPr>
          <w:t>частью 7.2</w:t>
        </w:r>
      </w:hyperlink>
      <w:r w:rsidRPr="00441D96"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</w:t>
      </w:r>
      <w:hyperlink r:id="rId13" w:history="1">
        <w:r w:rsidRPr="00441D96">
          <w:rPr>
            <w:rStyle w:val="aa"/>
          </w:rPr>
          <w:t>Федеральным законом</w:t>
        </w:r>
      </w:hyperlink>
      <w:r w:rsidRPr="00441D96"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4" w:history="1">
        <w:r w:rsidRPr="00441D96">
          <w:rPr>
            <w:rStyle w:val="aa"/>
          </w:rPr>
          <w:t>Федеральным законом</w:t>
        </w:r>
      </w:hyperlink>
      <w:r w:rsidRPr="00441D96"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главы сельского поселения «село Карага» в орган местного самоуправления, уполномоченный принимать соответствующее решение, или в суд.»;</w:t>
      </w:r>
    </w:p>
    <w:p w:rsidR="00441D96" w:rsidRPr="00441D96" w:rsidRDefault="00441D96" w:rsidP="00441D96">
      <w:pPr>
        <w:ind w:right="27"/>
        <w:jc w:val="both"/>
        <w:rPr>
          <w:b/>
        </w:rPr>
      </w:pPr>
    </w:p>
    <w:p w:rsidR="00441D96" w:rsidRPr="00521B11" w:rsidRDefault="00521B11" w:rsidP="00521B11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 w:rsidRPr="00521B11">
        <w:rPr>
          <w:b/>
        </w:rPr>
        <w:t>С</w:t>
      </w:r>
      <w:r w:rsidR="00441D96" w:rsidRPr="00521B11">
        <w:rPr>
          <w:b/>
        </w:rPr>
        <w:t>татью 34 дополнить частью 7.4 следующего содержания:</w:t>
      </w:r>
    </w:p>
    <w:p w:rsidR="00441D96" w:rsidRPr="00441D96" w:rsidRDefault="00441D96" w:rsidP="00441D96">
      <w:pPr>
        <w:autoSpaceDE w:val="0"/>
        <w:autoSpaceDN w:val="0"/>
        <w:adjustRightInd w:val="0"/>
        <w:jc w:val="both"/>
      </w:pPr>
      <w:r w:rsidRPr="00441D96">
        <w:t>«7.4. Сведения о доходах, расходах, об имуществе и обязательствах имущественного характера, представленные главой сельского поселения «село Карага»,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актами.»;</w:t>
      </w:r>
    </w:p>
    <w:p w:rsidR="00441D96" w:rsidRPr="00441D96" w:rsidRDefault="00441D96" w:rsidP="00441D96">
      <w:pPr>
        <w:ind w:right="27"/>
        <w:jc w:val="both"/>
        <w:rPr>
          <w:b/>
        </w:rPr>
      </w:pPr>
    </w:p>
    <w:p w:rsidR="00441D96" w:rsidRPr="00521B11" w:rsidRDefault="00521B11" w:rsidP="00521B11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>П</w:t>
      </w:r>
      <w:r w:rsidR="00441D96" w:rsidRPr="00521B11">
        <w:rPr>
          <w:b/>
        </w:rPr>
        <w:t>ункт 13 части 1 статьи 36 изложить в следующей редакции:</w:t>
      </w:r>
    </w:p>
    <w:p w:rsidR="00441D96" w:rsidRPr="00441D96" w:rsidRDefault="00441D96" w:rsidP="00441D96">
      <w:pPr>
        <w:widowControl w:val="0"/>
        <w:jc w:val="both"/>
      </w:pPr>
      <w:r w:rsidRPr="00441D96">
        <w:t xml:space="preserve">«13) удаления в отставку за несоблюдение ограничений, запретов, неисполнение обязанностей, которые установлены Федеральным законом от 25 декабря 2008 года N 273-ФЗ "О противодействии коррупции", </w:t>
      </w:r>
      <w:hyperlink r:id="rId15" w:history="1">
        <w:r w:rsidRPr="00441D96">
          <w:rPr>
            <w:color w:val="106BBE"/>
          </w:rPr>
          <w:t>Федеральным законом</w:t>
        </w:r>
      </w:hyperlink>
      <w:r w:rsidRPr="00441D96">
        <w:t xml:space="preserve"> от 3 декабря 2012 года N 230-ФЗ "О контроле за соответствием расходов лиц, замещающих государственные должности, и иных лиц их доходам", </w:t>
      </w:r>
      <w:hyperlink r:id="rId16" w:history="1">
        <w:r w:rsidRPr="00441D96">
          <w:rPr>
            <w:color w:val="106BBE"/>
          </w:rPr>
          <w:t>Федеральным законом</w:t>
        </w:r>
      </w:hyperlink>
      <w:r w:rsidRPr="00441D96">
        <w:t xml:space="preserve"> от 7 мая 2013 года N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 соответствии со статьёй 74.1 Федерального закона от 06.10.2003 №131-ФЗ «Об общих принципах организации местного самоуправления в Российской Федерации»;»;</w:t>
      </w:r>
    </w:p>
    <w:p w:rsidR="00441D96" w:rsidRPr="00441D96" w:rsidRDefault="00441D96" w:rsidP="00441D96">
      <w:pPr>
        <w:autoSpaceDE w:val="0"/>
        <w:autoSpaceDN w:val="0"/>
        <w:adjustRightInd w:val="0"/>
        <w:jc w:val="both"/>
        <w:rPr>
          <w:rFonts w:eastAsia="Calibri"/>
        </w:rPr>
      </w:pPr>
    </w:p>
    <w:p w:rsidR="00441D96" w:rsidRPr="00521B11" w:rsidRDefault="00521B11" w:rsidP="00521B11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>П</w:t>
      </w:r>
      <w:r w:rsidR="00441D96" w:rsidRPr="00521B11">
        <w:rPr>
          <w:b/>
        </w:rPr>
        <w:t>ункт 3 части 5 статьи 46 изложить в следующей редакции:</w:t>
      </w:r>
    </w:p>
    <w:p w:rsidR="00441D96" w:rsidRPr="00441D96" w:rsidRDefault="00441D96" w:rsidP="00441D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D96">
        <w:rPr>
          <w:rFonts w:ascii="Times New Roman" w:hAnsi="Times New Roman" w:cs="Times New Roman"/>
          <w:sz w:val="24"/>
          <w:szCs w:val="24"/>
        </w:rPr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</w:t>
      </w:r>
      <w:r w:rsidRPr="00441D96">
        <w:rPr>
          <w:rFonts w:ascii="Times New Roman" w:hAnsi="Times New Roman" w:cs="Times New Roman"/>
          <w:sz w:val="24"/>
          <w:szCs w:val="24"/>
        </w:rPr>
        <w:lastRenderedPageBreak/>
        <w:t>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 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441D96" w:rsidRPr="00441D96" w:rsidRDefault="00441D96" w:rsidP="00441D96">
      <w:pPr>
        <w:ind w:right="27"/>
        <w:jc w:val="both"/>
        <w:rPr>
          <w:b/>
        </w:rPr>
      </w:pPr>
    </w:p>
    <w:p w:rsidR="00441D96" w:rsidRPr="00521B11" w:rsidRDefault="00521B11" w:rsidP="00521B11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>П</w:t>
      </w:r>
      <w:r w:rsidR="00441D96" w:rsidRPr="00521B11">
        <w:rPr>
          <w:b/>
        </w:rPr>
        <w:t xml:space="preserve">ункт </w:t>
      </w:r>
      <w:r w:rsidR="002A0918">
        <w:rPr>
          <w:b/>
        </w:rPr>
        <w:t>9</w:t>
      </w:r>
      <w:r w:rsidR="00441D96" w:rsidRPr="00521B11">
        <w:rPr>
          <w:b/>
        </w:rPr>
        <w:t xml:space="preserve"> части 2 статьи 47 изложить в следующей редакции:</w:t>
      </w:r>
    </w:p>
    <w:p w:rsidR="00441D96" w:rsidRPr="00441D96" w:rsidRDefault="00441D96" w:rsidP="00441D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D96">
        <w:rPr>
          <w:rFonts w:ascii="Times New Roman" w:hAnsi="Times New Roman" w:cs="Times New Roman"/>
          <w:sz w:val="24"/>
          <w:szCs w:val="24"/>
        </w:rPr>
        <w:t xml:space="preserve">«9) непредставления предусмотренных Федеральным законом от 02.03.2007 №25-ФЗ «О муниципальной службе в Российской Федерации», </w:t>
      </w:r>
      <w:hyperlink r:id="rId17" w:history="1">
        <w:r w:rsidRPr="00441D96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441D96">
        <w:rPr>
          <w:rFonts w:ascii="Times New Roman" w:hAnsi="Times New Roman" w:cs="Times New Roman"/>
          <w:sz w:val="24"/>
          <w:szCs w:val="24"/>
        </w:rPr>
        <w:t xml:space="preserve"> от 25 декабря 2008 года N 273-ФЗ "О противодействии коррупции" и Федеральным законом от 3 декабря 2012 года N 230-ФЗ "О контроле за соответствием расходов лиц, замещающих государственные должности, и иных лиц их доходам" сведений или представления заведомо недостоверных или неполных сведений при поступлении на муниципальную службу;»;</w:t>
      </w:r>
    </w:p>
    <w:p w:rsidR="00441D96" w:rsidRPr="00441D96" w:rsidRDefault="00441D96" w:rsidP="00441D96">
      <w:pPr>
        <w:ind w:right="27"/>
        <w:jc w:val="both"/>
        <w:rPr>
          <w:b/>
        </w:rPr>
      </w:pPr>
    </w:p>
    <w:p w:rsidR="00441D96" w:rsidRPr="00521B11" w:rsidRDefault="00521B11" w:rsidP="00521B11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>П</w:t>
      </w:r>
      <w:r w:rsidR="00441D96" w:rsidRPr="00521B11">
        <w:rPr>
          <w:b/>
        </w:rPr>
        <w:t>ункт 3 части 1 статьи 48 изложить в следующей редакции:</w:t>
      </w:r>
    </w:p>
    <w:p w:rsidR="00441D96" w:rsidRPr="00441D96" w:rsidRDefault="00441D96" w:rsidP="00441D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D96">
        <w:rPr>
          <w:rFonts w:ascii="Times New Roman" w:hAnsi="Times New Roman" w:cs="Times New Roman"/>
          <w:sz w:val="24"/>
          <w:szCs w:val="24"/>
        </w:rPr>
        <w:t>«3)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отпуска, предоставляемого, в соответствии со ст.21 Федерального закона от 02.03.2007г. № 25-ФЗ «О муниципальной службе Российской Федерации» и ст.16 Закона Камчатского края от 04.05.2008г. № 58 «О муниципальной службе в Камчатском крае»;»;</w:t>
      </w:r>
    </w:p>
    <w:p w:rsidR="00441D96" w:rsidRPr="00441D96" w:rsidRDefault="00441D96" w:rsidP="00441D96">
      <w:pPr>
        <w:pStyle w:val="a3"/>
        <w:ind w:left="360" w:right="27"/>
        <w:jc w:val="both"/>
        <w:rPr>
          <w:b/>
        </w:rPr>
      </w:pPr>
    </w:p>
    <w:p w:rsidR="00441D96" w:rsidRPr="00521B11" w:rsidRDefault="00521B11" w:rsidP="00521B11">
      <w:pPr>
        <w:pStyle w:val="a3"/>
        <w:numPr>
          <w:ilvl w:val="1"/>
          <w:numId w:val="28"/>
        </w:numPr>
        <w:ind w:right="27"/>
        <w:jc w:val="both"/>
        <w:rPr>
          <w:b/>
        </w:rPr>
      </w:pPr>
      <w:r>
        <w:rPr>
          <w:b/>
        </w:rPr>
        <w:t>Ч</w:t>
      </w:r>
      <w:r w:rsidR="00441D96" w:rsidRPr="00521B11">
        <w:rPr>
          <w:b/>
        </w:rPr>
        <w:t>асть 2 статьи 71 изложить в следующей редакции:</w:t>
      </w:r>
    </w:p>
    <w:p w:rsidR="00441D96" w:rsidRPr="00441D96" w:rsidRDefault="00441D96" w:rsidP="00441D96">
      <w:pPr>
        <w:pStyle w:val="Style5"/>
        <w:widowControl/>
        <w:tabs>
          <w:tab w:val="left" w:pos="950"/>
        </w:tabs>
        <w:spacing w:line="240" w:lineRule="auto"/>
        <w:ind w:firstLine="0"/>
        <w:jc w:val="both"/>
      </w:pPr>
      <w:r w:rsidRPr="00441D96">
        <w:rPr>
          <w:rStyle w:val="FontStyle12"/>
          <w:sz w:val="24"/>
          <w:szCs w:val="24"/>
        </w:rPr>
        <w:t xml:space="preserve">«2. Проект решения о внесении изменений в Устав сельского поселения «село Карага» не позднее, чем за 30 дней до дня рассмотрения вопроса о внесении изменений Советом депутатов сельского поселения «село Карага» подлежит официальному обнародованию. </w:t>
      </w:r>
      <w:r w:rsidRPr="00441D96">
        <w:rPr>
          <w:rFonts w:eastAsia="Calibri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если указанные изменения и дополнения вносятся в целях приведения устава муниципального образования в соответствие с </w:t>
      </w:r>
      <w:hyperlink r:id="rId18" w:history="1">
        <w:r w:rsidRPr="00441D96">
          <w:rPr>
            <w:rStyle w:val="aa"/>
            <w:rFonts w:eastAsia="Calibri"/>
          </w:rPr>
          <w:t>Конституцией</w:t>
        </w:r>
      </w:hyperlink>
      <w:r w:rsidRPr="00441D96">
        <w:rPr>
          <w:rFonts w:eastAsia="Calibri"/>
        </w:rPr>
        <w:t xml:space="preserve"> Российской Федерации, федеральными законами.»</w:t>
      </w:r>
      <w:r w:rsidR="00521B11">
        <w:rPr>
          <w:rFonts w:eastAsia="Calibri"/>
        </w:rPr>
        <w:t>.</w:t>
      </w:r>
    </w:p>
    <w:p w:rsidR="00012663" w:rsidRPr="00562E41" w:rsidRDefault="00012663" w:rsidP="00012663">
      <w:pPr>
        <w:ind w:left="840"/>
        <w:jc w:val="both"/>
        <w:rPr>
          <w:sz w:val="28"/>
          <w:szCs w:val="28"/>
        </w:rPr>
      </w:pPr>
    </w:p>
    <w:p w:rsidR="0068305C" w:rsidRPr="00441D96" w:rsidRDefault="00562E41" w:rsidP="0068305C">
      <w:pPr>
        <w:ind w:firstLine="708"/>
        <w:jc w:val="both"/>
      </w:pPr>
      <w:r w:rsidRPr="00441D96">
        <w:t xml:space="preserve">2. </w:t>
      </w:r>
      <w:r w:rsidR="0068305C" w:rsidRPr="00441D96"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19" w:history="1">
        <w:r w:rsidR="0068305C" w:rsidRPr="00441D96">
          <w:rPr>
            <w:rStyle w:val="aa"/>
            <w:lang w:val="en-US"/>
          </w:rPr>
          <w:t>www</w:t>
        </w:r>
        <w:r w:rsidR="0068305C" w:rsidRPr="00441D96">
          <w:rPr>
            <w:rStyle w:val="aa"/>
          </w:rPr>
          <w:t>.</w:t>
        </w:r>
        <w:proofErr w:type="spellStart"/>
        <w:r w:rsidR="0068305C" w:rsidRPr="00441D96">
          <w:rPr>
            <w:rStyle w:val="aa"/>
            <w:lang w:val="en-US"/>
          </w:rPr>
          <w:t>kamgov</w:t>
        </w:r>
        <w:proofErr w:type="spellEnd"/>
        <w:r w:rsidR="0068305C" w:rsidRPr="00441D96">
          <w:rPr>
            <w:rStyle w:val="aa"/>
          </w:rPr>
          <w:t>.</w:t>
        </w:r>
        <w:proofErr w:type="spellStart"/>
        <w:r w:rsidR="0068305C" w:rsidRPr="00441D96">
          <w:rPr>
            <w:rStyle w:val="aa"/>
            <w:lang w:val="en-US"/>
          </w:rPr>
          <w:t>ru</w:t>
        </w:r>
        <w:proofErr w:type="spellEnd"/>
      </w:hyperlink>
      <w:r w:rsidR="0068305C" w:rsidRPr="00441D96">
        <w:rPr>
          <w:u w:val="single"/>
        </w:rPr>
        <w:t>/</w:t>
      </w:r>
      <w:proofErr w:type="spellStart"/>
      <w:r w:rsidR="0068305C" w:rsidRPr="00441D96">
        <w:rPr>
          <w:u w:val="single"/>
          <w:lang w:val="en-US"/>
        </w:rPr>
        <w:t>kmr</w:t>
      </w:r>
      <w:proofErr w:type="spellEnd"/>
      <w:r w:rsidR="0068305C" w:rsidRPr="00441D96">
        <w:rPr>
          <w:u w:val="single"/>
        </w:rPr>
        <w:t>/</w:t>
      </w:r>
      <w:proofErr w:type="spellStart"/>
      <w:r w:rsidR="0068305C" w:rsidRPr="00441D96">
        <w:rPr>
          <w:u w:val="single"/>
          <w:lang w:val="en-US"/>
        </w:rPr>
        <w:t>karaga</w:t>
      </w:r>
      <w:proofErr w:type="spellEnd"/>
      <w:r w:rsidR="0068305C" w:rsidRPr="00441D96">
        <w:rPr>
          <w:u w:val="single"/>
        </w:rPr>
        <w:t>/.</w:t>
      </w:r>
    </w:p>
    <w:p w:rsidR="00562E41" w:rsidRPr="00441D96" w:rsidRDefault="00562E41" w:rsidP="0068305C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562E41" w:rsidRPr="00441D96" w:rsidRDefault="00562E41" w:rsidP="00562E41"/>
    <w:p w:rsidR="00562E41" w:rsidRPr="00441D96" w:rsidRDefault="00562E41" w:rsidP="00562E41"/>
    <w:p w:rsidR="00562E41" w:rsidRPr="00441D96" w:rsidRDefault="00562E41" w:rsidP="00562E41">
      <w:r w:rsidRPr="00441D96">
        <w:t>Глава сельского поселения</w:t>
      </w:r>
    </w:p>
    <w:p w:rsidR="00562E41" w:rsidRPr="00441D96" w:rsidRDefault="00562E41" w:rsidP="00562E41">
      <w:r w:rsidRPr="00441D96">
        <w:t>«село Карага»</w:t>
      </w:r>
      <w:r w:rsidRPr="00441D96">
        <w:tab/>
      </w:r>
      <w:r w:rsidRPr="00441D96">
        <w:tab/>
      </w:r>
      <w:r w:rsidRPr="00441D96">
        <w:tab/>
      </w:r>
      <w:r w:rsidRPr="00441D96">
        <w:tab/>
      </w:r>
      <w:r w:rsidRPr="00441D96">
        <w:tab/>
      </w:r>
      <w:r w:rsidRPr="00441D96">
        <w:tab/>
      </w:r>
      <w:r w:rsidRPr="00441D96">
        <w:tab/>
      </w:r>
      <w:r w:rsidRPr="00441D96">
        <w:tab/>
        <w:t xml:space="preserve">Н.В. </w:t>
      </w:r>
      <w:proofErr w:type="spellStart"/>
      <w:r w:rsidRPr="00441D96">
        <w:t>Шафранская</w:t>
      </w:r>
      <w:proofErr w:type="spellEnd"/>
    </w:p>
    <w:p w:rsidR="00562E41" w:rsidRPr="00441D96" w:rsidRDefault="00562E41" w:rsidP="00562E41">
      <w:pPr>
        <w:tabs>
          <w:tab w:val="left" w:pos="2880"/>
        </w:tabs>
        <w:jc w:val="center"/>
        <w:rPr>
          <w:b/>
        </w:rPr>
      </w:pPr>
    </w:p>
    <w:sectPr w:rsidR="00562E41" w:rsidRPr="00441D96" w:rsidSect="00562E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4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3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4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14"/>
  </w:num>
  <w:num w:numId="5">
    <w:abstractNumId w:val="21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25"/>
  </w:num>
  <w:num w:numId="22">
    <w:abstractNumId w:val="15"/>
  </w:num>
  <w:num w:numId="23">
    <w:abstractNumId w:val="19"/>
  </w:num>
  <w:num w:numId="24">
    <w:abstractNumId w:val="8"/>
  </w:num>
  <w:num w:numId="25">
    <w:abstractNumId w:val="13"/>
  </w:num>
  <w:num w:numId="26">
    <w:abstractNumId w:val="2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1AED"/>
    <w:rsid w:val="00012663"/>
    <w:rsid w:val="00056699"/>
    <w:rsid w:val="00085154"/>
    <w:rsid w:val="000B1E57"/>
    <w:rsid w:val="000D2F22"/>
    <w:rsid w:val="000E6E6D"/>
    <w:rsid w:val="00173435"/>
    <w:rsid w:val="001E43B5"/>
    <w:rsid w:val="001F4EC1"/>
    <w:rsid w:val="00241DA4"/>
    <w:rsid w:val="0024490B"/>
    <w:rsid w:val="00252AF2"/>
    <w:rsid w:val="002A0918"/>
    <w:rsid w:val="002C580E"/>
    <w:rsid w:val="002D4FC2"/>
    <w:rsid w:val="00352983"/>
    <w:rsid w:val="00395240"/>
    <w:rsid w:val="003A1AED"/>
    <w:rsid w:val="003A3490"/>
    <w:rsid w:val="003E0C72"/>
    <w:rsid w:val="00441D96"/>
    <w:rsid w:val="00473082"/>
    <w:rsid w:val="00482CD6"/>
    <w:rsid w:val="004E6119"/>
    <w:rsid w:val="005118A0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C14EF"/>
    <w:rsid w:val="00720119"/>
    <w:rsid w:val="00727331"/>
    <w:rsid w:val="0075200C"/>
    <w:rsid w:val="00762279"/>
    <w:rsid w:val="007A0BF0"/>
    <w:rsid w:val="007D1351"/>
    <w:rsid w:val="007D620A"/>
    <w:rsid w:val="007F1962"/>
    <w:rsid w:val="008314C2"/>
    <w:rsid w:val="00836D60"/>
    <w:rsid w:val="008C359A"/>
    <w:rsid w:val="008D5628"/>
    <w:rsid w:val="00931BE5"/>
    <w:rsid w:val="00933FDB"/>
    <w:rsid w:val="00942C71"/>
    <w:rsid w:val="009602B5"/>
    <w:rsid w:val="009803E8"/>
    <w:rsid w:val="009938C3"/>
    <w:rsid w:val="00A27BF0"/>
    <w:rsid w:val="00A43FEB"/>
    <w:rsid w:val="00A53041"/>
    <w:rsid w:val="00A64978"/>
    <w:rsid w:val="00BD08B9"/>
    <w:rsid w:val="00BE2FA5"/>
    <w:rsid w:val="00CB7A2C"/>
    <w:rsid w:val="00D14C5F"/>
    <w:rsid w:val="00D24885"/>
    <w:rsid w:val="00D53010"/>
    <w:rsid w:val="00D5556E"/>
    <w:rsid w:val="00DA24C8"/>
    <w:rsid w:val="00DE56F6"/>
    <w:rsid w:val="00E33A11"/>
    <w:rsid w:val="00E84464"/>
    <w:rsid w:val="00E9360E"/>
    <w:rsid w:val="00EA32D2"/>
    <w:rsid w:val="00EB0251"/>
    <w:rsid w:val="00EB0443"/>
    <w:rsid w:val="00F34889"/>
    <w:rsid w:val="00F56111"/>
    <w:rsid w:val="00F74955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0" TargetMode="External"/><Relationship Id="rId13" Type="http://schemas.openxmlformats.org/officeDocument/2006/relationships/hyperlink" Target="garantF1://70171682.0" TargetMode="External"/><Relationship Id="rId18" Type="http://schemas.openxmlformats.org/officeDocument/2006/relationships/hyperlink" Target="garantF1://10003000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D:\&#1043;&#1083;&#1072;&#1074;&#1072;\&#1053;&#1055;&#1040;\&#1053;&#1054;&#1056;&#1052;&#1040;&#1058;&#1048;&#1042;&#1050;&#1040;\&#1059;&#1057;&#1058;&#1040;&#1042;\2017\&#1042;&#1085;.&#1080;&#1079;&#1084;.%20&#1074;%20&#1059;&#1089;&#1090;&#1072;&#1074;%20&#1080;&#1102;&#1083;&#1100;%202017\&#1054;%20&#1074;&#1085;&#1077;&#1089;&#1077;&#1085;&#1080;&#1080;%20&#1080;&#1079;&#1084;&#1077;&#1085;&#1077;&#1085;&#1080;&#1081;%20&#1074;%20&#1059;&#1089;&#1090;&#1072;&#1074;.docx" TargetMode="External"/><Relationship Id="rId12" Type="http://schemas.openxmlformats.org/officeDocument/2006/relationships/hyperlink" Target="file:///D:\&#1043;&#1083;&#1072;&#1074;&#1072;\&#1053;&#1055;&#1040;\&#1053;&#1054;&#1056;&#1052;&#1040;&#1058;&#1048;&#1042;&#1050;&#1040;\&#1059;&#1057;&#1058;&#1040;&#1042;\2017\&#1042;&#1085;.&#1080;&#1079;&#1084;.%20&#1074;%20&#1059;&#1089;&#1090;&#1072;&#1074;%20&#1080;&#1102;&#1083;&#1100;%202017\&#1054;%20&#1074;&#1085;&#1077;&#1089;&#1077;&#1085;&#1080;&#1080;%20&#1080;&#1079;&#1084;&#1077;&#1085;&#1077;&#1085;&#1080;&#1081;%20&#1074;%20&#1059;&#1089;&#1090;&#1072;&#1074;.docx" TargetMode="External"/><Relationship Id="rId17" Type="http://schemas.openxmlformats.org/officeDocument/2006/relationships/hyperlink" Target="garantF1://12064203.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72954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000.8000" TargetMode="External"/><Relationship Id="rId11" Type="http://schemas.openxmlformats.org/officeDocument/2006/relationships/hyperlink" Target="garantF1://7027295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71682.0" TargetMode="External"/><Relationship Id="rId10" Type="http://schemas.openxmlformats.org/officeDocument/2006/relationships/hyperlink" Target="garantF1://70171682.0" TargetMode="External"/><Relationship Id="rId19" Type="http://schemas.openxmlformats.org/officeDocument/2006/relationships/hyperlink" Target="http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72954.0" TargetMode="External"/><Relationship Id="rId14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A2B83-07B9-4E65-837C-5F995401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29</cp:revision>
  <cp:lastPrinted>2017-08-02T23:36:00Z</cp:lastPrinted>
  <dcterms:created xsi:type="dcterms:W3CDTF">2016-03-18T00:40:00Z</dcterms:created>
  <dcterms:modified xsi:type="dcterms:W3CDTF">2017-08-02T23:48:00Z</dcterms:modified>
</cp:coreProperties>
</file>