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63" w:rsidRDefault="00012663" w:rsidP="003A1AED">
      <w:pPr>
        <w:ind w:right="21"/>
        <w:jc w:val="center"/>
        <w:rPr>
          <w:b/>
          <w:color w:val="000000"/>
          <w:sz w:val="28"/>
          <w:szCs w:val="28"/>
        </w:rPr>
      </w:pP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РОССИЙСКАЯ ФЕДЕРАЦИЯ</w:t>
      </w:r>
    </w:p>
    <w:p w:rsidR="003A1AED" w:rsidRPr="00C16217" w:rsidRDefault="003A1AED" w:rsidP="003A1AED">
      <w:pPr>
        <w:ind w:right="21"/>
        <w:jc w:val="center"/>
        <w:rPr>
          <w:b/>
          <w:color w:val="000000"/>
          <w:sz w:val="28"/>
          <w:szCs w:val="28"/>
        </w:rPr>
      </w:pPr>
      <w:r w:rsidRPr="00C16217">
        <w:rPr>
          <w:b/>
          <w:color w:val="000000"/>
          <w:sz w:val="28"/>
          <w:szCs w:val="28"/>
        </w:rPr>
        <w:t>КАМЧАТСКИЙ КРАЙ</w:t>
      </w:r>
    </w:p>
    <w:p w:rsidR="003A1AED" w:rsidRDefault="003A1AED" w:rsidP="003A1AED">
      <w:pPr>
        <w:ind w:right="21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Сельское поселение  «село Карага»</w:t>
      </w:r>
    </w:p>
    <w:p w:rsidR="003A1AED" w:rsidRPr="00BE1300" w:rsidRDefault="003A1AED" w:rsidP="003A1AED">
      <w:pPr>
        <w:jc w:val="center"/>
        <w:outlineLvl w:val="0"/>
        <w:rPr>
          <w:sz w:val="36"/>
          <w:szCs w:val="36"/>
        </w:rPr>
      </w:pPr>
      <w:r w:rsidRPr="00BE1300">
        <w:rPr>
          <w:b/>
          <w:sz w:val="36"/>
          <w:szCs w:val="36"/>
        </w:rPr>
        <w:t>СОВЕТ ДЕПУТАТОВ</w:t>
      </w:r>
    </w:p>
    <w:p w:rsidR="003A1AED" w:rsidRDefault="003A1AED" w:rsidP="003A1AED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>
        <w:rPr>
          <w:b/>
          <w:sz w:val="20"/>
        </w:rPr>
        <w:t>688711 Камчатский край, Карагинский район, с. Карага, ул. Лукашевского, 14   тел. 43-021 т/</w:t>
      </w:r>
      <w:proofErr w:type="spellStart"/>
      <w:r>
        <w:rPr>
          <w:b/>
          <w:sz w:val="20"/>
        </w:rPr>
        <w:t>ф</w:t>
      </w:r>
      <w:proofErr w:type="spellEnd"/>
    </w:p>
    <w:p w:rsidR="00601411" w:rsidRPr="003A1AED" w:rsidRDefault="00601411" w:rsidP="003A1AED">
      <w:pPr>
        <w:jc w:val="center"/>
        <w:rPr>
          <w:b/>
        </w:rPr>
      </w:pPr>
    </w:p>
    <w:p w:rsidR="003A1AED" w:rsidRDefault="003A1AED" w:rsidP="003A1AED">
      <w:pPr>
        <w:jc w:val="center"/>
        <w:rPr>
          <w:b/>
          <w:sz w:val="28"/>
          <w:szCs w:val="28"/>
        </w:rPr>
      </w:pPr>
      <w:r w:rsidRPr="0075200C">
        <w:rPr>
          <w:b/>
          <w:sz w:val="28"/>
          <w:szCs w:val="28"/>
        </w:rPr>
        <w:t>РЕШЕНИЕ</w:t>
      </w:r>
    </w:p>
    <w:p w:rsidR="007F1962" w:rsidRPr="0075200C" w:rsidRDefault="007F1962" w:rsidP="003A1AED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7F1962" w:rsidRPr="00012663" w:rsidTr="00A64978">
        <w:tc>
          <w:tcPr>
            <w:tcW w:w="3227" w:type="dxa"/>
          </w:tcPr>
          <w:p w:rsidR="007F1962" w:rsidRPr="00012663" w:rsidRDefault="007F1962" w:rsidP="006B063D">
            <w:pPr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>«</w:t>
            </w:r>
            <w:r w:rsidR="004273E0">
              <w:rPr>
                <w:b/>
                <w:sz w:val="28"/>
                <w:szCs w:val="28"/>
              </w:rPr>
              <w:t>1</w:t>
            </w:r>
            <w:r w:rsidR="006B063D">
              <w:rPr>
                <w:b/>
                <w:sz w:val="28"/>
                <w:szCs w:val="28"/>
              </w:rPr>
              <w:t>7</w:t>
            </w:r>
            <w:r w:rsidRPr="00012663">
              <w:rPr>
                <w:b/>
                <w:sz w:val="28"/>
                <w:szCs w:val="28"/>
              </w:rPr>
              <w:t>»</w:t>
            </w:r>
            <w:r w:rsidR="00E60E1C">
              <w:rPr>
                <w:b/>
                <w:sz w:val="28"/>
                <w:szCs w:val="28"/>
              </w:rPr>
              <w:t xml:space="preserve"> </w:t>
            </w:r>
            <w:r w:rsidR="00681BD5">
              <w:rPr>
                <w:b/>
                <w:sz w:val="28"/>
                <w:szCs w:val="28"/>
              </w:rPr>
              <w:t>ноября</w:t>
            </w:r>
            <w:r w:rsidRPr="00012663">
              <w:rPr>
                <w:b/>
                <w:sz w:val="28"/>
                <w:szCs w:val="28"/>
              </w:rPr>
              <w:t xml:space="preserve"> 201</w:t>
            </w:r>
            <w:r w:rsidR="00A64978" w:rsidRPr="00012663">
              <w:rPr>
                <w:b/>
                <w:sz w:val="28"/>
                <w:szCs w:val="28"/>
              </w:rPr>
              <w:t>7</w:t>
            </w:r>
            <w:r w:rsidRPr="00012663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6237" w:type="dxa"/>
          </w:tcPr>
          <w:p w:rsidR="007F1962" w:rsidRPr="00012663" w:rsidRDefault="007F1962" w:rsidP="006B063D">
            <w:pPr>
              <w:jc w:val="right"/>
              <w:rPr>
                <w:b/>
                <w:sz w:val="28"/>
                <w:szCs w:val="28"/>
              </w:rPr>
            </w:pPr>
            <w:r w:rsidRPr="00012663">
              <w:rPr>
                <w:b/>
                <w:sz w:val="28"/>
                <w:szCs w:val="28"/>
              </w:rPr>
              <w:t xml:space="preserve">№ </w:t>
            </w:r>
            <w:r w:rsidR="004273E0">
              <w:rPr>
                <w:b/>
                <w:sz w:val="28"/>
                <w:szCs w:val="28"/>
              </w:rPr>
              <w:t>3</w:t>
            </w:r>
            <w:r w:rsidR="006B063D">
              <w:rPr>
                <w:b/>
                <w:sz w:val="28"/>
                <w:szCs w:val="28"/>
              </w:rPr>
              <w:t>5</w:t>
            </w:r>
          </w:p>
        </w:tc>
      </w:tr>
    </w:tbl>
    <w:p w:rsidR="007F1962" w:rsidRPr="00012663" w:rsidRDefault="007F1962" w:rsidP="003A1AED">
      <w:pPr>
        <w:rPr>
          <w:b/>
          <w:sz w:val="28"/>
          <w:szCs w:val="28"/>
        </w:rPr>
      </w:pPr>
    </w:p>
    <w:p w:rsidR="00A43FEB" w:rsidRPr="00012663" w:rsidRDefault="001C005A" w:rsidP="006B063D">
      <w:pPr>
        <w:widowControl w:val="0"/>
        <w:suppressAutoHyphens/>
        <w:ind w:right="5952"/>
        <w:jc w:val="both"/>
        <w:rPr>
          <w:rFonts w:eastAsia="Lucida Sans Unicode" w:cs="Tahoma"/>
          <w:b/>
          <w:bCs/>
          <w:kern w:val="2"/>
          <w:sz w:val="28"/>
          <w:szCs w:val="28"/>
        </w:rPr>
      </w:pPr>
      <w:r>
        <w:rPr>
          <w:rFonts w:eastAsia="Lucida Sans Unicode" w:cs="Tahoma"/>
          <w:b/>
          <w:bCs/>
          <w:kern w:val="2"/>
          <w:sz w:val="28"/>
          <w:szCs w:val="28"/>
        </w:rPr>
        <w:t xml:space="preserve">О принятии решения 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 xml:space="preserve">«О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 xml:space="preserve">назначении публичных слушаний по проекту бюджета 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 xml:space="preserve">на </w:t>
      </w:r>
      <w:r w:rsidR="006B063D">
        <w:rPr>
          <w:rFonts w:eastAsia="Lucida Sans Unicode" w:cs="Tahoma"/>
          <w:b/>
          <w:bCs/>
          <w:kern w:val="2"/>
          <w:sz w:val="28"/>
          <w:szCs w:val="28"/>
        </w:rPr>
        <w:t>2018 г</w:t>
      </w:r>
      <w:r w:rsidR="00A93D1F">
        <w:rPr>
          <w:rFonts w:eastAsia="Lucida Sans Unicode" w:cs="Tahoma"/>
          <w:b/>
          <w:bCs/>
          <w:kern w:val="2"/>
          <w:sz w:val="28"/>
          <w:szCs w:val="28"/>
        </w:rPr>
        <w:t>од</w:t>
      </w:r>
      <w:r w:rsidR="00A43FEB" w:rsidRPr="00012663">
        <w:rPr>
          <w:rFonts w:eastAsia="Lucida Sans Unicode" w:cs="Tahoma"/>
          <w:b/>
          <w:bCs/>
          <w:kern w:val="2"/>
          <w:sz w:val="28"/>
          <w:szCs w:val="28"/>
        </w:rPr>
        <w:t>»</w:t>
      </w:r>
    </w:p>
    <w:p w:rsidR="00A43FEB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43FEB" w:rsidRPr="00706685" w:rsidRDefault="00A43FEB" w:rsidP="00A43FEB">
      <w:pPr>
        <w:widowControl w:val="0"/>
        <w:suppressAutoHyphens/>
        <w:ind w:firstLine="709"/>
        <w:jc w:val="center"/>
        <w:rPr>
          <w:rFonts w:eastAsia="Lucida Sans Unicode" w:cs="Tahoma"/>
          <w:bCs/>
          <w:kern w:val="2"/>
        </w:rPr>
      </w:pPr>
    </w:p>
    <w:p w:rsidR="00A64978" w:rsidRDefault="00A64978" w:rsidP="00A64978">
      <w:pPr>
        <w:ind w:right="27" w:firstLine="709"/>
        <w:contextualSpacing/>
        <w:jc w:val="both"/>
        <w:rPr>
          <w:sz w:val="28"/>
          <w:szCs w:val="28"/>
        </w:rPr>
      </w:pPr>
      <w:r w:rsidRPr="0050648D">
        <w:rPr>
          <w:sz w:val="28"/>
          <w:szCs w:val="28"/>
        </w:rPr>
        <w:t xml:space="preserve">В целях приведения Устава сельского поселения </w:t>
      </w:r>
      <w:r w:rsidR="005118A0" w:rsidRPr="0050648D">
        <w:rPr>
          <w:sz w:val="28"/>
          <w:szCs w:val="28"/>
        </w:rPr>
        <w:t>«село Карага»</w:t>
      </w:r>
      <w:r w:rsidRPr="0050648D">
        <w:rPr>
          <w:sz w:val="28"/>
          <w:szCs w:val="28"/>
        </w:rPr>
        <w:t xml:space="preserve"> в соответствие с  Федеральным </w:t>
      </w:r>
      <w:r w:rsidR="0050648D" w:rsidRPr="0050648D">
        <w:rPr>
          <w:sz w:val="28"/>
          <w:szCs w:val="28"/>
        </w:rPr>
        <w:t>законодательством</w:t>
      </w:r>
      <w:r w:rsidR="0050648D">
        <w:rPr>
          <w:sz w:val="28"/>
          <w:szCs w:val="28"/>
        </w:rPr>
        <w:t>,</w:t>
      </w:r>
      <w:r w:rsidR="0050648D" w:rsidRPr="0050648D">
        <w:rPr>
          <w:sz w:val="28"/>
          <w:szCs w:val="28"/>
        </w:rPr>
        <w:t xml:space="preserve"> </w:t>
      </w:r>
      <w:r w:rsidRPr="0050648D">
        <w:rPr>
          <w:sz w:val="28"/>
          <w:szCs w:val="28"/>
        </w:rPr>
        <w:t>Совет депутатов сельского поселения</w:t>
      </w:r>
      <w:r w:rsidR="005118A0" w:rsidRPr="0050648D">
        <w:rPr>
          <w:sz w:val="28"/>
          <w:szCs w:val="28"/>
        </w:rPr>
        <w:t xml:space="preserve"> «село Карага»</w:t>
      </w:r>
    </w:p>
    <w:p w:rsidR="00A64978" w:rsidRDefault="00A64978" w:rsidP="00A64978">
      <w:pPr>
        <w:ind w:right="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012663" w:rsidRPr="00A93D1F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A93D1F">
        <w:rPr>
          <w:sz w:val="28"/>
          <w:szCs w:val="28"/>
        </w:rPr>
        <w:t xml:space="preserve">Принять решение </w:t>
      </w:r>
      <w:r w:rsidR="00A93D1F" w:rsidRPr="00A93D1F">
        <w:rPr>
          <w:rFonts w:eastAsia="Lucida Sans Unicode" w:cs="Tahoma"/>
          <w:bCs/>
          <w:kern w:val="2"/>
          <w:sz w:val="28"/>
          <w:szCs w:val="28"/>
        </w:rPr>
        <w:t>«О назначении публичных слушаний по проекту бюджета на 2018 год»</w:t>
      </w:r>
      <w:r w:rsidR="00A93D1F">
        <w:rPr>
          <w:rFonts w:eastAsia="Lucida Sans Unicode" w:cs="Tahoma"/>
          <w:bCs/>
          <w:kern w:val="2"/>
          <w:sz w:val="28"/>
          <w:szCs w:val="28"/>
        </w:rPr>
        <w:t>.</w:t>
      </w:r>
    </w:p>
    <w:p w:rsidR="00012663" w:rsidRPr="00012663" w:rsidRDefault="00012663" w:rsidP="00012663">
      <w:pPr>
        <w:numPr>
          <w:ilvl w:val="0"/>
          <w:numId w:val="22"/>
        </w:numPr>
        <w:jc w:val="both"/>
        <w:rPr>
          <w:sz w:val="28"/>
          <w:szCs w:val="28"/>
        </w:rPr>
      </w:pPr>
      <w:r w:rsidRPr="00012663">
        <w:rPr>
          <w:sz w:val="28"/>
          <w:szCs w:val="28"/>
        </w:rPr>
        <w:t>Направить решение Главе сельского поселения «село Карага» для подписания и обнародования.</w:t>
      </w:r>
    </w:p>
    <w:p w:rsidR="00012663" w:rsidRPr="00012663" w:rsidRDefault="00012663" w:rsidP="00012663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4273E0" w:rsidRDefault="00E33A11" w:rsidP="00E33A11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 w:rsidRPr="00012663">
        <w:rPr>
          <w:rFonts w:eastAsia="Lucida Sans Unicode" w:cs="Tahoma"/>
          <w:bCs/>
          <w:kern w:val="2"/>
          <w:sz w:val="28"/>
          <w:szCs w:val="28"/>
        </w:rPr>
        <w:t xml:space="preserve">Председатель Совета </w:t>
      </w:r>
    </w:p>
    <w:p w:rsidR="00E33A11" w:rsidRPr="00012663" w:rsidRDefault="00E33A11" w:rsidP="00E33A11">
      <w:pPr>
        <w:widowControl w:val="0"/>
        <w:suppressAutoHyphens/>
        <w:jc w:val="both"/>
        <w:rPr>
          <w:rFonts w:eastAsia="Lucida Sans Unicode" w:cs="Tahoma"/>
          <w:bCs/>
          <w:kern w:val="2"/>
          <w:sz w:val="28"/>
          <w:szCs w:val="28"/>
        </w:rPr>
      </w:pPr>
      <w:r w:rsidRPr="00012663">
        <w:rPr>
          <w:rFonts w:eastAsia="Lucida Sans Unicode" w:cs="Tahoma"/>
          <w:bCs/>
          <w:kern w:val="2"/>
          <w:sz w:val="28"/>
          <w:szCs w:val="28"/>
        </w:rPr>
        <w:t>депутатов</w:t>
      </w:r>
      <w:r w:rsidR="004273E0">
        <w:rPr>
          <w:rFonts w:eastAsia="Lucida Sans Unicode" w:cs="Tahoma"/>
          <w:bCs/>
          <w:kern w:val="2"/>
          <w:sz w:val="28"/>
          <w:szCs w:val="28"/>
        </w:rPr>
        <w:t xml:space="preserve"> СП «</w:t>
      </w:r>
      <w:proofErr w:type="spellStart"/>
      <w:r w:rsidR="004273E0">
        <w:rPr>
          <w:rFonts w:eastAsia="Lucida Sans Unicode" w:cs="Tahoma"/>
          <w:bCs/>
          <w:kern w:val="2"/>
          <w:sz w:val="28"/>
          <w:szCs w:val="28"/>
        </w:rPr>
        <w:t>с</w:t>
      </w:r>
      <w:proofErr w:type="gramStart"/>
      <w:r w:rsidR="004273E0">
        <w:rPr>
          <w:rFonts w:eastAsia="Lucida Sans Unicode" w:cs="Tahoma"/>
          <w:bCs/>
          <w:kern w:val="2"/>
          <w:sz w:val="28"/>
          <w:szCs w:val="28"/>
        </w:rPr>
        <w:t>.</w:t>
      </w:r>
      <w:r w:rsidRPr="00012663">
        <w:rPr>
          <w:rFonts w:eastAsia="Lucida Sans Unicode" w:cs="Tahoma"/>
          <w:bCs/>
          <w:kern w:val="2"/>
          <w:sz w:val="28"/>
          <w:szCs w:val="28"/>
        </w:rPr>
        <w:t>К</w:t>
      </w:r>
      <w:proofErr w:type="gramEnd"/>
      <w:r w:rsidRPr="00012663">
        <w:rPr>
          <w:rFonts w:eastAsia="Lucida Sans Unicode" w:cs="Tahoma"/>
          <w:bCs/>
          <w:kern w:val="2"/>
          <w:sz w:val="28"/>
          <w:szCs w:val="28"/>
        </w:rPr>
        <w:t>арага</w:t>
      </w:r>
      <w:proofErr w:type="spellEnd"/>
      <w:r w:rsidRPr="00012663">
        <w:rPr>
          <w:rFonts w:eastAsia="Lucida Sans Unicode" w:cs="Tahoma"/>
          <w:bCs/>
          <w:kern w:val="2"/>
          <w:sz w:val="28"/>
          <w:szCs w:val="28"/>
        </w:rPr>
        <w:t>»</w:t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Pr="00012663">
        <w:rPr>
          <w:rFonts w:eastAsia="Lucida Sans Unicode" w:cs="Tahoma"/>
          <w:bCs/>
          <w:kern w:val="2"/>
          <w:sz w:val="28"/>
          <w:szCs w:val="28"/>
        </w:rPr>
        <w:tab/>
      </w:r>
      <w:r w:rsidR="004273E0">
        <w:rPr>
          <w:rFonts w:eastAsia="Lucida Sans Unicode" w:cs="Tahoma"/>
          <w:bCs/>
          <w:kern w:val="2"/>
          <w:sz w:val="28"/>
          <w:szCs w:val="28"/>
        </w:rPr>
        <w:tab/>
        <w:t>И.Н. Горбацевич</w:t>
      </w:r>
    </w:p>
    <w:p w:rsidR="00E33A11" w:rsidRPr="00012663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E33A11" w:rsidRDefault="00E33A11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50648D" w:rsidRDefault="0050648D" w:rsidP="00A64978">
      <w:pPr>
        <w:ind w:right="27" w:firstLine="709"/>
        <w:contextualSpacing/>
        <w:jc w:val="both"/>
        <w:rPr>
          <w:sz w:val="28"/>
          <w:szCs w:val="28"/>
        </w:rPr>
      </w:pPr>
    </w:p>
    <w:p w:rsidR="007615D6" w:rsidRDefault="007615D6" w:rsidP="00D712BC">
      <w:pPr>
        <w:widowControl w:val="0"/>
        <w:suppressAutoHyphens/>
        <w:jc w:val="right"/>
        <w:rPr>
          <w:rFonts w:eastAsia="Lucida Sans Unicode" w:cs="Tahoma"/>
          <w:bCs/>
          <w:kern w:val="2"/>
        </w:rPr>
      </w:pPr>
    </w:p>
    <w:p w:rsidR="00D712BC" w:rsidRDefault="00D712BC" w:rsidP="00A93D1F">
      <w:pPr>
        <w:widowControl w:val="0"/>
        <w:suppressAutoHyphens/>
        <w:rPr>
          <w:rFonts w:eastAsia="Lucida Sans Unicode" w:cs="Tahoma"/>
          <w:bCs/>
          <w:kern w:val="2"/>
        </w:rPr>
      </w:pPr>
    </w:p>
    <w:sectPr w:rsidR="00D712BC" w:rsidSect="00012663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14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2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23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3"/>
  </w:num>
  <w:num w:numId="5">
    <w:abstractNumId w:val="20"/>
  </w:num>
  <w:num w:numId="6">
    <w:abstractNumId w:val="6"/>
  </w:num>
  <w:num w:numId="7">
    <w:abstractNumId w:val="12"/>
  </w:num>
  <w:num w:numId="8">
    <w:abstractNumId w:val="15"/>
  </w:num>
  <w:num w:numId="9">
    <w:abstractNumId w:val="3"/>
  </w:num>
  <w:num w:numId="10">
    <w:abstractNumId w:val="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5"/>
  </w:num>
  <w:num w:numId="16">
    <w:abstractNumId w:val="4"/>
  </w:num>
  <w:num w:numId="17">
    <w:abstractNumId w:val="17"/>
  </w:num>
  <w:num w:numId="18">
    <w:abstractNumId w:val="11"/>
  </w:num>
  <w:num w:numId="19">
    <w:abstractNumId w:val="16"/>
  </w:num>
  <w:num w:numId="20">
    <w:abstractNumId w:val="0"/>
  </w:num>
  <w:num w:numId="21">
    <w:abstractNumId w:val="24"/>
  </w:num>
  <w:num w:numId="22">
    <w:abstractNumId w:val="14"/>
  </w:num>
  <w:num w:numId="23">
    <w:abstractNumId w:val="18"/>
  </w:num>
  <w:num w:numId="24">
    <w:abstractNumId w:val="8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ED"/>
    <w:rsid w:val="00012663"/>
    <w:rsid w:val="00056699"/>
    <w:rsid w:val="00085154"/>
    <w:rsid w:val="000B1E57"/>
    <w:rsid w:val="000D2F22"/>
    <w:rsid w:val="000E6E6D"/>
    <w:rsid w:val="00173435"/>
    <w:rsid w:val="001A00E6"/>
    <w:rsid w:val="001C005A"/>
    <w:rsid w:val="001E43B5"/>
    <w:rsid w:val="001F4EC1"/>
    <w:rsid w:val="00241DA4"/>
    <w:rsid w:val="0024490B"/>
    <w:rsid w:val="00252AF2"/>
    <w:rsid w:val="002C580E"/>
    <w:rsid w:val="002D4FC2"/>
    <w:rsid w:val="00317DD7"/>
    <w:rsid w:val="00352983"/>
    <w:rsid w:val="00395240"/>
    <w:rsid w:val="003A1AED"/>
    <w:rsid w:val="003A3490"/>
    <w:rsid w:val="004273E0"/>
    <w:rsid w:val="00473082"/>
    <w:rsid w:val="00482CD6"/>
    <w:rsid w:val="004E6119"/>
    <w:rsid w:val="0050648D"/>
    <w:rsid w:val="005118A0"/>
    <w:rsid w:val="005138D8"/>
    <w:rsid w:val="00540484"/>
    <w:rsid w:val="0059003C"/>
    <w:rsid w:val="005B4825"/>
    <w:rsid w:val="005B4A1D"/>
    <w:rsid w:val="005B60CA"/>
    <w:rsid w:val="005D2120"/>
    <w:rsid w:val="005D44CB"/>
    <w:rsid w:val="005E12B7"/>
    <w:rsid w:val="005E28E4"/>
    <w:rsid w:val="005F3C9E"/>
    <w:rsid w:val="00601411"/>
    <w:rsid w:val="0062796A"/>
    <w:rsid w:val="00630969"/>
    <w:rsid w:val="0063264F"/>
    <w:rsid w:val="00644F91"/>
    <w:rsid w:val="00681BD5"/>
    <w:rsid w:val="006917CD"/>
    <w:rsid w:val="006A3F54"/>
    <w:rsid w:val="006B063D"/>
    <w:rsid w:val="006C14EF"/>
    <w:rsid w:val="00720119"/>
    <w:rsid w:val="00727331"/>
    <w:rsid w:val="0075200C"/>
    <w:rsid w:val="007615D6"/>
    <w:rsid w:val="007A0BF0"/>
    <w:rsid w:val="007C25EE"/>
    <w:rsid w:val="007D1351"/>
    <w:rsid w:val="007D620A"/>
    <w:rsid w:val="007D756C"/>
    <w:rsid w:val="007F1962"/>
    <w:rsid w:val="008314C2"/>
    <w:rsid w:val="00836D60"/>
    <w:rsid w:val="008660AA"/>
    <w:rsid w:val="008C359A"/>
    <w:rsid w:val="008D5628"/>
    <w:rsid w:val="009218CE"/>
    <w:rsid w:val="00933FDB"/>
    <w:rsid w:val="00942C71"/>
    <w:rsid w:val="009602B5"/>
    <w:rsid w:val="009803E8"/>
    <w:rsid w:val="009938C3"/>
    <w:rsid w:val="00A43FEB"/>
    <w:rsid w:val="00A53041"/>
    <w:rsid w:val="00A64978"/>
    <w:rsid w:val="00A93D1F"/>
    <w:rsid w:val="00BD08B9"/>
    <w:rsid w:val="00BE2FA5"/>
    <w:rsid w:val="00C43D71"/>
    <w:rsid w:val="00CB7A2C"/>
    <w:rsid w:val="00CD2090"/>
    <w:rsid w:val="00CF08DB"/>
    <w:rsid w:val="00D14C5F"/>
    <w:rsid w:val="00D24885"/>
    <w:rsid w:val="00D53010"/>
    <w:rsid w:val="00D5556E"/>
    <w:rsid w:val="00D712BC"/>
    <w:rsid w:val="00DA24C8"/>
    <w:rsid w:val="00DE56F6"/>
    <w:rsid w:val="00E33A11"/>
    <w:rsid w:val="00E60E1C"/>
    <w:rsid w:val="00E84464"/>
    <w:rsid w:val="00EA32D2"/>
    <w:rsid w:val="00EB0251"/>
    <w:rsid w:val="00EB0443"/>
    <w:rsid w:val="00F027ED"/>
    <w:rsid w:val="00F05292"/>
    <w:rsid w:val="00F3407B"/>
    <w:rsid w:val="00F505F8"/>
    <w:rsid w:val="00F56111"/>
    <w:rsid w:val="00F74955"/>
    <w:rsid w:val="00FD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paragraph" w:customStyle="1" w:styleId="Style5">
    <w:name w:val="Style5"/>
    <w:basedOn w:val="a"/>
    <w:rsid w:val="00D712BC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D712BC"/>
    <w:rPr>
      <w:rFonts w:ascii="Times New Roman" w:hAnsi="Times New Roman" w:cs="Times New Roman" w:hint="default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D712BC"/>
    <w:rPr>
      <w:color w:val="0000FF"/>
      <w:u w:val="single"/>
    </w:rPr>
  </w:style>
  <w:style w:type="paragraph" w:customStyle="1" w:styleId="ConsPlusNormal">
    <w:name w:val="ConsPlusNormal"/>
    <w:rsid w:val="005B482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rsid w:val="004273E0"/>
    <w:pPr>
      <w:ind w:left="720"/>
      <w:contextualSpacing/>
    </w:pPr>
    <w:rPr>
      <w:rFonts w:eastAsia="Calibri"/>
    </w:rPr>
  </w:style>
  <w:style w:type="paragraph" w:customStyle="1" w:styleId="text">
    <w:name w:val="text"/>
    <w:basedOn w:val="a"/>
    <w:link w:val="text0"/>
    <w:semiHidden/>
    <w:rsid w:val="004273E0"/>
    <w:pPr>
      <w:ind w:firstLine="567"/>
      <w:jc w:val="both"/>
    </w:pPr>
    <w:rPr>
      <w:rFonts w:ascii="Arial" w:hAnsi="Arial" w:cs="Arial"/>
    </w:rPr>
  </w:style>
  <w:style w:type="character" w:customStyle="1" w:styleId="text0">
    <w:name w:val="text Знак"/>
    <w:basedOn w:val="a0"/>
    <w:link w:val="text"/>
    <w:semiHidden/>
    <w:locked/>
    <w:rsid w:val="004273E0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C1BD-31FE-4BB5-B36C-74C7D2D4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WW</cp:lastModifiedBy>
  <cp:revision>38</cp:revision>
  <cp:lastPrinted>2017-12-24T05:12:00Z</cp:lastPrinted>
  <dcterms:created xsi:type="dcterms:W3CDTF">2016-03-18T00:40:00Z</dcterms:created>
  <dcterms:modified xsi:type="dcterms:W3CDTF">2017-12-24T05:13:00Z</dcterms:modified>
</cp:coreProperties>
</file>