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63" w:rsidRDefault="00012663" w:rsidP="003A1AED">
      <w:pPr>
        <w:ind w:right="21"/>
        <w:jc w:val="center"/>
        <w:rPr>
          <w:b/>
          <w:color w:val="000000"/>
          <w:sz w:val="28"/>
          <w:szCs w:val="28"/>
        </w:rPr>
      </w:pPr>
    </w:p>
    <w:p w:rsidR="003A1AED" w:rsidRPr="00C16217" w:rsidRDefault="003A1AED" w:rsidP="003A1AED">
      <w:pPr>
        <w:ind w:right="21"/>
        <w:jc w:val="center"/>
        <w:rPr>
          <w:b/>
          <w:color w:val="000000"/>
          <w:sz w:val="28"/>
          <w:szCs w:val="28"/>
        </w:rPr>
      </w:pPr>
      <w:r w:rsidRPr="00C16217">
        <w:rPr>
          <w:b/>
          <w:color w:val="000000"/>
          <w:sz w:val="28"/>
          <w:szCs w:val="28"/>
        </w:rPr>
        <w:t>РОССИЙСКАЯ ФЕДЕРАЦИЯ</w:t>
      </w:r>
    </w:p>
    <w:p w:rsidR="003A1AED" w:rsidRPr="00C16217" w:rsidRDefault="003A1AED" w:rsidP="003A1AED">
      <w:pPr>
        <w:ind w:right="21"/>
        <w:jc w:val="center"/>
        <w:rPr>
          <w:b/>
          <w:color w:val="000000"/>
          <w:sz w:val="28"/>
          <w:szCs w:val="28"/>
        </w:rPr>
      </w:pPr>
      <w:r w:rsidRPr="00C16217">
        <w:rPr>
          <w:b/>
          <w:color w:val="000000"/>
          <w:sz w:val="28"/>
          <w:szCs w:val="28"/>
        </w:rPr>
        <w:t>КАМЧАТСКИЙ КРАЙ</w:t>
      </w:r>
    </w:p>
    <w:p w:rsidR="003A1AED" w:rsidRDefault="003A1AED" w:rsidP="003A1AED">
      <w:pPr>
        <w:ind w:right="21"/>
        <w:jc w:val="center"/>
        <w:rPr>
          <w:b/>
          <w:color w:val="000000"/>
          <w:sz w:val="32"/>
        </w:rPr>
      </w:pPr>
      <w:r>
        <w:rPr>
          <w:b/>
          <w:color w:val="000000"/>
          <w:sz w:val="32"/>
        </w:rPr>
        <w:t>Сельское поселение  «село Карага»</w:t>
      </w:r>
    </w:p>
    <w:p w:rsidR="003A1AED" w:rsidRPr="00BE1300" w:rsidRDefault="003A1AED" w:rsidP="003A1AED">
      <w:pPr>
        <w:jc w:val="center"/>
        <w:outlineLvl w:val="0"/>
        <w:rPr>
          <w:sz w:val="36"/>
          <w:szCs w:val="36"/>
        </w:rPr>
      </w:pPr>
      <w:r w:rsidRPr="00BE1300">
        <w:rPr>
          <w:b/>
          <w:sz w:val="36"/>
          <w:szCs w:val="36"/>
        </w:rPr>
        <w:t>СОВЕТ ДЕПУТАТОВ</w:t>
      </w:r>
    </w:p>
    <w:p w:rsidR="003A1AED" w:rsidRDefault="003A1AED" w:rsidP="003A1AED">
      <w:pPr>
        <w:pBdr>
          <w:bottom w:val="thinThickSmallGap" w:sz="24" w:space="1" w:color="auto"/>
        </w:pBdr>
        <w:tabs>
          <w:tab w:val="left" w:pos="5490"/>
        </w:tabs>
        <w:ind w:left="360"/>
        <w:jc w:val="center"/>
        <w:outlineLvl w:val="0"/>
        <w:rPr>
          <w:b/>
          <w:sz w:val="20"/>
        </w:rPr>
      </w:pPr>
      <w:r>
        <w:rPr>
          <w:b/>
          <w:sz w:val="20"/>
        </w:rPr>
        <w:t>688711 Камчатский край, Карагинский район, с. Карага, ул. Лукашевского, 14   тел. 43-021 т/</w:t>
      </w:r>
      <w:proofErr w:type="spellStart"/>
      <w:r>
        <w:rPr>
          <w:b/>
          <w:sz w:val="20"/>
        </w:rPr>
        <w:t>ф</w:t>
      </w:r>
      <w:proofErr w:type="spellEnd"/>
    </w:p>
    <w:p w:rsidR="00601411" w:rsidRPr="003A1AED" w:rsidRDefault="00601411" w:rsidP="003A1AED">
      <w:pPr>
        <w:jc w:val="center"/>
        <w:rPr>
          <w:b/>
        </w:rPr>
      </w:pPr>
    </w:p>
    <w:p w:rsidR="003A1AED" w:rsidRDefault="003A1AED" w:rsidP="003A1AED">
      <w:pPr>
        <w:jc w:val="center"/>
        <w:rPr>
          <w:b/>
          <w:sz w:val="28"/>
          <w:szCs w:val="28"/>
        </w:rPr>
      </w:pPr>
      <w:r w:rsidRPr="0075200C">
        <w:rPr>
          <w:b/>
          <w:sz w:val="28"/>
          <w:szCs w:val="28"/>
        </w:rPr>
        <w:t>РЕШЕНИЕ</w:t>
      </w:r>
    </w:p>
    <w:p w:rsidR="007F1962" w:rsidRPr="0075200C" w:rsidRDefault="007F1962" w:rsidP="003A1AED">
      <w:pPr>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237"/>
      </w:tblGrid>
      <w:tr w:rsidR="007F1962" w:rsidRPr="00012663" w:rsidTr="00A64978">
        <w:tc>
          <w:tcPr>
            <w:tcW w:w="3227" w:type="dxa"/>
          </w:tcPr>
          <w:p w:rsidR="007F1962" w:rsidRPr="00012663" w:rsidRDefault="007F1962" w:rsidP="00E60E1C">
            <w:pPr>
              <w:rPr>
                <w:b/>
                <w:sz w:val="28"/>
                <w:szCs w:val="28"/>
              </w:rPr>
            </w:pPr>
            <w:r w:rsidRPr="00012663">
              <w:rPr>
                <w:b/>
                <w:sz w:val="28"/>
                <w:szCs w:val="28"/>
              </w:rPr>
              <w:t>«</w:t>
            </w:r>
            <w:r w:rsidR="00E60E1C">
              <w:rPr>
                <w:b/>
                <w:sz w:val="28"/>
                <w:szCs w:val="28"/>
              </w:rPr>
              <w:t>07</w:t>
            </w:r>
            <w:r w:rsidRPr="00012663">
              <w:rPr>
                <w:b/>
                <w:sz w:val="28"/>
                <w:szCs w:val="28"/>
              </w:rPr>
              <w:t>»</w:t>
            </w:r>
            <w:r w:rsidR="00E60E1C">
              <w:rPr>
                <w:b/>
                <w:sz w:val="28"/>
                <w:szCs w:val="28"/>
              </w:rPr>
              <w:t xml:space="preserve"> апреля</w:t>
            </w:r>
            <w:r w:rsidRPr="00012663">
              <w:rPr>
                <w:b/>
                <w:sz w:val="28"/>
                <w:szCs w:val="28"/>
              </w:rPr>
              <w:t xml:space="preserve"> 201</w:t>
            </w:r>
            <w:r w:rsidR="00A64978" w:rsidRPr="00012663">
              <w:rPr>
                <w:b/>
                <w:sz w:val="28"/>
                <w:szCs w:val="28"/>
              </w:rPr>
              <w:t>7</w:t>
            </w:r>
            <w:r w:rsidRPr="00012663">
              <w:rPr>
                <w:b/>
                <w:sz w:val="28"/>
                <w:szCs w:val="28"/>
              </w:rPr>
              <w:t xml:space="preserve"> г.</w:t>
            </w:r>
          </w:p>
        </w:tc>
        <w:tc>
          <w:tcPr>
            <w:tcW w:w="6237" w:type="dxa"/>
          </w:tcPr>
          <w:p w:rsidR="007F1962" w:rsidRPr="00012663" w:rsidRDefault="007F1962" w:rsidP="00E60E1C">
            <w:pPr>
              <w:jc w:val="right"/>
              <w:rPr>
                <w:b/>
                <w:sz w:val="28"/>
                <w:szCs w:val="28"/>
              </w:rPr>
            </w:pPr>
            <w:r w:rsidRPr="00012663">
              <w:rPr>
                <w:b/>
                <w:sz w:val="28"/>
                <w:szCs w:val="28"/>
              </w:rPr>
              <w:t xml:space="preserve">№ </w:t>
            </w:r>
            <w:r w:rsidR="00E60E1C">
              <w:rPr>
                <w:b/>
                <w:sz w:val="28"/>
                <w:szCs w:val="28"/>
              </w:rPr>
              <w:t>4</w:t>
            </w:r>
          </w:p>
        </w:tc>
      </w:tr>
    </w:tbl>
    <w:p w:rsidR="007F1962" w:rsidRPr="00012663" w:rsidRDefault="007F1962" w:rsidP="003A1AED">
      <w:pPr>
        <w:rPr>
          <w:b/>
          <w:sz w:val="28"/>
          <w:szCs w:val="28"/>
        </w:rPr>
      </w:pPr>
    </w:p>
    <w:p w:rsidR="00A43FEB" w:rsidRPr="00012663" w:rsidRDefault="007F1962" w:rsidP="00A43FEB">
      <w:pPr>
        <w:widowControl w:val="0"/>
        <w:suppressAutoHyphens/>
        <w:ind w:right="5952"/>
        <w:jc w:val="both"/>
        <w:rPr>
          <w:rFonts w:eastAsia="Lucida Sans Unicode" w:cs="Tahoma"/>
          <w:b/>
          <w:bCs/>
          <w:kern w:val="2"/>
          <w:sz w:val="28"/>
          <w:szCs w:val="28"/>
        </w:rPr>
      </w:pPr>
      <w:r w:rsidRPr="00012663">
        <w:rPr>
          <w:rFonts w:eastAsia="Lucida Sans Unicode" w:cs="Tahoma"/>
          <w:b/>
          <w:bCs/>
          <w:kern w:val="2"/>
          <w:sz w:val="28"/>
          <w:szCs w:val="28"/>
        </w:rPr>
        <w:t xml:space="preserve"> </w:t>
      </w:r>
      <w:r w:rsidR="00A43FEB" w:rsidRPr="00012663">
        <w:rPr>
          <w:rFonts w:eastAsia="Lucida Sans Unicode" w:cs="Tahoma"/>
          <w:b/>
          <w:bCs/>
          <w:kern w:val="2"/>
          <w:sz w:val="28"/>
          <w:szCs w:val="28"/>
        </w:rPr>
        <w:t>«О внесении изменений и</w:t>
      </w:r>
    </w:p>
    <w:p w:rsidR="00A43FEB" w:rsidRPr="00012663" w:rsidRDefault="00A43FEB" w:rsidP="00A43FEB">
      <w:pPr>
        <w:widowControl w:val="0"/>
        <w:suppressAutoHyphens/>
        <w:ind w:right="5952"/>
        <w:jc w:val="both"/>
        <w:rPr>
          <w:rFonts w:eastAsia="Lucida Sans Unicode" w:cs="Tahoma"/>
          <w:b/>
          <w:bCs/>
          <w:kern w:val="2"/>
          <w:sz w:val="28"/>
          <w:szCs w:val="28"/>
        </w:rPr>
      </w:pPr>
      <w:r w:rsidRPr="00012663">
        <w:rPr>
          <w:rFonts w:eastAsia="Lucida Sans Unicode" w:cs="Tahoma"/>
          <w:b/>
          <w:bCs/>
          <w:kern w:val="2"/>
          <w:sz w:val="28"/>
          <w:szCs w:val="28"/>
        </w:rPr>
        <w:t>дополнений в Устав сельского</w:t>
      </w:r>
      <w:r w:rsidR="00012663">
        <w:rPr>
          <w:rFonts w:eastAsia="Lucida Sans Unicode" w:cs="Tahoma"/>
          <w:b/>
          <w:bCs/>
          <w:kern w:val="2"/>
          <w:sz w:val="28"/>
          <w:szCs w:val="28"/>
        </w:rPr>
        <w:t xml:space="preserve"> </w:t>
      </w:r>
      <w:r w:rsidRPr="00012663">
        <w:rPr>
          <w:rFonts w:eastAsia="Lucida Sans Unicode" w:cs="Tahoma"/>
          <w:b/>
          <w:bCs/>
          <w:kern w:val="2"/>
          <w:sz w:val="28"/>
          <w:szCs w:val="28"/>
        </w:rPr>
        <w:t>поселения «село Карага»</w:t>
      </w:r>
    </w:p>
    <w:p w:rsidR="00A43FEB" w:rsidRDefault="00A43FEB" w:rsidP="00A43FEB">
      <w:pPr>
        <w:widowControl w:val="0"/>
        <w:suppressAutoHyphens/>
        <w:ind w:firstLine="709"/>
        <w:jc w:val="center"/>
        <w:rPr>
          <w:rFonts w:eastAsia="Lucida Sans Unicode" w:cs="Tahoma"/>
          <w:bCs/>
          <w:kern w:val="2"/>
        </w:rPr>
      </w:pPr>
    </w:p>
    <w:p w:rsidR="00A43FEB" w:rsidRPr="00706685" w:rsidRDefault="00A43FEB" w:rsidP="00A43FEB">
      <w:pPr>
        <w:widowControl w:val="0"/>
        <w:suppressAutoHyphens/>
        <w:ind w:firstLine="709"/>
        <w:jc w:val="center"/>
        <w:rPr>
          <w:rFonts w:eastAsia="Lucida Sans Unicode" w:cs="Tahoma"/>
          <w:bCs/>
          <w:kern w:val="2"/>
        </w:rPr>
      </w:pPr>
    </w:p>
    <w:p w:rsidR="00A64978" w:rsidRDefault="00A64978" w:rsidP="00A64978">
      <w:pPr>
        <w:ind w:right="27" w:firstLine="709"/>
        <w:contextualSpacing/>
        <w:jc w:val="both"/>
        <w:rPr>
          <w:sz w:val="28"/>
          <w:szCs w:val="28"/>
        </w:rPr>
      </w:pPr>
      <w:r>
        <w:rPr>
          <w:sz w:val="28"/>
          <w:szCs w:val="28"/>
        </w:rPr>
        <w:t xml:space="preserve">В целях приведения Устава сельского поселения </w:t>
      </w:r>
      <w:r w:rsidR="005118A0">
        <w:rPr>
          <w:sz w:val="28"/>
          <w:szCs w:val="28"/>
        </w:rPr>
        <w:t>«село Карага»</w:t>
      </w:r>
      <w:r>
        <w:rPr>
          <w:sz w:val="28"/>
          <w:szCs w:val="28"/>
        </w:rPr>
        <w:t xml:space="preserve"> в соответствие с  Федеральным законом от 30 июня 2016 г.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Совет депутатов сельского поселения</w:t>
      </w:r>
      <w:r w:rsidR="005118A0">
        <w:rPr>
          <w:sz w:val="28"/>
          <w:szCs w:val="28"/>
        </w:rPr>
        <w:t xml:space="preserve"> «село Карага»</w:t>
      </w:r>
    </w:p>
    <w:p w:rsidR="00A64978" w:rsidRDefault="00A64978" w:rsidP="00A64978">
      <w:pPr>
        <w:ind w:right="27"/>
        <w:contextualSpacing/>
        <w:jc w:val="both"/>
        <w:rPr>
          <w:sz w:val="28"/>
          <w:szCs w:val="28"/>
        </w:rPr>
      </w:pPr>
      <w:r>
        <w:rPr>
          <w:sz w:val="28"/>
          <w:szCs w:val="28"/>
        </w:rPr>
        <w:t>РЕШИЛ:</w:t>
      </w:r>
    </w:p>
    <w:p w:rsidR="00E33A11" w:rsidRDefault="00E33A11" w:rsidP="00A64978">
      <w:pPr>
        <w:ind w:right="27" w:firstLine="709"/>
        <w:contextualSpacing/>
        <w:jc w:val="both"/>
        <w:rPr>
          <w:sz w:val="28"/>
          <w:szCs w:val="28"/>
        </w:rPr>
      </w:pPr>
    </w:p>
    <w:p w:rsidR="00012663" w:rsidRPr="00012663" w:rsidRDefault="00012663" w:rsidP="00012663">
      <w:pPr>
        <w:numPr>
          <w:ilvl w:val="0"/>
          <w:numId w:val="22"/>
        </w:numPr>
        <w:jc w:val="both"/>
        <w:rPr>
          <w:sz w:val="28"/>
          <w:szCs w:val="28"/>
        </w:rPr>
      </w:pPr>
      <w:r w:rsidRPr="00012663">
        <w:rPr>
          <w:sz w:val="28"/>
          <w:szCs w:val="28"/>
        </w:rPr>
        <w:t>Принять решение «О внесении изменений в Устав сельского поселения «село Карага», в соответствии с Приложением.</w:t>
      </w:r>
    </w:p>
    <w:p w:rsidR="00012663" w:rsidRPr="00012663" w:rsidRDefault="00012663" w:rsidP="00012663">
      <w:pPr>
        <w:ind w:left="840"/>
        <w:jc w:val="both"/>
        <w:rPr>
          <w:sz w:val="28"/>
          <w:szCs w:val="28"/>
        </w:rPr>
      </w:pPr>
    </w:p>
    <w:p w:rsidR="00012663" w:rsidRPr="00012663" w:rsidRDefault="00012663" w:rsidP="00012663">
      <w:pPr>
        <w:numPr>
          <w:ilvl w:val="0"/>
          <w:numId w:val="22"/>
        </w:numPr>
        <w:jc w:val="both"/>
        <w:rPr>
          <w:sz w:val="28"/>
          <w:szCs w:val="28"/>
        </w:rPr>
      </w:pPr>
      <w:r w:rsidRPr="00012663">
        <w:rPr>
          <w:sz w:val="28"/>
          <w:szCs w:val="28"/>
        </w:rPr>
        <w:t>Направить решение «О внесении изменений в Устав сельского поселения «село Карага» Главе сельского поселения «село Карага» для подписания и обнародования.</w:t>
      </w:r>
    </w:p>
    <w:p w:rsidR="00012663" w:rsidRPr="00012663" w:rsidRDefault="00012663" w:rsidP="00012663">
      <w:pPr>
        <w:widowControl w:val="0"/>
        <w:suppressAutoHyphens/>
        <w:jc w:val="both"/>
        <w:rPr>
          <w:rFonts w:eastAsia="Lucida Sans Unicode" w:cs="Tahoma"/>
          <w:bCs/>
          <w:kern w:val="2"/>
          <w:sz w:val="28"/>
          <w:szCs w:val="28"/>
        </w:rPr>
      </w:pPr>
    </w:p>
    <w:p w:rsidR="00E33A11" w:rsidRPr="00012663" w:rsidRDefault="00E33A11" w:rsidP="00A64978">
      <w:pPr>
        <w:ind w:right="27" w:firstLine="709"/>
        <w:contextualSpacing/>
        <w:jc w:val="both"/>
        <w:rPr>
          <w:sz w:val="28"/>
          <w:szCs w:val="28"/>
        </w:rPr>
      </w:pPr>
    </w:p>
    <w:p w:rsidR="00E33A11" w:rsidRPr="00012663" w:rsidRDefault="00E33A11" w:rsidP="00A64978">
      <w:pPr>
        <w:ind w:right="27" w:firstLine="709"/>
        <w:contextualSpacing/>
        <w:jc w:val="both"/>
        <w:rPr>
          <w:sz w:val="28"/>
          <w:szCs w:val="28"/>
        </w:rPr>
      </w:pPr>
    </w:p>
    <w:p w:rsidR="00E33A11" w:rsidRPr="00012663" w:rsidRDefault="00E33A11" w:rsidP="00E33A11">
      <w:pPr>
        <w:widowControl w:val="0"/>
        <w:suppressAutoHyphens/>
        <w:jc w:val="both"/>
        <w:rPr>
          <w:rFonts w:eastAsia="Lucida Sans Unicode" w:cs="Tahoma"/>
          <w:bCs/>
          <w:kern w:val="2"/>
          <w:sz w:val="28"/>
          <w:szCs w:val="28"/>
        </w:rPr>
      </w:pPr>
      <w:r w:rsidRPr="00012663">
        <w:rPr>
          <w:rFonts w:eastAsia="Lucida Sans Unicode" w:cs="Tahoma"/>
          <w:bCs/>
          <w:kern w:val="2"/>
          <w:sz w:val="28"/>
          <w:szCs w:val="28"/>
        </w:rPr>
        <w:t>Председатель Совета депутатов</w:t>
      </w:r>
    </w:p>
    <w:p w:rsidR="00E33A11" w:rsidRPr="00012663" w:rsidRDefault="00E33A11" w:rsidP="00E33A11">
      <w:pPr>
        <w:widowControl w:val="0"/>
        <w:suppressAutoHyphens/>
        <w:jc w:val="both"/>
        <w:rPr>
          <w:rFonts w:eastAsia="Lucida Sans Unicode" w:cs="Tahoma"/>
          <w:bCs/>
          <w:kern w:val="2"/>
          <w:sz w:val="28"/>
          <w:szCs w:val="28"/>
        </w:rPr>
      </w:pPr>
      <w:r w:rsidRPr="00012663">
        <w:rPr>
          <w:rFonts w:eastAsia="Lucida Sans Unicode" w:cs="Tahoma"/>
          <w:bCs/>
          <w:kern w:val="2"/>
          <w:sz w:val="28"/>
          <w:szCs w:val="28"/>
        </w:rPr>
        <w:t>сельского поселения «село Карага»</w:t>
      </w:r>
      <w:r w:rsidRPr="00012663">
        <w:rPr>
          <w:rFonts w:eastAsia="Lucida Sans Unicode" w:cs="Tahoma"/>
          <w:bCs/>
          <w:kern w:val="2"/>
          <w:sz w:val="28"/>
          <w:szCs w:val="28"/>
        </w:rPr>
        <w:tab/>
      </w:r>
      <w:r w:rsidRPr="00012663">
        <w:rPr>
          <w:rFonts w:eastAsia="Lucida Sans Unicode" w:cs="Tahoma"/>
          <w:bCs/>
          <w:kern w:val="2"/>
          <w:sz w:val="28"/>
          <w:szCs w:val="28"/>
        </w:rPr>
        <w:tab/>
      </w:r>
      <w:r w:rsidRPr="00012663">
        <w:rPr>
          <w:rFonts w:eastAsia="Lucida Sans Unicode" w:cs="Tahoma"/>
          <w:bCs/>
          <w:kern w:val="2"/>
          <w:sz w:val="28"/>
          <w:szCs w:val="28"/>
        </w:rPr>
        <w:tab/>
      </w:r>
      <w:r w:rsidRPr="00012663">
        <w:rPr>
          <w:rFonts w:eastAsia="Lucida Sans Unicode" w:cs="Tahoma"/>
          <w:bCs/>
          <w:kern w:val="2"/>
          <w:sz w:val="28"/>
          <w:szCs w:val="28"/>
        </w:rPr>
        <w:tab/>
      </w:r>
      <w:r w:rsidRPr="00012663">
        <w:rPr>
          <w:rFonts w:eastAsia="Lucida Sans Unicode" w:cs="Tahoma"/>
          <w:bCs/>
          <w:kern w:val="2"/>
          <w:sz w:val="28"/>
          <w:szCs w:val="28"/>
        </w:rPr>
        <w:tab/>
        <w:t>С.В. Спиридонова</w:t>
      </w:r>
    </w:p>
    <w:p w:rsidR="00E33A11" w:rsidRPr="00012663" w:rsidRDefault="00E33A11" w:rsidP="00A64978">
      <w:pPr>
        <w:ind w:right="27" w:firstLine="709"/>
        <w:contextualSpacing/>
        <w:jc w:val="both"/>
        <w:rPr>
          <w:sz w:val="28"/>
          <w:szCs w:val="28"/>
        </w:rPr>
      </w:pPr>
    </w:p>
    <w:p w:rsidR="00E33A11" w:rsidRDefault="00E33A11" w:rsidP="00A64978">
      <w:pPr>
        <w:ind w:right="27" w:firstLine="709"/>
        <w:contextualSpacing/>
        <w:jc w:val="both"/>
        <w:rPr>
          <w:sz w:val="28"/>
          <w:szCs w:val="28"/>
        </w:rPr>
      </w:pPr>
    </w:p>
    <w:p w:rsidR="00E33A11" w:rsidRDefault="00E33A11" w:rsidP="00A64978">
      <w:pPr>
        <w:ind w:right="27" w:firstLine="709"/>
        <w:contextualSpacing/>
        <w:jc w:val="both"/>
        <w:rPr>
          <w:sz w:val="28"/>
          <w:szCs w:val="28"/>
        </w:rPr>
      </w:pPr>
    </w:p>
    <w:p w:rsidR="00E33A11" w:rsidRDefault="00E33A11" w:rsidP="00A64978">
      <w:pPr>
        <w:ind w:right="27" w:firstLine="709"/>
        <w:contextualSpacing/>
        <w:jc w:val="both"/>
        <w:rPr>
          <w:sz w:val="28"/>
          <w:szCs w:val="28"/>
        </w:rPr>
      </w:pPr>
    </w:p>
    <w:p w:rsidR="00E33A11" w:rsidRDefault="00E33A11" w:rsidP="00A64978">
      <w:pPr>
        <w:ind w:right="27" w:firstLine="709"/>
        <w:contextualSpacing/>
        <w:jc w:val="both"/>
        <w:rPr>
          <w:sz w:val="28"/>
          <w:szCs w:val="28"/>
        </w:rPr>
      </w:pPr>
    </w:p>
    <w:p w:rsidR="00E33A11" w:rsidRDefault="00E33A11" w:rsidP="00A64978">
      <w:pPr>
        <w:ind w:right="27" w:firstLine="709"/>
        <w:contextualSpacing/>
        <w:jc w:val="both"/>
        <w:rPr>
          <w:sz w:val="28"/>
          <w:szCs w:val="28"/>
        </w:rPr>
      </w:pPr>
    </w:p>
    <w:p w:rsidR="00E33A11" w:rsidRDefault="00E33A11" w:rsidP="00A64978">
      <w:pPr>
        <w:ind w:right="27" w:firstLine="709"/>
        <w:contextualSpacing/>
        <w:jc w:val="both"/>
        <w:rPr>
          <w:sz w:val="28"/>
          <w:szCs w:val="28"/>
        </w:rPr>
      </w:pPr>
    </w:p>
    <w:p w:rsidR="00E33A11" w:rsidRDefault="00E33A11" w:rsidP="00A64978">
      <w:pPr>
        <w:ind w:right="27" w:firstLine="709"/>
        <w:contextualSpacing/>
        <w:jc w:val="both"/>
        <w:rPr>
          <w:sz w:val="28"/>
          <w:szCs w:val="28"/>
        </w:rPr>
      </w:pPr>
    </w:p>
    <w:p w:rsidR="00012663" w:rsidRDefault="00012663" w:rsidP="00A64978">
      <w:pPr>
        <w:ind w:right="27" w:firstLine="709"/>
        <w:contextualSpacing/>
        <w:jc w:val="both"/>
        <w:rPr>
          <w:sz w:val="28"/>
          <w:szCs w:val="28"/>
        </w:rPr>
      </w:pPr>
    </w:p>
    <w:p w:rsidR="00012663" w:rsidRDefault="00012663" w:rsidP="005118A0">
      <w:pPr>
        <w:widowControl w:val="0"/>
        <w:suppressAutoHyphens/>
        <w:jc w:val="right"/>
        <w:rPr>
          <w:rFonts w:eastAsia="Lucida Sans Unicode" w:cs="Tahoma"/>
          <w:bCs/>
          <w:kern w:val="2"/>
        </w:rPr>
      </w:pPr>
    </w:p>
    <w:p w:rsidR="00012663" w:rsidRDefault="00012663" w:rsidP="005118A0">
      <w:pPr>
        <w:widowControl w:val="0"/>
        <w:suppressAutoHyphens/>
        <w:jc w:val="right"/>
        <w:rPr>
          <w:rFonts w:eastAsia="Lucida Sans Unicode" w:cs="Tahoma"/>
          <w:bCs/>
          <w:kern w:val="2"/>
        </w:rPr>
      </w:pPr>
    </w:p>
    <w:p w:rsidR="00012663" w:rsidRDefault="00012663" w:rsidP="005118A0">
      <w:pPr>
        <w:widowControl w:val="0"/>
        <w:suppressAutoHyphens/>
        <w:jc w:val="right"/>
        <w:rPr>
          <w:rFonts w:eastAsia="Lucida Sans Unicode" w:cs="Tahoma"/>
          <w:bCs/>
          <w:kern w:val="2"/>
        </w:rPr>
      </w:pPr>
    </w:p>
    <w:p w:rsidR="005118A0" w:rsidRPr="00012663" w:rsidRDefault="005118A0" w:rsidP="005118A0">
      <w:pPr>
        <w:widowControl w:val="0"/>
        <w:suppressAutoHyphens/>
        <w:jc w:val="right"/>
        <w:rPr>
          <w:rFonts w:eastAsia="Lucida Sans Unicode" w:cs="Tahoma"/>
          <w:bCs/>
          <w:kern w:val="2"/>
        </w:rPr>
      </w:pPr>
      <w:r w:rsidRPr="00012663">
        <w:rPr>
          <w:rFonts w:eastAsia="Lucida Sans Unicode" w:cs="Tahoma"/>
          <w:bCs/>
          <w:kern w:val="2"/>
        </w:rPr>
        <w:lastRenderedPageBreak/>
        <w:t xml:space="preserve">Приложение к решению </w:t>
      </w:r>
    </w:p>
    <w:p w:rsidR="005118A0" w:rsidRPr="00012663" w:rsidRDefault="005118A0" w:rsidP="005118A0">
      <w:pPr>
        <w:widowControl w:val="0"/>
        <w:suppressAutoHyphens/>
        <w:jc w:val="right"/>
        <w:rPr>
          <w:rFonts w:eastAsia="Lucida Sans Unicode" w:cs="Tahoma"/>
          <w:bCs/>
          <w:kern w:val="2"/>
        </w:rPr>
      </w:pPr>
      <w:r w:rsidRPr="00012663">
        <w:rPr>
          <w:rFonts w:eastAsia="Lucida Sans Unicode" w:cs="Tahoma"/>
          <w:bCs/>
          <w:kern w:val="2"/>
        </w:rPr>
        <w:t>Совета депутатов СП «</w:t>
      </w:r>
      <w:proofErr w:type="spellStart"/>
      <w:r w:rsidRPr="00012663">
        <w:rPr>
          <w:rFonts w:eastAsia="Lucida Sans Unicode" w:cs="Tahoma"/>
          <w:bCs/>
          <w:kern w:val="2"/>
        </w:rPr>
        <w:t>с</w:t>
      </w:r>
      <w:proofErr w:type="gramStart"/>
      <w:r w:rsidRPr="00012663">
        <w:rPr>
          <w:rFonts w:eastAsia="Lucida Sans Unicode" w:cs="Tahoma"/>
          <w:bCs/>
          <w:kern w:val="2"/>
        </w:rPr>
        <w:t>.К</w:t>
      </w:r>
      <w:proofErr w:type="gramEnd"/>
      <w:r w:rsidRPr="00012663">
        <w:rPr>
          <w:rFonts w:eastAsia="Lucida Sans Unicode" w:cs="Tahoma"/>
          <w:bCs/>
          <w:kern w:val="2"/>
        </w:rPr>
        <w:t>арага</w:t>
      </w:r>
      <w:proofErr w:type="spellEnd"/>
      <w:r w:rsidRPr="00012663">
        <w:rPr>
          <w:rFonts w:eastAsia="Lucida Sans Unicode" w:cs="Tahoma"/>
          <w:bCs/>
          <w:kern w:val="2"/>
        </w:rPr>
        <w:t>»</w:t>
      </w:r>
    </w:p>
    <w:p w:rsidR="005118A0" w:rsidRPr="00012663" w:rsidRDefault="005118A0" w:rsidP="005118A0">
      <w:pPr>
        <w:widowControl w:val="0"/>
        <w:suppressAutoHyphens/>
        <w:jc w:val="right"/>
        <w:rPr>
          <w:rFonts w:eastAsia="Lucida Sans Unicode" w:cs="Tahoma"/>
          <w:bCs/>
          <w:kern w:val="2"/>
        </w:rPr>
      </w:pPr>
      <w:r w:rsidRPr="00012663">
        <w:rPr>
          <w:rFonts w:eastAsia="Lucida Sans Unicode" w:cs="Tahoma"/>
          <w:bCs/>
          <w:kern w:val="2"/>
        </w:rPr>
        <w:t>от «</w:t>
      </w:r>
      <w:r w:rsidR="00E60E1C">
        <w:rPr>
          <w:rFonts w:eastAsia="Lucida Sans Unicode" w:cs="Tahoma"/>
          <w:bCs/>
          <w:kern w:val="2"/>
        </w:rPr>
        <w:t>07</w:t>
      </w:r>
      <w:r w:rsidRPr="00012663">
        <w:rPr>
          <w:rFonts w:eastAsia="Lucida Sans Unicode" w:cs="Tahoma"/>
          <w:bCs/>
          <w:kern w:val="2"/>
        </w:rPr>
        <w:t>»</w:t>
      </w:r>
      <w:r w:rsidR="00E60E1C">
        <w:rPr>
          <w:rFonts w:eastAsia="Lucida Sans Unicode" w:cs="Tahoma"/>
          <w:bCs/>
          <w:kern w:val="2"/>
        </w:rPr>
        <w:t xml:space="preserve"> апреля</w:t>
      </w:r>
      <w:r w:rsidRPr="00012663">
        <w:rPr>
          <w:rFonts w:eastAsia="Lucida Sans Unicode" w:cs="Tahoma"/>
          <w:bCs/>
          <w:kern w:val="2"/>
        </w:rPr>
        <w:t xml:space="preserve"> 2017  № </w:t>
      </w:r>
      <w:r w:rsidR="00E60E1C">
        <w:rPr>
          <w:rFonts w:eastAsia="Lucida Sans Unicode" w:cs="Tahoma"/>
          <w:bCs/>
          <w:kern w:val="2"/>
        </w:rPr>
        <w:t>4</w:t>
      </w:r>
    </w:p>
    <w:p w:rsidR="005118A0" w:rsidRDefault="005118A0" w:rsidP="005B4A1D">
      <w:pPr>
        <w:ind w:right="27" w:firstLine="709"/>
        <w:contextualSpacing/>
        <w:jc w:val="both"/>
        <w:rPr>
          <w:sz w:val="28"/>
          <w:szCs w:val="28"/>
        </w:rPr>
      </w:pPr>
    </w:p>
    <w:p w:rsidR="00A64978" w:rsidRPr="00012663" w:rsidRDefault="00A64978" w:rsidP="005B4A1D">
      <w:pPr>
        <w:ind w:right="27" w:firstLine="709"/>
        <w:contextualSpacing/>
        <w:jc w:val="both"/>
      </w:pPr>
      <w:r w:rsidRPr="00012663">
        <w:t xml:space="preserve">1. Внести в Устав сельского поселения </w:t>
      </w:r>
      <w:r w:rsidR="00E33A11" w:rsidRPr="00012663">
        <w:t>«село Карага»</w:t>
      </w:r>
      <w:r w:rsidRPr="00012663">
        <w:t xml:space="preserve"> </w:t>
      </w:r>
      <w:proofErr w:type="spellStart"/>
      <w:r w:rsidR="00E33A11" w:rsidRPr="00012663">
        <w:t>Карагинского</w:t>
      </w:r>
      <w:proofErr w:type="spellEnd"/>
      <w:r w:rsidR="00E33A11" w:rsidRPr="00012663">
        <w:t xml:space="preserve"> района </w:t>
      </w:r>
      <w:r w:rsidRPr="00012663">
        <w:t>следующие изменения:</w:t>
      </w:r>
    </w:p>
    <w:p w:rsidR="005B4A1D" w:rsidRPr="00012663" w:rsidRDefault="005B4A1D" w:rsidP="005B4A1D">
      <w:pPr>
        <w:ind w:right="27" w:firstLine="709"/>
        <w:contextualSpacing/>
        <w:jc w:val="both"/>
      </w:pPr>
    </w:p>
    <w:p w:rsidR="005118A0" w:rsidRPr="00012663" w:rsidRDefault="005118A0" w:rsidP="005B4A1D">
      <w:pPr>
        <w:pStyle w:val="a3"/>
        <w:numPr>
          <w:ilvl w:val="1"/>
          <w:numId w:val="24"/>
        </w:numPr>
        <w:ind w:right="27"/>
        <w:jc w:val="both"/>
        <w:rPr>
          <w:b/>
        </w:rPr>
      </w:pPr>
      <w:r w:rsidRPr="00012663">
        <w:rPr>
          <w:b/>
        </w:rPr>
        <w:t>Части 1 и 2 статьи 45 изложить в следующей редакции:</w:t>
      </w:r>
    </w:p>
    <w:p w:rsidR="005118A0" w:rsidRPr="00012663" w:rsidRDefault="005118A0" w:rsidP="005118A0">
      <w:pPr>
        <w:autoSpaceDE w:val="0"/>
        <w:autoSpaceDN w:val="0"/>
        <w:adjustRightInd w:val="0"/>
        <w:ind w:firstLine="525"/>
        <w:jc w:val="both"/>
        <w:rPr>
          <w:rFonts w:eastAsia="Calibri"/>
        </w:rPr>
      </w:pPr>
      <w:r w:rsidRPr="00012663">
        <w:rPr>
          <w:rFonts w:eastAsia="Calibri"/>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118A0" w:rsidRPr="00012663" w:rsidRDefault="005118A0" w:rsidP="005118A0">
      <w:pPr>
        <w:autoSpaceDE w:val="0"/>
        <w:autoSpaceDN w:val="0"/>
        <w:adjustRightInd w:val="0"/>
        <w:ind w:firstLine="525"/>
        <w:jc w:val="both"/>
        <w:rPr>
          <w:rFonts w:eastAsia="Calibri"/>
        </w:rPr>
      </w:pPr>
      <w:r w:rsidRPr="00012663">
        <w:rPr>
          <w:rFonts w:eastAsia="Calibri"/>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012663">
        <w:rPr>
          <w:rFonts w:eastAsia="Calibri"/>
        </w:rPr>
        <w:t>.».</w:t>
      </w:r>
      <w:proofErr w:type="gramEnd"/>
    </w:p>
    <w:p w:rsidR="005B4A1D" w:rsidRPr="00012663" w:rsidRDefault="005B4A1D" w:rsidP="005118A0">
      <w:pPr>
        <w:pStyle w:val="a3"/>
        <w:autoSpaceDE w:val="0"/>
        <w:autoSpaceDN w:val="0"/>
        <w:adjustRightInd w:val="0"/>
        <w:ind w:left="525"/>
        <w:jc w:val="both"/>
        <w:rPr>
          <w:rFonts w:eastAsia="Calibri"/>
        </w:rPr>
      </w:pPr>
    </w:p>
    <w:p w:rsidR="005B4A1D" w:rsidRPr="00012663" w:rsidRDefault="005B4A1D" w:rsidP="005B4A1D">
      <w:pPr>
        <w:pStyle w:val="a3"/>
        <w:numPr>
          <w:ilvl w:val="1"/>
          <w:numId w:val="24"/>
        </w:numPr>
        <w:ind w:right="27"/>
        <w:jc w:val="both"/>
        <w:rPr>
          <w:b/>
        </w:rPr>
      </w:pPr>
      <w:r w:rsidRPr="00012663">
        <w:rPr>
          <w:b/>
        </w:rPr>
        <w:t>Дополнить статью 47 частью 14 следующего содержания:</w:t>
      </w:r>
    </w:p>
    <w:p w:rsidR="00E33A11" w:rsidRPr="00012663" w:rsidRDefault="00A64978" w:rsidP="00012663">
      <w:pPr>
        <w:ind w:firstLine="708"/>
        <w:jc w:val="both"/>
      </w:pPr>
      <w:r w:rsidRPr="00012663">
        <w:t>«</w:t>
      </w:r>
      <w:r w:rsidR="00E33A11" w:rsidRPr="00012663">
        <w:t>14.</w:t>
      </w:r>
      <w:r w:rsidRPr="00012663">
        <w:t xml:space="preserve"> </w:t>
      </w:r>
      <w:r w:rsidR="00E33A11" w:rsidRPr="00012663">
        <w:t>При поступлении на муниципальную службу, а также при ее прохождении гражданин, муниципальный служащий представля</w:t>
      </w:r>
      <w:r w:rsidR="005B4A1D" w:rsidRPr="00012663">
        <w:t>ю</w:t>
      </w:r>
      <w:r w:rsidR="00E33A11" w:rsidRPr="00012663">
        <w:t>т сведения о размещении информации в информационно-телекоммуникационной сети «Интернет»</w:t>
      </w:r>
      <w:r w:rsidR="005B4A1D" w:rsidRPr="00012663">
        <w:t xml:space="preserve"> при следующих условиях:</w:t>
      </w:r>
    </w:p>
    <w:p w:rsidR="005B4A1D" w:rsidRPr="00012663" w:rsidRDefault="005B4A1D" w:rsidP="005B4A1D">
      <w:pPr>
        <w:jc w:val="both"/>
      </w:pPr>
    </w:p>
    <w:p w:rsidR="00E33A11" w:rsidRPr="00012663" w:rsidRDefault="005B4A1D" w:rsidP="00012663">
      <w:pPr>
        <w:ind w:firstLine="708"/>
        <w:jc w:val="both"/>
        <w:rPr>
          <w:rFonts w:eastAsia="Calibri"/>
        </w:rPr>
      </w:pPr>
      <w:r w:rsidRPr="00012663">
        <w:t xml:space="preserve">1) </w:t>
      </w:r>
      <w:r w:rsidR="00E33A11" w:rsidRPr="00012663">
        <w:rPr>
          <w:rFonts w:eastAsia="Calibri"/>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33A11" w:rsidRPr="00E33A11" w:rsidRDefault="00E33A11" w:rsidP="005B4A1D">
      <w:pPr>
        <w:autoSpaceDE w:val="0"/>
        <w:autoSpaceDN w:val="0"/>
        <w:adjustRightInd w:val="0"/>
        <w:ind w:firstLine="720"/>
        <w:jc w:val="both"/>
        <w:rPr>
          <w:rFonts w:eastAsia="Calibri"/>
        </w:rPr>
      </w:pPr>
      <w:bookmarkStart w:id="0" w:name="sub_151011"/>
      <w:r w:rsidRPr="00E33A11">
        <w:rPr>
          <w:rFonts w:eastAsia="Calibri"/>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33A11" w:rsidRPr="00012663" w:rsidRDefault="00E33A11" w:rsidP="005B4A1D">
      <w:pPr>
        <w:autoSpaceDE w:val="0"/>
        <w:autoSpaceDN w:val="0"/>
        <w:adjustRightInd w:val="0"/>
        <w:ind w:firstLine="720"/>
        <w:jc w:val="both"/>
        <w:rPr>
          <w:rFonts w:eastAsia="Calibri"/>
        </w:rPr>
      </w:pPr>
      <w:bookmarkStart w:id="1" w:name="sub_151012"/>
      <w:bookmarkEnd w:id="0"/>
      <w:r w:rsidRPr="00E33A11">
        <w:rPr>
          <w:rFonts w:eastAsia="Calibri"/>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33A11" w:rsidRPr="00012663" w:rsidRDefault="005B4A1D" w:rsidP="00012663">
      <w:pPr>
        <w:ind w:firstLine="708"/>
        <w:jc w:val="both"/>
        <w:rPr>
          <w:rFonts w:eastAsia="Calibri"/>
        </w:rPr>
      </w:pPr>
      <w:r w:rsidRPr="00012663">
        <w:rPr>
          <w:rFonts w:eastAsia="Calibri"/>
        </w:rPr>
        <w:t>2)</w:t>
      </w:r>
      <w:r w:rsidR="00E33A11" w:rsidRPr="00012663">
        <w:rPr>
          <w:rFonts w:eastAsia="Calibri"/>
        </w:rPr>
        <w:t xml:space="preserve"> Сведения, указанные в </w:t>
      </w:r>
      <w:hyperlink w:anchor="sub_15101" w:history="1">
        <w:r w:rsidRPr="00012663">
          <w:rPr>
            <w:rFonts w:eastAsia="Calibri"/>
            <w:color w:val="106BBE"/>
          </w:rPr>
          <w:t>пункте</w:t>
        </w:r>
      </w:hyperlink>
      <w:r w:rsidR="00E33A11" w:rsidRPr="00012663">
        <w:rPr>
          <w:rFonts w:eastAsia="Calibri"/>
        </w:rPr>
        <w:t xml:space="preserve"> </w:t>
      </w:r>
      <w:r w:rsidRPr="00012663">
        <w:rPr>
          <w:rFonts w:eastAsia="Calibri"/>
        </w:rPr>
        <w:t>1</w:t>
      </w:r>
      <w:r w:rsidR="00E33A11" w:rsidRPr="00012663">
        <w:rPr>
          <w:rFonts w:eastAsia="Calibri"/>
        </w:rPr>
        <w:t xml:space="preserve"> </w:t>
      </w:r>
      <w:r w:rsidRPr="00012663">
        <w:rPr>
          <w:rFonts w:eastAsia="Calibri"/>
        </w:rPr>
        <w:t xml:space="preserve">части 14 </w:t>
      </w:r>
      <w:r w:rsidR="00E33A11" w:rsidRPr="00012663">
        <w:rPr>
          <w:rFonts w:eastAsia="Calibri"/>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E33A11" w:rsidRPr="00012663">
        <w:rPr>
          <w:rFonts w:eastAsia="Calibri"/>
        </w:rPr>
        <w:t>за</w:t>
      </w:r>
      <w:proofErr w:type="gramEnd"/>
      <w:r w:rsidR="00E33A11" w:rsidRPr="00012663">
        <w:rPr>
          <w:rFonts w:eastAsia="Calibri"/>
        </w:rPr>
        <w:t xml:space="preserve"> отчетным. Сведения, указанные в части 14 настоящей статьи, представляются по </w:t>
      </w:r>
      <w:hyperlink r:id="rId6" w:history="1">
        <w:r w:rsidR="00E33A11" w:rsidRPr="00012663">
          <w:rPr>
            <w:rFonts w:eastAsia="Calibri"/>
            <w:color w:val="106BBE"/>
          </w:rPr>
          <w:t>форме</w:t>
        </w:r>
      </w:hyperlink>
      <w:r w:rsidR="00E33A11" w:rsidRPr="00012663">
        <w:rPr>
          <w:rFonts w:eastAsia="Calibri"/>
        </w:rPr>
        <w:t>, установленной Прав</w:t>
      </w:r>
      <w:r w:rsidRPr="00012663">
        <w:rPr>
          <w:rFonts w:eastAsia="Calibri"/>
        </w:rPr>
        <w:t>ительством Российской Федерации.</w:t>
      </w:r>
    </w:p>
    <w:p w:rsidR="00A43FEB" w:rsidRPr="00012663" w:rsidRDefault="005B4A1D" w:rsidP="00012663">
      <w:pPr>
        <w:ind w:firstLine="708"/>
        <w:jc w:val="both"/>
        <w:rPr>
          <w:rFonts w:eastAsia="Lucida Sans Unicode" w:cs="Tahoma"/>
          <w:bCs/>
          <w:kern w:val="2"/>
        </w:rPr>
      </w:pPr>
      <w:r w:rsidRPr="00012663">
        <w:rPr>
          <w:rFonts w:eastAsia="Calibri"/>
        </w:rPr>
        <w:t>3)</w:t>
      </w:r>
      <w:r w:rsidR="00E33A11" w:rsidRPr="00012663">
        <w:rPr>
          <w:rFonts w:eastAsia="Calibri"/>
        </w:rPr>
        <w:t xml:space="preserve">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sidRPr="00012663">
        <w:rPr>
          <w:rFonts w:eastAsia="Calibri"/>
        </w:rPr>
        <w:t xml:space="preserve">пунктом 1 части </w:t>
      </w:r>
      <w:hyperlink w:anchor="sub_15101" w:history="1">
        <w:r w:rsidRPr="00012663">
          <w:rPr>
            <w:rFonts w:eastAsia="Calibri"/>
            <w:color w:val="106BBE"/>
          </w:rPr>
          <w:t>14</w:t>
        </w:r>
      </w:hyperlink>
      <w:r w:rsidR="00E33A11" w:rsidRPr="00012663">
        <w:rPr>
          <w:rFonts w:eastAsia="Calibri"/>
        </w:rPr>
        <w:t xml:space="preserve"> настоящей статьи</w:t>
      </w:r>
      <w:proofErr w:type="gramStart"/>
      <w:r w:rsidR="00E33A11" w:rsidRPr="00012663">
        <w:rPr>
          <w:rFonts w:eastAsia="Calibri"/>
        </w:rPr>
        <w:t>.</w:t>
      </w:r>
      <w:r w:rsidRPr="00012663">
        <w:rPr>
          <w:rFonts w:eastAsia="Calibri"/>
        </w:rPr>
        <w:t>»</w:t>
      </w:r>
      <w:r w:rsidR="00012663">
        <w:rPr>
          <w:rFonts w:eastAsia="Calibri"/>
        </w:rPr>
        <w:t>.</w:t>
      </w:r>
      <w:bookmarkEnd w:id="1"/>
      <w:proofErr w:type="gramEnd"/>
    </w:p>
    <w:sectPr w:rsidR="00A43FEB" w:rsidRPr="00012663" w:rsidSect="00012663">
      <w:pgSz w:w="11906" w:h="16838"/>
      <w:pgMar w:top="709"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488"/>
    <w:multiLevelType w:val="hybridMultilevel"/>
    <w:tmpl w:val="EFB4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9019D"/>
    <w:multiLevelType w:val="hybridMultilevel"/>
    <w:tmpl w:val="672A1DF2"/>
    <w:lvl w:ilvl="0" w:tplc="6FDCBA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D1D0C56"/>
    <w:multiLevelType w:val="hybridMultilevel"/>
    <w:tmpl w:val="FA04F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DF57C1"/>
    <w:multiLevelType w:val="hybridMultilevel"/>
    <w:tmpl w:val="C14C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94DF2"/>
    <w:multiLevelType w:val="hybridMultilevel"/>
    <w:tmpl w:val="8898A92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2FFE575A"/>
    <w:multiLevelType w:val="hybridMultilevel"/>
    <w:tmpl w:val="672A1DF2"/>
    <w:lvl w:ilvl="0" w:tplc="6FDCBA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4EE3B2A"/>
    <w:multiLevelType w:val="multilevel"/>
    <w:tmpl w:val="1266564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6FF0A06"/>
    <w:multiLevelType w:val="hybridMultilevel"/>
    <w:tmpl w:val="436A8946"/>
    <w:lvl w:ilvl="0" w:tplc="99EA364A">
      <w:start w:val="1"/>
      <w:numFmt w:val="decimal"/>
      <w:lvlText w:val="%1."/>
      <w:lvlJc w:val="left"/>
      <w:pPr>
        <w:ind w:left="753" w:hanging="360"/>
      </w:pPr>
      <w:rPr>
        <w:rFonts w:hint="default"/>
        <w:sz w:val="26"/>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37464081"/>
    <w:multiLevelType w:val="multilevel"/>
    <w:tmpl w:val="7A9891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7FD225B"/>
    <w:multiLevelType w:val="hybridMultilevel"/>
    <w:tmpl w:val="787EF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26904"/>
    <w:multiLevelType w:val="hybridMultilevel"/>
    <w:tmpl w:val="06C87A8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
    <w:nsid w:val="401648A9"/>
    <w:multiLevelType w:val="hybridMultilevel"/>
    <w:tmpl w:val="6016B24A"/>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12">
    <w:nsid w:val="48C74BA6"/>
    <w:multiLevelType w:val="hybridMultilevel"/>
    <w:tmpl w:val="928A1B82"/>
    <w:lvl w:ilvl="0" w:tplc="E56E74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51957E78"/>
    <w:multiLevelType w:val="hybridMultilevel"/>
    <w:tmpl w:val="87FAEB0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FB23D0"/>
    <w:multiLevelType w:val="hybridMultilevel"/>
    <w:tmpl w:val="1660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064313"/>
    <w:multiLevelType w:val="hybridMultilevel"/>
    <w:tmpl w:val="031CC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017DF3"/>
    <w:multiLevelType w:val="hybridMultilevel"/>
    <w:tmpl w:val="62885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202524"/>
    <w:multiLevelType w:val="hybridMultilevel"/>
    <w:tmpl w:val="3444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C05CD7"/>
    <w:multiLevelType w:val="hybridMultilevel"/>
    <w:tmpl w:val="FDCE8616"/>
    <w:lvl w:ilvl="0" w:tplc="7F12413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6CF5C56"/>
    <w:multiLevelType w:val="hybridMultilevel"/>
    <w:tmpl w:val="475AC006"/>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20">
    <w:nsid w:val="764048F5"/>
    <w:multiLevelType w:val="hybridMultilevel"/>
    <w:tmpl w:val="8C8A2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CD6FCA"/>
    <w:multiLevelType w:val="hybridMultilevel"/>
    <w:tmpl w:val="810AC53E"/>
    <w:lvl w:ilvl="0" w:tplc="704EE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4C3F84"/>
    <w:multiLevelType w:val="hybridMultilevel"/>
    <w:tmpl w:val="70D067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17"/>
  </w:num>
  <w:num w:numId="3">
    <w:abstractNumId w:val="19"/>
  </w:num>
  <w:num w:numId="4">
    <w:abstractNumId w:val="11"/>
  </w:num>
  <w:num w:numId="5">
    <w:abstractNumId w:val="18"/>
  </w:num>
  <w:num w:numId="6">
    <w:abstractNumId w:val="5"/>
  </w:num>
  <w:num w:numId="7">
    <w:abstractNumId w:val="10"/>
  </w:num>
  <w:num w:numId="8">
    <w:abstractNumId w:val="13"/>
  </w:num>
  <w:num w:numId="9">
    <w:abstractNumId w:val="2"/>
  </w:num>
  <w:num w:numId="10">
    <w:abstractNumId w:val="1"/>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
  </w:num>
  <w:num w:numId="16">
    <w:abstractNumId w:val="3"/>
  </w:num>
  <w:num w:numId="17">
    <w:abstractNumId w:val="15"/>
  </w:num>
  <w:num w:numId="18">
    <w:abstractNumId w:val="9"/>
  </w:num>
  <w:num w:numId="19">
    <w:abstractNumId w:val="14"/>
  </w:num>
  <w:num w:numId="20">
    <w:abstractNumId w:val="0"/>
  </w:num>
  <w:num w:numId="21">
    <w:abstractNumId w:val="21"/>
  </w:num>
  <w:num w:numId="22">
    <w:abstractNumId w:val="12"/>
  </w:num>
  <w:num w:numId="23">
    <w:abstractNumId w:val="16"/>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AED"/>
    <w:rsid w:val="00012663"/>
    <w:rsid w:val="00056699"/>
    <w:rsid w:val="00085154"/>
    <w:rsid w:val="000B1E57"/>
    <w:rsid w:val="000D2F22"/>
    <w:rsid w:val="000E6E6D"/>
    <w:rsid w:val="00173435"/>
    <w:rsid w:val="001E43B5"/>
    <w:rsid w:val="001F4EC1"/>
    <w:rsid w:val="00241DA4"/>
    <w:rsid w:val="0024490B"/>
    <w:rsid w:val="00252AF2"/>
    <w:rsid w:val="002C580E"/>
    <w:rsid w:val="002D4FC2"/>
    <w:rsid w:val="00352983"/>
    <w:rsid w:val="00395240"/>
    <w:rsid w:val="003A1AED"/>
    <w:rsid w:val="003A3490"/>
    <w:rsid w:val="00473082"/>
    <w:rsid w:val="00482CD6"/>
    <w:rsid w:val="004E6119"/>
    <w:rsid w:val="005118A0"/>
    <w:rsid w:val="00540484"/>
    <w:rsid w:val="0059003C"/>
    <w:rsid w:val="005B4A1D"/>
    <w:rsid w:val="005D2120"/>
    <w:rsid w:val="005D44CB"/>
    <w:rsid w:val="005E12B7"/>
    <w:rsid w:val="005F3C9E"/>
    <w:rsid w:val="00601411"/>
    <w:rsid w:val="0062796A"/>
    <w:rsid w:val="0063264F"/>
    <w:rsid w:val="00644F91"/>
    <w:rsid w:val="006A3F54"/>
    <w:rsid w:val="006C14EF"/>
    <w:rsid w:val="00720119"/>
    <w:rsid w:val="00727331"/>
    <w:rsid w:val="0075200C"/>
    <w:rsid w:val="007A0BF0"/>
    <w:rsid w:val="007C25EE"/>
    <w:rsid w:val="007D1351"/>
    <w:rsid w:val="007D620A"/>
    <w:rsid w:val="007F1962"/>
    <w:rsid w:val="008314C2"/>
    <w:rsid w:val="00836D60"/>
    <w:rsid w:val="008C359A"/>
    <w:rsid w:val="008D5628"/>
    <w:rsid w:val="00933FDB"/>
    <w:rsid w:val="00942C71"/>
    <w:rsid w:val="009602B5"/>
    <w:rsid w:val="009803E8"/>
    <w:rsid w:val="009938C3"/>
    <w:rsid w:val="00A43FEB"/>
    <w:rsid w:val="00A53041"/>
    <w:rsid w:val="00A64978"/>
    <w:rsid w:val="00BD08B9"/>
    <w:rsid w:val="00BE2FA5"/>
    <w:rsid w:val="00CB7A2C"/>
    <w:rsid w:val="00D14C5F"/>
    <w:rsid w:val="00D24885"/>
    <w:rsid w:val="00D53010"/>
    <w:rsid w:val="00D5556E"/>
    <w:rsid w:val="00DA24C8"/>
    <w:rsid w:val="00DE56F6"/>
    <w:rsid w:val="00E33A11"/>
    <w:rsid w:val="00E60E1C"/>
    <w:rsid w:val="00E84464"/>
    <w:rsid w:val="00EA32D2"/>
    <w:rsid w:val="00EB0251"/>
    <w:rsid w:val="00EB0443"/>
    <w:rsid w:val="00F56111"/>
    <w:rsid w:val="00F74955"/>
    <w:rsid w:val="00FD0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E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AED"/>
    <w:pPr>
      <w:ind w:left="720"/>
      <w:contextualSpacing/>
    </w:pPr>
  </w:style>
  <w:style w:type="paragraph" w:customStyle="1" w:styleId="a4">
    <w:name w:val="Содержимое таблицы"/>
    <w:basedOn w:val="a"/>
    <w:rsid w:val="002C580E"/>
    <w:pPr>
      <w:widowControl w:val="0"/>
      <w:suppressLineNumbers/>
      <w:suppressAutoHyphens/>
    </w:pPr>
    <w:rPr>
      <w:rFonts w:eastAsia="Lucida Sans Unicode"/>
      <w:color w:val="000000"/>
    </w:rPr>
  </w:style>
  <w:style w:type="table" w:styleId="a5">
    <w:name w:val="Table Grid"/>
    <w:basedOn w:val="a1"/>
    <w:uiPriority w:val="59"/>
    <w:rsid w:val="007F19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Гипертекстовая ссылка"/>
    <w:basedOn w:val="a0"/>
    <w:uiPriority w:val="99"/>
    <w:rsid w:val="00E33A11"/>
    <w:rPr>
      <w:color w:val="106BBE"/>
    </w:rPr>
  </w:style>
  <w:style w:type="paragraph" w:customStyle="1" w:styleId="a7">
    <w:name w:val="Комментарий"/>
    <w:basedOn w:val="a"/>
    <w:next w:val="a"/>
    <w:uiPriority w:val="99"/>
    <w:rsid w:val="005118A0"/>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8">
    <w:name w:val="Информация об изменениях документа"/>
    <w:basedOn w:val="a7"/>
    <w:next w:val="a"/>
    <w:uiPriority w:val="99"/>
    <w:rsid w:val="005118A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148122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4D7F8-0608-425B-BA44-75D6A307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WW</cp:lastModifiedBy>
  <cp:revision>23</cp:revision>
  <cp:lastPrinted>2017-04-07T01:34:00Z</cp:lastPrinted>
  <dcterms:created xsi:type="dcterms:W3CDTF">2016-03-18T00:40:00Z</dcterms:created>
  <dcterms:modified xsi:type="dcterms:W3CDTF">2017-04-07T01:35:00Z</dcterms:modified>
</cp:coreProperties>
</file>