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94" w:rsidRPr="00F22794" w:rsidRDefault="00F22794" w:rsidP="00F22794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F22794">
        <w:rPr>
          <w:rFonts w:eastAsia="Times New Roman"/>
          <w:b/>
          <w:color w:val="auto"/>
          <w:sz w:val="28"/>
          <w:szCs w:val="28"/>
        </w:rPr>
        <w:t>РОССИЙСКАЯ ФЕДЕРАЦИЯ</w:t>
      </w:r>
    </w:p>
    <w:p w:rsidR="00F22794" w:rsidRPr="00F22794" w:rsidRDefault="00F22794" w:rsidP="00F22794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F22794">
        <w:rPr>
          <w:rFonts w:eastAsia="Times New Roman"/>
          <w:b/>
          <w:color w:val="auto"/>
          <w:sz w:val="28"/>
          <w:szCs w:val="28"/>
        </w:rPr>
        <w:t>КАМЧАТСКИЙ КРАЙ</w:t>
      </w:r>
    </w:p>
    <w:p w:rsidR="00F22794" w:rsidRPr="00F22794" w:rsidRDefault="00F22794" w:rsidP="00F22794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F22794">
        <w:rPr>
          <w:rFonts w:eastAsia="Times New Roman"/>
          <w:b/>
          <w:color w:val="auto"/>
          <w:sz w:val="28"/>
          <w:szCs w:val="28"/>
        </w:rPr>
        <w:t>КАРАГИНСКИЙ РАЙОН</w:t>
      </w:r>
      <w:r w:rsidRPr="00F22794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F22794" w:rsidRPr="00F22794" w:rsidRDefault="00F22794" w:rsidP="00F22794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F22794">
        <w:rPr>
          <w:rFonts w:eastAsia="Times New Roman"/>
          <w:b/>
          <w:color w:val="auto"/>
          <w:sz w:val="28"/>
          <w:szCs w:val="28"/>
        </w:rPr>
        <w:t>СЕЛЬСКОЕ ПОСЕЛЕНИЕ «СЕЛО КАРАГА»</w:t>
      </w:r>
      <w:r w:rsidRPr="00F22794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F22794" w:rsidRPr="00F22794" w:rsidRDefault="00C14753" w:rsidP="00F22794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noProof/>
          <w:color w:val="auto"/>
          <w:sz w:val="28"/>
          <w:szCs w:val="28"/>
          <w:lang w:eastAsia="ru-RU"/>
        </w:rPr>
        <w:pict>
          <v:line id="Прямая соединительная линия 4" o:spid="_x0000_s1026" style="position:absolute;left:0;text-align:left;z-index:251659264;visibility:visible;mso-wrap-distance-top:-3e-5mm;mso-wrap-distance-bottom:-3e-5mm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F22794" w:rsidRPr="00F22794" w:rsidRDefault="00F22794" w:rsidP="00F22794">
      <w:pPr>
        <w:widowControl/>
        <w:suppressAutoHyphens w:val="0"/>
        <w:rPr>
          <w:rFonts w:eastAsia="Times New Roman"/>
          <w:color w:val="auto"/>
          <w:sz w:val="28"/>
          <w:szCs w:val="28"/>
          <w:lang w:eastAsia="ru-RU"/>
        </w:rPr>
      </w:pPr>
    </w:p>
    <w:p w:rsidR="00F22794" w:rsidRPr="00CF474E" w:rsidRDefault="00F22794" w:rsidP="00F22794">
      <w:pPr>
        <w:widowControl/>
        <w:tabs>
          <w:tab w:val="left" w:pos="2880"/>
        </w:tabs>
        <w:suppressAutoHyphens w:val="0"/>
        <w:jc w:val="center"/>
        <w:rPr>
          <w:rFonts w:eastAsia="Times New Roman"/>
          <w:b/>
          <w:color w:val="auto"/>
          <w:lang w:eastAsia="ru-RU"/>
        </w:rPr>
      </w:pPr>
      <w:r w:rsidRPr="00CF474E">
        <w:rPr>
          <w:rFonts w:eastAsia="Times New Roman"/>
          <w:b/>
          <w:color w:val="auto"/>
          <w:lang w:eastAsia="ru-RU"/>
        </w:rPr>
        <w:t>ПОСТАНОВЛЕНИЕ</w:t>
      </w:r>
    </w:p>
    <w:p w:rsidR="00F22794" w:rsidRPr="00CF474E" w:rsidRDefault="00F22794" w:rsidP="00F22794">
      <w:pPr>
        <w:widowControl/>
        <w:tabs>
          <w:tab w:val="left" w:pos="2880"/>
        </w:tabs>
        <w:suppressAutoHyphens w:val="0"/>
        <w:jc w:val="center"/>
        <w:rPr>
          <w:rFonts w:eastAsia="Times New Roman"/>
          <w:b/>
          <w:color w:val="auto"/>
          <w:lang w:eastAsia="ru-RU"/>
        </w:rPr>
      </w:pPr>
    </w:p>
    <w:p w:rsidR="00F22794" w:rsidRPr="00CF474E" w:rsidRDefault="00F22794" w:rsidP="00F22794">
      <w:pPr>
        <w:widowControl/>
        <w:tabs>
          <w:tab w:val="left" w:pos="2880"/>
        </w:tabs>
        <w:suppressAutoHyphens w:val="0"/>
        <w:jc w:val="center"/>
        <w:rPr>
          <w:rFonts w:eastAsia="Times New Roman"/>
          <w:b/>
          <w:color w:val="auto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776"/>
        <w:gridCol w:w="1209"/>
        <w:gridCol w:w="990"/>
        <w:gridCol w:w="988"/>
        <w:gridCol w:w="3414"/>
        <w:gridCol w:w="2088"/>
      </w:tblGrid>
      <w:tr w:rsidR="00F22794" w:rsidRPr="00CF474E" w:rsidTr="00967E07">
        <w:tc>
          <w:tcPr>
            <w:tcW w:w="532" w:type="dxa"/>
            <w:shd w:val="clear" w:color="auto" w:fill="auto"/>
          </w:tcPr>
          <w:p w:rsidR="00F22794" w:rsidRPr="00CF474E" w:rsidRDefault="00F22794" w:rsidP="00F22794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lang w:eastAsia="ru-RU"/>
              </w:rPr>
            </w:pPr>
            <w:r w:rsidRPr="00CF474E">
              <w:rPr>
                <w:rFonts w:eastAsia="Times New Roman"/>
                <w:b/>
                <w:color w:val="auto"/>
                <w:lang w:eastAsia="ru-RU"/>
              </w:rPr>
              <w:t>от</w:t>
            </w:r>
          </w:p>
        </w:tc>
        <w:tc>
          <w:tcPr>
            <w:tcW w:w="776" w:type="dxa"/>
            <w:shd w:val="clear" w:color="auto" w:fill="auto"/>
          </w:tcPr>
          <w:p w:rsidR="00F22794" w:rsidRPr="00CF474E" w:rsidRDefault="00F22794" w:rsidP="00C14753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lang w:eastAsia="ru-RU"/>
              </w:rPr>
            </w:pPr>
            <w:r w:rsidRPr="00CF474E">
              <w:rPr>
                <w:rFonts w:eastAsia="Times New Roman"/>
                <w:b/>
                <w:color w:val="auto"/>
                <w:lang w:eastAsia="ru-RU"/>
              </w:rPr>
              <w:t>«</w:t>
            </w:r>
            <w:r w:rsidR="00C14753">
              <w:rPr>
                <w:rFonts w:eastAsia="Times New Roman"/>
                <w:b/>
                <w:color w:val="auto"/>
                <w:lang w:eastAsia="ru-RU"/>
              </w:rPr>
              <w:t>19</w:t>
            </w:r>
            <w:r w:rsidRPr="00CF474E">
              <w:rPr>
                <w:rFonts w:eastAsia="Times New Roman"/>
                <w:b/>
                <w:color w:val="auto"/>
                <w:lang w:eastAsia="ru-RU"/>
              </w:rPr>
              <w:t>»</w:t>
            </w:r>
          </w:p>
        </w:tc>
        <w:tc>
          <w:tcPr>
            <w:tcW w:w="1210" w:type="dxa"/>
            <w:shd w:val="clear" w:color="auto" w:fill="auto"/>
          </w:tcPr>
          <w:p w:rsidR="00F22794" w:rsidRPr="00CF474E" w:rsidRDefault="00F22794" w:rsidP="00F22794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lang w:eastAsia="ru-RU"/>
              </w:rPr>
            </w:pPr>
            <w:r w:rsidRPr="00CF474E">
              <w:rPr>
                <w:rFonts w:eastAsia="Times New Roman"/>
                <w:b/>
                <w:color w:val="auto"/>
                <w:lang w:eastAsia="ru-RU"/>
              </w:rPr>
              <w:t>августа</w:t>
            </w:r>
          </w:p>
        </w:tc>
        <w:tc>
          <w:tcPr>
            <w:tcW w:w="992" w:type="dxa"/>
            <w:shd w:val="clear" w:color="auto" w:fill="auto"/>
          </w:tcPr>
          <w:p w:rsidR="00F22794" w:rsidRPr="00CF474E" w:rsidRDefault="00F22794" w:rsidP="00967E07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lang w:eastAsia="ru-RU"/>
              </w:rPr>
            </w:pPr>
            <w:r w:rsidRPr="00CF474E">
              <w:rPr>
                <w:rFonts w:eastAsia="Times New Roman"/>
                <w:b/>
                <w:color w:val="auto"/>
                <w:lang w:eastAsia="ru-RU"/>
              </w:rPr>
              <w:t>202</w:t>
            </w:r>
            <w:r w:rsidR="00967E07">
              <w:rPr>
                <w:rFonts w:eastAsia="Times New Roman"/>
                <w:b/>
                <w:color w:val="auto"/>
                <w:lang w:eastAsia="ru-RU"/>
              </w:rPr>
              <w:t>4</w:t>
            </w:r>
            <w:r w:rsidR="00CF474E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Pr="00CF474E">
              <w:rPr>
                <w:rFonts w:eastAsia="Times New Roman"/>
                <w:b/>
                <w:color w:val="auto"/>
                <w:lang w:eastAsia="ru-RU"/>
              </w:rPr>
              <w:t>г.</w:t>
            </w:r>
          </w:p>
        </w:tc>
        <w:tc>
          <w:tcPr>
            <w:tcW w:w="4425" w:type="dxa"/>
            <w:gridSpan w:val="2"/>
            <w:shd w:val="clear" w:color="auto" w:fill="auto"/>
          </w:tcPr>
          <w:p w:rsidR="00F22794" w:rsidRPr="00CF474E" w:rsidRDefault="00F22794" w:rsidP="00F22794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:rsidR="00F22794" w:rsidRPr="00CF474E" w:rsidRDefault="00F22794" w:rsidP="00C14753">
            <w:pPr>
              <w:widowControl/>
              <w:tabs>
                <w:tab w:val="left" w:pos="2880"/>
              </w:tabs>
              <w:suppressAutoHyphens w:val="0"/>
              <w:jc w:val="right"/>
              <w:rPr>
                <w:rFonts w:eastAsia="Times New Roman"/>
                <w:b/>
                <w:color w:val="auto"/>
                <w:lang w:val="en-US" w:eastAsia="ru-RU"/>
              </w:rPr>
            </w:pPr>
            <w:r w:rsidRPr="00CF474E">
              <w:rPr>
                <w:rFonts w:eastAsia="Times New Roman"/>
                <w:b/>
                <w:color w:val="auto"/>
                <w:lang w:eastAsia="ru-RU"/>
              </w:rPr>
              <w:t>№</w:t>
            </w:r>
            <w:r w:rsidR="00B95631" w:rsidRPr="00CF474E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="00C14753">
              <w:rPr>
                <w:rFonts w:eastAsia="Times New Roman"/>
                <w:b/>
                <w:color w:val="auto"/>
                <w:lang w:eastAsia="ru-RU"/>
              </w:rPr>
              <w:t>54</w:t>
            </w:r>
            <w:r w:rsidRPr="00CF474E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</w:p>
        </w:tc>
      </w:tr>
      <w:tr w:rsidR="00F22794" w:rsidRPr="00F22794" w:rsidTr="00967E07">
        <w:tc>
          <w:tcPr>
            <w:tcW w:w="4503" w:type="dxa"/>
            <w:gridSpan w:val="5"/>
            <w:shd w:val="clear" w:color="auto" w:fill="auto"/>
          </w:tcPr>
          <w:p w:rsidR="00F22794" w:rsidRPr="00F22794" w:rsidRDefault="00F22794" w:rsidP="00F22794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F22794" w:rsidRPr="00F22794" w:rsidRDefault="00F22794" w:rsidP="00F22794">
            <w:pPr>
              <w:widowControl/>
              <w:tabs>
                <w:tab w:val="left" w:pos="2880"/>
              </w:tabs>
              <w:suppressAutoHyphens w:val="0"/>
              <w:jc w:val="right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</w:p>
        </w:tc>
      </w:tr>
      <w:tr w:rsidR="00F22794" w:rsidRPr="00CF474E" w:rsidTr="00967E07">
        <w:tc>
          <w:tcPr>
            <w:tcW w:w="4503" w:type="dxa"/>
            <w:gridSpan w:val="5"/>
            <w:shd w:val="clear" w:color="auto" w:fill="auto"/>
          </w:tcPr>
          <w:p w:rsidR="00F22794" w:rsidRPr="00CF474E" w:rsidRDefault="00F22794" w:rsidP="00967E07">
            <w:pPr>
              <w:shd w:val="clear" w:color="auto" w:fill="FFFFFF"/>
              <w:tabs>
                <w:tab w:val="left" w:pos="686"/>
              </w:tabs>
              <w:spacing w:line="269" w:lineRule="exact"/>
              <w:ind w:right="179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CF474E">
              <w:t>Об утверждении лимитов потребления коммунальных услуг бюджетными учреждениями сельского поселения «село Карага», финансируемых за счет средств бюджета сельского</w:t>
            </w:r>
            <w:r w:rsidR="00DA19FE" w:rsidRPr="00CF474E">
              <w:t xml:space="preserve"> поселения «село Карага» на 202</w:t>
            </w:r>
            <w:r w:rsidR="00967E07">
              <w:t>5</w:t>
            </w:r>
            <w:r w:rsidR="00DA19FE" w:rsidRPr="00CF474E">
              <w:t> год и плановый период 202</w:t>
            </w:r>
            <w:r w:rsidR="00967E07">
              <w:t>6</w:t>
            </w:r>
            <w:r w:rsidR="00DA19FE" w:rsidRPr="00CF474E">
              <w:t>-202</w:t>
            </w:r>
            <w:r w:rsidR="00967E07">
              <w:t>7</w:t>
            </w:r>
            <w:r w:rsidR="00DA19FE" w:rsidRPr="00CF474E">
              <w:t xml:space="preserve"> </w:t>
            </w:r>
            <w:r w:rsidRPr="00CF474E">
              <w:t>гг.»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F22794" w:rsidRPr="00CF474E" w:rsidRDefault="00F22794" w:rsidP="00F22794">
            <w:pPr>
              <w:widowControl/>
              <w:tabs>
                <w:tab w:val="left" w:pos="2880"/>
              </w:tabs>
              <w:suppressAutoHyphens w:val="0"/>
              <w:jc w:val="right"/>
              <w:rPr>
                <w:rFonts w:eastAsia="Times New Roman"/>
                <w:b/>
                <w:color w:val="auto"/>
                <w:lang w:eastAsia="ru-RU"/>
              </w:rPr>
            </w:pPr>
          </w:p>
        </w:tc>
      </w:tr>
    </w:tbl>
    <w:p w:rsidR="00F22794" w:rsidRPr="00CF474E" w:rsidRDefault="00F22794" w:rsidP="00F22794">
      <w:pPr>
        <w:widowControl/>
        <w:tabs>
          <w:tab w:val="left" w:pos="2880"/>
        </w:tabs>
        <w:suppressAutoHyphens w:val="0"/>
        <w:rPr>
          <w:rFonts w:eastAsia="Times New Roman"/>
          <w:b/>
          <w:color w:val="auto"/>
          <w:lang w:eastAsia="ru-RU"/>
        </w:rPr>
      </w:pPr>
    </w:p>
    <w:p w:rsidR="00CF474E" w:rsidRPr="00CF474E" w:rsidRDefault="00CF474E" w:rsidP="009E020D">
      <w:pPr>
        <w:ind w:firstLine="708"/>
        <w:jc w:val="both"/>
      </w:pPr>
      <w:r w:rsidRPr="00CF474E">
        <w:t xml:space="preserve">На основании письма </w:t>
      </w:r>
      <w:r w:rsidR="001F5F6B">
        <w:t xml:space="preserve">Администрации Карагинского муниципального района </w:t>
      </w:r>
      <w:r w:rsidR="00967E07" w:rsidRPr="00CF474E">
        <w:t xml:space="preserve">от </w:t>
      </w:r>
      <w:r w:rsidR="00967E07">
        <w:t xml:space="preserve">27.04.2024 </w:t>
      </w:r>
      <w:r w:rsidRPr="00CF474E">
        <w:t xml:space="preserve">№ </w:t>
      </w:r>
      <w:r w:rsidR="00967E07">
        <w:t xml:space="preserve">1792, </w:t>
      </w:r>
      <w:r w:rsidRPr="00CF474E">
        <w:t>направленного для исполнения в соответствии с письмом Региональной службы по тарифам и ценам Камчатского края № 90.01-04/</w:t>
      </w:r>
      <w:r w:rsidR="00967E07">
        <w:t>1004</w:t>
      </w:r>
      <w:r w:rsidRPr="00CF474E">
        <w:t xml:space="preserve"> от </w:t>
      </w:r>
      <w:r w:rsidR="00967E07">
        <w:t>18.04.2024</w:t>
      </w:r>
      <w:r w:rsidRPr="00CF474E">
        <w:t xml:space="preserve"> «О прогнозных предельных индексах максимально возможного изменения отпускных тарифов на электрическую энергию, тепловую энергию, холодное водоснабжение, водоотведения, горячее водоснабжение, природный газ и услугу по обращению с твердыми коммунальными отходами для краевых государственных учреждений и исполнительных органов государственной власти Камчатского края на 202</w:t>
      </w:r>
      <w:r w:rsidR="00967E07">
        <w:t>5</w:t>
      </w:r>
      <w:r w:rsidRPr="00CF474E">
        <w:t>-202</w:t>
      </w:r>
      <w:r w:rsidR="00967E07">
        <w:t>7</w:t>
      </w:r>
      <w:r w:rsidRPr="00CF474E">
        <w:t xml:space="preserve"> годы», в целях контроля за потреблением коммунальных услуг учреждениями бюджетной сферы сельского поселения «село Карага» финансируемых за счет средств бюджета сельского поселения «село Карага», Администрация сельского поселения «село Карага»</w:t>
      </w:r>
    </w:p>
    <w:p w:rsidR="008E2630" w:rsidRPr="00CF474E" w:rsidRDefault="008E2630" w:rsidP="00CF474E">
      <w:pPr>
        <w:jc w:val="both"/>
      </w:pPr>
    </w:p>
    <w:p w:rsidR="00060F15" w:rsidRPr="00CF474E" w:rsidRDefault="00060F15" w:rsidP="00F22794">
      <w:r w:rsidRPr="00CF474E">
        <w:t>ПОСТАНОВЛЯ</w:t>
      </w:r>
      <w:r w:rsidR="008E2630" w:rsidRPr="00CF474E">
        <w:t>ЕТ</w:t>
      </w:r>
      <w:r w:rsidRPr="00CF474E">
        <w:t>:</w:t>
      </w:r>
    </w:p>
    <w:p w:rsidR="008E2630" w:rsidRPr="00CF474E" w:rsidRDefault="008E2630" w:rsidP="008E2630"/>
    <w:p w:rsidR="005A2295" w:rsidRPr="00CF474E" w:rsidRDefault="00111348" w:rsidP="00BE63CA">
      <w:pPr>
        <w:numPr>
          <w:ilvl w:val="0"/>
          <w:numId w:val="6"/>
        </w:numPr>
        <w:ind w:left="0" w:firstLine="709"/>
        <w:jc w:val="both"/>
      </w:pPr>
      <w:r w:rsidRPr="00CF474E">
        <w:t>Утвердить лимиты потребления коммунальных услуг учреждениями бюджет</w:t>
      </w:r>
      <w:r w:rsidR="00517D09" w:rsidRPr="00CF474E">
        <w:t>ной сферы сельского поселения «</w:t>
      </w:r>
      <w:r w:rsidRPr="00CF474E">
        <w:t>село Карага», финансируемых за счет средст</w:t>
      </w:r>
      <w:r w:rsidR="00517D09" w:rsidRPr="00CF474E">
        <w:t>в бюджета сельского поселения «</w:t>
      </w:r>
      <w:r w:rsidRPr="00CF474E">
        <w:t>село Карага» на</w:t>
      </w:r>
      <w:r w:rsidR="00300AF1" w:rsidRPr="00CF474E">
        <w:t xml:space="preserve"> 202</w:t>
      </w:r>
      <w:r w:rsidR="00967E07">
        <w:t>5</w:t>
      </w:r>
      <w:r w:rsidR="00CF474E">
        <w:t xml:space="preserve"> </w:t>
      </w:r>
      <w:r w:rsidR="00BE63CA" w:rsidRPr="00CF474E">
        <w:t xml:space="preserve">г. </w:t>
      </w:r>
      <w:r w:rsidRPr="00CF474E">
        <w:t>согласно приложени</w:t>
      </w:r>
      <w:r w:rsidR="008E2630" w:rsidRPr="00CF474E">
        <w:t>ю</w:t>
      </w:r>
      <w:r w:rsidRPr="00CF474E">
        <w:t xml:space="preserve"> № 1</w:t>
      </w:r>
      <w:r w:rsidR="00807D96" w:rsidRPr="00CF474E">
        <w:t>, на плановый период 20</w:t>
      </w:r>
      <w:r w:rsidR="00DA19FE" w:rsidRPr="00CF474E">
        <w:t>2</w:t>
      </w:r>
      <w:r w:rsidR="00967E07">
        <w:t>6</w:t>
      </w:r>
      <w:r w:rsidR="00CF474E">
        <w:t xml:space="preserve"> </w:t>
      </w:r>
      <w:r w:rsidRPr="00CF474E">
        <w:t>г. согласно приложе</w:t>
      </w:r>
      <w:r w:rsidR="00807D96" w:rsidRPr="00CF474E">
        <w:t>ни</w:t>
      </w:r>
      <w:r w:rsidR="008E2630" w:rsidRPr="00CF474E">
        <w:t>ю</w:t>
      </w:r>
      <w:r w:rsidR="00807D96" w:rsidRPr="00CF474E">
        <w:t xml:space="preserve"> №</w:t>
      </w:r>
      <w:r w:rsidR="00300AF1" w:rsidRPr="00CF474E">
        <w:t>2, на</w:t>
      </w:r>
      <w:r w:rsidR="00807D96" w:rsidRPr="00CF474E">
        <w:t xml:space="preserve"> плановый период 20</w:t>
      </w:r>
      <w:r w:rsidR="00BE63CA" w:rsidRPr="00CF474E">
        <w:t>2</w:t>
      </w:r>
      <w:r w:rsidR="00967E07">
        <w:t>7</w:t>
      </w:r>
      <w:r w:rsidR="00CF474E">
        <w:t xml:space="preserve"> </w:t>
      </w:r>
      <w:r w:rsidRPr="00CF474E">
        <w:t>г.  согласно приложени</w:t>
      </w:r>
      <w:r w:rsidR="008E2630" w:rsidRPr="00CF474E">
        <w:t>ю</w:t>
      </w:r>
      <w:r w:rsidRPr="00CF474E">
        <w:t xml:space="preserve"> №3.</w:t>
      </w:r>
    </w:p>
    <w:p w:rsidR="005A2295" w:rsidRPr="00CF474E" w:rsidRDefault="00111348" w:rsidP="00BE63CA">
      <w:pPr>
        <w:numPr>
          <w:ilvl w:val="0"/>
          <w:numId w:val="6"/>
        </w:numPr>
        <w:ind w:left="0" w:firstLine="709"/>
        <w:jc w:val="both"/>
      </w:pPr>
      <w:r w:rsidRPr="00CF474E">
        <w:t>Руководителям учреждений бюджетной сферы сельского поселения «</w:t>
      </w:r>
      <w:r w:rsidR="00401DC0" w:rsidRPr="00CF474E">
        <w:t xml:space="preserve">село Карага» в срок до </w:t>
      </w:r>
      <w:r w:rsidR="00300AF1" w:rsidRPr="00CF474E">
        <w:t>15.01.202</w:t>
      </w:r>
      <w:r w:rsidR="00967E07">
        <w:t>5</w:t>
      </w:r>
      <w:r w:rsidRPr="00CF474E">
        <w:t xml:space="preserve"> года утвердить график потребления коммунальных услуг с </w:t>
      </w:r>
      <w:r w:rsidR="00401DC0" w:rsidRPr="00CF474E">
        <w:t>р</w:t>
      </w:r>
      <w:r w:rsidR="00DA19FE" w:rsidRPr="00CF474E">
        <w:t>аспределением по месяцам на 202</w:t>
      </w:r>
      <w:r w:rsidR="00967E07">
        <w:t>5</w:t>
      </w:r>
      <w:r w:rsidRPr="00CF474E">
        <w:t xml:space="preserve"> год.</w:t>
      </w:r>
    </w:p>
    <w:p w:rsidR="005A2295" w:rsidRPr="00CF474E" w:rsidRDefault="00111348" w:rsidP="00BE63CA">
      <w:pPr>
        <w:numPr>
          <w:ilvl w:val="0"/>
          <w:numId w:val="6"/>
        </w:numPr>
        <w:ind w:left="0" w:firstLine="709"/>
        <w:jc w:val="both"/>
      </w:pPr>
      <w:r w:rsidRPr="00CF474E">
        <w:t>Настоящее постановл</w:t>
      </w:r>
      <w:r w:rsidR="00401DC0" w:rsidRPr="00CF474E">
        <w:t>е</w:t>
      </w:r>
      <w:r w:rsidR="00300AF1" w:rsidRPr="00CF474E">
        <w:t>ние вступает в силу с 01.01.202</w:t>
      </w:r>
      <w:r w:rsidR="00967E07">
        <w:t>5</w:t>
      </w:r>
      <w:r w:rsidRPr="00CF474E">
        <w:t xml:space="preserve"> года. </w:t>
      </w:r>
    </w:p>
    <w:p w:rsidR="005A2295" w:rsidRPr="00CF474E" w:rsidRDefault="005A2295" w:rsidP="00BE63CA">
      <w:pPr>
        <w:numPr>
          <w:ilvl w:val="0"/>
          <w:numId w:val="6"/>
        </w:numPr>
        <w:ind w:left="0" w:firstLine="709"/>
        <w:jc w:val="both"/>
      </w:pPr>
      <w:r w:rsidRPr="00CF474E">
        <w:t>Обнародовать настоящее постановление в соответствии с Уставом МО</w:t>
      </w:r>
      <w:r w:rsidR="00300AF1" w:rsidRPr="00CF474E">
        <w:t> </w:t>
      </w:r>
      <w:r w:rsidRPr="00CF474E">
        <w:t>СП «</w:t>
      </w:r>
      <w:proofErr w:type="spellStart"/>
      <w:r w:rsidRPr="00CF474E">
        <w:t>с.Карага</w:t>
      </w:r>
      <w:proofErr w:type="spellEnd"/>
      <w:r w:rsidRPr="00CF474E">
        <w:t>».</w:t>
      </w:r>
    </w:p>
    <w:p w:rsidR="005A2295" w:rsidRPr="00CF474E" w:rsidRDefault="005A2295" w:rsidP="005A2295">
      <w:pPr>
        <w:ind w:firstLine="708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5008"/>
      </w:tblGrid>
      <w:tr w:rsidR="00300AF1" w:rsidRPr="00CF474E" w:rsidTr="00650DCE">
        <w:tc>
          <w:tcPr>
            <w:tcW w:w="4989" w:type="dxa"/>
          </w:tcPr>
          <w:p w:rsidR="00650DCE" w:rsidRPr="00CF474E" w:rsidRDefault="00650DCE" w:rsidP="00300AF1">
            <w:pPr>
              <w:pStyle w:val="ConsPlusTitle"/>
              <w:jc w:val="both"/>
              <w:rPr>
                <w:b w:val="0"/>
                <w:bCs w:val="0"/>
              </w:rPr>
            </w:pPr>
          </w:p>
          <w:p w:rsidR="00300AF1" w:rsidRPr="00CF474E" w:rsidRDefault="00967E07" w:rsidP="00300AF1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  <w:bCs w:val="0"/>
              </w:rPr>
              <w:t>Глава сельского поселения</w:t>
            </w:r>
          </w:p>
          <w:p w:rsidR="00300AF1" w:rsidRPr="00CF474E" w:rsidRDefault="001F5F6B" w:rsidP="00967E07">
            <w:r>
              <w:t xml:space="preserve"> </w:t>
            </w:r>
            <w:r w:rsidR="00300AF1" w:rsidRPr="00CF474E">
              <w:t>«с</w:t>
            </w:r>
            <w:r w:rsidR="00967E07">
              <w:t>ело</w:t>
            </w:r>
            <w:r w:rsidR="00300AF1" w:rsidRPr="00CF474E">
              <w:t xml:space="preserve"> Карага»</w:t>
            </w:r>
          </w:p>
        </w:tc>
        <w:tc>
          <w:tcPr>
            <w:tcW w:w="5008" w:type="dxa"/>
            <w:vAlign w:val="bottom"/>
          </w:tcPr>
          <w:p w:rsidR="00300AF1" w:rsidRPr="00CF474E" w:rsidRDefault="00967E07" w:rsidP="001F5F6B">
            <w:pPr>
              <w:jc w:val="right"/>
            </w:pPr>
            <w:r>
              <w:t xml:space="preserve">Н.В. </w:t>
            </w:r>
            <w:proofErr w:type="spellStart"/>
            <w:r>
              <w:t>Шафранская</w:t>
            </w:r>
            <w:proofErr w:type="spellEnd"/>
          </w:p>
        </w:tc>
      </w:tr>
    </w:tbl>
    <w:p w:rsidR="0026083B" w:rsidRPr="0028708D" w:rsidRDefault="0026083B" w:rsidP="008E2630">
      <w:pPr>
        <w:tabs>
          <w:tab w:val="left" w:pos="2880"/>
        </w:tabs>
        <w:ind w:firstLine="840"/>
        <w:jc w:val="both"/>
        <w:rPr>
          <w:sz w:val="28"/>
          <w:szCs w:val="28"/>
        </w:rPr>
      </w:pPr>
      <w:bookmarkStart w:id="0" w:name="_GoBack"/>
      <w:bookmarkEnd w:id="0"/>
    </w:p>
    <w:sectPr w:rsidR="0026083B" w:rsidRPr="0028708D" w:rsidSect="00C14753">
      <w:footnotePr>
        <w:pos w:val="beneathText"/>
      </w:footnotePr>
      <w:pgSz w:w="11905" w:h="16837"/>
      <w:pgMar w:top="709" w:right="848" w:bottom="142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77C1A"/>
    <w:multiLevelType w:val="hybridMultilevel"/>
    <w:tmpl w:val="981E4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5B67AF"/>
    <w:multiLevelType w:val="hybridMultilevel"/>
    <w:tmpl w:val="03A4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33167"/>
    <w:multiLevelType w:val="hybridMultilevel"/>
    <w:tmpl w:val="F3000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335A8"/>
    <w:multiLevelType w:val="hybridMultilevel"/>
    <w:tmpl w:val="54E680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E7F5874"/>
    <w:multiLevelType w:val="hybridMultilevel"/>
    <w:tmpl w:val="9BBC0E8E"/>
    <w:lvl w:ilvl="0" w:tplc="876A61B4">
      <w:start w:val="1"/>
      <w:numFmt w:val="decimal"/>
      <w:lvlText w:val="%1."/>
      <w:lvlJc w:val="left"/>
      <w:pPr>
        <w:ind w:left="19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7EC764EB"/>
    <w:multiLevelType w:val="multilevel"/>
    <w:tmpl w:val="1E08603E"/>
    <w:lvl w:ilvl="0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26083B"/>
    <w:rsid w:val="0000507E"/>
    <w:rsid w:val="00033D1B"/>
    <w:rsid w:val="00060F15"/>
    <w:rsid w:val="00080D55"/>
    <w:rsid w:val="000B03A7"/>
    <w:rsid w:val="000D32B4"/>
    <w:rsid w:val="00111348"/>
    <w:rsid w:val="00121944"/>
    <w:rsid w:val="00175BBD"/>
    <w:rsid w:val="001F5F6B"/>
    <w:rsid w:val="0026083B"/>
    <w:rsid w:val="00262394"/>
    <w:rsid w:val="0028708D"/>
    <w:rsid w:val="00293868"/>
    <w:rsid w:val="002A21BF"/>
    <w:rsid w:val="00300AF1"/>
    <w:rsid w:val="003A1608"/>
    <w:rsid w:val="00401DC0"/>
    <w:rsid w:val="00517D09"/>
    <w:rsid w:val="005267A2"/>
    <w:rsid w:val="005351A8"/>
    <w:rsid w:val="00547FAB"/>
    <w:rsid w:val="005774BE"/>
    <w:rsid w:val="005A2295"/>
    <w:rsid w:val="00650DCE"/>
    <w:rsid w:val="00661B06"/>
    <w:rsid w:val="006833B7"/>
    <w:rsid w:val="006A3EBC"/>
    <w:rsid w:val="00701625"/>
    <w:rsid w:val="00707630"/>
    <w:rsid w:val="0077620C"/>
    <w:rsid w:val="007A6A28"/>
    <w:rsid w:val="007C733C"/>
    <w:rsid w:val="00807D96"/>
    <w:rsid w:val="00834133"/>
    <w:rsid w:val="008612E9"/>
    <w:rsid w:val="008C7FB7"/>
    <w:rsid w:val="008E2630"/>
    <w:rsid w:val="009363E6"/>
    <w:rsid w:val="00967E07"/>
    <w:rsid w:val="00982C5A"/>
    <w:rsid w:val="009A6CFC"/>
    <w:rsid w:val="009B2D54"/>
    <w:rsid w:val="009E020D"/>
    <w:rsid w:val="00A157DD"/>
    <w:rsid w:val="00A4123F"/>
    <w:rsid w:val="00AB4FF8"/>
    <w:rsid w:val="00AC030E"/>
    <w:rsid w:val="00AD7D20"/>
    <w:rsid w:val="00AE3218"/>
    <w:rsid w:val="00B2017F"/>
    <w:rsid w:val="00B3002F"/>
    <w:rsid w:val="00B33B6D"/>
    <w:rsid w:val="00B56403"/>
    <w:rsid w:val="00B63703"/>
    <w:rsid w:val="00B72A0D"/>
    <w:rsid w:val="00B95631"/>
    <w:rsid w:val="00B9739D"/>
    <w:rsid w:val="00BE63CA"/>
    <w:rsid w:val="00BE695B"/>
    <w:rsid w:val="00C14753"/>
    <w:rsid w:val="00C20131"/>
    <w:rsid w:val="00C75D79"/>
    <w:rsid w:val="00C96DB7"/>
    <w:rsid w:val="00C97344"/>
    <w:rsid w:val="00CF474E"/>
    <w:rsid w:val="00D63D8C"/>
    <w:rsid w:val="00D9090F"/>
    <w:rsid w:val="00DA19FE"/>
    <w:rsid w:val="00DC071E"/>
    <w:rsid w:val="00DE6E4D"/>
    <w:rsid w:val="00E15442"/>
    <w:rsid w:val="00E16D97"/>
    <w:rsid w:val="00E53149"/>
    <w:rsid w:val="00EC0EEC"/>
    <w:rsid w:val="00F07E6A"/>
    <w:rsid w:val="00F11953"/>
    <w:rsid w:val="00F163AF"/>
    <w:rsid w:val="00F22794"/>
    <w:rsid w:val="00F4354B"/>
    <w:rsid w:val="00F47C7F"/>
    <w:rsid w:val="00F8032D"/>
    <w:rsid w:val="00FD45AC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3B"/>
    <w:pPr>
      <w:widowControl w:val="0"/>
      <w:suppressAutoHyphens/>
    </w:pPr>
    <w:rPr>
      <w:rFonts w:eastAsia="Lucida Sans Unicode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B4FF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6083B"/>
    <w:pPr>
      <w:suppressLineNumbers/>
    </w:pPr>
  </w:style>
  <w:style w:type="paragraph" w:styleId="a4">
    <w:name w:val="Balloon Text"/>
    <w:basedOn w:val="a"/>
    <w:link w:val="a5"/>
    <w:rsid w:val="006833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833B7"/>
    <w:rPr>
      <w:rFonts w:ascii="Tahoma" w:eastAsia="Lucida Sans Unicode" w:hAnsi="Tahoma" w:cs="Tahoma"/>
      <w:color w:val="000000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B4FF8"/>
    <w:rPr>
      <w:rFonts w:ascii="Arial" w:hAnsi="Arial" w:cs="Arial"/>
      <w:b/>
      <w:bCs/>
      <w:color w:val="000080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AB4FF8"/>
    <w:rPr>
      <w:color w:val="008000"/>
    </w:rPr>
  </w:style>
  <w:style w:type="character" w:styleId="a7">
    <w:name w:val="Hyperlink"/>
    <w:basedOn w:val="a0"/>
    <w:rsid w:val="00FF2790"/>
    <w:rPr>
      <w:color w:val="0000FF"/>
      <w:u w:val="single"/>
    </w:rPr>
  </w:style>
  <w:style w:type="paragraph" w:customStyle="1" w:styleId="ConsPlusTitle">
    <w:name w:val="ConsPlusTitle"/>
    <w:uiPriority w:val="99"/>
    <w:rsid w:val="00401DC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00AF1"/>
    <w:pPr>
      <w:ind w:left="720"/>
      <w:contextualSpacing/>
    </w:pPr>
  </w:style>
  <w:style w:type="table" w:styleId="a9">
    <w:name w:val="Table Grid"/>
    <w:basedOn w:val="a1"/>
    <w:rsid w:val="00300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247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Даль</Company>
  <LinksUpToDate>false</LinksUpToDate>
  <CharactersWithSpaces>1956</CharactersWithSpaces>
  <SharedDoc>false</SharedDoc>
  <HLinks>
    <vt:vector size="6" baseType="variant">
      <vt:variant>
        <vt:i4>5242991</vt:i4>
      </vt:variant>
      <vt:variant>
        <vt:i4>0</vt:i4>
      </vt:variant>
      <vt:variant>
        <vt:i4>0</vt:i4>
      </vt:variant>
      <vt:variant>
        <vt:i4>5</vt:i4>
      </vt:variant>
      <vt:variant>
        <vt:lpwstr>mailto:admkaraga@mail.ru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Леон</dc:creator>
  <cp:lastModifiedBy>Наталья</cp:lastModifiedBy>
  <cp:revision>23</cp:revision>
  <cp:lastPrinted>2024-08-22T22:28:00Z</cp:lastPrinted>
  <dcterms:created xsi:type="dcterms:W3CDTF">2018-09-13T00:45:00Z</dcterms:created>
  <dcterms:modified xsi:type="dcterms:W3CDTF">2024-08-22T22:28:00Z</dcterms:modified>
</cp:coreProperties>
</file>