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36" w:rsidRPr="00987D5F" w:rsidRDefault="007D3D36" w:rsidP="007D3D36">
      <w:pPr>
        <w:jc w:val="center"/>
        <w:rPr>
          <w:b/>
          <w:sz w:val="28"/>
          <w:szCs w:val="28"/>
        </w:rPr>
      </w:pPr>
      <w:r w:rsidRPr="00987D5F">
        <w:rPr>
          <w:b/>
          <w:sz w:val="28"/>
          <w:szCs w:val="28"/>
        </w:rPr>
        <w:t xml:space="preserve">У В Е Д О М Л Е Н И Е </w:t>
      </w:r>
    </w:p>
    <w:p w:rsidR="008541DC" w:rsidRDefault="007D3D36" w:rsidP="008541DC">
      <w:pPr>
        <w:jc w:val="center"/>
        <w:rPr>
          <w:b/>
          <w:sz w:val="28"/>
          <w:szCs w:val="28"/>
        </w:rPr>
      </w:pPr>
      <w:r w:rsidRPr="00987D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публичных слушаний</w:t>
      </w:r>
      <w:r w:rsidR="008541DC">
        <w:rPr>
          <w:b/>
          <w:sz w:val="28"/>
          <w:szCs w:val="28"/>
        </w:rPr>
        <w:t xml:space="preserve"> по вопросу рассмотрения проекта актуализированной схемы теплоснабжения сельского поселения</w:t>
      </w:r>
    </w:p>
    <w:p w:rsidR="00D213A7" w:rsidRPr="008541DC" w:rsidRDefault="008541DC" w:rsidP="00854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«село Карага» на 2025 год</w:t>
      </w:r>
    </w:p>
    <w:p w:rsidR="00D213A7" w:rsidRDefault="00D213A7" w:rsidP="00A009E8">
      <w:pPr>
        <w:jc w:val="both"/>
        <w:rPr>
          <w:sz w:val="28"/>
          <w:szCs w:val="28"/>
        </w:rPr>
      </w:pPr>
    </w:p>
    <w:p w:rsidR="00D213A7" w:rsidRDefault="007D3D36" w:rsidP="00D213A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27.07.2010  № 190-ФЗ «О теплоснабжении», Постановлением Правительства Российской Федерации от 22.02.2012 № 154 </w:t>
      </w:r>
      <w:hyperlink r:id="rId4" w:history="1">
        <w:r>
          <w:rPr>
            <w:rStyle w:val="a4"/>
            <w:bCs/>
            <w:color w:val="auto"/>
            <w:sz w:val="28"/>
            <w:szCs w:val="28"/>
          </w:rPr>
          <w:t xml:space="preserve"> </w:t>
        </w:r>
        <w:r w:rsidRPr="007E7F33">
          <w:rPr>
            <w:rStyle w:val="a4"/>
            <w:bCs/>
            <w:color w:val="auto"/>
            <w:sz w:val="28"/>
            <w:szCs w:val="28"/>
          </w:rPr>
          <w:t xml:space="preserve"> "О требованиях к схемам теплоснабжения, порядку их разработки и утверждения"</w:t>
        </w:r>
      </w:hyperlink>
      <w:r>
        <w:rPr>
          <w:sz w:val="28"/>
          <w:szCs w:val="28"/>
        </w:rPr>
        <w:t xml:space="preserve"> </w:t>
      </w:r>
      <w:r w:rsidR="00A009E8">
        <w:rPr>
          <w:sz w:val="28"/>
        </w:rPr>
        <w:t xml:space="preserve">постановлением администрации </w:t>
      </w:r>
      <w:r w:rsidR="00D213A7">
        <w:rPr>
          <w:sz w:val="28"/>
        </w:rPr>
        <w:t>МО СП «</w:t>
      </w:r>
      <w:proofErr w:type="spellStart"/>
      <w:r w:rsidR="00D213A7">
        <w:rPr>
          <w:sz w:val="28"/>
        </w:rPr>
        <w:t>с.Карага</w:t>
      </w:r>
      <w:proofErr w:type="spellEnd"/>
      <w:r w:rsidR="00D213A7">
        <w:rPr>
          <w:sz w:val="28"/>
        </w:rPr>
        <w:t>»</w:t>
      </w:r>
      <w:r w:rsidR="00A009E8">
        <w:rPr>
          <w:sz w:val="28"/>
        </w:rPr>
        <w:t xml:space="preserve"> от 0</w:t>
      </w:r>
      <w:r w:rsidR="00D213A7">
        <w:rPr>
          <w:sz w:val="28"/>
        </w:rPr>
        <w:t>2</w:t>
      </w:r>
      <w:r w:rsidR="00A009E8">
        <w:rPr>
          <w:sz w:val="28"/>
        </w:rPr>
        <w:t>.</w:t>
      </w:r>
      <w:r w:rsidR="00D213A7">
        <w:rPr>
          <w:sz w:val="28"/>
        </w:rPr>
        <w:t>05</w:t>
      </w:r>
      <w:r w:rsidR="00A009E8">
        <w:rPr>
          <w:sz w:val="28"/>
        </w:rPr>
        <w:t>.202</w:t>
      </w:r>
      <w:r w:rsidR="00D213A7">
        <w:rPr>
          <w:sz w:val="28"/>
        </w:rPr>
        <w:t>4</w:t>
      </w:r>
      <w:r w:rsidR="00A009E8">
        <w:rPr>
          <w:sz w:val="28"/>
        </w:rPr>
        <w:t xml:space="preserve"> № </w:t>
      </w:r>
      <w:r w:rsidR="00D213A7">
        <w:rPr>
          <w:sz w:val="28"/>
        </w:rPr>
        <w:t>39</w:t>
      </w:r>
      <w:r w:rsidR="00A009E8">
        <w:rPr>
          <w:sz w:val="28"/>
        </w:rPr>
        <w:t xml:space="preserve"> назначены публичные слушания по проекту </w:t>
      </w:r>
      <w:r w:rsidR="00D213A7">
        <w:rPr>
          <w:sz w:val="28"/>
        </w:rPr>
        <w:t xml:space="preserve">актуализированной </w:t>
      </w:r>
      <w:r w:rsidR="00A009E8">
        <w:rPr>
          <w:sz w:val="28"/>
        </w:rPr>
        <w:t xml:space="preserve">схемы теплоснабжения </w:t>
      </w:r>
      <w:r w:rsidR="00D213A7">
        <w:rPr>
          <w:sz w:val="28"/>
        </w:rPr>
        <w:t>сельского поселения «село Карага» на 2025 год</w:t>
      </w:r>
      <w:r w:rsidR="00A009E8">
        <w:rPr>
          <w:sz w:val="28"/>
        </w:rPr>
        <w:t>.</w:t>
      </w:r>
    </w:p>
    <w:p w:rsidR="00D213A7" w:rsidRDefault="00A009E8" w:rsidP="00D213A7">
      <w:pPr>
        <w:ind w:firstLine="708"/>
        <w:jc w:val="both"/>
        <w:rPr>
          <w:sz w:val="28"/>
        </w:rPr>
      </w:pPr>
      <w:r>
        <w:rPr>
          <w:sz w:val="28"/>
        </w:rPr>
        <w:t xml:space="preserve">Публичные слушания состоятся </w:t>
      </w:r>
      <w:r w:rsidR="00D213A7">
        <w:rPr>
          <w:sz w:val="28"/>
        </w:rPr>
        <w:t>13</w:t>
      </w:r>
      <w:r w:rsidRPr="00D213A7">
        <w:rPr>
          <w:color w:val="000000" w:themeColor="text1"/>
          <w:sz w:val="28"/>
        </w:rPr>
        <w:t xml:space="preserve"> </w:t>
      </w:r>
      <w:r w:rsidR="00D213A7" w:rsidRPr="00D213A7">
        <w:rPr>
          <w:color w:val="000000" w:themeColor="text1"/>
          <w:sz w:val="28"/>
        </w:rPr>
        <w:t>мая</w:t>
      </w:r>
      <w:r w:rsidRPr="004D1676">
        <w:rPr>
          <w:sz w:val="28"/>
        </w:rPr>
        <w:t xml:space="preserve"> 202</w:t>
      </w:r>
      <w:r w:rsidR="00D213A7">
        <w:rPr>
          <w:sz w:val="28"/>
        </w:rPr>
        <w:t>4</w:t>
      </w:r>
      <w:r w:rsidRPr="004D1676">
        <w:rPr>
          <w:sz w:val="28"/>
        </w:rPr>
        <w:t xml:space="preserve"> года</w:t>
      </w:r>
      <w:r>
        <w:rPr>
          <w:sz w:val="28"/>
        </w:rPr>
        <w:t xml:space="preserve"> в 1</w:t>
      </w:r>
      <w:r w:rsidR="00D213A7">
        <w:rPr>
          <w:sz w:val="28"/>
        </w:rPr>
        <w:t>1</w:t>
      </w:r>
      <w:r>
        <w:rPr>
          <w:sz w:val="28"/>
        </w:rPr>
        <w:t xml:space="preserve"> часов 00 минут.  Место проведения публичных слушаний - здание администрации </w:t>
      </w:r>
      <w:r w:rsidR="00D213A7">
        <w:rPr>
          <w:sz w:val="28"/>
        </w:rPr>
        <w:t>МО СП «</w:t>
      </w:r>
      <w:proofErr w:type="spellStart"/>
      <w:r w:rsidR="00D213A7">
        <w:rPr>
          <w:sz w:val="28"/>
        </w:rPr>
        <w:t>с.Карага</w:t>
      </w:r>
      <w:proofErr w:type="spellEnd"/>
      <w:r w:rsidR="00D213A7">
        <w:rPr>
          <w:sz w:val="28"/>
        </w:rPr>
        <w:t>»</w:t>
      </w:r>
      <w:r>
        <w:rPr>
          <w:sz w:val="28"/>
        </w:rPr>
        <w:t>, расположенное по адресу:</w:t>
      </w:r>
      <w:r w:rsidR="00D213A7">
        <w:rPr>
          <w:sz w:val="28"/>
        </w:rPr>
        <w:t xml:space="preserve"> </w:t>
      </w:r>
      <w:proofErr w:type="spellStart"/>
      <w:r w:rsidR="00D213A7">
        <w:rPr>
          <w:sz w:val="28"/>
        </w:rPr>
        <w:t>Карагинский</w:t>
      </w:r>
      <w:proofErr w:type="spellEnd"/>
      <w:r w:rsidR="00D213A7">
        <w:rPr>
          <w:sz w:val="28"/>
        </w:rPr>
        <w:t xml:space="preserve"> район, с. Карага, </w:t>
      </w:r>
      <w:r w:rsidR="008541DC">
        <w:rPr>
          <w:sz w:val="28"/>
        </w:rPr>
        <w:br/>
      </w:r>
      <w:r w:rsidR="00D213A7">
        <w:rPr>
          <w:sz w:val="28"/>
        </w:rPr>
        <w:t xml:space="preserve">ул. </w:t>
      </w:r>
      <w:proofErr w:type="spellStart"/>
      <w:r w:rsidR="00D213A7">
        <w:rPr>
          <w:sz w:val="28"/>
        </w:rPr>
        <w:t>Лукашевского</w:t>
      </w:r>
      <w:proofErr w:type="spellEnd"/>
      <w:r w:rsidR="00D213A7">
        <w:rPr>
          <w:sz w:val="28"/>
        </w:rPr>
        <w:t>, д. 14.</w:t>
      </w:r>
      <w:r>
        <w:rPr>
          <w:sz w:val="28"/>
        </w:rPr>
        <w:t xml:space="preserve"> </w:t>
      </w:r>
    </w:p>
    <w:p w:rsidR="00A009E8" w:rsidRPr="00A009E8" w:rsidRDefault="00A009E8" w:rsidP="00D213A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Проект </w:t>
      </w:r>
      <w:r w:rsidR="00D213A7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 xml:space="preserve">схемы теплоснабжения </w:t>
      </w:r>
      <w:r w:rsidR="00D213A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D213A7">
        <w:rPr>
          <w:sz w:val="28"/>
          <w:szCs w:val="28"/>
        </w:rPr>
        <w:t>«сел</w:t>
      </w:r>
      <w:bookmarkStart w:id="0" w:name="_GoBack"/>
      <w:bookmarkEnd w:id="0"/>
      <w:r w:rsidR="00D213A7">
        <w:rPr>
          <w:sz w:val="28"/>
          <w:szCs w:val="28"/>
        </w:rPr>
        <w:t xml:space="preserve">о Карага» на 2025 год </w:t>
      </w:r>
      <w:r>
        <w:rPr>
          <w:sz w:val="28"/>
          <w:szCs w:val="28"/>
        </w:rPr>
        <w:t xml:space="preserve">размещен  на </w:t>
      </w:r>
      <w:r w:rsidRPr="00746235">
        <w:rPr>
          <w:sz w:val="28"/>
          <w:szCs w:val="28"/>
        </w:rPr>
        <w:t xml:space="preserve">официальном сайте   </w:t>
      </w:r>
      <w:r>
        <w:rPr>
          <w:sz w:val="28"/>
        </w:rPr>
        <w:t xml:space="preserve">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сельского поселения </w:t>
      </w:r>
      <w:r w:rsidR="00D213A7">
        <w:rPr>
          <w:sz w:val="28"/>
        </w:rPr>
        <w:t xml:space="preserve">«село Карага» </w:t>
      </w:r>
      <w:r>
        <w:rPr>
          <w:sz w:val="28"/>
        </w:rPr>
        <w:t xml:space="preserve">по адресу: </w:t>
      </w:r>
      <w:hyperlink r:id="rId5" w:history="1">
        <w:r w:rsidR="00D213A7" w:rsidRPr="00D213A7">
          <w:rPr>
            <w:rStyle w:val="a3"/>
            <w:sz w:val="28"/>
            <w:szCs w:val="28"/>
          </w:rPr>
          <w:t>https://www.kamgov.ru/kmr/karaga</w:t>
        </w:r>
      </w:hyperlink>
      <w:r w:rsidRPr="00D213A7">
        <w:rPr>
          <w:sz w:val="28"/>
          <w:szCs w:val="28"/>
        </w:rPr>
        <w:t xml:space="preserve">, </w:t>
      </w:r>
      <w:r w:rsidRPr="00A009E8">
        <w:rPr>
          <w:rStyle w:val="a3"/>
          <w:color w:val="auto"/>
          <w:sz w:val="28"/>
          <w:szCs w:val="28"/>
          <w:u w:val="none"/>
        </w:rPr>
        <w:t>в разделе «</w:t>
      </w:r>
      <w:r w:rsidR="00D213A7">
        <w:rPr>
          <w:rStyle w:val="a3"/>
          <w:color w:val="auto"/>
          <w:sz w:val="28"/>
          <w:szCs w:val="28"/>
          <w:u w:val="none"/>
        </w:rPr>
        <w:t>Градостроительство. Землепользование</w:t>
      </w:r>
      <w:r w:rsidRPr="00A009E8">
        <w:rPr>
          <w:rStyle w:val="a3"/>
          <w:color w:val="auto"/>
          <w:sz w:val="28"/>
          <w:szCs w:val="28"/>
          <w:u w:val="none"/>
        </w:rPr>
        <w:t>» - «</w:t>
      </w:r>
      <w:r w:rsidR="00D213A7">
        <w:rPr>
          <w:rStyle w:val="a3"/>
          <w:color w:val="auto"/>
          <w:sz w:val="28"/>
          <w:szCs w:val="28"/>
          <w:u w:val="none"/>
        </w:rPr>
        <w:t>Схема теплоснабжения</w:t>
      </w:r>
      <w:r w:rsidRPr="00A009E8">
        <w:rPr>
          <w:rStyle w:val="a3"/>
          <w:color w:val="auto"/>
          <w:sz w:val="28"/>
          <w:szCs w:val="28"/>
          <w:u w:val="none"/>
        </w:rPr>
        <w:t>».</w:t>
      </w:r>
    </w:p>
    <w:p w:rsidR="007D3D36" w:rsidRPr="00A009E8" w:rsidRDefault="007D3D36" w:rsidP="007D3D36">
      <w:pPr>
        <w:jc w:val="both"/>
        <w:rPr>
          <w:sz w:val="28"/>
          <w:szCs w:val="28"/>
        </w:rPr>
      </w:pPr>
    </w:p>
    <w:p w:rsidR="00B2347B" w:rsidRPr="00A009E8" w:rsidRDefault="00B2347B"/>
    <w:sectPr w:rsidR="00B2347B" w:rsidRPr="00A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F"/>
    <w:rsid w:val="00596DEF"/>
    <w:rsid w:val="007D3D36"/>
    <w:rsid w:val="008541DC"/>
    <w:rsid w:val="00A009E8"/>
    <w:rsid w:val="00B2347B"/>
    <w:rsid w:val="00D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1586"/>
  <w15:docId w15:val="{452A2512-2801-49D9-9CA2-B06B59F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D3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7D3D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kmr/karaga" TargetMode="External"/><Relationship Id="rId4" Type="http://schemas.openxmlformats.org/officeDocument/2006/relationships/hyperlink" Target="http://internet.garant.ru/document/redirect/701441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2021-11-15T03:28:00Z</dcterms:created>
  <dcterms:modified xsi:type="dcterms:W3CDTF">2024-05-06T02:28:00Z</dcterms:modified>
</cp:coreProperties>
</file>