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6168E" w14:textId="77777777" w:rsidR="001D61D0" w:rsidRPr="001D61D0" w:rsidRDefault="001D61D0" w:rsidP="001D61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1D61D0">
        <w:rPr>
          <w:b/>
          <w:sz w:val="28"/>
          <w:szCs w:val="28"/>
          <w:lang w:eastAsia="ar-SA"/>
        </w:rPr>
        <w:t>РОССИЙСКАЯ ФЕДЕРАЦИЯ</w:t>
      </w:r>
    </w:p>
    <w:p w14:paraId="2A3BFE3C" w14:textId="77777777" w:rsidR="001D61D0" w:rsidRPr="001D61D0" w:rsidRDefault="001D61D0" w:rsidP="001D61D0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 w:rsidRPr="001D61D0">
        <w:rPr>
          <w:b/>
          <w:sz w:val="28"/>
          <w:szCs w:val="28"/>
          <w:lang w:eastAsia="ar-SA"/>
        </w:rPr>
        <w:t>КАМЧАТСКИЙ КРАЙ</w:t>
      </w:r>
    </w:p>
    <w:p w14:paraId="5A95038F" w14:textId="77777777" w:rsidR="001D61D0" w:rsidRPr="001D61D0" w:rsidRDefault="001D61D0" w:rsidP="001D61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D61D0">
        <w:rPr>
          <w:b/>
          <w:sz w:val="28"/>
          <w:szCs w:val="28"/>
          <w:lang w:eastAsia="ar-SA"/>
        </w:rPr>
        <w:t>КАРАГИНСКИЙ РАЙОН</w:t>
      </w:r>
      <w:r w:rsidRPr="001D61D0">
        <w:rPr>
          <w:b/>
          <w:sz w:val="28"/>
          <w:szCs w:val="28"/>
        </w:rPr>
        <w:t xml:space="preserve"> </w:t>
      </w:r>
    </w:p>
    <w:p w14:paraId="21B674E5" w14:textId="77777777" w:rsidR="001D61D0" w:rsidRPr="001D61D0" w:rsidRDefault="001D61D0" w:rsidP="001D61D0">
      <w:pPr>
        <w:widowControl w:val="0"/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D61D0">
        <w:rPr>
          <w:b/>
          <w:sz w:val="28"/>
          <w:szCs w:val="28"/>
          <w:lang w:eastAsia="ar-SA"/>
        </w:rPr>
        <w:t>СЕЛЬСКОЕ ПОСЕЛЕНИЕ «СЕЛО КАРАГА»</w:t>
      </w:r>
      <w:r w:rsidRPr="001D61D0">
        <w:rPr>
          <w:b/>
          <w:sz w:val="28"/>
          <w:szCs w:val="28"/>
        </w:rPr>
        <w:t xml:space="preserve"> </w:t>
      </w:r>
    </w:p>
    <w:p w14:paraId="6FAF36E7" w14:textId="77777777" w:rsidR="001D61D0" w:rsidRPr="001D61D0" w:rsidRDefault="00B000E2" w:rsidP="001D61D0">
      <w:pPr>
        <w:widowControl w:val="0"/>
        <w:suppressAutoHyphens/>
        <w:autoSpaceDE w:val="0"/>
        <w:autoSpaceDN w:val="0"/>
        <w:adjustRightInd w:val="0"/>
        <w:spacing w:line="276" w:lineRule="auto"/>
        <w:jc w:val="both"/>
      </w:pPr>
      <w:r>
        <w:rPr>
          <w:noProof/>
          <w:sz w:val="28"/>
          <w:szCs w:val="28"/>
        </w:rPr>
        <w:pict w14:anchorId="7657C83B"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14:paraId="2FDA2139" w14:textId="77777777" w:rsidR="001D61D0" w:rsidRPr="001D61D0" w:rsidRDefault="001D61D0" w:rsidP="001D61D0">
      <w:pPr>
        <w:rPr>
          <w:sz w:val="28"/>
          <w:szCs w:val="28"/>
        </w:rPr>
      </w:pPr>
    </w:p>
    <w:p w14:paraId="5E39515C" w14:textId="77777777" w:rsidR="001D61D0" w:rsidRPr="001D61D0" w:rsidRDefault="001D61D0" w:rsidP="001D61D0">
      <w:pPr>
        <w:tabs>
          <w:tab w:val="left" w:pos="2880"/>
        </w:tabs>
        <w:jc w:val="center"/>
        <w:rPr>
          <w:b/>
          <w:sz w:val="28"/>
          <w:szCs w:val="28"/>
        </w:rPr>
      </w:pPr>
      <w:r w:rsidRPr="001D61D0">
        <w:rPr>
          <w:b/>
          <w:sz w:val="28"/>
          <w:szCs w:val="28"/>
        </w:rPr>
        <w:t>ПОСТАНОВЛЕНИЕ</w:t>
      </w:r>
    </w:p>
    <w:p w14:paraId="57F32577" w14:textId="77777777" w:rsidR="001D61D0" w:rsidRPr="001D61D0" w:rsidRDefault="001D61D0" w:rsidP="001D61D0">
      <w:pPr>
        <w:tabs>
          <w:tab w:val="left" w:pos="2880"/>
        </w:tabs>
        <w:jc w:val="center"/>
        <w:rPr>
          <w:b/>
          <w:sz w:val="28"/>
          <w:szCs w:val="28"/>
        </w:rPr>
      </w:pPr>
    </w:p>
    <w:p w14:paraId="25F1276A" w14:textId="77777777" w:rsidR="001D61D0" w:rsidRPr="001D61D0" w:rsidRDefault="001D61D0" w:rsidP="001D61D0">
      <w:pPr>
        <w:tabs>
          <w:tab w:val="left" w:pos="2880"/>
        </w:tabs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856"/>
        <w:gridCol w:w="1276"/>
        <w:gridCol w:w="1134"/>
        <w:gridCol w:w="640"/>
        <w:gridCol w:w="3169"/>
        <w:gridCol w:w="1969"/>
      </w:tblGrid>
      <w:tr w:rsidR="001D61D0" w:rsidRPr="001D61D0" w14:paraId="74E3F93C" w14:textId="77777777" w:rsidTr="00ED5A06">
        <w:tc>
          <w:tcPr>
            <w:tcW w:w="528" w:type="dxa"/>
            <w:shd w:val="clear" w:color="auto" w:fill="auto"/>
          </w:tcPr>
          <w:p w14:paraId="2F81D78A" w14:textId="77777777"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1D61D0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856" w:type="dxa"/>
            <w:shd w:val="clear" w:color="auto" w:fill="auto"/>
          </w:tcPr>
          <w:p w14:paraId="23368E4B" w14:textId="0FD0E421" w:rsidR="001D61D0" w:rsidRPr="001D61D0" w:rsidRDefault="001D61D0" w:rsidP="00FD2C96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 w:rsidRPr="001D61D0">
              <w:rPr>
                <w:b/>
                <w:sz w:val="28"/>
                <w:szCs w:val="28"/>
              </w:rPr>
              <w:t>«</w:t>
            </w:r>
            <w:r w:rsidR="0051462D">
              <w:rPr>
                <w:b/>
                <w:sz w:val="28"/>
                <w:szCs w:val="28"/>
              </w:rPr>
              <w:t>0</w:t>
            </w:r>
            <w:r w:rsidR="00FD2C96">
              <w:rPr>
                <w:b/>
                <w:sz w:val="28"/>
                <w:szCs w:val="28"/>
              </w:rPr>
              <w:t>9</w:t>
            </w:r>
            <w:r w:rsidRPr="001D61D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14:paraId="7EFD9FD2" w14:textId="77777777" w:rsidR="001D61D0" w:rsidRPr="001D61D0" w:rsidRDefault="0051462D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января</w:t>
            </w:r>
          </w:p>
        </w:tc>
        <w:tc>
          <w:tcPr>
            <w:tcW w:w="1134" w:type="dxa"/>
            <w:shd w:val="clear" w:color="auto" w:fill="auto"/>
          </w:tcPr>
          <w:p w14:paraId="62E92D8E" w14:textId="34275D6A" w:rsidR="001D61D0" w:rsidRPr="001D61D0" w:rsidRDefault="00BB1227" w:rsidP="00555FF8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555FF8">
              <w:rPr>
                <w:b/>
                <w:sz w:val="28"/>
                <w:szCs w:val="28"/>
              </w:rPr>
              <w:t>4</w:t>
            </w:r>
            <w:r w:rsidR="001D61D0" w:rsidRPr="001D61D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3809" w:type="dxa"/>
            <w:gridSpan w:val="2"/>
            <w:shd w:val="clear" w:color="auto" w:fill="auto"/>
          </w:tcPr>
          <w:p w14:paraId="26857A94" w14:textId="77777777"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969" w:type="dxa"/>
            <w:shd w:val="clear" w:color="auto" w:fill="auto"/>
          </w:tcPr>
          <w:p w14:paraId="69BC3902" w14:textId="7C266CD9" w:rsidR="001D61D0" w:rsidRPr="001D61D0" w:rsidRDefault="001D61D0" w:rsidP="00555FF8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  <w:lang w:val="en-US"/>
              </w:rPr>
            </w:pPr>
            <w:r w:rsidRPr="001D61D0">
              <w:rPr>
                <w:b/>
                <w:sz w:val="28"/>
                <w:szCs w:val="28"/>
              </w:rPr>
              <w:t>№</w:t>
            </w:r>
            <w:r w:rsidR="003A1E09">
              <w:rPr>
                <w:b/>
                <w:sz w:val="28"/>
                <w:szCs w:val="28"/>
              </w:rPr>
              <w:t xml:space="preserve"> </w:t>
            </w:r>
            <w:r w:rsidR="0051462D">
              <w:rPr>
                <w:b/>
                <w:sz w:val="28"/>
                <w:szCs w:val="28"/>
              </w:rPr>
              <w:t>0</w:t>
            </w:r>
            <w:r w:rsidR="00555FF8">
              <w:rPr>
                <w:b/>
                <w:sz w:val="28"/>
                <w:szCs w:val="28"/>
              </w:rPr>
              <w:t>4</w:t>
            </w:r>
            <w:r w:rsidRPr="001D61D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D61D0" w:rsidRPr="001D61D0" w14:paraId="00BE9D79" w14:textId="77777777" w:rsidTr="00ED5A06">
        <w:tc>
          <w:tcPr>
            <w:tcW w:w="4434" w:type="dxa"/>
            <w:gridSpan w:val="5"/>
            <w:shd w:val="clear" w:color="auto" w:fill="auto"/>
          </w:tcPr>
          <w:p w14:paraId="68DD6822" w14:textId="77777777" w:rsidR="001D61D0" w:rsidRPr="001D61D0" w:rsidRDefault="001D61D0" w:rsidP="001D61D0">
            <w:pPr>
              <w:tabs>
                <w:tab w:val="left" w:pos="288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138" w:type="dxa"/>
            <w:gridSpan w:val="2"/>
            <w:shd w:val="clear" w:color="auto" w:fill="auto"/>
          </w:tcPr>
          <w:p w14:paraId="10F0CB94" w14:textId="77777777" w:rsidR="001D61D0" w:rsidRPr="001D61D0" w:rsidRDefault="001D61D0" w:rsidP="001D61D0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</w:p>
        </w:tc>
      </w:tr>
      <w:tr w:rsidR="001D61D0" w:rsidRPr="001D61D0" w14:paraId="482940CF" w14:textId="77777777" w:rsidTr="00ED5A06">
        <w:tc>
          <w:tcPr>
            <w:tcW w:w="4434" w:type="dxa"/>
            <w:gridSpan w:val="5"/>
            <w:shd w:val="clear" w:color="auto" w:fill="auto"/>
          </w:tcPr>
          <w:p w14:paraId="2BABE0FB" w14:textId="19E72BD5" w:rsidR="001D61D0" w:rsidRPr="001D61D0" w:rsidRDefault="001D61D0" w:rsidP="0051462D">
            <w:pPr>
              <w:widowControl w:val="0"/>
              <w:shd w:val="clear" w:color="auto" w:fill="FFFFFF"/>
              <w:tabs>
                <w:tab w:val="left" w:pos="686"/>
              </w:tabs>
              <w:suppressAutoHyphens/>
              <w:spacing w:line="269" w:lineRule="exact"/>
              <w:ind w:right="119"/>
              <w:jc w:val="both"/>
              <w:rPr>
                <w:b/>
                <w:sz w:val="28"/>
                <w:szCs w:val="28"/>
              </w:rPr>
            </w:pPr>
            <w:r w:rsidRPr="001D61D0">
              <w:rPr>
                <w:rFonts w:eastAsia="Lucida Sans Unicode"/>
                <w:color w:val="000000"/>
                <w:sz w:val="28"/>
                <w:szCs w:val="28"/>
                <w:lang w:eastAsia="ar-SA"/>
              </w:rPr>
              <w:t xml:space="preserve">Об утверждении муниципальной программы </w:t>
            </w:r>
            <w:r w:rsidR="00563486" w:rsidRPr="00462536">
              <w:rPr>
                <w:rFonts w:eastAsia="Lucida Sans Unicode"/>
                <w:color w:val="000000"/>
                <w:spacing w:val="-2"/>
                <w:sz w:val="28"/>
                <w:szCs w:val="28"/>
                <w:lang w:eastAsia="ar-SA"/>
              </w:rPr>
              <w:t>«Формирование современной среды в сельском</w:t>
            </w:r>
            <w:r w:rsidR="00555FF8">
              <w:rPr>
                <w:rFonts w:eastAsia="Lucida Sans Unicode"/>
                <w:color w:val="000000"/>
                <w:spacing w:val="-2"/>
                <w:sz w:val="28"/>
                <w:szCs w:val="28"/>
                <w:lang w:eastAsia="ar-SA"/>
              </w:rPr>
              <w:t xml:space="preserve"> поселении «село Карага» на 2024</w:t>
            </w:r>
            <w:r w:rsidR="00563486" w:rsidRPr="00462536">
              <w:rPr>
                <w:rFonts w:eastAsia="Lucida Sans Unicode"/>
                <w:color w:val="000000"/>
                <w:spacing w:val="-2"/>
                <w:sz w:val="28"/>
                <w:szCs w:val="28"/>
                <w:lang w:eastAsia="ar-SA"/>
              </w:rPr>
              <w:t xml:space="preserve"> год</w:t>
            </w:r>
            <w:r w:rsidR="00563486">
              <w:rPr>
                <w:rFonts w:eastAsia="Lucida Sans Unicode"/>
                <w:color w:val="000000"/>
                <w:spacing w:val="-2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5138" w:type="dxa"/>
            <w:gridSpan w:val="2"/>
            <w:shd w:val="clear" w:color="auto" w:fill="auto"/>
          </w:tcPr>
          <w:p w14:paraId="7BE2D599" w14:textId="77777777" w:rsidR="001D61D0" w:rsidRPr="001D61D0" w:rsidRDefault="001D61D0" w:rsidP="001D61D0">
            <w:pPr>
              <w:tabs>
                <w:tab w:val="left" w:pos="2880"/>
              </w:tabs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71A82EEC" w14:textId="77777777" w:rsidR="001D61D0" w:rsidRDefault="001D61D0" w:rsidP="001D61D0">
      <w:pPr>
        <w:tabs>
          <w:tab w:val="left" w:pos="2880"/>
        </w:tabs>
        <w:rPr>
          <w:b/>
        </w:rPr>
      </w:pPr>
    </w:p>
    <w:p w14:paraId="5C1CF8E3" w14:textId="77777777" w:rsidR="00462536" w:rsidRPr="001D61D0" w:rsidRDefault="00462536" w:rsidP="001D61D0">
      <w:pPr>
        <w:tabs>
          <w:tab w:val="left" w:pos="2880"/>
        </w:tabs>
        <w:rPr>
          <w:b/>
        </w:rPr>
      </w:pPr>
    </w:p>
    <w:p w14:paraId="5E84FEB2" w14:textId="77777777" w:rsidR="00462536" w:rsidRPr="00462536" w:rsidRDefault="00462536" w:rsidP="00462536">
      <w:pPr>
        <w:widowControl w:val="0"/>
        <w:shd w:val="clear" w:color="auto" w:fill="FFFFFF"/>
        <w:tabs>
          <w:tab w:val="left" w:pos="686"/>
        </w:tabs>
        <w:suppressAutoHyphens/>
        <w:contextualSpacing/>
        <w:jc w:val="both"/>
        <w:rPr>
          <w:rFonts w:eastAsia="Lucida Sans Unicode"/>
          <w:color w:val="000000"/>
          <w:sz w:val="28"/>
          <w:szCs w:val="28"/>
          <w:lang w:eastAsia="ar-SA"/>
        </w:rPr>
      </w:pPr>
      <w:r>
        <w:rPr>
          <w:rFonts w:eastAsia="Lucida Sans Unicode"/>
          <w:color w:val="000000"/>
          <w:sz w:val="28"/>
          <w:szCs w:val="28"/>
          <w:lang w:eastAsia="ar-SA"/>
        </w:rPr>
        <w:tab/>
      </w:r>
      <w:r w:rsidRPr="00462536">
        <w:rPr>
          <w:rFonts w:eastAsia="Lucida Sans Unicode"/>
          <w:color w:val="000000"/>
          <w:sz w:val="28"/>
          <w:szCs w:val="28"/>
          <w:lang w:eastAsia="ar-SA"/>
        </w:rPr>
        <w:t xml:space="preserve">В соответствии со статьей 179 Бюджетного кодекса Российской Федерации, постановлением Правительства Камчатского края от 31.08.2017 № 360-П «О государственной программе Камчатского края «Формирование современной городской среды в Камчатском крае», </w:t>
      </w:r>
      <w:r w:rsidRPr="00462536">
        <w:rPr>
          <w:sz w:val="28"/>
          <w:szCs w:val="28"/>
        </w:rPr>
        <w:t xml:space="preserve">в соответствии с Уставом муниципального образования сельского поселения «село Карага», </w:t>
      </w:r>
    </w:p>
    <w:p w14:paraId="2F2BD186" w14:textId="77777777" w:rsidR="00462536" w:rsidRPr="00462536" w:rsidRDefault="00462536" w:rsidP="00462536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lang w:eastAsia="ar-SA"/>
        </w:rPr>
      </w:pPr>
    </w:p>
    <w:p w14:paraId="3F11D9DF" w14:textId="77777777" w:rsidR="00462536" w:rsidRPr="00462536" w:rsidRDefault="00462536" w:rsidP="00462536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lang w:eastAsia="ar-SA"/>
        </w:rPr>
      </w:pPr>
      <w:r w:rsidRPr="00462536">
        <w:rPr>
          <w:rFonts w:eastAsia="Lucida Sans Unicode"/>
          <w:color w:val="000000"/>
          <w:sz w:val="28"/>
          <w:szCs w:val="28"/>
          <w:lang w:eastAsia="ar-SA"/>
        </w:rPr>
        <w:t>ПОСТАНОВЛЯЮ:</w:t>
      </w:r>
    </w:p>
    <w:p w14:paraId="2AE011D6" w14:textId="77777777" w:rsidR="00462536" w:rsidRPr="00462536" w:rsidRDefault="00462536" w:rsidP="00462536">
      <w:pPr>
        <w:widowControl w:val="0"/>
        <w:suppressAutoHyphens/>
        <w:jc w:val="both"/>
        <w:rPr>
          <w:rFonts w:eastAsia="Lucida Sans Unicode"/>
          <w:color w:val="000000"/>
          <w:sz w:val="28"/>
          <w:szCs w:val="28"/>
          <w:lang w:eastAsia="ar-SA"/>
        </w:rPr>
      </w:pPr>
    </w:p>
    <w:p w14:paraId="7118FFB4" w14:textId="1E98F248" w:rsidR="00462536" w:rsidRPr="00462536" w:rsidRDefault="00462536" w:rsidP="00462536">
      <w:pPr>
        <w:widowControl w:val="0"/>
        <w:numPr>
          <w:ilvl w:val="0"/>
          <w:numId w:val="6"/>
        </w:numPr>
        <w:suppressAutoHyphens/>
        <w:ind w:right="-1"/>
        <w:jc w:val="both"/>
        <w:rPr>
          <w:rFonts w:eastAsia="Lucida Sans Unicode"/>
          <w:color w:val="000000"/>
          <w:sz w:val="28"/>
          <w:szCs w:val="28"/>
          <w:lang w:eastAsia="ar-SA"/>
        </w:rPr>
      </w:pPr>
      <w:r w:rsidRPr="00462536">
        <w:rPr>
          <w:rFonts w:eastAsia="Lucida Sans Unicode"/>
          <w:color w:val="000000"/>
          <w:spacing w:val="-2"/>
          <w:sz w:val="28"/>
          <w:szCs w:val="28"/>
          <w:lang w:eastAsia="ar-SA"/>
        </w:rPr>
        <w:t>Утвердить муниципальную программу «Формирование современной среды в сельском поселении «село Карага» на 202</w:t>
      </w:r>
      <w:r w:rsidR="00555FF8">
        <w:rPr>
          <w:rFonts w:eastAsia="Lucida Sans Unicode"/>
          <w:color w:val="000000"/>
          <w:spacing w:val="-2"/>
          <w:sz w:val="28"/>
          <w:szCs w:val="28"/>
          <w:lang w:eastAsia="ar-SA"/>
        </w:rPr>
        <w:t>4</w:t>
      </w:r>
      <w:r w:rsidRPr="00462536">
        <w:rPr>
          <w:rFonts w:eastAsia="Lucida Sans Unicode"/>
          <w:color w:val="000000"/>
          <w:spacing w:val="-2"/>
          <w:sz w:val="28"/>
          <w:szCs w:val="28"/>
          <w:lang w:eastAsia="ar-SA"/>
        </w:rPr>
        <w:t xml:space="preserve"> год</w:t>
      </w:r>
      <w:r>
        <w:rPr>
          <w:rFonts w:eastAsia="Lucida Sans Unicode"/>
          <w:color w:val="000000"/>
          <w:spacing w:val="-2"/>
          <w:sz w:val="28"/>
          <w:szCs w:val="28"/>
          <w:lang w:eastAsia="ar-SA"/>
        </w:rPr>
        <w:t>».</w:t>
      </w:r>
    </w:p>
    <w:p w14:paraId="671688BC" w14:textId="77777777" w:rsidR="00462536" w:rsidRPr="00462536" w:rsidRDefault="00462536" w:rsidP="00462536">
      <w:pPr>
        <w:widowControl w:val="0"/>
        <w:suppressAutoHyphens/>
        <w:ind w:left="360" w:right="-1"/>
        <w:jc w:val="both"/>
        <w:rPr>
          <w:rFonts w:eastAsia="Lucida Sans Unicode"/>
          <w:color w:val="000000"/>
          <w:sz w:val="28"/>
          <w:szCs w:val="28"/>
          <w:lang w:eastAsia="ar-SA"/>
        </w:rPr>
      </w:pPr>
    </w:p>
    <w:p w14:paraId="6688874F" w14:textId="77777777" w:rsidR="00462536" w:rsidRPr="00462536" w:rsidRDefault="00462536" w:rsidP="00462536">
      <w:pPr>
        <w:widowControl w:val="0"/>
        <w:numPr>
          <w:ilvl w:val="0"/>
          <w:numId w:val="6"/>
        </w:numPr>
        <w:suppressAutoHyphens/>
        <w:ind w:right="-1"/>
        <w:jc w:val="both"/>
        <w:rPr>
          <w:rFonts w:eastAsia="Lucida Sans Unicode"/>
          <w:color w:val="000000"/>
          <w:sz w:val="28"/>
          <w:szCs w:val="28"/>
          <w:lang w:eastAsia="ar-SA"/>
        </w:rPr>
      </w:pPr>
      <w:r w:rsidRPr="00462536">
        <w:rPr>
          <w:rFonts w:eastAsia="Lucida Sans Unicode"/>
          <w:color w:val="000000"/>
          <w:sz w:val="28"/>
          <w:szCs w:val="28"/>
          <w:lang w:eastAsia="ar-SA"/>
        </w:rPr>
        <w:t>Настоящее постановление вступает в силу после дня его официального опубликования.</w:t>
      </w:r>
    </w:p>
    <w:p w14:paraId="1EBBDAF0" w14:textId="77777777" w:rsidR="00462536" w:rsidRPr="00462536" w:rsidRDefault="00462536" w:rsidP="00462536">
      <w:pPr>
        <w:widowControl w:val="0"/>
        <w:suppressAutoHyphens/>
        <w:ind w:right="-1"/>
        <w:jc w:val="both"/>
        <w:rPr>
          <w:rFonts w:eastAsia="Lucida Sans Unicode"/>
          <w:color w:val="000000"/>
          <w:sz w:val="28"/>
          <w:szCs w:val="28"/>
          <w:lang w:eastAsia="ar-SA"/>
        </w:rPr>
      </w:pPr>
    </w:p>
    <w:p w14:paraId="27CAD89E" w14:textId="77777777" w:rsidR="00462536" w:rsidRPr="00462536" w:rsidRDefault="00462536" w:rsidP="00462536">
      <w:pPr>
        <w:widowControl w:val="0"/>
        <w:numPr>
          <w:ilvl w:val="0"/>
          <w:numId w:val="6"/>
        </w:numPr>
        <w:suppressAutoHyphens/>
        <w:ind w:right="-1"/>
        <w:jc w:val="both"/>
        <w:rPr>
          <w:rFonts w:eastAsia="Lucida Sans Unicode"/>
          <w:color w:val="000000"/>
          <w:sz w:val="28"/>
          <w:szCs w:val="28"/>
          <w:lang w:eastAsia="ar-SA"/>
        </w:rPr>
      </w:pPr>
      <w:r w:rsidRPr="00462536">
        <w:rPr>
          <w:rFonts w:eastAsia="Lucida Sans Unicode"/>
          <w:color w:val="000000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14:paraId="2BE4FE6A" w14:textId="77777777" w:rsidR="00462536" w:rsidRPr="00462536" w:rsidRDefault="00462536" w:rsidP="00462536">
      <w:pPr>
        <w:widowControl w:val="0"/>
        <w:suppressAutoHyphens/>
        <w:ind w:right="-1"/>
        <w:jc w:val="both"/>
        <w:rPr>
          <w:rFonts w:eastAsia="Lucida Sans Unicode"/>
          <w:color w:val="000000"/>
          <w:sz w:val="28"/>
          <w:szCs w:val="28"/>
          <w:lang w:eastAsia="ar-SA"/>
        </w:rPr>
      </w:pPr>
    </w:p>
    <w:p w14:paraId="0B00FA42" w14:textId="77777777" w:rsidR="00462536" w:rsidRPr="00890DF1" w:rsidRDefault="00462536" w:rsidP="00462536">
      <w:pPr>
        <w:pStyle w:val="af0"/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90DF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(обнародования) в соответствии с Уставом МО СП «</w:t>
      </w:r>
      <w:proofErr w:type="spellStart"/>
      <w:r w:rsidRPr="00890DF1">
        <w:rPr>
          <w:rFonts w:ascii="Times New Roman" w:hAnsi="Times New Roman" w:cs="Times New Roman"/>
          <w:sz w:val="28"/>
          <w:szCs w:val="28"/>
        </w:rPr>
        <w:t>с.Карага</w:t>
      </w:r>
      <w:proofErr w:type="spellEnd"/>
      <w:r w:rsidRPr="00890DF1">
        <w:rPr>
          <w:rFonts w:ascii="Times New Roman" w:hAnsi="Times New Roman" w:cs="Times New Roman"/>
          <w:sz w:val="28"/>
          <w:szCs w:val="28"/>
        </w:rPr>
        <w:t>».</w:t>
      </w:r>
    </w:p>
    <w:p w14:paraId="3F8D6FF9" w14:textId="77777777" w:rsidR="00462536" w:rsidRDefault="00462536" w:rsidP="00462536">
      <w:pPr>
        <w:widowControl w:val="0"/>
        <w:shd w:val="clear" w:color="auto" w:fill="FFFFFF"/>
        <w:tabs>
          <w:tab w:val="left" w:pos="686"/>
        </w:tabs>
        <w:suppressAutoHyphens/>
        <w:spacing w:line="269" w:lineRule="exact"/>
        <w:rPr>
          <w:rFonts w:eastAsia="Lucida Sans Unicode"/>
          <w:color w:val="000000"/>
          <w:sz w:val="28"/>
          <w:szCs w:val="28"/>
          <w:lang w:eastAsia="ar-SA"/>
        </w:rPr>
      </w:pPr>
    </w:p>
    <w:p w14:paraId="300D6D90" w14:textId="77777777" w:rsidR="006037D5" w:rsidRPr="00462536" w:rsidRDefault="006037D5" w:rsidP="00462536">
      <w:pPr>
        <w:widowControl w:val="0"/>
        <w:shd w:val="clear" w:color="auto" w:fill="FFFFFF"/>
        <w:tabs>
          <w:tab w:val="left" w:pos="686"/>
        </w:tabs>
        <w:suppressAutoHyphens/>
        <w:spacing w:line="269" w:lineRule="exact"/>
        <w:rPr>
          <w:rFonts w:eastAsia="Lucida Sans Unicode"/>
          <w:color w:val="000000"/>
          <w:sz w:val="28"/>
          <w:szCs w:val="28"/>
          <w:lang w:eastAsia="ar-SA"/>
        </w:rPr>
      </w:pPr>
    </w:p>
    <w:p w14:paraId="0E30F971" w14:textId="77777777" w:rsidR="00462536" w:rsidRPr="00462536" w:rsidRDefault="00462536" w:rsidP="00462536">
      <w:pPr>
        <w:widowControl w:val="0"/>
        <w:shd w:val="clear" w:color="auto" w:fill="FFFFFF"/>
        <w:tabs>
          <w:tab w:val="left" w:pos="686"/>
        </w:tabs>
        <w:suppressAutoHyphens/>
        <w:spacing w:line="269" w:lineRule="exact"/>
        <w:rPr>
          <w:rFonts w:eastAsia="Lucida Sans Unicode"/>
          <w:color w:val="000000"/>
          <w:sz w:val="28"/>
          <w:szCs w:val="28"/>
          <w:lang w:eastAsia="ar-SA"/>
        </w:rPr>
      </w:pPr>
    </w:p>
    <w:p w14:paraId="07DE2C83" w14:textId="77777777" w:rsidR="00462536" w:rsidRPr="00462536" w:rsidRDefault="00462536" w:rsidP="00462536">
      <w:pPr>
        <w:widowControl w:val="0"/>
        <w:suppressAutoHyphens/>
        <w:ind w:firstLine="284"/>
        <w:rPr>
          <w:rFonts w:eastAsia="Lucida Sans Unicode"/>
          <w:color w:val="000000"/>
          <w:sz w:val="28"/>
          <w:szCs w:val="28"/>
          <w:lang w:eastAsia="ar-SA"/>
        </w:rPr>
      </w:pPr>
      <w:r w:rsidRPr="00462536">
        <w:rPr>
          <w:rFonts w:eastAsia="Lucida Sans Unicode"/>
          <w:color w:val="000000"/>
          <w:sz w:val="28"/>
          <w:szCs w:val="28"/>
          <w:lang w:eastAsia="ar-SA"/>
        </w:rPr>
        <w:t>Глава сельского поселения</w:t>
      </w:r>
    </w:p>
    <w:p w14:paraId="715E4380" w14:textId="09218B02" w:rsidR="009927DA" w:rsidRDefault="00462536" w:rsidP="00462536">
      <w:pPr>
        <w:widowControl w:val="0"/>
        <w:suppressAutoHyphens/>
        <w:ind w:firstLine="284"/>
        <w:rPr>
          <w:rFonts w:eastAsia="Lucida Sans Unicode"/>
          <w:color w:val="000000"/>
          <w:sz w:val="28"/>
          <w:szCs w:val="28"/>
          <w:lang w:eastAsia="ar-SA"/>
        </w:rPr>
      </w:pPr>
      <w:r w:rsidRPr="00462536">
        <w:rPr>
          <w:rFonts w:eastAsia="Lucida Sans Unicode"/>
          <w:color w:val="000000"/>
          <w:sz w:val="28"/>
          <w:szCs w:val="28"/>
          <w:lang w:eastAsia="ar-SA"/>
        </w:rPr>
        <w:t>«село Карага»</w:t>
      </w:r>
      <w:r w:rsidRPr="00462536">
        <w:rPr>
          <w:rFonts w:eastAsia="Lucida Sans Unicode"/>
          <w:color w:val="000000"/>
          <w:sz w:val="28"/>
          <w:szCs w:val="28"/>
          <w:lang w:eastAsia="ar-SA"/>
        </w:rPr>
        <w:tab/>
      </w:r>
      <w:r w:rsidRPr="00462536">
        <w:rPr>
          <w:rFonts w:eastAsia="Lucida Sans Unicode"/>
          <w:color w:val="000000"/>
          <w:sz w:val="28"/>
          <w:szCs w:val="28"/>
          <w:lang w:eastAsia="ar-SA"/>
        </w:rPr>
        <w:tab/>
      </w:r>
      <w:r w:rsidRPr="00462536">
        <w:rPr>
          <w:rFonts w:eastAsia="Lucida Sans Unicode"/>
          <w:color w:val="000000"/>
          <w:sz w:val="28"/>
          <w:szCs w:val="28"/>
          <w:lang w:eastAsia="ar-SA"/>
        </w:rPr>
        <w:tab/>
      </w:r>
      <w:r w:rsidRPr="00462536">
        <w:rPr>
          <w:rFonts w:eastAsia="Lucida Sans Unicode"/>
          <w:color w:val="000000"/>
          <w:sz w:val="28"/>
          <w:szCs w:val="28"/>
          <w:lang w:eastAsia="ar-SA"/>
        </w:rPr>
        <w:tab/>
      </w:r>
      <w:r w:rsidRPr="00462536">
        <w:rPr>
          <w:rFonts w:eastAsia="Lucida Sans Unicode"/>
          <w:color w:val="000000"/>
          <w:sz w:val="28"/>
          <w:szCs w:val="28"/>
          <w:lang w:eastAsia="ar-SA"/>
        </w:rPr>
        <w:tab/>
      </w:r>
      <w:r w:rsidRPr="00462536">
        <w:rPr>
          <w:rFonts w:eastAsia="Lucida Sans Unicode"/>
          <w:color w:val="000000"/>
          <w:sz w:val="28"/>
          <w:szCs w:val="28"/>
          <w:lang w:eastAsia="ar-SA"/>
        </w:rPr>
        <w:tab/>
      </w:r>
      <w:r w:rsidRPr="00462536">
        <w:rPr>
          <w:rFonts w:eastAsia="Lucida Sans Unicode"/>
          <w:color w:val="000000"/>
          <w:sz w:val="28"/>
          <w:szCs w:val="28"/>
          <w:lang w:eastAsia="ar-SA"/>
        </w:rPr>
        <w:tab/>
        <w:t xml:space="preserve">Н.В. </w:t>
      </w:r>
      <w:proofErr w:type="spellStart"/>
      <w:r w:rsidRPr="00462536">
        <w:rPr>
          <w:rFonts w:eastAsia="Lucida Sans Unicode"/>
          <w:color w:val="000000"/>
          <w:sz w:val="28"/>
          <w:szCs w:val="28"/>
          <w:lang w:eastAsia="ar-SA"/>
        </w:rPr>
        <w:t>Шафранская</w:t>
      </w:r>
      <w:proofErr w:type="spellEnd"/>
    </w:p>
    <w:p w14:paraId="66DE765C" w14:textId="77777777" w:rsidR="009927DA" w:rsidRDefault="009927DA">
      <w:pPr>
        <w:rPr>
          <w:rFonts w:eastAsia="Lucida Sans Unicode"/>
          <w:color w:val="000000"/>
          <w:sz w:val="28"/>
          <w:szCs w:val="28"/>
          <w:lang w:eastAsia="ar-SA"/>
        </w:rPr>
      </w:pPr>
      <w:r>
        <w:rPr>
          <w:rFonts w:eastAsia="Lucida Sans Unicode"/>
          <w:color w:val="000000"/>
          <w:sz w:val="28"/>
          <w:szCs w:val="28"/>
          <w:lang w:eastAsia="ar-SA"/>
        </w:rPr>
        <w:br w:type="page"/>
      </w:r>
    </w:p>
    <w:p w14:paraId="12947DD2" w14:textId="77777777" w:rsidR="009927DA" w:rsidRDefault="009927DA" w:rsidP="009927DA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  <w:bookmarkStart w:id="0" w:name="_GoBack"/>
      <w:bookmarkEnd w:id="0"/>
      <w:r>
        <w:rPr>
          <w:color w:val="000000"/>
          <w:lang w:eastAsia="ar-SA"/>
        </w:rPr>
        <w:lastRenderedPageBreak/>
        <w:t>Приложение</w:t>
      </w:r>
    </w:p>
    <w:p w14:paraId="65ABAEFD" w14:textId="77777777" w:rsidR="009927DA" w:rsidRDefault="009927DA" w:rsidP="009927DA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  <w:r>
        <w:rPr>
          <w:color w:val="000000"/>
          <w:lang w:eastAsia="ar-SA"/>
        </w:rPr>
        <w:t>к Постановлению Главы</w:t>
      </w:r>
    </w:p>
    <w:p w14:paraId="0665079D" w14:textId="77777777" w:rsidR="009927DA" w:rsidRDefault="009927DA" w:rsidP="009927DA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  <w:r>
        <w:rPr>
          <w:color w:val="000000"/>
          <w:lang w:eastAsia="ar-SA"/>
        </w:rPr>
        <w:t>МО СП «с. Карага»</w:t>
      </w:r>
    </w:p>
    <w:p w14:paraId="6CE1D47E" w14:textId="488DBED5" w:rsidR="009927DA" w:rsidRDefault="009927DA" w:rsidP="009927DA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  <w:r>
        <w:rPr>
          <w:color w:val="000000"/>
          <w:lang w:eastAsia="ar-SA"/>
        </w:rPr>
        <w:t>от «09» января 202</w:t>
      </w:r>
      <w:r w:rsidR="00B000E2">
        <w:rPr>
          <w:color w:val="000000"/>
          <w:lang w:eastAsia="ar-SA"/>
        </w:rPr>
        <w:t>4</w:t>
      </w:r>
      <w:r>
        <w:rPr>
          <w:color w:val="000000"/>
          <w:lang w:eastAsia="ar-SA"/>
        </w:rPr>
        <w:t xml:space="preserve"> № 04</w:t>
      </w:r>
    </w:p>
    <w:p w14:paraId="2EA1EA66" w14:textId="77777777" w:rsidR="009927DA" w:rsidRDefault="009927DA" w:rsidP="009927DA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</w:p>
    <w:p w14:paraId="14AA1204" w14:textId="77777777" w:rsidR="009927DA" w:rsidRDefault="009927DA" w:rsidP="009927DA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</w:p>
    <w:p w14:paraId="5B81D774" w14:textId="77777777" w:rsidR="009927DA" w:rsidRDefault="009927DA" w:rsidP="009927DA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</w:p>
    <w:p w14:paraId="1F33593B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0FF2E8FB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74E08FAA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65F46C95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6CF68BD5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495F664F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6BE4CF52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43F268D6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45ACB0E2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0D0AB176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Муниципальная программа</w:t>
      </w:r>
    </w:p>
    <w:p w14:paraId="6E46A9CC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</w:p>
    <w:p w14:paraId="27ECDE36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«Формирование современной среды</w:t>
      </w:r>
    </w:p>
    <w:p w14:paraId="4515950F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в сельском поселении «село Карага» на 2024 год»</w:t>
      </w:r>
    </w:p>
    <w:p w14:paraId="68043950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5179C3D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5D19265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3EA1C6A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750BB64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F31BD99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243815B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2C653C0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D87E8D4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11FC056E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C68FC8B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2AD2116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36DB127F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D61733F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E8EFAF2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E3E058E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2C680B4D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2E866669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5139106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AAF8CF1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BBEB379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2DF7EC18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1B2924F8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147C062E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505BC25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780FC270" w14:textId="77777777" w:rsidR="009927DA" w:rsidRDefault="009927DA" w:rsidP="009927D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0FA32B37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</w:pPr>
      <w:r>
        <w:rPr>
          <w:sz w:val="28"/>
          <w:szCs w:val="28"/>
        </w:rPr>
        <w:t>с. Карага 2024 год</w:t>
      </w:r>
      <w:r>
        <w:rPr>
          <w:sz w:val="28"/>
          <w:szCs w:val="28"/>
        </w:rPr>
        <w:br w:type="page"/>
      </w:r>
      <w:r>
        <w:lastRenderedPageBreak/>
        <w:t xml:space="preserve">Паспорт </w:t>
      </w:r>
    </w:p>
    <w:p w14:paraId="01BD9F72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Муниципальной программы </w:t>
      </w:r>
    </w:p>
    <w:p w14:paraId="629A904F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</w:pPr>
      <w:r>
        <w:t>«Формирование современной среды</w:t>
      </w:r>
    </w:p>
    <w:p w14:paraId="5E9F13DF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  <w:outlineLvl w:val="1"/>
      </w:pPr>
      <w:r>
        <w:t>в сельском поселении «село Карага» на 2024 год»</w:t>
      </w:r>
    </w:p>
    <w:p w14:paraId="17CA3572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</w:pPr>
      <w:r>
        <w:t>(далее - Программа)</w:t>
      </w:r>
    </w:p>
    <w:p w14:paraId="43710B50" w14:textId="77777777" w:rsidR="009927DA" w:rsidRDefault="009927DA" w:rsidP="009927DA">
      <w:pPr>
        <w:widowControl w:val="0"/>
        <w:autoSpaceDE w:val="0"/>
        <w:autoSpaceDN w:val="0"/>
        <w:adjustRightInd w:val="0"/>
        <w:jc w:val="center"/>
      </w:pPr>
    </w:p>
    <w:tbl>
      <w:tblPr>
        <w:tblW w:w="97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8"/>
        <w:gridCol w:w="6662"/>
      </w:tblGrid>
      <w:tr w:rsidR="009927DA" w14:paraId="370819DA" w14:textId="77777777" w:rsidTr="009927DA">
        <w:tc>
          <w:tcPr>
            <w:tcW w:w="3119" w:type="dxa"/>
            <w:hideMark/>
          </w:tcPr>
          <w:p w14:paraId="62CBDF0A" w14:textId="77777777" w:rsidR="009927DA" w:rsidRDefault="009927DA">
            <w:pPr>
              <w:widowControl w:val="0"/>
              <w:autoSpaceDE w:val="0"/>
              <w:autoSpaceDN w:val="0"/>
              <w:adjustRightInd w:val="0"/>
            </w:pPr>
            <w:r>
              <w:t>Основание для разработки Программы</w:t>
            </w:r>
          </w:p>
        </w:tc>
        <w:tc>
          <w:tcPr>
            <w:tcW w:w="6663" w:type="dxa"/>
          </w:tcPr>
          <w:p w14:paraId="423880D0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Постановление администрации МО СП «с. Карага» от 12.01.2016 №1 «Об утверждении Порядка разработки, реализации и оценки эффективности муниципальных программ в муниципальном образовании сельского поселения «село Карага»</w:t>
            </w:r>
          </w:p>
          <w:p w14:paraId="0CB280E9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927DA" w14:paraId="13A36AFA" w14:textId="77777777" w:rsidTr="009927DA">
        <w:tc>
          <w:tcPr>
            <w:tcW w:w="3119" w:type="dxa"/>
            <w:hideMark/>
          </w:tcPr>
          <w:p w14:paraId="4CD4844E" w14:textId="77777777" w:rsidR="009927DA" w:rsidRDefault="009927DA">
            <w:pPr>
              <w:widowControl w:val="0"/>
              <w:autoSpaceDE w:val="0"/>
              <w:autoSpaceDN w:val="0"/>
              <w:adjustRightInd w:val="0"/>
            </w:pPr>
            <w:r>
              <w:t>Разработчик Программы</w:t>
            </w:r>
          </w:p>
        </w:tc>
        <w:tc>
          <w:tcPr>
            <w:tcW w:w="6663" w:type="dxa"/>
          </w:tcPr>
          <w:p w14:paraId="0FE48273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сельского поселения «село Карага»</w:t>
            </w:r>
          </w:p>
          <w:p w14:paraId="4C6D2EA6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927DA" w14:paraId="2C9BEAB7" w14:textId="77777777" w:rsidTr="009927DA">
        <w:tc>
          <w:tcPr>
            <w:tcW w:w="3119" w:type="dxa"/>
            <w:hideMark/>
          </w:tcPr>
          <w:p w14:paraId="7F4BB608" w14:textId="77777777" w:rsidR="009927DA" w:rsidRDefault="009927DA">
            <w:pPr>
              <w:widowControl w:val="0"/>
              <w:autoSpaceDE w:val="0"/>
              <w:autoSpaceDN w:val="0"/>
              <w:adjustRightInd w:val="0"/>
            </w:pPr>
            <w:r>
              <w:t>Муниципальный заказчик Программы</w:t>
            </w:r>
          </w:p>
        </w:tc>
        <w:tc>
          <w:tcPr>
            <w:tcW w:w="6663" w:type="dxa"/>
          </w:tcPr>
          <w:p w14:paraId="16936079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сельского поселения «село Карага»</w:t>
            </w:r>
          </w:p>
          <w:p w14:paraId="2EE8B655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30A7B372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927DA" w14:paraId="7486D57A" w14:textId="77777777" w:rsidTr="009927DA">
        <w:tc>
          <w:tcPr>
            <w:tcW w:w="3119" w:type="dxa"/>
            <w:hideMark/>
          </w:tcPr>
          <w:p w14:paraId="74884133" w14:textId="77777777" w:rsidR="009927DA" w:rsidRDefault="009927DA">
            <w:pPr>
              <w:widowControl w:val="0"/>
              <w:autoSpaceDE w:val="0"/>
              <w:autoSpaceDN w:val="0"/>
              <w:adjustRightInd w:val="0"/>
            </w:pPr>
            <w:r>
              <w:t>Ответственный исполнитель Программы</w:t>
            </w:r>
          </w:p>
        </w:tc>
        <w:tc>
          <w:tcPr>
            <w:tcW w:w="6663" w:type="dxa"/>
          </w:tcPr>
          <w:p w14:paraId="2A3A2FC0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сельского поселения «село Карага»</w:t>
            </w:r>
          </w:p>
          <w:p w14:paraId="154693B9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F9DD1CF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927DA" w14:paraId="37E5C93A" w14:textId="77777777" w:rsidTr="009927DA">
        <w:tc>
          <w:tcPr>
            <w:tcW w:w="3119" w:type="dxa"/>
            <w:hideMark/>
          </w:tcPr>
          <w:p w14:paraId="73B89D02" w14:textId="77777777" w:rsidR="009927DA" w:rsidRDefault="009927DA">
            <w:pPr>
              <w:widowControl w:val="0"/>
              <w:autoSpaceDE w:val="0"/>
              <w:autoSpaceDN w:val="0"/>
              <w:adjustRightInd w:val="0"/>
            </w:pPr>
            <w:r>
              <w:t>Исполнители Программы</w:t>
            </w:r>
          </w:p>
        </w:tc>
        <w:tc>
          <w:tcPr>
            <w:tcW w:w="6663" w:type="dxa"/>
          </w:tcPr>
          <w:p w14:paraId="0C6C40F4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сельского поселения «село Карага»</w:t>
            </w:r>
          </w:p>
          <w:p w14:paraId="3004816C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927DA" w14:paraId="5E92E425" w14:textId="77777777" w:rsidTr="009927DA">
        <w:tc>
          <w:tcPr>
            <w:tcW w:w="3119" w:type="dxa"/>
            <w:hideMark/>
          </w:tcPr>
          <w:p w14:paraId="05658A5E" w14:textId="77777777" w:rsidR="009927DA" w:rsidRDefault="009927DA">
            <w:pPr>
              <w:widowControl w:val="0"/>
              <w:autoSpaceDE w:val="0"/>
              <w:autoSpaceDN w:val="0"/>
              <w:adjustRightInd w:val="0"/>
            </w:pPr>
            <w:r>
              <w:t>Цель Программы</w:t>
            </w:r>
          </w:p>
        </w:tc>
        <w:tc>
          <w:tcPr>
            <w:tcW w:w="6663" w:type="dxa"/>
          </w:tcPr>
          <w:p w14:paraId="2379F8E3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 на территории сельского поселения «село Карага» среды, благоприятной для комфортного проживания граждан.</w:t>
            </w:r>
          </w:p>
          <w:p w14:paraId="194DF3E9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927DA" w14:paraId="35A5E649" w14:textId="77777777" w:rsidTr="009927DA">
        <w:tc>
          <w:tcPr>
            <w:tcW w:w="3119" w:type="dxa"/>
            <w:hideMark/>
          </w:tcPr>
          <w:p w14:paraId="4447499D" w14:textId="77777777" w:rsidR="009927DA" w:rsidRDefault="009927DA">
            <w:pPr>
              <w:widowControl w:val="0"/>
              <w:autoSpaceDE w:val="0"/>
              <w:autoSpaceDN w:val="0"/>
              <w:adjustRightInd w:val="0"/>
            </w:pPr>
            <w:r>
              <w:t>Задачи Программы</w:t>
            </w:r>
          </w:p>
        </w:tc>
        <w:tc>
          <w:tcPr>
            <w:tcW w:w="6663" w:type="dxa"/>
          </w:tcPr>
          <w:p w14:paraId="7DDFF4A2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Повышение уровня благоустройства дворовых и общественных территорий</w:t>
            </w:r>
            <w:r>
              <w:rPr>
                <w:rFonts w:eastAsia="Lucida Sans Unicode"/>
                <w:color w:val="000000"/>
                <w:lang w:eastAsia="ar-SA"/>
              </w:rPr>
              <w:t xml:space="preserve"> </w:t>
            </w:r>
            <w:r>
              <w:t>сельского поселения «село Карага»</w:t>
            </w:r>
          </w:p>
          <w:p w14:paraId="13B8DA93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927DA" w14:paraId="20B47D8A" w14:textId="77777777" w:rsidTr="009927DA">
        <w:tc>
          <w:tcPr>
            <w:tcW w:w="3119" w:type="dxa"/>
            <w:hideMark/>
          </w:tcPr>
          <w:p w14:paraId="388050CB" w14:textId="77777777" w:rsidR="009927DA" w:rsidRDefault="009927DA">
            <w:pPr>
              <w:widowControl w:val="0"/>
              <w:autoSpaceDE w:val="0"/>
              <w:autoSpaceDN w:val="0"/>
              <w:adjustRightInd w:val="0"/>
            </w:pPr>
            <w:r>
              <w:t>Сроки и этапы реализации Программы</w:t>
            </w:r>
          </w:p>
        </w:tc>
        <w:tc>
          <w:tcPr>
            <w:tcW w:w="6663" w:type="dxa"/>
          </w:tcPr>
          <w:p w14:paraId="2DA84028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2024 год</w:t>
            </w:r>
          </w:p>
          <w:p w14:paraId="2AB21227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C6F30EC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927DA" w14:paraId="00A54CB5" w14:textId="77777777" w:rsidTr="009927DA">
        <w:tc>
          <w:tcPr>
            <w:tcW w:w="3119" w:type="dxa"/>
            <w:hideMark/>
          </w:tcPr>
          <w:p w14:paraId="4740ECA0" w14:textId="77777777" w:rsidR="009927DA" w:rsidRDefault="009927DA">
            <w:pPr>
              <w:widowControl w:val="0"/>
              <w:autoSpaceDE w:val="0"/>
              <w:autoSpaceDN w:val="0"/>
              <w:adjustRightInd w:val="0"/>
            </w:pPr>
            <w:r>
              <w:t>Подпрограммы Программы</w:t>
            </w:r>
          </w:p>
        </w:tc>
        <w:tc>
          <w:tcPr>
            <w:tcW w:w="6663" w:type="dxa"/>
          </w:tcPr>
          <w:p w14:paraId="20C299A2" w14:textId="77777777" w:rsidR="009927DA" w:rsidRDefault="009927DA">
            <w:pPr>
              <w:jc w:val="both"/>
            </w:pPr>
            <w:r>
              <w:t>Подпрограмма 1: Благоустройство территорий в сельском поселении «село Карага»</w:t>
            </w:r>
          </w:p>
          <w:p w14:paraId="648C97B8" w14:textId="77777777" w:rsidR="009927DA" w:rsidRDefault="009927DA">
            <w:pPr>
              <w:jc w:val="both"/>
            </w:pPr>
          </w:p>
        </w:tc>
      </w:tr>
      <w:tr w:rsidR="009927DA" w14:paraId="1A4B6782" w14:textId="77777777" w:rsidTr="009927DA">
        <w:tc>
          <w:tcPr>
            <w:tcW w:w="3119" w:type="dxa"/>
            <w:hideMark/>
          </w:tcPr>
          <w:p w14:paraId="607C6D94" w14:textId="77777777" w:rsidR="009927DA" w:rsidRDefault="009927DA">
            <w:pPr>
              <w:widowControl w:val="0"/>
              <w:autoSpaceDE w:val="0"/>
              <w:autoSpaceDN w:val="0"/>
              <w:adjustRightInd w:val="0"/>
            </w:pPr>
            <w:r>
              <w:t>Перечень основных мероприятий</w:t>
            </w:r>
          </w:p>
        </w:tc>
        <w:tc>
          <w:tcPr>
            <w:tcW w:w="6663" w:type="dxa"/>
          </w:tcPr>
          <w:p w14:paraId="2084BEF4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Основные мероприятия по реализации Программы представлены в </w:t>
            </w:r>
            <w:hyperlink r:id="rId6" w:anchor="sub_1000" w:history="1">
              <w:r>
                <w:rPr>
                  <w:rStyle w:val="ae"/>
                  <w:color w:val="000000" w:themeColor="text1"/>
                </w:rPr>
                <w:t>Приложении № 1</w:t>
              </w:r>
            </w:hyperlink>
            <w:r>
              <w:rPr>
                <w:color w:val="000000" w:themeColor="text1"/>
              </w:rPr>
              <w:t xml:space="preserve"> </w:t>
            </w:r>
            <w:r>
              <w:t>к Программе.</w:t>
            </w:r>
          </w:p>
          <w:p w14:paraId="1F9E6312" w14:textId="77777777" w:rsidR="009927DA" w:rsidRDefault="009927DA">
            <w:pPr>
              <w:jc w:val="both"/>
            </w:pPr>
          </w:p>
        </w:tc>
      </w:tr>
      <w:tr w:rsidR="009927DA" w14:paraId="76659BF7" w14:textId="77777777" w:rsidTr="009927DA">
        <w:tc>
          <w:tcPr>
            <w:tcW w:w="3119" w:type="dxa"/>
            <w:hideMark/>
          </w:tcPr>
          <w:p w14:paraId="59CEA205" w14:textId="77777777" w:rsidR="009927DA" w:rsidRDefault="009927DA">
            <w:pPr>
              <w:widowControl w:val="0"/>
              <w:autoSpaceDE w:val="0"/>
              <w:autoSpaceDN w:val="0"/>
              <w:adjustRightInd w:val="0"/>
            </w:pPr>
            <w:r>
              <w:t>Общий объем и источники финансирования Программы</w:t>
            </w:r>
          </w:p>
        </w:tc>
        <w:tc>
          <w:tcPr>
            <w:tcW w:w="6663" w:type="dxa"/>
          </w:tcPr>
          <w:p w14:paraId="672A71B5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Общий объем финансирования Программы за счет всех источников составляет – 2 751,00000 тыс. руб., </w:t>
            </w:r>
          </w:p>
          <w:p w14:paraId="62590910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том числе за счет средств:</w:t>
            </w:r>
          </w:p>
          <w:p w14:paraId="0CBDA2A0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краевого бюджета (по согласованию) – 0,00 тыс. руб.,</w:t>
            </w:r>
          </w:p>
          <w:p w14:paraId="6214989C" w14:textId="77777777" w:rsidR="009927DA" w:rsidRDefault="009927DA">
            <w:pPr>
              <w:jc w:val="both"/>
            </w:pPr>
            <w:r>
              <w:t>местного бюджета – 2 751,00000 тыс. руб.</w:t>
            </w:r>
          </w:p>
          <w:p w14:paraId="4B2F7343" w14:textId="77777777" w:rsidR="009927DA" w:rsidRDefault="009927DA">
            <w:pPr>
              <w:jc w:val="both"/>
            </w:pPr>
          </w:p>
        </w:tc>
      </w:tr>
      <w:tr w:rsidR="009927DA" w14:paraId="354ECA35" w14:textId="77777777" w:rsidTr="009927DA">
        <w:tc>
          <w:tcPr>
            <w:tcW w:w="3119" w:type="dxa"/>
            <w:hideMark/>
          </w:tcPr>
          <w:p w14:paraId="331D4FA3" w14:textId="77777777" w:rsidR="009927DA" w:rsidRDefault="009927DA">
            <w:pPr>
              <w:widowControl w:val="0"/>
              <w:autoSpaceDE w:val="0"/>
              <w:autoSpaceDN w:val="0"/>
              <w:adjustRightInd w:val="0"/>
            </w:pPr>
            <w:r>
              <w:t>Ожидаемые результаты реализации Программы</w:t>
            </w:r>
          </w:p>
        </w:tc>
        <w:tc>
          <w:tcPr>
            <w:tcW w:w="6663" w:type="dxa"/>
            <w:hideMark/>
          </w:tcPr>
          <w:p w14:paraId="0684F244" w14:textId="77777777" w:rsidR="009927DA" w:rsidRDefault="009927D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Создание комфортных условий для проживания граждан в сельском поселении «село Карага», снижение социальной напряженности.</w:t>
            </w:r>
          </w:p>
        </w:tc>
      </w:tr>
    </w:tbl>
    <w:p w14:paraId="2AB0333D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14:paraId="44AA78C9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14:paraId="5AE897C0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14:paraId="28128DB3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14:paraId="6AD2C38C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14:paraId="32A4C28D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14:paraId="75C87C40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14:paraId="2753AC12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lastRenderedPageBreak/>
        <w:t>Раздел 1. Анализ проблемной сферы</w:t>
      </w:r>
    </w:p>
    <w:p w14:paraId="4FFCFC17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lang w:eastAsia="ar-SA"/>
        </w:rPr>
      </w:pPr>
    </w:p>
    <w:p w14:paraId="375FD81F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1.1. Одним из главных приоритетов развития территории населенных пунктов является создание благоприятной среды для проживания и отдыха населения.</w:t>
      </w:r>
    </w:p>
    <w:p w14:paraId="72F2E7F6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Современный житель воспринимает всю территорию сельского поселения как общественное пространство и ожидает от него безопасности, комфорта, функциональности и эстетики.</w:t>
      </w:r>
    </w:p>
    <w:p w14:paraId="6BB9CC3D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В сельском поселении «село Карага» объектов внешнего благоустройства, таких как парки, скверы, зоны отдыха, явно недостаточно, а существующие не удовлетворяют современным требованиям, предъявляемым к качеству среды проживания и временного пребывания.</w:t>
      </w:r>
    </w:p>
    <w:p w14:paraId="51DD3460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Комфортность проживания в многоквартирных жилых домах определяется уровнем благоустройства дворовых территорий, жилье не может считаться комфортным, если дворовая территория не благоустроена.</w:t>
      </w:r>
    </w:p>
    <w:p w14:paraId="2E2F163A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1.2. Показателями, характеризующими проблемную сферу и свидетельствующими о необходимости развития сферы благоустройства территорий (приведение их в соответствие запросам современного общества), являются:</w:t>
      </w:r>
    </w:p>
    <w:p w14:paraId="5F747042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- недостаточное количество благоустроенных дворовых и общественных территорий;</w:t>
      </w:r>
    </w:p>
    <w:p w14:paraId="11036EDE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- социальная напряженность в обществе.</w:t>
      </w:r>
    </w:p>
    <w:p w14:paraId="4BC0FAC9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1.3. До настоящего времени благоустройство дворовых и общественных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устройство парковок для временного хранения автомобилей.</w:t>
      </w:r>
    </w:p>
    <w:p w14:paraId="4561DD71" w14:textId="77777777" w:rsidR="009927DA" w:rsidRDefault="009927DA" w:rsidP="009927DA">
      <w:pPr>
        <w:widowControl w:val="0"/>
        <w:tabs>
          <w:tab w:val="left" w:pos="567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ab/>
        <w:t>Большинство жилых домов введены в эксплуатацию в 1960 - 1970 годах, и ремонт асфальтобетонного покрытия дворов проводился в недостаточном объеме.</w:t>
      </w:r>
    </w:p>
    <w:p w14:paraId="56790B85" w14:textId="77777777" w:rsidR="009927DA" w:rsidRDefault="009927DA" w:rsidP="009927DA">
      <w:pPr>
        <w:widowControl w:val="0"/>
        <w:tabs>
          <w:tab w:val="left" w:pos="567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ab/>
        <w:t>Асфальтобетонное покрытие дворовых территорий требует ремонта. Кроме того, за последнее десятилетие резко выросло количество личного автомобильного транспорта, что привело к росту потребности в парковочных местах на придомовых территориях. Отсутствие специально обустроенной стоянки для автомобилей приводит к их хаотичной парковке.</w:t>
      </w:r>
    </w:p>
    <w:p w14:paraId="7CBBD47D" w14:textId="77777777" w:rsidR="009927DA" w:rsidRDefault="009927DA" w:rsidP="009927DA">
      <w:pPr>
        <w:widowControl w:val="0"/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ab/>
        <w:t>Большинство общественных территорий также требует выполнения работ по ремонту или замене малых архитектурных форм, ремонту асфальтового, плиточного покрытия пешеходных дорожек и других элементов благоустройства.</w:t>
      </w:r>
    </w:p>
    <w:p w14:paraId="4CD3C42F" w14:textId="77777777" w:rsidR="009927DA" w:rsidRDefault="009927DA" w:rsidP="009927DA">
      <w:pPr>
        <w:widowControl w:val="0"/>
        <w:suppressAutoHyphens/>
        <w:ind w:firstLine="708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Приведение уровня благоустройства сельского поселения к уровню, соответствующему современным требованиям, обусловливает необходимость принятия муниципальной программы, направленной на повышение уровня благоустройства и создание комфортных условий для проживания граждан, а также на реализацию на территории Камчатского края приоритетного проекта «Формирование комфортной городской среды».</w:t>
      </w:r>
    </w:p>
    <w:p w14:paraId="731A13D1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</w:p>
    <w:p w14:paraId="4A772379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Раздел 2. Цели, задачи и сроки реализации программы, </w:t>
      </w:r>
    </w:p>
    <w:p w14:paraId="5798BE2F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прогноз ожидаемых результатов.</w:t>
      </w:r>
    </w:p>
    <w:p w14:paraId="19C4FA20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</w:p>
    <w:p w14:paraId="34BC6A6D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2.1. Реализация настоящей Программы направлена на достижение следующей цели: «Формирование на территории сельского поселения «село Карага» среды, благоприятной для комфортного проживания граждан».</w:t>
      </w:r>
    </w:p>
    <w:p w14:paraId="3B4BB868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2.2. Наиболее эффективно указанную цель программно-целевым методом можно достичь в следующий временной период: 2024 год.</w:t>
      </w:r>
    </w:p>
    <w:p w14:paraId="62EE3B55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2.3. Учитывая направления, необходимые для достижения поставленной цели Программа содержит подпрограмму 1 «Благоустройство территорий в сельском поселении «село Карага» (далее – Подпрограмма 1).</w:t>
      </w:r>
    </w:p>
    <w:p w14:paraId="686705A4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2.4. Действие подпрограммы 1 составляет 1 год, 2024 год.</w:t>
      </w:r>
    </w:p>
    <w:p w14:paraId="535055A5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2.5. Целью подпрограммы 1 является «Формирование на территории сельского поселения </w:t>
      </w:r>
      <w:r>
        <w:rPr>
          <w:color w:val="000000"/>
          <w:lang w:eastAsia="ar-SA"/>
        </w:rPr>
        <w:lastRenderedPageBreak/>
        <w:t>«село Карага» среды, благоприятной для комфортного проживания граждан».</w:t>
      </w:r>
    </w:p>
    <w:p w14:paraId="4BF27874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2.6. Достижение цели возможно посредством решения следующей задачи:</w:t>
      </w:r>
    </w:p>
    <w:p w14:paraId="3003C7FE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2.6.1 «Повышение уровня благоустройства дворовых и общественных территорий сельского поселения «село Карага».</w:t>
      </w:r>
    </w:p>
    <w:p w14:paraId="1C1C2A8D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2.7. Решение задачи направлено на формирование благоприятной среды для комфортного проживания граждан посредством реализации мероприятия по благоустройству территорий сельского поселения «село Карага».</w:t>
      </w:r>
    </w:p>
    <w:p w14:paraId="7F991D70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2.8. Решение задачи планируется провести в 1 этап (2024 год).</w:t>
      </w:r>
    </w:p>
    <w:p w14:paraId="300B5710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2.9. Достижение целей настоящей целевой программы, посредством решения обозначенных задач в указанные сроки позволит получить следующий результат:</w:t>
      </w:r>
    </w:p>
    <w:p w14:paraId="3E17C094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2.9.1 Создание комфортных условий для проживания граждан в сельском поселении «село Карага», снижение социальной напряженности.</w:t>
      </w:r>
    </w:p>
    <w:p w14:paraId="3043B759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2.10. Основными показателями планируемых результатов решения поставленных задач для достижения целей настоящей программы являются:</w:t>
      </w:r>
    </w:p>
    <w:p w14:paraId="30DD930C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94"/>
        <w:gridCol w:w="2801"/>
        <w:gridCol w:w="1417"/>
        <w:gridCol w:w="1526"/>
      </w:tblGrid>
      <w:tr w:rsidR="009927DA" w14:paraId="1F56FFA7" w14:textId="77777777" w:rsidTr="00992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F24D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№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3DA1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Наименование целей,</w:t>
            </w:r>
          </w:p>
          <w:p w14:paraId="7783122A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задач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CDCCD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Наименование индикаторов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F94F0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Единица</w:t>
            </w:r>
          </w:p>
          <w:p w14:paraId="3A51ADC1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измерения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9489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Ожидаемый</w:t>
            </w:r>
          </w:p>
          <w:p w14:paraId="54E63A4A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результат</w:t>
            </w:r>
          </w:p>
        </w:tc>
      </w:tr>
      <w:tr w:rsidR="009927DA" w14:paraId="3453789B" w14:textId="77777777" w:rsidTr="009927D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6A2E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both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4F9D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 xml:space="preserve">Цель: «Формирование на территории сельского поселения «село Карага» среды, </w:t>
            </w:r>
          </w:p>
          <w:p w14:paraId="5042F8E6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благоприятной для комфортного проживания граждан»</w:t>
            </w:r>
          </w:p>
        </w:tc>
      </w:tr>
      <w:tr w:rsidR="009927DA" w14:paraId="03BED0C0" w14:textId="77777777" w:rsidTr="009927D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9F1D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1.1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D5FC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Задача: «Повышение уровня благоустройства дворовых и общественных территорий сельского поселения «село Карага»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CBBC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D091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FDA1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</w:t>
            </w:r>
          </w:p>
        </w:tc>
      </w:tr>
      <w:tr w:rsidR="009927DA" w14:paraId="3DC0C184" w14:textId="77777777" w:rsidTr="009927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0AB9" w14:textId="77777777" w:rsidR="009927DA" w:rsidRDefault="009927DA">
            <w:pPr>
              <w:rPr>
                <w:color w:val="00000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4528" w14:textId="77777777" w:rsidR="009927DA" w:rsidRDefault="009927DA">
            <w:pPr>
              <w:rPr>
                <w:color w:val="000000"/>
                <w:lang w:eastAsia="ar-SA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E33B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Доля благоустроенных дворовых территорий от</w:t>
            </w:r>
          </w:p>
          <w:p w14:paraId="7DEDFDC9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общего количества дворовых территорий,</w:t>
            </w:r>
          </w:p>
          <w:p w14:paraId="2E2E006E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нуждающихся в благоустройстве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351E8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F1E0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</w:t>
            </w:r>
          </w:p>
        </w:tc>
      </w:tr>
      <w:tr w:rsidR="009927DA" w14:paraId="572A6920" w14:textId="77777777" w:rsidTr="009927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C610" w14:textId="77777777" w:rsidR="009927DA" w:rsidRDefault="009927DA">
            <w:pPr>
              <w:rPr>
                <w:color w:val="00000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16E0" w14:textId="77777777" w:rsidR="009927DA" w:rsidRDefault="009927DA">
            <w:pPr>
              <w:rPr>
                <w:color w:val="000000"/>
                <w:lang w:eastAsia="ar-SA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58A9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Количество благоустроенных общественных</w:t>
            </w:r>
          </w:p>
          <w:p w14:paraId="1276F13D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5A38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штука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04DD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</w:t>
            </w:r>
          </w:p>
        </w:tc>
      </w:tr>
      <w:tr w:rsidR="009927DA" w14:paraId="338FDCA3" w14:textId="77777777" w:rsidTr="009927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FDE79" w14:textId="77777777" w:rsidR="009927DA" w:rsidRDefault="009927DA">
            <w:pPr>
              <w:rPr>
                <w:color w:val="00000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8660" w14:textId="77777777" w:rsidR="009927DA" w:rsidRDefault="009927DA">
            <w:pPr>
              <w:rPr>
                <w:color w:val="000000"/>
                <w:lang w:eastAsia="ar-SA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D01D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доля благоустроенных общественных территорий</w:t>
            </w:r>
          </w:p>
          <w:p w14:paraId="6655CE10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от общего количества общественных территорий,</w:t>
            </w:r>
          </w:p>
          <w:p w14:paraId="04CF1A60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нуждающихся в благоустройстве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39132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E71C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100</w:t>
            </w:r>
          </w:p>
        </w:tc>
      </w:tr>
    </w:tbl>
    <w:p w14:paraId="31102D49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sz w:val="28"/>
          <w:szCs w:val="28"/>
          <w:lang w:eastAsia="ar-SA"/>
        </w:rPr>
      </w:pPr>
    </w:p>
    <w:p w14:paraId="54A61BB7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Раздел 3. Ресурсное обеспечение реализации программы</w:t>
      </w:r>
    </w:p>
    <w:p w14:paraId="03821F4A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lang w:eastAsia="ar-SA"/>
        </w:rPr>
      </w:pPr>
    </w:p>
    <w:p w14:paraId="31F70B43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3.1. Для наиболее полного и результативного решения поставленных задач необходимо финансирование в размере 2 751,00000 тыс. рублей.</w:t>
      </w:r>
    </w:p>
    <w:p w14:paraId="6D77D7B6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3.2. Обеспечение процесса реализации программы планируется произвести за счет бюджета сельского поселения «село Карага», краевого бюджета, а также внебюджетных источников.</w:t>
      </w:r>
    </w:p>
    <w:p w14:paraId="299B612C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3.3. Привлечение финансирования из краевого бюджета возможно в рамках реализации государственной программы Камчатского края «Формирование современной городской среды в Камчатском крае», утвержденной постановлением правительства Камчатского края от 31.08.2017 № 360-П.</w:t>
      </w:r>
    </w:p>
    <w:p w14:paraId="48EB98CB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3.4. В качестве внебюджетных источников (в части благоустройства дворовых территорий):</w:t>
      </w:r>
    </w:p>
    <w:p w14:paraId="11518C59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3.4.1 финансовое участие заинтересованных лиц в реализации мероприятий по благоустройству дворовой территории:</w:t>
      </w:r>
    </w:p>
    <w:p w14:paraId="0081FBB1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- в рамках минимального перечня работ 1 % - 15 % от стоимости мероприятия;</w:t>
      </w:r>
    </w:p>
    <w:p w14:paraId="15A1621C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- в рамках дополнительного перечня 15 % - 50 % от стоимости мероприятия.</w:t>
      </w:r>
    </w:p>
    <w:p w14:paraId="6B3D9779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</w:p>
    <w:p w14:paraId="34E8F75A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>3.5. Ресурсное обеспечение программы:</w:t>
      </w:r>
    </w:p>
    <w:p w14:paraId="686619A0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4256"/>
        <w:gridCol w:w="3259"/>
      </w:tblGrid>
      <w:tr w:rsidR="009927DA" w14:paraId="49D5D857" w14:textId="77777777" w:rsidTr="009927DA"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F87A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Наименование</w:t>
            </w:r>
          </w:p>
          <w:p w14:paraId="70D622A1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источника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B712C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Объем финансовых средств, тыс. рублей,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9A67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Описание</w:t>
            </w:r>
          </w:p>
          <w:p w14:paraId="37FD06BC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механизма</w:t>
            </w:r>
          </w:p>
          <w:p w14:paraId="00F81F4F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привлечения</w:t>
            </w:r>
          </w:p>
        </w:tc>
      </w:tr>
      <w:tr w:rsidR="009927DA" w14:paraId="25408EB1" w14:textId="77777777" w:rsidTr="009927DA">
        <w:trPr>
          <w:trHeight w:val="276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55C1" w14:textId="77777777" w:rsidR="009927DA" w:rsidRDefault="009927DA">
            <w:pPr>
              <w:rPr>
                <w:b/>
                <w:color w:val="000000"/>
                <w:lang w:eastAsia="ar-SA"/>
              </w:rPr>
            </w:pPr>
          </w:p>
        </w:tc>
        <w:tc>
          <w:tcPr>
            <w:tcW w:w="4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8B61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DFE7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9927DA" w14:paraId="4B08AD70" w14:textId="77777777" w:rsidTr="009927DA">
        <w:trPr>
          <w:trHeight w:val="276"/>
        </w:trPr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D3D3" w14:textId="77777777" w:rsidR="009927DA" w:rsidRDefault="009927DA">
            <w:pPr>
              <w:rPr>
                <w:b/>
                <w:color w:val="000000"/>
                <w:lang w:eastAsia="ar-SA"/>
              </w:rPr>
            </w:pPr>
          </w:p>
        </w:tc>
        <w:tc>
          <w:tcPr>
            <w:tcW w:w="4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10FFC" w14:textId="77777777" w:rsidR="009927DA" w:rsidRDefault="009927DA">
            <w:pPr>
              <w:rPr>
                <w:b/>
                <w:color w:val="00000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EF138" w14:textId="77777777" w:rsidR="009927DA" w:rsidRDefault="009927DA">
            <w:pPr>
              <w:rPr>
                <w:color w:val="000000"/>
                <w:lang w:eastAsia="ar-SA"/>
              </w:rPr>
            </w:pPr>
          </w:p>
        </w:tc>
      </w:tr>
      <w:tr w:rsidR="009927DA" w14:paraId="0A341B95" w14:textId="77777777" w:rsidTr="009927D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26F17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912F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8B05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6</w:t>
            </w:r>
          </w:p>
        </w:tc>
      </w:tr>
      <w:tr w:rsidR="009927DA" w14:paraId="1648D73F" w14:textId="77777777" w:rsidTr="009927D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2D1AA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Краевой бюджет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1284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2EC9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Х</w:t>
            </w:r>
          </w:p>
        </w:tc>
      </w:tr>
      <w:tr w:rsidR="009927DA" w14:paraId="74C3A8AC" w14:textId="77777777" w:rsidTr="009927D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65A0A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F66A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highlight w:val="yellow"/>
                <w:lang w:eastAsia="ar-SA"/>
              </w:rPr>
            </w:pPr>
            <w:r w:rsidRPr="00B000E2">
              <w:rPr>
                <w:color w:val="000000"/>
                <w:sz w:val="22"/>
                <w:szCs w:val="22"/>
                <w:lang w:eastAsia="ar-SA"/>
              </w:rPr>
              <w:t>2 751,00000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36F8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В пределах бюджетных ассигнований по целевым статьям и видам расходов, предоставленных главным распорядителям бюджетных средств</w:t>
            </w:r>
          </w:p>
        </w:tc>
      </w:tr>
      <w:tr w:rsidR="009927DA" w14:paraId="1C1E6308" w14:textId="77777777" w:rsidTr="009927DA">
        <w:trPr>
          <w:trHeight w:val="1871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D3DC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Внебюджетные источники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5EB0" w14:textId="77777777" w:rsidR="009927DA" w:rsidRPr="00B000E2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 w:rsidRPr="00B000E2">
              <w:rPr>
                <w:color w:val="000000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34F84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Размер финансового участия устанавливается на общем собрании собственников многоквартирных домов</w:t>
            </w:r>
          </w:p>
        </w:tc>
      </w:tr>
      <w:tr w:rsidR="009927DA" w14:paraId="3B750D8A" w14:textId="77777777" w:rsidTr="009927DA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E8D8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Всего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967C" w14:textId="77777777" w:rsidR="009927DA" w:rsidRPr="00B000E2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B000E2">
              <w:rPr>
                <w:color w:val="000000"/>
                <w:sz w:val="20"/>
                <w:szCs w:val="20"/>
                <w:lang w:eastAsia="ar-SA"/>
              </w:rPr>
              <w:t>2 751,00000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80217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  <w:lang w:eastAsia="ar-SA"/>
              </w:rPr>
              <w:t>Х</w:t>
            </w:r>
          </w:p>
        </w:tc>
      </w:tr>
    </w:tbl>
    <w:p w14:paraId="1495313D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</w:p>
    <w:p w14:paraId="3A8EBD4A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3.6. Объем финансового обеспечения в разрезе мероприятий Программы отражен в Приложении 1.</w:t>
      </w:r>
    </w:p>
    <w:p w14:paraId="11008857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</w:p>
    <w:p w14:paraId="5C7B3DE2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Раздел 4. Программные мероприятия, сроки их реализации</w:t>
      </w:r>
    </w:p>
    <w:p w14:paraId="7F01DD7E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lang w:eastAsia="ar-SA"/>
        </w:rPr>
      </w:pPr>
    </w:p>
    <w:p w14:paraId="059B152D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4.1. Решение задачи программы предполагает реализацию программного мероприятия.</w:t>
      </w:r>
    </w:p>
    <w:p w14:paraId="29881021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4.2. Для решения задачи 1 «Повышение уровня благоустройства дворовых и общественных территорий сельского поселения «село Карага» планируется реализация следующего мероприятия:</w:t>
      </w:r>
    </w:p>
    <w:p w14:paraId="63DF7EFA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4.2.1 Мероприятия, направленные на благоустройство территорий в сельском поселении «село Карага» (период реализации 2024 год).</w:t>
      </w:r>
    </w:p>
    <w:p w14:paraId="1017377B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4.3. Мероприятие имеет комплексный характер и представляет собой совокупность взаимосвязанных действий.</w:t>
      </w:r>
    </w:p>
    <w:p w14:paraId="65B82A6B" w14:textId="77777777" w:rsidR="009927DA" w:rsidRDefault="009927DA" w:rsidP="009927DA">
      <w:pPr>
        <w:widowControl w:val="0"/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ab/>
        <w:t>Благоустройство дворовых территорий реализуется путем выполнения минимального (ремонт дворовых проездов, обеспечение освещения дворовых территорий, установка скамеек, урн) и дополнительного (оборудование детских и (или) спортивных площадок, автомобильных парковок, ремонт тротуаров, ремонт подпорных стен, устройство откосов, ремонт смотровых люков, решеток дождеприемников, озеленение территорий, ремонт ливневой канализации, площадок для установки мусоросборников) перечней работ.</w:t>
      </w:r>
    </w:p>
    <w:p w14:paraId="654048AC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4.4. Ожидаемый результат реализации мероприятия:</w:t>
      </w:r>
    </w:p>
    <w:p w14:paraId="6E30EDB6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- повышение уровня благоустройства общественных территорий сельского поселения,</w:t>
      </w:r>
    </w:p>
    <w:p w14:paraId="661C494A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- повышение уровня благоустройства дворовых территорий сельского поселения, повышение уровня вовлеченности заинтересованных граждан в реализацию мероприятий</w:t>
      </w:r>
    </w:p>
    <w:p w14:paraId="6634848E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по благоустройству дворовых территорий сельского поселения.</w:t>
      </w:r>
    </w:p>
    <w:p w14:paraId="07CE3247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4.5. Основными рисками, оказывающими влияние на конечные результаты реализации мероприятий Программы, являются:</w:t>
      </w:r>
    </w:p>
    <w:p w14:paraId="0C6B767C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- бюджетные риски, связанные с дефицитом бюджетов и возможностью невыполнения своих обязательств по </w:t>
      </w:r>
      <w:proofErr w:type="spellStart"/>
      <w:r>
        <w:rPr>
          <w:color w:val="000000"/>
          <w:lang w:eastAsia="ar-SA"/>
        </w:rPr>
        <w:t>софинансированию</w:t>
      </w:r>
      <w:proofErr w:type="spellEnd"/>
      <w:r>
        <w:rPr>
          <w:color w:val="000000"/>
          <w:lang w:eastAsia="ar-SA"/>
        </w:rPr>
        <w:t xml:space="preserve"> мероприятий Программы;</w:t>
      </w:r>
    </w:p>
    <w:p w14:paraId="11AD185D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- риски невыполнения исполнителем обязательств, превышения стоимости проекта, риски низкого качества работ;</w:t>
      </w:r>
    </w:p>
    <w:p w14:paraId="388C6CCB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- социальные риски, связанные с низкой социальной активностью населения, отсутствием </w:t>
      </w:r>
      <w:r>
        <w:rPr>
          <w:color w:val="000000"/>
          <w:lang w:eastAsia="ar-SA"/>
        </w:rPr>
        <w:lastRenderedPageBreak/>
        <w:t>массовой культуры соучастия в благоустройстве общественных и дворовых территорий.</w:t>
      </w:r>
    </w:p>
    <w:p w14:paraId="7E368CBF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В целях выявления и минимизации возможных рисков в процессе реализации Программы предлагаются:</w:t>
      </w:r>
    </w:p>
    <w:p w14:paraId="0DC275E6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- перераспределение объемов финансирования в зависимости от динамики и темпов решения тактических задач;</w:t>
      </w:r>
    </w:p>
    <w:p w14:paraId="7831AB6E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- осуществление мониторинга выполнения муниципальной программы, регулярный анализ выполнения показателей и мероприятий муниципальной программы;</w:t>
      </w:r>
    </w:p>
    <w:p w14:paraId="248A819D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-  привлечение жителей многоквартирных домов к активному участию в благоустройстве дворовых территорий путем проведения разъяснительной работы.</w:t>
      </w:r>
    </w:p>
    <w:p w14:paraId="709B382D" w14:textId="77777777" w:rsidR="009927DA" w:rsidRDefault="009927DA" w:rsidP="009927DA">
      <w:pPr>
        <w:widowControl w:val="0"/>
        <w:suppressAutoHyphens/>
        <w:jc w:val="right"/>
        <w:rPr>
          <w:color w:val="000000"/>
          <w:lang w:eastAsia="ar-SA"/>
        </w:rPr>
      </w:pPr>
    </w:p>
    <w:p w14:paraId="0DC715E1" w14:textId="77777777" w:rsidR="009927DA" w:rsidRDefault="009927DA" w:rsidP="009927DA">
      <w:pPr>
        <w:rPr>
          <w:color w:val="000000"/>
          <w:lang w:eastAsia="ar-SA"/>
        </w:rPr>
      </w:pPr>
      <w:r>
        <w:rPr>
          <w:color w:val="000000"/>
          <w:lang w:eastAsia="ar-SA"/>
        </w:rPr>
        <w:br w:type="page"/>
      </w:r>
    </w:p>
    <w:p w14:paraId="299F1236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lang w:eastAsia="ar-SA"/>
        </w:rPr>
      </w:pPr>
      <w:r>
        <w:rPr>
          <w:color w:val="000000"/>
          <w:sz w:val="22"/>
          <w:szCs w:val="22"/>
          <w:lang w:eastAsia="ar-SA"/>
        </w:rPr>
        <w:lastRenderedPageBreak/>
        <w:tab/>
      </w:r>
      <w:r>
        <w:rPr>
          <w:color w:val="000000"/>
          <w:sz w:val="22"/>
          <w:szCs w:val="22"/>
          <w:lang w:eastAsia="ar-SA"/>
        </w:rPr>
        <w:tab/>
        <w:t>Приложение 1</w:t>
      </w:r>
    </w:p>
    <w:p w14:paraId="568A614E" w14:textId="77777777" w:rsidR="009927DA" w:rsidRDefault="009927DA" w:rsidP="009927DA">
      <w:pPr>
        <w:widowControl w:val="0"/>
        <w:tabs>
          <w:tab w:val="left" w:pos="2880"/>
        </w:tabs>
        <w:suppressAutoHyphens/>
        <w:ind w:left="5812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к муниципальной программе</w:t>
      </w:r>
    </w:p>
    <w:p w14:paraId="15C3D650" w14:textId="77777777" w:rsidR="009927DA" w:rsidRDefault="009927DA" w:rsidP="009927DA">
      <w:pPr>
        <w:widowControl w:val="0"/>
        <w:tabs>
          <w:tab w:val="left" w:pos="2880"/>
        </w:tabs>
        <w:suppressAutoHyphens/>
        <w:ind w:left="5812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«Формирование современной среды</w:t>
      </w:r>
    </w:p>
    <w:p w14:paraId="150180E6" w14:textId="77777777" w:rsidR="009927DA" w:rsidRDefault="009927DA" w:rsidP="009927DA">
      <w:pPr>
        <w:widowControl w:val="0"/>
        <w:tabs>
          <w:tab w:val="left" w:pos="2880"/>
        </w:tabs>
        <w:suppressAutoHyphens/>
        <w:ind w:left="5812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в сельском поселении «село Карага»</w:t>
      </w:r>
    </w:p>
    <w:p w14:paraId="75BAB61E" w14:textId="77777777" w:rsidR="009927DA" w:rsidRDefault="009927DA" w:rsidP="009927DA">
      <w:pPr>
        <w:widowControl w:val="0"/>
        <w:tabs>
          <w:tab w:val="left" w:pos="2880"/>
        </w:tabs>
        <w:suppressAutoHyphens/>
        <w:ind w:left="5812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>на 2024 год»</w:t>
      </w:r>
    </w:p>
    <w:p w14:paraId="16E99071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</w:p>
    <w:p w14:paraId="1956F620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>Перечень мероприятий муниципальной программы</w:t>
      </w:r>
    </w:p>
    <w:p w14:paraId="382CF082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>«Формирование современной среды в сельском поселении «село Карага»</w:t>
      </w:r>
    </w:p>
    <w:p w14:paraId="2F137EA0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>на 2024 год»</w:t>
      </w:r>
    </w:p>
    <w:p w14:paraId="19ED79F9" w14:textId="77777777" w:rsidR="009927DA" w:rsidRDefault="009927DA" w:rsidP="009927DA">
      <w:pPr>
        <w:widowControl w:val="0"/>
        <w:tabs>
          <w:tab w:val="left" w:pos="2880"/>
        </w:tabs>
        <w:suppressAutoHyphens/>
        <w:jc w:val="center"/>
        <w:rPr>
          <w:color w:val="000000"/>
          <w:lang w:eastAsia="ar-SA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8"/>
        <w:gridCol w:w="1417"/>
        <w:gridCol w:w="1134"/>
        <w:gridCol w:w="1418"/>
        <w:gridCol w:w="1840"/>
      </w:tblGrid>
      <w:tr w:rsidR="009927DA" w14:paraId="385A27CA" w14:textId="77777777" w:rsidTr="009927DA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01A0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2B7E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Срок реализации мероприятия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6ED7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Объем финансирования (тыс. рублей),</w:t>
            </w:r>
          </w:p>
        </w:tc>
      </w:tr>
      <w:tr w:rsidR="009927DA" w14:paraId="0D58EF11" w14:textId="77777777" w:rsidTr="009927DA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499F" w14:textId="77777777" w:rsidR="009927DA" w:rsidRDefault="009927DA">
            <w:pPr>
              <w:rPr>
                <w:b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3F6A" w14:textId="77777777" w:rsidR="009927DA" w:rsidRDefault="009927DA">
            <w:pPr>
              <w:rPr>
                <w:b/>
                <w:color w:val="000000"/>
                <w:lang w:eastAsia="ar-S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B99A8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274D6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в том числе по источникам финансирования</w:t>
            </w:r>
          </w:p>
        </w:tc>
      </w:tr>
      <w:tr w:rsidR="009927DA" w14:paraId="279C8348" w14:textId="77777777" w:rsidTr="009927DA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10EF" w14:textId="77777777" w:rsidR="009927DA" w:rsidRDefault="009927DA">
            <w:pPr>
              <w:rPr>
                <w:b/>
                <w:color w:val="00000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5C52" w14:textId="77777777" w:rsidR="009927DA" w:rsidRDefault="009927DA">
            <w:pPr>
              <w:rPr>
                <w:b/>
                <w:color w:val="000000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71CE" w14:textId="77777777" w:rsidR="009927DA" w:rsidRDefault="009927DA">
            <w:pPr>
              <w:rPr>
                <w:b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D8A3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Краевой бюджет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8ECD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C210A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>
              <w:rPr>
                <w:b/>
                <w:color w:val="000000"/>
                <w:sz w:val="22"/>
                <w:szCs w:val="22"/>
                <w:lang w:eastAsia="ar-SA"/>
              </w:rPr>
              <w:t>Внебюджетные источники</w:t>
            </w:r>
          </w:p>
        </w:tc>
      </w:tr>
      <w:tr w:rsidR="009927DA" w14:paraId="2B74B68C" w14:textId="77777777" w:rsidTr="009927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245E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Программа «Формирование современной среды</w:t>
            </w:r>
          </w:p>
          <w:p w14:paraId="5531015D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в сельском поселении «село Карага» на 2024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E371C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FD58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2 751,00000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0071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E956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2 751,00000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4C80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</w:t>
            </w:r>
          </w:p>
        </w:tc>
      </w:tr>
      <w:tr w:rsidR="009927DA" w14:paraId="202679A4" w14:textId="77777777" w:rsidTr="009927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EFDA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Подпрограмма 1: Благоустройство территорий в сельском поселении «село Карага»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539E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8A92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2 751,00000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E964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7FF6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2 751,00000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EA04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</w:t>
            </w:r>
          </w:p>
        </w:tc>
      </w:tr>
      <w:tr w:rsidR="009927DA" w14:paraId="7D8AB0B5" w14:textId="77777777" w:rsidTr="009927D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486A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Основное мероприятие Подпрограммы 1: «Мероприятия, направленные на благоустройство территорий в сельском поселении «село Карага»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016B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49E6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2 751,00000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E947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811D8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2 751,00000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8F7F" w14:textId="77777777" w:rsidR="009927DA" w:rsidRDefault="009927DA">
            <w:pPr>
              <w:widowControl w:val="0"/>
              <w:tabs>
                <w:tab w:val="left" w:pos="2880"/>
              </w:tabs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sz w:val="22"/>
                <w:szCs w:val="22"/>
                <w:lang w:eastAsia="ar-SA"/>
              </w:rPr>
              <w:t>0,00</w:t>
            </w:r>
          </w:p>
        </w:tc>
      </w:tr>
    </w:tbl>
    <w:p w14:paraId="4CAA0B16" w14:textId="77777777" w:rsidR="009927DA" w:rsidRDefault="009927DA" w:rsidP="009927DA">
      <w:pPr>
        <w:widowControl w:val="0"/>
        <w:tabs>
          <w:tab w:val="left" w:pos="2880"/>
        </w:tabs>
        <w:suppressAutoHyphens/>
        <w:jc w:val="both"/>
        <w:rPr>
          <w:color w:val="000000"/>
          <w:lang w:eastAsia="ar-SA"/>
        </w:rPr>
      </w:pPr>
    </w:p>
    <w:p w14:paraId="3278243C" w14:textId="77777777" w:rsidR="009927DA" w:rsidRDefault="009927DA" w:rsidP="009927D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E2F56CB" w14:textId="77777777" w:rsidR="00462536" w:rsidRPr="00462536" w:rsidRDefault="00462536" w:rsidP="00462536">
      <w:pPr>
        <w:widowControl w:val="0"/>
        <w:suppressAutoHyphens/>
        <w:ind w:firstLine="284"/>
        <w:rPr>
          <w:rFonts w:eastAsia="Lucida Sans Unicode"/>
          <w:color w:val="000000"/>
          <w:sz w:val="28"/>
          <w:szCs w:val="28"/>
          <w:lang w:eastAsia="ar-SA"/>
        </w:rPr>
      </w:pPr>
    </w:p>
    <w:p w14:paraId="48508241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</w:p>
    <w:p w14:paraId="53A1E216" w14:textId="77777777" w:rsidR="00462536" w:rsidRPr="00462536" w:rsidRDefault="00462536" w:rsidP="00462536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</w:p>
    <w:p w14:paraId="046B441B" w14:textId="77777777" w:rsidR="00462536" w:rsidRDefault="00462536" w:rsidP="00462536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</w:p>
    <w:p w14:paraId="222078AE" w14:textId="77777777" w:rsidR="00462536" w:rsidRDefault="00462536" w:rsidP="00462536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</w:p>
    <w:p w14:paraId="52C27FE1" w14:textId="77777777" w:rsidR="00462536" w:rsidRDefault="00462536" w:rsidP="00462536">
      <w:pPr>
        <w:widowControl w:val="0"/>
        <w:tabs>
          <w:tab w:val="left" w:pos="2880"/>
        </w:tabs>
        <w:suppressAutoHyphens/>
        <w:ind w:left="6237"/>
        <w:rPr>
          <w:color w:val="000000"/>
          <w:lang w:eastAsia="ar-SA"/>
        </w:rPr>
      </w:pPr>
    </w:p>
    <w:p w14:paraId="398212A0" w14:textId="77777777" w:rsidR="00462536" w:rsidRDefault="00462536" w:rsidP="00555FF8">
      <w:pPr>
        <w:widowControl w:val="0"/>
        <w:tabs>
          <w:tab w:val="left" w:pos="2880"/>
        </w:tabs>
        <w:suppressAutoHyphens/>
        <w:rPr>
          <w:color w:val="000000"/>
          <w:lang w:eastAsia="ar-SA"/>
        </w:rPr>
      </w:pPr>
    </w:p>
    <w:sectPr w:rsidR="00462536" w:rsidSect="007B1724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7FAF"/>
    <w:multiLevelType w:val="multilevel"/>
    <w:tmpl w:val="A5401E7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" w15:restartNumberingAfterBreak="0">
    <w:nsid w:val="357469E4"/>
    <w:multiLevelType w:val="multilevel"/>
    <w:tmpl w:val="33C67F2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6D4660BD"/>
    <w:multiLevelType w:val="hybridMultilevel"/>
    <w:tmpl w:val="3300E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E5B5FFF"/>
    <w:multiLevelType w:val="hybridMultilevel"/>
    <w:tmpl w:val="A5401E70"/>
    <w:lvl w:ilvl="0" w:tplc="3912BA8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4C409C48">
      <w:start w:val="1"/>
      <w:numFmt w:val="decimal"/>
      <w:lvlText w:val="2.%2."/>
      <w:lvlJc w:val="left"/>
      <w:pPr>
        <w:ind w:left="1477" w:hanging="360"/>
      </w:pPr>
      <w:rPr>
        <w:rFonts w:cs="Times New Roman" w:hint="default"/>
        <w:sz w:val="28"/>
        <w:szCs w:val="28"/>
      </w:rPr>
    </w:lvl>
    <w:lvl w:ilvl="2" w:tplc="04190011">
      <w:start w:val="1"/>
      <w:numFmt w:val="decimal"/>
      <w:lvlText w:val="%3)"/>
      <w:lvlJc w:val="left"/>
      <w:pPr>
        <w:ind w:left="8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4" w15:restartNumberingAfterBreak="0">
    <w:nsid w:val="72AF03EF"/>
    <w:multiLevelType w:val="hybridMultilevel"/>
    <w:tmpl w:val="41001BA0"/>
    <w:lvl w:ilvl="0" w:tplc="FFFFFFFF">
      <w:start w:val="1"/>
      <w:numFmt w:val="decimal"/>
      <w:lvlText w:val="%1)"/>
      <w:lvlJc w:val="left"/>
      <w:pPr>
        <w:tabs>
          <w:tab w:val="num" w:pos="1425"/>
        </w:tabs>
        <w:ind w:left="1425" w:hanging="106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70E2A5A"/>
    <w:multiLevelType w:val="hybridMultilevel"/>
    <w:tmpl w:val="081C5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636E"/>
    <w:rsid w:val="00000D04"/>
    <w:rsid w:val="000064BF"/>
    <w:rsid w:val="00027014"/>
    <w:rsid w:val="000418C2"/>
    <w:rsid w:val="0004730C"/>
    <w:rsid w:val="00050594"/>
    <w:rsid w:val="00054599"/>
    <w:rsid w:val="00057F4D"/>
    <w:rsid w:val="00067C8C"/>
    <w:rsid w:val="00074256"/>
    <w:rsid w:val="00077FFB"/>
    <w:rsid w:val="00083D04"/>
    <w:rsid w:val="000870C0"/>
    <w:rsid w:val="000928FB"/>
    <w:rsid w:val="0009347B"/>
    <w:rsid w:val="000A6E48"/>
    <w:rsid w:val="000A7489"/>
    <w:rsid w:val="000A7ACF"/>
    <w:rsid w:val="000B05BC"/>
    <w:rsid w:val="000B4C55"/>
    <w:rsid w:val="000B4DAF"/>
    <w:rsid w:val="000B7029"/>
    <w:rsid w:val="000C2554"/>
    <w:rsid w:val="000C4E6E"/>
    <w:rsid w:val="000D14BC"/>
    <w:rsid w:val="000F3503"/>
    <w:rsid w:val="00105663"/>
    <w:rsid w:val="0011056E"/>
    <w:rsid w:val="00113134"/>
    <w:rsid w:val="0011548E"/>
    <w:rsid w:val="001218EF"/>
    <w:rsid w:val="0012440E"/>
    <w:rsid w:val="00131EC5"/>
    <w:rsid w:val="001324EA"/>
    <w:rsid w:val="00141ADC"/>
    <w:rsid w:val="00143694"/>
    <w:rsid w:val="00143DE5"/>
    <w:rsid w:val="00146D9F"/>
    <w:rsid w:val="0015184F"/>
    <w:rsid w:val="001539B0"/>
    <w:rsid w:val="00155388"/>
    <w:rsid w:val="00161030"/>
    <w:rsid w:val="00170617"/>
    <w:rsid w:val="00172723"/>
    <w:rsid w:val="001728FD"/>
    <w:rsid w:val="0017364E"/>
    <w:rsid w:val="0017663C"/>
    <w:rsid w:val="00180F98"/>
    <w:rsid w:val="0018490F"/>
    <w:rsid w:val="00192D7B"/>
    <w:rsid w:val="00197229"/>
    <w:rsid w:val="0019789B"/>
    <w:rsid w:val="001A1ED6"/>
    <w:rsid w:val="001B3FE4"/>
    <w:rsid w:val="001B430B"/>
    <w:rsid w:val="001B7BCC"/>
    <w:rsid w:val="001C3236"/>
    <w:rsid w:val="001C7267"/>
    <w:rsid w:val="001D25B0"/>
    <w:rsid w:val="001D61D0"/>
    <w:rsid w:val="001E49DB"/>
    <w:rsid w:val="001F2EBA"/>
    <w:rsid w:val="001F418E"/>
    <w:rsid w:val="001F4A07"/>
    <w:rsid w:val="001F6869"/>
    <w:rsid w:val="001F705B"/>
    <w:rsid w:val="001F79E9"/>
    <w:rsid w:val="0020402E"/>
    <w:rsid w:val="0020521C"/>
    <w:rsid w:val="00210D3C"/>
    <w:rsid w:val="00215699"/>
    <w:rsid w:val="00232FB3"/>
    <w:rsid w:val="00233E61"/>
    <w:rsid w:val="00240F31"/>
    <w:rsid w:val="00243364"/>
    <w:rsid w:val="00254039"/>
    <w:rsid w:val="00254AE2"/>
    <w:rsid w:val="00255F99"/>
    <w:rsid w:val="002653E0"/>
    <w:rsid w:val="00267AC6"/>
    <w:rsid w:val="00273362"/>
    <w:rsid w:val="00277AFE"/>
    <w:rsid w:val="00282B6C"/>
    <w:rsid w:val="002838CD"/>
    <w:rsid w:val="002865C0"/>
    <w:rsid w:val="00286892"/>
    <w:rsid w:val="00297D58"/>
    <w:rsid w:val="002A0FA8"/>
    <w:rsid w:val="002A234D"/>
    <w:rsid w:val="002D6DC8"/>
    <w:rsid w:val="002D734C"/>
    <w:rsid w:val="002E7DAF"/>
    <w:rsid w:val="002F2C50"/>
    <w:rsid w:val="002F34EE"/>
    <w:rsid w:val="0030052E"/>
    <w:rsid w:val="00302CB8"/>
    <w:rsid w:val="003061A4"/>
    <w:rsid w:val="00330C4A"/>
    <w:rsid w:val="00331062"/>
    <w:rsid w:val="0033500B"/>
    <w:rsid w:val="00345858"/>
    <w:rsid w:val="00345F16"/>
    <w:rsid w:val="00346FFF"/>
    <w:rsid w:val="00354D9E"/>
    <w:rsid w:val="00363E5B"/>
    <w:rsid w:val="00371904"/>
    <w:rsid w:val="00380A6C"/>
    <w:rsid w:val="0039277B"/>
    <w:rsid w:val="003A1E09"/>
    <w:rsid w:val="003A4BA4"/>
    <w:rsid w:val="003A76B2"/>
    <w:rsid w:val="003B5B07"/>
    <w:rsid w:val="003B5B4E"/>
    <w:rsid w:val="003D1C71"/>
    <w:rsid w:val="003E0D19"/>
    <w:rsid w:val="003F05E8"/>
    <w:rsid w:val="003F2EA4"/>
    <w:rsid w:val="003F40E3"/>
    <w:rsid w:val="003F58F8"/>
    <w:rsid w:val="00410494"/>
    <w:rsid w:val="00414180"/>
    <w:rsid w:val="004238C6"/>
    <w:rsid w:val="00426CAA"/>
    <w:rsid w:val="004369FE"/>
    <w:rsid w:val="00447C19"/>
    <w:rsid w:val="00455604"/>
    <w:rsid w:val="00456F14"/>
    <w:rsid w:val="00462536"/>
    <w:rsid w:val="00465EA1"/>
    <w:rsid w:val="0047560F"/>
    <w:rsid w:val="00483637"/>
    <w:rsid w:val="00483FBF"/>
    <w:rsid w:val="004858DD"/>
    <w:rsid w:val="00487F43"/>
    <w:rsid w:val="00491A41"/>
    <w:rsid w:val="004A74E6"/>
    <w:rsid w:val="004B4138"/>
    <w:rsid w:val="004B67C6"/>
    <w:rsid w:val="004C4601"/>
    <w:rsid w:val="004C4676"/>
    <w:rsid w:val="004C5A6B"/>
    <w:rsid w:val="004D0217"/>
    <w:rsid w:val="004D19C2"/>
    <w:rsid w:val="004D3AC9"/>
    <w:rsid w:val="004D7163"/>
    <w:rsid w:val="004D7195"/>
    <w:rsid w:val="00512DF4"/>
    <w:rsid w:val="00513174"/>
    <w:rsid w:val="0051462D"/>
    <w:rsid w:val="00514E19"/>
    <w:rsid w:val="005167AE"/>
    <w:rsid w:val="00532FDC"/>
    <w:rsid w:val="0054008F"/>
    <w:rsid w:val="005400A8"/>
    <w:rsid w:val="00542CF1"/>
    <w:rsid w:val="00550E40"/>
    <w:rsid w:val="005548D4"/>
    <w:rsid w:val="00555FF8"/>
    <w:rsid w:val="00557FAA"/>
    <w:rsid w:val="005620A2"/>
    <w:rsid w:val="00563393"/>
    <w:rsid w:val="00563486"/>
    <w:rsid w:val="005662EA"/>
    <w:rsid w:val="00566F45"/>
    <w:rsid w:val="00572AA4"/>
    <w:rsid w:val="00587556"/>
    <w:rsid w:val="005B72BC"/>
    <w:rsid w:val="005C6D89"/>
    <w:rsid w:val="005D744C"/>
    <w:rsid w:val="005E72D8"/>
    <w:rsid w:val="005F15BC"/>
    <w:rsid w:val="005F2578"/>
    <w:rsid w:val="005F3C8C"/>
    <w:rsid w:val="006037D5"/>
    <w:rsid w:val="006047C0"/>
    <w:rsid w:val="00615C89"/>
    <w:rsid w:val="006267AD"/>
    <w:rsid w:val="00635526"/>
    <w:rsid w:val="00646C2F"/>
    <w:rsid w:val="00647D67"/>
    <w:rsid w:val="0065376E"/>
    <w:rsid w:val="006547FF"/>
    <w:rsid w:val="00663117"/>
    <w:rsid w:val="006653D4"/>
    <w:rsid w:val="00670131"/>
    <w:rsid w:val="00672D4E"/>
    <w:rsid w:val="00675550"/>
    <w:rsid w:val="00681857"/>
    <w:rsid w:val="00691F1D"/>
    <w:rsid w:val="00692CC2"/>
    <w:rsid w:val="006937F0"/>
    <w:rsid w:val="0069760A"/>
    <w:rsid w:val="006A07BB"/>
    <w:rsid w:val="006A5220"/>
    <w:rsid w:val="006A57AA"/>
    <w:rsid w:val="006B4987"/>
    <w:rsid w:val="006B7870"/>
    <w:rsid w:val="006C36A7"/>
    <w:rsid w:val="006C56A3"/>
    <w:rsid w:val="006C5BAE"/>
    <w:rsid w:val="006D4778"/>
    <w:rsid w:val="006D5D38"/>
    <w:rsid w:val="006E097F"/>
    <w:rsid w:val="006E1C22"/>
    <w:rsid w:val="006E2151"/>
    <w:rsid w:val="006F175E"/>
    <w:rsid w:val="006F5D95"/>
    <w:rsid w:val="006F6489"/>
    <w:rsid w:val="007018E0"/>
    <w:rsid w:val="00707105"/>
    <w:rsid w:val="00714C59"/>
    <w:rsid w:val="007208BA"/>
    <w:rsid w:val="007279FC"/>
    <w:rsid w:val="00732E16"/>
    <w:rsid w:val="00734392"/>
    <w:rsid w:val="00734A9B"/>
    <w:rsid w:val="00735F87"/>
    <w:rsid w:val="0073616F"/>
    <w:rsid w:val="00740A66"/>
    <w:rsid w:val="00742F29"/>
    <w:rsid w:val="0075133D"/>
    <w:rsid w:val="00761BD1"/>
    <w:rsid w:val="007642D5"/>
    <w:rsid w:val="007804EB"/>
    <w:rsid w:val="00781605"/>
    <w:rsid w:val="00787991"/>
    <w:rsid w:val="007918A3"/>
    <w:rsid w:val="007A2511"/>
    <w:rsid w:val="007A42F5"/>
    <w:rsid w:val="007B1724"/>
    <w:rsid w:val="007B325C"/>
    <w:rsid w:val="007B7C7A"/>
    <w:rsid w:val="007B7C80"/>
    <w:rsid w:val="007B7F88"/>
    <w:rsid w:val="007C1A07"/>
    <w:rsid w:val="007C527F"/>
    <w:rsid w:val="007C6A34"/>
    <w:rsid w:val="007E08F6"/>
    <w:rsid w:val="007F1525"/>
    <w:rsid w:val="007F2698"/>
    <w:rsid w:val="0080395E"/>
    <w:rsid w:val="00811B67"/>
    <w:rsid w:val="0081505A"/>
    <w:rsid w:val="008172C3"/>
    <w:rsid w:val="008214C4"/>
    <w:rsid w:val="00830235"/>
    <w:rsid w:val="00833731"/>
    <w:rsid w:val="008451D0"/>
    <w:rsid w:val="0084559E"/>
    <w:rsid w:val="00851374"/>
    <w:rsid w:val="00851424"/>
    <w:rsid w:val="00855B81"/>
    <w:rsid w:val="00865AA2"/>
    <w:rsid w:val="00884ACF"/>
    <w:rsid w:val="00886253"/>
    <w:rsid w:val="00886542"/>
    <w:rsid w:val="00887CC5"/>
    <w:rsid w:val="00890DF1"/>
    <w:rsid w:val="00892380"/>
    <w:rsid w:val="00895555"/>
    <w:rsid w:val="008973C6"/>
    <w:rsid w:val="008A02B9"/>
    <w:rsid w:val="008A3D3F"/>
    <w:rsid w:val="008B0678"/>
    <w:rsid w:val="008C2295"/>
    <w:rsid w:val="008C43A8"/>
    <w:rsid w:val="00901BCE"/>
    <w:rsid w:val="00905613"/>
    <w:rsid w:val="00905873"/>
    <w:rsid w:val="009060C4"/>
    <w:rsid w:val="00910237"/>
    <w:rsid w:val="00912FAC"/>
    <w:rsid w:val="00913BF1"/>
    <w:rsid w:val="00921D27"/>
    <w:rsid w:val="00922742"/>
    <w:rsid w:val="00927382"/>
    <w:rsid w:val="00927C7E"/>
    <w:rsid w:val="009301EF"/>
    <w:rsid w:val="009321B2"/>
    <w:rsid w:val="00933298"/>
    <w:rsid w:val="009347CE"/>
    <w:rsid w:val="00936B30"/>
    <w:rsid w:val="0095240B"/>
    <w:rsid w:val="00960378"/>
    <w:rsid w:val="009651DA"/>
    <w:rsid w:val="009864B2"/>
    <w:rsid w:val="009915D7"/>
    <w:rsid w:val="009927DA"/>
    <w:rsid w:val="00994FCC"/>
    <w:rsid w:val="009952E8"/>
    <w:rsid w:val="00997087"/>
    <w:rsid w:val="009B1D20"/>
    <w:rsid w:val="009B2C08"/>
    <w:rsid w:val="009B4E9E"/>
    <w:rsid w:val="009B5741"/>
    <w:rsid w:val="009C2C02"/>
    <w:rsid w:val="009C5051"/>
    <w:rsid w:val="009C6806"/>
    <w:rsid w:val="009C70AB"/>
    <w:rsid w:val="009D0DE3"/>
    <w:rsid w:val="009D18E3"/>
    <w:rsid w:val="009D413D"/>
    <w:rsid w:val="009D789A"/>
    <w:rsid w:val="009E7973"/>
    <w:rsid w:val="009F4CE9"/>
    <w:rsid w:val="00A042D6"/>
    <w:rsid w:val="00A06960"/>
    <w:rsid w:val="00A332F8"/>
    <w:rsid w:val="00A3433E"/>
    <w:rsid w:val="00A3778B"/>
    <w:rsid w:val="00A41518"/>
    <w:rsid w:val="00A41D97"/>
    <w:rsid w:val="00A4316B"/>
    <w:rsid w:val="00A54EF7"/>
    <w:rsid w:val="00A55E12"/>
    <w:rsid w:val="00A6346E"/>
    <w:rsid w:val="00A80E02"/>
    <w:rsid w:val="00AA07AD"/>
    <w:rsid w:val="00AA2082"/>
    <w:rsid w:val="00AD0A5D"/>
    <w:rsid w:val="00AD3C14"/>
    <w:rsid w:val="00AE10E8"/>
    <w:rsid w:val="00AE18BB"/>
    <w:rsid w:val="00AE2921"/>
    <w:rsid w:val="00AF4954"/>
    <w:rsid w:val="00AF54BB"/>
    <w:rsid w:val="00AF63A8"/>
    <w:rsid w:val="00B000E2"/>
    <w:rsid w:val="00B01F1B"/>
    <w:rsid w:val="00B023BF"/>
    <w:rsid w:val="00B02EB5"/>
    <w:rsid w:val="00B0694C"/>
    <w:rsid w:val="00B07E60"/>
    <w:rsid w:val="00B179CA"/>
    <w:rsid w:val="00B30766"/>
    <w:rsid w:val="00B309CA"/>
    <w:rsid w:val="00B30F6D"/>
    <w:rsid w:val="00B37D85"/>
    <w:rsid w:val="00B410FB"/>
    <w:rsid w:val="00B4605B"/>
    <w:rsid w:val="00B47325"/>
    <w:rsid w:val="00B530BB"/>
    <w:rsid w:val="00B542E9"/>
    <w:rsid w:val="00B62B28"/>
    <w:rsid w:val="00B62D54"/>
    <w:rsid w:val="00B649C5"/>
    <w:rsid w:val="00B752FD"/>
    <w:rsid w:val="00B806CB"/>
    <w:rsid w:val="00B84B1F"/>
    <w:rsid w:val="00BA1031"/>
    <w:rsid w:val="00BA1330"/>
    <w:rsid w:val="00BA1DC8"/>
    <w:rsid w:val="00BA6566"/>
    <w:rsid w:val="00BB0B26"/>
    <w:rsid w:val="00BB1227"/>
    <w:rsid w:val="00BC1036"/>
    <w:rsid w:val="00BD6983"/>
    <w:rsid w:val="00BE2F22"/>
    <w:rsid w:val="00BE62D8"/>
    <w:rsid w:val="00BE6574"/>
    <w:rsid w:val="00BE6E9F"/>
    <w:rsid w:val="00BF2AEB"/>
    <w:rsid w:val="00C03FF3"/>
    <w:rsid w:val="00C04C56"/>
    <w:rsid w:val="00C07EDC"/>
    <w:rsid w:val="00C20131"/>
    <w:rsid w:val="00C2128A"/>
    <w:rsid w:val="00C2636E"/>
    <w:rsid w:val="00C36B3D"/>
    <w:rsid w:val="00C3765C"/>
    <w:rsid w:val="00C411A6"/>
    <w:rsid w:val="00C4231F"/>
    <w:rsid w:val="00C4571E"/>
    <w:rsid w:val="00C55CD7"/>
    <w:rsid w:val="00C55D92"/>
    <w:rsid w:val="00C55DBB"/>
    <w:rsid w:val="00C56FD1"/>
    <w:rsid w:val="00C60297"/>
    <w:rsid w:val="00C617E4"/>
    <w:rsid w:val="00C66B06"/>
    <w:rsid w:val="00C67B21"/>
    <w:rsid w:val="00C71D87"/>
    <w:rsid w:val="00C93F8C"/>
    <w:rsid w:val="00C968C5"/>
    <w:rsid w:val="00CA13B2"/>
    <w:rsid w:val="00CB2865"/>
    <w:rsid w:val="00CC285B"/>
    <w:rsid w:val="00CC56D0"/>
    <w:rsid w:val="00CC69A6"/>
    <w:rsid w:val="00CC71CE"/>
    <w:rsid w:val="00CC7978"/>
    <w:rsid w:val="00CE072D"/>
    <w:rsid w:val="00CE2A2D"/>
    <w:rsid w:val="00CF5E3C"/>
    <w:rsid w:val="00CF6E4B"/>
    <w:rsid w:val="00D051EE"/>
    <w:rsid w:val="00D2049F"/>
    <w:rsid w:val="00D247D6"/>
    <w:rsid w:val="00D2738A"/>
    <w:rsid w:val="00D30A0E"/>
    <w:rsid w:val="00D419D4"/>
    <w:rsid w:val="00D46D17"/>
    <w:rsid w:val="00D531B6"/>
    <w:rsid w:val="00D553B3"/>
    <w:rsid w:val="00D555C3"/>
    <w:rsid w:val="00D63A41"/>
    <w:rsid w:val="00D64C01"/>
    <w:rsid w:val="00D66B02"/>
    <w:rsid w:val="00D67AE9"/>
    <w:rsid w:val="00D75393"/>
    <w:rsid w:val="00D75EAF"/>
    <w:rsid w:val="00D777D7"/>
    <w:rsid w:val="00D84C96"/>
    <w:rsid w:val="00D94726"/>
    <w:rsid w:val="00DA09E4"/>
    <w:rsid w:val="00DA2820"/>
    <w:rsid w:val="00DC45EF"/>
    <w:rsid w:val="00DD06F4"/>
    <w:rsid w:val="00DD3300"/>
    <w:rsid w:val="00DD40D5"/>
    <w:rsid w:val="00DD433D"/>
    <w:rsid w:val="00DE0F5C"/>
    <w:rsid w:val="00DE3200"/>
    <w:rsid w:val="00DE5E5C"/>
    <w:rsid w:val="00DF464E"/>
    <w:rsid w:val="00DF69E9"/>
    <w:rsid w:val="00DF79F5"/>
    <w:rsid w:val="00E15E7C"/>
    <w:rsid w:val="00E31AE8"/>
    <w:rsid w:val="00E4438F"/>
    <w:rsid w:val="00E502D2"/>
    <w:rsid w:val="00E5511D"/>
    <w:rsid w:val="00E64030"/>
    <w:rsid w:val="00E670A5"/>
    <w:rsid w:val="00E76C79"/>
    <w:rsid w:val="00E83EF0"/>
    <w:rsid w:val="00E86013"/>
    <w:rsid w:val="00E97237"/>
    <w:rsid w:val="00EA0538"/>
    <w:rsid w:val="00EA53DF"/>
    <w:rsid w:val="00EB03A8"/>
    <w:rsid w:val="00EB5869"/>
    <w:rsid w:val="00EC5CAE"/>
    <w:rsid w:val="00ED3C56"/>
    <w:rsid w:val="00ED5A06"/>
    <w:rsid w:val="00EE0079"/>
    <w:rsid w:val="00EE6339"/>
    <w:rsid w:val="00EE6A5E"/>
    <w:rsid w:val="00EF0D32"/>
    <w:rsid w:val="00EF1EF8"/>
    <w:rsid w:val="00F21220"/>
    <w:rsid w:val="00F21F5C"/>
    <w:rsid w:val="00F422AC"/>
    <w:rsid w:val="00F51322"/>
    <w:rsid w:val="00F578C0"/>
    <w:rsid w:val="00F6680B"/>
    <w:rsid w:val="00F67B2E"/>
    <w:rsid w:val="00F7094E"/>
    <w:rsid w:val="00F83426"/>
    <w:rsid w:val="00F839A7"/>
    <w:rsid w:val="00F84BCD"/>
    <w:rsid w:val="00F8769F"/>
    <w:rsid w:val="00FA1453"/>
    <w:rsid w:val="00FB6A8C"/>
    <w:rsid w:val="00FC2B4A"/>
    <w:rsid w:val="00FC2CC2"/>
    <w:rsid w:val="00FD2C96"/>
    <w:rsid w:val="00FD5BE5"/>
    <w:rsid w:val="00FE4148"/>
    <w:rsid w:val="00FE43F7"/>
    <w:rsid w:val="00FE7AAA"/>
    <w:rsid w:val="00FF2CB2"/>
    <w:rsid w:val="00FF3F13"/>
    <w:rsid w:val="00FF6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1C8757"/>
  <w15:docId w15:val="{DD220400-1CFA-408A-9F9F-AD912692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A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63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36E"/>
    <w:rPr>
      <w:rFonts w:ascii="Arial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uiPriority w:val="59"/>
    <w:rsid w:val="00C2636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263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636E"/>
    <w:rPr>
      <w:rFonts w:ascii="Tahoma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9C70AB"/>
    <w:rPr>
      <w:rFonts w:cs="Times New Roman"/>
      <w:color w:val="106BBE"/>
    </w:rPr>
  </w:style>
  <w:style w:type="character" w:customStyle="1" w:styleId="a7">
    <w:name w:val="Цветовое выделение"/>
    <w:uiPriority w:val="99"/>
    <w:rsid w:val="009C70AB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9C70A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Прижатый влево"/>
    <w:basedOn w:val="a"/>
    <w:next w:val="a"/>
    <w:uiPriority w:val="99"/>
    <w:rsid w:val="009C70AB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Nonformat">
    <w:name w:val="ConsPlusNonformat"/>
    <w:uiPriority w:val="99"/>
    <w:rsid w:val="0002701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514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AA">
    <w:name w:val="! AAA !"/>
    <w:uiPriority w:val="99"/>
    <w:rsid w:val="00000D04"/>
    <w:pPr>
      <w:spacing w:after="120"/>
      <w:jc w:val="both"/>
    </w:pPr>
    <w:rPr>
      <w:rFonts w:ascii="Times New Roman" w:hAnsi="Times New Roman"/>
      <w:color w:val="0000FF"/>
      <w:sz w:val="24"/>
      <w:szCs w:val="24"/>
    </w:rPr>
  </w:style>
  <w:style w:type="paragraph" w:styleId="aa">
    <w:name w:val="Body Text"/>
    <w:basedOn w:val="a"/>
    <w:link w:val="ab"/>
    <w:uiPriority w:val="99"/>
    <w:rsid w:val="0084559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84559E"/>
    <w:rPr>
      <w:sz w:val="28"/>
      <w:szCs w:val="20"/>
    </w:rPr>
  </w:style>
  <w:style w:type="character" w:customStyle="1" w:styleId="BodyText2Char">
    <w:name w:val="Body Text 2 Char"/>
    <w:basedOn w:val="a0"/>
    <w:uiPriority w:val="99"/>
    <w:semiHidden/>
    <w:locked/>
    <w:rsid w:val="00AF4954"/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84559E"/>
    <w:rPr>
      <w:rFonts w:cs="Times New Roman"/>
      <w:sz w:val="28"/>
      <w:lang w:val="ru-RU" w:eastAsia="ru-RU" w:bidi="ar-SA"/>
    </w:rPr>
  </w:style>
  <w:style w:type="paragraph" w:styleId="ac">
    <w:name w:val="Body Text Indent"/>
    <w:aliases w:val="Основной текст 1"/>
    <w:basedOn w:val="a"/>
    <w:link w:val="ad"/>
    <w:uiPriority w:val="99"/>
    <w:rsid w:val="00DE3200"/>
    <w:pPr>
      <w:spacing w:after="120"/>
      <w:ind w:left="283"/>
    </w:pPr>
  </w:style>
  <w:style w:type="character" w:customStyle="1" w:styleId="ad">
    <w:name w:val="Основной текст с отступом Знак"/>
    <w:aliases w:val="Основной текст 1 Знак"/>
    <w:basedOn w:val="a0"/>
    <w:link w:val="ac"/>
    <w:uiPriority w:val="99"/>
    <w:locked/>
    <w:rsid w:val="00DE3200"/>
    <w:rPr>
      <w:rFonts w:cs="Times New Roman"/>
      <w:sz w:val="24"/>
      <w:szCs w:val="24"/>
      <w:lang w:val="ru-RU" w:eastAsia="ru-RU" w:bidi="ar-SA"/>
    </w:rPr>
  </w:style>
  <w:style w:type="character" w:styleId="ae">
    <w:name w:val="Hyperlink"/>
    <w:basedOn w:val="a0"/>
    <w:uiPriority w:val="99"/>
    <w:rsid w:val="00CC56D0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rsid w:val="00CC56D0"/>
    <w:rPr>
      <w:rFonts w:cs="Times New Roman"/>
      <w:color w:val="800080"/>
      <w:u w:val="single"/>
    </w:rPr>
  </w:style>
  <w:style w:type="paragraph" w:styleId="af0">
    <w:name w:val="List Paragraph"/>
    <w:basedOn w:val="a"/>
    <w:uiPriority w:val="34"/>
    <w:qFormat/>
    <w:rsid w:val="009060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1">
    <w:name w:val="Комментарий"/>
    <w:basedOn w:val="a"/>
    <w:next w:val="a"/>
    <w:uiPriority w:val="99"/>
    <w:rsid w:val="00646C2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646C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192.168.1.110\&#1086;&#1073;&#1097;&#1072;&#1103;\1.%20&#1053;&#1054;&#1056;&#1052;&#1040;&#1058;&#1048;&#1042;&#1053;&#1054;-&#1055;&#1056;&#1040;&#1042;&#1054;&#1042;&#1040;&#1071;%20&#1041;&#1040;&#1047;&#1040;\&#1050;&#1040;&#1056;&#1040;&#1043;&#1040;%20&#1053;&#1054;&#1056;&#1052;&#1040;&#1058;&#1048;&#1042;&#1050;&#1040;\3.%20&#1055;&#1054;&#1057;&#1058;&#1040;&#1053;&#1054;&#1042;&#1051;&#1045;&#1053;&#1048;&#1071;\2024\&#1055;&#1088;&#1086;&#1077;&#1082;&#1090;&#1099;\&#1103;&#1085;&#1074;&#1072;&#1088;&#1100;\&#1055;&#1086;&#1089;&#1090;%20&#8470;%2000%20&#1086;&#1090;%2009.01.2023%20&#1052;&#1091;&#1085;.%20&#1087;&#1088;&#1086;&#1075;&#1088;&#1072;&#1084;&#1084;&#1072;%20&#1060;&#1086;&#1088;&#1084;&#1080;&#1088;&#1086;&#1074;&#1072;&#1085;&#1080;&#1077;%20&#1089;&#1086;&#1074;&#1088;&#1077;&#1084;&#1077;&#1085;&#1085;&#1086;&#1081;%20&#1089;&#1088;&#1077;&#1076;&#1099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0DD2AC-74AB-4823-A8B5-CFD6A05A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8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SSS</Company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soloviev-va</dc:creator>
  <cp:lastModifiedBy>Admin</cp:lastModifiedBy>
  <cp:revision>57</cp:revision>
  <cp:lastPrinted>2024-01-11T03:22:00Z</cp:lastPrinted>
  <dcterms:created xsi:type="dcterms:W3CDTF">2018-05-15T04:54:00Z</dcterms:created>
  <dcterms:modified xsi:type="dcterms:W3CDTF">2024-01-11T03:23:00Z</dcterms:modified>
</cp:coreProperties>
</file>