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31" w:rsidRPr="00EE1C31" w:rsidRDefault="00EE1C31" w:rsidP="00EE1C3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EE1C31">
        <w:rPr>
          <w:b/>
          <w:sz w:val="28"/>
          <w:szCs w:val="28"/>
          <w:lang w:eastAsia="ar-SA"/>
        </w:rPr>
        <w:t>РОССИЙСКАЯ ФЕДЕРАЦИЯ</w:t>
      </w:r>
    </w:p>
    <w:p w:rsidR="00EE1C31" w:rsidRPr="00EE1C31" w:rsidRDefault="00EE1C31" w:rsidP="00EE1C3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EE1C31">
        <w:rPr>
          <w:b/>
          <w:sz w:val="28"/>
          <w:szCs w:val="28"/>
          <w:lang w:eastAsia="ar-SA"/>
        </w:rPr>
        <w:t>КАМЧАТСКИЙ КРАЙ</w:t>
      </w:r>
    </w:p>
    <w:p w:rsidR="00EE1C31" w:rsidRPr="00EE1C31" w:rsidRDefault="00EE1C31" w:rsidP="00EE1C31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E1C31">
        <w:rPr>
          <w:b/>
          <w:sz w:val="28"/>
          <w:szCs w:val="28"/>
          <w:lang w:eastAsia="ar-SA"/>
        </w:rPr>
        <w:t>КАРАГИНСКИЙ РАЙОН</w:t>
      </w:r>
      <w:r w:rsidRPr="00EE1C31">
        <w:rPr>
          <w:b/>
          <w:sz w:val="28"/>
          <w:szCs w:val="28"/>
        </w:rPr>
        <w:t xml:space="preserve"> </w:t>
      </w:r>
    </w:p>
    <w:p w:rsidR="00EE1C31" w:rsidRPr="00EE1C31" w:rsidRDefault="00EE1C31" w:rsidP="00EE1C31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E1C31">
        <w:rPr>
          <w:b/>
          <w:sz w:val="28"/>
          <w:szCs w:val="28"/>
          <w:lang w:eastAsia="ar-SA"/>
        </w:rPr>
        <w:t>СЕЛЬСКОЕ ПОСЕЛЕНИЕ «СЕЛО КАРАГА»</w:t>
      </w:r>
      <w:r w:rsidRPr="00EE1C31">
        <w:rPr>
          <w:b/>
          <w:sz w:val="28"/>
          <w:szCs w:val="28"/>
        </w:rPr>
        <w:t xml:space="preserve"> </w:t>
      </w:r>
    </w:p>
    <w:p w:rsidR="00EE1C31" w:rsidRPr="00EE1C31" w:rsidRDefault="00FA5E77" w:rsidP="00EE1C3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EE1C31" w:rsidRPr="00EE1C31" w:rsidRDefault="00EE1C31" w:rsidP="00EE1C31">
      <w:pPr>
        <w:rPr>
          <w:sz w:val="28"/>
          <w:szCs w:val="28"/>
        </w:rPr>
      </w:pPr>
    </w:p>
    <w:p w:rsidR="00EE1C31" w:rsidRPr="00EE1C31" w:rsidRDefault="00EE1C31" w:rsidP="00EE1C31">
      <w:pPr>
        <w:tabs>
          <w:tab w:val="left" w:pos="2880"/>
        </w:tabs>
        <w:spacing w:line="276" w:lineRule="auto"/>
        <w:jc w:val="center"/>
        <w:rPr>
          <w:b/>
        </w:rPr>
      </w:pPr>
      <w:r w:rsidRPr="00EE1C31">
        <w:rPr>
          <w:b/>
        </w:rPr>
        <w:t>ПОСТАНОВЛЕНИЕ</w:t>
      </w:r>
    </w:p>
    <w:p w:rsidR="00EE1C31" w:rsidRPr="00EE1C31" w:rsidRDefault="00EE1C31" w:rsidP="00EE1C31">
      <w:pPr>
        <w:tabs>
          <w:tab w:val="left" w:pos="2880"/>
        </w:tabs>
        <w:spacing w:line="276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EE1C31" w:rsidRPr="00EE1C31" w:rsidTr="00EE1C31">
        <w:tc>
          <w:tcPr>
            <w:tcW w:w="532" w:type="dxa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E1C31">
              <w:rPr>
                <w:b/>
                <w:bCs/>
              </w:rPr>
              <w:t>от</w:t>
            </w:r>
          </w:p>
        </w:tc>
        <w:tc>
          <w:tcPr>
            <w:tcW w:w="776" w:type="dxa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E1C31">
              <w:rPr>
                <w:b/>
                <w:bCs/>
              </w:rPr>
              <w:t>«04»</w:t>
            </w:r>
          </w:p>
        </w:tc>
        <w:tc>
          <w:tcPr>
            <w:tcW w:w="1210" w:type="dxa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1C31">
              <w:rPr>
                <w:b/>
                <w:bCs/>
              </w:rPr>
              <w:t xml:space="preserve">апреля </w:t>
            </w:r>
          </w:p>
        </w:tc>
        <w:tc>
          <w:tcPr>
            <w:tcW w:w="992" w:type="dxa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E1C31">
              <w:rPr>
                <w:b/>
                <w:bCs/>
              </w:rPr>
              <w:t>2022г.</w:t>
            </w:r>
          </w:p>
        </w:tc>
        <w:tc>
          <w:tcPr>
            <w:tcW w:w="4710" w:type="dxa"/>
            <w:gridSpan w:val="2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</w:tcPr>
          <w:p w:rsidR="00EE1C31" w:rsidRPr="00EE1C31" w:rsidRDefault="00EE1C31" w:rsidP="00E66F5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EE1C31">
              <w:rPr>
                <w:b/>
                <w:bCs/>
              </w:rPr>
              <w:t>№ 2</w:t>
            </w:r>
            <w:r w:rsidR="00E66F5D">
              <w:rPr>
                <w:b/>
                <w:bCs/>
              </w:rPr>
              <w:t>2</w:t>
            </w:r>
          </w:p>
        </w:tc>
      </w:tr>
      <w:tr w:rsidR="00EE1C31" w:rsidRPr="00EE1C31" w:rsidTr="00EE1C31">
        <w:tc>
          <w:tcPr>
            <w:tcW w:w="4785" w:type="dxa"/>
            <w:gridSpan w:val="5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5" w:type="dxa"/>
            <w:gridSpan w:val="2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EE1C31" w:rsidRPr="00EE1C31" w:rsidTr="00EE1C31">
        <w:tc>
          <w:tcPr>
            <w:tcW w:w="4785" w:type="dxa"/>
            <w:gridSpan w:val="5"/>
          </w:tcPr>
          <w:p w:rsidR="00EE1C31" w:rsidRPr="00EE1C31" w:rsidRDefault="00EE1C31" w:rsidP="00FA5E77">
            <w:pPr>
              <w:ind w:right="600"/>
              <w:jc w:val="both"/>
            </w:pPr>
            <w:r>
              <w:rPr>
                <w:rFonts w:eastAsia="Lucida Sans Unicode"/>
                <w:color w:val="000000"/>
                <w:lang w:eastAsia="ar-SA"/>
              </w:rPr>
              <w:t>«</w:t>
            </w:r>
            <w:r w:rsidRPr="00EE1C31">
              <w:rPr>
                <w:rFonts w:eastAsia="Lucida Sans Unicode"/>
                <w:color w:val="000000"/>
                <w:lang w:eastAsia="ar-SA"/>
              </w:rPr>
              <w:t>О создании на постоянной основе патрульно-маневренной группы на территории муниципального образования сельского поселения «село Карага»</w:t>
            </w:r>
          </w:p>
        </w:tc>
        <w:tc>
          <w:tcPr>
            <w:tcW w:w="4785" w:type="dxa"/>
            <w:gridSpan w:val="2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EE1C31" w:rsidRPr="00EE1C31" w:rsidRDefault="00EE1C31" w:rsidP="00EE1C31">
      <w:pPr>
        <w:widowControl w:val="0"/>
        <w:tabs>
          <w:tab w:val="left" w:pos="2880"/>
        </w:tabs>
        <w:suppressAutoHyphens/>
        <w:jc w:val="center"/>
        <w:rPr>
          <w:rFonts w:eastAsia="Lucida Sans Unicode"/>
          <w:b/>
          <w:color w:val="000000"/>
          <w:lang w:eastAsia="ar-SA"/>
        </w:rPr>
      </w:pPr>
    </w:p>
    <w:p w:rsidR="00EE1C31" w:rsidRPr="00EE1C31" w:rsidRDefault="00EE1C31" w:rsidP="00EE1C31">
      <w:pPr>
        <w:widowControl w:val="0"/>
        <w:shd w:val="clear" w:color="auto" w:fill="FFFFFF"/>
        <w:tabs>
          <w:tab w:val="left" w:pos="686"/>
        </w:tabs>
        <w:suppressAutoHyphens/>
        <w:contextualSpacing/>
        <w:jc w:val="both"/>
        <w:rPr>
          <w:rFonts w:eastAsia="Lucida Sans Unicode"/>
          <w:color w:val="000000"/>
          <w:lang w:eastAsia="ar-SA"/>
        </w:rPr>
      </w:pPr>
      <w:r w:rsidRPr="00EE1C31">
        <w:rPr>
          <w:rFonts w:eastAsia="Lucida Sans Unicode"/>
          <w:color w:val="000000"/>
          <w:lang w:eastAsia="ar-SA"/>
        </w:rPr>
        <w:tab/>
      </w:r>
    </w:p>
    <w:p w:rsidR="00A05044" w:rsidRPr="00EE1C31" w:rsidRDefault="00EE1C31" w:rsidP="00FA5E77">
      <w:pPr>
        <w:widowControl w:val="0"/>
        <w:shd w:val="clear" w:color="auto" w:fill="FFFFFF"/>
        <w:tabs>
          <w:tab w:val="left" w:pos="686"/>
        </w:tabs>
        <w:suppressAutoHyphens/>
        <w:spacing w:line="276" w:lineRule="auto"/>
        <w:contextualSpacing/>
        <w:jc w:val="both"/>
        <w:rPr>
          <w:bCs/>
        </w:rPr>
      </w:pPr>
      <w:r w:rsidRPr="00EE1C31">
        <w:rPr>
          <w:rFonts w:eastAsia="Lucida Sans Unicode"/>
          <w:color w:val="000000"/>
          <w:lang w:eastAsia="ar-SA"/>
        </w:rPr>
        <w:tab/>
      </w:r>
      <w:proofErr w:type="gramStart"/>
      <w:r w:rsidR="00A05044" w:rsidRPr="00EE1C31">
        <w:t>В соответствии с Федеральным законом от 21.12.1994 № 69</w:t>
      </w:r>
      <w:r w:rsidR="00046740" w:rsidRPr="00EE1C31">
        <w:t>-ФЗ «</w:t>
      </w:r>
      <w:r w:rsidR="00A05044" w:rsidRPr="00EE1C31">
        <w:t xml:space="preserve">О  пожарной безопасности», </w:t>
      </w:r>
      <w:r w:rsidR="00046740" w:rsidRPr="00EE1C31"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="00120394" w:rsidRPr="00EE1C31">
        <w:t>,</w:t>
      </w:r>
      <w:r w:rsidR="00046740" w:rsidRPr="00EE1C31">
        <w:t xml:space="preserve">  Федеральным законом от 06.10.2003 № 131-ФЗ «Об общих принципах организации местного самоуправления в Российской Федерации», </w:t>
      </w:r>
      <w:r w:rsidR="00A05044" w:rsidRPr="00EE1C31">
        <w:rPr>
          <w:bCs/>
        </w:rPr>
        <w:t xml:space="preserve">с целью предупреждения, ликвидации и профилактики пожаров на территории муниципального образования </w:t>
      </w:r>
      <w:r w:rsidR="007F5813" w:rsidRPr="00EE1C31">
        <w:t>сельского поселения «село Карага»</w:t>
      </w:r>
      <w:proofErr w:type="gramEnd"/>
    </w:p>
    <w:p w:rsidR="007F5813" w:rsidRPr="00EE1C31" w:rsidRDefault="007F5813" w:rsidP="00FA5E77">
      <w:pPr>
        <w:spacing w:line="276" w:lineRule="auto"/>
      </w:pPr>
    </w:p>
    <w:p w:rsidR="00EE1C31" w:rsidRPr="00EE1C31" w:rsidRDefault="00EE1C31" w:rsidP="00FA5E77">
      <w:pPr>
        <w:widowControl w:val="0"/>
        <w:shd w:val="clear" w:color="auto" w:fill="FFFFFF"/>
        <w:tabs>
          <w:tab w:val="left" w:pos="686"/>
        </w:tabs>
        <w:suppressAutoHyphens/>
        <w:spacing w:line="276" w:lineRule="auto"/>
        <w:contextualSpacing/>
        <w:rPr>
          <w:rFonts w:eastAsia="Lucida Sans Unicode"/>
          <w:color w:val="000000"/>
          <w:lang w:eastAsia="ar-SA"/>
        </w:rPr>
      </w:pPr>
      <w:r w:rsidRPr="00EE1C31">
        <w:rPr>
          <w:rFonts w:eastAsia="Lucida Sans Unicode"/>
          <w:color w:val="000000"/>
          <w:lang w:eastAsia="ar-SA"/>
        </w:rPr>
        <w:t>ПОСТАНОВЛЯЮ:</w:t>
      </w:r>
    </w:p>
    <w:p w:rsidR="007F5813" w:rsidRPr="00EE1C31" w:rsidRDefault="007F5813" w:rsidP="00FA5E77">
      <w:pPr>
        <w:spacing w:line="276" w:lineRule="auto"/>
        <w:ind w:firstLine="708"/>
        <w:jc w:val="center"/>
      </w:pPr>
    </w:p>
    <w:p w:rsidR="007F5813" w:rsidRPr="00EE1C31" w:rsidRDefault="00A05044" w:rsidP="00FA5E77">
      <w:pPr>
        <w:pStyle w:val="aa"/>
        <w:spacing w:line="276" w:lineRule="auto"/>
        <w:ind w:left="0" w:firstLine="708"/>
        <w:jc w:val="both"/>
        <w:rPr>
          <w:b/>
          <w:bCs/>
        </w:rPr>
      </w:pPr>
      <w:r w:rsidRPr="00EE1C31">
        <w:t xml:space="preserve">1.Создать </w:t>
      </w:r>
      <w:r w:rsidR="007F5813" w:rsidRPr="00EE1C31">
        <w:rPr>
          <w:bCs/>
        </w:rPr>
        <w:t xml:space="preserve">на территории муниципального образования </w:t>
      </w:r>
      <w:r w:rsidR="007F5813" w:rsidRPr="00EE1C31">
        <w:t>сельского поселения «село Карага»</w:t>
      </w:r>
      <w:r w:rsidR="00A42FFA" w:rsidRPr="00EE1C31">
        <w:t xml:space="preserve"> </w:t>
      </w:r>
      <w:r w:rsidR="00881D26" w:rsidRPr="00EE1C31">
        <w:rPr>
          <w:bCs/>
        </w:rPr>
        <w:t>патрульно-</w:t>
      </w:r>
      <w:r w:rsidR="007F5813" w:rsidRPr="00EE1C31">
        <w:rPr>
          <w:bCs/>
        </w:rPr>
        <w:t>маневренную групп</w:t>
      </w:r>
      <w:r w:rsidR="008B6CA6" w:rsidRPr="00EE1C31">
        <w:rPr>
          <w:bCs/>
        </w:rPr>
        <w:t>у</w:t>
      </w:r>
      <w:r w:rsidR="007F5813" w:rsidRPr="00EE1C31">
        <w:rPr>
          <w:bCs/>
        </w:rPr>
        <w:t xml:space="preserve"> (приложени</w:t>
      </w:r>
      <w:r w:rsidR="002C4925" w:rsidRPr="00EE1C31">
        <w:rPr>
          <w:bCs/>
        </w:rPr>
        <w:t>е</w:t>
      </w:r>
      <w:r w:rsidR="007F5813" w:rsidRPr="00EE1C31">
        <w:rPr>
          <w:bCs/>
        </w:rPr>
        <w:t xml:space="preserve"> 1).</w:t>
      </w:r>
    </w:p>
    <w:p w:rsidR="00A05044" w:rsidRPr="00EE1C31" w:rsidRDefault="00A05044" w:rsidP="00FA5E77">
      <w:pPr>
        <w:pStyle w:val="aa"/>
        <w:spacing w:line="276" w:lineRule="auto"/>
        <w:ind w:left="0" w:firstLine="708"/>
        <w:jc w:val="both"/>
        <w:rPr>
          <w:b/>
          <w:bCs/>
        </w:rPr>
      </w:pPr>
      <w:r w:rsidRPr="00EE1C31">
        <w:t>2.</w:t>
      </w:r>
      <w:r w:rsidR="008B6CA6" w:rsidRPr="00EE1C31">
        <w:t xml:space="preserve"> Определить задачи для </w:t>
      </w:r>
      <w:r w:rsidR="00881D26" w:rsidRPr="00EE1C31">
        <w:rPr>
          <w:bCs/>
        </w:rPr>
        <w:t>патрульно-маневренной</w:t>
      </w:r>
      <w:r w:rsidR="00A42FFA" w:rsidRPr="00EE1C31">
        <w:rPr>
          <w:bCs/>
        </w:rPr>
        <w:t xml:space="preserve"> групп</w:t>
      </w:r>
      <w:r w:rsidR="008B6CA6" w:rsidRPr="00EE1C31">
        <w:rPr>
          <w:bCs/>
        </w:rPr>
        <w:t>ы</w:t>
      </w:r>
      <w:r w:rsidR="002C4925" w:rsidRPr="00EE1C31">
        <w:rPr>
          <w:bCs/>
        </w:rPr>
        <w:t xml:space="preserve"> </w:t>
      </w:r>
      <w:r w:rsidR="00D208D0" w:rsidRPr="00EE1C31">
        <w:t>сельского поселения «село Карага»</w:t>
      </w:r>
      <w:r w:rsidR="00D208D0" w:rsidRPr="00EE1C31">
        <w:rPr>
          <w:bCs/>
        </w:rPr>
        <w:t xml:space="preserve"> </w:t>
      </w:r>
      <w:r w:rsidR="002C4925" w:rsidRPr="00EE1C31">
        <w:rPr>
          <w:bCs/>
        </w:rPr>
        <w:t>(приложение 2)</w:t>
      </w:r>
      <w:r w:rsidR="00A42FFA" w:rsidRPr="00EE1C31">
        <w:rPr>
          <w:bCs/>
        </w:rPr>
        <w:t>.</w:t>
      </w:r>
      <w:r w:rsidR="00A42FFA" w:rsidRPr="00EE1C31">
        <w:rPr>
          <w:b/>
          <w:bCs/>
        </w:rPr>
        <w:t xml:space="preserve"> </w:t>
      </w:r>
    </w:p>
    <w:p w:rsidR="00295B2E" w:rsidRPr="00EE1C31" w:rsidRDefault="00295B2E" w:rsidP="00FA5E77">
      <w:pPr>
        <w:pStyle w:val="aa"/>
        <w:spacing w:line="276" w:lineRule="auto"/>
        <w:ind w:left="0" w:firstLine="708"/>
        <w:jc w:val="both"/>
        <w:rPr>
          <w:bCs/>
        </w:rPr>
      </w:pPr>
      <w:r w:rsidRPr="00EE1C31">
        <w:rPr>
          <w:bCs/>
        </w:rPr>
        <w:t xml:space="preserve">3. </w:t>
      </w:r>
      <w:r w:rsidRPr="00EE1C31">
        <w:t>Признать постановление главы МО СП «</w:t>
      </w:r>
      <w:proofErr w:type="spellStart"/>
      <w:r w:rsidRPr="00EE1C31">
        <w:t>с</w:t>
      </w:r>
      <w:proofErr w:type="gramStart"/>
      <w:r w:rsidRPr="00EE1C31">
        <w:t>.К</w:t>
      </w:r>
      <w:proofErr w:type="gramEnd"/>
      <w:r w:rsidRPr="00EE1C31">
        <w:t>арага</w:t>
      </w:r>
      <w:proofErr w:type="spellEnd"/>
      <w:r w:rsidRPr="00EE1C31">
        <w:t>» от 03.04.2017 г. №15 «О создании на постоянной основе патрульно-маневренной группы на территории муниципального образования сельского поселения «село Карага» утратившим силу.</w:t>
      </w:r>
    </w:p>
    <w:p w:rsidR="00E2480F" w:rsidRPr="00EE1C31" w:rsidRDefault="00295B2E" w:rsidP="00FA5E77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EE1C31">
        <w:t>4</w:t>
      </w:r>
      <w:r w:rsidR="00A05044" w:rsidRPr="00EE1C31">
        <w:t>.</w:t>
      </w:r>
      <w:r w:rsidR="00E2480F" w:rsidRPr="00EE1C31">
        <w:t xml:space="preserve"> 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="00E2480F" w:rsidRPr="00EE1C31">
        <w:t>с</w:t>
      </w:r>
      <w:proofErr w:type="gramStart"/>
      <w:r w:rsidR="00E2480F" w:rsidRPr="00EE1C31">
        <w:t>.К</w:t>
      </w:r>
      <w:proofErr w:type="gramEnd"/>
      <w:r w:rsidR="00E2480F" w:rsidRPr="00EE1C31">
        <w:t>арага</w:t>
      </w:r>
      <w:proofErr w:type="spellEnd"/>
      <w:r w:rsidR="00E2480F" w:rsidRPr="00EE1C31">
        <w:t>»</w:t>
      </w:r>
    </w:p>
    <w:p w:rsidR="00BA6672" w:rsidRPr="00EE1C31" w:rsidRDefault="00BA6672" w:rsidP="00FA5E77">
      <w:pPr>
        <w:spacing w:line="276" w:lineRule="auto"/>
        <w:ind w:firstLine="708"/>
        <w:jc w:val="both"/>
      </w:pPr>
    </w:p>
    <w:p w:rsidR="00BA6672" w:rsidRDefault="00BA6672" w:rsidP="00A05044">
      <w:pPr>
        <w:ind w:firstLine="708"/>
        <w:jc w:val="both"/>
      </w:pPr>
    </w:p>
    <w:p w:rsidR="00EE1C31" w:rsidRPr="00EE1C31" w:rsidRDefault="00EE1C31" w:rsidP="00A05044">
      <w:pPr>
        <w:ind w:firstLine="708"/>
        <w:jc w:val="both"/>
      </w:pPr>
    </w:p>
    <w:p w:rsidR="002C4925" w:rsidRPr="00EE1C31" w:rsidRDefault="002C4925" w:rsidP="00FA5E7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C3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="003C6B9A" w:rsidRPr="00EE1C31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="003C6B9A" w:rsidRPr="00EE1C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4925" w:rsidRPr="00EE1C31" w:rsidRDefault="00115D0E" w:rsidP="00FA5E7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C31">
        <w:rPr>
          <w:rFonts w:ascii="Times New Roman" w:hAnsi="Times New Roman" w:cs="Times New Roman"/>
          <w:b w:val="0"/>
          <w:sz w:val="24"/>
          <w:szCs w:val="24"/>
        </w:rPr>
        <w:t>п</w:t>
      </w:r>
      <w:r w:rsidR="003C6B9A" w:rsidRPr="00EE1C31">
        <w:rPr>
          <w:rFonts w:ascii="Times New Roman" w:hAnsi="Times New Roman" w:cs="Times New Roman"/>
          <w:b w:val="0"/>
          <w:sz w:val="24"/>
          <w:szCs w:val="24"/>
        </w:rPr>
        <w:t>оселения</w:t>
      </w:r>
      <w:r w:rsidRPr="00EE1C31">
        <w:rPr>
          <w:rFonts w:ascii="Times New Roman" w:hAnsi="Times New Roman" w:cs="Times New Roman"/>
          <w:b w:val="0"/>
          <w:sz w:val="24"/>
          <w:szCs w:val="24"/>
        </w:rPr>
        <w:t xml:space="preserve"> «село Карага»</w:t>
      </w:r>
      <w:r w:rsidR="002C4925" w:rsidRPr="00EE1C31">
        <w:rPr>
          <w:rFonts w:ascii="Times New Roman" w:hAnsi="Times New Roman" w:cs="Times New Roman"/>
          <w:b w:val="0"/>
          <w:sz w:val="24"/>
          <w:szCs w:val="24"/>
        </w:rPr>
        <w:tab/>
      </w:r>
      <w:r w:rsidR="002C4925" w:rsidRPr="00EE1C31">
        <w:rPr>
          <w:rFonts w:ascii="Times New Roman" w:hAnsi="Times New Roman" w:cs="Times New Roman"/>
          <w:b w:val="0"/>
          <w:sz w:val="24"/>
          <w:szCs w:val="24"/>
        </w:rPr>
        <w:tab/>
      </w:r>
      <w:r w:rsidR="002C4925" w:rsidRPr="00EE1C31">
        <w:rPr>
          <w:rFonts w:ascii="Times New Roman" w:hAnsi="Times New Roman" w:cs="Times New Roman"/>
          <w:b w:val="0"/>
          <w:sz w:val="24"/>
          <w:szCs w:val="24"/>
        </w:rPr>
        <w:tab/>
      </w:r>
      <w:r w:rsidR="00B66302" w:rsidRPr="00EE1C31">
        <w:rPr>
          <w:rFonts w:ascii="Times New Roman" w:hAnsi="Times New Roman" w:cs="Times New Roman"/>
          <w:b w:val="0"/>
          <w:sz w:val="24"/>
          <w:szCs w:val="24"/>
        </w:rPr>
        <w:tab/>
      </w:r>
      <w:r w:rsidR="00B66302" w:rsidRPr="00EE1C31">
        <w:rPr>
          <w:rFonts w:ascii="Times New Roman" w:hAnsi="Times New Roman" w:cs="Times New Roman"/>
          <w:b w:val="0"/>
          <w:sz w:val="24"/>
          <w:szCs w:val="24"/>
        </w:rPr>
        <w:tab/>
      </w:r>
      <w:r w:rsidR="002C4925" w:rsidRPr="00EE1C31">
        <w:rPr>
          <w:rFonts w:ascii="Times New Roman" w:hAnsi="Times New Roman" w:cs="Times New Roman"/>
          <w:b w:val="0"/>
          <w:sz w:val="24"/>
          <w:szCs w:val="24"/>
        </w:rPr>
        <w:tab/>
      </w:r>
      <w:r w:rsidR="00EE1C31">
        <w:rPr>
          <w:rFonts w:ascii="Times New Roman" w:hAnsi="Times New Roman" w:cs="Times New Roman"/>
          <w:b w:val="0"/>
          <w:sz w:val="24"/>
          <w:szCs w:val="24"/>
        </w:rPr>
        <w:tab/>
      </w:r>
      <w:r w:rsidR="002C4925" w:rsidRPr="00EE1C31">
        <w:rPr>
          <w:rFonts w:ascii="Times New Roman" w:hAnsi="Times New Roman" w:cs="Times New Roman"/>
          <w:b w:val="0"/>
          <w:sz w:val="24"/>
          <w:szCs w:val="24"/>
        </w:rPr>
        <w:t xml:space="preserve">Н.В. </w:t>
      </w:r>
      <w:proofErr w:type="spellStart"/>
      <w:r w:rsidR="002C4925" w:rsidRPr="00EE1C31">
        <w:rPr>
          <w:rFonts w:ascii="Times New Roman" w:hAnsi="Times New Roman" w:cs="Times New Roman"/>
          <w:b w:val="0"/>
          <w:sz w:val="24"/>
          <w:szCs w:val="24"/>
        </w:rPr>
        <w:t>Шафранская</w:t>
      </w:r>
      <w:proofErr w:type="spellEnd"/>
    </w:p>
    <w:p w:rsidR="002C7823" w:rsidRPr="00EE1C31" w:rsidRDefault="002C7823" w:rsidP="00FA5E77">
      <w:pPr>
        <w:spacing w:line="276" w:lineRule="auto"/>
      </w:pPr>
    </w:p>
    <w:p w:rsidR="002C7823" w:rsidRDefault="002C7823" w:rsidP="00FA5E77">
      <w:pPr>
        <w:spacing w:line="276" w:lineRule="auto"/>
      </w:pPr>
    </w:p>
    <w:p w:rsidR="002C7823" w:rsidRDefault="002C7823" w:rsidP="00FA5E77">
      <w:pPr>
        <w:spacing w:line="276" w:lineRule="auto"/>
      </w:pPr>
    </w:p>
    <w:p w:rsidR="002C7823" w:rsidRDefault="002C7823"/>
    <w:p w:rsidR="002C7823" w:rsidRDefault="002C7823"/>
    <w:p w:rsidR="002C7823" w:rsidRDefault="002C7823"/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bookmarkStart w:id="0" w:name="_GoBack"/>
      <w:bookmarkEnd w:id="0"/>
      <w:r w:rsidRPr="00EE1C31">
        <w:rPr>
          <w:sz w:val="22"/>
          <w:szCs w:val="22"/>
        </w:rPr>
        <w:lastRenderedPageBreak/>
        <w:t>Приложение 1</w:t>
      </w:r>
    </w:p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r w:rsidRPr="00EE1C31">
        <w:rPr>
          <w:sz w:val="22"/>
          <w:szCs w:val="22"/>
        </w:rPr>
        <w:t xml:space="preserve">к постановлению главы </w:t>
      </w:r>
    </w:p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r w:rsidRPr="00EE1C31">
        <w:rPr>
          <w:sz w:val="22"/>
          <w:szCs w:val="22"/>
        </w:rPr>
        <w:t xml:space="preserve">МО СП «с. Карага» </w:t>
      </w:r>
    </w:p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r w:rsidRPr="00EE1C31">
        <w:rPr>
          <w:sz w:val="22"/>
          <w:szCs w:val="22"/>
        </w:rPr>
        <w:t>от «04» апреля 2022 № 2</w:t>
      </w:r>
      <w:r>
        <w:rPr>
          <w:sz w:val="22"/>
          <w:szCs w:val="22"/>
        </w:rPr>
        <w:t>2</w:t>
      </w:r>
    </w:p>
    <w:p w:rsidR="00EE1C31" w:rsidRDefault="00EE1C31" w:rsidP="00EE1C31">
      <w:pPr>
        <w:rPr>
          <w:sz w:val="26"/>
          <w:szCs w:val="26"/>
        </w:rPr>
      </w:pPr>
    </w:p>
    <w:p w:rsidR="00AC5F26" w:rsidRDefault="00AC5F26"/>
    <w:p w:rsidR="00E41283" w:rsidRPr="00EE1C31" w:rsidRDefault="00E41283" w:rsidP="00E41283">
      <w:pPr>
        <w:jc w:val="center"/>
      </w:pPr>
      <w:r w:rsidRPr="00EE1C31">
        <w:t>Состав</w:t>
      </w:r>
    </w:p>
    <w:p w:rsidR="00E41283" w:rsidRPr="00EE1C31" w:rsidRDefault="00881D26" w:rsidP="00E41283">
      <w:pPr>
        <w:jc w:val="center"/>
        <w:rPr>
          <w:b/>
        </w:rPr>
      </w:pPr>
      <w:r w:rsidRPr="00EE1C31">
        <w:rPr>
          <w:bCs/>
        </w:rPr>
        <w:t>патрульно-</w:t>
      </w:r>
      <w:r w:rsidR="00E41283" w:rsidRPr="00EE1C31">
        <w:rPr>
          <w:bCs/>
        </w:rPr>
        <w:t>маневренной группы</w:t>
      </w:r>
      <w:r w:rsidR="00E41283" w:rsidRPr="00EE1C31">
        <w:t xml:space="preserve"> сельского поселения «село Карага»</w:t>
      </w:r>
      <w:r w:rsidR="00E41283" w:rsidRPr="00EE1C31">
        <w:rPr>
          <w:bCs/>
        </w:rPr>
        <w:t xml:space="preserve"> </w:t>
      </w:r>
    </w:p>
    <w:p w:rsidR="00E41283" w:rsidRDefault="00E41283" w:rsidP="00E41283">
      <w:pPr>
        <w:jc w:val="center"/>
        <w:rPr>
          <w:b/>
          <w:sz w:val="28"/>
          <w:szCs w:val="28"/>
        </w:rPr>
      </w:pPr>
    </w:p>
    <w:p w:rsidR="00E41283" w:rsidRDefault="00E41283" w:rsidP="00E41283">
      <w:pPr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4915"/>
      </w:tblGrid>
      <w:tr w:rsidR="00E41283" w:rsidTr="00EE1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Default="00E41283" w:rsidP="00EE1C31">
            <w:pPr>
              <w:jc w:val="center"/>
            </w:pPr>
            <w: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Default="00E41283" w:rsidP="00EE1C31">
            <w:pPr>
              <w:jc w:val="center"/>
            </w:pPr>
            <w:r>
              <w:t>Ф.И.О.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Default="00E41283" w:rsidP="00EE1C31">
            <w:pPr>
              <w:jc w:val="center"/>
            </w:pPr>
            <w:r>
              <w:t>Должность</w:t>
            </w:r>
          </w:p>
        </w:tc>
      </w:tr>
      <w:tr w:rsidR="00E41283" w:rsidTr="00EE1C31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Default="00E41283" w:rsidP="00EE1C31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Pr="00A82186" w:rsidRDefault="00E41283" w:rsidP="00EE1C31">
            <w:pPr>
              <w:rPr>
                <w:color w:val="000000"/>
              </w:rPr>
            </w:pPr>
            <w:proofErr w:type="spellStart"/>
            <w:r w:rsidRPr="00A82186">
              <w:rPr>
                <w:color w:val="000000"/>
              </w:rPr>
              <w:t>Шафранская</w:t>
            </w:r>
            <w:proofErr w:type="spellEnd"/>
            <w:r w:rsidRPr="00A82186"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Pr="00F27D75" w:rsidRDefault="00E41283" w:rsidP="00EE1C31">
            <w:pPr>
              <w:rPr>
                <w:color w:val="000000"/>
              </w:rPr>
            </w:pPr>
            <w:r w:rsidRPr="00F27D75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администрации МО СП «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арага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E41283" w:rsidTr="00EE1C31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Default="00E41283" w:rsidP="00EE1C31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Pr="00A82186" w:rsidRDefault="00295B2E" w:rsidP="00EE1C31">
            <w:pPr>
              <w:rPr>
                <w:color w:val="000000"/>
              </w:rPr>
            </w:pPr>
            <w:r>
              <w:rPr>
                <w:color w:val="000000"/>
              </w:rPr>
              <w:t>Юрин Павел Александрович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Pr="00F27D75" w:rsidRDefault="00E41283" w:rsidP="00EE1C31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</w:t>
            </w:r>
            <w:r w:rsidRPr="00F27D75">
              <w:rPr>
                <w:color w:val="000000"/>
              </w:rPr>
              <w:t>лав</w:t>
            </w:r>
            <w:r>
              <w:rPr>
                <w:color w:val="000000"/>
              </w:rPr>
              <w:t>ы администрации МО СП «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арага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E41283" w:rsidTr="00EE1C31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Default="00E41283" w:rsidP="00EE1C31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Pr="00A82186" w:rsidRDefault="008B6CA6" w:rsidP="00EE1C31">
            <w:r w:rsidRPr="00A82186">
              <w:t>Никифоров Александр Петрович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3" w:rsidRPr="00F27D75" w:rsidRDefault="00A82186" w:rsidP="00EE1C31">
            <w:r>
              <w:t xml:space="preserve">Начальник пожарного поста </w:t>
            </w:r>
            <w:proofErr w:type="spellStart"/>
            <w:r>
              <w:t>с.Карага</w:t>
            </w:r>
            <w:proofErr w:type="spellEnd"/>
            <w:r>
              <w:t xml:space="preserve"> (по согласованию)</w:t>
            </w:r>
          </w:p>
        </w:tc>
      </w:tr>
      <w:tr w:rsidR="008B6CA6" w:rsidTr="00EE1C31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A6" w:rsidRDefault="008B6CA6" w:rsidP="00EE1C31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A6" w:rsidRPr="00A82186" w:rsidRDefault="008B6CA6" w:rsidP="00EE1C31">
            <w:r w:rsidRPr="00A82186">
              <w:t xml:space="preserve">Еремин Алексей </w:t>
            </w:r>
            <w:r w:rsidR="00A82186" w:rsidRPr="00A82186">
              <w:t>Владимирович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A6" w:rsidRPr="00F27D75" w:rsidRDefault="00A82186" w:rsidP="00EE1C31">
            <w:r>
              <w:t xml:space="preserve">Водитель пожарного поста </w:t>
            </w:r>
            <w:proofErr w:type="spellStart"/>
            <w:r>
              <w:t>с.Карага</w:t>
            </w:r>
            <w:proofErr w:type="spellEnd"/>
            <w:r>
              <w:t xml:space="preserve"> (по согласованию)</w:t>
            </w:r>
          </w:p>
        </w:tc>
      </w:tr>
    </w:tbl>
    <w:p w:rsidR="00E41283" w:rsidRDefault="00E41283" w:rsidP="00E41283">
      <w:pPr>
        <w:jc w:val="center"/>
      </w:pPr>
    </w:p>
    <w:p w:rsidR="00E41283" w:rsidRDefault="00E41283" w:rsidP="00E41283"/>
    <w:p w:rsidR="00AC5F26" w:rsidRDefault="00AC5F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81D26" w:rsidRDefault="00881D2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B6CA6" w:rsidRDefault="008B6CA6"/>
    <w:p w:rsidR="00881D26" w:rsidRDefault="00881D26"/>
    <w:p w:rsidR="00881D26" w:rsidRDefault="00881D26"/>
    <w:p w:rsidR="00881D26" w:rsidRDefault="00881D26"/>
    <w:p w:rsidR="00881D26" w:rsidRDefault="00881D26"/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r w:rsidRPr="00EE1C3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r w:rsidRPr="00EE1C31">
        <w:rPr>
          <w:sz w:val="22"/>
          <w:szCs w:val="22"/>
        </w:rPr>
        <w:t xml:space="preserve">к постановлению главы </w:t>
      </w:r>
    </w:p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r w:rsidRPr="00EE1C31">
        <w:rPr>
          <w:sz w:val="22"/>
          <w:szCs w:val="22"/>
        </w:rPr>
        <w:t xml:space="preserve">МО СП «с. Карага» </w:t>
      </w:r>
    </w:p>
    <w:p w:rsidR="00EE1C31" w:rsidRPr="00EE1C31" w:rsidRDefault="00EE1C31" w:rsidP="00EE1C31">
      <w:pPr>
        <w:tabs>
          <w:tab w:val="left" w:pos="284"/>
          <w:tab w:val="left" w:pos="993"/>
        </w:tabs>
        <w:spacing w:before="100" w:beforeAutospacing="1" w:after="100" w:afterAutospacing="1" w:line="276" w:lineRule="auto"/>
        <w:ind w:left="6379" w:right="-143"/>
        <w:contextualSpacing/>
        <w:rPr>
          <w:sz w:val="22"/>
          <w:szCs w:val="22"/>
        </w:rPr>
      </w:pPr>
      <w:r w:rsidRPr="00EE1C31">
        <w:rPr>
          <w:sz w:val="22"/>
          <w:szCs w:val="22"/>
        </w:rPr>
        <w:t>от «04» апреля 2022 № 2</w:t>
      </w:r>
      <w:r>
        <w:rPr>
          <w:sz w:val="22"/>
          <w:szCs w:val="22"/>
        </w:rPr>
        <w:t>2</w:t>
      </w:r>
    </w:p>
    <w:p w:rsidR="00AC5F26" w:rsidRDefault="00AC5F26"/>
    <w:p w:rsidR="00AC5F26" w:rsidRDefault="00AC5F26"/>
    <w:p w:rsidR="00D96E5B" w:rsidRPr="00E66F5D" w:rsidRDefault="00D96E5B" w:rsidP="00D96E5B">
      <w:pPr>
        <w:jc w:val="center"/>
      </w:pPr>
      <w:r w:rsidRPr="00E66F5D">
        <w:t>Задачи</w:t>
      </w:r>
    </w:p>
    <w:p w:rsidR="00EE1C31" w:rsidRPr="00E66F5D" w:rsidRDefault="00D96E5B" w:rsidP="00D96E5B">
      <w:pPr>
        <w:jc w:val="center"/>
        <w:rPr>
          <w:bCs/>
        </w:rPr>
      </w:pPr>
      <w:r w:rsidRPr="00E66F5D">
        <w:t>для</w:t>
      </w:r>
      <w:r w:rsidRPr="00E66F5D">
        <w:rPr>
          <w:bCs/>
        </w:rPr>
        <w:t xml:space="preserve"> </w:t>
      </w:r>
      <w:r w:rsidR="00881D26" w:rsidRPr="00E66F5D">
        <w:rPr>
          <w:bCs/>
        </w:rPr>
        <w:t xml:space="preserve">патрульно-маневренной </w:t>
      </w:r>
      <w:r w:rsidRPr="00E66F5D">
        <w:rPr>
          <w:bCs/>
        </w:rPr>
        <w:t>групп</w:t>
      </w:r>
      <w:r w:rsidR="008B6CA6" w:rsidRPr="00E66F5D">
        <w:rPr>
          <w:bCs/>
        </w:rPr>
        <w:t>ы</w:t>
      </w:r>
    </w:p>
    <w:p w:rsidR="00AC5F26" w:rsidRPr="00E66F5D" w:rsidRDefault="00D96E5B" w:rsidP="00D96E5B">
      <w:pPr>
        <w:jc w:val="center"/>
        <w:rPr>
          <w:b/>
        </w:rPr>
      </w:pPr>
      <w:r w:rsidRPr="00E66F5D">
        <w:t>сельского поселения «село Карага»</w:t>
      </w:r>
    </w:p>
    <w:p w:rsidR="00D96E5B" w:rsidRPr="00E66F5D" w:rsidRDefault="00D96E5B" w:rsidP="00A42FFA">
      <w:pPr>
        <w:shd w:val="clear" w:color="auto" w:fill="FFFFFF"/>
        <w:ind w:firstLine="720"/>
        <w:jc w:val="both"/>
        <w:rPr>
          <w:color w:val="000000"/>
          <w:spacing w:val="-1"/>
        </w:rPr>
      </w:pPr>
    </w:p>
    <w:p w:rsidR="00A42FFA" w:rsidRDefault="00A42FFA" w:rsidP="008B6CA6">
      <w:pPr>
        <w:ind w:firstLine="720"/>
        <w:jc w:val="both"/>
        <w:rPr>
          <w:color w:val="000000"/>
          <w:spacing w:val="-1"/>
        </w:rPr>
      </w:pPr>
      <w:r w:rsidRPr="00E66F5D">
        <w:rPr>
          <w:color w:val="000000"/>
          <w:spacing w:val="-1"/>
        </w:rPr>
        <w:t>Основными задачами групп</w:t>
      </w:r>
      <w:r w:rsidR="008B6CA6" w:rsidRPr="00E66F5D">
        <w:rPr>
          <w:color w:val="000000"/>
          <w:spacing w:val="-1"/>
        </w:rPr>
        <w:t>ы</w:t>
      </w:r>
      <w:r w:rsidRPr="00E66F5D">
        <w:rPr>
          <w:color w:val="000000"/>
          <w:spacing w:val="-1"/>
        </w:rPr>
        <w:t xml:space="preserve"> являются:</w:t>
      </w:r>
    </w:p>
    <w:p w:rsidR="00E66F5D" w:rsidRPr="00E66F5D" w:rsidRDefault="00E66F5D" w:rsidP="008B6CA6">
      <w:pPr>
        <w:ind w:firstLine="720"/>
        <w:jc w:val="both"/>
      </w:pPr>
    </w:p>
    <w:p w:rsidR="00EE1C31" w:rsidRPr="00E66F5D" w:rsidRDefault="00A42FFA" w:rsidP="00EE1C31">
      <w:pPr>
        <w:pStyle w:val="aa"/>
        <w:numPr>
          <w:ilvl w:val="0"/>
          <w:numId w:val="9"/>
        </w:numPr>
        <w:jc w:val="both"/>
      </w:pPr>
      <w:r w:rsidRPr="00E66F5D">
        <w:rPr>
          <w:color w:val="000000"/>
          <w:spacing w:val="-1"/>
        </w:rPr>
        <w:t>выявление фактов сжигания населением мусора на территории населенн</w:t>
      </w:r>
      <w:r w:rsidR="00D96E5B" w:rsidRPr="00E66F5D">
        <w:rPr>
          <w:color w:val="000000"/>
          <w:spacing w:val="-1"/>
        </w:rPr>
        <w:t>ого</w:t>
      </w:r>
      <w:r w:rsidRPr="00E66F5D">
        <w:rPr>
          <w:color w:val="000000"/>
          <w:spacing w:val="-1"/>
        </w:rPr>
        <w:t xml:space="preserve"> пункт</w:t>
      </w:r>
      <w:r w:rsidR="00D96E5B" w:rsidRPr="00E66F5D">
        <w:rPr>
          <w:color w:val="000000"/>
          <w:spacing w:val="-1"/>
        </w:rPr>
        <w:t>а</w:t>
      </w:r>
      <w:r w:rsidRPr="00E66F5D">
        <w:rPr>
          <w:color w:val="000000"/>
          <w:spacing w:val="-1"/>
        </w:rPr>
        <w:t xml:space="preserve"> сельского поселения, загораний (горения) растительности на территории сельского поселения;</w:t>
      </w:r>
    </w:p>
    <w:p w:rsidR="00E66F5D" w:rsidRPr="00E66F5D" w:rsidRDefault="00E66F5D" w:rsidP="00E66F5D">
      <w:pPr>
        <w:pStyle w:val="aa"/>
        <w:ind w:left="1070"/>
        <w:jc w:val="both"/>
      </w:pPr>
    </w:p>
    <w:p w:rsidR="00EE1C31" w:rsidRPr="00E66F5D" w:rsidRDefault="00A42FFA" w:rsidP="00EE1C31">
      <w:pPr>
        <w:pStyle w:val="aa"/>
        <w:numPr>
          <w:ilvl w:val="0"/>
          <w:numId w:val="9"/>
        </w:numPr>
        <w:jc w:val="both"/>
      </w:pPr>
      <w:r w:rsidRPr="00E66F5D">
        <w:rPr>
          <w:color w:val="000000"/>
          <w:spacing w:val="11"/>
        </w:rPr>
        <w:t xml:space="preserve">проведение профилактических мероприятий среди населения по </w:t>
      </w:r>
      <w:r w:rsidRPr="00E66F5D">
        <w:rPr>
          <w:color w:val="000000"/>
          <w:spacing w:val="-1"/>
        </w:rPr>
        <w:t>соблюдению правил противопожарного режима;</w:t>
      </w:r>
    </w:p>
    <w:p w:rsidR="00E66F5D" w:rsidRPr="00E66F5D" w:rsidRDefault="00E66F5D" w:rsidP="00E66F5D">
      <w:pPr>
        <w:jc w:val="both"/>
      </w:pPr>
    </w:p>
    <w:p w:rsidR="00EE1C31" w:rsidRPr="00E66F5D" w:rsidRDefault="00A42FFA" w:rsidP="00EE1C31">
      <w:pPr>
        <w:pStyle w:val="aa"/>
        <w:numPr>
          <w:ilvl w:val="0"/>
          <w:numId w:val="9"/>
        </w:numPr>
        <w:jc w:val="both"/>
      </w:pPr>
      <w:r w:rsidRPr="00E66F5D">
        <w:rPr>
          <w:color w:val="000000"/>
          <w:spacing w:val="7"/>
        </w:rPr>
        <w:t xml:space="preserve">идентификации термических точек, определение площади пожара, </w:t>
      </w:r>
      <w:r w:rsidRPr="00E66F5D">
        <w:rPr>
          <w:color w:val="000000"/>
          <w:spacing w:val="-1"/>
        </w:rPr>
        <w:t>направления и скорости распространения огня;</w:t>
      </w:r>
    </w:p>
    <w:p w:rsidR="00E66F5D" w:rsidRPr="00E66F5D" w:rsidRDefault="00E66F5D" w:rsidP="00E66F5D">
      <w:pPr>
        <w:jc w:val="both"/>
      </w:pPr>
    </w:p>
    <w:p w:rsidR="00EE1C31" w:rsidRPr="00E66F5D" w:rsidRDefault="00A42FFA" w:rsidP="00EE1C31">
      <w:pPr>
        <w:pStyle w:val="aa"/>
        <w:numPr>
          <w:ilvl w:val="0"/>
          <w:numId w:val="9"/>
        </w:numPr>
        <w:jc w:val="both"/>
      </w:pPr>
      <w:r w:rsidRPr="00E66F5D">
        <w:rPr>
          <w:spacing w:val="1"/>
        </w:rPr>
        <w:t>мониторинг обстановки;</w:t>
      </w:r>
    </w:p>
    <w:p w:rsidR="00E66F5D" w:rsidRPr="00E66F5D" w:rsidRDefault="00E66F5D" w:rsidP="00E66F5D">
      <w:pPr>
        <w:jc w:val="both"/>
      </w:pPr>
    </w:p>
    <w:p w:rsidR="00EE1C31" w:rsidRPr="00E66F5D" w:rsidRDefault="00A42FFA" w:rsidP="00EE1C31">
      <w:pPr>
        <w:pStyle w:val="aa"/>
        <w:numPr>
          <w:ilvl w:val="0"/>
          <w:numId w:val="9"/>
        </w:numPr>
        <w:jc w:val="both"/>
      </w:pPr>
      <w:r w:rsidRPr="00E66F5D">
        <w:rPr>
          <w:color w:val="000000"/>
          <w:spacing w:val="-1"/>
        </w:rPr>
        <w:t xml:space="preserve">взаимодействие с ЕДДС </w:t>
      </w:r>
      <w:r w:rsidR="00881D26" w:rsidRPr="00E66F5D">
        <w:rPr>
          <w:color w:val="000000"/>
          <w:spacing w:val="-1"/>
        </w:rPr>
        <w:t xml:space="preserve">администрации </w:t>
      </w:r>
      <w:r w:rsidR="00D96E5B" w:rsidRPr="00E66F5D">
        <w:rPr>
          <w:color w:val="000000"/>
          <w:spacing w:val="-1"/>
        </w:rPr>
        <w:t xml:space="preserve">Карагинского </w:t>
      </w:r>
      <w:r w:rsidRPr="00E66F5D">
        <w:rPr>
          <w:color w:val="000000"/>
          <w:spacing w:val="-1"/>
        </w:rPr>
        <w:t xml:space="preserve">муниципального </w:t>
      </w:r>
      <w:r w:rsidR="00881D26" w:rsidRPr="00E66F5D">
        <w:rPr>
          <w:color w:val="000000"/>
          <w:spacing w:val="-1"/>
        </w:rPr>
        <w:t>района</w:t>
      </w:r>
      <w:r w:rsidR="008B6CA6" w:rsidRPr="00E66F5D">
        <w:rPr>
          <w:color w:val="000000"/>
          <w:spacing w:val="-1"/>
        </w:rPr>
        <w:t>;</w:t>
      </w:r>
    </w:p>
    <w:p w:rsidR="00E66F5D" w:rsidRPr="00E66F5D" w:rsidRDefault="00E66F5D" w:rsidP="00E66F5D">
      <w:pPr>
        <w:jc w:val="both"/>
      </w:pPr>
    </w:p>
    <w:p w:rsidR="00EE1C31" w:rsidRPr="00E66F5D" w:rsidRDefault="00A42FFA" w:rsidP="00EE1C31">
      <w:pPr>
        <w:pStyle w:val="aa"/>
        <w:numPr>
          <w:ilvl w:val="0"/>
          <w:numId w:val="9"/>
        </w:numPr>
        <w:jc w:val="both"/>
      </w:pPr>
      <w:r w:rsidRPr="00E66F5D">
        <w:rPr>
          <w:color w:val="000000"/>
          <w:spacing w:val="1"/>
        </w:rPr>
        <w:t xml:space="preserve">принятие мер </w:t>
      </w:r>
      <w:r w:rsidR="00AC01C9" w:rsidRPr="00E66F5D">
        <w:rPr>
          <w:color w:val="000000"/>
          <w:spacing w:val="1"/>
        </w:rPr>
        <w:t>локализации и</w:t>
      </w:r>
      <w:r w:rsidRPr="00E66F5D">
        <w:rPr>
          <w:color w:val="000000"/>
          <w:spacing w:val="1"/>
        </w:rPr>
        <w:t xml:space="preserve"> ликвидации отдельных очагов природных пожаров, </w:t>
      </w:r>
      <w:r w:rsidRPr="00E66F5D">
        <w:rPr>
          <w:color w:val="000000"/>
          <w:spacing w:val="-1"/>
        </w:rPr>
        <w:t>создающим угрозу населенным пунктам и лесному фонду;</w:t>
      </w:r>
    </w:p>
    <w:p w:rsidR="00E66F5D" w:rsidRPr="00E66F5D" w:rsidRDefault="00E66F5D" w:rsidP="00E66F5D">
      <w:pPr>
        <w:jc w:val="both"/>
      </w:pPr>
    </w:p>
    <w:p w:rsidR="00EE1C31" w:rsidRPr="00E66F5D" w:rsidRDefault="00AC01C9" w:rsidP="00EE1C31">
      <w:pPr>
        <w:pStyle w:val="aa"/>
        <w:numPr>
          <w:ilvl w:val="0"/>
          <w:numId w:val="9"/>
        </w:numPr>
        <w:jc w:val="both"/>
      </w:pPr>
      <w:r w:rsidRPr="00E66F5D">
        <w:rPr>
          <w:color w:val="000000"/>
          <w:spacing w:val="10"/>
        </w:rPr>
        <w:t xml:space="preserve">первичное определение возможной причины возникновения </w:t>
      </w:r>
      <w:r w:rsidR="00E66F5D">
        <w:rPr>
          <w:color w:val="000000"/>
          <w:spacing w:val="10"/>
        </w:rPr>
        <w:t xml:space="preserve">пожара </w:t>
      </w:r>
      <w:r w:rsidRPr="00E66F5D">
        <w:rPr>
          <w:color w:val="000000"/>
          <w:spacing w:val="10"/>
        </w:rPr>
        <w:t xml:space="preserve">и </w:t>
      </w:r>
      <w:r w:rsidRPr="00E66F5D">
        <w:rPr>
          <w:color w:val="000000"/>
          <w:spacing w:val="-2"/>
        </w:rPr>
        <w:t xml:space="preserve">выявление лиц виновных в совершении правонарушения, с дальнейшей передачей </w:t>
      </w:r>
      <w:r w:rsidRPr="00E66F5D">
        <w:rPr>
          <w:color w:val="000000"/>
          <w:spacing w:val="-1"/>
        </w:rPr>
        <w:t>информации в надзорные органы;</w:t>
      </w:r>
    </w:p>
    <w:p w:rsidR="00E66F5D" w:rsidRPr="00E66F5D" w:rsidRDefault="00E66F5D" w:rsidP="00E66F5D">
      <w:pPr>
        <w:jc w:val="both"/>
      </w:pPr>
    </w:p>
    <w:p w:rsidR="00A42FFA" w:rsidRPr="00E66F5D" w:rsidRDefault="00A42FFA" w:rsidP="00EE1C31">
      <w:pPr>
        <w:pStyle w:val="aa"/>
        <w:numPr>
          <w:ilvl w:val="0"/>
          <w:numId w:val="9"/>
        </w:numPr>
        <w:jc w:val="both"/>
      </w:pPr>
      <w:r w:rsidRPr="00E66F5D">
        <w:rPr>
          <w:color w:val="000000"/>
          <w:spacing w:val="-2"/>
        </w:rPr>
        <w:t xml:space="preserve">оказание содействия оперативным службам по эвакуации населения, скота и </w:t>
      </w:r>
      <w:r w:rsidRPr="00E66F5D">
        <w:rPr>
          <w:color w:val="000000"/>
          <w:spacing w:val="2"/>
        </w:rPr>
        <w:t xml:space="preserve">материальных ценностей в случае угрозы перехода природных пожаров на </w:t>
      </w:r>
      <w:r w:rsidR="008B6CA6" w:rsidRPr="00E66F5D">
        <w:rPr>
          <w:color w:val="000000"/>
          <w:spacing w:val="-2"/>
        </w:rPr>
        <w:t>населенный пункт.</w:t>
      </w:r>
    </w:p>
    <w:sectPr w:rsidR="00A42FFA" w:rsidRPr="00E66F5D" w:rsidSect="00EE1C3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AD8"/>
    <w:multiLevelType w:val="multilevel"/>
    <w:tmpl w:val="190C26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9C85DF3"/>
    <w:multiLevelType w:val="multilevel"/>
    <w:tmpl w:val="FFFFFFFF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5A435F9"/>
    <w:multiLevelType w:val="hybridMultilevel"/>
    <w:tmpl w:val="1F9ADF54"/>
    <w:lvl w:ilvl="0" w:tplc="264808E2">
      <w:start w:val="1"/>
      <w:numFmt w:val="decimal"/>
      <w:lvlText w:val="%1)"/>
      <w:lvlJc w:val="left"/>
      <w:pPr>
        <w:ind w:left="1065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0B2386"/>
    <w:multiLevelType w:val="hybridMultilevel"/>
    <w:tmpl w:val="DC428C64"/>
    <w:lvl w:ilvl="0" w:tplc="8EB8D2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417A"/>
    <w:multiLevelType w:val="multilevel"/>
    <w:tmpl w:val="59F21C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5C322B"/>
    <w:multiLevelType w:val="hybridMultilevel"/>
    <w:tmpl w:val="B754A0D8"/>
    <w:lvl w:ilvl="0" w:tplc="C9DA37D0">
      <w:start w:val="1"/>
      <w:numFmt w:val="decimal"/>
      <w:lvlText w:val="%1."/>
      <w:lvlJc w:val="left"/>
      <w:pPr>
        <w:ind w:left="1425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F2150D8"/>
    <w:multiLevelType w:val="multilevel"/>
    <w:tmpl w:val="FFFFFFFF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4E3762E"/>
    <w:multiLevelType w:val="hybridMultilevel"/>
    <w:tmpl w:val="2E1AF460"/>
    <w:lvl w:ilvl="0" w:tplc="CB18F0FA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7AE2308"/>
    <w:multiLevelType w:val="hybridMultilevel"/>
    <w:tmpl w:val="BF7C6C74"/>
    <w:lvl w:ilvl="0" w:tplc="0C68580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61420"/>
    <w:rsid w:val="00035F4A"/>
    <w:rsid w:val="00036F07"/>
    <w:rsid w:val="00046740"/>
    <w:rsid w:val="00096E53"/>
    <w:rsid w:val="000C3F03"/>
    <w:rsid w:val="000E6889"/>
    <w:rsid w:val="00115524"/>
    <w:rsid w:val="00115D0E"/>
    <w:rsid w:val="00120394"/>
    <w:rsid w:val="001506CC"/>
    <w:rsid w:val="00177E7F"/>
    <w:rsid w:val="001A04CD"/>
    <w:rsid w:val="001A7083"/>
    <w:rsid w:val="001C0C44"/>
    <w:rsid w:val="001C2BE8"/>
    <w:rsid w:val="001D2536"/>
    <w:rsid w:val="001F1F2F"/>
    <w:rsid w:val="00200F25"/>
    <w:rsid w:val="00224C54"/>
    <w:rsid w:val="002318CC"/>
    <w:rsid w:val="002654BA"/>
    <w:rsid w:val="00280042"/>
    <w:rsid w:val="00281CFD"/>
    <w:rsid w:val="002909D8"/>
    <w:rsid w:val="00295B2E"/>
    <w:rsid w:val="002B4542"/>
    <w:rsid w:val="002C31E3"/>
    <w:rsid w:val="002C4925"/>
    <w:rsid w:val="002C7823"/>
    <w:rsid w:val="002D3137"/>
    <w:rsid w:val="0030093A"/>
    <w:rsid w:val="00320F21"/>
    <w:rsid w:val="00340BF8"/>
    <w:rsid w:val="00364675"/>
    <w:rsid w:val="003A1ECB"/>
    <w:rsid w:val="003C6B9A"/>
    <w:rsid w:val="003E789B"/>
    <w:rsid w:val="003F640A"/>
    <w:rsid w:val="00476F53"/>
    <w:rsid w:val="004A27C4"/>
    <w:rsid w:val="004B20E0"/>
    <w:rsid w:val="00505B9D"/>
    <w:rsid w:val="0051460E"/>
    <w:rsid w:val="005642A1"/>
    <w:rsid w:val="00617BDC"/>
    <w:rsid w:val="00623063"/>
    <w:rsid w:val="00653A75"/>
    <w:rsid w:val="006A303B"/>
    <w:rsid w:val="006C4304"/>
    <w:rsid w:val="006E307B"/>
    <w:rsid w:val="00710992"/>
    <w:rsid w:val="007120E1"/>
    <w:rsid w:val="00747AE3"/>
    <w:rsid w:val="007526B2"/>
    <w:rsid w:val="00792E59"/>
    <w:rsid w:val="007A62B3"/>
    <w:rsid w:val="007B7B37"/>
    <w:rsid w:val="007C009A"/>
    <w:rsid w:val="007F1FF5"/>
    <w:rsid w:val="007F5813"/>
    <w:rsid w:val="00826345"/>
    <w:rsid w:val="0085052D"/>
    <w:rsid w:val="008644CC"/>
    <w:rsid w:val="00881D26"/>
    <w:rsid w:val="00894586"/>
    <w:rsid w:val="008B6CA6"/>
    <w:rsid w:val="008B7EF4"/>
    <w:rsid w:val="008C3C87"/>
    <w:rsid w:val="008D3875"/>
    <w:rsid w:val="00907A3D"/>
    <w:rsid w:val="00917435"/>
    <w:rsid w:val="009202CF"/>
    <w:rsid w:val="00921D85"/>
    <w:rsid w:val="00A05044"/>
    <w:rsid w:val="00A42FFA"/>
    <w:rsid w:val="00A70792"/>
    <w:rsid w:val="00A82186"/>
    <w:rsid w:val="00AA7954"/>
    <w:rsid w:val="00AB4316"/>
    <w:rsid w:val="00AC01C9"/>
    <w:rsid w:val="00AC38A9"/>
    <w:rsid w:val="00AC5F26"/>
    <w:rsid w:val="00AC65C7"/>
    <w:rsid w:val="00B07555"/>
    <w:rsid w:val="00B34898"/>
    <w:rsid w:val="00B65290"/>
    <w:rsid w:val="00B66302"/>
    <w:rsid w:val="00BA49E0"/>
    <w:rsid w:val="00BA6672"/>
    <w:rsid w:val="00BC470B"/>
    <w:rsid w:val="00C22F47"/>
    <w:rsid w:val="00C6134A"/>
    <w:rsid w:val="00C61420"/>
    <w:rsid w:val="00C66AA5"/>
    <w:rsid w:val="00C721C8"/>
    <w:rsid w:val="00C977B9"/>
    <w:rsid w:val="00CB7293"/>
    <w:rsid w:val="00CC4318"/>
    <w:rsid w:val="00CF2FC1"/>
    <w:rsid w:val="00D208D0"/>
    <w:rsid w:val="00D40C31"/>
    <w:rsid w:val="00D42101"/>
    <w:rsid w:val="00D50C83"/>
    <w:rsid w:val="00D5626B"/>
    <w:rsid w:val="00D64F82"/>
    <w:rsid w:val="00D659FE"/>
    <w:rsid w:val="00D96E5B"/>
    <w:rsid w:val="00DA1607"/>
    <w:rsid w:val="00DE6987"/>
    <w:rsid w:val="00E069A7"/>
    <w:rsid w:val="00E235CF"/>
    <w:rsid w:val="00E2480F"/>
    <w:rsid w:val="00E343C6"/>
    <w:rsid w:val="00E41283"/>
    <w:rsid w:val="00E47A43"/>
    <w:rsid w:val="00E66F5D"/>
    <w:rsid w:val="00E73E2F"/>
    <w:rsid w:val="00EA4939"/>
    <w:rsid w:val="00EE1C31"/>
    <w:rsid w:val="00EE6E4F"/>
    <w:rsid w:val="00F11F25"/>
    <w:rsid w:val="00F173EC"/>
    <w:rsid w:val="00F221C0"/>
    <w:rsid w:val="00F27D75"/>
    <w:rsid w:val="00F62409"/>
    <w:rsid w:val="00F85D7A"/>
    <w:rsid w:val="00FA5E77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63"/>
    <w:rPr>
      <w:sz w:val="24"/>
      <w:szCs w:val="24"/>
    </w:rPr>
  </w:style>
  <w:style w:type="paragraph" w:styleId="1">
    <w:name w:val="heading 1"/>
    <w:basedOn w:val="a"/>
    <w:next w:val="a"/>
    <w:qFormat/>
    <w:rsid w:val="00A05044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qFormat/>
    <w:rsid w:val="00A05044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4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14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EA4939"/>
    <w:pPr>
      <w:spacing w:before="100" w:beforeAutospacing="1" w:after="100" w:afterAutospacing="1"/>
    </w:pPr>
  </w:style>
  <w:style w:type="character" w:styleId="a4">
    <w:name w:val="Emphasis"/>
    <w:qFormat/>
    <w:rsid w:val="00EA4939"/>
    <w:rPr>
      <w:i/>
      <w:iCs/>
    </w:rPr>
  </w:style>
  <w:style w:type="character" w:styleId="a5">
    <w:name w:val="Hyperlink"/>
    <w:rsid w:val="00EA4939"/>
    <w:rPr>
      <w:color w:val="0000FF"/>
      <w:u w:val="single"/>
    </w:rPr>
  </w:style>
  <w:style w:type="paragraph" w:styleId="a6">
    <w:name w:val="caption"/>
    <w:basedOn w:val="a"/>
    <w:next w:val="a"/>
    <w:qFormat/>
    <w:rsid w:val="00EA4939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table" w:styleId="a7">
    <w:name w:val="Table Grid"/>
    <w:basedOn w:val="a1"/>
    <w:uiPriority w:val="59"/>
    <w:rsid w:val="00F11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623063"/>
    <w:rPr>
      <w:sz w:val="25"/>
      <w:szCs w:val="25"/>
      <w:lang w:bidi="ar-SA"/>
    </w:rPr>
  </w:style>
  <w:style w:type="character" w:customStyle="1" w:styleId="3">
    <w:name w:val="Основной текст (3)_"/>
    <w:link w:val="30"/>
    <w:locked/>
    <w:rsid w:val="00623063"/>
    <w:rPr>
      <w:sz w:val="8"/>
      <w:szCs w:val="8"/>
      <w:lang w:bidi="ar-SA"/>
    </w:rPr>
  </w:style>
  <w:style w:type="character" w:customStyle="1" w:styleId="a8">
    <w:name w:val="Основной текст Знак"/>
    <w:link w:val="a9"/>
    <w:locked/>
    <w:rsid w:val="00623063"/>
    <w:rPr>
      <w:sz w:val="30"/>
      <w:szCs w:val="30"/>
      <w:lang w:bidi="ar-SA"/>
    </w:rPr>
  </w:style>
  <w:style w:type="paragraph" w:customStyle="1" w:styleId="21">
    <w:name w:val="Основной текст (2)"/>
    <w:basedOn w:val="a"/>
    <w:link w:val="20"/>
    <w:rsid w:val="00623063"/>
    <w:pPr>
      <w:shd w:val="clear" w:color="auto" w:fill="FFFFFF"/>
      <w:spacing w:after="120" w:line="288" w:lineRule="exact"/>
    </w:pPr>
    <w:rPr>
      <w:sz w:val="25"/>
      <w:szCs w:val="25"/>
    </w:rPr>
  </w:style>
  <w:style w:type="paragraph" w:customStyle="1" w:styleId="30">
    <w:name w:val="Основной текст (3)"/>
    <w:basedOn w:val="a"/>
    <w:link w:val="3"/>
    <w:rsid w:val="00623063"/>
    <w:pPr>
      <w:shd w:val="clear" w:color="auto" w:fill="FFFFFF"/>
      <w:spacing w:before="120" w:line="240" w:lineRule="atLeast"/>
    </w:pPr>
    <w:rPr>
      <w:sz w:val="8"/>
      <w:szCs w:val="8"/>
    </w:rPr>
  </w:style>
  <w:style w:type="paragraph" w:styleId="a9">
    <w:name w:val="Body Text"/>
    <w:basedOn w:val="a"/>
    <w:link w:val="a8"/>
    <w:rsid w:val="00623063"/>
    <w:pPr>
      <w:shd w:val="clear" w:color="auto" w:fill="FFFFFF"/>
      <w:spacing w:after="540" w:line="240" w:lineRule="atLeast"/>
    </w:pPr>
    <w:rPr>
      <w:sz w:val="30"/>
      <w:szCs w:val="30"/>
    </w:rPr>
  </w:style>
  <w:style w:type="paragraph" w:styleId="aa">
    <w:name w:val="List Paragraph"/>
    <w:basedOn w:val="a"/>
    <w:qFormat/>
    <w:rsid w:val="00A05044"/>
    <w:pPr>
      <w:suppressAutoHyphens/>
      <w:ind w:left="720"/>
      <w:contextualSpacing/>
    </w:pPr>
    <w:rPr>
      <w:lang w:eastAsia="ar-SA"/>
    </w:rPr>
  </w:style>
  <w:style w:type="paragraph" w:customStyle="1" w:styleId="ab">
    <w:name w:val="Содержимое таблицы"/>
    <w:basedOn w:val="a"/>
    <w:rsid w:val="004B20E0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046740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663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C9B1-DC94-4E09-B862-938AB3E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</dc:creator>
  <cp:lastModifiedBy>Наталья</cp:lastModifiedBy>
  <cp:revision>7</cp:revision>
  <cp:lastPrinted>2017-04-03T22:42:00Z</cp:lastPrinted>
  <dcterms:created xsi:type="dcterms:W3CDTF">2017-04-03T22:42:00Z</dcterms:created>
  <dcterms:modified xsi:type="dcterms:W3CDTF">2022-04-06T22:13:00Z</dcterms:modified>
</cp:coreProperties>
</file>