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DE" w:rsidRPr="00A374DE" w:rsidRDefault="00A374DE" w:rsidP="004443A8">
      <w:pPr>
        <w:suppressAutoHyphens/>
        <w:spacing w:line="276" w:lineRule="auto"/>
        <w:jc w:val="center"/>
        <w:rPr>
          <w:b/>
          <w:sz w:val="28"/>
          <w:szCs w:val="28"/>
          <w:lang w:eastAsia="ar-SA"/>
        </w:rPr>
      </w:pPr>
      <w:r w:rsidRPr="00A374DE">
        <w:rPr>
          <w:b/>
          <w:sz w:val="28"/>
          <w:szCs w:val="28"/>
          <w:lang w:eastAsia="ar-SA"/>
        </w:rPr>
        <w:t>РОССИЙСКАЯ ФЕДЕРАЦИЯ</w:t>
      </w:r>
    </w:p>
    <w:p w:rsidR="00A374DE" w:rsidRPr="00A374DE" w:rsidRDefault="00A374DE" w:rsidP="004443A8">
      <w:pPr>
        <w:suppressAutoHyphens/>
        <w:spacing w:line="276" w:lineRule="auto"/>
        <w:jc w:val="center"/>
        <w:rPr>
          <w:b/>
          <w:sz w:val="28"/>
          <w:szCs w:val="28"/>
          <w:lang w:eastAsia="ar-SA"/>
        </w:rPr>
      </w:pPr>
      <w:r w:rsidRPr="00A374DE">
        <w:rPr>
          <w:b/>
          <w:sz w:val="28"/>
          <w:szCs w:val="28"/>
          <w:lang w:eastAsia="ar-SA"/>
        </w:rPr>
        <w:t>КАМЧАТСКИЙ КРАЙ</w:t>
      </w:r>
    </w:p>
    <w:p w:rsidR="00A374DE" w:rsidRPr="00A374DE" w:rsidRDefault="00A374DE" w:rsidP="004443A8">
      <w:pPr>
        <w:widowControl w:val="0"/>
        <w:suppressAutoHyphens/>
        <w:autoSpaceDE w:val="0"/>
        <w:autoSpaceDN w:val="0"/>
        <w:adjustRightInd w:val="0"/>
        <w:spacing w:line="276" w:lineRule="auto"/>
        <w:jc w:val="center"/>
        <w:rPr>
          <w:b/>
          <w:sz w:val="28"/>
          <w:szCs w:val="28"/>
        </w:rPr>
      </w:pPr>
      <w:r w:rsidRPr="00A374DE">
        <w:rPr>
          <w:b/>
          <w:sz w:val="28"/>
          <w:szCs w:val="28"/>
          <w:lang w:eastAsia="ar-SA"/>
        </w:rPr>
        <w:t>КАРАГИНСКИЙ РАЙОН</w:t>
      </w:r>
      <w:r w:rsidRPr="00A374DE">
        <w:rPr>
          <w:b/>
          <w:sz w:val="28"/>
          <w:szCs w:val="28"/>
        </w:rPr>
        <w:t xml:space="preserve"> </w:t>
      </w:r>
    </w:p>
    <w:p w:rsidR="00A374DE" w:rsidRPr="00A374DE" w:rsidRDefault="00A374DE" w:rsidP="004443A8">
      <w:pPr>
        <w:widowControl w:val="0"/>
        <w:suppressAutoHyphens/>
        <w:autoSpaceDE w:val="0"/>
        <w:autoSpaceDN w:val="0"/>
        <w:adjustRightInd w:val="0"/>
        <w:spacing w:line="276" w:lineRule="auto"/>
        <w:jc w:val="center"/>
        <w:rPr>
          <w:b/>
          <w:sz w:val="28"/>
          <w:szCs w:val="28"/>
        </w:rPr>
      </w:pPr>
      <w:r w:rsidRPr="00A374DE">
        <w:rPr>
          <w:b/>
          <w:sz w:val="28"/>
          <w:szCs w:val="28"/>
          <w:lang w:eastAsia="ar-SA"/>
        </w:rPr>
        <w:t>СЕЛЬСКОЕ ПОСЕЛЕНИЕ «СЕЛО КАРАГА»</w:t>
      </w:r>
      <w:r w:rsidRPr="00A374DE">
        <w:rPr>
          <w:b/>
          <w:sz w:val="28"/>
          <w:szCs w:val="28"/>
        </w:rPr>
        <w:t xml:space="preserve"> </w:t>
      </w:r>
    </w:p>
    <w:p w:rsidR="00A374DE" w:rsidRPr="00A374DE" w:rsidRDefault="00D44C89" w:rsidP="004443A8">
      <w:pPr>
        <w:widowControl w:val="0"/>
        <w:suppressAutoHyphens/>
        <w:autoSpaceDE w:val="0"/>
        <w:autoSpaceDN w:val="0"/>
        <w:adjustRightInd w:val="0"/>
        <w:spacing w:line="276" w:lineRule="auto"/>
        <w:jc w:val="both"/>
      </w:pPr>
      <w:r>
        <w:rPr>
          <w:noProof/>
        </w:rPr>
        <w:pict>
          <v:line id="Прямая соединительная линия 4" o:spid="_x0000_s1026" style="position:absolute;left:0;text-align:left;z-index:251658240;visibility:visibl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gxp7lXAgAAagQAAA4AAAAAAAAAAAAAAAAALgIAAGRycy9lMm9Eb2MueG1sUEsBAi0AFAAG&#10;AAgAAAAhABThrH/YAAAABAEAAA8AAAAAAAAAAAAAAAAAsQQAAGRycy9kb3ducmV2LnhtbFBLBQYA&#10;AAAABAAEAPMAAAC2BQAAAAA=&#10;" strokeweight="4.5pt">
            <v:stroke linestyle="thickThin"/>
          </v:line>
        </w:pict>
      </w:r>
    </w:p>
    <w:p w:rsidR="009060C4" w:rsidRPr="006B2D2B" w:rsidRDefault="009060C4" w:rsidP="004443A8">
      <w:pPr>
        <w:rPr>
          <w:sz w:val="28"/>
          <w:szCs w:val="28"/>
        </w:rPr>
      </w:pPr>
    </w:p>
    <w:p w:rsidR="009060C4" w:rsidRPr="009F5724" w:rsidRDefault="009060C4" w:rsidP="004443A8">
      <w:pPr>
        <w:tabs>
          <w:tab w:val="left" w:pos="2880"/>
        </w:tabs>
        <w:spacing w:line="276" w:lineRule="auto"/>
        <w:jc w:val="center"/>
        <w:rPr>
          <w:b/>
          <w:sz w:val="28"/>
          <w:szCs w:val="28"/>
        </w:rPr>
      </w:pPr>
      <w:r w:rsidRPr="009F5724">
        <w:rPr>
          <w:b/>
          <w:sz w:val="28"/>
          <w:szCs w:val="28"/>
        </w:rPr>
        <w:t>ПОСТАНОВЛЕНИЕ</w:t>
      </w:r>
    </w:p>
    <w:p w:rsidR="009060C4" w:rsidRPr="009F5724" w:rsidRDefault="009060C4" w:rsidP="004443A8">
      <w:pPr>
        <w:tabs>
          <w:tab w:val="left" w:pos="2880"/>
        </w:tabs>
        <w:spacing w:line="276" w:lineRule="auto"/>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gridCol w:w="1447"/>
      </w:tblGrid>
      <w:tr w:rsidR="00CD70AB" w:rsidRPr="009F5724" w:rsidTr="00CD70AB">
        <w:tc>
          <w:tcPr>
            <w:tcW w:w="8300" w:type="dxa"/>
          </w:tcPr>
          <w:p w:rsidR="00CD70AB" w:rsidRPr="009F5724" w:rsidRDefault="00CD70AB" w:rsidP="004443A8">
            <w:pPr>
              <w:tabs>
                <w:tab w:val="left" w:pos="2880"/>
              </w:tabs>
              <w:spacing w:line="276" w:lineRule="auto"/>
              <w:rPr>
                <w:b/>
                <w:sz w:val="28"/>
                <w:szCs w:val="28"/>
              </w:rPr>
            </w:pPr>
            <w:r w:rsidRPr="009F5724">
              <w:rPr>
                <w:b/>
                <w:sz w:val="28"/>
                <w:szCs w:val="28"/>
              </w:rPr>
              <w:t xml:space="preserve">от </w:t>
            </w:r>
            <w:r w:rsidR="00ED2435" w:rsidRPr="009F5724">
              <w:rPr>
                <w:b/>
                <w:sz w:val="28"/>
                <w:szCs w:val="28"/>
              </w:rPr>
              <w:t>«</w:t>
            </w:r>
            <w:r w:rsidR="000346C6">
              <w:rPr>
                <w:b/>
                <w:sz w:val="28"/>
                <w:szCs w:val="28"/>
              </w:rPr>
              <w:t>26</w:t>
            </w:r>
            <w:r w:rsidRPr="009F5724">
              <w:rPr>
                <w:b/>
                <w:sz w:val="28"/>
                <w:szCs w:val="28"/>
              </w:rPr>
              <w:t xml:space="preserve">» </w:t>
            </w:r>
            <w:r w:rsidR="009F5724" w:rsidRPr="009F5724">
              <w:rPr>
                <w:b/>
                <w:sz w:val="28"/>
                <w:szCs w:val="28"/>
              </w:rPr>
              <w:t>февраля</w:t>
            </w:r>
            <w:r w:rsidRPr="009F5724">
              <w:rPr>
                <w:b/>
                <w:sz w:val="28"/>
                <w:szCs w:val="28"/>
              </w:rPr>
              <w:t xml:space="preserve"> 202</w:t>
            </w:r>
            <w:r w:rsidR="00ED2435" w:rsidRPr="009F5724">
              <w:rPr>
                <w:b/>
                <w:sz w:val="28"/>
                <w:szCs w:val="28"/>
              </w:rPr>
              <w:t>1</w:t>
            </w:r>
            <w:r w:rsidR="009F5724" w:rsidRPr="009F5724">
              <w:rPr>
                <w:b/>
                <w:sz w:val="28"/>
                <w:szCs w:val="28"/>
              </w:rPr>
              <w:t xml:space="preserve"> </w:t>
            </w:r>
            <w:r w:rsidRPr="009F5724">
              <w:rPr>
                <w:b/>
                <w:sz w:val="28"/>
                <w:szCs w:val="28"/>
              </w:rPr>
              <w:t>г.</w:t>
            </w:r>
          </w:p>
        </w:tc>
        <w:tc>
          <w:tcPr>
            <w:tcW w:w="1447" w:type="dxa"/>
          </w:tcPr>
          <w:p w:rsidR="00CD70AB" w:rsidRPr="009F5724" w:rsidRDefault="00CD70AB" w:rsidP="004443A8">
            <w:pPr>
              <w:tabs>
                <w:tab w:val="left" w:pos="2880"/>
              </w:tabs>
              <w:spacing w:line="276" w:lineRule="auto"/>
              <w:jc w:val="right"/>
              <w:rPr>
                <w:b/>
                <w:sz w:val="28"/>
                <w:szCs w:val="28"/>
              </w:rPr>
            </w:pPr>
            <w:r w:rsidRPr="009F5724">
              <w:rPr>
                <w:b/>
                <w:sz w:val="28"/>
                <w:szCs w:val="28"/>
              </w:rPr>
              <w:t>№</w:t>
            </w:r>
            <w:r w:rsidR="00D44C89">
              <w:rPr>
                <w:b/>
                <w:sz w:val="28"/>
                <w:szCs w:val="28"/>
              </w:rPr>
              <w:t xml:space="preserve"> 20</w:t>
            </w:r>
            <w:r w:rsidR="009F5724" w:rsidRPr="009F5724">
              <w:rPr>
                <w:b/>
                <w:sz w:val="28"/>
                <w:szCs w:val="28"/>
              </w:rPr>
              <w:t xml:space="preserve"> </w:t>
            </w:r>
          </w:p>
        </w:tc>
      </w:tr>
    </w:tbl>
    <w:p w:rsidR="009060C4" w:rsidRPr="009F5724" w:rsidRDefault="009060C4" w:rsidP="004443A8">
      <w:pPr>
        <w:tabs>
          <w:tab w:val="left" w:pos="2880"/>
        </w:tabs>
        <w:spacing w:line="276" w:lineRule="auto"/>
        <w:rPr>
          <w:b/>
          <w:sz w:val="28"/>
          <w:szCs w:val="28"/>
        </w:rPr>
      </w:pPr>
    </w:p>
    <w:p w:rsidR="00873C70" w:rsidRPr="009F5724" w:rsidRDefault="000346C6" w:rsidP="004443A8">
      <w:pPr>
        <w:widowControl w:val="0"/>
        <w:tabs>
          <w:tab w:val="left" w:pos="5245"/>
        </w:tabs>
        <w:autoSpaceDE w:val="0"/>
        <w:autoSpaceDN w:val="0"/>
        <w:adjustRightInd w:val="0"/>
        <w:spacing w:line="276" w:lineRule="auto"/>
        <w:ind w:right="5385"/>
        <w:jc w:val="both"/>
        <w:outlineLvl w:val="1"/>
        <w:rPr>
          <w:sz w:val="28"/>
          <w:szCs w:val="28"/>
        </w:rPr>
      </w:pPr>
      <w:r w:rsidRPr="000346C6">
        <w:rPr>
          <w:sz w:val="28"/>
          <w:szCs w:val="28"/>
        </w:rPr>
        <w:t xml:space="preserve">Об Административном регламенте осуществления муниципального лесного контроля на территории сельского поселения </w:t>
      </w:r>
      <w:r>
        <w:rPr>
          <w:sz w:val="28"/>
          <w:szCs w:val="28"/>
        </w:rPr>
        <w:t>«село Карага»</w:t>
      </w:r>
    </w:p>
    <w:p w:rsidR="008B20BE" w:rsidRPr="009F5724" w:rsidRDefault="008B20BE" w:rsidP="004443A8">
      <w:pPr>
        <w:widowControl w:val="0"/>
        <w:tabs>
          <w:tab w:val="left" w:pos="5245"/>
        </w:tabs>
        <w:autoSpaceDE w:val="0"/>
        <w:autoSpaceDN w:val="0"/>
        <w:adjustRightInd w:val="0"/>
        <w:spacing w:line="276" w:lineRule="auto"/>
        <w:ind w:right="4110"/>
        <w:outlineLvl w:val="1"/>
        <w:rPr>
          <w:sz w:val="28"/>
          <w:szCs w:val="28"/>
        </w:rPr>
      </w:pPr>
    </w:p>
    <w:p w:rsidR="006937F0" w:rsidRDefault="006937F0" w:rsidP="004443A8">
      <w:pPr>
        <w:jc w:val="right"/>
      </w:pPr>
    </w:p>
    <w:p w:rsidR="000346C6" w:rsidRPr="000346C6" w:rsidRDefault="000346C6" w:rsidP="004443A8">
      <w:pPr>
        <w:widowControl w:val="0"/>
        <w:autoSpaceDE w:val="0"/>
        <w:autoSpaceDN w:val="0"/>
        <w:adjustRightInd w:val="0"/>
        <w:ind w:firstLine="708"/>
        <w:jc w:val="both"/>
        <w:rPr>
          <w:sz w:val="28"/>
          <w:szCs w:val="28"/>
        </w:rPr>
      </w:pPr>
      <w:r w:rsidRPr="000346C6">
        <w:rPr>
          <w:sz w:val="28"/>
          <w:szCs w:val="28"/>
        </w:rPr>
        <w:t xml:space="preserve">В соответствии с </w:t>
      </w:r>
      <w:hyperlink r:id="rId6" w:history="1">
        <w:r w:rsidRPr="000346C6">
          <w:rPr>
            <w:sz w:val="28"/>
            <w:szCs w:val="28"/>
          </w:rPr>
          <w:t>Федеральным законом</w:t>
        </w:r>
      </w:hyperlink>
      <w:r w:rsidRPr="000346C6">
        <w:rPr>
          <w:sz w:val="28"/>
          <w:szCs w:val="28"/>
        </w:rPr>
        <w:t xml:space="preserve"> от 06.10.2003 года  № 131-ФЗ "Об общих принципах организации местного самоуправления в Российской Федерации", </w:t>
      </w:r>
      <w:hyperlink r:id="rId7" w:history="1">
        <w:r w:rsidRPr="000346C6">
          <w:rPr>
            <w:sz w:val="28"/>
            <w:szCs w:val="28"/>
          </w:rPr>
          <w:t>Федеральным законом</w:t>
        </w:r>
      </w:hyperlink>
      <w:r w:rsidRPr="000346C6">
        <w:rPr>
          <w:sz w:val="28"/>
          <w:szCs w:val="28"/>
        </w:rPr>
        <w:t xml:space="preserve">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0346C6">
          <w:rPr>
            <w:sz w:val="28"/>
            <w:szCs w:val="28"/>
          </w:rPr>
          <w:t>постановлением</w:t>
        </w:r>
      </w:hyperlink>
      <w:r w:rsidRPr="000346C6">
        <w:rPr>
          <w:sz w:val="28"/>
          <w:szCs w:val="28"/>
        </w:rPr>
        <w:t xml:space="preserve"> Правительства Камчатского края от 27.01.2012 года  № 68-П "Об утверждении Порядка разработки и утверждения административных регламентов осуществления муниципального контроля органами местного самоуправления муниципальных образований в Камчатском крае", руководствуясь Уставом сельского поселения </w:t>
      </w:r>
      <w:r>
        <w:rPr>
          <w:sz w:val="28"/>
          <w:szCs w:val="28"/>
        </w:rPr>
        <w:t>«село Карага»</w:t>
      </w:r>
    </w:p>
    <w:p w:rsidR="000346C6" w:rsidRPr="000346C6" w:rsidRDefault="000346C6" w:rsidP="004443A8">
      <w:pPr>
        <w:widowControl w:val="0"/>
        <w:tabs>
          <w:tab w:val="left" w:pos="5781"/>
        </w:tabs>
        <w:autoSpaceDE w:val="0"/>
        <w:autoSpaceDN w:val="0"/>
        <w:adjustRightInd w:val="0"/>
        <w:jc w:val="both"/>
        <w:rPr>
          <w:sz w:val="28"/>
          <w:szCs w:val="28"/>
        </w:rPr>
      </w:pPr>
      <w:r w:rsidRPr="000346C6">
        <w:rPr>
          <w:sz w:val="28"/>
          <w:szCs w:val="28"/>
        </w:rPr>
        <w:tab/>
      </w:r>
    </w:p>
    <w:p w:rsidR="000346C6" w:rsidRPr="000346C6" w:rsidRDefault="000346C6" w:rsidP="004443A8">
      <w:pPr>
        <w:widowControl w:val="0"/>
        <w:autoSpaceDE w:val="0"/>
        <w:autoSpaceDN w:val="0"/>
        <w:adjustRightInd w:val="0"/>
        <w:jc w:val="both"/>
        <w:rPr>
          <w:sz w:val="28"/>
          <w:szCs w:val="28"/>
        </w:rPr>
      </w:pPr>
      <w:r w:rsidRPr="000346C6">
        <w:rPr>
          <w:sz w:val="28"/>
          <w:szCs w:val="28"/>
        </w:rPr>
        <w:t>ПОСТАНОВЛЯЮ:</w:t>
      </w:r>
    </w:p>
    <w:p w:rsidR="000346C6" w:rsidRPr="000346C6" w:rsidRDefault="000346C6" w:rsidP="004443A8">
      <w:pPr>
        <w:widowControl w:val="0"/>
        <w:autoSpaceDE w:val="0"/>
        <w:autoSpaceDN w:val="0"/>
        <w:adjustRightInd w:val="0"/>
        <w:jc w:val="both"/>
        <w:rPr>
          <w:sz w:val="28"/>
          <w:szCs w:val="28"/>
        </w:rPr>
      </w:pPr>
    </w:p>
    <w:p w:rsidR="000346C6" w:rsidRDefault="000346C6" w:rsidP="004443A8">
      <w:pPr>
        <w:pStyle w:val="af0"/>
        <w:widowControl w:val="0"/>
        <w:numPr>
          <w:ilvl w:val="0"/>
          <w:numId w:val="9"/>
        </w:numPr>
        <w:autoSpaceDE w:val="0"/>
        <w:autoSpaceDN w:val="0"/>
        <w:adjustRightInd w:val="0"/>
        <w:spacing w:after="0"/>
        <w:jc w:val="both"/>
        <w:rPr>
          <w:rFonts w:ascii="Times New Roman" w:hAnsi="Times New Roman" w:cs="Times New Roman"/>
          <w:sz w:val="28"/>
          <w:szCs w:val="28"/>
        </w:rPr>
      </w:pPr>
      <w:bookmarkStart w:id="0" w:name="sub_1"/>
      <w:r w:rsidRPr="000346C6">
        <w:rPr>
          <w:rFonts w:ascii="Times New Roman" w:hAnsi="Times New Roman" w:cs="Times New Roman"/>
          <w:sz w:val="28"/>
          <w:szCs w:val="28"/>
        </w:rPr>
        <w:t xml:space="preserve">Утвердить Административный регламент осуществления муниципального лесного контроля на территории сельского поселения «село Карага» согласно </w:t>
      </w:r>
      <w:hyperlink w:anchor="sub_1000" w:history="1">
        <w:r w:rsidRPr="000346C6">
          <w:rPr>
            <w:rFonts w:ascii="Times New Roman" w:hAnsi="Times New Roman" w:cs="Times New Roman"/>
            <w:sz w:val="28"/>
            <w:szCs w:val="28"/>
          </w:rPr>
          <w:t>приложению</w:t>
        </w:r>
      </w:hyperlink>
      <w:r w:rsidRPr="000346C6">
        <w:rPr>
          <w:rFonts w:ascii="Times New Roman" w:hAnsi="Times New Roman" w:cs="Times New Roman"/>
          <w:sz w:val="28"/>
          <w:szCs w:val="28"/>
        </w:rPr>
        <w:t>.</w:t>
      </w:r>
    </w:p>
    <w:p w:rsidR="000346C6" w:rsidRDefault="000346C6" w:rsidP="004443A8">
      <w:pPr>
        <w:pStyle w:val="af0"/>
        <w:widowControl w:val="0"/>
        <w:autoSpaceDE w:val="0"/>
        <w:autoSpaceDN w:val="0"/>
        <w:adjustRightInd w:val="0"/>
        <w:spacing w:after="0"/>
        <w:ind w:left="1065"/>
        <w:jc w:val="both"/>
        <w:rPr>
          <w:rFonts w:ascii="Times New Roman" w:hAnsi="Times New Roman" w:cs="Times New Roman"/>
          <w:sz w:val="28"/>
          <w:szCs w:val="28"/>
        </w:rPr>
      </w:pPr>
    </w:p>
    <w:p w:rsidR="000346C6" w:rsidRPr="000346C6" w:rsidRDefault="000346C6" w:rsidP="004443A8">
      <w:pPr>
        <w:pStyle w:val="af0"/>
        <w:widowControl w:val="0"/>
        <w:numPr>
          <w:ilvl w:val="0"/>
          <w:numId w:val="9"/>
        </w:numPr>
        <w:autoSpaceDE w:val="0"/>
        <w:autoSpaceDN w:val="0"/>
        <w:adjustRightInd w:val="0"/>
        <w:spacing w:after="0"/>
        <w:jc w:val="both"/>
        <w:rPr>
          <w:rFonts w:ascii="Times New Roman" w:hAnsi="Times New Roman" w:cs="Times New Roman"/>
          <w:sz w:val="28"/>
          <w:szCs w:val="28"/>
        </w:rPr>
      </w:pPr>
      <w:r w:rsidRPr="000346C6">
        <w:rPr>
          <w:rFonts w:ascii="Times New Roman" w:hAnsi="Times New Roman" w:cs="Times New Roman"/>
          <w:sz w:val="28"/>
          <w:szCs w:val="28"/>
        </w:rPr>
        <w:t>Настоящее постановление вступает в силу после официального опубликования (обнародования) в соответствии с Уставом МО СП «с. Карага».</w:t>
      </w:r>
    </w:p>
    <w:p w:rsidR="000346C6" w:rsidRPr="000346C6" w:rsidRDefault="000346C6" w:rsidP="004443A8">
      <w:pPr>
        <w:widowControl w:val="0"/>
        <w:autoSpaceDE w:val="0"/>
        <w:autoSpaceDN w:val="0"/>
        <w:adjustRightInd w:val="0"/>
        <w:jc w:val="both"/>
        <w:rPr>
          <w:sz w:val="28"/>
          <w:szCs w:val="28"/>
        </w:rPr>
      </w:pPr>
      <w:bookmarkStart w:id="1" w:name="sub_4"/>
      <w:bookmarkEnd w:id="0"/>
    </w:p>
    <w:p w:rsidR="000346C6" w:rsidRPr="000346C6" w:rsidRDefault="000346C6" w:rsidP="004443A8">
      <w:pPr>
        <w:widowControl w:val="0"/>
        <w:autoSpaceDE w:val="0"/>
        <w:autoSpaceDN w:val="0"/>
        <w:adjustRightInd w:val="0"/>
        <w:jc w:val="both"/>
        <w:rPr>
          <w:sz w:val="28"/>
          <w:szCs w:val="28"/>
        </w:rPr>
      </w:pPr>
    </w:p>
    <w:p w:rsidR="000346C6" w:rsidRPr="000346C6" w:rsidRDefault="000346C6" w:rsidP="004443A8">
      <w:pPr>
        <w:widowControl w:val="0"/>
        <w:autoSpaceDE w:val="0"/>
        <w:autoSpaceDN w:val="0"/>
        <w:adjustRightInd w:val="0"/>
        <w:jc w:val="both"/>
        <w:rPr>
          <w:sz w:val="28"/>
          <w:szCs w:val="28"/>
        </w:rPr>
      </w:pPr>
      <w:r w:rsidRPr="000346C6">
        <w:rPr>
          <w:sz w:val="28"/>
          <w:szCs w:val="28"/>
        </w:rPr>
        <w:t>Глав</w:t>
      </w:r>
      <w:r>
        <w:rPr>
          <w:sz w:val="28"/>
          <w:szCs w:val="28"/>
        </w:rPr>
        <w:t>а</w:t>
      </w:r>
      <w:r w:rsidRPr="000346C6">
        <w:rPr>
          <w:sz w:val="28"/>
          <w:szCs w:val="28"/>
        </w:rPr>
        <w:t xml:space="preserve"> сельского поселения</w:t>
      </w:r>
    </w:p>
    <w:p w:rsidR="000346C6" w:rsidRPr="000346C6" w:rsidRDefault="000346C6" w:rsidP="004443A8">
      <w:pPr>
        <w:widowControl w:val="0"/>
        <w:autoSpaceDE w:val="0"/>
        <w:autoSpaceDN w:val="0"/>
        <w:adjustRightInd w:val="0"/>
        <w:jc w:val="both"/>
        <w:rPr>
          <w:sz w:val="28"/>
          <w:szCs w:val="28"/>
        </w:rPr>
      </w:pPr>
      <w:r>
        <w:rPr>
          <w:sz w:val="28"/>
          <w:szCs w:val="28"/>
        </w:rPr>
        <w:t>«село Карага»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Н.В. </w:t>
      </w:r>
      <w:proofErr w:type="spellStart"/>
      <w:r>
        <w:rPr>
          <w:sz w:val="28"/>
          <w:szCs w:val="28"/>
        </w:rPr>
        <w:t>Шафранская</w:t>
      </w:r>
      <w:proofErr w:type="spellEnd"/>
      <w:r w:rsidRPr="000346C6">
        <w:rPr>
          <w:sz w:val="28"/>
          <w:szCs w:val="28"/>
        </w:rPr>
        <w:t xml:space="preserve"> </w:t>
      </w:r>
    </w:p>
    <w:bookmarkEnd w:id="1"/>
    <w:p w:rsidR="000346C6" w:rsidRPr="000346C6" w:rsidRDefault="000346C6" w:rsidP="004443A8">
      <w:pPr>
        <w:widowControl w:val="0"/>
        <w:autoSpaceDE w:val="0"/>
        <w:autoSpaceDN w:val="0"/>
        <w:adjustRightInd w:val="0"/>
        <w:jc w:val="both"/>
        <w:rPr>
          <w:sz w:val="28"/>
          <w:szCs w:val="28"/>
        </w:rPr>
      </w:pPr>
      <w:r w:rsidRPr="000346C6">
        <w:rPr>
          <w:sz w:val="28"/>
          <w:szCs w:val="28"/>
        </w:rPr>
        <w:tab/>
      </w:r>
    </w:p>
    <w:p w:rsidR="000346C6" w:rsidRPr="000346C6" w:rsidRDefault="000346C6" w:rsidP="004443A8">
      <w:pPr>
        <w:widowControl w:val="0"/>
        <w:autoSpaceDE w:val="0"/>
        <w:autoSpaceDN w:val="0"/>
        <w:adjustRightInd w:val="0"/>
        <w:jc w:val="right"/>
        <w:rPr>
          <w:rFonts w:ascii="Arial" w:hAnsi="Arial" w:cs="Arial"/>
          <w:b/>
          <w:bCs/>
          <w:color w:val="26282F"/>
        </w:rPr>
      </w:pPr>
      <w:bookmarkStart w:id="2" w:name="sub_1000"/>
    </w:p>
    <w:p w:rsidR="000346C6" w:rsidRPr="000346C6" w:rsidRDefault="000346C6" w:rsidP="004443A8">
      <w:pPr>
        <w:widowControl w:val="0"/>
        <w:autoSpaceDE w:val="0"/>
        <w:autoSpaceDN w:val="0"/>
        <w:adjustRightInd w:val="0"/>
        <w:jc w:val="right"/>
        <w:rPr>
          <w:rFonts w:ascii="Arial" w:hAnsi="Arial" w:cs="Arial"/>
          <w:b/>
          <w:bCs/>
          <w:color w:val="26282F"/>
        </w:rPr>
      </w:pPr>
    </w:p>
    <w:p w:rsidR="000346C6" w:rsidRPr="000346C6" w:rsidRDefault="000346C6" w:rsidP="004443A8">
      <w:pPr>
        <w:widowControl w:val="0"/>
        <w:autoSpaceDE w:val="0"/>
        <w:autoSpaceDN w:val="0"/>
        <w:adjustRightInd w:val="0"/>
        <w:jc w:val="right"/>
        <w:rPr>
          <w:rFonts w:ascii="Arial" w:hAnsi="Arial" w:cs="Arial"/>
          <w:b/>
          <w:bCs/>
          <w:color w:val="26282F"/>
        </w:rPr>
      </w:pPr>
    </w:p>
    <w:p w:rsidR="0029509C" w:rsidRDefault="0029509C" w:rsidP="004443A8">
      <w:pPr>
        <w:widowControl w:val="0"/>
        <w:autoSpaceDE w:val="0"/>
        <w:autoSpaceDN w:val="0"/>
        <w:adjustRightInd w:val="0"/>
        <w:jc w:val="right"/>
        <w:rPr>
          <w:bCs/>
          <w:color w:val="26282F"/>
        </w:rPr>
      </w:pPr>
    </w:p>
    <w:p w:rsidR="000346C6" w:rsidRPr="000346C6" w:rsidRDefault="000346C6" w:rsidP="004443A8">
      <w:pPr>
        <w:widowControl w:val="0"/>
        <w:autoSpaceDE w:val="0"/>
        <w:autoSpaceDN w:val="0"/>
        <w:adjustRightInd w:val="0"/>
        <w:jc w:val="right"/>
        <w:rPr>
          <w:bCs/>
          <w:color w:val="26282F"/>
        </w:rPr>
      </w:pPr>
      <w:r w:rsidRPr="000346C6">
        <w:rPr>
          <w:bCs/>
          <w:color w:val="26282F"/>
        </w:rPr>
        <w:lastRenderedPageBreak/>
        <w:t>Приложение</w:t>
      </w:r>
      <w:r w:rsidRPr="000346C6">
        <w:rPr>
          <w:bCs/>
          <w:color w:val="26282F"/>
        </w:rPr>
        <w:br/>
        <w:t xml:space="preserve">к </w:t>
      </w:r>
      <w:hyperlink w:anchor="sub_0" w:history="1">
        <w:r w:rsidRPr="000346C6">
          <w:rPr>
            <w:bCs/>
          </w:rPr>
          <w:t>постановлению</w:t>
        </w:r>
      </w:hyperlink>
      <w:r w:rsidRPr="000346C6">
        <w:rPr>
          <w:bCs/>
          <w:color w:val="26282F"/>
        </w:rPr>
        <w:t xml:space="preserve"> </w:t>
      </w:r>
      <w:r>
        <w:rPr>
          <w:bCs/>
          <w:color w:val="26282F"/>
        </w:rPr>
        <w:t>главы</w:t>
      </w:r>
      <w:r w:rsidRPr="000346C6">
        <w:rPr>
          <w:bCs/>
          <w:color w:val="26282F"/>
        </w:rPr>
        <w:br/>
      </w:r>
      <w:r>
        <w:rPr>
          <w:bCs/>
          <w:color w:val="26282F"/>
        </w:rPr>
        <w:t>МО СП «с. Карага»</w:t>
      </w:r>
      <w:r w:rsidRPr="000346C6">
        <w:rPr>
          <w:bCs/>
          <w:color w:val="26282F"/>
        </w:rPr>
        <w:br/>
        <w:t xml:space="preserve">от </w:t>
      </w:r>
      <w:r>
        <w:rPr>
          <w:bCs/>
          <w:color w:val="26282F"/>
        </w:rPr>
        <w:t>26.02.2021</w:t>
      </w:r>
      <w:r w:rsidRPr="000346C6">
        <w:rPr>
          <w:bCs/>
          <w:color w:val="26282F"/>
        </w:rPr>
        <w:t xml:space="preserve"> года № </w:t>
      </w:r>
      <w:r w:rsidR="00D44C89">
        <w:rPr>
          <w:bCs/>
          <w:color w:val="26282F"/>
        </w:rPr>
        <w:t>20</w:t>
      </w:r>
      <w:bookmarkStart w:id="3" w:name="_GoBack"/>
      <w:bookmarkEnd w:id="3"/>
    </w:p>
    <w:bookmarkEnd w:id="2"/>
    <w:p w:rsidR="000346C6" w:rsidRPr="000346C6" w:rsidRDefault="000346C6" w:rsidP="004443A8">
      <w:pPr>
        <w:widowControl w:val="0"/>
        <w:autoSpaceDE w:val="0"/>
        <w:autoSpaceDN w:val="0"/>
        <w:adjustRightInd w:val="0"/>
        <w:jc w:val="both"/>
      </w:pPr>
    </w:p>
    <w:p w:rsidR="000346C6" w:rsidRPr="0029509C" w:rsidRDefault="000346C6" w:rsidP="004443A8">
      <w:pPr>
        <w:widowControl w:val="0"/>
        <w:autoSpaceDE w:val="0"/>
        <w:autoSpaceDN w:val="0"/>
        <w:adjustRightInd w:val="0"/>
        <w:jc w:val="center"/>
        <w:rPr>
          <w:b/>
        </w:rPr>
      </w:pPr>
      <w:r w:rsidRPr="0029509C">
        <w:rPr>
          <w:b/>
        </w:rPr>
        <w:t>Административный регламент</w:t>
      </w:r>
      <w:r w:rsidRPr="0029509C">
        <w:rPr>
          <w:b/>
        </w:rPr>
        <w:br/>
        <w:t>осуществления муниципального лесного контроля</w:t>
      </w:r>
    </w:p>
    <w:p w:rsidR="000346C6" w:rsidRPr="0029509C" w:rsidRDefault="000346C6" w:rsidP="004443A8">
      <w:pPr>
        <w:widowControl w:val="0"/>
        <w:autoSpaceDE w:val="0"/>
        <w:autoSpaceDN w:val="0"/>
        <w:adjustRightInd w:val="0"/>
        <w:jc w:val="center"/>
        <w:rPr>
          <w:b/>
        </w:rPr>
      </w:pPr>
      <w:r w:rsidRPr="0029509C">
        <w:rPr>
          <w:b/>
        </w:rPr>
        <w:t>на территории сельского поселения «село Карага»</w:t>
      </w:r>
    </w:p>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center"/>
        <w:outlineLvl w:val="0"/>
        <w:rPr>
          <w:b/>
          <w:bCs/>
          <w:color w:val="26282F"/>
        </w:rPr>
      </w:pPr>
      <w:bookmarkStart w:id="4" w:name="sub_100"/>
      <w:r w:rsidRPr="000346C6">
        <w:rPr>
          <w:b/>
          <w:bCs/>
          <w:color w:val="26282F"/>
        </w:rPr>
        <w:t>1. Общие положения</w:t>
      </w:r>
    </w:p>
    <w:bookmarkEnd w:id="4"/>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bookmarkStart w:id="5" w:name="sub_11"/>
      <w:r w:rsidRPr="000346C6">
        <w:t xml:space="preserve">1.1. Административный регламент осуществления муниципального лесного контроля на территории сельского поселения </w:t>
      </w:r>
      <w:r>
        <w:t>«село Карага»</w:t>
      </w:r>
      <w:r w:rsidRPr="000346C6">
        <w:t xml:space="preserve"> (далее - Регламент) устанавливает требования к порядку осуществления муниципального лесного контроля, состав, последовательность и сроки выполнения административных процедур (действий), порядок и формы контроля за осуществлением муниципального лесного контроля, досудебный (внесудебный) порядок обжалования решений и действий (бездействия) уполномоченного органа, осуществляющего муниципальный лесной контроль, а также его должностных лиц.</w:t>
      </w:r>
    </w:p>
    <w:p w:rsidR="000346C6" w:rsidRPr="000346C6" w:rsidRDefault="000346C6" w:rsidP="004443A8">
      <w:pPr>
        <w:widowControl w:val="0"/>
        <w:autoSpaceDE w:val="0"/>
        <w:autoSpaceDN w:val="0"/>
        <w:adjustRightInd w:val="0"/>
        <w:jc w:val="both"/>
      </w:pPr>
      <w:bookmarkStart w:id="6" w:name="sub_12"/>
      <w:bookmarkEnd w:id="5"/>
      <w:r w:rsidRPr="000346C6">
        <w:t xml:space="preserve">1.2. Органом администрации сельского поселения </w:t>
      </w:r>
      <w:r>
        <w:t>«село Карага»</w:t>
      </w:r>
      <w:r w:rsidRPr="000346C6">
        <w:t xml:space="preserve">, уполномоченным на осуществление муниципального лесного контроля, является Отдел земельных и имущественных отношений администрации сельского поселения </w:t>
      </w:r>
      <w:r>
        <w:t>«село Карага»</w:t>
      </w:r>
      <w:r w:rsidRPr="000346C6">
        <w:t xml:space="preserve"> (далее - Орган контроля).</w:t>
      </w:r>
    </w:p>
    <w:bookmarkEnd w:id="6"/>
    <w:p w:rsidR="000346C6" w:rsidRPr="000346C6" w:rsidRDefault="000346C6" w:rsidP="004443A8">
      <w:pPr>
        <w:widowControl w:val="0"/>
        <w:autoSpaceDE w:val="0"/>
        <w:autoSpaceDN w:val="0"/>
        <w:adjustRightInd w:val="0"/>
        <w:jc w:val="both"/>
      </w:pPr>
      <w:r w:rsidRPr="000346C6">
        <w:t>1.3. Орган контроля в рамках муниципального лесного контроля осуществляет взаимодействие с Управлением Федеральной службы по надзору в сфере природопользования по Камчатскому краю, Управлением Федеральной службы государственной регистрации, кадастра и картографии по Камчатскому краю, Агентством лесного хозяйства и охраны животного мира Камчатского края, путем информирования о нормативных правовых актах Российской Федерации, Камчатского края, муниципальных правовых актах и методических документах по вопросам организации и осуществления муниципального лесного контроля, определения целей, объема, сроков проведения плановых проверок, информирования о результатах проводимых проверок, состоянии соблюдения законодательства Российской Федерации в соответствующей сфере деятельности, а также об эффективности муниципального лесного контроля, подготовки в установленном порядке предложений о совершенствовании законодательства в части организации и осуществления муниципального контроля.</w:t>
      </w:r>
    </w:p>
    <w:p w:rsidR="000346C6" w:rsidRPr="000346C6" w:rsidRDefault="000346C6" w:rsidP="004443A8">
      <w:pPr>
        <w:widowControl w:val="0"/>
        <w:autoSpaceDE w:val="0"/>
        <w:autoSpaceDN w:val="0"/>
        <w:adjustRightInd w:val="0"/>
        <w:jc w:val="both"/>
      </w:pPr>
      <w:r w:rsidRPr="000346C6">
        <w:t>Орган контроля взаимодействует с саморегулируемыми организациями по вопросам защиты прав их членов при осуществлении муниципального лесного контроля в порядке, определенном законодательством Российской Федерации.</w:t>
      </w:r>
    </w:p>
    <w:p w:rsidR="000346C6" w:rsidRPr="000346C6" w:rsidRDefault="000346C6" w:rsidP="004443A8">
      <w:pPr>
        <w:widowControl w:val="0"/>
        <w:autoSpaceDE w:val="0"/>
        <w:autoSpaceDN w:val="0"/>
        <w:adjustRightInd w:val="0"/>
        <w:jc w:val="both"/>
      </w:pPr>
      <w:r w:rsidRPr="000346C6">
        <w:t>В случаях и порядке, определенных законодательством Российской Федерации, к проведению мероприятий в рамках исполнения муниципального лесного контроля, предусмотренного настоящим Регламентом, могут привлекаться эксперты (экспертные организации).</w:t>
      </w:r>
    </w:p>
    <w:p w:rsidR="000346C6" w:rsidRPr="000346C6" w:rsidRDefault="000346C6" w:rsidP="004443A8">
      <w:pPr>
        <w:widowControl w:val="0"/>
        <w:autoSpaceDE w:val="0"/>
        <w:autoSpaceDN w:val="0"/>
        <w:adjustRightInd w:val="0"/>
        <w:jc w:val="both"/>
      </w:pPr>
      <w:bookmarkStart w:id="7" w:name="sub_14"/>
      <w:r w:rsidRPr="000346C6">
        <w:t>1.4. Муниципальный лесной контроль осуществляется в соответствии с:</w:t>
      </w:r>
    </w:p>
    <w:p w:rsidR="000346C6" w:rsidRPr="000346C6" w:rsidRDefault="000346C6" w:rsidP="004443A8">
      <w:pPr>
        <w:widowControl w:val="0"/>
        <w:autoSpaceDE w:val="0"/>
        <w:autoSpaceDN w:val="0"/>
        <w:adjustRightInd w:val="0"/>
        <w:jc w:val="both"/>
      </w:pPr>
      <w:bookmarkStart w:id="8" w:name="sub_141"/>
      <w:bookmarkEnd w:id="7"/>
      <w:r w:rsidRPr="000346C6">
        <w:t xml:space="preserve">1.4.1 </w:t>
      </w:r>
      <w:r w:rsidRPr="000346C6">
        <w:rPr>
          <w:b/>
          <w:bCs/>
        </w:rPr>
        <w:t>Лесным кодексом</w:t>
      </w:r>
      <w:r w:rsidRPr="000346C6">
        <w:t xml:space="preserve"> Российской Федерации;</w:t>
      </w:r>
    </w:p>
    <w:p w:rsidR="000346C6" w:rsidRPr="000346C6" w:rsidRDefault="000346C6" w:rsidP="004443A8">
      <w:pPr>
        <w:widowControl w:val="0"/>
        <w:autoSpaceDE w:val="0"/>
        <w:autoSpaceDN w:val="0"/>
        <w:adjustRightInd w:val="0"/>
        <w:jc w:val="both"/>
      </w:pPr>
      <w:bookmarkStart w:id="9" w:name="sub_142"/>
      <w:bookmarkEnd w:id="8"/>
      <w:r w:rsidRPr="000346C6">
        <w:t xml:space="preserve">1.4.2 </w:t>
      </w:r>
      <w:r w:rsidRPr="000346C6">
        <w:rPr>
          <w:b/>
          <w:bCs/>
        </w:rPr>
        <w:t>Федеральным законом</w:t>
      </w:r>
      <w:r w:rsidRPr="000346C6">
        <w:t xml:space="preserve"> от 06.10.2003 № 131-ФЗ "Об общих принципах организации местного самоуправления в Российской Федерации";</w:t>
      </w:r>
    </w:p>
    <w:p w:rsidR="000346C6" w:rsidRPr="000346C6" w:rsidRDefault="000346C6" w:rsidP="004443A8">
      <w:pPr>
        <w:widowControl w:val="0"/>
        <w:autoSpaceDE w:val="0"/>
        <w:autoSpaceDN w:val="0"/>
        <w:adjustRightInd w:val="0"/>
        <w:jc w:val="both"/>
      </w:pPr>
      <w:bookmarkStart w:id="10" w:name="sub_143"/>
      <w:bookmarkEnd w:id="9"/>
      <w:r w:rsidRPr="000346C6">
        <w:t xml:space="preserve">1.4.3 </w:t>
      </w:r>
      <w:r w:rsidRPr="000346C6">
        <w:rPr>
          <w:b/>
          <w:bCs/>
        </w:rPr>
        <w:t>Федеральным законом</w:t>
      </w:r>
      <w:r w:rsidRPr="000346C6">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6C6" w:rsidRPr="000346C6" w:rsidRDefault="000346C6" w:rsidP="004443A8">
      <w:pPr>
        <w:widowControl w:val="0"/>
        <w:autoSpaceDE w:val="0"/>
        <w:autoSpaceDN w:val="0"/>
        <w:adjustRightInd w:val="0"/>
        <w:jc w:val="both"/>
      </w:pPr>
      <w:bookmarkStart w:id="11" w:name="sub_144"/>
      <w:bookmarkEnd w:id="10"/>
      <w:r w:rsidRPr="000346C6">
        <w:t xml:space="preserve">1.4.4 </w:t>
      </w:r>
      <w:r w:rsidRPr="000346C6">
        <w:rPr>
          <w:b/>
          <w:bCs/>
        </w:rPr>
        <w:t>Федеральным законом</w:t>
      </w:r>
      <w:r w:rsidRPr="000346C6">
        <w:t xml:space="preserve"> от 29.12.2014 № 473-ФЗ "О территориях опережающего социально-экономического развития в Российской Федерации";</w:t>
      </w:r>
    </w:p>
    <w:p w:rsidR="000346C6" w:rsidRPr="000346C6" w:rsidRDefault="000346C6" w:rsidP="004443A8">
      <w:pPr>
        <w:widowControl w:val="0"/>
        <w:autoSpaceDE w:val="0"/>
        <w:autoSpaceDN w:val="0"/>
        <w:adjustRightInd w:val="0"/>
        <w:jc w:val="both"/>
      </w:pPr>
      <w:bookmarkStart w:id="12" w:name="sub_145"/>
      <w:bookmarkEnd w:id="11"/>
      <w:r w:rsidRPr="000346C6">
        <w:t xml:space="preserve">1.4.5 </w:t>
      </w:r>
      <w:r w:rsidRPr="000346C6">
        <w:rPr>
          <w:b/>
          <w:bCs/>
        </w:rPr>
        <w:t>Федеральным законом</w:t>
      </w:r>
      <w:r w:rsidRPr="000346C6">
        <w:t xml:space="preserve"> от 13.07.2015 № 212-ФЗ "О свободном порте Владивосток";</w:t>
      </w:r>
    </w:p>
    <w:p w:rsidR="000346C6" w:rsidRPr="000346C6" w:rsidRDefault="000346C6" w:rsidP="004443A8">
      <w:pPr>
        <w:widowControl w:val="0"/>
        <w:autoSpaceDE w:val="0"/>
        <w:autoSpaceDN w:val="0"/>
        <w:adjustRightInd w:val="0"/>
        <w:jc w:val="both"/>
      </w:pPr>
      <w:bookmarkStart w:id="13" w:name="sub_146"/>
      <w:bookmarkEnd w:id="12"/>
      <w:r w:rsidRPr="000346C6">
        <w:t xml:space="preserve">1.4.6 </w:t>
      </w:r>
      <w:r w:rsidRPr="000346C6">
        <w:rPr>
          <w:b/>
          <w:bCs/>
        </w:rPr>
        <w:t>Федеральным законом</w:t>
      </w:r>
      <w:r w:rsidRPr="000346C6">
        <w:t xml:space="preserve"> от 02.05.2006 № 59-ФЗ "О порядке рассмотрения обращений граждан Российской Федерации";</w:t>
      </w:r>
    </w:p>
    <w:bookmarkEnd w:id="13"/>
    <w:p w:rsidR="000346C6" w:rsidRPr="000346C6" w:rsidRDefault="000346C6" w:rsidP="004443A8">
      <w:pPr>
        <w:widowControl w:val="0"/>
        <w:autoSpaceDE w:val="0"/>
        <w:autoSpaceDN w:val="0"/>
        <w:adjustRightInd w:val="0"/>
        <w:jc w:val="both"/>
      </w:pPr>
      <w:r w:rsidRPr="000346C6">
        <w:t xml:space="preserve">1.4.7 </w:t>
      </w:r>
      <w:r w:rsidRPr="000346C6">
        <w:rPr>
          <w:b/>
          <w:bCs/>
        </w:rPr>
        <w:t>Постановлением</w:t>
      </w:r>
      <w:r w:rsidRPr="000346C6">
        <w:t xml:space="preserve"> Правительства Российской Федерации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0346C6" w:rsidRPr="000346C6" w:rsidRDefault="000346C6" w:rsidP="004443A8">
      <w:pPr>
        <w:widowControl w:val="0"/>
        <w:autoSpaceDE w:val="0"/>
        <w:autoSpaceDN w:val="0"/>
        <w:adjustRightInd w:val="0"/>
        <w:jc w:val="both"/>
      </w:pPr>
      <w:bookmarkStart w:id="14" w:name="sub_148"/>
      <w:r w:rsidRPr="000346C6">
        <w:lastRenderedPageBreak/>
        <w:t xml:space="preserve">1.4.8 </w:t>
      </w:r>
      <w:r w:rsidRPr="000346C6">
        <w:rPr>
          <w:b/>
          <w:bCs/>
        </w:rPr>
        <w:t>Правилами</w:t>
      </w:r>
      <w:r w:rsidRPr="000346C6">
        <w:t xml:space="preserve"> пожарной безопасности в лесах, утвержденными </w:t>
      </w:r>
      <w:hyperlink r:id="rId9" w:history="1">
        <w:r w:rsidRPr="000346C6">
          <w:rPr>
            <w:b/>
            <w:bCs/>
          </w:rPr>
          <w:t>Постановлением</w:t>
        </w:r>
      </w:hyperlink>
      <w:r w:rsidRPr="000346C6">
        <w:t xml:space="preserve"> Правительства Российской Федерации от 30.06.2007 № 417;</w:t>
      </w:r>
    </w:p>
    <w:p w:rsidR="000346C6" w:rsidRPr="000346C6" w:rsidRDefault="000346C6" w:rsidP="004443A8">
      <w:pPr>
        <w:widowControl w:val="0"/>
        <w:autoSpaceDE w:val="0"/>
        <w:autoSpaceDN w:val="0"/>
        <w:adjustRightInd w:val="0"/>
        <w:jc w:val="both"/>
      </w:pPr>
      <w:bookmarkStart w:id="15" w:name="sub_149"/>
      <w:bookmarkEnd w:id="14"/>
      <w:r w:rsidRPr="000346C6">
        <w:t xml:space="preserve">1.4.9 </w:t>
      </w:r>
      <w:r w:rsidRPr="000346C6">
        <w:rPr>
          <w:b/>
          <w:bCs/>
        </w:rPr>
        <w:t>Правилами</w:t>
      </w:r>
      <w:r w:rsidRPr="000346C6">
        <w:t xml:space="preserve"> санитарной безопасности в лесах, утвержденными </w:t>
      </w:r>
      <w:hyperlink r:id="rId10" w:history="1">
        <w:r w:rsidRPr="000346C6">
          <w:rPr>
            <w:b/>
            <w:bCs/>
          </w:rPr>
          <w:t>Постановлением</w:t>
        </w:r>
      </w:hyperlink>
      <w:r w:rsidRPr="000346C6">
        <w:t xml:space="preserve"> Правительства Российской Федерации от 20.05.2017 № 607;</w:t>
      </w:r>
    </w:p>
    <w:p w:rsidR="000346C6" w:rsidRPr="000346C6" w:rsidRDefault="000346C6" w:rsidP="004443A8">
      <w:pPr>
        <w:widowControl w:val="0"/>
        <w:autoSpaceDE w:val="0"/>
        <w:autoSpaceDN w:val="0"/>
        <w:adjustRightInd w:val="0"/>
        <w:jc w:val="both"/>
      </w:pPr>
      <w:bookmarkStart w:id="16" w:name="sub_1410"/>
      <w:bookmarkEnd w:id="15"/>
      <w:r w:rsidRPr="000346C6">
        <w:t xml:space="preserve">1.4.10 </w:t>
      </w:r>
      <w:r w:rsidRPr="000346C6">
        <w:rPr>
          <w:b/>
          <w:bCs/>
        </w:rPr>
        <w:t>Правилами</w:t>
      </w:r>
      <w:r w:rsidRPr="000346C6">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1" w:history="1">
        <w:r w:rsidRPr="000346C6">
          <w:rPr>
            <w:b/>
            <w:bCs/>
          </w:rPr>
          <w:t>Постановлением</w:t>
        </w:r>
      </w:hyperlink>
      <w:r w:rsidRPr="000346C6">
        <w:t xml:space="preserve"> Правительства Российской Федерации от 30.06.2010 № 489;</w:t>
      </w:r>
    </w:p>
    <w:p w:rsidR="000346C6" w:rsidRPr="000346C6" w:rsidRDefault="000346C6" w:rsidP="004443A8">
      <w:pPr>
        <w:widowControl w:val="0"/>
        <w:autoSpaceDE w:val="0"/>
        <w:autoSpaceDN w:val="0"/>
        <w:adjustRightInd w:val="0"/>
        <w:jc w:val="both"/>
      </w:pPr>
      <w:bookmarkStart w:id="17" w:name="sub_1411"/>
      <w:bookmarkEnd w:id="16"/>
      <w:r w:rsidRPr="000346C6">
        <w:t xml:space="preserve">1.4.11 </w:t>
      </w:r>
      <w:r w:rsidRPr="000346C6">
        <w:rPr>
          <w:b/>
          <w:bCs/>
        </w:rPr>
        <w:t>Приказом</w:t>
      </w:r>
      <w:r w:rsidRPr="000346C6">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6C6" w:rsidRPr="000346C6" w:rsidRDefault="000346C6" w:rsidP="004443A8">
      <w:pPr>
        <w:widowControl w:val="0"/>
        <w:autoSpaceDE w:val="0"/>
        <w:autoSpaceDN w:val="0"/>
        <w:adjustRightInd w:val="0"/>
        <w:jc w:val="both"/>
      </w:pPr>
      <w:bookmarkStart w:id="18" w:name="sub_1412"/>
      <w:bookmarkEnd w:id="17"/>
      <w:r w:rsidRPr="000346C6">
        <w:t xml:space="preserve">1.4.12 </w:t>
      </w:r>
      <w:r w:rsidRPr="000346C6">
        <w:rPr>
          <w:b/>
          <w:bCs/>
        </w:rPr>
        <w:t>Уставом</w:t>
      </w:r>
      <w:r w:rsidRPr="000346C6">
        <w:t xml:space="preserve"> сельского поселения </w:t>
      </w:r>
      <w:r>
        <w:t>«село Карага»;</w:t>
      </w:r>
    </w:p>
    <w:p w:rsidR="000346C6" w:rsidRPr="000346C6" w:rsidRDefault="000346C6" w:rsidP="004443A8">
      <w:pPr>
        <w:widowControl w:val="0"/>
        <w:autoSpaceDE w:val="0"/>
        <w:autoSpaceDN w:val="0"/>
        <w:adjustRightInd w:val="0"/>
        <w:jc w:val="both"/>
      </w:pPr>
      <w:bookmarkStart w:id="19" w:name="sub_15"/>
      <w:bookmarkEnd w:id="18"/>
      <w:r w:rsidRPr="000346C6">
        <w:t xml:space="preserve">1.5. Предметом муниципального лесного контроля является соблюдение субъектами проверок требований федеральных законов, законов Камчатского края, муниципальных правовых актов сельского поселения </w:t>
      </w:r>
      <w:r>
        <w:t>«село Карага»</w:t>
      </w:r>
      <w:r w:rsidRPr="000346C6">
        <w:t>.</w:t>
      </w:r>
    </w:p>
    <w:p w:rsidR="000346C6" w:rsidRDefault="000346C6" w:rsidP="004443A8">
      <w:pPr>
        <w:widowControl w:val="0"/>
        <w:autoSpaceDE w:val="0"/>
        <w:autoSpaceDN w:val="0"/>
        <w:adjustRightInd w:val="0"/>
        <w:jc w:val="both"/>
      </w:pPr>
      <w:r w:rsidRPr="000346C6">
        <w:t xml:space="preserve"> </w:t>
      </w:r>
      <w:bookmarkEnd w:id="19"/>
      <w:r w:rsidRPr="000346C6">
        <w:t xml:space="preserve">Субъектами проверок являются юридические лица и индивидуальные предприниматели, осуществляющие деятельность по использованию, охране, защите, воспроизводству лесов на лесных участках, находящихся в муниципальной собственности сельского поселения </w:t>
      </w:r>
      <w:bookmarkStart w:id="20" w:name="sub_16"/>
      <w:r>
        <w:t>«село Карага».</w:t>
      </w:r>
    </w:p>
    <w:p w:rsidR="000346C6" w:rsidRPr="000346C6" w:rsidRDefault="000346C6" w:rsidP="004443A8">
      <w:pPr>
        <w:widowControl w:val="0"/>
        <w:autoSpaceDE w:val="0"/>
        <w:autoSpaceDN w:val="0"/>
        <w:adjustRightInd w:val="0"/>
        <w:jc w:val="both"/>
      </w:pPr>
      <w:r w:rsidRPr="000346C6">
        <w:t>1.6. Должностными лицами, обладающими контрольными полномочиями при осуществлении муниципального лесного контроля, являются:</w:t>
      </w:r>
    </w:p>
    <w:p w:rsidR="000346C6" w:rsidRPr="000346C6" w:rsidRDefault="000346C6" w:rsidP="004443A8">
      <w:pPr>
        <w:widowControl w:val="0"/>
        <w:autoSpaceDE w:val="0"/>
        <w:autoSpaceDN w:val="0"/>
        <w:adjustRightInd w:val="0"/>
        <w:jc w:val="both"/>
      </w:pPr>
      <w:bookmarkStart w:id="21" w:name="sub_161"/>
      <w:bookmarkEnd w:id="20"/>
      <w:r w:rsidRPr="000346C6">
        <w:t xml:space="preserve">1.6.1 </w:t>
      </w:r>
      <w:r w:rsidR="0029509C">
        <w:t xml:space="preserve">заместитель главы </w:t>
      </w:r>
      <w:r w:rsidRPr="000346C6">
        <w:t>(далее - руководитель Органа контроля);</w:t>
      </w:r>
    </w:p>
    <w:p w:rsidR="000346C6" w:rsidRPr="000346C6" w:rsidRDefault="000346C6" w:rsidP="004443A8">
      <w:pPr>
        <w:widowControl w:val="0"/>
        <w:autoSpaceDE w:val="0"/>
        <w:autoSpaceDN w:val="0"/>
        <w:adjustRightInd w:val="0"/>
        <w:jc w:val="both"/>
      </w:pPr>
      <w:bookmarkStart w:id="22" w:name="sub_162"/>
      <w:bookmarkEnd w:id="21"/>
      <w:r w:rsidRPr="000346C6">
        <w:t xml:space="preserve">1.6.2 в отсутствие руководителя Органа контроля </w:t>
      </w:r>
      <w:r>
        <w:t>–</w:t>
      </w:r>
      <w:r w:rsidRPr="000346C6">
        <w:t xml:space="preserve"> </w:t>
      </w:r>
      <w:r>
        <w:t>Специалист по общим вопросам</w:t>
      </w:r>
      <w:r w:rsidRPr="000346C6">
        <w:t>;</w:t>
      </w:r>
    </w:p>
    <w:p w:rsidR="000346C6" w:rsidRPr="000346C6" w:rsidRDefault="000346C6" w:rsidP="004443A8">
      <w:pPr>
        <w:widowControl w:val="0"/>
        <w:autoSpaceDE w:val="0"/>
        <w:autoSpaceDN w:val="0"/>
        <w:adjustRightInd w:val="0"/>
        <w:jc w:val="both"/>
      </w:pPr>
      <w:bookmarkStart w:id="23" w:name="sub_17"/>
      <w:bookmarkEnd w:id="22"/>
      <w:r w:rsidRPr="000346C6">
        <w:t>1.7. При проведении мероприятий муниципального лесного контроля должностные лица Органа контроля вправе:</w:t>
      </w:r>
    </w:p>
    <w:p w:rsidR="000346C6" w:rsidRPr="000346C6" w:rsidRDefault="000346C6" w:rsidP="004443A8">
      <w:pPr>
        <w:widowControl w:val="0"/>
        <w:autoSpaceDE w:val="0"/>
        <w:autoSpaceDN w:val="0"/>
        <w:adjustRightInd w:val="0"/>
        <w:jc w:val="both"/>
      </w:pPr>
      <w:bookmarkStart w:id="24" w:name="sub_171"/>
      <w:bookmarkEnd w:id="23"/>
      <w:r w:rsidRPr="000346C6">
        <w:t>1.7.1 осуществлять мероприятия, входящие в предмет проверки, в пределах предоставленных полномочий;</w:t>
      </w:r>
    </w:p>
    <w:p w:rsidR="000346C6" w:rsidRPr="000346C6" w:rsidRDefault="000346C6" w:rsidP="004443A8">
      <w:pPr>
        <w:widowControl w:val="0"/>
        <w:autoSpaceDE w:val="0"/>
        <w:autoSpaceDN w:val="0"/>
        <w:adjustRightInd w:val="0"/>
        <w:jc w:val="both"/>
      </w:pPr>
      <w:bookmarkStart w:id="25" w:name="sub_172"/>
      <w:bookmarkEnd w:id="24"/>
      <w:r w:rsidRPr="000346C6">
        <w:t>1.7.2 получать от субъекта проверки информацию, которая относится к предмету проверки;</w:t>
      </w:r>
    </w:p>
    <w:p w:rsidR="000346C6" w:rsidRPr="000346C6" w:rsidRDefault="000346C6" w:rsidP="004443A8">
      <w:pPr>
        <w:widowControl w:val="0"/>
        <w:autoSpaceDE w:val="0"/>
        <w:autoSpaceDN w:val="0"/>
        <w:adjustRightInd w:val="0"/>
        <w:jc w:val="both"/>
      </w:pPr>
      <w:bookmarkStart w:id="26" w:name="sub_173"/>
      <w:bookmarkEnd w:id="25"/>
      <w:r w:rsidRPr="000346C6">
        <w:t>1.7.3 после издания распоряжения о проведении проверки запрашивать необходимые документы и (или) информацию в рамках межведомственного информационного взаимодействия;</w:t>
      </w:r>
    </w:p>
    <w:p w:rsidR="000346C6" w:rsidRPr="000346C6" w:rsidRDefault="000346C6" w:rsidP="004443A8">
      <w:pPr>
        <w:widowControl w:val="0"/>
        <w:autoSpaceDE w:val="0"/>
        <w:autoSpaceDN w:val="0"/>
        <w:adjustRightInd w:val="0"/>
        <w:jc w:val="both"/>
      </w:pPr>
      <w:bookmarkStart w:id="27" w:name="sub_174"/>
      <w:bookmarkEnd w:id="26"/>
      <w:r w:rsidRPr="000346C6">
        <w:t>1.7.4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законодательства;</w:t>
      </w:r>
    </w:p>
    <w:p w:rsidR="000346C6" w:rsidRPr="000346C6" w:rsidRDefault="000346C6" w:rsidP="004443A8">
      <w:pPr>
        <w:widowControl w:val="0"/>
        <w:autoSpaceDE w:val="0"/>
        <w:autoSpaceDN w:val="0"/>
        <w:adjustRightInd w:val="0"/>
        <w:jc w:val="both"/>
      </w:pPr>
      <w:bookmarkStart w:id="28" w:name="sub_175"/>
      <w:bookmarkEnd w:id="27"/>
      <w:r w:rsidRPr="000346C6">
        <w:t>1.7.5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0346C6" w:rsidRPr="000346C6" w:rsidRDefault="000346C6" w:rsidP="004443A8">
      <w:pPr>
        <w:widowControl w:val="0"/>
        <w:autoSpaceDE w:val="0"/>
        <w:autoSpaceDN w:val="0"/>
        <w:adjustRightInd w:val="0"/>
        <w:jc w:val="both"/>
      </w:pPr>
      <w:bookmarkStart w:id="29" w:name="sub_176"/>
      <w:bookmarkEnd w:id="28"/>
      <w:r w:rsidRPr="000346C6">
        <w:t>1.7.6 составлять по результатам проверок акты, выдавать предписания об устранении выявленных нарушений;</w:t>
      </w:r>
    </w:p>
    <w:p w:rsidR="000346C6" w:rsidRPr="000346C6" w:rsidRDefault="000346C6" w:rsidP="004443A8">
      <w:pPr>
        <w:widowControl w:val="0"/>
        <w:autoSpaceDE w:val="0"/>
        <w:autoSpaceDN w:val="0"/>
        <w:adjustRightInd w:val="0"/>
        <w:jc w:val="both"/>
      </w:pPr>
      <w:bookmarkStart w:id="30" w:name="sub_177"/>
      <w:bookmarkEnd w:id="29"/>
      <w:r w:rsidRPr="000346C6">
        <w:t>1.7.7 требовать устранения выявленных нарушений в установленные законодательством сроки;</w:t>
      </w:r>
    </w:p>
    <w:p w:rsidR="000346C6" w:rsidRPr="000346C6" w:rsidRDefault="000346C6" w:rsidP="004443A8">
      <w:pPr>
        <w:widowControl w:val="0"/>
        <w:autoSpaceDE w:val="0"/>
        <w:autoSpaceDN w:val="0"/>
        <w:adjustRightInd w:val="0"/>
        <w:jc w:val="both"/>
      </w:pPr>
      <w:bookmarkStart w:id="31" w:name="sub_178"/>
      <w:bookmarkEnd w:id="30"/>
      <w:r w:rsidRPr="000346C6">
        <w:t>1.7.8 возбуждать дела об административных правонарушениях при неисполнении или ненадлежащем исполнении выданных предписаний;</w:t>
      </w:r>
    </w:p>
    <w:p w:rsidR="000346C6" w:rsidRPr="000346C6" w:rsidRDefault="000346C6" w:rsidP="004443A8">
      <w:pPr>
        <w:widowControl w:val="0"/>
        <w:autoSpaceDE w:val="0"/>
        <w:autoSpaceDN w:val="0"/>
        <w:adjustRightInd w:val="0"/>
        <w:jc w:val="both"/>
      </w:pPr>
      <w:bookmarkStart w:id="32" w:name="sub_179"/>
      <w:bookmarkEnd w:id="31"/>
      <w:r w:rsidRPr="000346C6">
        <w:t>1.7.9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лесного контроля.</w:t>
      </w:r>
    </w:p>
    <w:p w:rsidR="000346C6" w:rsidRPr="000346C6" w:rsidRDefault="000346C6" w:rsidP="004443A8">
      <w:pPr>
        <w:widowControl w:val="0"/>
        <w:autoSpaceDE w:val="0"/>
        <w:autoSpaceDN w:val="0"/>
        <w:adjustRightInd w:val="0"/>
        <w:jc w:val="both"/>
      </w:pPr>
      <w:bookmarkStart w:id="33" w:name="sub_18"/>
      <w:bookmarkEnd w:id="32"/>
      <w:r w:rsidRPr="000346C6">
        <w:t>1.8. При осуществлении мероприятий по муниципальному контролю должностные лица Органа контроля обязаны:</w:t>
      </w:r>
    </w:p>
    <w:p w:rsidR="000346C6" w:rsidRPr="000346C6" w:rsidRDefault="000346C6" w:rsidP="004443A8">
      <w:pPr>
        <w:widowControl w:val="0"/>
        <w:autoSpaceDE w:val="0"/>
        <w:autoSpaceDN w:val="0"/>
        <w:adjustRightInd w:val="0"/>
        <w:jc w:val="both"/>
      </w:pPr>
      <w:bookmarkStart w:id="34" w:name="sub_181"/>
      <w:bookmarkEnd w:id="33"/>
      <w:r w:rsidRPr="000346C6">
        <w:t xml:space="preserve">1.8.1 своевременно и в полной мере исполнять предоставленные в соответствии с законодательством Российской Федерации, муниципальными правовыми актами сельского поселения </w:t>
      </w:r>
      <w:r w:rsidR="003D6714">
        <w:t>«село Карага»</w:t>
      </w:r>
      <w:r w:rsidRPr="000346C6">
        <w:t xml:space="preserve"> полномочия по предупреждению, выявлению и пресечению нарушений требований федеральных законов; </w:t>
      </w:r>
      <w:bookmarkStart w:id="35" w:name="sub_182"/>
      <w:bookmarkEnd w:id="34"/>
    </w:p>
    <w:p w:rsidR="000346C6" w:rsidRPr="000346C6" w:rsidRDefault="000346C6" w:rsidP="004443A8">
      <w:pPr>
        <w:widowControl w:val="0"/>
        <w:autoSpaceDE w:val="0"/>
        <w:autoSpaceDN w:val="0"/>
        <w:adjustRightInd w:val="0"/>
        <w:jc w:val="both"/>
      </w:pPr>
      <w:r w:rsidRPr="000346C6">
        <w:t xml:space="preserve">1.8.2 соблюдать законодательство Российской Федерации, муниципальные правовые акты сельского поселения </w:t>
      </w:r>
      <w:r w:rsidR="003D6714">
        <w:t>«село Карага»</w:t>
      </w:r>
      <w:r w:rsidRPr="000346C6">
        <w:t>, права и законные интересы юридического лица, индивидуального предпринимателя, проверка которых проводится;</w:t>
      </w:r>
    </w:p>
    <w:p w:rsidR="000346C6" w:rsidRPr="000346C6" w:rsidRDefault="000346C6" w:rsidP="004443A8">
      <w:pPr>
        <w:widowControl w:val="0"/>
        <w:autoSpaceDE w:val="0"/>
        <w:autoSpaceDN w:val="0"/>
        <w:adjustRightInd w:val="0"/>
        <w:jc w:val="both"/>
      </w:pPr>
      <w:bookmarkStart w:id="36" w:name="sub_183"/>
      <w:bookmarkEnd w:id="35"/>
      <w:r w:rsidRPr="000346C6">
        <w:lastRenderedPageBreak/>
        <w:t>1.8.3 проводить проверку на основании распоряжения;</w:t>
      </w:r>
    </w:p>
    <w:p w:rsidR="000346C6" w:rsidRPr="000346C6" w:rsidRDefault="000346C6" w:rsidP="004443A8">
      <w:pPr>
        <w:widowControl w:val="0"/>
        <w:autoSpaceDE w:val="0"/>
        <w:autoSpaceDN w:val="0"/>
        <w:adjustRightInd w:val="0"/>
        <w:jc w:val="both"/>
      </w:pPr>
      <w:bookmarkStart w:id="37" w:name="sub_184"/>
      <w:bookmarkEnd w:id="36"/>
      <w:r w:rsidRPr="000346C6">
        <w:t>1.8.4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в случае проведения внеплановой выездной проверки, подлежащей согласованию с органом прокуратуры по месту осуществления деятельности таких юридических лиц, индивидуальных предпринимателей, копии документа о таком согласовании;</w:t>
      </w:r>
    </w:p>
    <w:p w:rsidR="000346C6" w:rsidRPr="000346C6" w:rsidRDefault="000346C6" w:rsidP="004443A8">
      <w:pPr>
        <w:widowControl w:val="0"/>
        <w:autoSpaceDE w:val="0"/>
        <w:autoSpaceDN w:val="0"/>
        <w:adjustRightInd w:val="0"/>
        <w:jc w:val="both"/>
      </w:pPr>
      <w:bookmarkStart w:id="38" w:name="sub_185"/>
      <w:bookmarkEnd w:id="37"/>
      <w:r w:rsidRPr="000346C6">
        <w:t>1.8.5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346C6" w:rsidRPr="000346C6" w:rsidRDefault="000346C6" w:rsidP="004443A8">
      <w:pPr>
        <w:widowControl w:val="0"/>
        <w:autoSpaceDE w:val="0"/>
        <w:autoSpaceDN w:val="0"/>
        <w:adjustRightInd w:val="0"/>
        <w:jc w:val="both"/>
      </w:pPr>
      <w:bookmarkStart w:id="39" w:name="sub_186"/>
      <w:bookmarkEnd w:id="38"/>
      <w:r w:rsidRPr="000346C6">
        <w:t>1.8.6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0346C6" w:rsidRPr="000346C6" w:rsidRDefault="000346C6" w:rsidP="004443A8">
      <w:pPr>
        <w:widowControl w:val="0"/>
        <w:autoSpaceDE w:val="0"/>
        <w:autoSpaceDN w:val="0"/>
        <w:adjustRightInd w:val="0"/>
        <w:jc w:val="both"/>
      </w:pPr>
      <w:bookmarkStart w:id="40" w:name="sub_187"/>
      <w:bookmarkEnd w:id="39"/>
      <w:r w:rsidRPr="000346C6">
        <w:t>1.8.7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346C6" w:rsidRPr="000346C6" w:rsidRDefault="000346C6" w:rsidP="004443A8">
      <w:pPr>
        <w:widowControl w:val="0"/>
        <w:autoSpaceDE w:val="0"/>
        <w:autoSpaceDN w:val="0"/>
        <w:adjustRightInd w:val="0"/>
        <w:jc w:val="both"/>
      </w:pPr>
      <w:bookmarkStart w:id="41" w:name="sub_188"/>
      <w:bookmarkEnd w:id="40"/>
      <w:r w:rsidRPr="000346C6">
        <w:t>1.8.8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41"/>
    <w:p w:rsidR="000346C6" w:rsidRPr="000346C6" w:rsidRDefault="000346C6" w:rsidP="004443A8">
      <w:pPr>
        <w:widowControl w:val="0"/>
        <w:autoSpaceDE w:val="0"/>
        <w:autoSpaceDN w:val="0"/>
        <w:adjustRightInd w:val="0"/>
        <w:jc w:val="both"/>
      </w:pPr>
      <w:r w:rsidRPr="000346C6">
        <w:t>1.8.9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0346C6" w:rsidRPr="000346C6" w:rsidRDefault="000346C6" w:rsidP="004443A8">
      <w:pPr>
        <w:widowControl w:val="0"/>
        <w:autoSpaceDE w:val="0"/>
        <w:autoSpaceDN w:val="0"/>
        <w:adjustRightInd w:val="0"/>
        <w:jc w:val="both"/>
      </w:pPr>
      <w:bookmarkStart w:id="42" w:name="sub_1810"/>
      <w:r w:rsidRPr="000346C6">
        <w:t>1.8.10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0346C6" w:rsidRPr="000346C6" w:rsidRDefault="000346C6" w:rsidP="004443A8">
      <w:pPr>
        <w:widowControl w:val="0"/>
        <w:autoSpaceDE w:val="0"/>
        <w:autoSpaceDN w:val="0"/>
        <w:adjustRightInd w:val="0"/>
        <w:jc w:val="both"/>
      </w:pPr>
      <w:bookmarkStart w:id="43" w:name="sub_1811"/>
      <w:bookmarkEnd w:id="42"/>
      <w:r w:rsidRPr="000346C6">
        <w:t xml:space="preserve">1.8.11 соблюдать сроки проведения проверки, установленные </w:t>
      </w:r>
      <w:hyperlink r:id="rId12" w:history="1">
        <w:r w:rsidRPr="000346C6">
          <w:rPr>
            <w:bCs/>
          </w:rPr>
          <w:t>Федеральным законом</w:t>
        </w:r>
      </w:hyperlink>
      <w:r w:rsidRPr="000346C6">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6C6" w:rsidRPr="000346C6" w:rsidRDefault="000346C6" w:rsidP="004443A8">
      <w:pPr>
        <w:widowControl w:val="0"/>
        <w:autoSpaceDE w:val="0"/>
        <w:autoSpaceDN w:val="0"/>
        <w:adjustRightInd w:val="0"/>
        <w:jc w:val="both"/>
      </w:pPr>
      <w:bookmarkStart w:id="44" w:name="sub_1812"/>
      <w:bookmarkEnd w:id="43"/>
      <w:r w:rsidRPr="000346C6">
        <w:t xml:space="preserve">1.8.12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сельского поселения </w:t>
      </w:r>
      <w:r w:rsidR="003D6714">
        <w:t>«село Карага»</w:t>
      </w:r>
      <w:r w:rsidRPr="000346C6">
        <w:t>;</w:t>
      </w:r>
    </w:p>
    <w:p w:rsidR="000346C6" w:rsidRPr="000346C6" w:rsidRDefault="000346C6" w:rsidP="004443A8">
      <w:pPr>
        <w:widowControl w:val="0"/>
        <w:autoSpaceDE w:val="0"/>
        <w:autoSpaceDN w:val="0"/>
        <w:adjustRightInd w:val="0"/>
        <w:jc w:val="both"/>
      </w:pPr>
      <w:bookmarkStart w:id="45" w:name="sub_1813"/>
      <w:bookmarkEnd w:id="44"/>
      <w:r w:rsidRPr="000346C6">
        <w:t>1.8.13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настоящего Регламента, в соответствии с которым проводится проверка;</w:t>
      </w:r>
    </w:p>
    <w:p w:rsidR="000346C6" w:rsidRPr="000346C6" w:rsidRDefault="000346C6" w:rsidP="004443A8">
      <w:pPr>
        <w:widowControl w:val="0"/>
        <w:autoSpaceDE w:val="0"/>
        <w:autoSpaceDN w:val="0"/>
        <w:adjustRightInd w:val="0"/>
        <w:jc w:val="both"/>
      </w:pPr>
      <w:bookmarkStart w:id="46" w:name="sub_1814"/>
      <w:bookmarkEnd w:id="45"/>
      <w:r w:rsidRPr="000346C6">
        <w:t>1.8.14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346C6" w:rsidRPr="000346C6" w:rsidRDefault="000346C6" w:rsidP="004443A8">
      <w:pPr>
        <w:widowControl w:val="0"/>
        <w:autoSpaceDE w:val="0"/>
        <w:autoSpaceDN w:val="0"/>
        <w:adjustRightInd w:val="0"/>
        <w:jc w:val="both"/>
      </w:pPr>
      <w:bookmarkStart w:id="47" w:name="sub_19"/>
      <w:bookmarkEnd w:id="46"/>
      <w:r w:rsidRPr="000346C6">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w:t>
      </w:r>
    </w:p>
    <w:p w:rsidR="000346C6" w:rsidRPr="000346C6" w:rsidRDefault="000346C6" w:rsidP="004443A8">
      <w:pPr>
        <w:widowControl w:val="0"/>
        <w:autoSpaceDE w:val="0"/>
        <w:autoSpaceDN w:val="0"/>
        <w:adjustRightInd w:val="0"/>
        <w:jc w:val="both"/>
      </w:pPr>
      <w:bookmarkStart w:id="48" w:name="sub_191"/>
      <w:bookmarkEnd w:id="47"/>
      <w:r w:rsidRPr="000346C6">
        <w:t>1.9.1 непосредственно присутствовать при проведении проверки, давать объяснения по вопросам, относящимся к предмету проверки;</w:t>
      </w:r>
    </w:p>
    <w:p w:rsidR="000346C6" w:rsidRPr="000346C6" w:rsidRDefault="000346C6" w:rsidP="004443A8">
      <w:pPr>
        <w:widowControl w:val="0"/>
        <w:autoSpaceDE w:val="0"/>
        <w:autoSpaceDN w:val="0"/>
        <w:adjustRightInd w:val="0"/>
        <w:jc w:val="both"/>
      </w:pPr>
      <w:bookmarkStart w:id="49" w:name="sub_192"/>
      <w:bookmarkEnd w:id="48"/>
      <w:r w:rsidRPr="000346C6">
        <w:t xml:space="preserve">1.9.2 получать от должностных лиц Органа контроля информацию, которая относится к предмету проверки и предоставление которой предусмотрено </w:t>
      </w:r>
      <w:hyperlink r:id="rId13" w:history="1">
        <w:r w:rsidRPr="000346C6">
          <w:rPr>
            <w:bCs/>
          </w:rPr>
          <w:t>Федеральным законом</w:t>
        </w:r>
      </w:hyperlink>
      <w:r w:rsidRPr="000346C6">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6C6" w:rsidRPr="000346C6" w:rsidRDefault="000346C6" w:rsidP="004443A8">
      <w:pPr>
        <w:widowControl w:val="0"/>
        <w:autoSpaceDE w:val="0"/>
        <w:autoSpaceDN w:val="0"/>
        <w:adjustRightInd w:val="0"/>
        <w:jc w:val="both"/>
      </w:pPr>
      <w:bookmarkStart w:id="50" w:name="sub_193"/>
      <w:bookmarkEnd w:id="49"/>
      <w:r w:rsidRPr="000346C6">
        <w:lastRenderedPageBreak/>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0346C6" w:rsidRPr="000346C6" w:rsidRDefault="000346C6" w:rsidP="004443A8">
      <w:pPr>
        <w:widowControl w:val="0"/>
        <w:autoSpaceDE w:val="0"/>
        <w:autoSpaceDN w:val="0"/>
        <w:adjustRightInd w:val="0"/>
        <w:jc w:val="both"/>
      </w:pPr>
      <w:bookmarkStart w:id="51" w:name="sub_194"/>
      <w:bookmarkEnd w:id="50"/>
      <w:r w:rsidRPr="000346C6">
        <w:t>1.9.4 обжаловать действия (бездействие) должностных лиц Органа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346C6" w:rsidRPr="000346C6" w:rsidRDefault="000346C6" w:rsidP="004443A8">
      <w:pPr>
        <w:widowControl w:val="0"/>
        <w:autoSpaceDE w:val="0"/>
        <w:autoSpaceDN w:val="0"/>
        <w:adjustRightInd w:val="0"/>
        <w:jc w:val="both"/>
      </w:pPr>
      <w:bookmarkStart w:id="52" w:name="sub_195"/>
      <w:bookmarkEnd w:id="51"/>
      <w:r w:rsidRPr="000346C6">
        <w:t>1.9.5 знакомиться с документами и (или) информацией, полученными Органом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органу местного самоуправления организаций, в распоряжении которых находятся эти документы и (или) информация;</w:t>
      </w:r>
    </w:p>
    <w:p w:rsidR="000346C6" w:rsidRPr="000346C6" w:rsidRDefault="000346C6" w:rsidP="004443A8">
      <w:pPr>
        <w:widowControl w:val="0"/>
        <w:autoSpaceDE w:val="0"/>
        <w:autoSpaceDN w:val="0"/>
        <w:adjustRightInd w:val="0"/>
        <w:jc w:val="both"/>
      </w:pPr>
      <w:bookmarkStart w:id="53" w:name="sub_196"/>
      <w:bookmarkEnd w:id="52"/>
      <w:r w:rsidRPr="000346C6">
        <w:t>1.9.6 представлять по собственной инициативе в Орган контроля документы и (или) информацию, запрашиваемые в рамках межведомственного информационного взаимодействия;</w:t>
      </w:r>
    </w:p>
    <w:p w:rsidR="000346C6" w:rsidRPr="000346C6" w:rsidRDefault="000346C6" w:rsidP="004443A8">
      <w:pPr>
        <w:widowControl w:val="0"/>
        <w:autoSpaceDE w:val="0"/>
        <w:autoSpaceDN w:val="0"/>
        <w:adjustRightInd w:val="0"/>
        <w:jc w:val="both"/>
      </w:pPr>
      <w:bookmarkStart w:id="54" w:name="sub_197"/>
      <w:bookmarkEnd w:id="53"/>
      <w:r w:rsidRPr="000346C6">
        <w:t>1.9.7 привлекать Уполномоченного при Президенте Российской Федерации по защите прав предпринимателей либо Уполномоченного при Губернаторе Камчатского края по защите прав предпринимателей к участию в проверке.</w:t>
      </w:r>
    </w:p>
    <w:p w:rsidR="000346C6" w:rsidRPr="000346C6" w:rsidRDefault="000346C6" w:rsidP="004443A8">
      <w:pPr>
        <w:widowControl w:val="0"/>
        <w:autoSpaceDE w:val="0"/>
        <w:autoSpaceDN w:val="0"/>
        <w:adjustRightInd w:val="0"/>
        <w:jc w:val="both"/>
      </w:pPr>
      <w:bookmarkStart w:id="55" w:name="sub_198"/>
      <w:bookmarkEnd w:id="54"/>
      <w:r w:rsidRPr="000346C6">
        <w:t>1.9.8 осуществлять иные права, предусмотренные законодательством.</w:t>
      </w:r>
    </w:p>
    <w:p w:rsidR="000346C6" w:rsidRPr="000346C6" w:rsidRDefault="000346C6" w:rsidP="004443A8">
      <w:pPr>
        <w:widowControl w:val="0"/>
        <w:autoSpaceDE w:val="0"/>
        <w:autoSpaceDN w:val="0"/>
        <w:adjustRightInd w:val="0"/>
        <w:jc w:val="both"/>
      </w:pPr>
      <w:bookmarkStart w:id="56" w:name="sub_110"/>
      <w:bookmarkEnd w:id="55"/>
      <w:r w:rsidRPr="000346C6">
        <w:t>1.10. Юридические лица, индивидуальные предприниматели при проведении проверок обязаны:</w:t>
      </w:r>
    </w:p>
    <w:p w:rsidR="000346C6" w:rsidRPr="000346C6" w:rsidRDefault="000346C6" w:rsidP="004443A8">
      <w:pPr>
        <w:widowControl w:val="0"/>
        <w:autoSpaceDE w:val="0"/>
        <w:autoSpaceDN w:val="0"/>
        <w:adjustRightInd w:val="0"/>
        <w:jc w:val="both"/>
      </w:pPr>
      <w:bookmarkStart w:id="57" w:name="sub_1101"/>
      <w:bookmarkEnd w:id="56"/>
      <w:r w:rsidRPr="000346C6">
        <w:t>1.10.1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346C6" w:rsidRPr="000346C6" w:rsidRDefault="000346C6" w:rsidP="004443A8">
      <w:pPr>
        <w:widowControl w:val="0"/>
        <w:autoSpaceDE w:val="0"/>
        <w:autoSpaceDN w:val="0"/>
        <w:adjustRightInd w:val="0"/>
        <w:jc w:val="both"/>
      </w:pPr>
      <w:bookmarkStart w:id="58" w:name="sub_1102"/>
      <w:bookmarkEnd w:id="57"/>
      <w:r w:rsidRPr="000346C6">
        <w:t>1.10.2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0346C6" w:rsidRPr="000346C6" w:rsidRDefault="000346C6" w:rsidP="004443A8">
      <w:pPr>
        <w:widowControl w:val="0"/>
        <w:autoSpaceDE w:val="0"/>
        <w:autoSpaceDN w:val="0"/>
        <w:adjustRightInd w:val="0"/>
        <w:jc w:val="both"/>
      </w:pPr>
      <w:bookmarkStart w:id="59" w:name="sub_1103"/>
      <w:bookmarkEnd w:id="58"/>
      <w:r w:rsidRPr="000346C6">
        <w:t>1.10.3 обеспечить присутствие руководителей, иных должностных лиц или уполномоченных представителей юридических лиц, а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346C6" w:rsidRPr="000346C6" w:rsidRDefault="000346C6" w:rsidP="004443A8">
      <w:pPr>
        <w:widowControl w:val="0"/>
        <w:autoSpaceDE w:val="0"/>
        <w:autoSpaceDN w:val="0"/>
        <w:adjustRightInd w:val="0"/>
        <w:jc w:val="both"/>
      </w:pPr>
      <w:bookmarkStart w:id="60" w:name="sub_1104"/>
      <w:bookmarkEnd w:id="59"/>
      <w:r w:rsidRPr="000346C6">
        <w:t>1.10.4 не препятствовать осуществлению должностными лицами Органа контроля муниципального лесного контроля;</w:t>
      </w:r>
    </w:p>
    <w:p w:rsidR="000346C6" w:rsidRPr="000346C6" w:rsidRDefault="000346C6" w:rsidP="004443A8">
      <w:pPr>
        <w:widowControl w:val="0"/>
        <w:autoSpaceDE w:val="0"/>
        <w:autoSpaceDN w:val="0"/>
        <w:adjustRightInd w:val="0"/>
        <w:jc w:val="both"/>
      </w:pPr>
      <w:bookmarkStart w:id="61" w:name="sub_1105"/>
      <w:bookmarkEnd w:id="60"/>
      <w:r w:rsidRPr="000346C6">
        <w:t>1.10.5 исполнять иные обязанности, предусмотренные законодательством.</w:t>
      </w:r>
    </w:p>
    <w:p w:rsidR="000346C6" w:rsidRPr="000346C6" w:rsidRDefault="000346C6" w:rsidP="004443A8">
      <w:pPr>
        <w:widowControl w:val="0"/>
        <w:autoSpaceDE w:val="0"/>
        <w:autoSpaceDN w:val="0"/>
        <w:adjustRightInd w:val="0"/>
        <w:jc w:val="both"/>
      </w:pPr>
      <w:bookmarkStart w:id="62" w:name="sub_111"/>
      <w:bookmarkEnd w:id="61"/>
      <w:r w:rsidRPr="000346C6">
        <w:t>1.11. Результатом осуществления муниципального лесного контроля является составление акта проверки.</w:t>
      </w:r>
    </w:p>
    <w:p w:rsidR="000346C6" w:rsidRPr="000346C6" w:rsidRDefault="000346C6" w:rsidP="004443A8">
      <w:pPr>
        <w:widowControl w:val="0"/>
        <w:autoSpaceDE w:val="0"/>
        <w:autoSpaceDN w:val="0"/>
        <w:adjustRightInd w:val="0"/>
        <w:jc w:val="both"/>
      </w:pPr>
      <w:bookmarkStart w:id="63" w:name="sub_112"/>
      <w:bookmarkEnd w:id="62"/>
      <w:r w:rsidRPr="000346C6">
        <w:t>1.12. В случае выявления в ходе проверки нарушений должностное лицо (лица) Органа контроля выдает (выдают) предписание по устранению выявленных нарушений с указанием сроков их устранения и принимает (принимают) предусмотренные законодательством меры по контролю за устранением выявленных нарушений, их предупреждению, предотвращению возможного причинения вреда (ущерба), возникновения чрезвычайных ситуаций.</w:t>
      </w:r>
    </w:p>
    <w:bookmarkEnd w:id="63"/>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center"/>
        <w:outlineLvl w:val="0"/>
        <w:rPr>
          <w:b/>
          <w:bCs/>
          <w:color w:val="26282F"/>
        </w:rPr>
      </w:pPr>
      <w:bookmarkStart w:id="64" w:name="sub_200"/>
      <w:r w:rsidRPr="000346C6">
        <w:rPr>
          <w:b/>
          <w:bCs/>
          <w:color w:val="26282F"/>
        </w:rPr>
        <w:t>2. Требования к порядку осуществления муниципального лесного контроля</w:t>
      </w:r>
    </w:p>
    <w:bookmarkEnd w:id="64"/>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bookmarkStart w:id="65" w:name="sub_21"/>
      <w:r w:rsidRPr="000346C6">
        <w:t>2.1. Порядок информирования об осуществлении муниципального лесного контроля реализуется с использованием следующей информации:</w:t>
      </w:r>
    </w:p>
    <w:p w:rsidR="000346C6" w:rsidRPr="000346C6" w:rsidRDefault="000346C6" w:rsidP="004443A8">
      <w:pPr>
        <w:widowControl w:val="0"/>
        <w:autoSpaceDE w:val="0"/>
        <w:autoSpaceDN w:val="0"/>
        <w:adjustRightInd w:val="0"/>
        <w:jc w:val="both"/>
      </w:pPr>
      <w:bookmarkStart w:id="66" w:name="sub_211"/>
      <w:bookmarkEnd w:id="65"/>
      <w:r w:rsidRPr="000346C6">
        <w:t xml:space="preserve">2.1.1 место нахождения Органа контроля: 688713, Камчатский край, Карагинский район, </w:t>
      </w:r>
      <w:r w:rsidR="003D6714">
        <w:t>с. Карага</w:t>
      </w:r>
      <w:r w:rsidRPr="000346C6">
        <w:t xml:space="preserve">, улица </w:t>
      </w:r>
      <w:r w:rsidR="003D6714">
        <w:t>Лукашевского</w:t>
      </w:r>
      <w:r w:rsidRPr="000346C6">
        <w:t xml:space="preserve">, дом № </w:t>
      </w:r>
      <w:r w:rsidR="003D6714">
        <w:t>14</w:t>
      </w:r>
      <w:r w:rsidRPr="000346C6">
        <w:t>;</w:t>
      </w:r>
    </w:p>
    <w:p w:rsidR="000346C6" w:rsidRPr="000346C6" w:rsidRDefault="000346C6" w:rsidP="004443A8">
      <w:pPr>
        <w:widowControl w:val="0"/>
        <w:autoSpaceDE w:val="0"/>
        <w:autoSpaceDN w:val="0"/>
        <w:adjustRightInd w:val="0"/>
        <w:jc w:val="both"/>
      </w:pPr>
      <w:bookmarkStart w:id="67" w:name="sub_212"/>
      <w:bookmarkEnd w:id="66"/>
      <w:r w:rsidRPr="000346C6">
        <w:t xml:space="preserve">2.1.2 адрес электронной почты Органа контроля: </w:t>
      </w:r>
      <w:proofErr w:type="spellStart"/>
      <w:r w:rsidR="003D6714">
        <w:rPr>
          <w:lang w:val="en-US"/>
        </w:rPr>
        <w:t>admkaraga</w:t>
      </w:r>
      <w:proofErr w:type="spellEnd"/>
      <w:r w:rsidR="003D6714" w:rsidRPr="003D6714">
        <w:t>@</w:t>
      </w:r>
      <w:r w:rsidR="003D6714">
        <w:rPr>
          <w:lang w:val="en-US"/>
        </w:rPr>
        <w:t>mail</w:t>
      </w:r>
      <w:r w:rsidR="003D6714" w:rsidRPr="003D6714">
        <w:t>.</w:t>
      </w:r>
      <w:proofErr w:type="spellStart"/>
      <w:r w:rsidR="003D6714">
        <w:rPr>
          <w:lang w:val="en-US"/>
        </w:rPr>
        <w:t>ru</w:t>
      </w:r>
      <w:proofErr w:type="spellEnd"/>
      <w:r w:rsidRPr="000346C6">
        <w:t>;</w:t>
      </w:r>
    </w:p>
    <w:p w:rsidR="000346C6" w:rsidRPr="000346C6" w:rsidRDefault="000346C6" w:rsidP="004443A8">
      <w:pPr>
        <w:widowControl w:val="0"/>
        <w:autoSpaceDE w:val="0"/>
        <w:autoSpaceDN w:val="0"/>
        <w:adjustRightInd w:val="0"/>
        <w:jc w:val="both"/>
      </w:pPr>
      <w:bookmarkStart w:id="68" w:name="sub_213"/>
      <w:bookmarkEnd w:id="67"/>
      <w:r w:rsidRPr="000346C6">
        <w:t xml:space="preserve">2.1.3 информационные материалы Органа контроля размещаются на официальном сайте администрации сельского поселения </w:t>
      </w:r>
      <w:r w:rsidR="003D6714">
        <w:t>«село Карага»</w:t>
      </w:r>
      <w:r w:rsidRPr="000346C6">
        <w:t xml:space="preserve"> - </w:t>
      </w:r>
      <w:r w:rsidR="003D6714">
        <w:t>www.kamgov.ru/</w:t>
      </w:r>
      <w:proofErr w:type="spellStart"/>
      <w:r w:rsidR="003D6714">
        <w:t>kmr</w:t>
      </w:r>
      <w:proofErr w:type="spellEnd"/>
      <w:r w:rsidR="003D6714">
        <w:t>/</w:t>
      </w:r>
      <w:proofErr w:type="spellStart"/>
      <w:r w:rsidR="003D6714">
        <w:t>karaga</w:t>
      </w:r>
      <w:proofErr w:type="spellEnd"/>
      <w:r w:rsidR="003D6714">
        <w:t>/</w:t>
      </w:r>
      <w:r w:rsidRPr="000346C6">
        <w:t>, а также на информационном стенде, расположенном рядом с помещением, занимаемым Органом контроля;</w:t>
      </w:r>
    </w:p>
    <w:p w:rsidR="000346C6" w:rsidRPr="000346C6" w:rsidRDefault="000346C6" w:rsidP="004443A8">
      <w:pPr>
        <w:widowControl w:val="0"/>
        <w:autoSpaceDE w:val="0"/>
        <w:autoSpaceDN w:val="0"/>
        <w:adjustRightInd w:val="0"/>
        <w:jc w:val="both"/>
      </w:pPr>
      <w:bookmarkStart w:id="69" w:name="sub_214"/>
      <w:bookmarkEnd w:id="68"/>
      <w:r w:rsidRPr="000346C6">
        <w:t>2.1.4 режим работы Органа контроля:</w:t>
      </w:r>
    </w:p>
    <w:bookmarkEnd w:id="69"/>
    <w:p w:rsidR="000346C6" w:rsidRPr="000346C6" w:rsidRDefault="000346C6" w:rsidP="004443A8">
      <w:pPr>
        <w:widowControl w:val="0"/>
        <w:autoSpaceDE w:val="0"/>
        <w:autoSpaceDN w:val="0"/>
        <w:adjustRightInd w:val="0"/>
        <w:jc w:val="both"/>
      </w:pPr>
      <w:r w:rsidRPr="000346C6">
        <w:t>- понедельник - четверг: с 9.00 часов до 18.00 часов;</w:t>
      </w:r>
    </w:p>
    <w:p w:rsidR="000346C6" w:rsidRPr="000346C6" w:rsidRDefault="000346C6" w:rsidP="004443A8">
      <w:pPr>
        <w:widowControl w:val="0"/>
        <w:autoSpaceDE w:val="0"/>
        <w:autoSpaceDN w:val="0"/>
        <w:adjustRightInd w:val="0"/>
        <w:jc w:val="both"/>
      </w:pPr>
      <w:r w:rsidRPr="000346C6">
        <w:lastRenderedPageBreak/>
        <w:t>- пятница: с 9.00 часов до 13.00 часов;</w:t>
      </w:r>
    </w:p>
    <w:p w:rsidR="000346C6" w:rsidRPr="000346C6" w:rsidRDefault="000346C6" w:rsidP="004443A8">
      <w:pPr>
        <w:widowControl w:val="0"/>
        <w:autoSpaceDE w:val="0"/>
        <w:autoSpaceDN w:val="0"/>
        <w:adjustRightInd w:val="0"/>
        <w:jc w:val="both"/>
      </w:pPr>
      <w:r w:rsidRPr="000346C6">
        <w:t>- при осуществлении внеплановой проверки административные действия могут осуществляться за пределами режима работы Органа контроля;</w:t>
      </w:r>
    </w:p>
    <w:p w:rsidR="000346C6" w:rsidRPr="000346C6" w:rsidRDefault="000346C6" w:rsidP="004443A8">
      <w:pPr>
        <w:widowControl w:val="0"/>
        <w:autoSpaceDE w:val="0"/>
        <w:autoSpaceDN w:val="0"/>
        <w:adjustRightInd w:val="0"/>
        <w:jc w:val="both"/>
      </w:pPr>
      <w:r w:rsidRPr="000346C6">
        <w:t>2.1.5 информацию об осуществлении муниципального лесного контроля, о месте нахождения и графиках работы Органа контроля можно получить:</w:t>
      </w:r>
    </w:p>
    <w:p w:rsidR="000346C6" w:rsidRPr="000346C6" w:rsidRDefault="000346C6" w:rsidP="004443A8">
      <w:pPr>
        <w:widowControl w:val="0"/>
        <w:autoSpaceDE w:val="0"/>
        <w:autoSpaceDN w:val="0"/>
        <w:adjustRightInd w:val="0"/>
        <w:jc w:val="both"/>
      </w:pPr>
      <w:bookmarkStart w:id="70" w:name="sub_2152"/>
      <w:r w:rsidRPr="000346C6">
        <w:t xml:space="preserve">- по контактным телефонам: 8 (41545) </w:t>
      </w:r>
      <w:r w:rsidR="003D6714" w:rsidRPr="00D44C89">
        <w:t>43-0-21</w:t>
      </w:r>
      <w:r w:rsidRPr="000346C6">
        <w:t>;</w:t>
      </w:r>
    </w:p>
    <w:bookmarkEnd w:id="70"/>
    <w:p w:rsidR="000346C6" w:rsidRPr="000346C6" w:rsidRDefault="000346C6" w:rsidP="004443A8">
      <w:pPr>
        <w:widowControl w:val="0"/>
        <w:autoSpaceDE w:val="0"/>
        <w:autoSpaceDN w:val="0"/>
        <w:adjustRightInd w:val="0"/>
        <w:jc w:val="both"/>
      </w:pPr>
      <w:r w:rsidRPr="000346C6">
        <w:t>- путем непосредственного обращения в Орган контроля;</w:t>
      </w:r>
    </w:p>
    <w:p w:rsidR="000346C6" w:rsidRPr="000346C6" w:rsidRDefault="000346C6" w:rsidP="004443A8">
      <w:pPr>
        <w:widowControl w:val="0"/>
        <w:autoSpaceDE w:val="0"/>
        <w:autoSpaceDN w:val="0"/>
        <w:adjustRightInd w:val="0"/>
        <w:jc w:val="both"/>
      </w:pPr>
      <w:bookmarkStart w:id="71" w:name="sub_216"/>
      <w:r w:rsidRPr="000346C6">
        <w:t>2.1.6 информация о процедуре исполнения муниципального лесного контроля сообщается должностными лицами Органа контроля заинтересованным лицам устно по телефону, по факсимильной связи, письменным сообщением или иным доступным способом;</w:t>
      </w:r>
    </w:p>
    <w:p w:rsidR="000346C6" w:rsidRPr="000346C6" w:rsidRDefault="000346C6" w:rsidP="004443A8">
      <w:pPr>
        <w:widowControl w:val="0"/>
        <w:autoSpaceDE w:val="0"/>
        <w:autoSpaceDN w:val="0"/>
        <w:adjustRightInd w:val="0"/>
        <w:jc w:val="both"/>
      </w:pPr>
      <w:bookmarkStart w:id="72" w:name="sub_217"/>
      <w:bookmarkEnd w:id="71"/>
      <w:r w:rsidRPr="000346C6">
        <w:t>2.1.7 основными требованиями к информированию заинтересованных лиц являются:</w:t>
      </w:r>
    </w:p>
    <w:bookmarkEnd w:id="72"/>
    <w:p w:rsidR="000346C6" w:rsidRPr="000346C6" w:rsidRDefault="000346C6" w:rsidP="004443A8">
      <w:pPr>
        <w:widowControl w:val="0"/>
        <w:autoSpaceDE w:val="0"/>
        <w:autoSpaceDN w:val="0"/>
        <w:adjustRightInd w:val="0"/>
        <w:jc w:val="both"/>
      </w:pPr>
      <w:r w:rsidRPr="000346C6">
        <w:t>- достоверность представляемой информации;</w:t>
      </w:r>
    </w:p>
    <w:p w:rsidR="000346C6" w:rsidRPr="000346C6" w:rsidRDefault="000346C6" w:rsidP="004443A8">
      <w:pPr>
        <w:widowControl w:val="0"/>
        <w:autoSpaceDE w:val="0"/>
        <w:autoSpaceDN w:val="0"/>
        <w:adjustRightInd w:val="0"/>
        <w:jc w:val="both"/>
      </w:pPr>
      <w:r w:rsidRPr="000346C6">
        <w:t>- четкость в изложении информации;</w:t>
      </w:r>
    </w:p>
    <w:p w:rsidR="000346C6" w:rsidRPr="000346C6" w:rsidRDefault="000346C6" w:rsidP="004443A8">
      <w:pPr>
        <w:widowControl w:val="0"/>
        <w:autoSpaceDE w:val="0"/>
        <w:autoSpaceDN w:val="0"/>
        <w:adjustRightInd w:val="0"/>
        <w:jc w:val="both"/>
      </w:pPr>
      <w:r w:rsidRPr="000346C6">
        <w:t>- полнота информирования;</w:t>
      </w:r>
    </w:p>
    <w:p w:rsidR="000346C6" w:rsidRPr="000346C6" w:rsidRDefault="000346C6" w:rsidP="004443A8">
      <w:pPr>
        <w:widowControl w:val="0"/>
        <w:autoSpaceDE w:val="0"/>
        <w:autoSpaceDN w:val="0"/>
        <w:adjustRightInd w:val="0"/>
        <w:jc w:val="both"/>
      </w:pPr>
      <w:r w:rsidRPr="000346C6">
        <w:t>- наглядность форм представляемой информации (при письменном информировании);</w:t>
      </w:r>
    </w:p>
    <w:p w:rsidR="000346C6" w:rsidRPr="000346C6" w:rsidRDefault="000346C6" w:rsidP="004443A8">
      <w:pPr>
        <w:widowControl w:val="0"/>
        <w:autoSpaceDE w:val="0"/>
        <w:autoSpaceDN w:val="0"/>
        <w:adjustRightInd w:val="0"/>
        <w:jc w:val="both"/>
      </w:pPr>
      <w:r w:rsidRPr="000346C6">
        <w:t>- удобство и доступность получения информации;</w:t>
      </w:r>
    </w:p>
    <w:p w:rsidR="000346C6" w:rsidRPr="000346C6" w:rsidRDefault="000346C6" w:rsidP="004443A8">
      <w:pPr>
        <w:widowControl w:val="0"/>
        <w:autoSpaceDE w:val="0"/>
        <w:autoSpaceDN w:val="0"/>
        <w:adjustRightInd w:val="0"/>
        <w:jc w:val="both"/>
      </w:pPr>
      <w:r w:rsidRPr="000346C6">
        <w:t>- оперативность представления информации;</w:t>
      </w:r>
    </w:p>
    <w:p w:rsidR="000346C6" w:rsidRPr="000346C6" w:rsidRDefault="000346C6" w:rsidP="004443A8">
      <w:pPr>
        <w:widowControl w:val="0"/>
        <w:autoSpaceDE w:val="0"/>
        <w:autoSpaceDN w:val="0"/>
        <w:adjustRightInd w:val="0"/>
        <w:jc w:val="both"/>
      </w:pPr>
      <w:bookmarkStart w:id="73" w:name="sub_218"/>
      <w:r w:rsidRPr="000346C6">
        <w:t>2.1.8 информирование заинтересованных лиц по вопросам проведения муниципального лесного контроля организуется способами индивидуального и публичного представления информации, в устной и письменной формах;</w:t>
      </w:r>
    </w:p>
    <w:p w:rsidR="000346C6" w:rsidRPr="000346C6" w:rsidRDefault="000346C6" w:rsidP="004443A8">
      <w:pPr>
        <w:widowControl w:val="0"/>
        <w:autoSpaceDE w:val="0"/>
        <w:autoSpaceDN w:val="0"/>
        <w:adjustRightInd w:val="0"/>
        <w:jc w:val="both"/>
      </w:pPr>
      <w:bookmarkStart w:id="74" w:name="sub_219"/>
      <w:bookmarkEnd w:id="73"/>
      <w:r w:rsidRPr="000346C6">
        <w:t>2.1.9 индивидуальное устное информирование осуществляется при обращении заинтересованных лиц за информацией лично или по телефону, при этом:</w:t>
      </w:r>
    </w:p>
    <w:bookmarkEnd w:id="74"/>
    <w:p w:rsidR="000346C6" w:rsidRPr="000346C6" w:rsidRDefault="000346C6" w:rsidP="004443A8">
      <w:pPr>
        <w:widowControl w:val="0"/>
        <w:autoSpaceDE w:val="0"/>
        <w:autoSpaceDN w:val="0"/>
        <w:adjustRightInd w:val="0"/>
        <w:jc w:val="both"/>
      </w:pPr>
      <w:r w:rsidRPr="000346C6">
        <w:t>- должностное лицо Органа контроля, осуществляющее индивидуальное устное информирование, должно принять все необходимые меры для представления полного и оперативного ответа на поставленные вопросы, в том числе с привлечением других сотрудников;</w:t>
      </w:r>
    </w:p>
    <w:p w:rsidR="000346C6" w:rsidRPr="000346C6" w:rsidRDefault="000346C6" w:rsidP="004443A8">
      <w:pPr>
        <w:widowControl w:val="0"/>
        <w:autoSpaceDE w:val="0"/>
        <w:autoSpaceDN w:val="0"/>
        <w:adjustRightInd w:val="0"/>
        <w:jc w:val="both"/>
      </w:pPr>
      <w:r w:rsidRPr="000346C6">
        <w:t>- индивидуальное устное информирование каждого заинтересованного лица осуществляется не более 10 минут;</w:t>
      </w:r>
    </w:p>
    <w:p w:rsidR="000346C6" w:rsidRPr="000346C6" w:rsidRDefault="000346C6" w:rsidP="004443A8">
      <w:pPr>
        <w:widowControl w:val="0"/>
        <w:autoSpaceDE w:val="0"/>
        <w:autoSpaceDN w:val="0"/>
        <w:adjustRightInd w:val="0"/>
        <w:jc w:val="both"/>
      </w:pPr>
      <w:r w:rsidRPr="000346C6">
        <w:t>- если для подготовки ответа требуется продолжительное время, должностное лицо Органа контроля, осуществляющее индивидуальное устное информирование, может предложить обратиться за необходимой информацией в письменном виде;</w:t>
      </w:r>
    </w:p>
    <w:p w:rsidR="000346C6" w:rsidRPr="000346C6" w:rsidRDefault="000346C6" w:rsidP="004443A8">
      <w:pPr>
        <w:widowControl w:val="0"/>
        <w:autoSpaceDE w:val="0"/>
        <w:autoSpaceDN w:val="0"/>
        <w:adjustRightInd w:val="0"/>
        <w:jc w:val="both"/>
      </w:pPr>
      <w:r w:rsidRPr="000346C6">
        <w:t>- при ответе на телефонные звонки должностное лицо Органа контроля, осуществляющее информирование, сняв трубку, должно озвучить наименование Органа контроля, фамилию, имя, отчество, наименование замещаемой должности, при этом вести себя корректно и внимательно, не унижая чести и достоинства, обратившихся за информацией;</w:t>
      </w:r>
    </w:p>
    <w:p w:rsidR="000346C6" w:rsidRPr="000346C6" w:rsidRDefault="000346C6" w:rsidP="004443A8">
      <w:pPr>
        <w:widowControl w:val="0"/>
        <w:autoSpaceDE w:val="0"/>
        <w:autoSpaceDN w:val="0"/>
        <w:adjustRightInd w:val="0"/>
        <w:jc w:val="both"/>
      </w:pPr>
      <w:r w:rsidRPr="000346C6">
        <w:t>- не допускается консультирование, выходящее за рамки информирования о стандартных процедурах и условиях исполнения муниципального лесного контроля, прямо или косвенно влияющих на индивидуальные решения лиц, обратившихся в Орган контроля;</w:t>
      </w:r>
    </w:p>
    <w:p w:rsidR="000346C6" w:rsidRPr="000346C6" w:rsidRDefault="000346C6" w:rsidP="004443A8">
      <w:pPr>
        <w:widowControl w:val="0"/>
        <w:autoSpaceDE w:val="0"/>
        <w:autoSpaceDN w:val="0"/>
        <w:adjustRightInd w:val="0"/>
        <w:jc w:val="both"/>
      </w:pPr>
      <w:bookmarkStart w:id="75" w:name="sub_2110"/>
      <w:r w:rsidRPr="000346C6">
        <w:t>2.1.10 индивидуальное письменное информирование при обращении в Орган контроля по вопросам осуществления муниципального лесного контроля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доставки ответа, указанного в письменном обращении, при этом:</w:t>
      </w:r>
    </w:p>
    <w:bookmarkEnd w:id="75"/>
    <w:p w:rsidR="000346C6" w:rsidRPr="000346C6" w:rsidRDefault="000346C6" w:rsidP="004443A8">
      <w:pPr>
        <w:widowControl w:val="0"/>
        <w:autoSpaceDE w:val="0"/>
        <w:autoSpaceDN w:val="0"/>
        <w:adjustRightInd w:val="0"/>
        <w:jc w:val="both"/>
      </w:pPr>
      <w:r w:rsidRPr="000346C6">
        <w:t>- ответ на обращение представляется в простой, четкой и понятной форме с указанием фамилии, имени, отчества, и номера телефона исполнителя;</w:t>
      </w:r>
    </w:p>
    <w:p w:rsidR="000346C6" w:rsidRPr="000346C6" w:rsidRDefault="000346C6" w:rsidP="004443A8">
      <w:pPr>
        <w:widowControl w:val="0"/>
        <w:autoSpaceDE w:val="0"/>
        <w:autoSpaceDN w:val="0"/>
        <w:adjustRightInd w:val="0"/>
        <w:jc w:val="both"/>
      </w:pPr>
      <w:r w:rsidRPr="000346C6">
        <w:t>- письменные обращения рассматриваются не позднее 30 календарных дней со дня их регистрации;</w:t>
      </w:r>
    </w:p>
    <w:p w:rsidR="000346C6" w:rsidRPr="000346C6" w:rsidRDefault="000346C6" w:rsidP="004443A8">
      <w:pPr>
        <w:widowControl w:val="0"/>
        <w:autoSpaceDE w:val="0"/>
        <w:autoSpaceDN w:val="0"/>
        <w:adjustRightInd w:val="0"/>
        <w:jc w:val="both"/>
      </w:pPr>
      <w:bookmarkStart w:id="76" w:name="sub_2111"/>
      <w:r w:rsidRPr="000346C6">
        <w:t>2.1.11 публичное письменное информирование осуществляется путем размещения информационных материалов на официальном сайте администрации городского округа в информационно-телекоммуникационной сети "Интернет".</w:t>
      </w:r>
    </w:p>
    <w:bookmarkEnd w:id="76"/>
    <w:p w:rsidR="000346C6" w:rsidRPr="000346C6" w:rsidRDefault="000346C6" w:rsidP="004443A8">
      <w:pPr>
        <w:widowControl w:val="0"/>
        <w:autoSpaceDE w:val="0"/>
        <w:autoSpaceDN w:val="0"/>
        <w:adjustRightInd w:val="0"/>
        <w:jc w:val="both"/>
      </w:pPr>
      <w:r w:rsidRPr="000346C6">
        <w:t>2.2. Сроки исполнения мероприятий по осуществлению муниципального лесного контроля юридических лиц и индивидуальных предпринимателей:</w:t>
      </w:r>
    </w:p>
    <w:p w:rsidR="000346C6" w:rsidRPr="000346C6" w:rsidRDefault="000346C6" w:rsidP="004443A8">
      <w:pPr>
        <w:widowControl w:val="0"/>
        <w:autoSpaceDE w:val="0"/>
        <w:autoSpaceDN w:val="0"/>
        <w:adjustRightInd w:val="0"/>
        <w:jc w:val="both"/>
      </w:pPr>
      <w:bookmarkStart w:id="77" w:name="sub_221"/>
      <w:r w:rsidRPr="000346C6">
        <w:t xml:space="preserve">2.2.1 плановые проверки проводятся не чаще, чем один раз в три года, на основании разрабатываемых и утверждаемых Органом контроля в соответствии с его полномочиями ежегодных планов, за исключением случаев, установленных </w:t>
      </w:r>
      <w:hyperlink r:id="rId14" w:history="1">
        <w:r w:rsidRPr="000346C6">
          <w:rPr>
            <w:bCs/>
          </w:rPr>
          <w:t>частью 9 статьи 9</w:t>
        </w:r>
      </w:hyperlink>
      <w:r w:rsidRPr="000346C6">
        <w:t xml:space="preserve"> Федерального </w:t>
      </w:r>
      <w:r w:rsidRPr="000346C6">
        <w:lastRenderedPageBreak/>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6C6" w:rsidRPr="000346C6" w:rsidRDefault="000346C6" w:rsidP="004443A8">
      <w:pPr>
        <w:widowControl w:val="0"/>
        <w:autoSpaceDE w:val="0"/>
        <w:autoSpaceDN w:val="0"/>
        <w:adjustRightInd w:val="0"/>
        <w:jc w:val="both"/>
      </w:pPr>
      <w:bookmarkStart w:id="78" w:name="sub_222"/>
      <w:bookmarkEnd w:id="77"/>
      <w:r w:rsidRPr="000346C6">
        <w:t xml:space="preserve">2.2.2 продолжительность каждой из проверок - документарной или выездной не может превышать двадцати рабочих дней, за исключением случаев, установленных </w:t>
      </w:r>
      <w:hyperlink w:anchor="sub_227" w:history="1">
        <w:r w:rsidRPr="000346C6">
          <w:rPr>
            <w:bCs/>
          </w:rPr>
          <w:t xml:space="preserve">подпунктом 2.2.7 </w:t>
        </w:r>
      </w:hyperlink>
      <w:r w:rsidRPr="000346C6">
        <w:t>настоящего Регламента;</w:t>
      </w:r>
    </w:p>
    <w:p w:rsidR="000346C6" w:rsidRPr="000346C6" w:rsidRDefault="000346C6" w:rsidP="004443A8">
      <w:pPr>
        <w:widowControl w:val="0"/>
        <w:autoSpaceDE w:val="0"/>
        <w:autoSpaceDN w:val="0"/>
        <w:adjustRightInd w:val="0"/>
        <w:jc w:val="both"/>
      </w:pPr>
      <w:bookmarkStart w:id="79" w:name="sub_223"/>
      <w:bookmarkEnd w:id="78"/>
      <w:r w:rsidRPr="000346C6">
        <w:t xml:space="preserve">2.2.3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346C6">
        <w:t>микропредприятия</w:t>
      </w:r>
      <w:proofErr w:type="spellEnd"/>
      <w:r w:rsidRPr="000346C6">
        <w:t xml:space="preserve"> в год, за исключением случаев, установленных </w:t>
      </w:r>
      <w:hyperlink w:anchor="sub_228" w:history="1">
        <w:r w:rsidRPr="000346C6">
          <w:rPr>
            <w:bCs/>
          </w:rPr>
          <w:t>подпунктом 2.2.8</w:t>
        </w:r>
      </w:hyperlink>
      <w:r w:rsidRPr="000346C6">
        <w:t xml:space="preserve"> настоящего Регламента;</w:t>
      </w:r>
    </w:p>
    <w:p w:rsidR="000346C6" w:rsidRPr="000346C6" w:rsidRDefault="000346C6" w:rsidP="004443A8">
      <w:pPr>
        <w:widowControl w:val="0"/>
        <w:autoSpaceDE w:val="0"/>
        <w:autoSpaceDN w:val="0"/>
        <w:adjustRightInd w:val="0"/>
        <w:jc w:val="both"/>
      </w:pPr>
      <w:bookmarkStart w:id="80" w:name="sub_224"/>
      <w:bookmarkEnd w:id="79"/>
      <w:r w:rsidRPr="000346C6">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Органа контроля, проводящего выездную плановую проверку, срок проведения выездной плановой проверки может быть продлен руководителем Органа контроля, но не более чем на двадцать рабочих дней, в отношении малых предприятий и </w:t>
      </w:r>
      <w:proofErr w:type="spellStart"/>
      <w:r w:rsidRPr="000346C6">
        <w:t>микропредприятий</w:t>
      </w:r>
      <w:proofErr w:type="spellEnd"/>
      <w:r w:rsidRPr="000346C6">
        <w:t xml:space="preserve"> - не более чем на пятнадцать часов;</w:t>
      </w:r>
    </w:p>
    <w:p w:rsidR="000346C6" w:rsidRPr="000346C6" w:rsidRDefault="000346C6" w:rsidP="004443A8">
      <w:pPr>
        <w:widowControl w:val="0"/>
        <w:autoSpaceDE w:val="0"/>
        <w:autoSpaceDN w:val="0"/>
        <w:adjustRightInd w:val="0"/>
        <w:jc w:val="both"/>
      </w:pPr>
      <w:bookmarkStart w:id="81" w:name="sub_225"/>
      <w:bookmarkEnd w:id="80"/>
      <w:r w:rsidRPr="000346C6">
        <w:t xml:space="preserve">2.2.5 в случае необходимости при проведении проверки, указанной в </w:t>
      </w:r>
      <w:hyperlink w:anchor="sub_223" w:history="1">
        <w:r w:rsidRPr="000346C6">
          <w:rPr>
            <w:bCs/>
          </w:rPr>
          <w:t>подпункте 2.2.3</w:t>
        </w:r>
      </w:hyperlink>
      <w:r w:rsidRPr="000346C6">
        <w:t>,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346C6" w:rsidRPr="000346C6" w:rsidRDefault="000346C6" w:rsidP="004443A8">
      <w:pPr>
        <w:widowControl w:val="0"/>
        <w:autoSpaceDE w:val="0"/>
        <w:autoSpaceDN w:val="0"/>
        <w:adjustRightInd w:val="0"/>
        <w:jc w:val="both"/>
      </w:pPr>
      <w:bookmarkStart w:id="82" w:name="sub_226"/>
      <w:bookmarkEnd w:id="81"/>
      <w:r w:rsidRPr="000346C6">
        <w:t>2.2.6 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0346C6" w:rsidRPr="000346C6" w:rsidRDefault="000346C6" w:rsidP="004443A8">
      <w:pPr>
        <w:widowControl w:val="0"/>
        <w:autoSpaceDE w:val="0"/>
        <w:autoSpaceDN w:val="0"/>
        <w:adjustRightInd w:val="0"/>
        <w:jc w:val="both"/>
      </w:pPr>
      <w:bookmarkStart w:id="83" w:name="sub_227"/>
      <w:bookmarkEnd w:id="82"/>
      <w:r w:rsidRPr="000346C6">
        <w:t>2.2.7 срок проведения плановой проверки, проводимой на территории опережающего социально-экономического развития в отношении юридических лиц, индивидуальных предпринимателей, имеющих статус резидентов территорий опережающего социально-экономического развития (далее - резиденты ТОР), статус резидентов свободного порта Владивосток, составляет не более чем пятнадцать рабочих дней с даты начала ее проведения;</w:t>
      </w:r>
    </w:p>
    <w:p w:rsidR="000346C6" w:rsidRPr="000346C6" w:rsidRDefault="000346C6" w:rsidP="004443A8">
      <w:pPr>
        <w:widowControl w:val="0"/>
        <w:autoSpaceDE w:val="0"/>
        <w:autoSpaceDN w:val="0"/>
        <w:adjustRightInd w:val="0"/>
        <w:jc w:val="both"/>
      </w:pPr>
      <w:bookmarkStart w:id="84" w:name="sub_228"/>
      <w:bookmarkEnd w:id="83"/>
      <w:r w:rsidRPr="000346C6">
        <w:t xml:space="preserve">2.2.8 в отношении одного резидента ТОР,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w:t>
      </w:r>
      <w:proofErr w:type="spellStart"/>
      <w:r w:rsidRPr="000346C6">
        <w:t>микропредприятия</w:t>
      </w:r>
      <w:proofErr w:type="spellEnd"/>
      <w:r w:rsidRPr="000346C6">
        <w:t xml:space="preserve"> в год;</w:t>
      </w:r>
    </w:p>
    <w:p w:rsidR="000346C6" w:rsidRPr="000346C6" w:rsidRDefault="000346C6" w:rsidP="004443A8">
      <w:pPr>
        <w:widowControl w:val="0"/>
        <w:autoSpaceDE w:val="0"/>
        <w:autoSpaceDN w:val="0"/>
        <w:adjustRightInd w:val="0"/>
        <w:jc w:val="both"/>
      </w:pPr>
      <w:bookmarkStart w:id="85" w:name="sub_229"/>
      <w:bookmarkEnd w:id="84"/>
      <w:r w:rsidRPr="000346C6">
        <w:t xml:space="preserve">2.2.9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резидентов ТОР, резидента свободного порта Владивосток, продлевается, но не более чем на десять рабочих дней в отношении малых предприятий и не более чем на десять часов в отношении </w:t>
      </w:r>
      <w:proofErr w:type="spellStart"/>
      <w:r w:rsidRPr="000346C6">
        <w:t>микропредприятий</w:t>
      </w:r>
      <w:proofErr w:type="spellEnd"/>
      <w:r w:rsidRPr="000346C6">
        <w:t>;</w:t>
      </w:r>
    </w:p>
    <w:p w:rsidR="000346C6" w:rsidRPr="000346C6" w:rsidRDefault="000346C6" w:rsidP="004443A8">
      <w:pPr>
        <w:widowControl w:val="0"/>
        <w:autoSpaceDE w:val="0"/>
        <w:autoSpaceDN w:val="0"/>
        <w:adjustRightInd w:val="0"/>
        <w:jc w:val="both"/>
      </w:pPr>
      <w:bookmarkStart w:id="86" w:name="sub_2210"/>
      <w:bookmarkEnd w:id="85"/>
      <w:r w:rsidRPr="000346C6">
        <w:t>2.2.10 внеплановые проверки резидента ТОР, резидента свободного порта Владивосток, проводятся по истечении двух месяцев с даты выдачи предписания об устранении нарушений.</w:t>
      </w:r>
    </w:p>
    <w:bookmarkEnd w:id="86"/>
    <w:p w:rsidR="000346C6" w:rsidRPr="000346C6" w:rsidRDefault="000346C6" w:rsidP="004443A8">
      <w:pPr>
        <w:widowControl w:val="0"/>
        <w:autoSpaceDE w:val="0"/>
        <w:autoSpaceDN w:val="0"/>
        <w:adjustRightInd w:val="0"/>
        <w:jc w:val="both"/>
      </w:pPr>
      <w:r w:rsidRPr="000346C6">
        <w:t>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0346C6" w:rsidRPr="000346C6" w:rsidRDefault="000346C6" w:rsidP="004443A8">
      <w:pPr>
        <w:widowControl w:val="0"/>
        <w:autoSpaceDE w:val="0"/>
        <w:autoSpaceDN w:val="0"/>
        <w:adjustRightInd w:val="0"/>
        <w:jc w:val="both"/>
      </w:pPr>
      <w:r w:rsidRPr="000346C6">
        <w:t>Срок проведения внеплановой проверки в отношении резидентов ТОР, резидентов свободного порта Владивосток, не может превышать пять рабочих дней.</w:t>
      </w:r>
    </w:p>
    <w:p w:rsidR="003D6714" w:rsidRPr="000346C6" w:rsidRDefault="003D6714"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center"/>
        <w:outlineLvl w:val="0"/>
        <w:rPr>
          <w:b/>
          <w:bCs/>
          <w:color w:val="26282F"/>
        </w:rPr>
      </w:pPr>
      <w:r w:rsidRPr="000346C6">
        <w:rPr>
          <w:b/>
          <w:bCs/>
          <w:color w:val="26282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bookmarkStart w:id="87" w:name="sub_31"/>
      <w:r w:rsidRPr="000346C6">
        <w:t xml:space="preserve">3.1. Перечень административных процедур по предупреждению нарушений юридическими лицами и индивидуальными предпринимателями обязательных требований, требований, </w:t>
      </w:r>
      <w:r w:rsidRPr="000346C6">
        <w:lastRenderedPageBreak/>
        <w:t>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w:t>
      </w:r>
    </w:p>
    <w:p w:rsidR="000346C6" w:rsidRPr="000346C6" w:rsidRDefault="000346C6" w:rsidP="004443A8">
      <w:pPr>
        <w:widowControl w:val="0"/>
        <w:autoSpaceDE w:val="0"/>
        <w:autoSpaceDN w:val="0"/>
        <w:adjustRightInd w:val="0"/>
        <w:jc w:val="both"/>
      </w:pPr>
      <w:bookmarkStart w:id="88" w:name="sub_3101"/>
      <w:bookmarkEnd w:id="87"/>
      <w:r w:rsidRPr="000346C6">
        <w:t>3.1.1 ежегодное утверждение программы профилактики нарушений и осуществление мероприятий в соответствии с ней;</w:t>
      </w:r>
    </w:p>
    <w:bookmarkEnd w:id="88"/>
    <w:p w:rsidR="000346C6" w:rsidRPr="000346C6" w:rsidRDefault="000346C6" w:rsidP="004443A8">
      <w:pPr>
        <w:widowControl w:val="0"/>
        <w:autoSpaceDE w:val="0"/>
        <w:autoSpaceDN w:val="0"/>
        <w:adjustRightInd w:val="0"/>
        <w:jc w:val="both"/>
      </w:pPr>
      <w:r w:rsidRPr="000346C6">
        <w:t xml:space="preserve">- размещение на официальном сайте администрации сельского поселения </w:t>
      </w:r>
      <w:r w:rsidR="003D6714">
        <w:t>«село Карага»</w:t>
      </w:r>
      <w:r w:rsidRPr="000346C6">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лесного контроля, а также </w:t>
      </w:r>
      <w:r w:rsidR="003D6714" w:rsidRPr="000346C6">
        <w:t>текстов,</w:t>
      </w:r>
      <w:r w:rsidRPr="000346C6">
        <w:t xml:space="preserve"> соответствующих нормативных правовых актов;</w:t>
      </w:r>
    </w:p>
    <w:p w:rsidR="000346C6" w:rsidRPr="000346C6" w:rsidRDefault="000346C6" w:rsidP="004443A8">
      <w:pPr>
        <w:widowControl w:val="0"/>
        <w:autoSpaceDE w:val="0"/>
        <w:autoSpaceDN w:val="0"/>
        <w:adjustRightInd w:val="0"/>
        <w:jc w:val="both"/>
      </w:pPr>
      <w:bookmarkStart w:id="89" w:name="sub_3102"/>
      <w:r w:rsidRPr="000346C6">
        <w:t>3.1.2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руководства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0346C6" w:rsidRPr="000346C6" w:rsidRDefault="000346C6" w:rsidP="004443A8">
      <w:pPr>
        <w:widowControl w:val="0"/>
        <w:autoSpaceDE w:val="0"/>
        <w:autoSpaceDN w:val="0"/>
        <w:adjustRightInd w:val="0"/>
        <w:jc w:val="both"/>
      </w:pPr>
      <w:bookmarkStart w:id="90" w:name="sub_3103"/>
      <w:bookmarkEnd w:id="89"/>
      <w:r w:rsidRPr="000346C6">
        <w:t xml:space="preserve">3.1.3 обеспечение ежегодного (до 31 января следующего года) обобщение практики осуществления в сфере деятельности муниципального лесного контроля и размещение на официальном сайте администрации сельского поселения </w:t>
      </w:r>
      <w:r w:rsidR="003D6714">
        <w:t>«село Карага»</w:t>
      </w:r>
      <w:r w:rsidRPr="000346C6">
        <w:t xml:space="preserve">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346C6" w:rsidRPr="000346C6" w:rsidRDefault="000346C6" w:rsidP="004443A8">
      <w:pPr>
        <w:widowControl w:val="0"/>
        <w:autoSpaceDE w:val="0"/>
        <w:autoSpaceDN w:val="0"/>
        <w:adjustRightInd w:val="0"/>
        <w:jc w:val="both"/>
      </w:pPr>
      <w:bookmarkStart w:id="91" w:name="sub_3104"/>
      <w:bookmarkEnd w:id="90"/>
      <w:r w:rsidRPr="000346C6">
        <w:t>3.1.4 при условии, что иное не установлено федеральным законом, при наличии у Органа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контроля.</w:t>
      </w:r>
    </w:p>
    <w:bookmarkEnd w:id="91"/>
    <w:p w:rsidR="000346C6" w:rsidRPr="000346C6" w:rsidRDefault="000346C6" w:rsidP="004443A8">
      <w:pPr>
        <w:widowControl w:val="0"/>
        <w:autoSpaceDE w:val="0"/>
        <w:autoSpaceDN w:val="0"/>
        <w:adjustRightInd w:val="0"/>
        <w:ind w:firstLine="708"/>
        <w:jc w:val="both"/>
      </w:pPr>
      <w:r w:rsidRPr="000346C6">
        <w:rPr>
          <w:bCs/>
        </w:rPr>
        <w:t>Порядок</w:t>
      </w:r>
      <w:r w:rsidRPr="000346C6">
        <w:t xml:space="preserve"> составления и направления Органом контроля предостережения о недопустимости нарушения обязательных требований, требований, установленных муниципальными правовыми актами, порядок подачи юридическим лицом, индивидуальным предпринимателем возражений на такое предостережение и их рассмотрения Органом </w:t>
      </w:r>
      <w:r w:rsidRPr="000346C6">
        <w:lastRenderedPageBreak/>
        <w:t xml:space="preserve">контроля, порядок уведомления юридическим лицом, индивидуальным предпринимателем Органа контроля об исполнении предостережения установлен </w:t>
      </w:r>
      <w:r w:rsidRPr="000346C6">
        <w:rPr>
          <w:bCs/>
        </w:rPr>
        <w:t>Постановлением</w:t>
      </w:r>
      <w:r w:rsidRPr="000346C6">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346C6" w:rsidRPr="000346C6" w:rsidRDefault="000346C6" w:rsidP="004443A8">
      <w:pPr>
        <w:widowControl w:val="0"/>
        <w:autoSpaceDE w:val="0"/>
        <w:autoSpaceDN w:val="0"/>
        <w:adjustRightInd w:val="0"/>
        <w:ind w:firstLine="708"/>
        <w:jc w:val="both"/>
      </w:pPr>
      <w:bookmarkStart w:id="92" w:name="sub_31043"/>
      <w:r w:rsidRPr="000346C6">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346C6" w:rsidRPr="000346C6" w:rsidRDefault="000346C6" w:rsidP="004443A8">
      <w:pPr>
        <w:widowControl w:val="0"/>
        <w:autoSpaceDE w:val="0"/>
        <w:autoSpaceDN w:val="0"/>
        <w:adjustRightInd w:val="0"/>
        <w:jc w:val="both"/>
      </w:pPr>
      <w:bookmarkStart w:id="93" w:name="sub_32"/>
      <w:bookmarkEnd w:id="92"/>
      <w:r w:rsidRPr="000346C6">
        <w:t>3.2 Перечень административных процедур по организации и проведению контрольных мероприятий без взаимодействия с юридическими лицами и индивидуальными предпринимателями:</w:t>
      </w:r>
    </w:p>
    <w:p w:rsidR="000346C6" w:rsidRPr="000346C6" w:rsidRDefault="000346C6" w:rsidP="004443A8">
      <w:pPr>
        <w:widowControl w:val="0"/>
        <w:autoSpaceDE w:val="0"/>
        <w:autoSpaceDN w:val="0"/>
        <w:adjustRightInd w:val="0"/>
        <w:jc w:val="both"/>
      </w:pPr>
      <w:bookmarkStart w:id="94" w:name="sub_3021"/>
      <w:bookmarkEnd w:id="93"/>
      <w:r w:rsidRPr="000346C6">
        <w:t xml:space="preserve">3.2.1 плановые (рейдовые) осмотры, обследования территорий в соответствии со </w:t>
      </w:r>
      <w:r w:rsidRPr="000346C6">
        <w:rPr>
          <w:bCs/>
        </w:rPr>
        <w:t>статьей 13.2</w:t>
      </w:r>
      <w:r w:rsidRPr="000346C6">
        <w:rPr>
          <w:b/>
        </w:rPr>
        <w:t xml:space="preserve"> </w:t>
      </w:r>
      <w:r w:rsidRPr="000346C6">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6C6" w:rsidRPr="000346C6" w:rsidRDefault="000346C6" w:rsidP="004443A8">
      <w:pPr>
        <w:widowControl w:val="0"/>
        <w:autoSpaceDE w:val="0"/>
        <w:autoSpaceDN w:val="0"/>
        <w:adjustRightInd w:val="0"/>
        <w:jc w:val="both"/>
      </w:pPr>
      <w:bookmarkStart w:id="95" w:name="sub_3022"/>
      <w:bookmarkEnd w:id="94"/>
      <w:r w:rsidRPr="000346C6">
        <w:t>3.2.2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0346C6" w:rsidRPr="000346C6" w:rsidRDefault="000346C6" w:rsidP="004443A8">
      <w:pPr>
        <w:widowControl w:val="0"/>
        <w:autoSpaceDE w:val="0"/>
        <w:autoSpaceDN w:val="0"/>
        <w:adjustRightInd w:val="0"/>
        <w:jc w:val="both"/>
      </w:pPr>
      <w:bookmarkStart w:id="96" w:name="sub_3023"/>
      <w:bookmarkEnd w:id="95"/>
      <w:r w:rsidRPr="000346C6">
        <w:t>3.2.3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346C6" w:rsidRPr="000346C6" w:rsidRDefault="000346C6" w:rsidP="004443A8">
      <w:pPr>
        <w:widowControl w:val="0"/>
        <w:autoSpaceDE w:val="0"/>
        <w:autoSpaceDN w:val="0"/>
        <w:adjustRightInd w:val="0"/>
        <w:jc w:val="both"/>
      </w:pPr>
      <w:bookmarkStart w:id="97" w:name="sub_33"/>
      <w:bookmarkEnd w:id="96"/>
      <w:r w:rsidRPr="000346C6">
        <w:t xml:space="preserve">3.3. Плановые (рейдовые) осмотры без взаимодействия с юридическими лицами, индивидуальными предпринимателями проводятся должностными лицами Органа контроля в пределах своей компетенции на основании плановых (рейдовых) заданий, издаваемых по форме, согласно </w:t>
      </w:r>
      <w:hyperlink w:anchor="sub_1100" w:history="1">
        <w:r w:rsidRPr="000346C6">
          <w:rPr>
            <w:bCs/>
          </w:rPr>
          <w:t>приложению 1</w:t>
        </w:r>
      </w:hyperlink>
      <w:r w:rsidRPr="000346C6">
        <w:t xml:space="preserve"> к настоящему Регламенту.</w:t>
      </w:r>
    </w:p>
    <w:p w:rsidR="000346C6" w:rsidRPr="000346C6" w:rsidRDefault="000346C6" w:rsidP="004443A8">
      <w:pPr>
        <w:widowControl w:val="0"/>
        <w:autoSpaceDE w:val="0"/>
        <w:autoSpaceDN w:val="0"/>
        <w:adjustRightInd w:val="0"/>
        <w:jc w:val="both"/>
      </w:pPr>
      <w:bookmarkStart w:id="98" w:name="sub_34"/>
      <w:bookmarkEnd w:id="97"/>
      <w:r w:rsidRPr="000346C6">
        <w:t xml:space="preserve">3.4. Результаты планового (рейдового) осмотра, обследования оформляются актом планового (рейдового) осмотра, обследования, по форме согласно </w:t>
      </w:r>
      <w:hyperlink w:anchor="sub_1200" w:history="1">
        <w:r w:rsidRPr="000346C6">
          <w:rPr>
            <w:bCs/>
          </w:rPr>
          <w:t>приложению 2</w:t>
        </w:r>
      </w:hyperlink>
      <w:r w:rsidRPr="000346C6">
        <w:t xml:space="preserve"> к настоящему Регламенту.</w:t>
      </w:r>
    </w:p>
    <w:bookmarkEnd w:id="98"/>
    <w:p w:rsidR="000346C6" w:rsidRPr="000346C6" w:rsidRDefault="000346C6" w:rsidP="004443A8">
      <w:pPr>
        <w:widowControl w:val="0"/>
        <w:autoSpaceDE w:val="0"/>
        <w:autoSpaceDN w:val="0"/>
        <w:adjustRightInd w:val="0"/>
        <w:ind w:firstLine="708"/>
        <w:jc w:val="both"/>
      </w:pPr>
      <w:r w:rsidRPr="000346C6">
        <w:t>Акт планового (рейдового) осмотра, обследования оформляется на бланке органа контроля в течение трех рабочих дней с даты завершения планового (рейдового) осмотра, обследования.</w:t>
      </w:r>
    </w:p>
    <w:p w:rsidR="000346C6" w:rsidRPr="000346C6" w:rsidRDefault="000346C6" w:rsidP="004443A8">
      <w:pPr>
        <w:widowControl w:val="0"/>
        <w:autoSpaceDE w:val="0"/>
        <w:autoSpaceDN w:val="0"/>
        <w:adjustRightInd w:val="0"/>
        <w:jc w:val="both"/>
      </w:pPr>
      <w:bookmarkStart w:id="99" w:name="sub_35"/>
      <w:r w:rsidRPr="000346C6">
        <w:t>3.5. В акте планового (рейдового) осмотра, обследования указываются:</w:t>
      </w:r>
    </w:p>
    <w:p w:rsidR="000346C6" w:rsidRPr="000346C6" w:rsidRDefault="000346C6" w:rsidP="004443A8">
      <w:pPr>
        <w:widowControl w:val="0"/>
        <w:autoSpaceDE w:val="0"/>
        <w:autoSpaceDN w:val="0"/>
        <w:adjustRightInd w:val="0"/>
        <w:jc w:val="both"/>
      </w:pPr>
      <w:bookmarkStart w:id="100" w:name="sub_351"/>
      <w:bookmarkEnd w:id="99"/>
      <w:r w:rsidRPr="000346C6">
        <w:t>3.5.1 наименование органа контроля;</w:t>
      </w:r>
    </w:p>
    <w:p w:rsidR="000346C6" w:rsidRPr="000346C6" w:rsidRDefault="000346C6" w:rsidP="004443A8">
      <w:pPr>
        <w:widowControl w:val="0"/>
        <w:autoSpaceDE w:val="0"/>
        <w:autoSpaceDN w:val="0"/>
        <w:adjustRightInd w:val="0"/>
        <w:jc w:val="both"/>
      </w:pPr>
      <w:bookmarkStart w:id="101" w:name="sub_352"/>
      <w:bookmarkEnd w:id="100"/>
      <w:r w:rsidRPr="000346C6">
        <w:t>3.5.2 место, дата и время составления акта;</w:t>
      </w:r>
    </w:p>
    <w:p w:rsidR="000346C6" w:rsidRPr="000346C6" w:rsidRDefault="000346C6" w:rsidP="004443A8">
      <w:pPr>
        <w:widowControl w:val="0"/>
        <w:autoSpaceDE w:val="0"/>
        <w:autoSpaceDN w:val="0"/>
        <w:adjustRightInd w:val="0"/>
        <w:jc w:val="both"/>
      </w:pPr>
      <w:bookmarkStart w:id="102" w:name="sub_353"/>
      <w:bookmarkEnd w:id="101"/>
      <w:r w:rsidRPr="000346C6">
        <w:t>3.5.3 основание проведения планового (рейдового) осмотра, обследования;</w:t>
      </w:r>
    </w:p>
    <w:p w:rsidR="000346C6" w:rsidRPr="000346C6" w:rsidRDefault="000346C6" w:rsidP="004443A8">
      <w:pPr>
        <w:widowControl w:val="0"/>
        <w:autoSpaceDE w:val="0"/>
        <w:autoSpaceDN w:val="0"/>
        <w:adjustRightInd w:val="0"/>
        <w:jc w:val="both"/>
      </w:pPr>
      <w:bookmarkStart w:id="103" w:name="sub_354"/>
      <w:bookmarkEnd w:id="102"/>
      <w:r w:rsidRPr="000346C6">
        <w:t>3.5.4 даты и время начала и завершения планового (рейдового) осмотра, обследования;</w:t>
      </w:r>
    </w:p>
    <w:p w:rsidR="000346C6" w:rsidRPr="000346C6" w:rsidRDefault="000346C6" w:rsidP="004443A8">
      <w:pPr>
        <w:widowControl w:val="0"/>
        <w:autoSpaceDE w:val="0"/>
        <w:autoSpaceDN w:val="0"/>
        <w:adjustRightInd w:val="0"/>
        <w:jc w:val="both"/>
      </w:pPr>
      <w:bookmarkStart w:id="104" w:name="sub_355"/>
      <w:bookmarkEnd w:id="103"/>
      <w:r w:rsidRPr="000346C6">
        <w:t>3.5.5 фамилии, имена, отчества и должности лиц, уполномоченных на проведение планового (рейдового) осмотра, обследования;</w:t>
      </w:r>
    </w:p>
    <w:p w:rsidR="000346C6" w:rsidRPr="000346C6" w:rsidRDefault="000346C6" w:rsidP="004443A8">
      <w:pPr>
        <w:widowControl w:val="0"/>
        <w:autoSpaceDE w:val="0"/>
        <w:autoSpaceDN w:val="0"/>
        <w:adjustRightInd w:val="0"/>
        <w:jc w:val="both"/>
      </w:pPr>
      <w:bookmarkStart w:id="105" w:name="sub_356"/>
      <w:bookmarkEnd w:id="104"/>
      <w:r w:rsidRPr="000346C6">
        <w:lastRenderedPageBreak/>
        <w:t>3.5.6 фамилии, имена, отчества, привлекаемых к проведению планового (рейдового) осмотра, обследования экспертов, экспертных организаций, а также иных лиц в случае их участия в плановом (рейдовом) осмотре, обследовании;</w:t>
      </w:r>
    </w:p>
    <w:p w:rsidR="000346C6" w:rsidRPr="000346C6" w:rsidRDefault="000346C6" w:rsidP="004443A8">
      <w:pPr>
        <w:widowControl w:val="0"/>
        <w:autoSpaceDE w:val="0"/>
        <w:autoSpaceDN w:val="0"/>
        <w:adjustRightInd w:val="0"/>
        <w:jc w:val="both"/>
      </w:pPr>
      <w:bookmarkStart w:id="106" w:name="sub_357"/>
      <w:bookmarkEnd w:id="105"/>
      <w:r w:rsidRPr="000346C6">
        <w:t>3.5.7 краткая характеристика района (маршрута, территории) планового (рейдового) осмотра, обследования;</w:t>
      </w:r>
    </w:p>
    <w:p w:rsidR="000346C6" w:rsidRPr="000346C6" w:rsidRDefault="000346C6" w:rsidP="004443A8">
      <w:pPr>
        <w:widowControl w:val="0"/>
        <w:autoSpaceDE w:val="0"/>
        <w:autoSpaceDN w:val="0"/>
        <w:adjustRightInd w:val="0"/>
        <w:jc w:val="both"/>
      </w:pPr>
      <w:bookmarkStart w:id="107" w:name="sub_358"/>
      <w:bookmarkEnd w:id="106"/>
      <w:r w:rsidRPr="000346C6">
        <w:t xml:space="preserve">3.5.8 сведения о результатах осмотра, обследования и выявленных нарушениях обязательных требований, </w:t>
      </w:r>
      <w:r w:rsidR="003D6714" w:rsidRPr="000346C6">
        <w:t>требований,</w:t>
      </w:r>
      <w:r w:rsidRPr="000346C6">
        <w:t xml:space="preserve"> установленных муниципальными правовыми актами, а также лицах, их допустивших;</w:t>
      </w:r>
    </w:p>
    <w:p w:rsidR="000346C6" w:rsidRPr="000346C6" w:rsidRDefault="000346C6" w:rsidP="004443A8">
      <w:pPr>
        <w:widowControl w:val="0"/>
        <w:autoSpaceDE w:val="0"/>
        <w:autoSpaceDN w:val="0"/>
        <w:adjustRightInd w:val="0"/>
        <w:jc w:val="both"/>
      </w:pPr>
      <w:bookmarkStart w:id="108" w:name="sub_359"/>
      <w:bookmarkEnd w:id="107"/>
      <w:r w:rsidRPr="000346C6">
        <w:t>3.5.9 прилагаемые документы и материалы;</w:t>
      </w:r>
    </w:p>
    <w:p w:rsidR="000346C6" w:rsidRPr="000346C6" w:rsidRDefault="000346C6" w:rsidP="004443A8">
      <w:pPr>
        <w:widowControl w:val="0"/>
        <w:autoSpaceDE w:val="0"/>
        <w:autoSpaceDN w:val="0"/>
        <w:adjustRightInd w:val="0"/>
        <w:jc w:val="both"/>
      </w:pPr>
      <w:bookmarkStart w:id="109" w:name="sub_3510"/>
      <w:bookmarkEnd w:id="108"/>
      <w:r w:rsidRPr="000346C6">
        <w:t>3.5.10 подписи должностных лиц органа контроля, проводивших плановый (рейдовый) осмотр, обследование.</w:t>
      </w:r>
    </w:p>
    <w:p w:rsidR="000346C6" w:rsidRPr="000346C6" w:rsidRDefault="000346C6" w:rsidP="004443A8">
      <w:pPr>
        <w:widowControl w:val="0"/>
        <w:autoSpaceDE w:val="0"/>
        <w:autoSpaceDN w:val="0"/>
        <w:adjustRightInd w:val="0"/>
        <w:jc w:val="both"/>
      </w:pPr>
      <w:bookmarkStart w:id="110" w:name="sub_36"/>
      <w:bookmarkEnd w:id="109"/>
      <w:r w:rsidRPr="000346C6">
        <w:t xml:space="preserve">3.6. В случае выявления при проведении мероприятий по контролю, указанных в </w:t>
      </w:r>
      <w:hyperlink w:anchor="sub_32" w:history="1">
        <w:r w:rsidRPr="000346C6">
          <w:rPr>
            <w:bCs/>
          </w:rPr>
          <w:t>пункте 3.2</w:t>
        </w:r>
      </w:hyperlink>
      <w:r w:rsidRPr="000346C6">
        <w:t xml:space="preserve"> настоящего Регламента, нарушений обязательных требований, требований, установленных муниципальными правовыми актами, должностные лица Органа контроля принимают в пределах своей компетенции меры по пресечению таких нарушений, а также направляют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sub_315" w:history="1">
        <w:r w:rsidRPr="000346C6">
          <w:rPr>
            <w:bCs/>
          </w:rPr>
          <w:t>пункте 3.15</w:t>
        </w:r>
      </w:hyperlink>
      <w:r w:rsidRPr="000346C6">
        <w:t xml:space="preserve"> настоящего Регламента.</w:t>
      </w:r>
    </w:p>
    <w:p w:rsidR="000346C6" w:rsidRPr="000346C6" w:rsidRDefault="000346C6" w:rsidP="004443A8">
      <w:pPr>
        <w:widowControl w:val="0"/>
        <w:autoSpaceDE w:val="0"/>
        <w:autoSpaceDN w:val="0"/>
        <w:adjustRightInd w:val="0"/>
        <w:jc w:val="both"/>
      </w:pPr>
      <w:bookmarkStart w:id="111" w:name="sub_37"/>
      <w:bookmarkEnd w:id="110"/>
      <w:r w:rsidRPr="000346C6">
        <w:t>3.7.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346C6" w:rsidRPr="000346C6" w:rsidRDefault="000346C6" w:rsidP="004443A8">
      <w:pPr>
        <w:widowControl w:val="0"/>
        <w:autoSpaceDE w:val="0"/>
        <w:autoSpaceDN w:val="0"/>
        <w:adjustRightInd w:val="0"/>
        <w:jc w:val="both"/>
      </w:pPr>
      <w:bookmarkStart w:id="112" w:name="sub_38"/>
      <w:bookmarkEnd w:id="111"/>
      <w:r w:rsidRPr="000346C6">
        <w:t>3.8.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346C6" w:rsidRPr="000346C6" w:rsidRDefault="000346C6" w:rsidP="004443A8">
      <w:pPr>
        <w:widowControl w:val="0"/>
        <w:autoSpaceDE w:val="0"/>
        <w:autoSpaceDN w:val="0"/>
        <w:adjustRightInd w:val="0"/>
        <w:jc w:val="both"/>
      </w:pPr>
      <w:bookmarkStart w:id="113" w:name="sub_39"/>
      <w:bookmarkEnd w:id="112"/>
      <w:r w:rsidRPr="000346C6">
        <w:t>3.9. Перечень административных процедур при проведении проверки:</w:t>
      </w:r>
    </w:p>
    <w:p w:rsidR="000346C6" w:rsidRPr="000346C6" w:rsidRDefault="000346C6" w:rsidP="004443A8">
      <w:pPr>
        <w:widowControl w:val="0"/>
        <w:autoSpaceDE w:val="0"/>
        <w:autoSpaceDN w:val="0"/>
        <w:adjustRightInd w:val="0"/>
        <w:jc w:val="both"/>
      </w:pPr>
      <w:bookmarkStart w:id="114" w:name="sub_391"/>
      <w:bookmarkEnd w:id="113"/>
      <w:r w:rsidRPr="000346C6">
        <w:t>3.9.1 принятие решения о проведении проверки, при необходимости его согласование с органом прокуратуры по месту осуществления деятельности проверяемых лиц;</w:t>
      </w:r>
    </w:p>
    <w:p w:rsidR="000346C6" w:rsidRPr="000346C6" w:rsidRDefault="000346C6" w:rsidP="004443A8">
      <w:pPr>
        <w:widowControl w:val="0"/>
        <w:autoSpaceDE w:val="0"/>
        <w:autoSpaceDN w:val="0"/>
        <w:adjustRightInd w:val="0"/>
        <w:jc w:val="both"/>
      </w:pPr>
      <w:bookmarkStart w:id="115" w:name="sub_392"/>
      <w:bookmarkEnd w:id="114"/>
      <w:r w:rsidRPr="000346C6">
        <w:t>3.9.2 подготовка проведения проверки, уведомление проверяемого лица;</w:t>
      </w:r>
    </w:p>
    <w:p w:rsidR="000346C6" w:rsidRPr="000346C6" w:rsidRDefault="000346C6" w:rsidP="004443A8">
      <w:pPr>
        <w:widowControl w:val="0"/>
        <w:autoSpaceDE w:val="0"/>
        <w:autoSpaceDN w:val="0"/>
        <w:adjustRightInd w:val="0"/>
        <w:jc w:val="both"/>
      </w:pPr>
      <w:bookmarkStart w:id="116" w:name="sub_393"/>
      <w:bookmarkEnd w:id="115"/>
      <w:r w:rsidRPr="000346C6">
        <w:t>3.9.3 проведение проверки юридического лица и (или) индивидуального предпринимателя;</w:t>
      </w:r>
    </w:p>
    <w:p w:rsidR="000346C6" w:rsidRPr="000346C6" w:rsidRDefault="000346C6" w:rsidP="004443A8">
      <w:pPr>
        <w:widowControl w:val="0"/>
        <w:autoSpaceDE w:val="0"/>
        <w:autoSpaceDN w:val="0"/>
        <w:adjustRightInd w:val="0"/>
        <w:jc w:val="both"/>
      </w:pPr>
      <w:bookmarkStart w:id="117" w:name="sub_394"/>
      <w:bookmarkEnd w:id="116"/>
      <w:r w:rsidRPr="000346C6">
        <w:t>3.9.4 оформление результатов проверки;</w:t>
      </w:r>
    </w:p>
    <w:p w:rsidR="000346C6" w:rsidRPr="000346C6" w:rsidRDefault="000346C6" w:rsidP="004443A8">
      <w:pPr>
        <w:widowControl w:val="0"/>
        <w:autoSpaceDE w:val="0"/>
        <w:autoSpaceDN w:val="0"/>
        <w:adjustRightInd w:val="0"/>
        <w:jc w:val="both"/>
      </w:pPr>
      <w:bookmarkStart w:id="118" w:name="sub_395"/>
      <w:bookmarkEnd w:id="117"/>
      <w:r w:rsidRPr="000346C6">
        <w:t xml:space="preserve">3.9.5 выдача предписания об устранении выявленных в результате проверки нарушений требований, установленных федеральными законами, законами Камчатского края, муниципальными правовыми актами сельского поселения </w:t>
      </w:r>
      <w:r w:rsidR="003D6714">
        <w:t>«село Карага».</w:t>
      </w:r>
    </w:p>
    <w:p w:rsidR="000346C6" w:rsidRPr="000346C6" w:rsidRDefault="000346C6" w:rsidP="004443A8">
      <w:pPr>
        <w:widowControl w:val="0"/>
        <w:autoSpaceDE w:val="0"/>
        <w:autoSpaceDN w:val="0"/>
        <w:adjustRightInd w:val="0"/>
        <w:jc w:val="both"/>
      </w:pPr>
      <w:bookmarkStart w:id="119" w:name="sub_310"/>
      <w:bookmarkEnd w:id="118"/>
      <w:r w:rsidRPr="000346C6">
        <w:t xml:space="preserve">3.10. Основанием принятия решения о проведении плановой проверки является разработка и утверждение Органом контроля ежегодного плана проведения плановых проверок юридических лиц и индивидуальных предпринимателей (далее - План) в порядке, установленном </w:t>
      </w:r>
      <w:hyperlink r:id="rId15" w:history="1">
        <w:r w:rsidRPr="000346C6">
          <w:rPr>
            <w:bCs/>
          </w:rPr>
          <w:t>Правилами</w:t>
        </w:r>
      </w:hyperlink>
      <w:r w:rsidRPr="000346C6">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6" w:history="1">
        <w:r w:rsidRPr="000346C6">
          <w:rPr>
            <w:bCs/>
          </w:rPr>
          <w:t>Постановлением</w:t>
        </w:r>
      </w:hyperlink>
      <w:r w:rsidRPr="000346C6">
        <w:t xml:space="preserve"> Правительства Российской Федерации от 30.06.2010 № 489.</w:t>
      </w:r>
    </w:p>
    <w:p w:rsidR="000346C6" w:rsidRPr="000346C6" w:rsidRDefault="000346C6" w:rsidP="004443A8">
      <w:pPr>
        <w:widowControl w:val="0"/>
        <w:autoSpaceDE w:val="0"/>
        <w:autoSpaceDN w:val="0"/>
        <w:adjustRightInd w:val="0"/>
        <w:jc w:val="both"/>
      </w:pPr>
      <w:bookmarkStart w:id="120" w:name="sub_311"/>
      <w:bookmarkEnd w:id="119"/>
      <w:r w:rsidRPr="000346C6">
        <w:t xml:space="preserve">3.11. Проект Плана до 1 сентября года, предшествующего году проведения плановых проверок, направляется Органом контроля для рассмотрения в прокуратуру </w:t>
      </w:r>
      <w:proofErr w:type="spellStart"/>
      <w:r w:rsidRPr="000346C6">
        <w:t>Карагинского</w:t>
      </w:r>
      <w:proofErr w:type="spellEnd"/>
      <w:r w:rsidRPr="000346C6">
        <w:t xml:space="preserve"> района.</w:t>
      </w:r>
    </w:p>
    <w:bookmarkEnd w:id="120"/>
    <w:p w:rsidR="000346C6" w:rsidRPr="000346C6" w:rsidRDefault="000346C6" w:rsidP="004443A8">
      <w:pPr>
        <w:widowControl w:val="0"/>
        <w:autoSpaceDE w:val="0"/>
        <w:autoSpaceDN w:val="0"/>
        <w:adjustRightInd w:val="0"/>
        <w:ind w:firstLine="708"/>
        <w:jc w:val="both"/>
      </w:pPr>
      <w:r w:rsidRPr="000346C6">
        <w:t xml:space="preserve">Утвержденный руководителем Органа контроля План доводится до сведения заинтересованных лиц посредством его размещения на официальном сайте администрации сельского поселения </w:t>
      </w:r>
      <w:r w:rsidR="004443A8">
        <w:t xml:space="preserve">«село Карага» </w:t>
      </w:r>
      <w:r w:rsidRPr="000346C6">
        <w:t>в сети "Интернет" либо иным доступным способом.</w:t>
      </w:r>
    </w:p>
    <w:p w:rsidR="000346C6" w:rsidRPr="000346C6" w:rsidRDefault="000346C6" w:rsidP="004443A8">
      <w:pPr>
        <w:widowControl w:val="0"/>
        <w:autoSpaceDE w:val="0"/>
        <w:autoSpaceDN w:val="0"/>
        <w:adjustRightInd w:val="0"/>
        <w:ind w:firstLine="708"/>
        <w:jc w:val="both"/>
      </w:pPr>
      <w:r w:rsidRPr="000346C6">
        <w:t xml:space="preserve">Утвержденный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proofErr w:type="spellStart"/>
      <w:r w:rsidRPr="000346C6">
        <w:t>Карагинского</w:t>
      </w:r>
      <w:proofErr w:type="spellEnd"/>
      <w:r w:rsidRPr="000346C6">
        <w:t xml:space="preserve"> района заказным почтовым отправлением с уведомлением о вручении либо в форме электронного документа, подписанного </w:t>
      </w:r>
      <w:hyperlink r:id="rId17" w:history="1">
        <w:r w:rsidRPr="000346C6">
          <w:rPr>
            <w:bCs/>
          </w:rPr>
          <w:t>электронной подписью</w:t>
        </w:r>
      </w:hyperlink>
      <w:r w:rsidRPr="000346C6">
        <w:t>.</w:t>
      </w:r>
    </w:p>
    <w:p w:rsidR="000346C6" w:rsidRPr="000346C6" w:rsidRDefault="000346C6" w:rsidP="004443A8">
      <w:pPr>
        <w:widowControl w:val="0"/>
        <w:autoSpaceDE w:val="0"/>
        <w:autoSpaceDN w:val="0"/>
        <w:adjustRightInd w:val="0"/>
        <w:ind w:firstLine="708"/>
        <w:jc w:val="both"/>
      </w:pPr>
      <w:r w:rsidRPr="000346C6">
        <w:t xml:space="preserve">Плановые проверки в отношении резидентов ТОР, резидента свободного порта Владивосток, проводятся в виде совместных проверок с органами государственного контроля </w:t>
      </w:r>
      <w:r w:rsidRPr="000346C6">
        <w:lastRenderedPageBreak/>
        <w:t>(надзора) и органами муниципального контроля в порядке, установленном Правительством Российской Федерации.</w:t>
      </w:r>
    </w:p>
    <w:p w:rsidR="000346C6" w:rsidRPr="000346C6" w:rsidRDefault="000346C6" w:rsidP="004443A8">
      <w:pPr>
        <w:widowControl w:val="0"/>
        <w:autoSpaceDE w:val="0"/>
        <w:autoSpaceDN w:val="0"/>
        <w:adjustRightInd w:val="0"/>
        <w:jc w:val="both"/>
      </w:pPr>
      <w:bookmarkStart w:id="121" w:name="sub_312"/>
      <w:r w:rsidRPr="000346C6">
        <w:t>3.12. Основанием для включения плановой проверки в ежегодный План проведения плановых проверок является истечение трех лет со дня:</w:t>
      </w:r>
    </w:p>
    <w:p w:rsidR="000346C6" w:rsidRPr="000346C6" w:rsidRDefault="000346C6" w:rsidP="004443A8">
      <w:pPr>
        <w:widowControl w:val="0"/>
        <w:autoSpaceDE w:val="0"/>
        <w:autoSpaceDN w:val="0"/>
        <w:adjustRightInd w:val="0"/>
        <w:jc w:val="both"/>
      </w:pPr>
      <w:bookmarkStart w:id="122" w:name="sub_3121"/>
      <w:bookmarkEnd w:id="121"/>
      <w:r w:rsidRPr="000346C6">
        <w:t>3.12.1 государственной регистрации юридического лица, индивидуального предпринимателя;</w:t>
      </w:r>
    </w:p>
    <w:p w:rsidR="000346C6" w:rsidRPr="000346C6" w:rsidRDefault="000346C6" w:rsidP="004443A8">
      <w:pPr>
        <w:widowControl w:val="0"/>
        <w:autoSpaceDE w:val="0"/>
        <w:autoSpaceDN w:val="0"/>
        <w:adjustRightInd w:val="0"/>
        <w:jc w:val="both"/>
      </w:pPr>
      <w:bookmarkStart w:id="123" w:name="sub_3122"/>
      <w:bookmarkEnd w:id="122"/>
      <w:r w:rsidRPr="000346C6">
        <w:t>3.12.2 окончания проведения последней плановой проверки юридического лица, индивидуального предпринимателя;</w:t>
      </w:r>
    </w:p>
    <w:p w:rsidR="000346C6" w:rsidRPr="000346C6" w:rsidRDefault="000346C6" w:rsidP="004443A8">
      <w:pPr>
        <w:widowControl w:val="0"/>
        <w:autoSpaceDE w:val="0"/>
        <w:autoSpaceDN w:val="0"/>
        <w:adjustRightInd w:val="0"/>
        <w:jc w:val="both"/>
      </w:pPr>
      <w:bookmarkStart w:id="124" w:name="sub_3123"/>
      <w:bookmarkEnd w:id="123"/>
      <w:r w:rsidRPr="000346C6">
        <w:t>3.12.3 начала осуществления юридическим лицом, индивидуальным предпринимателем предпринимательской деятельности.</w:t>
      </w:r>
    </w:p>
    <w:p w:rsidR="000346C6" w:rsidRPr="000346C6" w:rsidRDefault="000346C6" w:rsidP="004443A8">
      <w:pPr>
        <w:widowControl w:val="0"/>
        <w:autoSpaceDE w:val="0"/>
        <w:autoSpaceDN w:val="0"/>
        <w:adjustRightInd w:val="0"/>
        <w:jc w:val="both"/>
      </w:pPr>
      <w:bookmarkStart w:id="125" w:name="sub_313"/>
      <w:bookmarkEnd w:id="124"/>
      <w:r w:rsidRPr="000346C6">
        <w:t>3.13.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 законодательством.</w:t>
      </w:r>
    </w:p>
    <w:p w:rsidR="000346C6" w:rsidRPr="000346C6" w:rsidRDefault="000346C6" w:rsidP="004443A8">
      <w:pPr>
        <w:widowControl w:val="0"/>
        <w:autoSpaceDE w:val="0"/>
        <w:autoSpaceDN w:val="0"/>
        <w:adjustRightInd w:val="0"/>
        <w:jc w:val="both"/>
      </w:pPr>
      <w:bookmarkStart w:id="126" w:name="sub_314"/>
      <w:bookmarkEnd w:id="125"/>
      <w:r w:rsidRPr="000346C6">
        <w:t xml:space="preserve">3.14. Результатом выполнения административных процедур, установленных </w:t>
      </w:r>
      <w:hyperlink w:anchor="sub_311" w:history="1">
        <w:r w:rsidRPr="000346C6">
          <w:rPr>
            <w:bCs/>
          </w:rPr>
          <w:t>пунктом 3.11</w:t>
        </w:r>
      </w:hyperlink>
      <w:r w:rsidRPr="000346C6">
        <w:t xml:space="preserve"> настоящего Регламента, является утверждение Плана проведения плановых проверок юридических лиц и индивидуальных предпринимателей.</w:t>
      </w:r>
    </w:p>
    <w:p w:rsidR="000346C6" w:rsidRPr="000346C6" w:rsidRDefault="000346C6" w:rsidP="004443A8">
      <w:pPr>
        <w:widowControl w:val="0"/>
        <w:autoSpaceDE w:val="0"/>
        <w:autoSpaceDN w:val="0"/>
        <w:adjustRightInd w:val="0"/>
        <w:jc w:val="both"/>
      </w:pPr>
      <w:bookmarkStart w:id="127" w:name="sub_315"/>
      <w:bookmarkEnd w:id="126"/>
      <w:r w:rsidRPr="000346C6">
        <w:t>3.15. Основанием принятия решения о проведении внеплановой проверки (согласование такого решения с органом прокуратуры по месту осуществления деятельности проверяемых лиц в случаях и порядке, установленных законодательством Российской Федерации) является:</w:t>
      </w:r>
    </w:p>
    <w:p w:rsidR="000346C6" w:rsidRPr="000346C6" w:rsidRDefault="000346C6" w:rsidP="004443A8">
      <w:pPr>
        <w:widowControl w:val="0"/>
        <w:autoSpaceDE w:val="0"/>
        <w:autoSpaceDN w:val="0"/>
        <w:adjustRightInd w:val="0"/>
        <w:jc w:val="both"/>
      </w:pPr>
      <w:bookmarkStart w:id="128" w:name="sub_3151"/>
      <w:bookmarkEnd w:id="127"/>
      <w:r w:rsidRPr="000346C6">
        <w:t xml:space="preserve">3.15.1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федеральными законами, муниципальными правовыми актами сельского поселения </w:t>
      </w:r>
      <w:r w:rsidR="004443A8">
        <w:t>«село Карага»</w:t>
      </w:r>
      <w:r w:rsidRPr="000346C6">
        <w:t>;</w:t>
      </w:r>
    </w:p>
    <w:p w:rsidR="000346C6" w:rsidRPr="000346C6" w:rsidRDefault="000346C6" w:rsidP="004443A8">
      <w:pPr>
        <w:widowControl w:val="0"/>
        <w:autoSpaceDE w:val="0"/>
        <w:autoSpaceDN w:val="0"/>
        <w:adjustRightInd w:val="0"/>
        <w:jc w:val="both"/>
      </w:pPr>
      <w:bookmarkStart w:id="129" w:name="sub_3152"/>
      <w:bookmarkEnd w:id="128"/>
      <w:r w:rsidRPr="000346C6">
        <w:t>3.15.2 поступление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346C6" w:rsidRPr="000346C6" w:rsidRDefault="000346C6" w:rsidP="004443A8">
      <w:pPr>
        <w:widowControl w:val="0"/>
        <w:autoSpaceDE w:val="0"/>
        <w:autoSpaceDN w:val="0"/>
        <w:adjustRightInd w:val="0"/>
        <w:jc w:val="both"/>
      </w:pPr>
      <w:bookmarkStart w:id="130" w:name="sub_3153"/>
      <w:bookmarkEnd w:id="129"/>
      <w:r w:rsidRPr="000346C6">
        <w:t>3.15.3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bookmarkEnd w:id="130"/>
    <w:p w:rsidR="000346C6" w:rsidRPr="000346C6" w:rsidRDefault="000346C6" w:rsidP="004443A8">
      <w:pPr>
        <w:widowControl w:val="0"/>
        <w:autoSpaceDE w:val="0"/>
        <w:autoSpaceDN w:val="0"/>
        <w:adjustRightInd w:val="0"/>
        <w:jc w:val="both"/>
      </w:pPr>
      <w:r w:rsidRPr="000346C6">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346C6" w:rsidRPr="000346C6" w:rsidRDefault="000346C6" w:rsidP="004443A8">
      <w:pPr>
        <w:widowControl w:val="0"/>
        <w:autoSpaceDE w:val="0"/>
        <w:autoSpaceDN w:val="0"/>
        <w:adjustRightInd w:val="0"/>
        <w:jc w:val="both"/>
      </w:pPr>
      <w:r w:rsidRPr="000346C6">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0346C6" w:rsidRPr="000346C6" w:rsidRDefault="000346C6" w:rsidP="004443A8">
      <w:pPr>
        <w:widowControl w:val="0"/>
        <w:autoSpaceDE w:val="0"/>
        <w:autoSpaceDN w:val="0"/>
        <w:adjustRightInd w:val="0"/>
        <w:jc w:val="both"/>
      </w:pPr>
      <w:bookmarkStart w:id="131" w:name="sub_316"/>
      <w:r w:rsidRPr="000346C6">
        <w:t xml:space="preserve">3.16. Результатом выполнения административной процедуры, установленной </w:t>
      </w:r>
      <w:hyperlink w:anchor="sub_315" w:history="1">
        <w:r w:rsidRPr="000346C6">
          <w:rPr>
            <w:bCs/>
          </w:rPr>
          <w:t>пунктом 3.15</w:t>
        </w:r>
      </w:hyperlink>
      <w:r w:rsidRPr="000346C6">
        <w:t xml:space="preserve"> настоящего Регламента, является принятие решения Органом контроля о проведении </w:t>
      </w:r>
      <w:r w:rsidRPr="000346C6">
        <w:lastRenderedPageBreak/>
        <w:t>внеплановой проверки.</w:t>
      </w:r>
    </w:p>
    <w:p w:rsidR="000346C6" w:rsidRPr="000346C6" w:rsidRDefault="000346C6" w:rsidP="004443A8">
      <w:pPr>
        <w:widowControl w:val="0"/>
        <w:autoSpaceDE w:val="0"/>
        <w:autoSpaceDN w:val="0"/>
        <w:adjustRightInd w:val="0"/>
        <w:jc w:val="both"/>
      </w:pPr>
      <w:bookmarkStart w:id="132" w:name="sub_317"/>
      <w:bookmarkEnd w:id="131"/>
      <w:r w:rsidRPr="000346C6">
        <w:t xml:space="preserve">3.17. Обращения и заявления, не содержащие сведений о фактах, указанных в </w:t>
      </w:r>
      <w:hyperlink w:anchor="sub_3153" w:history="1">
        <w:r w:rsidRPr="000346C6">
          <w:rPr>
            <w:bCs/>
          </w:rPr>
          <w:t>подпункте 3.15.3</w:t>
        </w:r>
      </w:hyperlink>
      <w:r w:rsidRPr="000346C6">
        <w:t xml:space="preserve"> настоящего Регламента, а также обращения и заявления, не позволяющие установить лицо, обратившееся в Орган контроля, не могут служить основанием для проведения внеплановой проверки.</w:t>
      </w:r>
    </w:p>
    <w:bookmarkEnd w:id="132"/>
    <w:p w:rsidR="000346C6" w:rsidRPr="000346C6" w:rsidRDefault="000346C6" w:rsidP="004443A8">
      <w:pPr>
        <w:widowControl w:val="0"/>
        <w:autoSpaceDE w:val="0"/>
        <w:autoSpaceDN w:val="0"/>
        <w:adjustRightInd w:val="0"/>
        <w:ind w:firstLine="708"/>
        <w:jc w:val="both"/>
      </w:pPr>
      <w:r w:rsidRPr="000346C6">
        <w:t xml:space="preserve">В случае, если изложенная в обращении или заявлении информация может в соответствии с </w:t>
      </w:r>
      <w:hyperlink w:anchor="sub_3153" w:history="1">
        <w:r w:rsidRPr="000346C6">
          <w:rPr>
            <w:bCs/>
          </w:rPr>
          <w:t>подпунктом 3.15.3</w:t>
        </w:r>
      </w:hyperlink>
      <w:r w:rsidRPr="000346C6">
        <w:t xml:space="preserve"> настоящего Регламента являться основанием для проведения внеплановой проверки, должностное лицо Органа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346C6" w:rsidRPr="000346C6" w:rsidRDefault="000346C6" w:rsidP="004443A8">
      <w:pPr>
        <w:widowControl w:val="0"/>
        <w:autoSpaceDE w:val="0"/>
        <w:autoSpaceDN w:val="0"/>
        <w:adjustRightInd w:val="0"/>
        <w:ind w:firstLine="708"/>
        <w:jc w:val="both"/>
      </w:pPr>
      <w:r w:rsidRPr="000346C6">
        <w:t xml:space="preserve">При рассмотрении обращений и заявлений, информации о фактах, указанных в </w:t>
      </w:r>
      <w:hyperlink w:anchor="sub_315" w:history="1">
        <w:r w:rsidRPr="000346C6">
          <w:rPr>
            <w:bCs/>
          </w:rPr>
          <w:t>пункте 3.15</w:t>
        </w:r>
      </w:hyperlink>
      <w:r w:rsidRPr="000346C6">
        <w:t xml:space="preserve"> настоящего Регламента, должностными лицами Органа контроля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346C6" w:rsidRPr="000346C6" w:rsidRDefault="000346C6" w:rsidP="004443A8">
      <w:pPr>
        <w:widowControl w:val="0"/>
        <w:autoSpaceDE w:val="0"/>
        <w:autoSpaceDN w:val="0"/>
        <w:adjustRightInd w:val="0"/>
        <w:jc w:val="both"/>
      </w:pPr>
      <w:bookmarkStart w:id="133" w:name="sub_318"/>
      <w:r w:rsidRPr="000346C6">
        <w:t xml:space="preserve">3.18.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sub_315" w:history="1">
        <w:r w:rsidRPr="000346C6">
          <w:rPr>
            <w:bCs/>
          </w:rPr>
          <w:t>пункте 3.15</w:t>
        </w:r>
      </w:hyperlink>
      <w:r w:rsidRPr="000346C6">
        <w:t xml:space="preserve"> настоящего Регламента, муниципальными инспекторами Органа контроля может быть проведена предварительная проверка поступившей информации.</w:t>
      </w:r>
    </w:p>
    <w:bookmarkEnd w:id="133"/>
    <w:p w:rsidR="000346C6" w:rsidRPr="000346C6" w:rsidRDefault="000346C6" w:rsidP="004443A8">
      <w:pPr>
        <w:widowControl w:val="0"/>
        <w:autoSpaceDE w:val="0"/>
        <w:autoSpaceDN w:val="0"/>
        <w:adjustRightInd w:val="0"/>
        <w:ind w:firstLine="708"/>
        <w:jc w:val="both"/>
      </w:pPr>
      <w:r w:rsidRPr="000346C6">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346C6" w:rsidRPr="000346C6" w:rsidRDefault="000346C6" w:rsidP="004443A8">
      <w:pPr>
        <w:widowControl w:val="0"/>
        <w:autoSpaceDE w:val="0"/>
        <w:autoSpaceDN w:val="0"/>
        <w:adjustRightInd w:val="0"/>
        <w:jc w:val="both"/>
      </w:pPr>
      <w:bookmarkStart w:id="134" w:name="sub_319"/>
      <w:r w:rsidRPr="000346C6">
        <w:t xml:space="preserve">3.19. При выявлении по результатам предварительной проверки лиц, допустивших нарушение обязательных требований, требований, установленных муниципальными актами, получении достаточных данных о нарушении обязательных требований, требований, установленных муниципальными правовыми актами, либо о фактах, указанных в </w:t>
      </w:r>
      <w:hyperlink w:anchor="sub_315" w:history="1">
        <w:r w:rsidRPr="000346C6">
          <w:rPr>
            <w:bCs/>
          </w:rPr>
          <w:t>пункте 3.15</w:t>
        </w:r>
      </w:hyperlink>
      <w:r w:rsidRPr="000346C6">
        <w:t xml:space="preserve"> настоящего Регламента, должностное лицо Органа контроля подготавливает мотивированное представление о назначении внеплановой проверки по основаниям, указанным в </w:t>
      </w:r>
      <w:hyperlink w:anchor="sub_3153" w:history="1">
        <w:r w:rsidRPr="000346C6">
          <w:rPr>
            <w:bCs/>
          </w:rPr>
          <w:t>подпункте 3.15.3</w:t>
        </w:r>
      </w:hyperlink>
      <w:r w:rsidRPr="000346C6">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346C6" w:rsidRPr="000346C6" w:rsidRDefault="000346C6" w:rsidP="004443A8">
      <w:pPr>
        <w:widowControl w:val="0"/>
        <w:autoSpaceDE w:val="0"/>
        <w:autoSpaceDN w:val="0"/>
        <w:adjustRightInd w:val="0"/>
        <w:jc w:val="both"/>
      </w:pPr>
      <w:bookmarkStart w:id="135" w:name="sub_320"/>
      <w:bookmarkEnd w:id="134"/>
      <w:r w:rsidRPr="000346C6">
        <w:t>3.20. По решению руководителя, заместителя руководителя Органа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135"/>
    <w:p w:rsidR="000346C6" w:rsidRPr="000346C6" w:rsidRDefault="000346C6" w:rsidP="004443A8">
      <w:pPr>
        <w:widowControl w:val="0"/>
        <w:autoSpaceDE w:val="0"/>
        <w:autoSpaceDN w:val="0"/>
        <w:adjustRightInd w:val="0"/>
        <w:ind w:firstLine="708"/>
        <w:jc w:val="both"/>
      </w:pPr>
      <w:r w:rsidRPr="000346C6">
        <w:t>Орган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346C6" w:rsidRPr="000346C6" w:rsidRDefault="000346C6" w:rsidP="004443A8">
      <w:pPr>
        <w:widowControl w:val="0"/>
        <w:autoSpaceDE w:val="0"/>
        <w:autoSpaceDN w:val="0"/>
        <w:adjustRightInd w:val="0"/>
        <w:jc w:val="both"/>
      </w:pPr>
      <w:bookmarkStart w:id="136" w:name="sub_321"/>
      <w:r w:rsidRPr="000346C6">
        <w:t xml:space="preserve">3.21. Плановые, внеплановые проверки проводятся на основании приказа Органа контроля, издаваемого по </w:t>
      </w:r>
      <w:hyperlink r:id="rId18" w:history="1">
        <w:r w:rsidRPr="000346C6">
          <w:rPr>
            <w:bCs/>
          </w:rPr>
          <w:t>форме</w:t>
        </w:r>
      </w:hyperlink>
      <w:r w:rsidRPr="000346C6">
        <w:t xml:space="preserve">, утвержденной </w:t>
      </w:r>
      <w:hyperlink r:id="rId19" w:history="1">
        <w:r w:rsidRPr="000346C6">
          <w:rPr>
            <w:bCs/>
          </w:rPr>
          <w:t>Приказом</w:t>
        </w:r>
      </w:hyperlink>
      <w:r w:rsidRPr="000346C6">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Pr="000346C6">
        <w:lastRenderedPageBreak/>
        <w:t>государственного контроля (надзора) и муниципального контроля".</w:t>
      </w:r>
    </w:p>
    <w:p w:rsidR="000346C6" w:rsidRPr="000346C6" w:rsidRDefault="000346C6" w:rsidP="004443A8">
      <w:pPr>
        <w:widowControl w:val="0"/>
        <w:autoSpaceDE w:val="0"/>
        <w:autoSpaceDN w:val="0"/>
        <w:adjustRightInd w:val="0"/>
        <w:jc w:val="both"/>
      </w:pPr>
      <w:bookmarkStart w:id="137" w:name="sub_322"/>
      <w:bookmarkEnd w:id="136"/>
      <w:r w:rsidRPr="000346C6">
        <w:t xml:space="preserve">3.22. Основанием для начала проведения проверки юридического лица и индивидуального предпринимателя является окончание административных действий, предусмотренных </w:t>
      </w:r>
      <w:hyperlink w:anchor="sub_321" w:history="1">
        <w:r w:rsidRPr="000346C6">
          <w:rPr>
            <w:bCs/>
          </w:rPr>
          <w:t>пунктом 3.21</w:t>
        </w:r>
      </w:hyperlink>
      <w:r w:rsidRPr="000346C6">
        <w:t xml:space="preserve"> настоящего Регламента. Проведение проверки юридического лица и индивидуального предпринимателя предусматривает проведение Органом контроля плановой или внеплановой проверки юридического лица, индивидуального предпринимателя в документарной и (или) выездной форме.</w:t>
      </w:r>
    </w:p>
    <w:p w:rsidR="000346C6" w:rsidRPr="000346C6" w:rsidRDefault="000346C6" w:rsidP="004443A8">
      <w:pPr>
        <w:widowControl w:val="0"/>
        <w:autoSpaceDE w:val="0"/>
        <w:autoSpaceDN w:val="0"/>
        <w:adjustRightInd w:val="0"/>
        <w:jc w:val="both"/>
      </w:pPr>
      <w:bookmarkStart w:id="138" w:name="sub_323"/>
      <w:bookmarkEnd w:id="137"/>
      <w:r w:rsidRPr="000346C6">
        <w:t xml:space="preserve">3.23. О проведении плановой проверки проверяемое лицо уведомляется не позднее чем за три рабочих дня до начала ее проведения путем направления копии приказа Органа контроля заказным почтовым отправлением с уведомлением о вручении и (или) посредством электронного документа подписанного усиленной </w:t>
      </w:r>
      <w:hyperlink r:id="rId20" w:history="1">
        <w:r w:rsidRPr="000346C6">
          <w:rPr>
            <w:bCs/>
          </w:rPr>
          <w:t>квалифицированной электронной подписью</w:t>
        </w:r>
      </w:hyperlink>
      <w:r w:rsidRPr="000346C6">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или иным доступным способом.</w:t>
      </w:r>
    </w:p>
    <w:p w:rsidR="000346C6" w:rsidRPr="000346C6" w:rsidRDefault="000346C6" w:rsidP="004443A8">
      <w:pPr>
        <w:widowControl w:val="0"/>
        <w:autoSpaceDE w:val="0"/>
        <w:autoSpaceDN w:val="0"/>
        <w:adjustRightInd w:val="0"/>
        <w:jc w:val="both"/>
      </w:pPr>
      <w:bookmarkStart w:id="139" w:name="sub_324"/>
      <w:bookmarkEnd w:id="138"/>
      <w:r w:rsidRPr="000346C6">
        <w:t>3.24. Заверенная печатью копия распоряжения вручается под роспись должностным лицом Органа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bookmarkEnd w:id="139"/>
    <w:p w:rsidR="000346C6" w:rsidRPr="000346C6" w:rsidRDefault="000346C6" w:rsidP="004443A8">
      <w:pPr>
        <w:widowControl w:val="0"/>
        <w:autoSpaceDE w:val="0"/>
        <w:autoSpaceDN w:val="0"/>
        <w:adjustRightInd w:val="0"/>
        <w:jc w:val="both"/>
      </w:pPr>
      <w:r w:rsidRPr="000346C6">
        <w:t>По требованию проверяемого лица, должностное лицо Органа контроля, проводящее проверку, в целях подтверждения своих полномочий, представляет информацию об Органе контроля, а также об экспертах и экспертных организациях, в случае привлечения их к участию в контрольных мероприятиях.</w:t>
      </w:r>
    </w:p>
    <w:p w:rsidR="000346C6" w:rsidRPr="000346C6" w:rsidRDefault="000346C6" w:rsidP="004443A8">
      <w:pPr>
        <w:widowControl w:val="0"/>
        <w:autoSpaceDE w:val="0"/>
        <w:autoSpaceDN w:val="0"/>
        <w:adjustRightInd w:val="0"/>
        <w:jc w:val="both"/>
      </w:pPr>
      <w:bookmarkStart w:id="140" w:name="sub_325"/>
      <w:r w:rsidRPr="000346C6">
        <w:t>3.25. В случае проведения плановой проверки членов саморегулируемой организации должностное лицо Органа контроля обязано не позднее трех рабочих дней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346C6" w:rsidRPr="000346C6" w:rsidRDefault="000346C6" w:rsidP="004443A8">
      <w:pPr>
        <w:widowControl w:val="0"/>
        <w:autoSpaceDE w:val="0"/>
        <w:autoSpaceDN w:val="0"/>
        <w:adjustRightInd w:val="0"/>
        <w:jc w:val="both"/>
      </w:pPr>
      <w:bookmarkStart w:id="141" w:name="sub_326"/>
      <w:bookmarkEnd w:id="140"/>
      <w:r w:rsidRPr="000346C6">
        <w:t xml:space="preserve">3.26. Внеплановая выездная проверка юридических лиц, индивидуальных предпринимателей проводится по основаниям, указанным в </w:t>
      </w:r>
      <w:hyperlink r:id="rId21" w:history="1">
        <w:r w:rsidRPr="000346C6">
          <w:rPr>
            <w:bCs/>
          </w:rPr>
          <w:t>подпункте 3.15.3</w:t>
        </w:r>
      </w:hyperlink>
      <w:r w:rsidRPr="000346C6">
        <w:t xml:space="preserve"> настоящего Регламента, после согласования с прокуратурой </w:t>
      </w:r>
      <w:proofErr w:type="spellStart"/>
      <w:r w:rsidRPr="000346C6">
        <w:t>Карагинского</w:t>
      </w:r>
      <w:proofErr w:type="spellEnd"/>
      <w:r w:rsidRPr="000346C6">
        <w:t xml:space="preserve"> района.</w:t>
      </w:r>
    </w:p>
    <w:p w:rsidR="000346C6" w:rsidRPr="000346C6" w:rsidRDefault="000346C6" w:rsidP="004443A8">
      <w:pPr>
        <w:widowControl w:val="0"/>
        <w:autoSpaceDE w:val="0"/>
        <w:autoSpaceDN w:val="0"/>
        <w:adjustRightInd w:val="0"/>
        <w:jc w:val="both"/>
      </w:pPr>
      <w:bookmarkStart w:id="142" w:name="sub_327"/>
      <w:bookmarkEnd w:id="141"/>
      <w:r w:rsidRPr="000346C6">
        <w:t xml:space="preserve">3.27. В день подписания </w:t>
      </w:r>
      <w:r w:rsidR="004443A8" w:rsidRPr="000346C6">
        <w:t>распоряжения</w:t>
      </w:r>
      <w:r w:rsidRPr="000346C6">
        <w:t xml:space="preserve"> о проведении внеплановой выездной проверки должностное лицо Органа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22" w:history="1">
        <w:r w:rsidRPr="000346C6">
          <w:rPr>
            <w:bCs/>
          </w:rPr>
          <w:t>квалифицированной электронной подписью</w:t>
        </w:r>
      </w:hyperlink>
      <w:r w:rsidRPr="000346C6">
        <w:t xml:space="preserve">, в прокуратуру </w:t>
      </w:r>
      <w:proofErr w:type="spellStart"/>
      <w:r w:rsidRPr="000346C6">
        <w:t>Карагинского</w:t>
      </w:r>
      <w:proofErr w:type="spellEnd"/>
      <w:r w:rsidRPr="000346C6">
        <w:t xml:space="preserve"> района заявление о согласовании проведения внеплановой выездной проверки. К заявлению прилагаются копии приказа и документов, которые содержат сведения, послужившие основанием проведения внеплановой проверки.</w:t>
      </w:r>
    </w:p>
    <w:p w:rsidR="000346C6" w:rsidRPr="000346C6" w:rsidRDefault="000346C6" w:rsidP="004443A8">
      <w:pPr>
        <w:widowControl w:val="0"/>
        <w:autoSpaceDE w:val="0"/>
        <w:autoSpaceDN w:val="0"/>
        <w:adjustRightInd w:val="0"/>
        <w:jc w:val="both"/>
      </w:pPr>
      <w:bookmarkStart w:id="143" w:name="sub_328"/>
      <w:bookmarkEnd w:id="142"/>
      <w:r w:rsidRPr="000346C6">
        <w:t xml:space="preserve">3.28. О проведении внеплановой выездной проверки, за исключением случаев внеплановой выездной проверки, основания проведения которой указаны в </w:t>
      </w:r>
      <w:hyperlink r:id="rId23" w:history="1">
        <w:r w:rsidRPr="000346C6">
          <w:rPr>
            <w:bCs/>
          </w:rPr>
          <w:t>подпункте 3.15.3</w:t>
        </w:r>
      </w:hyperlink>
      <w:r w:rsidRPr="000346C6">
        <w:t xml:space="preserve"> настоящего Регламента, юридическое лицо, индивидуальный предприниматель уведомляются Органом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24" w:history="1">
        <w:r w:rsidRPr="000346C6">
          <w:rPr>
            <w:bCs/>
          </w:rPr>
          <w:t>квалифицированной электронной подписью</w:t>
        </w:r>
      </w:hyperlink>
      <w:r w:rsidRPr="000346C6">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w:t>
      </w:r>
    </w:p>
    <w:bookmarkEnd w:id="143"/>
    <w:p w:rsidR="000346C6" w:rsidRPr="000346C6" w:rsidRDefault="000346C6" w:rsidP="004443A8">
      <w:pPr>
        <w:widowControl w:val="0"/>
        <w:autoSpaceDE w:val="0"/>
        <w:autoSpaceDN w:val="0"/>
        <w:adjustRightInd w:val="0"/>
        <w:ind w:firstLine="708"/>
        <w:jc w:val="both"/>
      </w:pPr>
      <w:r w:rsidRPr="000346C6">
        <w:t>В случае проведения внеплановой выездной проверки членов саморегулируемой организации Орган контроля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346C6" w:rsidRPr="000346C6" w:rsidRDefault="000346C6" w:rsidP="004443A8">
      <w:pPr>
        <w:widowControl w:val="0"/>
        <w:autoSpaceDE w:val="0"/>
        <w:autoSpaceDN w:val="0"/>
        <w:adjustRightInd w:val="0"/>
        <w:ind w:firstLine="708"/>
        <w:jc w:val="both"/>
      </w:pPr>
      <w:r w:rsidRPr="000346C6">
        <w:t xml:space="preserve">Внеплановая выездная проверка юридических лиц, индивидуальных предпринимателей проводится по основаниям, указанным в </w:t>
      </w:r>
      <w:hyperlink w:anchor="sub_3123" w:history="1">
        <w:r w:rsidRPr="000346C6">
          <w:rPr>
            <w:bCs/>
          </w:rPr>
          <w:t>подпункте 3.12.3</w:t>
        </w:r>
      </w:hyperlink>
      <w:r w:rsidRPr="000346C6">
        <w:t xml:space="preserve"> настоящего Регламента после согласования с прокуратурой </w:t>
      </w:r>
      <w:proofErr w:type="spellStart"/>
      <w:r w:rsidRPr="000346C6">
        <w:t>Карагинского</w:t>
      </w:r>
      <w:proofErr w:type="spellEnd"/>
      <w:r w:rsidRPr="000346C6">
        <w:t xml:space="preserve"> района.</w:t>
      </w:r>
    </w:p>
    <w:p w:rsidR="000346C6" w:rsidRPr="000346C6" w:rsidRDefault="000346C6" w:rsidP="004443A8">
      <w:pPr>
        <w:widowControl w:val="0"/>
        <w:autoSpaceDE w:val="0"/>
        <w:autoSpaceDN w:val="0"/>
        <w:adjustRightInd w:val="0"/>
        <w:ind w:firstLine="708"/>
        <w:jc w:val="both"/>
      </w:pPr>
      <w:r w:rsidRPr="000346C6">
        <w:lastRenderedPageBreak/>
        <w:t xml:space="preserve">При организации проведения внеплановой проверки, проводимой в отношении резидентов ТОР, резидентов свободного порта Владивосток, в целях согласования проведения внеплановой проверки должностное лицо управления, уполномоченное на проведение проверки, представляет или направляет в Министерство Российской Федерации по развитию Дальнего Востока (далее - </w:t>
      </w:r>
      <w:proofErr w:type="spellStart"/>
      <w:r w:rsidRPr="000346C6">
        <w:t>Минвостокразвития</w:t>
      </w:r>
      <w:proofErr w:type="spellEnd"/>
      <w:r w:rsidRPr="000346C6">
        <w:t xml:space="preserve"> России) в порядке, установленном </w:t>
      </w:r>
      <w:proofErr w:type="spellStart"/>
      <w:r w:rsidRPr="000346C6">
        <w:t>Минвостокразвития</w:t>
      </w:r>
      <w:proofErr w:type="spellEnd"/>
      <w:r w:rsidRPr="000346C6">
        <w:t xml:space="preserve"> России:</w:t>
      </w:r>
    </w:p>
    <w:p w:rsidR="000346C6" w:rsidRPr="000346C6" w:rsidRDefault="000346C6" w:rsidP="004443A8">
      <w:pPr>
        <w:widowControl w:val="0"/>
        <w:autoSpaceDE w:val="0"/>
        <w:autoSpaceDN w:val="0"/>
        <w:adjustRightInd w:val="0"/>
        <w:jc w:val="both"/>
      </w:pPr>
      <w:r w:rsidRPr="000346C6">
        <w:t xml:space="preserve">- документы, предусмотренные </w:t>
      </w:r>
      <w:hyperlink r:id="rId25" w:history="1">
        <w:r w:rsidRPr="000346C6">
          <w:rPr>
            <w:bCs/>
          </w:rPr>
          <w:t>пунктом 4</w:t>
        </w:r>
      </w:hyperlink>
      <w:r w:rsidRPr="000346C6">
        <w:t xml:space="preserve">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территорий опережающего социально-экономического развития, утвержденного </w:t>
      </w:r>
      <w:hyperlink r:id="rId26" w:history="1">
        <w:r w:rsidRPr="000346C6">
          <w:rPr>
            <w:bCs/>
          </w:rPr>
          <w:t>Приказом</w:t>
        </w:r>
      </w:hyperlink>
      <w:r w:rsidRPr="000346C6">
        <w:t xml:space="preserve"> </w:t>
      </w:r>
      <w:proofErr w:type="spellStart"/>
      <w:r w:rsidRPr="000346C6">
        <w:t>Минвостокразвития</w:t>
      </w:r>
      <w:proofErr w:type="spellEnd"/>
      <w:r w:rsidRPr="000346C6">
        <w:t xml:space="preserve"> России от 02.04.2015 № 43 - если внеплановая проверка проводится в отношении резидентов ТОР;</w:t>
      </w:r>
    </w:p>
    <w:p w:rsidR="000346C6" w:rsidRPr="000346C6" w:rsidRDefault="000346C6" w:rsidP="004443A8">
      <w:pPr>
        <w:widowControl w:val="0"/>
        <w:autoSpaceDE w:val="0"/>
        <w:autoSpaceDN w:val="0"/>
        <w:adjustRightInd w:val="0"/>
        <w:jc w:val="both"/>
      </w:pPr>
      <w:r w:rsidRPr="000346C6">
        <w:t xml:space="preserve">- документы, предусмотренные </w:t>
      </w:r>
      <w:hyperlink r:id="rId27" w:history="1">
        <w:r w:rsidRPr="000346C6">
          <w:rPr>
            <w:bCs/>
          </w:rPr>
          <w:t>пунктом 4</w:t>
        </w:r>
      </w:hyperlink>
      <w:r w:rsidRPr="000346C6">
        <w:t xml:space="preserve"> Порядка согласования внеплановых проверок, а также заявленных органами государственного контроля (надзора) и органами муниципального контроля оснований для их проведения в отношении резидентов свободного порта Владивосток, утвержденного </w:t>
      </w:r>
      <w:hyperlink r:id="rId28" w:history="1">
        <w:r w:rsidRPr="000346C6">
          <w:rPr>
            <w:bCs/>
          </w:rPr>
          <w:t>Приказом</w:t>
        </w:r>
      </w:hyperlink>
      <w:r w:rsidRPr="000346C6">
        <w:t xml:space="preserve"> </w:t>
      </w:r>
      <w:proofErr w:type="spellStart"/>
      <w:r w:rsidRPr="000346C6">
        <w:t>Минвостокразвития</w:t>
      </w:r>
      <w:proofErr w:type="spellEnd"/>
      <w:r w:rsidRPr="000346C6">
        <w:t xml:space="preserve"> России от 01.09.2015 № 167 - если внеплановая проверка проводится в отношении резидентов свободного порта Владивосток.</w:t>
      </w:r>
    </w:p>
    <w:p w:rsidR="000346C6" w:rsidRPr="000346C6" w:rsidRDefault="000346C6" w:rsidP="004443A8">
      <w:pPr>
        <w:widowControl w:val="0"/>
        <w:autoSpaceDE w:val="0"/>
        <w:autoSpaceDN w:val="0"/>
        <w:adjustRightInd w:val="0"/>
        <w:ind w:firstLine="708"/>
        <w:jc w:val="both"/>
      </w:pPr>
      <w:r w:rsidRPr="000346C6">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Органа контроля, уполномоченное на проведение проверки, вправе приступить к проведению внеплановой выездной проверки незамедлительно известив в течение двадцати четырех часов:</w:t>
      </w:r>
    </w:p>
    <w:p w:rsidR="000346C6" w:rsidRPr="000346C6" w:rsidRDefault="000346C6" w:rsidP="004443A8">
      <w:pPr>
        <w:widowControl w:val="0"/>
        <w:autoSpaceDE w:val="0"/>
        <w:autoSpaceDN w:val="0"/>
        <w:adjustRightInd w:val="0"/>
        <w:jc w:val="both"/>
      </w:pPr>
      <w:r w:rsidRPr="000346C6">
        <w:t xml:space="preserve">- органы прокуратуры, посредством направления документов, предусмотренных </w:t>
      </w:r>
      <w:hyperlink r:id="rId29" w:history="1">
        <w:r w:rsidRPr="000346C6">
          <w:rPr>
            <w:bCs/>
          </w:rPr>
          <w:t>частями 6</w:t>
        </w:r>
      </w:hyperlink>
      <w:r w:rsidRPr="000346C6">
        <w:rPr>
          <w:b/>
        </w:rPr>
        <w:t xml:space="preserve"> </w:t>
      </w:r>
      <w:r w:rsidRPr="000346C6">
        <w:t>и</w:t>
      </w:r>
      <w:r w:rsidRPr="000346C6">
        <w:rPr>
          <w:b/>
        </w:rPr>
        <w:t xml:space="preserve"> </w:t>
      </w:r>
      <w:hyperlink r:id="rId30" w:history="1">
        <w:r w:rsidRPr="000346C6">
          <w:rPr>
            <w:bCs/>
          </w:rPr>
          <w:t>7 статьи 10</w:t>
        </w:r>
      </w:hyperlink>
      <w:r w:rsidRPr="000346C6">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если проверка проводится в отношении юридических лиц и индивидуальных предпринимателей, в том числе являющихся резидентами ТОР, резидентами свободного порта Владивосток;</w:t>
      </w:r>
    </w:p>
    <w:p w:rsidR="000346C6" w:rsidRPr="000346C6" w:rsidRDefault="000346C6" w:rsidP="004443A8">
      <w:pPr>
        <w:widowControl w:val="0"/>
        <w:autoSpaceDE w:val="0"/>
        <w:autoSpaceDN w:val="0"/>
        <w:adjustRightInd w:val="0"/>
        <w:jc w:val="both"/>
      </w:pPr>
      <w:r w:rsidRPr="000346C6">
        <w:t xml:space="preserve">- </w:t>
      </w:r>
      <w:proofErr w:type="spellStart"/>
      <w:r w:rsidRPr="000346C6">
        <w:t>Минвостокразвития</w:t>
      </w:r>
      <w:proofErr w:type="spellEnd"/>
      <w:r w:rsidRPr="000346C6">
        <w:t xml:space="preserve"> России, посредством направления документов, предусмотренных </w:t>
      </w:r>
      <w:hyperlink r:id="rId31" w:history="1">
        <w:r w:rsidRPr="000346C6">
          <w:rPr>
            <w:bCs/>
          </w:rPr>
          <w:t>пунктом 4</w:t>
        </w:r>
      </w:hyperlink>
      <w:r w:rsidRPr="000346C6">
        <w:t xml:space="preserve">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территорий опережающего социально-экономического развития, утвержденного </w:t>
      </w:r>
      <w:hyperlink r:id="rId32" w:history="1">
        <w:r w:rsidRPr="000346C6">
          <w:rPr>
            <w:bCs/>
          </w:rPr>
          <w:t>Приказом</w:t>
        </w:r>
      </w:hyperlink>
      <w:r w:rsidRPr="000346C6">
        <w:t xml:space="preserve"> </w:t>
      </w:r>
      <w:proofErr w:type="spellStart"/>
      <w:r w:rsidRPr="000346C6">
        <w:t>Минвостокразвития</w:t>
      </w:r>
      <w:proofErr w:type="spellEnd"/>
      <w:r w:rsidRPr="000346C6">
        <w:t xml:space="preserve"> России от 02.04.2015 № 43 - если внеплановая проверка проводится в отношении резидентов ТОР;</w:t>
      </w:r>
    </w:p>
    <w:p w:rsidR="000346C6" w:rsidRPr="000346C6" w:rsidRDefault="000346C6" w:rsidP="004443A8">
      <w:pPr>
        <w:widowControl w:val="0"/>
        <w:autoSpaceDE w:val="0"/>
        <w:autoSpaceDN w:val="0"/>
        <w:adjustRightInd w:val="0"/>
        <w:jc w:val="both"/>
      </w:pPr>
      <w:r w:rsidRPr="000346C6">
        <w:t xml:space="preserve">- </w:t>
      </w:r>
      <w:proofErr w:type="spellStart"/>
      <w:r w:rsidRPr="000346C6">
        <w:t>Минвостокразвития</w:t>
      </w:r>
      <w:proofErr w:type="spellEnd"/>
      <w:r w:rsidRPr="000346C6">
        <w:t xml:space="preserve"> России, посредством направления документов, предусмотренных </w:t>
      </w:r>
      <w:hyperlink r:id="rId33" w:history="1">
        <w:r w:rsidRPr="000346C6">
          <w:rPr>
            <w:bCs/>
          </w:rPr>
          <w:t>пунктом 4</w:t>
        </w:r>
      </w:hyperlink>
      <w:r w:rsidRPr="000346C6">
        <w:t xml:space="preserve"> Порядка согласования внеплановых проверок, а также заявленных органами государственного контроля (надзора) и органами муниципального контроля оснований для их проведения в отношении резидентов свободного порта Владивосток, утвержденного </w:t>
      </w:r>
      <w:hyperlink r:id="rId34" w:history="1">
        <w:r w:rsidRPr="000346C6">
          <w:rPr>
            <w:bCs/>
          </w:rPr>
          <w:t>Приказом</w:t>
        </w:r>
      </w:hyperlink>
      <w:r w:rsidRPr="000346C6">
        <w:t xml:space="preserve"> </w:t>
      </w:r>
      <w:proofErr w:type="spellStart"/>
      <w:r w:rsidRPr="000346C6">
        <w:t>Минвостокразвития</w:t>
      </w:r>
      <w:proofErr w:type="spellEnd"/>
      <w:r w:rsidRPr="000346C6">
        <w:t xml:space="preserve"> России от 01.09.2015 № 167 - если внеплановая проверка проводится в отношении резидентов свободного порта Владивосток.</w:t>
      </w:r>
    </w:p>
    <w:p w:rsidR="000346C6" w:rsidRPr="000346C6" w:rsidRDefault="000346C6" w:rsidP="004443A8">
      <w:pPr>
        <w:widowControl w:val="0"/>
        <w:autoSpaceDE w:val="0"/>
        <w:autoSpaceDN w:val="0"/>
        <w:adjustRightInd w:val="0"/>
        <w:jc w:val="both"/>
      </w:pPr>
      <w:bookmarkStart w:id="144" w:name="sub_329"/>
      <w:r w:rsidRPr="000346C6">
        <w:t>3.29. Документарная проверка проводится по месту нахождения Органа контроля. В первую очередь должностное лицо Органа контроля, рассматривает документы проверяемого лица, имеющиеся в распоряжении Органа контроля,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проверяемого лица муниципального контроля.</w:t>
      </w:r>
    </w:p>
    <w:bookmarkEnd w:id="144"/>
    <w:p w:rsidR="000346C6" w:rsidRPr="000346C6" w:rsidRDefault="000346C6" w:rsidP="004443A8">
      <w:pPr>
        <w:widowControl w:val="0"/>
        <w:autoSpaceDE w:val="0"/>
        <w:autoSpaceDN w:val="0"/>
        <w:adjustRightInd w:val="0"/>
        <w:ind w:firstLine="708"/>
        <w:jc w:val="both"/>
      </w:pPr>
      <w:r w:rsidRPr="000346C6">
        <w:t xml:space="preserve">Если достоверность сведений, имеющихся в документах, вызывает сомнение или эти сведения не позволяют оценить исполнение проверяемым лицом требований, установленных федеральными законами, законами Камчатского края, муниципальными правовыми актами </w:t>
      </w:r>
      <w:r w:rsidRPr="000346C6">
        <w:lastRenderedPageBreak/>
        <w:t xml:space="preserve">сельского поселения </w:t>
      </w:r>
      <w:r w:rsidR="004443A8">
        <w:t>«село Карага»</w:t>
      </w:r>
      <w:r w:rsidRPr="000346C6">
        <w:t xml:space="preserve">, должностное лицо Органа контроля, уполномоченное на проведение проверки, в течение трех рабочих дней направляет заказным почтовым отправлением с уведомлением о вручении в адрес проверяемого лица мотивированный запрос с требованием представить иные необходимые для проведения проверки документы. К запросу прилагается заверенная копия </w:t>
      </w:r>
      <w:r w:rsidR="004443A8" w:rsidRPr="000346C6">
        <w:t>распоряжения о</w:t>
      </w:r>
      <w:r w:rsidRPr="000346C6">
        <w:t xml:space="preserve"> проведении документарной проверки.</w:t>
      </w:r>
    </w:p>
    <w:p w:rsidR="000346C6" w:rsidRPr="000346C6" w:rsidRDefault="000346C6" w:rsidP="004443A8">
      <w:pPr>
        <w:widowControl w:val="0"/>
        <w:autoSpaceDE w:val="0"/>
        <w:autoSpaceDN w:val="0"/>
        <w:adjustRightInd w:val="0"/>
        <w:ind w:firstLine="708"/>
        <w:jc w:val="both"/>
      </w:pPr>
      <w:r w:rsidRPr="000346C6">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5" w:history="1">
        <w:r w:rsidRPr="000346C6">
          <w:rPr>
            <w:bCs/>
          </w:rPr>
          <w:t>квалифицированной электронной подписью</w:t>
        </w:r>
      </w:hyperlink>
      <w:r w:rsidRPr="000346C6">
        <w:t>.</w:t>
      </w:r>
    </w:p>
    <w:p w:rsidR="000346C6" w:rsidRPr="000346C6" w:rsidRDefault="000346C6" w:rsidP="004443A8">
      <w:pPr>
        <w:widowControl w:val="0"/>
        <w:autoSpaceDE w:val="0"/>
        <w:autoSpaceDN w:val="0"/>
        <w:adjustRightInd w:val="0"/>
        <w:ind w:firstLine="708"/>
        <w:jc w:val="both"/>
      </w:pPr>
      <w:r w:rsidRPr="000346C6">
        <w:t>Не допускается требовать нотариального удостоверения копий документов, представляемых в Орган контроля, если иное не предусмотрено законодательством Российской Федерации.</w:t>
      </w:r>
    </w:p>
    <w:p w:rsidR="000346C6" w:rsidRPr="000346C6" w:rsidRDefault="000346C6" w:rsidP="004443A8">
      <w:pPr>
        <w:widowControl w:val="0"/>
        <w:autoSpaceDE w:val="0"/>
        <w:autoSpaceDN w:val="0"/>
        <w:adjustRightInd w:val="0"/>
        <w:ind w:firstLine="708"/>
        <w:jc w:val="both"/>
      </w:pPr>
      <w:bookmarkStart w:id="145" w:name="sub_3295"/>
      <w:r w:rsidRPr="000346C6">
        <w:t>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осуществления муниципального контроля, юридическому лицу, индивидуальному предпринимателю направляется соответствующая информация с требованием представить в течение десяти рабочих дней пояснения в письменной форме.</w:t>
      </w:r>
    </w:p>
    <w:bookmarkEnd w:id="145"/>
    <w:p w:rsidR="000346C6" w:rsidRPr="000346C6" w:rsidRDefault="000346C6" w:rsidP="004443A8">
      <w:pPr>
        <w:widowControl w:val="0"/>
        <w:autoSpaceDE w:val="0"/>
        <w:autoSpaceDN w:val="0"/>
        <w:adjustRightInd w:val="0"/>
        <w:ind w:firstLine="708"/>
        <w:jc w:val="both"/>
      </w:pPr>
      <w:r w:rsidRPr="000346C6">
        <w:t xml:space="preserve">Юридическое лицо, индивидуальный предприниматель,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36" w:history="1">
        <w:r w:rsidRPr="000346C6">
          <w:rPr>
            <w:bCs/>
          </w:rPr>
          <w:t>абзаце 5</w:t>
        </w:r>
      </w:hyperlink>
      <w:r w:rsidRPr="000346C6">
        <w:t xml:space="preserve"> настоящего пункта сведений, вправе представить дополнительно в Орган контроля документы, подтверждающие достоверность ранее представленных документов.</w:t>
      </w:r>
    </w:p>
    <w:p w:rsidR="000346C6" w:rsidRPr="000346C6" w:rsidRDefault="000346C6" w:rsidP="004443A8">
      <w:pPr>
        <w:widowControl w:val="0"/>
        <w:autoSpaceDE w:val="0"/>
        <w:autoSpaceDN w:val="0"/>
        <w:adjustRightInd w:val="0"/>
        <w:ind w:firstLine="708"/>
        <w:jc w:val="both"/>
      </w:pPr>
      <w:r w:rsidRPr="000346C6">
        <w:t>При проведении документарной проверки Орган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346C6" w:rsidRPr="000346C6" w:rsidRDefault="000346C6" w:rsidP="004443A8">
      <w:pPr>
        <w:widowControl w:val="0"/>
        <w:autoSpaceDE w:val="0"/>
        <w:autoSpaceDN w:val="0"/>
        <w:adjustRightInd w:val="0"/>
        <w:ind w:firstLine="708"/>
        <w:jc w:val="both"/>
      </w:pPr>
      <w:r w:rsidRPr="000346C6">
        <w:t>Должностное лицо Органа контроля, которое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0346C6" w:rsidRPr="000346C6" w:rsidRDefault="000346C6" w:rsidP="004443A8">
      <w:pPr>
        <w:widowControl w:val="0"/>
        <w:autoSpaceDE w:val="0"/>
        <w:autoSpaceDN w:val="0"/>
        <w:adjustRightInd w:val="0"/>
        <w:ind w:firstLine="708"/>
        <w:jc w:val="both"/>
      </w:pPr>
      <w:r w:rsidRPr="000346C6">
        <w:t>В случае, если после рассмотрения представленных пояснений и документов либо при отсутствии пояснений Орган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контроля, уполномоченное на проведение проверки, в течение пяти рабочих дней направляет руководителю Органа контроля мотивированное предложение о проведении выездной проверки.</w:t>
      </w:r>
    </w:p>
    <w:p w:rsidR="000346C6" w:rsidRPr="000346C6" w:rsidRDefault="000346C6" w:rsidP="004443A8">
      <w:pPr>
        <w:widowControl w:val="0"/>
        <w:autoSpaceDE w:val="0"/>
        <w:autoSpaceDN w:val="0"/>
        <w:adjustRightInd w:val="0"/>
        <w:jc w:val="both"/>
      </w:pPr>
      <w:bookmarkStart w:id="146" w:name="sub_330"/>
      <w:r w:rsidRPr="000346C6">
        <w:t>3.30. Выездная проверка проводится в случае, если при документарной проверке не представляется возможным:</w:t>
      </w:r>
    </w:p>
    <w:p w:rsidR="000346C6" w:rsidRPr="000346C6" w:rsidRDefault="000346C6" w:rsidP="004443A8">
      <w:pPr>
        <w:widowControl w:val="0"/>
        <w:autoSpaceDE w:val="0"/>
        <w:autoSpaceDN w:val="0"/>
        <w:adjustRightInd w:val="0"/>
        <w:jc w:val="both"/>
      </w:pPr>
      <w:bookmarkStart w:id="147" w:name="sub_3301"/>
      <w:bookmarkEnd w:id="146"/>
      <w:r w:rsidRPr="000346C6">
        <w:t>3.30.1 удостовериться в полноте и достоверности сведений, содержащихся в имеющихся в распоряжении Органа контроля документах юридического лица, индивидуального предпринимателя;</w:t>
      </w:r>
    </w:p>
    <w:p w:rsidR="000346C6" w:rsidRPr="000346C6" w:rsidRDefault="000346C6" w:rsidP="004443A8">
      <w:pPr>
        <w:widowControl w:val="0"/>
        <w:autoSpaceDE w:val="0"/>
        <w:autoSpaceDN w:val="0"/>
        <w:adjustRightInd w:val="0"/>
        <w:jc w:val="both"/>
      </w:pPr>
      <w:bookmarkStart w:id="148" w:name="sub_3302"/>
      <w:bookmarkEnd w:id="147"/>
      <w:r w:rsidRPr="000346C6">
        <w:t xml:space="preserve">3.30.2 оценить соответствие деятельности юридического лица, индивидуального предпринимателя требованиям, установленным федеральными законами, законами Камчатского края, муниципальными правовыми актами сельского поселения </w:t>
      </w:r>
      <w:r w:rsidR="004443A8">
        <w:t>«село Карага»</w:t>
      </w:r>
      <w:r w:rsidRPr="000346C6">
        <w:t xml:space="preserve"> без проведения соответствующего мероприятия по контролю.</w:t>
      </w:r>
    </w:p>
    <w:bookmarkEnd w:id="148"/>
    <w:p w:rsidR="000346C6" w:rsidRPr="000346C6" w:rsidRDefault="000346C6" w:rsidP="004443A8">
      <w:pPr>
        <w:widowControl w:val="0"/>
        <w:autoSpaceDE w:val="0"/>
        <w:autoSpaceDN w:val="0"/>
        <w:adjustRightInd w:val="0"/>
        <w:ind w:firstLine="708"/>
        <w:jc w:val="both"/>
      </w:pPr>
      <w:r w:rsidRPr="000346C6">
        <w:t xml:space="preserve">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w:t>
      </w:r>
      <w:r w:rsidRPr="000346C6">
        <w:lastRenderedPageBreak/>
        <w:t>уполномоченного представителя.</w:t>
      </w:r>
    </w:p>
    <w:p w:rsidR="000346C6" w:rsidRPr="000346C6" w:rsidRDefault="000346C6" w:rsidP="004443A8">
      <w:pPr>
        <w:widowControl w:val="0"/>
        <w:autoSpaceDE w:val="0"/>
        <w:autoSpaceDN w:val="0"/>
        <w:adjustRightInd w:val="0"/>
        <w:ind w:firstLine="708"/>
        <w:jc w:val="both"/>
      </w:pPr>
      <w:r w:rsidRPr="000346C6">
        <w:t>Выездная проверка начинается с предъявления служебного удостоверения должностным лицом Органа контроля, уполномоченным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346C6" w:rsidRPr="000346C6" w:rsidRDefault="000346C6" w:rsidP="004443A8">
      <w:pPr>
        <w:widowControl w:val="0"/>
        <w:autoSpaceDE w:val="0"/>
        <w:autoSpaceDN w:val="0"/>
        <w:adjustRightInd w:val="0"/>
        <w:ind w:firstLine="708"/>
        <w:jc w:val="both"/>
      </w:pPr>
      <w:r w:rsidRPr="000346C6">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Органа контроля, уполномоченное на проведение проверки, обязано ознакомить подлежащих проверке лиц с настоящим Регламентом.</w:t>
      </w:r>
    </w:p>
    <w:p w:rsidR="000346C6" w:rsidRPr="000346C6" w:rsidRDefault="000346C6" w:rsidP="004443A8">
      <w:pPr>
        <w:widowControl w:val="0"/>
        <w:autoSpaceDE w:val="0"/>
        <w:autoSpaceDN w:val="0"/>
        <w:adjustRightInd w:val="0"/>
        <w:ind w:firstLine="708"/>
        <w:jc w:val="both"/>
      </w:pPr>
      <w:r w:rsidRPr="000346C6">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346C6" w:rsidRPr="000346C6" w:rsidRDefault="000346C6" w:rsidP="004443A8">
      <w:pPr>
        <w:widowControl w:val="0"/>
        <w:autoSpaceDE w:val="0"/>
        <w:autoSpaceDN w:val="0"/>
        <w:adjustRightInd w:val="0"/>
        <w:ind w:firstLine="708"/>
        <w:jc w:val="both"/>
      </w:pPr>
      <w:r w:rsidRPr="000346C6">
        <w:t>При проведении выездной проверки запрещается требовать от юридического лица, индивидуального предпринимателя предоставления документов и (или) информации, которые были предоставлены ими в ходе проведения документарной проверки.</w:t>
      </w:r>
    </w:p>
    <w:p w:rsidR="000346C6" w:rsidRPr="000346C6" w:rsidRDefault="000346C6" w:rsidP="004443A8">
      <w:pPr>
        <w:widowControl w:val="0"/>
        <w:autoSpaceDE w:val="0"/>
        <w:autoSpaceDN w:val="0"/>
        <w:adjustRightInd w:val="0"/>
        <w:ind w:firstLine="708"/>
        <w:jc w:val="both"/>
      </w:pPr>
      <w:r w:rsidRPr="000346C6">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контроля составляет акт о невозможности проведения соответствующей проверки с указанием причин невозможности ее проведения. В этом случае Орган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346C6" w:rsidRPr="000346C6" w:rsidRDefault="000346C6" w:rsidP="004443A8">
      <w:pPr>
        <w:widowControl w:val="0"/>
        <w:autoSpaceDE w:val="0"/>
        <w:autoSpaceDN w:val="0"/>
        <w:adjustRightInd w:val="0"/>
        <w:jc w:val="both"/>
      </w:pPr>
      <w:bookmarkStart w:id="149" w:name="sub_331"/>
      <w:r w:rsidRPr="000346C6">
        <w:t xml:space="preserve">3.31. Оформление результатов проверки осуществляется должностным лицом Органа контроля путем составления акта по </w:t>
      </w:r>
      <w:hyperlink r:id="rId37" w:history="1">
        <w:r w:rsidRPr="000346C6">
          <w:rPr>
            <w:bCs/>
          </w:rPr>
          <w:t>форме</w:t>
        </w:r>
      </w:hyperlink>
      <w:r w:rsidRPr="000346C6">
        <w:t xml:space="preserve">, установленной </w:t>
      </w:r>
      <w:hyperlink r:id="rId38" w:history="1">
        <w:r w:rsidRPr="000346C6">
          <w:rPr>
            <w:bCs/>
          </w:rPr>
          <w:t>Приказом</w:t>
        </w:r>
      </w:hyperlink>
      <w:r w:rsidRPr="000346C6">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49"/>
    <w:p w:rsidR="000346C6" w:rsidRPr="000346C6" w:rsidRDefault="000346C6" w:rsidP="004443A8">
      <w:pPr>
        <w:widowControl w:val="0"/>
        <w:autoSpaceDE w:val="0"/>
        <w:autoSpaceDN w:val="0"/>
        <w:adjustRightInd w:val="0"/>
        <w:ind w:firstLine="708"/>
        <w:jc w:val="both"/>
      </w:pPr>
      <w:r w:rsidRPr="000346C6">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федеральными законами, законами Камчатского края, муниципальными правовыми актами сельского поселения </w:t>
      </w:r>
      <w:r w:rsidR="004443A8">
        <w:t>«село Карага»</w:t>
      </w:r>
      <w:r w:rsidRPr="000346C6">
        <w:t>, предписания об устранении нарушений и иные связанные с результатами проверки документы или их копии.</w:t>
      </w:r>
    </w:p>
    <w:p w:rsidR="000346C6" w:rsidRPr="000346C6" w:rsidRDefault="000346C6" w:rsidP="004443A8">
      <w:pPr>
        <w:widowControl w:val="0"/>
        <w:autoSpaceDE w:val="0"/>
        <w:autoSpaceDN w:val="0"/>
        <w:adjustRightInd w:val="0"/>
        <w:jc w:val="both"/>
      </w:pPr>
      <w:bookmarkStart w:id="150" w:name="sub_332"/>
      <w:r w:rsidRPr="000346C6">
        <w:t xml:space="preserve">3.32. Акт проверки оформляется непосредственно после ее завершения в двух экземплярах, </w:t>
      </w:r>
      <w:r w:rsidRPr="000346C6">
        <w:lastRenderedPageBreak/>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bookmarkEnd w:id="150"/>
    <w:p w:rsidR="000346C6" w:rsidRPr="000346C6" w:rsidRDefault="000346C6" w:rsidP="004443A8">
      <w:pPr>
        <w:widowControl w:val="0"/>
        <w:autoSpaceDE w:val="0"/>
        <w:autoSpaceDN w:val="0"/>
        <w:adjustRightInd w:val="0"/>
        <w:ind w:firstLine="708"/>
        <w:jc w:val="both"/>
      </w:pPr>
      <w:r w:rsidRPr="000346C6">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в день завершения проверки, которое приобщается к экземпляру акта проверки, хранящемуся в деле Органа контроля.</w:t>
      </w:r>
    </w:p>
    <w:p w:rsidR="000346C6" w:rsidRPr="000346C6" w:rsidRDefault="000346C6" w:rsidP="004443A8">
      <w:pPr>
        <w:widowControl w:val="0"/>
        <w:autoSpaceDE w:val="0"/>
        <w:autoSpaceDN w:val="0"/>
        <w:adjustRightInd w:val="0"/>
        <w:ind w:firstLine="708"/>
        <w:jc w:val="both"/>
      </w:pPr>
      <w:r w:rsidRPr="000346C6">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9" w:history="1">
        <w:r w:rsidRPr="000346C6">
          <w:rPr>
            <w:bCs/>
          </w:rPr>
          <w:t>квалифицированной электронной подписью</w:t>
        </w:r>
      </w:hyperlink>
      <w:r w:rsidRPr="000346C6">
        <w:t xml:space="preserve"> лица, составившего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подписанный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346C6" w:rsidRPr="000346C6" w:rsidRDefault="000346C6" w:rsidP="004443A8">
      <w:pPr>
        <w:widowControl w:val="0"/>
        <w:autoSpaceDE w:val="0"/>
        <w:autoSpaceDN w:val="0"/>
        <w:adjustRightInd w:val="0"/>
        <w:jc w:val="both"/>
      </w:pPr>
      <w:bookmarkStart w:id="151" w:name="sub_333"/>
      <w:r w:rsidRPr="000346C6">
        <w:t>3.33.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0346C6" w:rsidRPr="000346C6" w:rsidRDefault="000346C6" w:rsidP="004443A8">
      <w:pPr>
        <w:widowControl w:val="0"/>
        <w:autoSpaceDE w:val="0"/>
        <w:autoSpaceDN w:val="0"/>
        <w:adjustRightInd w:val="0"/>
        <w:jc w:val="both"/>
      </w:pPr>
      <w:bookmarkStart w:id="152" w:name="sub_334"/>
      <w:bookmarkEnd w:id="151"/>
      <w:r w:rsidRPr="000346C6">
        <w:t xml:space="preserve">3.34. Копия акта в течение пяти рабочих дней со дня составления акта проверки направляется в прокуратуру </w:t>
      </w:r>
      <w:proofErr w:type="spellStart"/>
      <w:r w:rsidRPr="000346C6">
        <w:t>Карагинского</w:t>
      </w:r>
      <w:proofErr w:type="spellEnd"/>
      <w:r w:rsidRPr="000346C6">
        <w:t xml:space="preserve"> района, в случае, если проверка проходила по согласованию с прокуратурой </w:t>
      </w:r>
      <w:proofErr w:type="spellStart"/>
      <w:r w:rsidRPr="000346C6">
        <w:t>Карагинского</w:t>
      </w:r>
      <w:proofErr w:type="spellEnd"/>
      <w:r w:rsidRPr="000346C6">
        <w:t xml:space="preserve"> района.</w:t>
      </w:r>
    </w:p>
    <w:p w:rsidR="000346C6" w:rsidRPr="000346C6" w:rsidRDefault="000346C6" w:rsidP="004443A8">
      <w:pPr>
        <w:widowControl w:val="0"/>
        <w:autoSpaceDE w:val="0"/>
        <w:autoSpaceDN w:val="0"/>
        <w:adjustRightInd w:val="0"/>
        <w:jc w:val="both"/>
      </w:pPr>
      <w:bookmarkStart w:id="153" w:name="sub_335"/>
      <w:bookmarkEnd w:id="152"/>
      <w:r w:rsidRPr="000346C6">
        <w:t>3.35. В журнале учета проверок должностным лицом Органа контроля, проводившим проверку,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Органа контроля, проводящих проверку, их подписи.</w:t>
      </w:r>
    </w:p>
    <w:bookmarkEnd w:id="153"/>
    <w:p w:rsidR="000346C6" w:rsidRPr="000346C6" w:rsidRDefault="000346C6" w:rsidP="004443A8">
      <w:pPr>
        <w:widowControl w:val="0"/>
        <w:autoSpaceDE w:val="0"/>
        <w:autoSpaceDN w:val="0"/>
        <w:adjustRightInd w:val="0"/>
        <w:jc w:val="both"/>
      </w:pPr>
      <w:r w:rsidRPr="000346C6">
        <w:t>При отсутствии журнала учета проверок в акте делается соответствующая запись.</w:t>
      </w:r>
    </w:p>
    <w:p w:rsidR="000346C6" w:rsidRPr="000346C6" w:rsidRDefault="000346C6" w:rsidP="004443A8">
      <w:pPr>
        <w:widowControl w:val="0"/>
        <w:autoSpaceDE w:val="0"/>
        <w:autoSpaceDN w:val="0"/>
        <w:adjustRightInd w:val="0"/>
        <w:jc w:val="both"/>
      </w:pPr>
      <w:bookmarkStart w:id="154" w:name="sub_336"/>
      <w:r w:rsidRPr="000346C6">
        <w:t>3.36.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юридическое лицо, индивидуальный предприниматель, проверка которых проводилась,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bookmarkEnd w:id="154"/>
    <w:p w:rsidR="000346C6" w:rsidRPr="000346C6" w:rsidRDefault="000346C6" w:rsidP="004443A8">
      <w:pPr>
        <w:widowControl w:val="0"/>
        <w:autoSpaceDE w:val="0"/>
        <w:autoSpaceDN w:val="0"/>
        <w:adjustRightInd w:val="0"/>
        <w:ind w:firstLine="708"/>
        <w:jc w:val="both"/>
      </w:pPr>
      <w:r w:rsidRPr="000346C6">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w:t>
      </w:r>
    </w:p>
    <w:p w:rsidR="000346C6" w:rsidRPr="000346C6" w:rsidRDefault="000346C6" w:rsidP="004443A8">
      <w:pPr>
        <w:widowControl w:val="0"/>
        <w:autoSpaceDE w:val="0"/>
        <w:autoSpaceDN w:val="0"/>
        <w:adjustRightInd w:val="0"/>
        <w:ind w:firstLine="708"/>
        <w:jc w:val="both"/>
      </w:pPr>
      <w:r w:rsidRPr="000346C6">
        <w:t xml:space="preserve">Указанные документы могут быть направлены в форме электронных документов (пакет электронных документов), подписанных усиленной </w:t>
      </w:r>
      <w:hyperlink r:id="rId40" w:history="1">
        <w:r w:rsidRPr="000346C6">
          <w:rPr>
            <w:bCs/>
          </w:rPr>
          <w:t>квалифицированной электронной подписью</w:t>
        </w:r>
      </w:hyperlink>
      <w:r w:rsidRPr="000346C6">
        <w:t xml:space="preserve"> проверяемого лица.</w:t>
      </w:r>
    </w:p>
    <w:p w:rsidR="000346C6" w:rsidRPr="000346C6" w:rsidRDefault="000346C6" w:rsidP="004443A8">
      <w:pPr>
        <w:widowControl w:val="0"/>
        <w:autoSpaceDE w:val="0"/>
        <w:autoSpaceDN w:val="0"/>
        <w:adjustRightInd w:val="0"/>
        <w:jc w:val="both"/>
      </w:pPr>
      <w:bookmarkStart w:id="155" w:name="sub_337"/>
      <w:r w:rsidRPr="000346C6">
        <w:t>3.37. В случае если при проведении плановой документарной проверки проверяемое лицо не представило ни одного из запрашиваемых документов, а также, в случае если при проведении плановой или внеплановой выездной проверки не удалось произвести осмотр территории проверяемого лица, должностное лицо, уполномоченное на проведение проверки, направляет служебную записку руководителю Органа контроля.</w:t>
      </w:r>
    </w:p>
    <w:bookmarkEnd w:id="155"/>
    <w:p w:rsidR="000346C6" w:rsidRPr="000346C6" w:rsidRDefault="000346C6" w:rsidP="004443A8">
      <w:pPr>
        <w:widowControl w:val="0"/>
        <w:autoSpaceDE w:val="0"/>
        <w:autoSpaceDN w:val="0"/>
        <w:adjustRightInd w:val="0"/>
        <w:ind w:firstLine="708"/>
        <w:jc w:val="both"/>
      </w:pPr>
      <w:r w:rsidRPr="000346C6">
        <w:t xml:space="preserve">В служебной записке излагаются обстоятельства, препятствовавшие проведению </w:t>
      </w:r>
      <w:r w:rsidRPr="000346C6">
        <w:lastRenderedPageBreak/>
        <w:t>проверки, а также принятые должностным лицом, уполномоченным на проведение проверки, меры к исполнению распоряжения о проведении проверки.</w:t>
      </w:r>
    </w:p>
    <w:p w:rsidR="000346C6" w:rsidRPr="000346C6" w:rsidRDefault="000346C6" w:rsidP="004443A8">
      <w:pPr>
        <w:widowControl w:val="0"/>
        <w:autoSpaceDE w:val="0"/>
        <w:autoSpaceDN w:val="0"/>
        <w:adjustRightInd w:val="0"/>
        <w:ind w:firstLine="708"/>
        <w:jc w:val="both"/>
      </w:pPr>
      <w:r w:rsidRPr="000346C6">
        <w:t xml:space="preserve">Указанная информация за подписью руководителя Органа контроля направляется в прокуратуру </w:t>
      </w:r>
      <w:proofErr w:type="spellStart"/>
      <w:r w:rsidRPr="000346C6">
        <w:t>Карагинского</w:t>
      </w:r>
      <w:proofErr w:type="spellEnd"/>
      <w:r w:rsidRPr="000346C6">
        <w:t xml:space="preserve"> района, органы внутренних дел для привлечения юридического лица, индивидуального предпринимателя к ответственности в соответствии с законодательством Российской Федерации.</w:t>
      </w:r>
    </w:p>
    <w:p w:rsidR="000346C6" w:rsidRPr="000346C6" w:rsidRDefault="000346C6" w:rsidP="004443A8">
      <w:pPr>
        <w:widowControl w:val="0"/>
        <w:autoSpaceDE w:val="0"/>
        <w:autoSpaceDN w:val="0"/>
        <w:adjustRightInd w:val="0"/>
        <w:jc w:val="both"/>
      </w:pPr>
      <w:bookmarkStart w:id="156" w:name="sub_338"/>
      <w:r w:rsidRPr="000346C6">
        <w:t>3.38.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Орган контроля обязан:</w:t>
      </w:r>
    </w:p>
    <w:p w:rsidR="000346C6" w:rsidRPr="000346C6" w:rsidRDefault="000346C6" w:rsidP="004443A8">
      <w:pPr>
        <w:widowControl w:val="0"/>
        <w:autoSpaceDE w:val="0"/>
        <w:autoSpaceDN w:val="0"/>
        <w:adjustRightInd w:val="0"/>
        <w:jc w:val="both"/>
      </w:pPr>
      <w:bookmarkStart w:id="157" w:name="sub_3381"/>
      <w:bookmarkEnd w:id="156"/>
      <w:r w:rsidRPr="000346C6">
        <w:t xml:space="preserve">3.38.1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 w:history="1">
        <w:r w:rsidRPr="000346C6">
          <w:rPr>
            <w:bCs/>
          </w:rPr>
          <w:t>Кодексом</w:t>
        </w:r>
      </w:hyperlink>
      <w:r w:rsidRPr="000346C6">
        <w:t xml:space="preserve"> Российской Федерации об административных правонарушениях, отзыва из оборота продукции, представляющей опасность для жизни, здоровья граждан и окружающей среды;</w:t>
      </w:r>
    </w:p>
    <w:p w:rsidR="000346C6" w:rsidRPr="000346C6" w:rsidRDefault="000346C6" w:rsidP="004443A8">
      <w:pPr>
        <w:widowControl w:val="0"/>
        <w:autoSpaceDE w:val="0"/>
        <w:autoSpaceDN w:val="0"/>
        <w:adjustRightInd w:val="0"/>
        <w:jc w:val="both"/>
      </w:pPr>
      <w:bookmarkStart w:id="158" w:name="sub_3382"/>
      <w:bookmarkEnd w:id="157"/>
      <w:r w:rsidRPr="000346C6">
        <w:t>3.38.2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346C6" w:rsidRPr="000346C6" w:rsidRDefault="000346C6" w:rsidP="004443A8">
      <w:pPr>
        <w:widowControl w:val="0"/>
        <w:autoSpaceDE w:val="0"/>
        <w:autoSpaceDN w:val="0"/>
        <w:adjustRightInd w:val="0"/>
        <w:jc w:val="both"/>
      </w:pPr>
      <w:bookmarkStart w:id="159" w:name="sub_339"/>
      <w:bookmarkEnd w:id="158"/>
      <w:r w:rsidRPr="000346C6">
        <w:t>3.39. 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в течение десяти рабочих дней со дня обнаружения данного факта обязаны направить в соответствующие уполномоченные органы информацию (сведения) о таких нарушениях.</w:t>
      </w:r>
    </w:p>
    <w:p w:rsidR="000346C6" w:rsidRPr="000346C6" w:rsidRDefault="000346C6" w:rsidP="004443A8">
      <w:pPr>
        <w:widowControl w:val="0"/>
        <w:autoSpaceDE w:val="0"/>
        <w:autoSpaceDN w:val="0"/>
        <w:adjustRightInd w:val="0"/>
        <w:jc w:val="both"/>
      </w:pPr>
      <w:bookmarkStart w:id="160" w:name="sub_340"/>
      <w:bookmarkEnd w:id="159"/>
      <w:r w:rsidRPr="000346C6">
        <w:t xml:space="preserve">3.40. При выявлении в ходе проверки нарушений требований, установленных федеральными законами, законами Камчатского края, муниципальными правовыми актами сельского поселения </w:t>
      </w:r>
      <w:r w:rsidR="004443A8">
        <w:t>«село Карага»</w:t>
      </w:r>
      <w:r w:rsidRPr="000346C6">
        <w:t>, лицу, в отношении которого проводилась проверка, в течение трех рабочих дней со дня установления факта нарушения выдается предписание об устранении выявленных нарушений с указанием сроков их устранения.</w:t>
      </w:r>
    </w:p>
    <w:bookmarkEnd w:id="160"/>
    <w:p w:rsidR="000346C6" w:rsidRPr="000346C6" w:rsidRDefault="000346C6" w:rsidP="004443A8">
      <w:pPr>
        <w:widowControl w:val="0"/>
        <w:autoSpaceDE w:val="0"/>
        <w:autoSpaceDN w:val="0"/>
        <w:adjustRightInd w:val="0"/>
        <w:ind w:firstLine="708"/>
        <w:jc w:val="both"/>
      </w:pPr>
      <w:r w:rsidRPr="000346C6">
        <w:t xml:space="preserve">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32" w:history="1">
        <w:r w:rsidRPr="000346C6">
          <w:rPr>
            <w:bCs/>
          </w:rPr>
          <w:t>пунктом 3.32</w:t>
        </w:r>
      </w:hyperlink>
      <w:r w:rsidRPr="000346C6">
        <w:t xml:space="preserve"> настоящего Регламента (при необходимости получения заключения по результатам проведенных исследований, испытаний, специальных расследований, экспертиз - в порядке, предусмотренном </w:t>
      </w:r>
      <w:hyperlink w:anchor="sub_333" w:history="1">
        <w:r w:rsidRPr="000346C6">
          <w:rPr>
            <w:bCs/>
          </w:rPr>
          <w:t>пунктом 3.33</w:t>
        </w:r>
      </w:hyperlink>
      <w:r w:rsidRPr="000346C6">
        <w:t xml:space="preserve"> настоящего Регламента).</w:t>
      </w:r>
    </w:p>
    <w:p w:rsidR="000346C6" w:rsidRPr="000346C6" w:rsidRDefault="000346C6" w:rsidP="004443A8">
      <w:pPr>
        <w:widowControl w:val="0"/>
        <w:autoSpaceDE w:val="0"/>
        <w:autoSpaceDN w:val="0"/>
        <w:adjustRightInd w:val="0"/>
        <w:ind w:firstLine="708"/>
        <w:jc w:val="both"/>
      </w:pPr>
      <w:r w:rsidRPr="000346C6">
        <w:t>Резиденту ТОР или его представителю, резиденту свободного порта Владивосток или его представителю проверяющий вручает копию предписания об устранении нарушений под расписку либо передает иным способом, свидетельствующим о дате получения такого предписания, не позднее чем в течение трех дней с даты составления акта о результатах проведения плановой проверки. Если указанными способами предписание об устранении нарушений не представляется возможным вручить резиденту ТОР, резиденту свободного порта Владивосток или его представителю, оно отправляется по почте заказным письмом и считается полученным по истечении шести дней с даты его отправки.</w:t>
      </w:r>
    </w:p>
    <w:p w:rsidR="000346C6" w:rsidRPr="000346C6" w:rsidRDefault="000346C6" w:rsidP="004443A8">
      <w:pPr>
        <w:widowControl w:val="0"/>
        <w:autoSpaceDE w:val="0"/>
        <w:autoSpaceDN w:val="0"/>
        <w:adjustRightInd w:val="0"/>
        <w:jc w:val="both"/>
      </w:pPr>
      <w:bookmarkStart w:id="161" w:name="sub_341"/>
      <w:r w:rsidRPr="000346C6">
        <w:t>3.41. Контроль исполнения предписания осуществляется по истечении каждого из установленных в нем сроков.</w:t>
      </w:r>
    </w:p>
    <w:p w:rsidR="000346C6" w:rsidRPr="000346C6" w:rsidRDefault="000346C6" w:rsidP="004443A8">
      <w:pPr>
        <w:widowControl w:val="0"/>
        <w:autoSpaceDE w:val="0"/>
        <w:autoSpaceDN w:val="0"/>
        <w:adjustRightInd w:val="0"/>
        <w:jc w:val="both"/>
      </w:pPr>
      <w:bookmarkStart w:id="162" w:name="sub_342"/>
      <w:bookmarkEnd w:id="161"/>
      <w:r w:rsidRPr="000346C6">
        <w:t>3.42. Если нарушения не устранены, должностные лица Органа контроля принимают меры по привлечению лица, не исполнившего предписание, к ответственности, установленной законодательством Российской Федерации.</w:t>
      </w:r>
    </w:p>
    <w:bookmarkEnd w:id="162"/>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center"/>
        <w:outlineLvl w:val="0"/>
        <w:rPr>
          <w:b/>
          <w:bCs/>
          <w:color w:val="26282F"/>
        </w:rPr>
      </w:pPr>
      <w:bookmarkStart w:id="163" w:name="sub_400"/>
      <w:r w:rsidRPr="000346C6">
        <w:rPr>
          <w:b/>
          <w:bCs/>
          <w:color w:val="26282F"/>
        </w:rPr>
        <w:lastRenderedPageBreak/>
        <w:t>4. Порядок и формы контроля за осуществлением муниципального лесного контроля</w:t>
      </w:r>
    </w:p>
    <w:bookmarkEnd w:id="163"/>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bookmarkStart w:id="164" w:name="sub_41"/>
      <w:r w:rsidRPr="000346C6">
        <w:t xml:space="preserve">4.1. Текущий контроль за исполнением настоящего Регламента осуществляется начальником Органа контроля и представляет собой контроль за исполнением должностными лицами, участвующими в осуществлении муниципального лесного контроля, требований </w:t>
      </w:r>
      <w:hyperlink r:id="rId42" w:history="1">
        <w:r w:rsidRPr="000346C6">
          <w:rPr>
            <w:bCs/>
          </w:rPr>
          <w:t>Федерального закона</w:t>
        </w:r>
      </w:hyperlink>
      <w:r w:rsidRPr="000346C6">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Регламента.</w:t>
      </w:r>
    </w:p>
    <w:bookmarkEnd w:id="164"/>
    <w:p w:rsidR="000346C6" w:rsidRPr="000346C6" w:rsidRDefault="000346C6" w:rsidP="004443A8">
      <w:pPr>
        <w:widowControl w:val="0"/>
        <w:autoSpaceDE w:val="0"/>
        <w:autoSpaceDN w:val="0"/>
        <w:adjustRightInd w:val="0"/>
        <w:ind w:firstLine="708"/>
        <w:jc w:val="both"/>
      </w:pPr>
      <w:r w:rsidRPr="000346C6">
        <w:t>Текущий контроль осуществляется путем проверки документов, подготовленных должностными лицами Органа контроля, уполномоченными на проведение муниципального лесного контроля, сроков их подготовки, соблюдения последовательности административных процедур (действий), принятых должностными лицами решений.</w:t>
      </w:r>
    </w:p>
    <w:p w:rsidR="000346C6" w:rsidRPr="000346C6" w:rsidRDefault="000346C6" w:rsidP="004443A8">
      <w:pPr>
        <w:widowControl w:val="0"/>
        <w:autoSpaceDE w:val="0"/>
        <w:autoSpaceDN w:val="0"/>
        <w:adjustRightInd w:val="0"/>
        <w:jc w:val="both"/>
      </w:pPr>
      <w:bookmarkStart w:id="165" w:name="sub_42"/>
      <w:r w:rsidRPr="000346C6">
        <w:t>4.2. Проверки полноты и качества осуществления муниципального лесного контроля проводятся в форме плановых и внеплановых проверок по выявлению и устранению нарушений прав юридических лиц и индивидуальных предпринимателей.</w:t>
      </w:r>
    </w:p>
    <w:bookmarkEnd w:id="165"/>
    <w:p w:rsidR="000346C6" w:rsidRPr="000346C6" w:rsidRDefault="000346C6" w:rsidP="004443A8">
      <w:pPr>
        <w:widowControl w:val="0"/>
        <w:autoSpaceDE w:val="0"/>
        <w:autoSpaceDN w:val="0"/>
        <w:adjustRightInd w:val="0"/>
        <w:jc w:val="both"/>
      </w:pPr>
      <w:r w:rsidRPr="000346C6">
        <w:t>Плановые проверки осуществляются на основании годового плана работы Органа контроля.</w:t>
      </w:r>
    </w:p>
    <w:p w:rsidR="000346C6" w:rsidRPr="000346C6" w:rsidRDefault="000346C6" w:rsidP="004443A8">
      <w:pPr>
        <w:widowControl w:val="0"/>
        <w:autoSpaceDE w:val="0"/>
        <w:autoSpaceDN w:val="0"/>
        <w:adjustRightInd w:val="0"/>
        <w:jc w:val="both"/>
      </w:pPr>
      <w:r w:rsidRPr="000346C6">
        <w:t>Внеплановые проверки проводятся по конкретному обращению заинтересованных лиц (заявителей).</w:t>
      </w:r>
    </w:p>
    <w:p w:rsidR="000346C6" w:rsidRPr="000346C6" w:rsidRDefault="000346C6" w:rsidP="004443A8">
      <w:pPr>
        <w:widowControl w:val="0"/>
        <w:autoSpaceDE w:val="0"/>
        <w:autoSpaceDN w:val="0"/>
        <w:adjustRightInd w:val="0"/>
        <w:ind w:firstLine="708"/>
        <w:jc w:val="both"/>
      </w:pPr>
      <w:r w:rsidRPr="000346C6">
        <w:t>Для проведения проверки полноты и качества осуществления муниципального лесного контроля на основании распоряжения</w:t>
      </w:r>
      <w:r w:rsidR="004443A8">
        <w:t xml:space="preserve"> </w:t>
      </w:r>
      <w:r w:rsidRPr="000346C6">
        <w:t>формируется комиссия из должностных лиц Органа контроля. Не допускается включение в состав комиссии специалистов Органа контроля, непосредственно осуществляющих муниципальный лесной контроль.</w:t>
      </w:r>
    </w:p>
    <w:p w:rsidR="000346C6" w:rsidRPr="000346C6" w:rsidRDefault="000346C6" w:rsidP="004443A8">
      <w:pPr>
        <w:widowControl w:val="0"/>
        <w:autoSpaceDE w:val="0"/>
        <w:autoSpaceDN w:val="0"/>
        <w:adjustRightInd w:val="0"/>
        <w:ind w:firstLine="708"/>
        <w:jc w:val="both"/>
      </w:pPr>
      <w:r w:rsidRPr="000346C6">
        <w:t>Результаты проверки оформляются актом, в котором отражаются выявленные недостатки и предложения по их устранению. Акт подписывается всеми членами комиссии и под роспись доводится до сведения проверяемых лиц.</w:t>
      </w:r>
    </w:p>
    <w:p w:rsidR="000346C6" w:rsidRPr="000346C6" w:rsidRDefault="000346C6" w:rsidP="004443A8">
      <w:pPr>
        <w:widowControl w:val="0"/>
        <w:autoSpaceDE w:val="0"/>
        <w:autoSpaceDN w:val="0"/>
        <w:adjustRightInd w:val="0"/>
        <w:jc w:val="both"/>
      </w:pPr>
      <w:bookmarkStart w:id="166" w:name="sub_43"/>
      <w:r w:rsidRPr="000346C6">
        <w:t>4.3. Должностные лица Органа контроля, 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несут ответственность в соответствии с законодательством Российской Федерации.</w:t>
      </w:r>
    </w:p>
    <w:p w:rsidR="000346C6" w:rsidRPr="000346C6" w:rsidRDefault="000346C6" w:rsidP="004443A8">
      <w:pPr>
        <w:widowControl w:val="0"/>
        <w:autoSpaceDE w:val="0"/>
        <w:autoSpaceDN w:val="0"/>
        <w:adjustRightInd w:val="0"/>
        <w:jc w:val="both"/>
      </w:pPr>
      <w:bookmarkStart w:id="167" w:name="sub_44"/>
      <w:bookmarkEnd w:id="166"/>
      <w:r w:rsidRPr="000346C6">
        <w:t>4.4.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контроля сообщает заявителю в письменной форме.</w:t>
      </w:r>
    </w:p>
    <w:p w:rsidR="000346C6" w:rsidRPr="000346C6" w:rsidRDefault="000346C6" w:rsidP="004443A8">
      <w:pPr>
        <w:widowControl w:val="0"/>
        <w:autoSpaceDE w:val="0"/>
        <w:autoSpaceDN w:val="0"/>
        <w:adjustRightInd w:val="0"/>
        <w:jc w:val="both"/>
      </w:pPr>
      <w:bookmarkStart w:id="168" w:name="sub_45"/>
      <w:bookmarkEnd w:id="167"/>
      <w:r w:rsidRPr="000346C6">
        <w:t>4.5. Контроль за осуществлением муниципального лесного контроля осуществляется посредством открытости деятельности Органа контроля, получения полной, актуальной и достоверной информации о порядке осуществления контроля и возможности досудебного рассмотрения обращений (жалоб) в процессе осуществления муниципального лесного контроля.</w:t>
      </w:r>
    </w:p>
    <w:p w:rsidR="000346C6" w:rsidRPr="000346C6" w:rsidRDefault="000346C6" w:rsidP="004443A8">
      <w:pPr>
        <w:widowControl w:val="0"/>
        <w:autoSpaceDE w:val="0"/>
        <w:autoSpaceDN w:val="0"/>
        <w:adjustRightInd w:val="0"/>
        <w:jc w:val="both"/>
      </w:pPr>
      <w:bookmarkStart w:id="169" w:name="sub_46"/>
      <w:bookmarkEnd w:id="168"/>
      <w:r w:rsidRPr="000346C6">
        <w:t xml:space="preserve">4.6. Контроль со стороны граждан, их объединений и организаций за осуществлением муниципального лесного контроля может быть осуществлен в соответствии с действующим законодательством Российской Федерации и Камчатского края путем запроса соответствующей информации на имя Главы сельского поселения </w:t>
      </w:r>
      <w:r w:rsidR="004443A8">
        <w:t>«село Карага»</w:t>
      </w:r>
      <w:r w:rsidRPr="000346C6">
        <w:t>, заместителя Главы сельского поселения, руководителя Органа контроля, при условии, что она не является конфиденциальной.</w:t>
      </w:r>
    </w:p>
    <w:bookmarkEnd w:id="169"/>
    <w:p w:rsidR="000346C6" w:rsidRPr="000346C6" w:rsidRDefault="000346C6" w:rsidP="004443A8">
      <w:pPr>
        <w:widowControl w:val="0"/>
        <w:autoSpaceDE w:val="0"/>
        <w:autoSpaceDN w:val="0"/>
        <w:adjustRightInd w:val="0"/>
        <w:jc w:val="both"/>
      </w:pPr>
    </w:p>
    <w:p w:rsidR="0029509C" w:rsidRDefault="000346C6" w:rsidP="004443A8">
      <w:pPr>
        <w:widowControl w:val="0"/>
        <w:autoSpaceDE w:val="0"/>
        <w:autoSpaceDN w:val="0"/>
        <w:adjustRightInd w:val="0"/>
        <w:jc w:val="center"/>
        <w:outlineLvl w:val="0"/>
        <w:rPr>
          <w:b/>
          <w:bCs/>
          <w:color w:val="26282F"/>
        </w:rPr>
      </w:pPr>
      <w:bookmarkStart w:id="170" w:name="sub_500"/>
      <w:r w:rsidRPr="000346C6">
        <w:rPr>
          <w:b/>
          <w:bCs/>
          <w:color w:val="26282F"/>
        </w:rPr>
        <w:t xml:space="preserve">5. Досудебный (внесудебный) порядок обжалования решений и действий (бездействия) органа, осуществляющего муниципальный лесной контроль, </w:t>
      </w:r>
    </w:p>
    <w:p w:rsidR="000346C6" w:rsidRPr="000346C6" w:rsidRDefault="000346C6" w:rsidP="004443A8">
      <w:pPr>
        <w:widowControl w:val="0"/>
        <w:autoSpaceDE w:val="0"/>
        <w:autoSpaceDN w:val="0"/>
        <w:adjustRightInd w:val="0"/>
        <w:jc w:val="center"/>
        <w:outlineLvl w:val="0"/>
        <w:rPr>
          <w:b/>
          <w:bCs/>
          <w:color w:val="26282F"/>
        </w:rPr>
      </w:pPr>
      <w:r w:rsidRPr="000346C6">
        <w:rPr>
          <w:b/>
          <w:bCs/>
          <w:color w:val="26282F"/>
        </w:rPr>
        <w:t>а также его должностных лиц</w:t>
      </w:r>
    </w:p>
    <w:bookmarkEnd w:id="170"/>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bookmarkStart w:id="171" w:name="sub_51"/>
      <w:r w:rsidRPr="000346C6">
        <w:t>5.1. Заинтересованные лица (далее - заявители) имеют право на досудебное (внесудебное) обжалование действий (бездействия) и решений, принятых (проводимых) в ходе осуществления муниципального лесного контроля, путем направления заявления и (или) жалобы (далее - жалоба) на действия (бездействие) органа, осуществляющего муниципальный лесной контроль, а также его должностных лиц, нарушающих положения настоящего Регламента.</w:t>
      </w:r>
    </w:p>
    <w:p w:rsidR="000346C6" w:rsidRPr="000346C6" w:rsidRDefault="000346C6" w:rsidP="004443A8">
      <w:pPr>
        <w:widowControl w:val="0"/>
        <w:autoSpaceDE w:val="0"/>
        <w:autoSpaceDN w:val="0"/>
        <w:adjustRightInd w:val="0"/>
        <w:jc w:val="both"/>
      </w:pPr>
      <w:bookmarkStart w:id="172" w:name="sub_52"/>
      <w:bookmarkEnd w:id="171"/>
      <w:r w:rsidRPr="000346C6">
        <w:t xml:space="preserve">5.2. Жалоба может быть направлена на почтовый или электронный адреса Органа контроля, указанные в </w:t>
      </w:r>
      <w:hyperlink w:anchor="sub_211" w:history="1">
        <w:r w:rsidRPr="000346C6">
          <w:rPr>
            <w:bCs/>
          </w:rPr>
          <w:t>подпунктах 2.1.1</w:t>
        </w:r>
      </w:hyperlink>
      <w:r w:rsidRPr="000346C6">
        <w:rPr>
          <w:b/>
        </w:rPr>
        <w:t xml:space="preserve">, </w:t>
      </w:r>
      <w:hyperlink w:anchor="sub_212" w:history="1">
        <w:r w:rsidRPr="000346C6">
          <w:rPr>
            <w:bCs/>
          </w:rPr>
          <w:t>2.1.2</w:t>
        </w:r>
      </w:hyperlink>
      <w:r w:rsidRPr="000346C6">
        <w:t xml:space="preserve"> настоящего Регламента, а также может быть подана на </w:t>
      </w:r>
      <w:r w:rsidRPr="000346C6">
        <w:lastRenderedPageBreak/>
        <w:t xml:space="preserve">личном приеме должностному лицу администрации сельского поселения </w:t>
      </w:r>
      <w:r w:rsidR="0029509C">
        <w:t>«село Карага»</w:t>
      </w:r>
      <w:r w:rsidRPr="000346C6">
        <w:t>, наделенному полномочиями по рассмотрению жалоб (далее - должностное лицо администрации).</w:t>
      </w:r>
    </w:p>
    <w:p w:rsidR="000346C6" w:rsidRPr="000346C6" w:rsidRDefault="000346C6" w:rsidP="004443A8">
      <w:pPr>
        <w:widowControl w:val="0"/>
        <w:autoSpaceDE w:val="0"/>
        <w:autoSpaceDN w:val="0"/>
        <w:adjustRightInd w:val="0"/>
        <w:jc w:val="both"/>
      </w:pPr>
      <w:bookmarkStart w:id="173" w:name="sub_53"/>
      <w:bookmarkEnd w:id="172"/>
      <w:r w:rsidRPr="000346C6">
        <w:t>5.3. Жалоба должна содержать следующую информацию:</w:t>
      </w:r>
    </w:p>
    <w:p w:rsidR="000346C6" w:rsidRPr="000346C6" w:rsidRDefault="000346C6" w:rsidP="004443A8">
      <w:pPr>
        <w:widowControl w:val="0"/>
        <w:autoSpaceDE w:val="0"/>
        <w:autoSpaceDN w:val="0"/>
        <w:adjustRightInd w:val="0"/>
        <w:jc w:val="both"/>
      </w:pPr>
      <w:bookmarkStart w:id="174" w:name="sub_531"/>
      <w:bookmarkEnd w:id="173"/>
      <w:r w:rsidRPr="000346C6">
        <w:t>5.3.1 наименование проверяемого юридического лица или фамилию, имя и отчество (при наличии) индивидуального предпринимателя, в отношении которых проводилась проверка,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проверке;</w:t>
      </w:r>
    </w:p>
    <w:p w:rsidR="000346C6" w:rsidRPr="000346C6" w:rsidRDefault="000346C6" w:rsidP="004443A8">
      <w:pPr>
        <w:widowControl w:val="0"/>
        <w:autoSpaceDE w:val="0"/>
        <w:autoSpaceDN w:val="0"/>
        <w:adjustRightInd w:val="0"/>
        <w:jc w:val="both"/>
      </w:pPr>
      <w:bookmarkStart w:id="175" w:name="sub_532"/>
      <w:bookmarkEnd w:id="174"/>
      <w:r w:rsidRPr="000346C6">
        <w:t>5.3.2 почтовый адрес, по которому должен быть направлен ответ;</w:t>
      </w:r>
    </w:p>
    <w:p w:rsidR="000346C6" w:rsidRPr="000346C6" w:rsidRDefault="000346C6" w:rsidP="004443A8">
      <w:pPr>
        <w:widowControl w:val="0"/>
        <w:autoSpaceDE w:val="0"/>
        <w:autoSpaceDN w:val="0"/>
        <w:adjustRightInd w:val="0"/>
        <w:jc w:val="both"/>
      </w:pPr>
      <w:bookmarkStart w:id="176" w:name="sub_533"/>
      <w:bookmarkEnd w:id="175"/>
      <w:r w:rsidRPr="000346C6">
        <w:t>5.3.3 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0346C6" w:rsidRPr="000346C6" w:rsidRDefault="000346C6" w:rsidP="004443A8">
      <w:pPr>
        <w:widowControl w:val="0"/>
        <w:autoSpaceDE w:val="0"/>
        <w:autoSpaceDN w:val="0"/>
        <w:adjustRightInd w:val="0"/>
        <w:jc w:val="both"/>
      </w:pPr>
      <w:bookmarkStart w:id="177" w:name="sub_534"/>
      <w:bookmarkEnd w:id="176"/>
      <w:r w:rsidRPr="000346C6">
        <w:t>5.3.4 суть нарушения прав и законных интересов, противоправного решения, действия (бездействия);</w:t>
      </w:r>
    </w:p>
    <w:p w:rsidR="000346C6" w:rsidRPr="000346C6" w:rsidRDefault="000346C6" w:rsidP="004443A8">
      <w:pPr>
        <w:widowControl w:val="0"/>
        <w:autoSpaceDE w:val="0"/>
        <w:autoSpaceDN w:val="0"/>
        <w:adjustRightInd w:val="0"/>
        <w:jc w:val="both"/>
      </w:pPr>
      <w:bookmarkStart w:id="178" w:name="sub_535"/>
      <w:bookmarkEnd w:id="177"/>
      <w:r w:rsidRPr="000346C6">
        <w:t>5.3.5 подпись обратившегося лица, дату.</w:t>
      </w:r>
    </w:p>
    <w:bookmarkEnd w:id="178"/>
    <w:p w:rsidR="000346C6" w:rsidRPr="000346C6" w:rsidRDefault="000346C6" w:rsidP="004443A8">
      <w:pPr>
        <w:widowControl w:val="0"/>
        <w:autoSpaceDE w:val="0"/>
        <w:autoSpaceDN w:val="0"/>
        <w:adjustRightInd w:val="0"/>
        <w:jc w:val="both"/>
      </w:pPr>
      <w:r w:rsidRPr="000346C6">
        <w:t>Дополнительно в жалобе могут быть указаны иные сведения, которые заявитель считает необходимым сообщить.</w:t>
      </w:r>
    </w:p>
    <w:p w:rsidR="000346C6" w:rsidRPr="000346C6" w:rsidRDefault="000346C6" w:rsidP="004443A8">
      <w:pPr>
        <w:widowControl w:val="0"/>
        <w:autoSpaceDE w:val="0"/>
        <w:autoSpaceDN w:val="0"/>
        <w:adjustRightInd w:val="0"/>
        <w:jc w:val="both"/>
      </w:pPr>
      <w:r w:rsidRPr="000346C6">
        <w:t>В случае необходимости в подтверждение своих доводов заявитель вправе приложить к письменной жалобе документы либо их копии.</w:t>
      </w:r>
    </w:p>
    <w:p w:rsidR="000346C6" w:rsidRPr="000346C6" w:rsidRDefault="000346C6" w:rsidP="004443A8">
      <w:pPr>
        <w:widowControl w:val="0"/>
        <w:autoSpaceDE w:val="0"/>
        <w:autoSpaceDN w:val="0"/>
        <w:adjustRightInd w:val="0"/>
        <w:jc w:val="both"/>
      </w:pPr>
      <w:bookmarkStart w:id="179" w:name="sub_54"/>
      <w:r w:rsidRPr="000346C6">
        <w:t>5.4. Жалоба регистрируется в день ее поступления. Срок рассмотрения жалобы не должен превышать 30 календарных дней со дня ее регистрации.</w:t>
      </w:r>
    </w:p>
    <w:p w:rsidR="000346C6" w:rsidRPr="000346C6" w:rsidRDefault="000346C6" w:rsidP="004443A8">
      <w:pPr>
        <w:widowControl w:val="0"/>
        <w:autoSpaceDE w:val="0"/>
        <w:autoSpaceDN w:val="0"/>
        <w:adjustRightInd w:val="0"/>
        <w:jc w:val="both"/>
      </w:pPr>
      <w:bookmarkStart w:id="180" w:name="sub_55"/>
      <w:bookmarkEnd w:id="179"/>
      <w:r w:rsidRPr="000346C6">
        <w:t>5.5. Жалоба подлежит рассмотрению должностным лицом администрации.</w:t>
      </w:r>
    </w:p>
    <w:p w:rsidR="000346C6" w:rsidRPr="000346C6" w:rsidRDefault="000346C6" w:rsidP="004443A8">
      <w:pPr>
        <w:widowControl w:val="0"/>
        <w:autoSpaceDE w:val="0"/>
        <w:autoSpaceDN w:val="0"/>
        <w:adjustRightInd w:val="0"/>
        <w:jc w:val="both"/>
      </w:pPr>
      <w:bookmarkStart w:id="181" w:name="sub_56"/>
      <w:bookmarkEnd w:id="180"/>
      <w:r w:rsidRPr="000346C6">
        <w:t>5.6. Результатом досудебного (внесудебного) обжалования является принятие одного из следующих решений:</w:t>
      </w:r>
    </w:p>
    <w:p w:rsidR="000346C6" w:rsidRPr="000346C6" w:rsidRDefault="000346C6" w:rsidP="004443A8">
      <w:pPr>
        <w:widowControl w:val="0"/>
        <w:autoSpaceDE w:val="0"/>
        <w:autoSpaceDN w:val="0"/>
        <w:adjustRightInd w:val="0"/>
        <w:jc w:val="both"/>
      </w:pPr>
      <w:bookmarkStart w:id="182" w:name="sub_561"/>
      <w:bookmarkEnd w:id="181"/>
      <w:r w:rsidRPr="000346C6">
        <w:t>а) удовлетворение (частичное удовлетворение) жалобы, в том числе в форме отмены принятого решения, исправления допущенных Органом контроля опечаток и ошибок в выданных в результате осуществления муниципального контроля документах, а также в иных формах;</w:t>
      </w:r>
    </w:p>
    <w:p w:rsidR="000346C6" w:rsidRPr="000346C6" w:rsidRDefault="000346C6" w:rsidP="004443A8">
      <w:pPr>
        <w:widowControl w:val="0"/>
        <w:autoSpaceDE w:val="0"/>
        <w:autoSpaceDN w:val="0"/>
        <w:adjustRightInd w:val="0"/>
        <w:jc w:val="both"/>
      </w:pPr>
      <w:bookmarkStart w:id="183" w:name="sub_562"/>
      <w:bookmarkEnd w:id="182"/>
      <w:r w:rsidRPr="000346C6">
        <w:t>б) отказ в удовлетворении жалобы, основанием для отказа в удовлетворении жалобы является признание правомерным действия (бездействия) Органа контроля, должностных лиц Органа контроля и решения, принятого ими в ходе осуществления муниципального лесного контроля;</w:t>
      </w:r>
    </w:p>
    <w:bookmarkEnd w:id="183"/>
    <w:p w:rsidR="000346C6" w:rsidRPr="000346C6" w:rsidRDefault="000346C6" w:rsidP="004443A8">
      <w:pPr>
        <w:widowControl w:val="0"/>
        <w:autoSpaceDE w:val="0"/>
        <w:autoSpaceDN w:val="0"/>
        <w:adjustRightInd w:val="0"/>
        <w:jc w:val="both"/>
      </w:pPr>
      <w:r w:rsidRPr="000346C6">
        <w:t xml:space="preserve">О результатах рассмотрения жалобы заинтересованное лицо уведомляется письменно в порядке, установленном </w:t>
      </w:r>
      <w:hyperlink r:id="rId43" w:history="1">
        <w:r w:rsidRPr="000346C6">
          <w:rPr>
            <w:bCs/>
          </w:rPr>
          <w:t>Федеральным законом</w:t>
        </w:r>
      </w:hyperlink>
      <w:r w:rsidRPr="000346C6">
        <w:t xml:space="preserve"> от 02.05.2006 № 59-ФЗ "О порядке рассмотрения обращений граждан Российской Федерации".</w:t>
      </w:r>
    </w:p>
    <w:p w:rsidR="000346C6" w:rsidRPr="000346C6" w:rsidRDefault="000346C6" w:rsidP="004443A8">
      <w:pPr>
        <w:widowControl w:val="0"/>
        <w:autoSpaceDE w:val="0"/>
        <w:autoSpaceDN w:val="0"/>
        <w:adjustRightInd w:val="0"/>
        <w:jc w:val="both"/>
      </w:pPr>
      <w:r w:rsidRPr="000346C6">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должностным лицом администрации,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0346C6" w:rsidRPr="000346C6" w:rsidRDefault="000346C6" w:rsidP="004443A8">
      <w:pPr>
        <w:widowControl w:val="0"/>
        <w:autoSpaceDE w:val="0"/>
        <w:autoSpaceDN w:val="0"/>
        <w:adjustRightInd w:val="0"/>
        <w:jc w:val="both"/>
      </w:pPr>
      <w:bookmarkStart w:id="184" w:name="sub_57"/>
      <w:r w:rsidRPr="000346C6">
        <w:t>5.7. Если в жалобе не указаны фамилия заявителя и (или) почтовый адрес, по которому должен быть направлен ответ, ответ на жалобу не дается.</w:t>
      </w:r>
    </w:p>
    <w:bookmarkEnd w:id="184"/>
    <w:p w:rsidR="000346C6" w:rsidRPr="000346C6" w:rsidRDefault="000346C6" w:rsidP="004443A8">
      <w:pPr>
        <w:widowControl w:val="0"/>
        <w:autoSpaceDE w:val="0"/>
        <w:autoSpaceDN w:val="0"/>
        <w:adjustRightInd w:val="0"/>
        <w:jc w:val="both"/>
      </w:pPr>
      <w:r w:rsidRPr="000346C6">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о недопустимости злоупотребления правом.</w:t>
      </w:r>
    </w:p>
    <w:p w:rsidR="000346C6" w:rsidRPr="000346C6" w:rsidRDefault="000346C6" w:rsidP="004443A8">
      <w:pPr>
        <w:widowControl w:val="0"/>
        <w:autoSpaceDE w:val="0"/>
        <w:autoSpaceDN w:val="0"/>
        <w:adjustRightInd w:val="0"/>
        <w:jc w:val="both"/>
      </w:pPr>
      <w:bookmarkStart w:id="185" w:name="sub_58"/>
      <w:r w:rsidRPr="000346C6">
        <w:t xml:space="preserve">5.8. Информация о результатах рассмотрения жалобы на решения или действие (бездействие) должностных лиц Органа контроля подлежит обязательному размещению на официальном сайте администрации сельского поселения </w:t>
      </w:r>
      <w:r w:rsidR="004443A8">
        <w:t>«село Карага»</w:t>
      </w:r>
      <w:r w:rsidRPr="000346C6">
        <w:t xml:space="preserve"> в сети "Интернет" в течение десяти рабочих дней после принятия решения при условии обязательного обезличивания персональных данных.</w:t>
      </w:r>
    </w:p>
    <w:p w:rsidR="000346C6" w:rsidRPr="000346C6" w:rsidRDefault="000346C6" w:rsidP="004443A8">
      <w:pPr>
        <w:widowControl w:val="0"/>
        <w:autoSpaceDE w:val="0"/>
        <w:autoSpaceDN w:val="0"/>
        <w:adjustRightInd w:val="0"/>
        <w:jc w:val="both"/>
      </w:pPr>
      <w:bookmarkStart w:id="186" w:name="sub_59"/>
      <w:bookmarkEnd w:id="185"/>
      <w:r w:rsidRPr="000346C6">
        <w:t>5.9. Решение должностного лица администрации, вынесенное по результатам рассмотрения жалобы, может быть обжаловано в суд в порядке, установленном законодательством Российской Федерации.</w:t>
      </w:r>
    </w:p>
    <w:bookmarkEnd w:id="186"/>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right"/>
        <w:rPr>
          <w:b/>
          <w:bCs/>
          <w:color w:val="26282F"/>
        </w:rPr>
      </w:pPr>
    </w:p>
    <w:p w:rsidR="000346C6" w:rsidRPr="004443A8" w:rsidRDefault="000346C6" w:rsidP="004443A8">
      <w:pPr>
        <w:widowControl w:val="0"/>
        <w:autoSpaceDE w:val="0"/>
        <w:autoSpaceDN w:val="0"/>
        <w:adjustRightInd w:val="0"/>
        <w:jc w:val="right"/>
        <w:rPr>
          <w:bCs/>
          <w:color w:val="26282F"/>
          <w:sz w:val="22"/>
          <w:szCs w:val="22"/>
        </w:rPr>
      </w:pPr>
      <w:r w:rsidRPr="004443A8">
        <w:rPr>
          <w:bCs/>
          <w:color w:val="26282F"/>
          <w:sz w:val="22"/>
          <w:szCs w:val="22"/>
        </w:rPr>
        <w:lastRenderedPageBreak/>
        <w:t>Приложение 1</w:t>
      </w:r>
      <w:r w:rsidRPr="004443A8">
        <w:rPr>
          <w:bCs/>
          <w:color w:val="26282F"/>
          <w:sz w:val="22"/>
          <w:szCs w:val="22"/>
        </w:rPr>
        <w:br/>
        <w:t xml:space="preserve">к </w:t>
      </w:r>
      <w:hyperlink w:anchor="sub_1000" w:history="1">
        <w:r w:rsidRPr="004443A8">
          <w:rPr>
            <w:bCs/>
            <w:sz w:val="22"/>
            <w:szCs w:val="22"/>
          </w:rPr>
          <w:t>Административному регламенту</w:t>
        </w:r>
      </w:hyperlink>
      <w:r w:rsidRPr="004443A8">
        <w:rPr>
          <w:bCs/>
          <w:color w:val="26282F"/>
          <w:sz w:val="22"/>
          <w:szCs w:val="22"/>
        </w:rPr>
        <w:br/>
        <w:t>осуществления муниципального</w:t>
      </w:r>
      <w:r w:rsidRPr="004443A8">
        <w:rPr>
          <w:bCs/>
          <w:color w:val="26282F"/>
          <w:sz w:val="22"/>
          <w:szCs w:val="22"/>
        </w:rPr>
        <w:br/>
        <w:t xml:space="preserve">лесного контроля на </w:t>
      </w:r>
      <w:r w:rsidR="004443A8">
        <w:rPr>
          <w:bCs/>
          <w:color w:val="26282F"/>
          <w:sz w:val="22"/>
          <w:szCs w:val="22"/>
        </w:rPr>
        <w:t>территории</w:t>
      </w:r>
    </w:p>
    <w:p w:rsidR="000346C6" w:rsidRPr="000346C6" w:rsidRDefault="0029509C" w:rsidP="004443A8">
      <w:pPr>
        <w:widowControl w:val="0"/>
        <w:autoSpaceDE w:val="0"/>
        <w:autoSpaceDN w:val="0"/>
        <w:adjustRightInd w:val="0"/>
        <w:jc w:val="right"/>
        <w:rPr>
          <w:bCs/>
          <w:color w:val="26282F"/>
        </w:rPr>
      </w:pPr>
      <w:r>
        <w:rPr>
          <w:bCs/>
          <w:color w:val="26282F"/>
          <w:sz w:val="22"/>
          <w:szCs w:val="22"/>
        </w:rPr>
        <w:t>сельского поселения «село Карага»</w:t>
      </w:r>
    </w:p>
    <w:p w:rsidR="000346C6" w:rsidRPr="000346C6" w:rsidRDefault="000346C6" w:rsidP="004443A8">
      <w:pPr>
        <w:widowControl w:val="0"/>
        <w:autoSpaceDE w:val="0"/>
        <w:autoSpaceDN w:val="0"/>
        <w:adjustRightInd w:val="0"/>
        <w:jc w:val="both"/>
      </w:pPr>
    </w:p>
    <w:p w:rsidR="004443A8" w:rsidRDefault="000346C6" w:rsidP="004443A8">
      <w:pPr>
        <w:widowControl w:val="0"/>
        <w:autoSpaceDE w:val="0"/>
        <w:autoSpaceDN w:val="0"/>
        <w:adjustRightInd w:val="0"/>
        <w:spacing w:line="276" w:lineRule="auto"/>
        <w:jc w:val="center"/>
        <w:outlineLvl w:val="0"/>
        <w:rPr>
          <w:b/>
          <w:bCs/>
          <w:color w:val="26282F"/>
        </w:rPr>
      </w:pPr>
      <w:r w:rsidRPr="000346C6">
        <w:rPr>
          <w:b/>
          <w:bCs/>
          <w:color w:val="26282F"/>
        </w:rPr>
        <w:t>Плановое (рейдовое) задание № ____ от ___________</w:t>
      </w:r>
    </w:p>
    <w:p w:rsidR="004443A8" w:rsidRDefault="000346C6" w:rsidP="004443A8">
      <w:pPr>
        <w:widowControl w:val="0"/>
        <w:autoSpaceDE w:val="0"/>
        <w:autoSpaceDN w:val="0"/>
        <w:adjustRightInd w:val="0"/>
        <w:spacing w:line="276" w:lineRule="auto"/>
        <w:jc w:val="center"/>
        <w:outlineLvl w:val="0"/>
        <w:rPr>
          <w:b/>
          <w:bCs/>
          <w:color w:val="26282F"/>
        </w:rPr>
      </w:pPr>
      <w:r w:rsidRPr="000346C6">
        <w:rPr>
          <w:b/>
          <w:bCs/>
          <w:color w:val="26282F"/>
        </w:rPr>
        <w:t>на проведение планового (рейдового) осмотра</w:t>
      </w:r>
    </w:p>
    <w:p w:rsidR="000346C6" w:rsidRDefault="000346C6" w:rsidP="004443A8">
      <w:pPr>
        <w:widowControl w:val="0"/>
        <w:autoSpaceDE w:val="0"/>
        <w:autoSpaceDN w:val="0"/>
        <w:adjustRightInd w:val="0"/>
        <w:spacing w:line="276" w:lineRule="auto"/>
        <w:jc w:val="center"/>
        <w:outlineLvl w:val="0"/>
        <w:rPr>
          <w:b/>
        </w:rPr>
      </w:pPr>
      <w:r w:rsidRPr="000346C6">
        <w:rPr>
          <w:b/>
          <w:bCs/>
          <w:color w:val="26282F"/>
        </w:rPr>
        <w:t xml:space="preserve">территории сельского поселения </w:t>
      </w:r>
      <w:r w:rsidR="004443A8" w:rsidRPr="004443A8">
        <w:rPr>
          <w:b/>
        </w:rPr>
        <w:t>«село Карага»</w:t>
      </w:r>
    </w:p>
    <w:p w:rsidR="004443A8" w:rsidRPr="004443A8" w:rsidRDefault="004443A8" w:rsidP="004443A8">
      <w:pPr>
        <w:widowControl w:val="0"/>
        <w:autoSpaceDE w:val="0"/>
        <w:autoSpaceDN w:val="0"/>
        <w:adjustRightInd w:val="0"/>
        <w:spacing w:line="276" w:lineRule="auto"/>
        <w:outlineLvl w:val="0"/>
        <w:rPr>
          <w:b/>
          <w:bCs/>
          <w:color w:val="26282F"/>
        </w:rPr>
      </w:pPr>
    </w:p>
    <w:p w:rsidR="000346C6" w:rsidRPr="000346C6" w:rsidRDefault="000346C6" w:rsidP="004443A8">
      <w:pPr>
        <w:widowControl w:val="0"/>
        <w:autoSpaceDE w:val="0"/>
        <w:autoSpaceDN w:val="0"/>
        <w:adjustRightInd w:val="0"/>
        <w:jc w:val="both"/>
      </w:pPr>
      <w:bookmarkStart w:id="187" w:name="sub_11001"/>
      <w:r w:rsidRPr="000346C6">
        <w:t>1. Фамилии, имена, отчества и должности должностного лица или должностных лиц, уполномоченных на проведение планового (рейдового) осмотра, обследования:</w:t>
      </w:r>
    </w:p>
    <w:bookmarkEnd w:id="187"/>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bookmarkStart w:id="188" w:name="sub_11002"/>
      <w:r w:rsidRPr="000346C6">
        <w:t>2. Фамилии, имена, отчества, привлекаемых к проведению планового (рейдового) осмотра, обследования экспертов, экспертных организаций с указанием их должности и организации:</w:t>
      </w:r>
    </w:p>
    <w:bookmarkEnd w:id="188"/>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bookmarkStart w:id="189" w:name="sub_11003"/>
      <w:r w:rsidRPr="000346C6">
        <w:t>3. Место проведения планового (рейдового) осмотра, обследования:</w:t>
      </w:r>
    </w:p>
    <w:bookmarkEnd w:id="189"/>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29509C" w:rsidRDefault="000346C6" w:rsidP="004443A8">
      <w:pPr>
        <w:widowControl w:val="0"/>
        <w:autoSpaceDE w:val="0"/>
        <w:autoSpaceDN w:val="0"/>
        <w:adjustRightInd w:val="0"/>
        <w:jc w:val="center"/>
        <w:rPr>
          <w:sz w:val="20"/>
          <w:szCs w:val="20"/>
        </w:rPr>
      </w:pPr>
      <w:r w:rsidRPr="0029509C">
        <w:rPr>
          <w:sz w:val="20"/>
          <w:szCs w:val="20"/>
        </w:rPr>
        <w:t>(кадастровый номер, кадастровый квартал, местонахождение земельного участка)</w:t>
      </w:r>
    </w:p>
    <w:p w:rsidR="000346C6" w:rsidRPr="000346C6" w:rsidRDefault="000346C6" w:rsidP="004443A8">
      <w:pPr>
        <w:widowControl w:val="0"/>
        <w:autoSpaceDE w:val="0"/>
        <w:autoSpaceDN w:val="0"/>
        <w:adjustRightInd w:val="0"/>
        <w:jc w:val="both"/>
      </w:pPr>
      <w:bookmarkStart w:id="190" w:name="sub_11004"/>
      <w:r w:rsidRPr="000346C6">
        <w:t>4. Цель мероприятий по плановому (рейдовому) осмотру, обследованию:</w:t>
      </w:r>
    </w:p>
    <w:bookmarkEnd w:id="190"/>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bookmarkStart w:id="191" w:name="sub_11005"/>
      <w:r w:rsidRPr="000346C6">
        <w:t>5. Сроки проведения осмотра, обследования:</w:t>
      </w:r>
    </w:p>
    <w:bookmarkEnd w:id="191"/>
    <w:p w:rsidR="000346C6" w:rsidRPr="000346C6" w:rsidRDefault="000346C6" w:rsidP="004443A8">
      <w:pPr>
        <w:widowControl w:val="0"/>
        <w:autoSpaceDE w:val="0"/>
        <w:autoSpaceDN w:val="0"/>
        <w:adjustRightInd w:val="0"/>
        <w:jc w:val="both"/>
      </w:pPr>
      <w:r w:rsidRPr="000346C6">
        <w:t>с "___" __________ 20__ г. с ____ час. ____ мин. до ____ час. ____ мин.</w:t>
      </w:r>
    </w:p>
    <w:p w:rsidR="000346C6" w:rsidRPr="000346C6" w:rsidRDefault="000346C6" w:rsidP="004443A8">
      <w:pPr>
        <w:widowControl w:val="0"/>
        <w:autoSpaceDE w:val="0"/>
        <w:autoSpaceDN w:val="0"/>
        <w:adjustRightInd w:val="0"/>
        <w:jc w:val="both"/>
      </w:pPr>
      <w:r w:rsidRPr="000346C6">
        <w:t>по "___" __________ 20__ г. с ____ час. ____ мин. до ____ час. ___ мин.</w:t>
      </w:r>
    </w:p>
    <w:p w:rsidR="000346C6" w:rsidRPr="000346C6" w:rsidRDefault="000346C6" w:rsidP="004443A8">
      <w:pPr>
        <w:widowControl w:val="0"/>
        <w:autoSpaceDE w:val="0"/>
        <w:autoSpaceDN w:val="0"/>
        <w:adjustRightInd w:val="0"/>
        <w:jc w:val="both"/>
      </w:pPr>
      <w:bookmarkStart w:id="192" w:name="sub_11006"/>
      <w:r w:rsidRPr="000346C6">
        <w:t xml:space="preserve">6. В ходе проведения мероприятий по плановому (рейдовому) осмотру, обследованию территории сельского поселения </w:t>
      </w:r>
      <w:r w:rsidR="004443A8">
        <w:t>«село Карага»</w:t>
      </w:r>
      <w:r w:rsidRPr="000346C6">
        <w:t xml:space="preserve"> провести следующие мероприятия:</w:t>
      </w:r>
    </w:p>
    <w:bookmarkEnd w:id="192"/>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29509C" w:rsidRDefault="000346C6" w:rsidP="004443A8">
      <w:pPr>
        <w:widowControl w:val="0"/>
        <w:autoSpaceDE w:val="0"/>
        <w:autoSpaceDN w:val="0"/>
        <w:adjustRightInd w:val="0"/>
        <w:jc w:val="center"/>
        <w:rPr>
          <w:sz w:val="20"/>
          <w:szCs w:val="20"/>
        </w:rPr>
      </w:pPr>
      <w:r w:rsidRPr="0029509C">
        <w:rPr>
          <w:sz w:val="20"/>
          <w:szCs w:val="20"/>
        </w:rPr>
        <w:t>(наименование мероприятий: визуальный осмотр, отбор проб (при необходимости), применение фото (видео) фиксации и иные мероприятия)</w:t>
      </w:r>
    </w:p>
    <w:p w:rsidR="000346C6" w:rsidRPr="000346C6" w:rsidRDefault="000346C6" w:rsidP="004443A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2100"/>
        <w:gridCol w:w="280"/>
        <w:gridCol w:w="2520"/>
      </w:tblGrid>
      <w:tr w:rsidR="000346C6" w:rsidRPr="000346C6" w:rsidTr="000346C6">
        <w:tc>
          <w:tcPr>
            <w:tcW w:w="280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210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252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r>
      <w:tr w:rsidR="000346C6" w:rsidRPr="000346C6" w:rsidTr="000346C6">
        <w:tc>
          <w:tcPr>
            <w:tcW w:w="2800" w:type="dxa"/>
            <w:tcBorders>
              <w:top w:val="single" w:sz="4" w:space="0" w:color="auto"/>
              <w:left w:val="nil"/>
              <w:bottom w:val="nil"/>
              <w:right w:val="nil"/>
            </w:tcBorders>
          </w:tcPr>
          <w:p w:rsidR="000346C6" w:rsidRPr="0029509C" w:rsidRDefault="000346C6" w:rsidP="004443A8">
            <w:pPr>
              <w:widowControl w:val="0"/>
              <w:autoSpaceDE w:val="0"/>
              <w:autoSpaceDN w:val="0"/>
              <w:adjustRightInd w:val="0"/>
              <w:jc w:val="center"/>
              <w:rPr>
                <w:sz w:val="20"/>
                <w:szCs w:val="20"/>
              </w:rPr>
            </w:pPr>
            <w:r w:rsidRPr="0029509C">
              <w:rPr>
                <w:sz w:val="20"/>
                <w:szCs w:val="20"/>
              </w:rPr>
              <w:t>Должность начальника Органа контроля</w:t>
            </w:r>
          </w:p>
        </w:tc>
        <w:tc>
          <w:tcPr>
            <w:tcW w:w="280" w:type="dxa"/>
            <w:tcBorders>
              <w:top w:val="nil"/>
              <w:left w:val="nil"/>
              <w:bottom w:val="nil"/>
              <w:right w:val="nil"/>
            </w:tcBorders>
          </w:tcPr>
          <w:p w:rsidR="000346C6" w:rsidRPr="0029509C" w:rsidRDefault="000346C6" w:rsidP="004443A8">
            <w:pPr>
              <w:widowControl w:val="0"/>
              <w:autoSpaceDE w:val="0"/>
              <w:autoSpaceDN w:val="0"/>
              <w:adjustRightInd w:val="0"/>
              <w:jc w:val="both"/>
              <w:rPr>
                <w:sz w:val="20"/>
                <w:szCs w:val="20"/>
              </w:rPr>
            </w:pPr>
          </w:p>
        </w:tc>
        <w:tc>
          <w:tcPr>
            <w:tcW w:w="2100" w:type="dxa"/>
            <w:tcBorders>
              <w:top w:val="single" w:sz="4" w:space="0" w:color="auto"/>
              <w:left w:val="nil"/>
              <w:bottom w:val="nil"/>
              <w:right w:val="nil"/>
            </w:tcBorders>
          </w:tcPr>
          <w:p w:rsidR="000346C6" w:rsidRPr="0029509C" w:rsidRDefault="000346C6" w:rsidP="004443A8">
            <w:pPr>
              <w:widowControl w:val="0"/>
              <w:autoSpaceDE w:val="0"/>
              <w:autoSpaceDN w:val="0"/>
              <w:adjustRightInd w:val="0"/>
              <w:jc w:val="center"/>
              <w:rPr>
                <w:sz w:val="20"/>
                <w:szCs w:val="20"/>
              </w:rPr>
            </w:pPr>
            <w:r w:rsidRPr="0029509C">
              <w:rPr>
                <w:sz w:val="20"/>
                <w:szCs w:val="20"/>
              </w:rPr>
              <w:t>подпись</w:t>
            </w:r>
          </w:p>
        </w:tc>
        <w:tc>
          <w:tcPr>
            <w:tcW w:w="280" w:type="dxa"/>
            <w:tcBorders>
              <w:top w:val="nil"/>
              <w:left w:val="nil"/>
              <w:bottom w:val="nil"/>
              <w:right w:val="nil"/>
            </w:tcBorders>
          </w:tcPr>
          <w:p w:rsidR="000346C6" w:rsidRPr="0029509C" w:rsidRDefault="000346C6" w:rsidP="004443A8">
            <w:pPr>
              <w:widowControl w:val="0"/>
              <w:autoSpaceDE w:val="0"/>
              <w:autoSpaceDN w:val="0"/>
              <w:adjustRightInd w:val="0"/>
              <w:jc w:val="both"/>
              <w:rPr>
                <w:sz w:val="20"/>
                <w:szCs w:val="20"/>
              </w:rPr>
            </w:pPr>
          </w:p>
        </w:tc>
        <w:tc>
          <w:tcPr>
            <w:tcW w:w="2520" w:type="dxa"/>
            <w:tcBorders>
              <w:top w:val="single" w:sz="4" w:space="0" w:color="auto"/>
              <w:left w:val="nil"/>
              <w:bottom w:val="nil"/>
              <w:right w:val="nil"/>
            </w:tcBorders>
          </w:tcPr>
          <w:p w:rsidR="000346C6" w:rsidRPr="0029509C" w:rsidRDefault="000346C6" w:rsidP="004443A8">
            <w:pPr>
              <w:widowControl w:val="0"/>
              <w:autoSpaceDE w:val="0"/>
              <w:autoSpaceDN w:val="0"/>
              <w:adjustRightInd w:val="0"/>
              <w:jc w:val="center"/>
              <w:rPr>
                <w:sz w:val="20"/>
                <w:szCs w:val="20"/>
              </w:rPr>
            </w:pPr>
            <w:r w:rsidRPr="0029509C">
              <w:rPr>
                <w:sz w:val="20"/>
                <w:szCs w:val="20"/>
              </w:rPr>
              <w:t>Ф.И.О.</w:t>
            </w:r>
          </w:p>
        </w:tc>
      </w:tr>
    </w:tbl>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right"/>
        <w:rPr>
          <w:b/>
          <w:bCs/>
          <w:color w:val="26282F"/>
        </w:rPr>
      </w:pPr>
    </w:p>
    <w:p w:rsidR="000346C6" w:rsidRPr="000346C6" w:rsidRDefault="000346C6" w:rsidP="004443A8">
      <w:pPr>
        <w:widowControl w:val="0"/>
        <w:autoSpaceDE w:val="0"/>
        <w:autoSpaceDN w:val="0"/>
        <w:adjustRightInd w:val="0"/>
        <w:jc w:val="right"/>
        <w:rPr>
          <w:b/>
          <w:bCs/>
          <w:color w:val="26282F"/>
        </w:rPr>
      </w:pPr>
    </w:p>
    <w:p w:rsidR="000346C6" w:rsidRPr="000346C6" w:rsidRDefault="000346C6" w:rsidP="004443A8">
      <w:pPr>
        <w:widowControl w:val="0"/>
        <w:autoSpaceDE w:val="0"/>
        <w:autoSpaceDN w:val="0"/>
        <w:adjustRightInd w:val="0"/>
        <w:jc w:val="right"/>
        <w:rPr>
          <w:b/>
          <w:bCs/>
          <w:color w:val="26282F"/>
        </w:rPr>
      </w:pPr>
    </w:p>
    <w:p w:rsidR="004443A8" w:rsidRDefault="004443A8" w:rsidP="004443A8">
      <w:pPr>
        <w:widowControl w:val="0"/>
        <w:autoSpaceDE w:val="0"/>
        <w:autoSpaceDN w:val="0"/>
        <w:adjustRightInd w:val="0"/>
        <w:jc w:val="right"/>
        <w:rPr>
          <w:bCs/>
          <w:color w:val="26282F"/>
        </w:rPr>
      </w:pPr>
    </w:p>
    <w:p w:rsidR="004443A8" w:rsidRDefault="004443A8" w:rsidP="004443A8">
      <w:pPr>
        <w:widowControl w:val="0"/>
        <w:autoSpaceDE w:val="0"/>
        <w:autoSpaceDN w:val="0"/>
        <w:adjustRightInd w:val="0"/>
        <w:jc w:val="right"/>
        <w:rPr>
          <w:bCs/>
          <w:color w:val="26282F"/>
        </w:rPr>
      </w:pPr>
    </w:p>
    <w:p w:rsidR="004443A8" w:rsidRDefault="004443A8" w:rsidP="004443A8">
      <w:pPr>
        <w:widowControl w:val="0"/>
        <w:autoSpaceDE w:val="0"/>
        <w:autoSpaceDN w:val="0"/>
        <w:adjustRightInd w:val="0"/>
        <w:jc w:val="right"/>
        <w:rPr>
          <w:bCs/>
          <w:color w:val="26282F"/>
        </w:rPr>
      </w:pPr>
    </w:p>
    <w:p w:rsidR="004443A8" w:rsidRDefault="004443A8" w:rsidP="004443A8">
      <w:pPr>
        <w:widowControl w:val="0"/>
        <w:autoSpaceDE w:val="0"/>
        <w:autoSpaceDN w:val="0"/>
        <w:adjustRightInd w:val="0"/>
        <w:jc w:val="right"/>
        <w:rPr>
          <w:bCs/>
          <w:color w:val="26282F"/>
        </w:rPr>
      </w:pPr>
    </w:p>
    <w:p w:rsidR="004443A8" w:rsidRDefault="004443A8" w:rsidP="004443A8">
      <w:pPr>
        <w:widowControl w:val="0"/>
        <w:autoSpaceDE w:val="0"/>
        <w:autoSpaceDN w:val="0"/>
        <w:adjustRightInd w:val="0"/>
        <w:jc w:val="right"/>
        <w:rPr>
          <w:bCs/>
          <w:color w:val="26282F"/>
        </w:rPr>
      </w:pPr>
    </w:p>
    <w:p w:rsidR="004443A8" w:rsidRDefault="004443A8" w:rsidP="004443A8">
      <w:pPr>
        <w:widowControl w:val="0"/>
        <w:autoSpaceDE w:val="0"/>
        <w:autoSpaceDN w:val="0"/>
        <w:adjustRightInd w:val="0"/>
        <w:jc w:val="right"/>
        <w:rPr>
          <w:bCs/>
          <w:color w:val="26282F"/>
        </w:rPr>
      </w:pPr>
    </w:p>
    <w:p w:rsidR="004443A8" w:rsidRDefault="004443A8" w:rsidP="004443A8">
      <w:pPr>
        <w:widowControl w:val="0"/>
        <w:autoSpaceDE w:val="0"/>
        <w:autoSpaceDN w:val="0"/>
        <w:adjustRightInd w:val="0"/>
        <w:jc w:val="right"/>
        <w:rPr>
          <w:bCs/>
          <w:color w:val="26282F"/>
        </w:rPr>
      </w:pPr>
    </w:p>
    <w:p w:rsidR="004443A8" w:rsidRDefault="004443A8" w:rsidP="004443A8">
      <w:pPr>
        <w:widowControl w:val="0"/>
        <w:autoSpaceDE w:val="0"/>
        <w:autoSpaceDN w:val="0"/>
        <w:adjustRightInd w:val="0"/>
        <w:jc w:val="right"/>
        <w:rPr>
          <w:bCs/>
          <w:color w:val="26282F"/>
        </w:rPr>
      </w:pPr>
    </w:p>
    <w:p w:rsidR="0029509C" w:rsidRDefault="0029509C" w:rsidP="004443A8">
      <w:pPr>
        <w:widowControl w:val="0"/>
        <w:autoSpaceDE w:val="0"/>
        <w:autoSpaceDN w:val="0"/>
        <w:adjustRightInd w:val="0"/>
        <w:jc w:val="right"/>
        <w:rPr>
          <w:bCs/>
          <w:color w:val="26282F"/>
          <w:sz w:val="22"/>
          <w:szCs w:val="22"/>
        </w:rPr>
      </w:pPr>
    </w:p>
    <w:p w:rsidR="000346C6" w:rsidRPr="0029509C" w:rsidRDefault="000346C6" w:rsidP="004443A8">
      <w:pPr>
        <w:widowControl w:val="0"/>
        <w:autoSpaceDE w:val="0"/>
        <w:autoSpaceDN w:val="0"/>
        <w:adjustRightInd w:val="0"/>
        <w:jc w:val="right"/>
        <w:rPr>
          <w:bCs/>
          <w:color w:val="26282F"/>
          <w:sz w:val="22"/>
          <w:szCs w:val="22"/>
        </w:rPr>
      </w:pPr>
      <w:r w:rsidRPr="0029509C">
        <w:rPr>
          <w:bCs/>
          <w:color w:val="26282F"/>
          <w:sz w:val="22"/>
          <w:szCs w:val="22"/>
        </w:rPr>
        <w:lastRenderedPageBreak/>
        <w:t>Приложение 2</w:t>
      </w:r>
      <w:r w:rsidRPr="0029509C">
        <w:rPr>
          <w:bCs/>
          <w:color w:val="26282F"/>
          <w:sz w:val="22"/>
          <w:szCs w:val="22"/>
        </w:rPr>
        <w:br/>
        <w:t xml:space="preserve">к </w:t>
      </w:r>
      <w:hyperlink w:anchor="sub_1000" w:history="1">
        <w:r w:rsidRPr="0029509C">
          <w:rPr>
            <w:bCs/>
            <w:sz w:val="22"/>
            <w:szCs w:val="22"/>
          </w:rPr>
          <w:t>Административному регламенту</w:t>
        </w:r>
      </w:hyperlink>
      <w:r w:rsidRPr="0029509C">
        <w:rPr>
          <w:bCs/>
          <w:color w:val="26282F"/>
          <w:sz w:val="22"/>
          <w:szCs w:val="22"/>
        </w:rPr>
        <w:br/>
        <w:t>осуществления муниципального</w:t>
      </w:r>
      <w:r w:rsidRPr="0029509C">
        <w:rPr>
          <w:bCs/>
          <w:color w:val="26282F"/>
          <w:sz w:val="22"/>
          <w:szCs w:val="22"/>
        </w:rPr>
        <w:br/>
        <w:t>лесного контроля на территории</w:t>
      </w:r>
      <w:r w:rsidRPr="0029509C">
        <w:rPr>
          <w:bCs/>
          <w:color w:val="26282F"/>
          <w:sz w:val="22"/>
          <w:szCs w:val="22"/>
        </w:rPr>
        <w:br/>
        <w:t xml:space="preserve">сельского поселения </w:t>
      </w:r>
      <w:r w:rsidR="0029509C" w:rsidRPr="0029509C">
        <w:rPr>
          <w:sz w:val="22"/>
          <w:szCs w:val="22"/>
        </w:rPr>
        <w:t>«село Карага»</w:t>
      </w:r>
    </w:p>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29509C" w:rsidRDefault="000346C6" w:rsidP="004443A8">
      <w:pPr>
        <w:widowControl w:val="0"/>
        <w:autoSpaceDE w:val="0"/>
        <w:autoSpaceDN w:val="0"/>
        <w:adjustRightInd w:val="0"/>
        <w:jc w:val="center"/>
        <w:rPr>
          <w:sz w:val="20"/>
          <w:szCs w:val="20"/>
        </w:rPr>
      </w:pPr>
      <w:r w:rsidRPr="0029509C">
        <w:rPr>
          <w:sz w:val="20"/>
          <w:szCs w:val="20"/>
        </w:rPr>
        <w:t>(наименование органа муниципального контроля)</w:t>
      </w:r>
    </w:p>
    <w:p w:rsidR="000346C6" w:rsidRPr="000346C6" w:rsidRDefault="000346C6" w:rsidP="004443A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560"/>
        <w:gridCol w:w="280"/>
        <w:gridCol w:w="420"/>
        <w:gridCol w:w="280"/>
        <w:gridCol w:w="1400"/>
        <w:gridCol w:w="496"/>
        <w:gridCol w:w="344"/>
        <w:gridCol w:w="420"/>
        <w:gridCol w:w="840"/>
        <w:gridCol w:w="560"/>
        <w:gridCol w:w="840"/>
        <w:gridCol w:w="700"/>
      </w:tblGrid>
      <w:tr w:rsidR="000346C6" w:rsidRPr="000346C6" w:rsidTr="0029509C">
        <w:tc>
          <w:tcPr>
            <w:tcW w:w="266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56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w:t>
            </w:r>
          </w:p>
        </w:tc>
        <w:tc>
          <w:tcPr>
            <w:tcW w:w="42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w:t>
            </w:r>
          </w:p>
        </w:tc>
        <w:tc>
          <w:tcPr>
            <w:tcW w:w="140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496"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20</w:t>
            </w:r>
          </w:p>
        </w:tc>
        <w:tc>
          <w:tcPr>
            <w:tcW w:w="344"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г.</w:t>
            </w:r>
          </w:p>
        </w:tc>
        <w:tc>
          <w:tcPr>
            <w:tcW w:w="84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56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час.</w:t>
            </w:r>
          </w:p>
        </w:tc>
        <w:tc>
          <w:tcPr>
            <w:tcW w:w="84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70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мин.</w:t>
            </w:r>
          </w:p>
        </w:tc>
      </w:tr>
      <w:tr w:rsidR="000346C6" w:rsidRPr="000346C6" w:rsidTr="000346C6">
        <w:tc>
          <w:tcPr>
            <w:tcW w:w="2660" w:type="dxa"/>
            <w:tcBorders>
              <w:top w:val="single" w:sz="4" w:space="0" w:color="auto"/>
              <w:left w:val="nil"/>
              <w:bottom w:val="nil"/>
              <w:right w:val="nil"/>
            </w:tcBorders>
          </w:tcPr>
          <w:p w:rsidR="000346C6" w:rsidRPr="0029509C" w:rsidRDefault="000346C6" w:rsidP="004443A8">
            <w:pPr>
              <w:widowControl w:val="0"/>
              <w:autoSpaceDE w:val="0"/>
              <w:autoSpaceDN w:val="0"/>
              <w:adjustRightInd w:val="0"/>
              <w:jc w:val="center"/>
              <w:rPr>
                <w:sz w:val="20"/>
                <w:szCs w:val="20"/>
              </w:rPr>
            </w:pPr>
            <w:r w:rsidRPr="0029509C">
              <w:rPr>
                <w:sz w:val="20"/>
                <w:szCs w:val="20"/>
              </w:rPr>
              <w:t>(место составления акта)</w:t>
            </w:r>
          </w:p>
        </w:tc>
        <w:tc>
          <w:tcPr>
            <w:tcW w:w="56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6580" w:type="dxa"/>
            <w:gridSpan w:val="11"/>
            <w:tcBorders>
              <w:top w:val="nil"/>
              <w:left w:val="nil"/>
              <w:bottom w:val="nil"/>
              <w:right w:val="nil"/>
            </w:tcBorders>
          </w:tcPr>
          <w:p w:rsidR="000346C6" w:rsidRPr="0029509C" w:rsidRDefault="000346C6" w:rsidP="004443A8">
            <w:pPr>
              <w:widowControl w:val="0"/>
              <w:autoSpaceDE w:val="0"/>
              <w:autoSpaceDN w:val="0"/>
              <w:adjustRightInd w:val="0"/>
              <w:jc w:val="center"/>
              <w:rPr>
                <w:sz w:val="20"/>
                <w:szCs w:val="20"/>
              </w:rPr>
            </w:pPr>
            <w:r w:rsidRPr="0029509C">
              <w:rPr>
                <w:sz w:val="20"/>
                <w:szCs w:val="20"/>
              </w:rPr>
              <w:t>(дата и время составления акта)</w:t>
            </w:r>
          </w:p>
        </w:tc>
      </w:tr>
    </w:tbl>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center"/>
        <w:outlineLvl w:val="0"/>
        <w:rPr>
          <w:b/>
          <w:bCs/>
          <w:color w:val="26282F"/>
        </w:rPr>
      </w:pPr>
      <w:r w:rsidRPr="000346C6">
        <w:rPr>
          <w:b/>
          <w:bCs/>
          <w:color w:val="26282F"/>
        </w:rPr>
        <w:t>Акт № ____</w:t>
      </w:r>
      <w:r w:rsidRPr="000346C6">
        <w:rPr>
          <w:b/>
          <w:bCs/>
          <w:color w:val="26282F"/>
        </w:rPr>
        <w:br/>
        <w:t>планового (рейдового) обследования</w:t>
      </w:r>
    </w:p>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bookmarkStart w:id="193" w:name="sub_12001"/>
      <w:r w:rsidRPr="000346C6">
        <w:t>1. Место проведения планового (рейдового) осмотра, обследования:</w:t>
      </w:r>
    </w:p>
    <w:bookmarkEnd w:id="193"/>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29509C" w:rsidRDefault="000346C6" w:rsidP="004443A8">
      <w:pPr>
        <w:widowControl w:val="0"/>
        <w:autoSpaceDE w:val="0"/>
        <w:autoSpaceDN w:val="0"/>
        <w:adjustRightInd w:val="0"/>
        <w:jc w:val="center"/>
        <w:rPr>
          <w:sz w:val="20"/>
          <w:szCs w:val="20"/>
        </w:rPr>
      </w:pPr>
      <w:r w:rsidRPr="0029509C">
        <w:rPr>
          <w:sz w:val="20"/>
          <w:szCs w:val="20"/>
        </w:rPr>
        <w:t>(кадастровый номер, кадастровый квартал, местонахождение земельного участка)</w:t>
      </w:r>
    </w:p>
    <w:p w:rsidR="000346C6" w:rsidRPr="000346C6" w:rsidRDefault="000346C6" w:rsidP="004443A8">
      <w:pPr>
        <w:widowControl w:val="0"/>
        <w:autoSpaceDE w:val="0"/>
        <w:autoSpaceDN w:val="0"/>
        <w:adjustRightInd w:val="0"/>
        <w:jc w:val="both"/>
      </w:pPr>
      <w:bookmarkStart w:id="194" w:name="sub_12002"/>
      <w:r w:rsidRPr="000346C6">
        <w:t>2. На основании: ____________________________________________________________</w:t>
      </w:r>
    </w:p>
    <w:bookmarkEnd w:id="194"/>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29509C" w:rsidRDefault="000346C6" w:rsidP="004443A8">
      <w:pPr>
        <w:widowControl w:val="0"/>
        <w:autoSpaceDE w:val="0"/>
        <w:autoSpaceDN w:val="0"/>
        <w:adjustRightInd w:val="0"/>
        <w:jc w:val="center"/>
        <w:rPr>
          <w:sz w:val="20"/>
          <w:szCs w:val="20"/>
        </w:rPr>
      </w:pPr>
      <w:r w:rsidRPr="0029509C">
        <w:rPr>
          <w:sz w:val="20"/>
          <w:szCs w:val="20"/>
        </w:rPr>
        <w:t xml:space="preserve">(номер, дата планового (рейдового) задания на проведение планового (рейдового) осмотра земель, земельных участков в границах сельского поселения </w:t>
      </w:r>
      <w:r w:rsidR="0029509C" w:rsidRPr="0029509C">
        <w:rPr>
          <w:sz w:val="20"/>
          <w:szCs w:val="20"/>
        </w:rPr>
        <w:t>«село Карага»</w:t>
      </w:r>
      <w:r w:rsidRPr="0029509C">
        <w:rPr>
          <w:sz w:val="20"/>
          <w:szCs w:val="20"/>
        </w:rPr>
        <w:t>)</w:t>
      </w:r>
    </w:p>
    <w:p w:rsidR="000346C6" w:rsidRPr="000346C6" w:rsidRDefault="000346C6" w:rsidP="004443A8">
      <w:pPr>
        <w:widowControl w:val="0"/>
        <w:autoSpaceDE w:val="0"/>
        <w:autoSpaceDN w:val="0"/>
        <w:adjustRightInd w:val="0"/>
        <w:jc w:val="both"/>
      </w:pPr>
      <w:bookmarkStart w:id="195" w:name="sub_12003"/>
      <w:r w:rsidRPr="000346C6">
        <w:t>3. Сроки проведения осмотра, обследования:</w:t>
      </w:r>
    </w:p>
    <w:bookmarkEnd w:id="195"/>
    <w:p w:rsidR="000346C6" w:rsidRPr="000346C6" w:rsidRDefault="000346C6" w:rsidP="004443A8">
      <w:pPr>
        <w:widowControl w:val="0"/>
        <w:autoSpaceDE w:val="0"/>
        <w:autoSpaceDN w:val="0"/>
        <w:adjustRightInd w:val="0"/>
        <w:jc w:val="both"/>
      </w:pPr>
      <w:r w:rsidRPr="000346C6">
        <w:t>с "___" __________ 20__ г. с ____ час. ____ мин. до ____ час. ___ мин.</w:t>
      </w:r>
    </w:p>
    <w:p w:rsidR="000346C6" w:rsidRPr="000346C6" w:rsidRDefault="000346C6" w:rsidP="004443A8">
      <w:pPr>
        <w:widowControl w:val="0"/>
        <w:autoSpaceDE w:val="0"/>
        <w:autoSpaceDN w:val="0"/>
        <w:adjustRightInd w:val="0"/>
        <w:jc w:val="both"/>
      </w:pPr>
      <w:r w:rsidRPr="000346C6">
        <w:t>по "___" __________ 20__ г. с ____ час. ____ мин. до ____ час. ___ мин.</w:t>
      </w:r>
    </w:p>
    <w:p w:rsidR="000346C6" w:rsidRPr="000346C6" w:rsidRDefault="000346C6" w:rsidP="004443A8">
      <w:pPr>
        <w:widowControl w:val="0"/>
        <w:autoSpaceDE w:val="0"/>
        <w:autoSpaceDN w:val="0"/>
        <w:adjustRightInd w:val="0"/>
        <w:jc w:val="both"/>
      </w:pPr>
      <w:bookmarkStart w:id="196" w:name="sub_12004"/>
      <w:r w:rsidRPr="000346C6">
        <w:t>4. Фамилии, имена, отчества и должности должностного лица или</w:t>
      </w:r>
    </w:p>
    <w:bookmarkEnd w:id="196"/>
    <w:p w:rsidR="000346C6" w:rsidRPr="000346C6" w:rsidRDefault="000346C6" w:rsidP="004443A8">
      <w:pPr>
        <w:widowControl w:val="0"/>
        <w:autoSpaceDE w:val="0"/>
        <w:autoSpaceDN w:val="0"/>
        <w:adjustRightInd w:val="0"/>
        <w:jc w:val="both"/>
      </w:pPr>
      <w:r w:rsidRPr="000346C6">
        <w:t>должностных лиц, уполномоченных на проведение плановый (рейдовый) осмотр, обследование:</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r w:rsidRPr="000346C6">
        <w:t xml:space="preserve">____________________________________________________________________ </w:t>
      </w:r>
    </w:p>
    <w:p w:rsidR="000346C6" w:rsidRPr="000346C6" w:rsidRDefault="000346C6" w:rsidP="004443A8">
      <w:pPr>
        <w:widowControl w:val="0"/>
        <w:autoSpaceDE w:val="0"/>
        <w:autoSpaceDN w:val="0"/>
        <w:adjustRightInd w:val="0"/>
        <w:jc w:val="both"/>
      </w:pPr>
      <w:bookmarkStart w:id="197" w:name="sub_12005"/>
      <w:r w:rsidRPr="000346C6">
        <w:t>5. Фамилии, имена, отчества привлекаемых к проведению планового (рейдового</w:t>
      </w:r>
      <w:r w:rsidRPr="000346C6">
        <w:rPr>
          <w:rFonts w:ascii="Arial" w:hAnsi="Arial" w:cs="Arial"/>
        </w:rPr>
        <w:t xml:space="preserve">) </w:t>
      </w:r>
      <w:r w:rsidRPr="000346C6">
        <w:t>осмотра, обследования экспертов, экспертных организаций с указанием их должности и организации:</w:t>
      </w:r>
    </w:p>
    <w:bookmarkEnd w:id="197"/>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bookmarkStart w:id="198" w:name="sub_12006"/>
      <w:r w:rsidRPr="000346C6">
        <w:t>6. Краткая характеристика района (маршрута, территории) планового (рейдового) осмотра, обследования:</w:t>
      </w:r>
    </w:p>
    <w:bookmarkEnd w:id="198"/>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bookmarkStart w:id="199" w:name="sub_12007"/>
      <w:r w:rsidRPr="000346C6">
        <w:t>7. Сведения о результатах планового (рейдового) осмотра, обследования и выявленных нарушениях обязательных требований, требований, установленных муниципальными правовыми актами, а также лицах, их допустивших:</w:t>
      </w:r>
    </w:p>
    <w:bookmarkEnd w:id="199"/>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bookmarkStart w:id="200" w:name="sub_12008"/>
      <w:r w:rsidRPr="000346C6">
        <w:t>8. Прилагаемые к акту документы и материалы:</w:t>
      </w:r>
    </w:p>
    <w:bookmarkEnd w:id="200"/>
    <w:p w:rsidR="000346C6" w:rsidRPr="000346C6" w:rsidRDefault="000346C6" w:rsidP="004443A8">
      <w:pPr>
        <w:widowControl w:val="0"/>
        <w:autoSpaceDE w:val="0"/>
        <w:autoSpaceDN w:val="0"/>
        <w:adjustRightInd w:val="0"/>
        <w:jc w:val="both"/>
      </w:pPr>
      <w:r w:rsidRPr="000346C6">
        <w:t>____________________________________________________________________ _______</w:t>
      </w:r>
    </w:p>
    <w:p w:rsidR="000346C6" w:rsidRPr="000346C6" w:rsidRDefault="000346C6" w:rsidP="004443A8">
      <w:pPr>
        <w:widowControl w:val="0"/>
        <w:autoSpaceDE w:val="0"/>
        <w:autoSpaceDN w:val="0"/>
        <w:adjustRightInd w:val="0"/>
        <w:jc w:val="both"/>
      </w:pPr>
    </w:p>
    <w:p w:rsidR="000346C6" w:rsidRPr="000346C6" w:rsidRDefault="000346C6" w:rsidP="004443A8">
      <w:pPr>
        <w:widowControl w:val="0"/>
        <w:autoSpaceDE w:val="0"/>
        <w:autoSpaceDN w:val="0"/>
        <w:adjustRightInd w:val="0"/>
        <w:jc w:val="both"/>
      </w:pPr>
      <w:r w:rsidRPr="000346C6">
        <w:t>Подпись лица (лиц), проводившего(их) плановый (рейдовый) осмотр, обследование:</w:t>
      </w:r>
    </w:p>
    <w:p w:rsidR="000346C6" w:rsidRPr="000346C6" w:rsidRDefault="000346C6" w:rsidP="004443A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540"/>
        <w:gridCol w:w="280"/>
        <w:gridCol w:w="2100"/>
        <w:gridCol w:w="280"/>
        <w:gridCol w:w="560"/>
        <w:gridCol w:w="280"/>
        <w:gridCol w:w="1540"/>
        <w:gridCol w:w="655"/>
        <w:gridCol w:w="325"/>
        <w:gridCol w:w="420"/>
      </w:tblGrid>
      <w:tr w:rsidR="000346C6" w:rsidRPr="000346C6" w:rsidTr="0029509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1.</w:t>
            </w:r>
          </w:p>
        </w:tc>
        <w:tc>
          <w:tcPr>
            <w:tcW w:w="154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210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w:t>
            </w:r>
          </w:p>
        </w:tc>
        <w:tc>
          <w:tcPr>
            <w:tcW w:w="56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w:t>
            </w:r>
          </w:p>
        </w:tc>
        <w:tc>
          <w:tcPr>
            <w:tcW w:w="154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655"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20</w:t>
            </w:r>
          </w:p>
        </w:tc>
        <w:tc>
          <w:tcPr>
            <w:tcW w:w="325"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г.</w:t>
            </w:r>
          </w:p>
        </w:tc>
      </w:tr>
      <w:tr w:rsidR="000346C6" w:rsidRPr="000346C6" w:rsidTr="0029509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154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center"/>
            </w:pPr>
            <w:r w:rsidRPr="000346C6">
              <w:t>(подпись)</w:t>
            </w: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210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center"/>
            </w:pPr>
            <w:r w:rsidRPr="000346C6">
              <w:t>(Ф.И.О.)</w:t>
            </w: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56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154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both"/>
            </w:pPr>
          </w:p>
        </w:tc>
        <w:tc>
          <w:tcPr>
            <w:tcW w:w="655"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325"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both"/>
            </w:pPr>
          </w:p>
        </w:t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r>
      <w:tr w:rsidR="000346C6" w:rsidRPr="000346C6" w:rsidTr="0029509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2.</w:t>
            </w:r>
          </w:p>
        </w:tc>
        <w:tc>
          <w:tcPr>
            <w:tcW w:w="154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210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w:t>
            </w:r>
          </w:p>
        </w:tc>
        <w:tc>
          <w:tcPr>
            <w:tcW w:w="56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w:t>
            </w:r>
          </w:p>
        </w:tc>
        <w:tc>
          <w:tcPr>
            <w:tcW w:w="1540"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655"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20</w:t>
            </w:r>
          </w:p>
        </w:tc>
        <w:tc>
          <w:tcPr>
            <w:tcW w:w="325" w:type="dxa"/>
            <w:tcBorders>
              <w:top w:val="nil"/>
              <w:left w:val="nil"/>
              <w:bottom w:val="single" w:sz="4" w:space="0" w:color="auto"/>
              <w:right w:val="nil"/>
            </w:tcBorders>
          </w:tcPr>
          <w:p w:rsidR="000346C6" w:rsidRPr="000346C6" w:rsidRDefault="000346C6" w:rsidP="004443A8">
            <w:pPr>
              <w:widowControl w:val="0"/>
              <w:autoSpaceDE w:val="0"/>
              <w:autoSpaceDN w:val="0"/>
              <w:adjustRightInd w:val="0"/>
              <w:jc w:val="both"/>
            </w:pPr>
          </w:p>
        </w:t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r w:rsidRPr="000346C6">
              <w:t>г.</w:t>
            </w:r>
          </w:p>
        </w:tc>
      </w:tr>
      <w:tr w:rsidR="000346C6" w:rsidRPr="000346C6" w:rsidTr="0029509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154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center"/>
            </w:pPr>
            <w:r w:rsidRPr="000346C6">
              <w:t>(подпись)</w:t>
            </w: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210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center"/>
            </w:pPr>
            <w:r w:rsidRPr="000346C6">
              <w:t>(Ф.И.О.)</w:t>
            </w: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56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both"/>
            </w:pPr>
          </w:p>
        </w:tc>
        <w:tc>
          <w:tcPr>
            <w:tcW w:w="28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1540"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both"/>
            </w:pPr>
          </w:p>
        </w:tc>
        <w:tc>
          <w:tcPr>
            <w:tcW w:w="655"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c>
          <w:tcPr>
            <w:tcW w:w="325" w:type="dxa"/>
            <w:tcBorders>
              <w:top w:val="single" w:sz="4" w:space="0" w:color="auto"/>
              <w:left w:val="nil"/>
              <w:bottom w:val="nil"/>
              <w:right w:val="nil"/>
            </w:tcBorders>
          </w:tcPr>
          <w:p w:rsidR="000346C6" w:rsidRPr="000346C6" w:rsidRDefault="000346C6" w:rsidP="004443A8">
            <w:pPr>
              <w:widowControl w:val="0"/>
              <w:autoSpaceDE w:val="0"/>
              <w:autoSpaceDN w:val="0"/>
              <w:adjustRightInd w:val="0"/>
              <w:jc w:val="both"/>
            </w:pPr>
          </w:p>
        </w:tc>
        <w:tc>
          <w:tcPr>
            <w:tcW w:w="420" w:type="dxa"/>
            <w:tcBorders>
              <w:top w:val="nil"/>
              <w:left w:val="nil"/>
              <w:bottom w:val="nil"/>
              <w:right w:val="nil"/>
            </w:tcBorders>
          </w:tcPr>
          <w:p w:rsidR="000346C6" w:rsidRPr="000346C6" w:rsidRDefault="000346C6" w:rsidP="004443A8">
            <w:pPr>
              <w:widowControl w:val="0"/>
              <w:autoSpaceDE w:val="0"/>
              <w:autoSpaceDN w:val="0"/>
              <w:adjustRightInd w:val="0"/>
              <w:jc w:val="both"/>
            </w:pPr>
          </w:p>
        </w:tc>
      </w:tr>
    </w:tbl>
    <w:p w:rsidR="006937F0" w:rsidRPr="003061A4" w:rsidRDefault="006937F0" w:rsidP="0029509C">
      <w:pPr>
        <w:jc w:val="right"/>
      </w:pPr>
    </w:p>
    <w:sectPr w:rsidR="006937F0" w:rsidRPr="003061A4" w:rsidSect="000346C6">
      <w:pgSz w:w="11906" w:h="16838"/>
      <w:pgMar w:top="851"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C95A"/>
    <w:multiLevelType w:val="singleLevel"/>
    <w:tmpl w:val="51AE1894"/>
    <w:lvl w:ilvl="0">
      <w:start w:val="1"/>
      <w:numFmt w:val="decimal"/>
      <w:lvlText w:val="%1."/>
      <w:lvlJc w:val="left"/>
      <w:pPr>
        <w:tabs>
          <w:tab w:val="num" w:pos="216"/>
        </w:tabs>
        <w:ind w:firstLine="216"/>
      </w:pPr>
      <w:rPr>
        <w:rFonts w:ascii="Times New Roman" w:hAnsi="Times New Roman" w:cs="Times New Roman" w:hint="default"/>
        <w:snapToGrid/>
        <w:sz w:val="24"/>
        <w:szCs w:val="24"/>
      </w:rPr>
    </w:lvl>
  </w:abstractNum>
  <w:abstractNum w:abstractNumId="1" w15:restartNumberingAfterBreak="0">
    <w:nsid w:val="03587FAF"/>
    <w:multiLevelType w:val="multilevel"/>
    <w:tmpl w:val="A5401E70"/>
    <w:lvl w:ilvl="0">
      <w:start w:val="1"/>
      <w:numFmt w:val="decimal"/>
      <w:lvlText w:val="%1."/>
      <w:lvlJc w:val="left"/>
      <w:pPr>
        <w:ind w:left="1070" w:hanging="360"/>
      </w:pPr>
      <w:rPr>
        <w:rFonts w:cs="Times New Roman" w:hint="default"/>
      </w:rPr>
    </w:lvl>
    <w:lvl w:ilvl="1">
      <w:start w:val="1"/>
      <w:numFmt w:val="decimal"/>
      <w:lvlText w:val="2.%2."/>
      <w:lvlJc w:val="left"/>
      <w:pPr>
        <w:ind w:left="1477" w:hanging="360"/>
      </w:pPr>
      <w:rPr>
        <w:rFonts w:cs="Times New Roman" w:hint="default"/>
        <w:sz w:val="28"/>
        <w:szCs w:val="28"/>
      </w:rPr>
    </w:lvl>
    <w:lvl w:ilvl="2">
      <w:start w:val="1"/>
      <w:numFmt w:val="decimal"/>
      <w:lvlText w:val="%3)"/>
      <w:lvlJc w:val="left"/>
      <w:pPr>
        <w:ind w:left="890" w:hanging="180"/>
      </w:pPr>
      <w:rPr>
        <w:rFonts w:cs="Times New Roman"/>
      </w:rPr>
    </w:lvl>
    <w:lvl w:ilvl="3">
      <w:start w:val="1"/>
      <w:numFmt w:val="decimal"/>
      <w:lvlText w:val="%4."/>
      <w:lvlJc w:val="left"/>
      <w:pPr>
        <w:ind w:left="2917" w:hanging="360"/>
      </w:pPr>
      <w:rPr>
        <w:rFonts w:cs="Times New Roman"/>
      </w:rPr>
    </w:lvl>
    <w:lvl w:ilvl="4">
      <w:start w:val="1"/>
      <w:numFmt w:val="lowerLetter"/>
      <w:lvlText w:val="%5."/>
      <w:lvlJc w:val="left"/>
      <w:pPr>
        <w:ind w:left="3637" w:hanging="360"/>
      </w:pPr>
      <w:rPr>
        <w:rFonts w:cs="Times New Roman"/>
      </w:rPr>
    </w:lvl>
    <w:lvl w:ilvl="5">
      <w:start w:val="1"/>
      <w:numFmt w:val="lowerRoman"/>
      <w:lvlText w:val="%6."/>
      <w:lvlJc w:val="right"/>
      <w:pPr>
        <w:ind w:left="4357" w:hanging="180"/>
      </w:pPr>
      <w:rPr>
        <w:rFonts w:cs="Times New Roman"/>
      </w:rPr>
    </w:lvl>
    <w:lvl w:ilvl="6">
      <w:start w:val="1"/>
      <w:numFmt w:val="decimal"/>
      <w:lvlText w:val="%7."/>
      <w:lvlJc w:val="left"/>
      <w:pPr>
        <w:ind w:left="5077" w:hanging="360"/>
      </w:pPr>
      <w:rPr>
        <w:rFonts w:cs="Times New Roman"/>
      </w:rPr>
    </w:lvl>
    <w:lvl w:ilvl="7">
      <w:start w:val="1"/>
      <w:numFmt w:val="lowerLetter"/>
      <w:lvlText w:val="%8."/>
      <w:lvlJc w:val="left"/>
      <w:pPr>
        <w:ind w:left="5797" w:hanging="360"/>
      </w:pPr>
      <w:rPr>
        <w:rFonts w:cs="Times New Roman"/>
      </w:rPr>
    </w:lvl>
    <w:lvl w:ilvl="8">
      <w:start w:val="1"/>
      <w:numFmt w:val="lowerRoman"/>
      <w:lvlText w:val="%9."/>
      <w:lvlJc w:val="right"/>
      <w:pPr>
        <w:ind w:left="6517" w:hanging="180"/>
      </w:pPr>
      <w:rPr>
        <w:rFonts w:cs="Times New Roman"/>
      </w:rPr>
    </w:lvl>
  </w:abstractNum>
  <w:abstractNum w:abstractNumId="2" w15:restartNumberingAfterBreak="0">
    <w:nsid w:val="0A2F6474"/>
    <w:multiLevelType w:val="hybridMultilevel"/>
    <w:tmpl w:val="EB106FC8"/>
    <w:lvl w:ilvl="0" w:tplc="54B4EE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222760E"/>
    <w:multiLevelType w:val="hybridMultilevel"/>
    <w:tmpl w:val="B492D050"/>
    <w:lvl w:ilvl="0" w:tplc="54B4EE9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7469E4"/>
    <w:multiLevelType w:val="multilevel"/>
    <w:tmpl w:val="33C67F26"/>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D4660BD"/>
    <w:multiLevelType w:val="hybridMultilevel"/>
    <w:tmpl w:val="3300EE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E5B5FFF"/>
    <w:multiLevelType w:val="hybridMultilevel"/>
    <w:tmpl w:val="A5401E70"/>
    <w:lvl w:ilvl="0" w:tplc="3912BA82">
      <w:start w:val="1"/>
      <w:numFmt w:val="decimal"/>
      <w:lvlText w:val="%1."/>
      <w:lvlJc w:val="left"/>
      <w:pPr>
        <w:ind w:left="1070" w:hanging="360"/>
      </w:pPr>
      <w:rPr>
        <w:rFonts w:cs="Times New Roman" w:hint="default"/>
      </w:rPr>
    </w:lvl>
    <w:lvl w:ilvl="1" w:tplc="4C409C48">
      <w:start w:val="1"/>
      <w:numFmt w:val="decimal"/>
      <w:lvlText w:val="2.%2."/>
      <w:lvlJc w:val="left"/>
      <w:pPr>
        <w:ind w:left="1477" w:hanging="360"/>
      </w:pPr>
      <w:rPr>
        <w:rFonts w:cs="Times New Roman" w:hint="default"/>
        <w:sz w:val="28"/>
        <w:szCs w:val="28"/>
      </w:rPr>
    </w:lvl>
    <w:lvl w:ilvl="2" w:tplc="04190011">
      <w:start w:val="1"/>
      <w:numFmt w:val="decimal"/>
      <w:lvlText w:val="%3)"/>
      <w:lvlJc w:val="left"/>
      <w:pPr>
        <w:ind w:left="890"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AF03EF"/>
    <w:multiLevelType w:val="hybridMultilevel"/>
    <w:tmpl w:val="41001BA0"/>
    <w:lvl w:ilvl="0" w:tplc="FFFFFFFF">
      <w:start w:val="1"/>
      <w:numFmt w:val="decimal"/>
      <w:lvlText w:val="%1)"/>
      <w:lvlJc w:val="left"/>
      <w:pPr>
        <w:tabs>
          <w:tab w:val="num" w:pos="1425"/>
        </w:tabs>
        <w:ind w:left="1425" w:hanging="106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1"/>
  </w:num>
  <w:num w:numId="4">
    <w:abstractNumId w:val="5"/>
  </w:num>
  <w:num w:numId="5">
    <w:abstractNumId w:val="4"/>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2636E"/>
    <w:rsid w:val="00000D04"/>
    <w:rsid w:val="000064BF"/>
    <w:rsid w:val="000216C7"/>
    <w:rsid w:val="00027014"/>
    <w:rsid w:val="000346C6"/>
    <w:rsid w:val="000418C2"/>
    <w:rsid w:val="0004730C"/>
    <w:rsid w:val="0005054F"/>
    <w:rsid w:val="00050594"/>
    <w:rsid w:val="00060278"/>
    <w:rsid w:val="00063147"/>
    <w:rsid w:val="00064682"/>
    <w:rsid w:val="00067C8C"/>
    <w:rsid w:val="00074201"/>
    <w:rsid w:val="00074256"/>
    <w:rsid w:val="00077FFB"/>
    <w:rsid w:val="00083D04"/>
    <w:rsid w:val="000870C0"/>
    <w:rsid w:val="000928FB"/>
    <w:rsid w:val="0009347B"/>
    <w:rsid w:val="000A26EA"/>
    <w:rsid w:val="000A7489"/>
    <w:rsid w:val="000A7ACF"/>
    <w:rsid w:val="000B05BC"/>
    <w:rsid w:val="000B3754"/>
    <w:rsid w:val="000B4C55"/>
    <w:rsid w:val="000C2554"/>
    <w:rsid w:val="000C4E6E"/>
    <w:rsid w:val="000D14BC"/>
    <w:rsid w:val="000F3503"/>
    <w:rsid w:val="000F7784"/>
    <w:rsid w:val="00101A9D"/>
    <w:rsid w:val="0011056E"/>
    <w:rsid w:val="00113134"/>
    <w:rsid w:val="0011548E"/>
    <w:rsid w:val="001218EF"/>
    <w:rsid w:val="0012440E"/>
    <w:rsid w:val="00131EC5"/>
    <w:rsid w:val="001324EA"/>
    <w:rsid w:val="00141ADC"/>
    <w:rsid w:val="00143694"/>
    <w:rsid w:val="00143DE5"/>
    <w:rsid w:val="00146D9F"/>
    <w:rsid w:val="0015184F"/>
    <w:rsid w:val="001539B0"/>
    <w:rsid w:val="00161030"/>
    <w:rsid w:val="00170617"/>
    <w:rsid w:val="00172723"/>
    <w:rsid w:val="001728FD"/>
    <w:rsid w:val="0017364E"/>
    <w:rsid w:val="0017663C"/>
    <w:rsid w:val="00180F98"/>
    <w:rsid w:val="0018490F"/>
    <w:rsid w:val="00194692"/>
    <w:rsid w:val="00197229"/>
    <w:rsid w:val="0019789B"/>
    <w:rsid w:val="001A1ED6"/>
    <w:rsid w:val="001B3F7C"/>
    <w:rsid w:val="001B430B"/>
    <w:rsid w:val="001B7BCC"/>
    <w:rsid w:val="001C3236"/>
    <w:rsid w:val="001C7267"/>
    <w:rsid w:val="001D25B0"/>
    <w:rsid w:val="001E49DB"/>
    <w:rsid w:val="001F2EBA"/>
    <w:rsid w:val="001F4A07"/>
    <w:rsid w:val="001F6540"/>
    <w:rsid w:val="001F6869"/>
    <w:rsid w:val="001F79E9"/>
    <w:rsid w:val="0020402E"/>
    <w:rsid w:val="0020521C"/>
    <w:rsid w:val="00210D3C"/>
    <w:rsid w:val="00215559"/>
    <w:rsid w:val="00215699"/>
    <w:rsid w:val="00232FB3"/>
    <w:rsid w:val="00243364"/>
    <w:rsid w:val="00254039"/>
    <w:rsid w:val="00254AE2"/>
    <w:rsid w:val="002653E0"/>
    <w:rsid w:val="00267AC6"/>
    <w:rsid w:val="00273362"/>
    <w:rsid w:val="00277AFE"/>
    <w:rsid w:val="00282B6C"/>
    <w:rsid w:val="002831B7"/>
    <w:rsid w:val="002838CD"/>
    <w:rsid w:val="002865C0"/>
    <w:rsid w:val="00286892"/>
    <w:rsid w:val="0029509C"/>
    <w:rsid w:val="00297D58"/>
    <w:rsid w:val="002A0FA8"/>
    <w:rsid w:val="002A234D"/>
    <w:rsid w:val="002A5957"/>
    <w:rsid w:val="002A6BAC"/>
    <w:rsid w:val="002D734C"/>
    <w:rsid w:val="002E7DAF"/>
    <w:rsid w:val="002F2C50"/>
    <w:rsid w:val="002F34EE"/>
    <w:rsid w:val="0030052E"/>
    <w:rsid w:val="00302CB8"/>
    <w:rsid w:val="003061A4"/>
    <w:rsid w:val="00330C4A"/>
    <w:rsid w:val="00331062"/>
    <w:rsid w:val="0033500B"/>
    <w:rsid w:val="00344965"/>
    <w:rsid w:val="00345F16"/>
    <w:rsid w:val="00346FFF"/>
    <w:rsid w:val="00354D9E"/>
    <w:rsid w:val="00363E5B"/>
    <w:rsid w:val="00371904"/>
    <w:rsid w:val="00380A6C"/>
    <w:rsid w:val="0039277B"/>
    <w:rsid w:val="003A4BA4"/>
    <w:rsid w:val="003A76B2"/>
    <w:rsid w:val="003B5B07"/>
    <w:rsid w:val="003C5E00"/>
    <w:rsid w:val="003D1C71"/>
    <w:rsid w:val="003D6714"/>
    <w:rsid w:val="003E0D19"/>
    <w:rsid w:val="003E1AE5"/>
    <w:rsid w:val="003F05E8"/>
    <w:rsid w:val="003F40E3"/>
    <w:rsid w:val="003F4FA7"/>
    <w:rsid w:val="003F58F8"/>
    <w:rsid w:val="00410494"/>
    <w:rsid w:val="00414180"/>
    <w:rsid w:val="00426CAA"/>
    <w:rsid w:val="004369FE"/>
    <w:rsid w:val="004443A8"/>
    <w:rsid w:val="00454848"/>
    <w:rsid w:val="00483FBF"/>
    <w:rsid w:val="004858DD"/>
    <w:rsid w:val="00487F43"/>
    <w:rsid w:val="00491A41"/>
    <w:rsid w:val="004B4138"/>
    <w:rsid w:val="004B67B6"/>
    <w:rsid w:val="004B67C6"/>
    <w:rsid w:val="004C4601"/>
    <w:rsid w:val="004C4676"/>
    <w:rsid w:val="004D3AC9"/>
    <w:rsid w:val="004D7163"/>
    <w:rsid w:val="004D7195"/>
    <w:rsid w:val="00510F1A"/>
    <w:rsid w:val="00512DF4"/>
    <w:rsid w:val="00514E19"/>
    <w:rsid w:val="005167AE"/>
    <w:rsid w:val="0054008F"/>
    <w:rsid w:val="005400A8"/>
    <w:rsid w:val="00542CF1"/>
    <w:rsid w:val="00543B55"/>
    <w:rsid w:val="00547838"/>
    <w:rsid w:val="00550E40"/>
    <w:rsid w:val="005548D4"/>
    <w:rsid w:val="005662EA"/>
    <w:rsid w:val="00566F45"/>
    <w:rsid w:val="00587556"/>
    <w:rsid w:val="005B17C5"/>
    <w:rsid w:val="005B72BC"/>
    <w:rsid w:val="005D50C6"/>
    <w:rsid w:val="005D744C"/>
    <w:rsid w:val="005E72D8"/>
    <w:rsid w:val="005F15BC"/>
    <w:rsid w:val="005F3C8C"/>
    <w:rsid w:val="00607399"/>
    <w:rsid w:val="00607E99"/>
    <w:rsid w:val="00615C89"/>
    <w:rsid w:val="006267AD"/>
    <w:rsid w:val="00635526"/>
    <w:rsid w:val="00647D67"/>
    <w:rsid w:val="0065376E"/>
    <w:rsid w:val="00663117"/>
    <w:rsid w:val="00670131"/>
    <w:rsid w:val="00672D4E"/>
    <w:rsid w:val="00675550"/>
    <w:rsid w:val="00681857"/>
    <w:rsid w:val="00692AD2"/>
    <w:rsid w:val="00692CC2"/>
    <w:rsid w:val="006937F0"/>
    <w:rsid w:val="00695D12"/>
    <w:rsid w:val="0069760A"/>
    <w:rsid w:val="006A07BB"/>
    <w:rsid w:val="006A5220"/>
    <w:rsid w:val="006B4987"/>
    <w:rsid w:val="006C36A7"/>
    <w:rsid w:val="006C56A3"/>
    <w:rsid w:val="006D2F45"/>
    <w:rsid w:val="006D4778"/>
    <w:rsid w:val="006E097F"/>
    <w:rsid w:val="006E1C22"/>
    <w:rsid w:val="006E2151"/>
    <w:rsid w:val="006F175E"/>
    <w:rsid w:val="006F6489"/>
    <w:rsid w:val="007018E0"/>
    <w:rsid w:val="00707105"/>
    <w:rsid w:val="007208BA"/>
    <w:rsid w:val="007279FC"/>
    <w:rsid w:val="00732E16"/>
    <w:rsid w:val="00734392"/>
    <w:rsid w:val="00734A9B"/>
    <w:rsid w:val="00735F87"/>
    <w:rsid w:val="0073616F"/>
    <w:rsid w:val="00746BC1"/>
    <w:rsid w:val="0075133D"/>
    <w:rsid w:val="00761BD1"/>
    <w:rsid w:val="007642D5"/>
    <w:rsid w:val="007804EB"/>
    <w:rsid w:val="00781605"/>
    <w:rsid w:val="00787991"/>
    <w:rsid w:val="007A2511"/>
    <w:rsid w:val="007B325C"/>
    <w:rsid w:val="007B7C7A"/>
    <w:rsid w:val="007B7F88"/>
    <w:rsid w:val="007C1A07"/>
    <w:rsid w:val="007C527F"/>
    <w:rsid w:val="007C6A34"/>
    <w:rsid w:val="007D7849"/>
    <w:rsid w:val="007E08F6"/>
    <w:rsid w:val="007E4360"/>
    <w:rsid w:val="007F1525"/>
    <w:rsid w:val="007F2698"/>
    <w:rsid w:val="0080395E"/>
    <w:rsid w:val="00811B67"/>
    <w:rsid w:val="0081505A"/>
    <w:rsid w:val="008172C3"/>
    <w:rsid w:val="008214C4"/>
    <w:rsid w:val="00830235"/>
    <w:rsid w:val="00833731"/>
    <w:rsid w:val="0084559E"/>
    <w:rsid w:val="00851374"/>
    <w:rsid w:val="00851424"/>
    <w:rsid w:val="00855B81"/>
    <w:rsid w:val="00865AA2"/>
    <w:rsid w:val="008675B3"/>
    <w:rsid w:val="0087064F"/>
    <w:rsid w:val="00873C70"/>
    <w:rsid w:val="00882897"/>
    <w:rsid w:val="00884ACF"/>
    <w:rsid w:val="00886253"/>
    <w:rsid w:val="00886542"/>
    <w:rsid w:val="00887CC5"/>
    <w:rsid w:val="00892380"/>
    <w:rsid w:val="00895555"/>
    <w:rsid w:val="008973C6"/>
    <w:rsid w:val="008A02B9"/>
    <w:rsid w:val="008A1D30"/>
    <w:rsid w:val="008A3D3F"/>
    <w:rsid w:val="008B0678"/>
    <w:rsid w:val="008B20BE"/>
    <w:rsid w:val="008C43A8"/>
    <w:rsid w:val="008F1608"/>
    <w:rsid w:val="008F29F2"/>
    <w:rsid w:val="008F2A5F"/>
    <w:rsid w:val="00901BCE"/>
    <w:rsid w:val="00905873"/>
    <w:rsid w:val="009060C4"/>
    <w:rsid w:val="00912FAC"/>
    <w:rsid w:val="00913BF1"/>
    <w:rsid w:val="00921D27"/>
    <w:rsid w:val="00922742"/>
    <w:rsid w:val="00927382"/>
    <w:rsid w:val="009321B2"/>
    <w:rsid w:val="009347CE"/>
    <w:rsid w:val="00936B30"/>
    <w:rsid w:val="0095240B"/>
    <w:rsid w:val="00960378"/>
    <w:rsid w:val="00963DCB"/>
    <w:rsid w:val="009651DA"/>
    <w:rsid w:val="0099093A"/>
    <w:rsid w:val="00993B2E"/>
    <w:rsid w:val="00994FCC"/>
    <w:rsid w:val="009952E8"/>
    <w:rsid w:val="00997087"/>
    <w:rsid w:val="009B1D20"/>
    <w:rsid w:val="009B2C08"/>
    <w:rsid w:val="009B4E9E"/>
    <w:rsid w:val="009B6909"/>
    <w:rsid w:val="009C2C02"/>
    <w:rsid w:val="009C5051"/>
    <w:rsid w:val="009C6806"/>
    <w:rsid w:val="009C70AB"/>
    <w:rsid w:val="009D0DE3"/>
    <w:rsid w:val="009D18E3"/>
    <w:rsid w:val="009D413D"/>
    <w:rsid w:val="009D789A"/>
    <w:rsid w:val="009E7973"/>
    <w:rsid w:val="009F4CE9"/>
    <w:rsid w:val="009F5724"/>
    <w:rsid w:val="00A117CB"/>
    <w:rsid w:val="00A24C5E"/>
    <w:rsid w:val="00A27330"/>
    <w:rsid w:val="00A332F8"/>
    <w:rsid w:val="00A374DE"/>
    <w:rsid w:val="00A3778B"/>
    <w:rsid w:val="00A41518"/>
    <w:rsid w:val="00A41D97"/>
    <w:rsid w:val="00A54EF7"/>
    <w:rsid w:val="00A55E12"/>
    <w:rsid w:val="00AA07AD"/>
    <w:rsid w:val="00AA2082"/>
    <w:rsid w:val="00AD0A5D"/>
    <w:rsid w:val="00AE10E8"/>
    <w:rsid w:val="00AE2921"/>
    <w:rsid w:val="00AF4954"/>
    <w:rsid w:val="00B01F1B"/>
    <w:rsid w:val="00B023BF"/>
    <w:rsid w:val="00B0694C"/>
    <w:rsid w:val="00B07E60"/>
    <w:rsid w:val="00B30766"/>
    <w:rsid w:val="00B309CA"/>
    <w:rsid w:val="00B30F6D"/>
    <w:rsid w:val="00B37D85"/>
    <w:rsid w:val="00B4605B"/>
    <w:rsid w:val="00B542E9"/>
    <w:rsid w:val="00B62B28"/>
    <w:rsid w:val="00B62D54"/>
    <w:rsid w:val="00B84B1F"/>
    <w:rsid w:val="00B941C1"/>
    <w:rsid w:val="00BA1031"/>
    <w:rsid w:val="00BA1330"/>
    <w:rsid w:val="00BA1DC8"/>
    <w:rsid w:val="00BA6566"/>
    <w:rsid w:val="00BB0B26"/>
    <w:rsid w:val="00BC1036"/>
    <w:rsid w:val="00BD2929"/>
    <w:rsid w:val="00BE2F22"/>
    <w:rsid w:val="00BE6574"/>
    <w:rsid w:val="00BE6E9F"/>
    <w:rsid w:val="00BF2AEB"/>
    <w:rsid w:val="00BF3FCA"/>
    <w:rsid w:val="00C03FF3"/>
    <w:rsid w:val="00C04C56"/>
    <w:rsid w:val="00C06615"/>
    <w:rsid w:val="00C07EDC"/>
    <w:rsid w:val="00C10A5E"/>
    <w:rsid w:val="00C147C1"/>
    <w:rsid w:val="00C2128A"/>
    <w:rsid w:val="00C24AF9"/>
    <w:rsid w:val="00C2636E"/>
    <w:rsid w:val="00C30138"/>
    <w:rsid w:val="00C36B3D"/>
    <w:rsid w:val="00C3765C"/>
    <w:rsid w:val="00C411A6"/>
    <w:rsid w:val="00C4231F"/>
    <w:rsid w:val="00C4571E"/>
    <w:rsid w:val="00C55CD7"/>
    <w:rsid w:val="00C55D92"/>
    <w:rsid w:val="00C60297"/>
    <w:rsid w:val="00C617E4"/>
    <w:rsid w:val="00C67563"/>
    <w:rsid w:val="00C67B21"/>
    <w:rsid w:val="00C700B4"/>
    <w:rsid w:val="00C7698F"/>
    <w:rsid w:val="00C93F8C"/>
    <w:rsid w:val="00CA13B2"/>
    <w:rsid w:val="00CA7915"/>
    <w:rsid w:val="00CB2865"/>
    <w:rsid w:val="00CC285B"/>
    <w:rsid w:val="00CC56D0"/>
    <w:rsid w:val="00CC69A6"/>
    <w:rsid w:val="00CC7978"/>
    <w:rsid w:val="00CD70AB"/>
    <w:rsid w:val="00CE072D"/>
    <w:rsid w:val="00CE2A2D"/>
    <w:rsid w:val="00CF5E3C"/>
    <w:rsid w:val="00CF6E4B"/>
    <w:rsid w:val="00D20465"/>
    <w:rsid w:val="00D2049F"/>
    <w:rsid w:val="00D247D6"/>
    <w:rsid w:val="00D25FCA"/>
    <w:rsid w:val="00D30A0E"/>
    <w:rsid w:val="00D44C89"/>
    <w:rsid w:val="00D46D17"/>
    <w:rsid w:val="00D531B6"/>
    <w:rsid w:val="00D553B3"/>
    <w:rsid w:val="00D555C3"/>
    <w:rsid w:val="00D63A41"/>
    <w:rsid w:val="00D64C01"/>
    <w:rsid w:val="00D75393"/>
    <w:rsid w:val="00D75EAF"/>
    <w:rsid w:val="00D84C96"/>
    <w:rsid w:val="00D94726"/>
    <w:rsid w:val="00DA04F7"/>
    <w:rsid w:val="00DA05B8"/>
    <w:rsid w:val="00DA2820"/>
    <w:rsid w:val="00DC1DB8"/>
    <w:rsid w:val="00DC45EF"/>
    <w:rsid w:val="00DD06F4"/>
    <w:rsid w:val="00DD146E"/>
    <w:rsid w:val="00DD3300"/>
    <w:rsid w:val="00DD40D5"/>
    <w:rsid w:val="00DD433D"/>
    <w:rsid w:val="00DE0F5C"/>
    <w:rsid w:val="00DE3200"/>
    <w:rsid w:val="00DF69E9"/>
    <w:rsid w:val="00DF79F5"/>
    <w:rsid w:val="00E00D42"/>
    <w:rsid w:val="00E05834"/>
    <w:rsid w:val="00E15E7C"/>
    <w:rsid w:val="00E31AE8"/>
    <w:rsid w:val="00E502D2"/>
    <w:rsid w:val="00E5511D"/>
    <w:rsid w:val="00E56A71"/>
    <w:rsid w:val="00E64030"/>
    <w:rsid w:val="00E670A5"/>
    <w:rsid w:val="00E76C79"/>
    <w:rsid w:val="00E83EF0"/>
    <w:rsid w:val="00E86013"/>
    <w:rsid w:val="00E97237"/>
    <w:rsid w:val="00EA0538"/>
    <w:rsid w:val="00EA53DF"/>
    <w:rsid w:val="00EB03A8"/>
    <w:rsid w:val="00EB5869"/>
    <w:rsid w:val="00EC5CAE"/>
    <w:rsid w:val="00EC7F3B"/>
    <w:rsid w:val="00ED2435"/>
    <w:rsid w:val="00ED27EA"/>
    <w:rsid w:val="00ED3C56"/>
    <w:rsid w:val="00EE0079"/>
    <w:rsid w:val="00EE3449"/>
    <w:rsid w:val="00EE6339"/>
    <w:rsid w:val="00EF0D32"/>
    <w:rsid w:val="00EF1EF8"/>
    <w:rsid w:val="00F0086E"/>
    <w:rsid w:val="00F063E3"/>
    <w:rsid w:val="00F20E89"/>
    <w:rsid w:val="00F21220"/>
    <w:rsid w:val="00F233BC"/>
    <w:rsid w:val="00F51322"/>
    <w:rsid w:val="00F578C0"/>
    <w:rsid w:val="00F6680B"/>
    <w:rsid w:val="00F67B2E"/>
    <w:rsid w:val="00F7094E"/>
    <w:rsid w:val="00F83426"/>
    <w:rsid w:val="00F839A7"/>
    <w:rsid w:val="00F84BCD"/>
    <w:rsid w:val="00F8769F"/>
    <w:rsid w:val="00FA1453"/>
    <w:rsid w:val="00FA2157"/>
    <w:rsid w:val="00FB6A8C"/>
    <w:rsid w:val="00FD5BE5"/>
    <w:rsid w:val="00FE167E"/>
    <w:rsid w:val="00FE4148"/>
    <w:rsid w:val="00FE7AAA"/>
    <w:rsid w:val="00FF2CB2"/>
    <w:rsid w:val="00FF3F13"/>
    <w:rsid w:val="00FF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BCC060"/>
  <w15:docId w15:val="{6C226BC9-B041-472B-B7E6-D48C304C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237"/>
    <w:rPr>
      <w:rFonts w:ascii="Times New Roman" w:hAnsi="Times New Roman"/>
      <w:sz w:val="24"/>
      <w:szCs w:val="24"/>
    </w:rPr>
  </w:style>
  <w:style w:type="paragraph" w:styleId="1">
    <w:name w:val="heading 1"/>
    <w:basedOn w:val="a"/>
    <w:next w:val="a"/>
    <w:link w:val="10"/>
    <w:uiPriority w:val="99"/>
    <w:qFormat/>
    <w:rsid w:val="00C2636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2636E"/>
    <w:rPr>
      <w:rFonts w:ascii="Arial" w:hAnsi="Arial" w:cs="Times New Roman"/>
      <w:b/>
      <w:bCs/>
      <w:color w:val="000080"/>
      <w:sz w:val="20"/>
      <w:szCs w:val="20"/>
      <w:lang w:eastAsia="ru-RU"/>
    </w:rPr>
  </w:style>
  <w:style w:type="table" w:styleId="a3">
    <w:name w:val="Table Grid"/>
    <w:basedOn w:val="a1"/>
    <w:uiPriority w:val="59"/>
    <w:rsid w:val="00C2636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2636E"/>
    <w:rPr>
      <w:rFonts w:ascii="Tahoma" w:hAnsi="Tahoma" w:cs="Tahoma"/>
      <w:sz w:val="16"/>
      <w:szCs w:val="16"/>
    </w:rPr>
  </w:style>
  <w:style w:type="character" w:customStyle="1" w:styleId="a5">
    <w:name w:val="Текст выноски Знак"/>
    <w:basedOn w:val="a0"/>
    <w:link w:val="a4"/>
    <w:uiPriority w:val="99"/>
    <w:semiHidden/>
    <w:locked/>
    <w:rsid w:val="00C2636E"/>
    <w:rPr>
      <w:rFonts w:ascii="Tahoma" w:hAnsi="Tahoma" w:cs="Tahoma"/>
      <w:sz w:val="16"/>
      <w:szCs w:val="16"/>
      <w:lang w:eastAsia="ru-RU"/>
    </w:rPr>
  </w:style>
  <w:style w:type="character" w:customStyle="1" w:styleId="a6">
    <w:name w:val="Гипертекстовая ссылка"/>
    <w:basedOn w:val="a0"/>
    <w:uiPriority w:val="99"/>
    <w:rsid w:val="009C70AB"/>
    <w:rPr>
      <w:rFonts w:cs="Times New Roman"/>
      <w:color w:val="106BBE"/>
    </w:rPr>
  </w:style>
  <w:style w:type="character" w:customStyle="1" w:styleId="a7">
    <w:name w:val="Цветовое выделение"/>
    <w:uiPriority w:val="99"/>
    <w:rsid w:val="009C70AB"/>
    <w:rPr>
      <w:b/>
      <w:color w:val="26282F"/>
      <w:sz w:val="26"/>
    </w:rPr>
  </w:style>
  <w:style w:type="paragraph" w:customStyle="1" w:styleId="a8">
    <w:name w:val="Нормальный (таблица)"/>
    <w:basedOn w:val="a"/>
    <w:next w:val="a"/>
    <w:uiPriority w:val="99"/>
    <w:rsid w:val="009C70A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9C70AB"/>
    <w:pPr>
      <w:widowControl w:val="0"/>
      <w:autoSpaceDE w:val="0"/>
      <w:autoSpaceDN w:val="0"/>
      <w:adjustRightInd w:val="0"/>
    </w:pPr>
    <w:rPr>
      <w:rFonts w:ascii="Arial" w:hAnsi="Arial"/>
    </w:rPr>
  </w:style>
  <w:style w:type="paragraph" w:customStyle="1" w:styleId="ConsPlusNonformat">
    <w:name w:val="ConsPlusNonformat"/>
    <w:uiPriority w:val="99"/>
    <w:rsid w:val="00027014"/>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851424"/>
    <w:pPr>
      <w:widowControl w:val="0"/>
      <w:autoSpaceDE w:val="0"/>
      <w:autoSpaceDN w:val="0"/>
      <w:adjustRightInd w:val="0"/>
      <w:ind w:firstLine="720"/>
    </w:pPr>
    <w:rPr>
      <w:rFonts w:ascii="Arial" w:hAnsi="Arial" w:cs="Arial"/>
      <w:sz w:val="20"/>
      <w:szCs w:val="20"/>
    </w:rPr>
  </w:style>
  <w:style w:type="paragraph" w:customStyle="1" w:styleId="AAA">
    <w:name w:val="! AAA !"/>
    <w:uiPriority w:val="99"/>
    <w:rsid w:val="00000D04"/>
    <w:pPr>
      <w:spacing w:after="120"/>
      <w:jc w:val="both"/>
    </w:pPr>
    <w:rPr>
      <w:rFonts w:ascii="Times New Roman" w:hAnsi="Times New Roman"/>
      <w:color w:val="0000FF"/>
      <w:sz w:val="24"/>
      <w:szCs w:val="24"/>
    </w:rPr>
  </w:style>
  <w:style w:type="paragraph" w:styleId="aa">
    <w:name w:val="Body Text"/>
    <w:basedOn w:val="a"/>
    <w:link w:val="ab"/>
    <w:uiPriority w:val="99"/>
    <w:rsid w:val="0084559E"/>
    <w:pPr>
      <w:jc w:val="both"/>
    </w:pPr>
    <w:rPr>
      <w:szCs w:val="20"/>
    </w:rPr>
  </w:style>
  <w:style w:type="character" w:customStyle="1" w:styleId="ab">
    <w:name w:val="Основной текст Знак"/>
    <w:basedOn w:val="a0"/>
    <w:link w:val="aa"/>
    <w:uiPriority w:val="99"/>
    <w:semiHidden/>
    <w:locked/>
    <w:rsid w:val="00AF4954"/>
    <w:rPr>
      <w:rFonts w:ascii="Times New Roman" w:hAnsi="Times New Roman" w:cs="Times New Roman"/>
      <w:sz w:val="24"/>
      <w:szCs w:val="24"/>
    </w:rPr>
  </w:style>
  <w:style w:type="paragraph" w:styleId="2">
    <w:name w:val="Body Text 2"/>
    <w:basedOn w:val="a"/>
    <w:link w:val="20"/>
    <w:uiPriority w:val="99"/>
    <w:rsid w:val="0084559E"/>
    <w:rPr>
      <w:sz w:val="28"/>
      <w:szCs w:val="20"/>
    </w:rPr>
  </w:style>
  <w:style w:type="character" w:customStyle="1" w:styleId="BodyText2Char">
    <w:name w:val="Body Text 2 Char"/>
    <w:basedOn w:val="a0"/>
    <w:uiPriority w:val="99"/>
    <w:semiHidden/>
    <w:locked/>
    <w:rsid w:val="00AF4954"/>
    <w:rPr>
      <w:rFonts w:ascii="Times New Roman" w:hAnsi="Times New Roman" w:cs="Times New Roman"/>
      <w:sz w:val="24"/>
      <w:szCs w:val="24"/>
    </w:rPr>
  </w:style>
  <w:style w:type="character" w:customStyle="1" w:styleId="20">
    <w:name w:val="Основной текст 2 Знак"/>
    <w:basedOn w:val="a0"/>
    <w:link w:val="2"/>
    <w:uiPriority w:val="99"/>
    <w:locked/>
    <w:rsid w:val="0084559E"/>
    <w:rPr>
      <w:rFonts w:cs="Times New Roman"/>
      <w:sz w:val="28"/>
      <w:lang w:val="ru-RU" w:eastAsia="ru-RU" w:bidi="ar-SA"/>
    </w:rPr>
  </w:style>
  <w:style w:type="paragraph" w:styleId="ac">
    <w:name w:val="Body Text Indent"/>
    <w:aliases w:val="Основной текст 1"/>
    <w:basedOn w:val="a"/>
    <w:link w:val="ad"/>
    <w:uiPriority w:val="99"/>
    <w:rsid w:val="00DE3200"/>
    <w:pPr>
      <w:spacing w:after="120"/>
      <w:ind w:left="283"/>
    </w:pPr>
  </w:style>
  <w:style w:type="character" w:customStyle="1" w:styleId="ad">
    <w:name w:val="Основной текст с отступом Знак"/>
    <w:aliases w:val="Основной текст 1 Знак"/>
    <w:basedOn w:val="a0"/>
    <w:link w:val="ac"/>
    <w:uiPriority w:val="99"/>
    <w:locked/>
    <w:rsid w:val="00DE3200"/>
    <w:rPr>
      <w:rFonts w:cs="Times New Roman"/>
      <w:sz w:val="24"/>
      <w:szCs w:val="24"/>
      <w:lang w:val="ru-RU" w:eastAsia="ru-RU" w:bidi="ar-SA"/>
    </w:rPr>
  </w:style>
  <w:style w:type="character" w:styleId="ae">
    <w:name w:val="Hyperlink"/>
    <w:basedOn w:val="a0"/>
    <w:uiPriority w:val="99"/>
    <w:rsid w:val="00CC56D0"/>
    <w:rPr>
      <w:rFonts w:cs="Times New Roman"/>
      <w:color w:val="0000FF"/>
      <w:u w:val="single"/>
    </w:rPr>
  </w:style>
  <w:style w:type="character" w:styleId="af">
    <w:name w:val="FollowedHyperlink"/>
    <w:basedOn w:val="a0"/>
    <w:uiPriority w:val="99"/>
    <w:rsid w:val="00CC56D0"/>
    <w:rPr>
      <w:rFonts w:cs="Times New Roman"/>
      <w:color w:val="800080"/>
      <w:u w:val="single"/>
    </w:rPr>
  </w:style>
  <w:style w:type="paragraph" w:styleId="af0">
    <w:name w:val="List Paragraph"/>
    <w:basedOn w:val="a"/>
    <w:uiPriority w:val="99"/>
    <w:qFormat/>
    <w:rsid w:val="009060C4"/>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0346C6"/>
  </w:style>
  <w:style w:type="paragraph" w:customStyle="1" w:styleId="af1">
    <w:name w:val="Текст информации об изменениях"/>
    <w:basedOn w:val="a"/>
    <w:next w:val="a"/>
    <w:uiPriority w:val="99"/>
    <w:rsid w:val="000346C6"/>
    <w:pPr>
      <w:widowControl w:val="0"/>
      <w:autoSpaceDE w:val="0"/>
      <w:autoSpaceDN w:val="0"/>
      <w:adjustRightInd w:val="0"/>
      <w:ind w:firstLine="720"/>
      <w:jc w:val="both"/>
    </w:pPr>
    <w:rPr>
      <w:rFonts w:ascii="Arial" w:hAnsi="Arial" w:cs="Arial"/>
      <w:color w:val="353842"/>
      <w:sz w:val="18"/>
      <w:szCs w:val="18"/>
    </w:rPr>
  </w:style>
  <w:style w:type="paragraph" w:customStyle="1" w:styleId="af2">
    <w:name w:val="Информация об изменениях"/>
    <w:basedOn w:val="af1"/>
    <w:next w:val="a"/>
    <w:uiPriority w:val="99"/>
    <w:rsid w:val="000346C6"/>
    <w:pPr>
      <w:spacing w:before="180"/>
      <w:ind w:left="360" w:right="360" w:firstLine="0"/>
    </w:pPr>
    <w:rPr>
      <w:shd w:val="clear" w:color="auto" w:fill="EAEFED"/>
    </w:rPr>
  </w:style>
  <w:style w:type="paragraph" w:customStyle="1" w:styleId="af3">
    <w:name w:val="Текст (справка)"/>
    <w:basedOn w:val="a"/>
    <w:next w:val="a"/>
    <w:uiPriority w:val="99"/>
    <w:rsid w:val="000346C6"/>
    <w:pPr>
      <w:widowControl w:val="0"/>
      <w:autoSpaceDE w:val="0"/>
      <w:autoSpaceDN w:val="0"/>
      <w:adjustRightInd w:val="0"/>
      <w:ind w:left="170" w:right="170"/>
    </w:pPr>
    <w:rPr>
      <w:rFonts w:ascii="Arial" w:hAnsi="Arial" w:cs="Arial"/>
    </w:rPr>
  </w:style>
  <w:style w:type="paragraph" w:customStyle="1" w:styleId="af4">
    <w:name w:val="Комментарий"/>
    <w:basedOn w:val="af3"/>
    <w:next w:val="a"/>
    <w:uiPriority w:val="99"/>
    <w:rsid w:val="000346C6"/>
    <w:pPr>
      <w:spacing w:before="75"/>
      <w:ind w:right="0"/>
      <w:jc w:val="both"/>
    </w:pPr>
    <w:rPr>
      <w:color w:val="353842"/>
      <w:shd w:val="clear" w:color="auto" w:fill="F0F0F0"/>
    </w:rPr>
  </w:style>
  <w:style w:type="paragraph" w:customStyle="1" w:styleId="af5">
    <w:name w:val="Информация об изменениях документа"/>
    <w:basedOn w:val="af4"/>
    <w:next w:val="a"/>
    <w:uiPriority w:val="99"/>
    <w:rsid w:val="000346C6"/>
    <w:rPr>
      <w:i/>
      <w:iCs/>
    </w:rPr>
  </w:style>
  <w:style w:type="paragraph" w:customStyle="1" w:styleId="af6">
    <w:name w:val="Подзаголовок для информации об изменениях"/>
    <w:basedOn w:val="af1"/>
    <w:next w:val="a"/>
    <w:uiPriority w:val="99"/>
    <w:rsid w:val="000346C6"/>
    <w:rPr>
      <w:b/>
      <w:bCs/>
    </w:rPr>
  </w:style>
  <w:style w:type="character" w:customStyle="1" w:styleId="af7">
    <w:name w:val="Цветовое выделение для Текст"/>
    <w:uiPriority w:val="99"/>
    <w:rsid w:val="000346C6"/>
  </w:style>
  <w:style w:type="paragraph" w:styleId="af8">
    <w:name w:val="No Spacing"/>
    <w:uiPriority w:val="1"/>
    <w:qFormat/>
    <w:rsid w:val="000346C6"/>
    <w:pPr>
      <w:widowControl w:val="0"/>
      <w:autoSpaceDE w:val="0"/>
      <w:autoSpaceDN w:val="0"/>
      <w:adjustRightInd w:val="0"/>
      <w:ind w:firstLine="72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0966">
      <w:bodyDiv w:val="1"/>
      <w:marLeft w:val="0"/>
      <w:marRight w:val="0"/>
      <w:marTop w:val="0"/>
      <w:marBottom w:val="0"/>
      <w:divBdr>
        <w:top w:val="none" w:sz="0" w:space="0" w:color="auto"/>
        <w:left w:val="none" w:sz="0" w:space="0" w:color="auto"/>
        <w:bottom w:val="none" w:sz="0" w:space="0" w:color="auto"/>
        <w:right w:val="none" w:sz="0" w:space="0" w:color="auto"/>
      </w:divBdr>
    </w:div>
    <w:div w:id="392583445">
      <w:bodyDiv w:val="1"/>
      <w:marLeft w:val="0"/>
      <w:marRight w:val="0"/>
      <w:marTop w:val="0"/>
      <w:marBottom w:val="0"/>
      <w:divBdr>
        <w:top w:val="none" w:sz="0" w:space="0" w:color="auto"/>
        <w:left w:val="none" w:sz="0" w:space="0" w:color="auto"/>
        <w:bottom w:val="none" w:sz="0" w:space="0" w:color="auto"/>
        <w:right w:val="none" w:sz="0" w:space="0" w:color="auto"/>
      </w:divBdr>
    </w:div>
    <w:div w:id="1633713717">
      <w:marLeft w:val="0"/>
      <w:marRight w:val="0"/>
      <w:marTop w:val="0"/>
      <w:marBottom w:val="0"/>
      <w:divBdr>
        <w:top w:val="none" w:sz="0" w:space="0" w:color="auto"/>
        <w:left w:val="none" w:sz="0" w:space="0" w:color="auto"/>
        <w:bottom w:val="none" w:sz="0" w:space="0" w:color="auto"/>
        <w:right w:val="none" w:sz="0" w:space="0" w:color="auto"/>
      </w:divBdr>
    </w:div>
    <w:div w:id="1633713718">
      <w:marLeft w:val="0"/>
      <w:marRight w:val="0"/>
      <w:marTop w:val="0"/>
      <w:marBottom w:val="0"/>
      <w:divBdr>
        <w:top w:val="none" w:sz="0" w:space="0" w:color="auto"/>
        <w:left w:val="none" w:sz="0" w:space="0" w:color="auto"/>
        <w:bottom w:val="none" w:sz="0" w:space="0" w:color="auto"/>
        <w:right w:val="none" w:sz="0" w:space="0" w:color="auto"/>
      </w:divBdr>
    </w:div>
    <w:div w:id="1633713719">
      <w:marLeft w:val="0"/>
      <w:marRight w:val="0"/>
      <w:marTop w:val="0"/>
      <w:marBottom w:val="0"/>
      <w:divBdr>
        <w:top w:val="none" w:sz="0" w:space="0" w:color="auto"/>
        <w:left w:val="none" w:sz="0" w:space="0" w:color="auto"/>
        <w:bottom w:val="none" w:sz="0" w:space="0" w:color="auto"/>
        <w:right w:val="none" w:sz="0" w:space="0" w:color="auto"/>
      </w:divBdr>
    </w:div>
    <w:div w:id="1633713720">
      <w:marLeft w:val="0"/>
      <w:marRight w:val="0"/>
      <w:marTop w:val="0"/>
      <w:marBottom w:val="0"/>
      <w:divBdr>
        <w:top w:val="none" w:sz="0" w:space="0" w:color="auto"/>
        <w:left w:val="none" w:sz="0" w:space="0" w:color="auto"/>
        <w:bottom w:val="none" w:sz="0" w:space="0" w:color="auto"/>
        <w:right w:val="none" w:sz="0" w:space="0" w:color="auto"/>
      </w:divBdr>
    </w:div>
    <w:div w:id="1633713721">
      <w:marLeft w:val="0"/>
      <w:marRight w:val="0"/>
      <w:marTop w:val="0"/>
      <w:marBottom w:val="0"/>
      <w:divBdr>
        <w:top w:val="none" w:sz="0" w:space="0" w:color="auto"/>
        <w:left w:val="none" w:sz="0" w:space="0" w:color="auto"/>
        <w:bottom w:val="none" w:sz="0" w:space="0" w:color="auto"/>
        <w:right w:val="none" w:sz="0" w:space="0" w:color="auto"/>
      </w:divBdr>
    </w:div>
    <w:div w:id="1633713722">
      <w:marLeft w:val="0"/>
      <w:marRight w:val="0"/>
      <w:marTop w:val="0"/>
      <w:marBottom w:val="0"/>
      <w:divBdr>
        <w:top w:val="none" w:sz="0" w:space="0" w:color="auto"/>
        <w:left w:val="none" w:sz="0" w:space="0" w:color="auto"/>
        <w:bottom w:val="none" w:sz="0" w:space="0" w:color="auto"/>
        <w:right w:val="none" w:sz="0" w:space="0" w:color="auto"/>
      </w:divBdr>
    </w:div>
    <w:div w:id="1633713723">
      <w:marLeft w:val="0"/>
      <w:marRight w:val="0"/>
      <w:marTop w:val="0"/>
      <w:marBottom w:val="0"/>
      <w:divBdr>
        <w:top w:val="none" w:sz="0" w:space="0" w:color="auto"/>
        <w:left w:val="none" w:sz="0" w:space="0" w:color="auto"/>
        <w:bottom w:val="none" w:sz="0" w:space="0" w:color="auto"/>
        <w:right w:val="none" w:sz="0" w:space="0" w:color="auto"/>
      </w:divBdr>
    </w:div>
    <w:div w:id="1633713724">
      <w:marLeft w:val="0"/>
      <w:marRight w:val="0"/>
      <w:marTop w:val="0"/>
      <w:marBottom w:val="0"/>
      <w:divBdr>
        <w:top w:val="none" w:sz="0" w:space="0" w:color="auto"/>
        <w:left w:val="none" w:sz="0" w:space="0" w:color="auto"/>
        <w:bottom w:val="none" w:sz="0" w:space="0" w:color="auto"/>
        <w:right w:val="none" w:sz="0" w:space="0" w:color="auto"/>
      </w:divBdr>
    </w:div>
    <w:div w:id="1633713725">
      <w:marLeft w:val="0"/>
      <w:marRight w:val="0"/>
      <w:marTop w:val="0"/>
      <w:marBottom w:val="0"/>
      <w:divBdr>
        <w:top w:val="none" w:sz="0" w:space="0" w:color="auto"/>
        <w:left w:val="none" w:sz="0" w:space="0" w:color="auto"/>
        <w:bottom w:val="none" w:sz="0" w:space="0" w:color="auto"/>
        <w:right w:val="none" w:sz="0" w:space="0" w:color="auto"/>
      </w:divBdr>
    </w:div>
    <w:div w:id="1633713726">
      <w:marLeft w:val="0"/>
      <w:marRight w:val="0"/>
      <w:marTop w:val="0"/>
      <w:marBottom w:val="0"/>
      <w:divBdr>
        <w:top w:val="none" w:sz="0" w:space="0" w:color="auto"/>
        <w:left w:val="none" w:sz="0" w:space="0" w:color="auto"/>
        <w:bottom w:val="none" w:sz="0" w:space="0" w:color="auto"/>
        <w:right w:val="none" w:sz="0" w:space="0" w:color="auto"/>
      </w:divBdr>
    </w:div>
    <w:div w:id="1633713727">
      <w:marLeft w:val="0"/>
      <w:marRight w:val="0"/>
      <w:marTop w:val="0"/>
      <w:marBottom w:val="0"/>
      <w:divBdr>
        <w:top w:val="none" w:sz="0" w:space="0" w:color="auto"/>
        <w:left w:val="none" w:sz="0" w:space="0" w:color="auto"/>
        <w:bottom w:val="none" w:sz="0" w:space="0" w:color="auto"/>
        <w:right w:val="none" w:sz="0" w:space="0" w:color="auto"/>
      </w:divBdr>
    </w:div>
    <w:div w:id="1633713728">
      <w:marLeft w:val="0"/>
      <w:marRight w:val="0"/>
      <w:marTop w:val="0"/>
      <w:marBottom w:val="0"/>
      <w:divBdr>
        <w:top w:val="none" w:sz="0" w:space="0" w:color="auto"/>
        <w:left w:val="none" w:sz="0" w:space="0" w:color="auto"/>
        <w:bottom w:val="none" w:sz="0" w:space="0" w:color="auto"/>
        <w:right w:val="none" w:sz="0" w:space="0" w:color="auto"/>
      </w:divBdr>
    </w:div>
    <w:div w:id="1633713729">
      <w:marLeft w:val="0"/>
      <w:marRight w:val="0"/>
      <w:marTop w:val="0"/>
      <w:marBottom w:val="0"/>
      <w:divBdr>
        <w:top w:val="none" w:sz="0" w:space="0" w:color="auto"/>
        <w:left w:val="none" w:sz="0" w:space="0" w:color="auto"/>
        <w:bottom w:val="none" w:sz="0" w:space="0" w:color="auto"/>
        <w:right w:val="none" w:sz="0" w:space="0" w:color="auto"/>
      </w:divBdr>
    </w:div>
    <w:div w:id="1633713730">
      <w:marLeft w:val="0"/>
      <w:marRight w:val="0"/>
      <w:marTop w:val="0"/>
      <w:marBottom w:val="0"/>
      <w:divBdr>
        <w:top w:val="none" w:sz="0" w:space="0" w:color="auto"/>
        <w:left w:val="none" w:sz="0" w:space="0" w:color="auto"/>
        <w:bottom w:val="none" w:sz="0" w:space="0" w:color="auto"/>
        <w:right w:val="none" w:sz="0" w:space="0" w:color="auto"/>
      </w:divBdr>
    </w:div>
    <w:div w:id="1633713731">
      <w:marLeft w:val="0"/>
      <w:marRight w:val="0"/>
      <w:marTop w:val="0"/>
      <w:marBottom w:val="0"/>
      <w:divBdr>
        <w:top w:val="none" w:sz="0" w:space="0" w:color="auto"/>
        <w:left w:val="none" w:sz="0" w:space="0" w:color="auto"/>
        <w:bottom w:val="none" w:sz="0" w:space="0" w:color="auto"/>
        <w:right w:val="none" w:sz="0" w:space="0" w:color="auto"/>
      </w:divBdr>
    </w:div>
    <w:div w:id="1633713732">
      <w:marLeft w:val="0"/>
      <w:marRight w:val="0"/>
      <w:marTop w:val="0"/>
      <w:marBottom w:val="0"/>
      <w:divBdr>
        <w:top w:val="none" w:sz="0" w:space="0" w:color="auto"/>
        <w:left w:val="none" w:sz="0" w:space="0" w:color="auto"/>
        <w:bottom w:val="none" w:sz="0" w:space="0" w:color="auto"/>
        <w:right w:val="none" w:sz="0" w:space="0" w:color="auto"/>
      </w:divBdr>
    </w:div>
    <w:div w:id="1633713733">
      <w:marLeft w:val="0"/>
      <w:marRight w:val="0"/>
      <w:marTop w:val="0"/>
      <w:marBottom w:val="0"/>
      <w:divBdr>
        <w:top w:val="none" w:sz="0" w:space="0" w:color="auto"/>
        <w:left w:val="none" w:sz="0" w:space="0" w:color="auto"/>
        <w:bottom w:val="none" w:sz="0" w:space="0" w:color="auto"/>
        <w:right w:val="none" w:sz="0" w:space="0" w:color="auto"/>
      </w:divBdr>
    </w:div>
    <w:div w:id="1633713734">
      <w:marLeft w:val="0"/>
      <w:marRight w:val="0"/>
      <w:marTop w:val="0"/>
      <w:marBottom w:val="0"/>
      <w:divBdr>
        <w:top w:val="none" w:sz="0" w:space="0" w:color="auto"/>
        <w:left w:val="none" w:sz="0" w:space="0" w:color="auto"/>
        <w:bottom w:val="none" w:sz="0" w:space="0" w:color="auto"/>
        <w:right w:val="none" w:sz="0" w:space="0" w:color="auto"/>
      </w:divBdr>
    </w:div>
    <w:div w:id="1633713735">
      <w:marLeft w:val="0"/>
      <w:marRight w:val="0"/>
      <w:marTop w:val="0"/>
      <w:marBottom w:val="0"/>
      <w:divBdr>
        <w:top w:val="none" w:sz="0" w:space="0" w:color="auto"/>
        <w:left w:val="none" w:sz="0" w:space="0" w:color="auto"/>
        <w:bottom w:val="none" w:sz="0" w:space="0" w:color="auto"/>
        <w:right w:val="none" w:sz="0" w:space="0" w:color="auto"/>
      </w:divBdr>
    </w:div>
    <w:div w:id="1633713736">
      <w:marLeft w:val="0"/>
      <w:marRight w:val="0"/>
      <w:marTop w:val="0"/>
      <w:marBottom w:val="0"/>
      <w:divBdr>
        <w:top w:val="none" w:sz="0" w:space="0" w:color="auto"/>
        <w:left w:val="none" w:sz="0" w:space="0" w:color="auto"/>
        <w:bottom w:val="none" w:sz="0" w:space="0" w:color="auto"/>
        <w:right w:val="none" w:sz="0" w:space="0" w:color="auto"/>
      </w:divBdr>
    </w:div>
    <w:div w:id="20444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5874575.0" TargetMode="External"/><Relationship Id="rId13" Type="http://schemas.openxmlformats.org/officeDocument/2006/relationships/hyperlink" Target="garantF1://12064247.0" TargetMode="External"/><Relationship Id="rId18" Type="http://schemas.openxmlformats.org/officeDocument/2006/relationships/hyperlink" Target="garantF1://12067036.1000" TargetMode="External"/><Relationship Id="rId26" Type="http://schemas.openxmlformats.org/officeDocument/2006/relationships/hyperlink" Target="garantF1://71065000.0" TargetMode="External"/><Relationship Id="rId39"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garantF1://45478708.3153" TargetMode="External"/><Relationship Id="rId34" Type="http://schemas.openxmlformats.org/officeDocument/2006/relationships/hyperlink" Target="garantF1://71207880.0" TargetMode="External"/><Relationship Id="rId42" Type="http://schemas.openxmlformats.org/officeDocument/2006/relationships/hyperlink" Target="garantF1://12064247.0" TargetMode="External"/><Relationship Id="rId7" Type="http://schemas.openxmlformats.org/officeDocument/2006/relationships/hyperlink" Target="garantF1://12064247.0" TargetMode="External"/><Relationship Id="rId12" Type="http://schemas.openxmlformats.org/officeDocument/2006/relationships/hyperlink" Target="garantF1://12064247.0" TargetMode="External"/><Relationship Id="rId17" Type="http://schemas.openxmlformats.org/officeDocument/2006/relationships/hyperlink" Target="garantF1://12084522.21" TargetMode="External"/><Relationship Id="rId25" Type="http://schemas.openxmlformats.org/officeDocument/2006/relationships/hyperlink" Target="garantF1://71065000.1004" TargetMode="External"/><Relationship Id="rId33" Type="http://schemas.openxmlformats.org/officeDocument/2006/relationships/hyperlink" Target="garantF1://71207880.1104" TargetMode="External"/><Relationship Id="rId38" Type="http://schemas.openxmlformats.org/officeDocument/2006/relationships/hyperlink" Target="garantF1://12067036.0" TargetMode="External"/><Relationship Id="rId2" Type="http://schemas.openxmlformats.org/officeDocument/2006/relationships/numbering" Target="numbering.xml"/><Relationship Id="rId16" Type="http://schemas.openxmlformats.org/officeDocument/2006/relationships/hyperlink" Target="garantF1://12077032.0" TargetMode="External"/><Relationship Id="rId20" Type="http://schemas.openxmlformats.org/officeDocument/2006/relationships/hyperlink" Target="garantF1://12084522.54" TargetMode="External"/><Relationship Id="rId29" Type="http://schemas.openxmlformats.org/officeDocument/2006/relationships/hyperlink" Target="garantF1://12064247.1006" TargetMode="External"/><Relationship Id="rId41" Type="http://schemas.openxmlformats.org/officeDocument/2006/relationships/hyperlink" Target="garantF1://12025267.0"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12077032.0" TargetMode="External"/><Relationship Id="rId24" Type="http://schemas.openxmlformats.org/officeDocument/2006/relationships/hyperlink" Target="garantF1://12084522.54" TargetMode="External"/><Relationship Id="rId32" Type="http://schemas.openxmlformats.org/officeDocument/2006/relationships/hyperlink" Target="garantF1://71065000.0" TargetMode="External"/><Relationship Id="rId37" Type="http://schemas.openxmlformats.org/officeDocument/2006/relationships/hyperlink" Target="garantF1://12067036.1000" TargetMode="External"/><Relationship Id="rId40" Type="http://schemas.openxmlformats.org/officeDocument/2006/relationships/hyperlink" Target="garantF1://12084522.5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032.1000" TargetMode="External"/><Relationship Id="rId23" Type="http://schemas.openxmlformats.org/officeDocument/2006/relationships/hyperlink" Target="garantF1://45478708.3153" TargetMode="External"/><Relationship Id="rId28" Type="http://schemas.openxmlformats.org/officeDocument/2006/relationships/hyperlink" Target="garantF1://71207880.0" TargetMode="External"/><Relationship Id="rId36" Type="http://schemas.openxmlformats.org/officeDocument/2006/relationships/hyperlink" Target="garantF1://45478708.3295" TargetMode="External"/><Relationship Id="rId10" Type="http://schemas.openxmlformats.org/officeDocument/2006/relationships/hyperlink" Target="garantF1://71585642.0" TargetMode="External"/><Relationship Id="rId19" Type="http://schemas.openxmlformats.org/officeDocument/2006/relationships/hyperlink" Target="garantF1://12067036.0" TargetMode="External"/><Relationship Id="rId31" Type="http://schemas.openxmlformats.org/officeDocument/2006/relationships/hyperlink" Target="garantF1://71065000.100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455.0" TargetMode="External"/><Relationship Id="rId14" Type="http://schemas.openxmlformats.org/officeDocument/2006/relationships/hyperlink" Target="garantF1://12064247.99" TargetMode="External"/><Relationship Id="rId22" Type="http://schemas.openxmlformats.org/officeDocument/2006/relationships/hyperlink" Target="garantF1://12084522.54" TargetMode="External"/><Relationship Id="rId27" Type="http://schemas.openxmlformats.org/officeDocument/2006/relationships/hyperlink" Target="garantF1://71207880.1104" TargetMode="External"/><Relationship Id="rId30" Type="http://schemas.openxmlformats.org/officeDocument/2006/relationships/hyperlink" Target="garantF1://12064247.1007" TargetMode="External"/><Relationship Id="rId35" Type="http://schemas.openxmlformats.org/officeDocument/2006/relationships/hyperlink" Target="garantF1://12084522.54" TargetMode="External"/><Relationship Id="rId43" Type="http://schemas.openxmlformats.org/officeDocument/2006/relationships/hyperlink" Target="garantF1://120466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8EDB9-A97C-40E8-B36A-66D9589D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22</Pages>
  <Words>12625</Words>
  <Characters>71968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SSS</Company>
  <LinksUpToDate>false</LinksUpToDate>
  <CharactersWithSpaces>84425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soloviev-va</dc:creator>
  <cp:lastModifiedBy>Наталья</cp:lastModifiedBy>
  <cp:revision>50</cp:revision>
  <cp:lastPrinted>2021-02-11T22:39:00Z</cp:lastPrinted>
  <dcterms:created xsi:type="dcterms:W3CDTF">2018-03-06T22:03:00Z</dcterms:created>
  <dcterms:modified xsi:type="dcterms:W3CDTF">2021-03-01T03:40:00Z</dcterms:modified>
</cp:coreProperties>
</file>