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DA7" w:rsidRPr="008A2DA7" w:rsidRDefault="008A2DA7" w:rsidP="00B768DB">
      <w:pPr>
        <w:suppressAutoHyphens/>
        <w:spacing w:after="0"/>
        <w:jc w:val="center"/>
        <w:rPr>
          <w:rFonts w:ascii="Times New Roman" w:eastAsia="Times New Roman" w:hAnsi="Times New Roman" w:cs="Times New Roman"/>
          <w:b/>
          <w:sz w:val="28"/>
          <w:szCs w:val="28"/>
          <w:lang w:eastAsia="ar-SA"/>
        </w:rPr>
      </w:pPr>
      <w:r w:rsidRPr="008A2DA7">
        <w:rPr>
          <w:rFonts w:ascii="Times New Roman" w:eastAsia="Times New Roman" w:hAnsi="Times New Roman" w:cs="Times New Roman"/>
          <w:b/>
          <w:sz w:val="28"/>
          <w:szCs w:val="28"/>
          <w:lang w:eastAsia="ar-SA"/>
        </w:rPr>
        <w:t>РОССИЙСКАЯ ФЕДЕРАЦИЯ</w:t>
      </w:r>
    </w:p>
    <w:p w:rsidR="008A2DA7" w:rsidRPr="008A2DA7" w:rsidRDefault="008A2DA7" w:rsidP="00B768DB">
      <w:pPr>
        <w:suppressAutoHyphens/>
        <w:spacing w:after="0"/>
        <w:jc w:val="center"/>
        <w:rPr>
          <w:rFonts w:ascii="Times New Roman" w:eastAsia="Times New Roman" w:hAnsi="Times New Roman" w:cs="Times New Roman"/>
          <w:b/>
          <w:sz w:val="28"/>
          <w:szCs w:val="28"/>
          <w:lang w:eastAsia="ar-SA"/>
        </w:rPr>
      </w:pPr>
      <w:r w:rsidRPr="008A2DA7">
        <w:rPr>
          <w:rFonts w:ascii="Times New Roman" w:eastAsia="Times New Roman" w:hAnsi="Times New Roman" w:cs="Times New Roman"/>
          <w:b/>
          <w:sz w:val="28"/>
          <w:szCs w:val="28"/>
          <w:lang w:eastAsia="ar-SA"/>
        </w:rPr>
        <w:t>КАМЧАТСКИЙ КРАЙ</w:t>
      </w:r>
    </w:p>
    <w:p w:rsidR="008A2DA7" w:rsidRPr="008A2DA7" w:rsidRDefault="008A2DA7" w:rsidP="00B768DB">
      <w:pPr>
        <w:widowControl w:val="0"/>
        <w:suppressAutoHyphens/>
        <w:autoSpaceDE w:val="0"/>
        <w:autoSpaceDN w:val="0"/>
        <w:adjustRightInd w:val="0"/>
        <w:spacing w:after="0"/>
        <w:jc w:val="center"/>
        <w:rPr>
          <w:rFonts w:ascii="Times New Roman" w:eastAsia="Times New Roman" w:hAnsi="Times New Roman" w:cs="Times New Roman"/>
          <w:b/>
          <w:sz w:val="28"/>
          <w:szCs w:val="28"/>
          <w:lang w:eastAsia="ru-RU"/>
        </w:rPr>
      </w:pPr>
      <w:r w:rsidRPr="008A2DA7">
        <w:rPr>
          <w:rFonts w:ascii="Times New Roman" w:eastAsia="Times New Roman" w:hAnsi="Times New Roman" w:cs="Times New Roman"/>
          <w:b/>
          <w:sz w:val="28"/>
          <w:szCs w:val="28"/>
          <w:lang w:eastAsia="ar-SA"/>
        </w:rPr>
        <w:t>КАРАГИНСКИЙ РАЙОН</w:t>
      </w:r>
      <w:r w:rsidRPr="008A2DA7">
        <w:rPr>
          <w:rFonts w:ascii="Times New Roman" w:eastAsia="Times New Roman" w:hAnsi="Times New Roman" w:cs="Times New Roman"/>
          <w:b/>
          <w:sz w:val="28"/>
          <w:szCs w:val="28"/>
          <w:lang w:eastAsia="ru-RU"/>
        </w:rPr>
        <w:t xml:space="preserve"> </w:t>
      </w:r>
    </w:p>
    <w:p w:rsidR="008A2DA7" w:rsidRPr="008A2DA7" w:rsidRDefault="008A2DA7" w:rsidP="00B768DB">
      <w:pPr>
        <w:widowControl w:val="0"/>
        <w:suppressAutoHyphens/>
        <w:autoSpaceDE w:val="0"/>
        <w:autoSpaceDN w:val="0"/>
        <w:adjustRightInd w:val="0"/>
        <w:spacing w:after="0"/>
        <w:jc w:val="center"/>
        <w:rPr>
          <w:rFonts w:ascii="Times New Roman" w:eastAsia="Times New Roman" w:hAnsi="Times New Roman" w:cs="Times New Roman"/>
          <w:b/>
          <w:sz w:val="28"/>
          <w:szCs w:val="28"/>
          <w:lang w:eastAsia="ru-RU"/>
        </w:rPr>
      </w:pPr>
      <w:r w:rsidRPr="008A2DA7">
        <w:rPr>
          <w:rFonts w:ascii="Times New Roman" w:eastAsia="Times New Roman" w:hAnsi="Times New Roman" w:cs="Times New Roman"/>
          <w:b/>
          <w:sz w:val="28"/>
          <w:szCs w:val="28"/>
          <w:lang w:eastAsia="ar-SA"/>
        </w:rPr>
        <w:t>СЕЛЬСКОЕ ПОСЕЛЕНИЕ «СЕЛО КАРАГА»</w:t>
      </w:r>
      <w:r w:rsidRPr="008A2DA7">
        <w:rPr>
          <w:rFonts w:ascii="Times New Roman" w:eastAsia="Times New Roman" w:hAnsi="Times New Roman" w:cs="Times New Roman"/>
          <w:b/>
          <w:sz w:val="28"/>
          <w:szCs w:val="28"/>
          <w:lang w:eastAsia="ru-RU"/>
        </w:rPr>
        <w:t xml:space="preserve"> </w:t>
      </w:r>
    </w:p>
    <w:p w:rsidR="008A2DA7" w:rsidRPr="008A2DA7" w:rsidRDefault="008A2DA7" w:rsidP="00B768DB">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8A2DA7">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32992" behindDoc="0" locked="0" layoutInCell="1" allowOverlap="1" wp14:anchorId="04D9D343" wp14:editId="338A529C">
                <wp:simplePos x="0" y="0"/>
                <wp:positionH relativeFrom="column">
                  <wp:posOffset>381000</wp:posOffset>
                </wp:positionH>
                <wp:positionV relativeFrom="paragraph">
                  <wp:posOffset>-1</wp:posOffset>
                </wp:positionV>
                <wp:extent cx="5562600" cy="0"/>
                <wp:effectExtent l="0" t="19050" r="38100"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58C60" id="Прямая соединительная линия 7" o:spid="_x0000_s1026" style="position:absolute;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" strokeweight="4.5pt">
                <v:stroke linestyle="thickThin"/>
              </v:line>
            </w:pict>
          </mc:Fallback>
        </mc:AlternateContent>
      </w:r>
    </w:p>
    <w:p w:rsidR="008A2DA7" w:rsidRPr="008A2DA7" w:rsidRDefault="008A2DA7" w:rsidP="00B768DB">
      <w:pPr>
        <w:spacing w:after="0" w:line="240" w:lineRule="auto"/>
        <w:rPr>
          <w:rFonts w:ascii="Times New Roman" w:eastAsia="Times New Roman" w:hAnsi="Times New Roman" w:cs="Times New Roman"/>
          <w:sz w:val="28"/>
          <w:szCs w:val="28"/>
          <w:lang w:eastAsia="ru-RU"/>
        </w:rPr>
      </w:pPr>
    </w:p>
    <w:p w:rsidR="008A2DA7" w:rsidRPr="008A2DA7" w:rsidRDefault="008A2DA7" w:rsidP="00B768DB">
      <w:pPr>
        <w:tabs>
          <w:tab w:val="left" w:pos="2880"/>
        </w:tabs>
        <w:spacing w:after="0"/>
        <w:jc w:val="center"/>
        <w:rPr>
          <w:rFonts w:ascii="Times New Roman" w:eastAsia="Times New Roman" w:hAnsi="Times New Roman" w:cs="Times New Roman"/>
          <w:b/>
          <w:sz w:val="24"/>
          <w:szCs w:val="24"/>
          <w:lang w:eastAsia="ru-RU"/>
        </w:rPr>
      </w:pPr>
      <w:r w:rsidRPr="008A2DA7">
        <w:rPr>
          <w:rFonts w:ascii="Times New Roman" w:eastAsia="Times New Roman" w:hAnsi="Times New Roman" w:cs="Times New Roman"/>
          <w:b/>
          <w:sz w:val="24"/>
          <w:szCs w:val="24"/>
          <w:lang w:eastAsia="ru-RU"/>
        </w:rPr>
        <w:t>ПОСТАНОВЛЕНИЕ</w:t>
      </w:r>
    </w:p>
    <w:p w:rsidR="008A2DA7" w:rsidRPr="008A2DA7" w:rsidRDefault="008A2DA7" w:rsidP="00B768DB">
      <w:pPr>
        <w:tabs>
          <w:tab w:val="left" w:pos="2880"/>
        </w:tabs>
        <w:spacing w:after="0"/>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532"/>
        <w:gridCol w:w="776"/>
        <w:gridCol w:w="1210"/>
        <w:gridCol w:w="992"/>
        <w:gridCol w:w="1275"/>
        <w:gridCol w:w="3435"/>
        <w:gridCol w:w="1350"/>
      </w:tblGrid>
      <w:tr w:rsidR="008A2DA7" w:rsidRPr="008A2DA7" w:rsidTr="008A2DA7">
        <w:tc>
          <w:tcPr>
            <w:tcW w:w="532" w:type="dxa"/>
          </w:tcPr>
          <w:p w:rsidR="008A2DA7" w:rsidRPr="008A2DA7" w:rsidRDefault="008A2DA7" w:rsidP="00B768DB">
            <w:pPr>
              <w:widowControl w:val="0"/>
              <w:tabs>
                <w:tab w:val="left" w:pos="2880"/>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8A2DA7">
              <w:rPr>
                <w:rFonts w:ascii="Times New Roman" w:eastAsia="Times New Roman" w:hAnsi="Times New Roman" w:cs="Times New Roman"/>
                <w:b/>
                <w:bCs/>
                <w:sz w:val="24"/>
                <w:szCs w:val="24"/>
                <w:lang w:eastAsia="ru-RU"/>
              </w:rPr>
              <w:t>от</w:t>
            </w:r>
          </w:p>
        </w:tc>
        <w:tc>
          <w:tcPr>
            <w:tcW w:w="776" w:type="dxa"/>
          </w:tcPr>
          <w:p w:rsidR="008A2DA7" w:rsidRPr="008A2DA7" w:rsidRDefault="008A2DA7" w:rsidP="00B768DB">
            <w:pPr>
              <w:widowControl w:val="0"/>
              <w:tabs>
                <w:tab w:val="left" w:pos="2880"/>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8A2DA7">
              <w:rPr>
                <w:rFonts w:ascii="Times New Roman" w:eastAsia="Times New Roman" w:hAnsi="Times New Roman" w:cs="Times New Roman"/>
                <w:b/>
                <w:bCs/>
                <w:sz w:val="24"/>
                <w:szCs w:val="24"/>
                <w:lang w:eastAsia="ru-RU"/>
              </w:rPr>
              <w:t>«</w:t>
            </w:r>
            <w:r w:rsidR="0083685E">
              <w:rPr>
                <w:rFonts w:ascii="Times New Roman" w:eastAsia="Times New Roman" w:hAnsi="Times New Roman" w:cs="Times New Roman"/>
                <w:b/>
                <w:bCs/>
                <w:sz w:val="24"/>
                <w:szCs w:val="24"/>
                <w:lang w:eastAsia="ru-RU"/>
              </w:rPr>
              <w:t>26</w:t>
            </w:r>
            <w:r w:rsidRPr="008A2DA7">
              <w:rPr>
                <w:rFonts w:ascii="Times New Roman" w:eastAsia="Times New Roman" w:hAnsi="Times New Roman" w:cs="Times New Roman"/>
                <w:b/>
                <w:bCs/>
                <w:sz w:val="24"/>
                <w:szCs w:val="24"/>
                <w:lang w:eastAsia="ru-RU"/>
              </w:rPr>
              <w:t>»</w:t>
            </w:r>
          </w:p>
        </w:tc>
        <w:tc>
          <w:tcPr>
            <w:tcW w:w="1210" w:type="dxa"/>
          </w:tcPr>
          <w:p w:rsidR="008A2DA7" w:rsidRPr="008A2DA7" w:rsidRDefault="008A2DA7" w:rsidP="00B768DB">
            <w:pPr>
              <w:widowControl w:val="0"/>
              <w:tabs>
                <w:tab w:val="left" w:pos="2880"/>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8A2DA7">
              <w:rPr>
                <w:rFonts w:ascii="Times New Roman" w:eastAsia="Times New Roman" w:hAnsi="Times New Roman" w:cs="Times New Roman"/>
                <w:b/>
                <w:bCs/>
                <w:sz w:val="24"/>
                <w:szCs w:val="24"/>
                <w:lang w:eastAsia="ru-RU"/>
              </w:rPr>
              <w:t>февраля</w:t>
            </w:r>
          </w:p>
        </w:tc>
        <w:tc>
          <w:tcPr>
            <w:tcW w:w="992" w:type="dxa"/>
          </w:tcPr>
          <w:p w:rsidR="008A2DA7" w:rsidRPr="008A2DA7" w:rsidRDefault="008A2DA7" w:rsidP="00B768DB">
            <w:pPr>
              <w:widowControl w:val="0"/>
              <w:tabs>
                <w:tab w:val="left" w:pos="2880"/>
              </w:tabs>
              <w:autoSpaceDE w:val="0"/>
              <w:autoSpaceDN w:val="0"/>
              <w:adjustRightInd w:val="0"/>
              <w:spacing w:after="0" w:line="240" w:lineRule="auto"/>
              <w:rPr>
                <w:rFonts w:ascii="Times New Roman" w:eastAsia="Times New Roman" w:hAnsi="Times New Roman" w:cs="Times New Roman"/>
                <w:b/>
                <w:bCs/>
                <w:sz w:val="24"/>
                <w:szCs w:val="24"/>
                <w:lang w:eastAsia="ru-RU"/>
              </w:rPr>
            </w:pPr>
            <w:r w:rsidRPr="008A2DA7">
              <w:rPr>
                <w:rFonts w:ascii="Times New Roman" w:eastAsia="Times New Roman" w:hAnsi="Times New Roman" w:cs="Times New Roman"/>
                <w:b/>
                <w:bCs/>
                <w:sz w:val="24"/>
                <w:szCs w:val="24"/>
                <w:lang w:eastAsia="ru-RU"/>
              </w:rPr>
              <w:t>2021г.</w:t>
            </w:r>
          </w:p>
        </w:tc>
        <w:tc>
          <w:tcPr>
            <w:tcW w:w="4710" w:type="dxa"/>
            <w:gridSpan w:val="2"/>
          </w:tcPr>
          <w:p w:rsidR="008A2DA7" w:rsidRPr="008A2DA7" w:rsidRDefault="008A2DA7" w:rsidP="00B768DB">
            <w:pPr>
              <w:widowControl w:val="0"/>
              <w:tabs>
                <w:tab w:val="left" w:pos="2880"/>
              </w:tabs>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350" w:type="dxa"/>
          </w:tcPr>
          <w:p w:rsidR="008A2DA7" w:rsidRPr="008A2DA7" w:rsidRDefault="008A2DA7" w:rsidP="00B768DB">
            <w:pPr>
              <w:widowControl w:val="0"/>
              <w:tabs>
                <w:tab w:val="left" w:pos="2880"/>
              </w:tabs>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8A2DA7">
              <w:rPr>
                <w:rFonts w:ascii="Times New Roman" w:eastAsia="Times New Roman" w:hAnsi="Times New Roman" w:cs="Times New Roman"/>
                <w:b/>
                <w:bCs/>
                <w:sz w:val="24"/>
                <w:szCs w:val="24"/>
                <w:lang w:eastAsia="ru-RU"/>
              </w:rPr>
              <w:t xml:space="preserve">№ </w:t>
            </w:r>
            <w:r w:rsidR="00E9135F">
              <w:rPr>
                <w:rFonts w:ascii="Times New Roman" w:eastAsia="Times New Roman" w:hAnsi="Times New Roman" w:cs="Times New Roman"/>
                <w:b/>
                <w:bCs/>
                <w:sz w:val="24"/>
                <w:szCs w:val="24"/>
                <w:lang w:eastAsia="ru-RU"/>
              </w:rPr>
              <w:t>18</w:t>
            </w:r>
          </w:p>
        </w:tc>
      </w:tr>
      <w:tr w:rsidR="008A2DA7" w:rsidRPr="008A2DA7" w:rsidTr="008A2DA7">
        <w:tc>
          <w:tcPr>
            <w:tcW w:w="4785" w:type="dxa"/>
            <w:gridSpan w:val="5"/>
          </w:tcPr>
          <w:p w:rsidR="008A2DA7" w:rsidRPr="008A2DA7" w:rsidRDefault="008A2DA7" w:rsidP="00B768DB">
            <w:pPr>
              <w:widowControl w:val="0"/>
              <w:tabs>
                <w:tab w:val="left" w:pos="2880"/>
              </w:tabs>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4785" w:type="dxa"/>
            <w:gridSpan w:val="2"/>
          </w:tcPr>
          <w:p w:rsidR="008A2DA7" w:rsidRPr="008A2DA7" w:rsidRDefault="008A2DA7" w:rsidP="00B768DB">
            <w:pPr>
              <w:widowControl w:val="0"/>
              <w:tabs>
                <w:tab w:val="left" w:pos="2880"/>
              </w:tabs>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tc>
      </w:tr>
      <w:tr w:rsidR="008A2DA7" w:rsidRPr="008A2DA7" w:rsidTr="008A2DA7">
        <w:tc>
          <w:tcPr>
            <w:tcW w:w="4785" w:type="dxa"/>
            <w:gridSpan w:val="5"/>
          </w:tcPr>
          <w:p w:rsidR="008A2DA7" w:rsidRPr="00BB28D7" w:rsidRDefault="008A2DA7" w:rsidP="00B768DB">
            <w:pPr>
              <w:widowControl w:val="0"/>
              <w:tabs>
                <w:tab w:val="left" w:pos="5245"/>
              </w:tabs>
              <w:autoSpaceDE w:val="0"/>
              <w:autoSpaceDN w:val="0"/>
              <w:adjustRightInd w:val="0"/>
              <w:spacing w:after="0"/>
              <w:ind w:right="39"/>
              <w:jc w:val="both"/>
              <w:outlineLvl w:val="1"/>
              <w:rPr>
                <w:rFonts w:ascii="Times New Roman" w:eastAsia="Times New Roman" w:hAnsi="Times New Roman" w:cs="Times New Roman"/>
                <w:sz w:val="24"/>
                <w:szCs w:val="24"/>
                <w:lang w:eastAsia="ru-RU"/>
              </w:rPr>
            </w:pPr>
            <w:r w:rsidRPr="00BB28D7">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w:t>
            </w:r>
            <w:r w:rsidR="00D45E46" w:rsidRPr="00BB28D7">
              <w:rPr>
                <w:rFonts w:ascii="Times New Roman" w:eastAsia="Times New Roman" w:hAnsi="Times New Roman" w:cs="Times New Roman"/>
                <w:bCs/>
                <w:sz w:val="24"/>
                <w:szCs w:val="24"/>
                <w:lang w:eastAsia="ru-RU"/>
              </w:rPr>
              <w:t xml:space="preserve">Выдача разрешения на </w:t>
            </w:r>
            <w:r w:rsidR="00BB28D7" w:rsidRPr="00BB28D7">
              <w:rPr>
                <w:rFonts w:ascii="Times New Roman" w:eastAsia="Times New Roman" w:hAnsi="Times New Roman" w:cs="Times New Roman"/>
                <w:bCs/>
                <w:sz w:val="24"/>
                <w:szCs w:val="24"/>
                <w:lang w:eastAsia="ru-RU"/>
              </w:rPr>
              <w:t xml:space="preserve">строительство, реконструкцию объектов капитального строительства на </w:t>
            </w:r>
            <w:r w:rsidR="00D45E46" w:rsidRPr="00BB28D7">
              <w:rPr>
                <w:rFonts w:ascii="Times New Roman" w:eastAsia="Times New Roman" w:hAnsi="Times New Roman" w:cs="Times New Roman"/>
                <w:bCs/>
                <w:sz w:val="24"/>
                <w:szCs w:val="24"/>
                <w:lang w:eastAsia="ru-RU"/>
              </w:rPr>
              <w:t>территории сельского поселения «село Карага</w:t>
            </w:r>
            <w:r w:rsidRPr="00BB28D7">
              <w:rPr>
                <w:rFonts w:ascii="Times New Roman" w:eastAsia="Times New Roman" w:hAnsi="Times New Roman" w:cs="Times New Roman"/>
                <w:sz w:val="24"/>
                <w:szCs w:val="24"/>
                <w:lang w:eastAsia="ru-RU"/>
              </w:rPr>
              <w:t>»</w:t>
            </w:r>
          </w:p>
        </w:tc>
        <w:tc>
          <w:tcPr>
            <w:tcW w:w="4785" w:type="dxa"/>
            <w:gridSpan w:val="2"/>
          </w:tcPr>
          <w:p w:rsidR="008A2DA7" w:rsidRPr="008A2DA7" w:rsidRDefault="008A2DA7" w:rsidP="00B768DB">
            <w:pPr>
              <w:widowControl w:val="0"/>
              <w:tabs>
                <w:tab w:val="left" w:pos="2880"/>
              </w:tabs>
              <w:autoSpaceDE w:val="0"/>
              <w:autoSpaceDN w:val="0"/>
              <w:adjustRightInd w:val="0"/>
              <w:spacing w:after="0"/>
              <w:jc w:val="right"/>
              <w:rPr>
                <w:rFonts w:ascii="Times New Roman" w:eastAsia="Times New Roman" w:hAnsi="Times New Roman" w:cs="Times New Roman"/>
                <w:b/>
                <w:bCs/>
                <w:sz w:val="24"/>
                <w:szCs w:val="24"/>
                <w:lang w:eastAsia="ru-RU"/>
              </w:rPr>
            </w:pPr>
          </w:p>
        </w:tc>
      </w:tr>
    </w:tbl>
    <w:p w:rsidR="008A2DA7" w:rsidRPr="008A2DA7" w:rsidRDefault="008A2DA7" w:rsidP="00B768DB">
      <w:pPr>
        <w:spacing w:after="0"/>
        <w:jc w:val="center"/>
        <w:rPr>
          <w:rFonts w:ascii="Times New Roman" w:eastAsia="Calibri" w:hAnsi="Times New Roman" w:cs="Times New Roman"/>
          <w:b/>
          <w:color w:val="000000"/>
        </w:rPr>
      </w:pPr>
    </w:p>
    <w:p w:rsidR="003019B9" w:rsidRDefault="00BB28D7" w:rsidP="00B768DB">
      <w:pPr>
        <w:spacing w:after="0"/>
        <w:ind w:firstLine="708"/>
        <w:jc w:val="both"/>
        <w:rPr>
          <w:rFonts w:ascii="Times New Roman" w:hAnsi="Times New Roman" w:cs="Times New Roman"/>
          <w:sz w:val="24"/>
          <w:szCs w:val="24"/>
        </w:rPr>
      </w:pPr>
      <w:r w:rsidRPr="00BB28D7">
        <w:rPr>
          <w:rFonts w:ascii="Times New Roman" w:eastAsia="Times New Roman" w:hAnsi="Times New Roman" w:cs="Times New Roman"/>
          <w:sz w:val="24"/>
          <w:szCs w:val="24"/>
          <w:lang w:eastAsia="ru-RU"/>
        </w:rPr>
        <w:t>Руководствуясь Федеральным законом от 06.10.2003 г.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w:t>
      </w:r>
      <w:r w:rsidR="00122A5D" w:rsidRPr="00D45E46">
        <w:rPr>
          <w:rFonts w:ascii="Times New Roman" w:hAnsi="Times New Roman" w:cs="Times New Roman"/>
          <w:sz w:val="24"/>
          <w:szCs w:val="24"/>
        </w:rPr>
        <w:t xml:space="preserve"> Уставом муниципального</w:t>
      </w:r>
      <w:r w:rsidR="00122A5D" w:rsidRPr="00D45E46">
        <w:rPr>
          <w:rFonts w:ascii="Times New Roman" w:hAnsi="Times New Roman" w:cs="Times New Roman"/>
          <w:sz w:val="28"/>
          <w:szCs w:val="24"/>
        </w:rPr>
        <w:t xml:space="preserve"> </w:t>
      </w:r>
      <w:r w:rsidR="00122A5D" w:rsidRPr="00122A5D">
        <w:rPr>
          <w:rFonts w:ascii="Times New Roman" w:hAnsi="Times New Roman" w:cs="Times New Roman"/>
          <w:sz w:val="24"/>
          <w:szCs w:val="24"/>
        </w:rPr>
        <w:t>об</w:t>
      </w:r>
      <w:r w:rsidR="00E9135F">
        <w:rPr>
          <w:rFonts w:ascii="Times New Roman" w:hAnsi="Times New Roman" w:cs="Times New Roman"/>
          <w:sz w:val="24"/>
          <w:szCs w:val="24"/>
        </w:rPr>
        <w:t>разования сельское поселение «село</w:t>
      </w:r>
      <w:r w:rsidR="00122A5D" w:rsidRPr="00122A5D">
        <w:rPr>
          <w:rFonts w:ascii="Times New Roman" w:hAnsi="Times New Roman" w:cs="Times New Roman"/>
          <w:sz w:val="24"/>
          <w:szCs w:val="24"/>
        </w:rPr>
        <w:t xml:space="preserve"> Карага»</w:t>
      </w:r>
    </w:p>
    <w:p w:rsidR="00E9135F" w:rsidRDefault="00E9135F" w:rsidP="00B768DB">
      <w:pPr>
        <w:spacing w:after="0"/>
        <w:jc w:val="both"/>
        <w:rPr>
          <w:rFonts w:ascii="Times New Roman" w:eastAsia="Times New Roman" w:hAnsi="Times New Roman"/>
          <w:sz w:val="24"/>
          <w:szCs w:val="24"/>
          <w:lang w:eastAsia="ru-RU"/>
        </w:rPr>
      </w:pPr>
    </w:p>
    <w:p w:rsidR="003019B9" w:rsidRDefault="003019B9" w:rsidP="00B768DB">
      <w:pPr>
        <w:spacing w:after="0"/>
        <w:jc w:val="both"/>
        <w:rPr>
          <w:rFonts w:ascii="Times New Roman" w:eastAsia="Times New Roman" w:hAnsi="Times New Roman"/>
          <w:sz w:val="24"/>
          <w:szCs w:val="24"/>
          <w:lang w:eastAsia="ru-RU"/>
        </w:rPr>
      </w:pPr>
      <w:r w:rsidRPr="00122A5D">
        <w:rPr>
          <w:rFonts w:ascii="Times New Roman" w:eastAsia="Times New Roman" w:hAnsi="Times New Roman"/>
          <w:sz w:val="24"/>
          <w:szCs w:val="24"/>
          <w:lang w:eastAsia="ru-RU"/>
        </w:rPr>
        <w:t>ПОСТАНОВЛЯЮ:</w:t>
      </w:r>
    </w:p>
    <w:p w:rsidR="00D45E46" w:rsidRPr="00122A5D" w:rsidRDefault="00D45E46" w:rsidP="00B768DB">
      <w:pPr>
        <w:spacing w:after="0"/>
        <w:jc w:val="both"/>
        <w:rPr>
          <w:rFonts w:ascii="Times New Roman" w:eastAsia="Times New Roman" w:hAnsi="Times New Roman"/>
          <w:sz w:val="24"/>
          <w:szCs w:val="24"/>
          <w:lang w:eastAsia="ru-RU"/>
        </w:rPr>
      </w:pPr>
    </w:p>
    <w:p w:rsidR="00CF6B4B" w:rsidRPr="00CF6B4B" w:rsidRDefault="008A2DA7" w:rsidP="00B768DB">
      <w:pPr>
        <w:pStyle w:val="ae"/>
        <w:numPr>
          <w:ilvl w:val="0"/>
          <w:numId w:val="17"/>
        </w:numPr>
        <w:spacing w:after="0"/>
        <w:ind w:left="0" w:firstLine="0"/>
        <w:jc w:val="both"/>
        <w:rPr>
          <w:rFonts w:ascii="Times New Roman" w:hAnsi="Times New Roman" w:cs="Times New Roman"/>
          <w:sz w:val="24"/>
          <w:szCs w:val="24"/>
        </w:rPr>
      </w:pPr>
      <w:r w:rsidRPr="00D45E46">
        <w:rPr>
          <w:rFonts w:ascii="Times New Roman" w:eastAsia="Calibri" w:hAnsi="Times New Roman" w:cs="Times New Roman"/>
          <w:sz w:val="24"/>
          <w:szCs w:val="24"/>
          <w:lang w:eastAsia="ru-RU"/>
        </w:rPr>
        <w:t>У</w:t>
      </w:r>
      <w:r w:rsidR="00122A5D" w:rsidRPr="00D45E46">
        <w:rPr>
          <w:rFonts w:ascii="Times New Roman" w:eastAsia="Calibri" w:hAnsi="Times New Roman" w:cs="Times New Roman"/>
          <w:sz w:val="24"/>
          <w:szCs w:val="24"/>
          <w:lang w:eastAsia="ru-RU"/>
        </w:rPr>
        <w:t>тверд</w:t>
      </w:r>
      <w:r w:rsidRPr="00D45E46">
        <w:rPr>
          <w:rFonts w:ascii="Times New Roman" w:eastAsia="Calibri" w:hAnsi="Times New Roman" w:cs="Times New Roman"/>
          <w:sz w:val="24"/>
          <w:szCs w:val="24"/>
          <w:lang w:eastAsia="ru-RU"/>
        </w:rPr>
        <w:t>ить</w:t>
      </w:r>
      <w:r w:rsidR="00122A5D" w:rsidRPr="00D45E46">
        <w:rPr>
          <w:rFonts w:ascii="Times New Roman" w:eastAsia="Calibri" w:hAnsi="Times New Roman" w:cs="Times New Roman"/>
          <w:sz w:val="24"/>
          <w:szCs w:val="24"/>
          <w:lang w:eastAsia="ru-RU"/>
        </w:rPr>
        <w:t xml:space="preserve"> </w:t>
      </w:r>
      <w:r w:rsidR="003019B9" w:rsidRPr="00D45E46">
        <w:rPr>
          <w:rFonts w:ascii="Times New Roman" w:eastAsia="Calibri" w:hAnsi="Times New Roman" w:cs="Times New Roman"/>
          <w:sz w:val="24"/>
          <w:szCs w:val="24"/>
          <w:lang w:eastAsia="ru-RU"/>
        </w:rPr>
        <w:t>Административн</w:t>
      </w:r>
      <w:r w:rsidRPr="00D45E46">
        <w:rPr>
          <w:rFonts w:ascii="Times New Roman" w:eastAsia="Calibri" w:hAnsi="Times New Roman" w:cs="Times New Roman"/>
          <w:sz w:val="24"/>
          <w:szCs w:val="24"/>
          <w:lang w:eastAsia="ru-RU"/>
        </w:rPr>
        <w:t>ый</w:t>
      </w:r>
      <w:r w:rsidR="003019B9" w:rsidRPr="00D45E46">
        <w:rPr>
          <w:rFonts w:ascii="Times New Roman" w:eastAsia="Calibri" w:hAnsi="Times New Roman" w:cs="Times New Roman"/>
          <w:sz w:val="24"/>
          <w:szCs w:val="24"/>
          <w:lang w:eastAsia="ru-RU"/>
        </w:rPr>
        <w:t xml:space="preserve"> регламент предоставления муниципальной услуги </w:t>
      </w:r>
      <w:r w:rsidR="00BB28D7" w:rsidRPr="00BB28D7">
        <w:rPr>
          <w:rFonts w:ascii="Times New Roman" w:eastAsia="Times New Roman" w:hAnsi="Times New Roman" w:cs="Times New Roman"/>
          <w:sz w:val="24"/>
          <w:szCs w:val="24"/>
          <w:lang w:eastAsia="ru-RU"/>
        </w:rPr>
        <w:t>«</w:t>
      </w:r>
      <w:r w:rsidR="00BB28D7" w:rsidRPr="00BB28D7">
        <w:rPr>
          <w:rFonts w:ascii="Times New Roman" w:eastAsia="Times New Roman" w:hAnsi="Times New Roman" w:cs="Times New Roman"/>
          <w:bCs/>
          <w:sz w:val="24"/>
          <w:szCs w:val="24"/>
          <w:lang w:eastAsia="ru-RU"/>
        </w:rPr>
        <w:t>Выдача разрешения на строительство, реконструкцию объектов капитального строительства на территории сельского поселения «село Карага</w:t>
      </w:r>
      <w:r w:rsidR="00BB28D7" w:rsidRPr="00BB28D7">
        <w:rPr>
          <w:rFonts w:ascii="Times New Roman" w:eastAsia="Times New Roman" w:hAnsi="Times New Roman" w:cs="Times New Roman"/>
          <w:sz w:val="24"/>
          <w:szCs w:val="24"/>
          <w:lang w:eastAsia="ru-RU"/>
        </w:rPr>
        <w:t>»</w:t>
      </w:r>
      <w:r w:rsidR="003019B9" w:rsidRPr="00D45E46">
        <w:rPr>
          <w:rFonts w:ascii="Times New Roman" w:eastAsia="Calibri" w:hAnsi="Times New Roman" w:cs="Times New Roman"/>
          <w:bCs/>
          <w:sz w:val="24"/>
          <w:szCs w:val="24"/>
          <w:lang w:eastAsia="ru-RU"/>
        </w:rPr>
        <w:t xml:space="preserve"> в соответствии с приложением.</w:t>
      </w:r>
    </w:p>
    <w:p w:rsidR="003019B9" w:rsidRPr="00D45E46" w:rsidRDefault="003019B9" w:rsidP="00B768DB">
      <w:pPr>
        <w:numPr>
          <w:ilvl w:val="0"/>
          <w:numId w:val="17"/>
        </w:numPr>
        <w:shd w:val="clear" w:color="auto" w:fill="FFFFFF"/>
        <w:spacing w:after="0"/>
        <w:ind w:left="0" w:firstLine="0"/>
        <w:jc w:val="both"/>
        <w:rPr>
          <w:rFonts w:ascii="Times New Roman" w:eastAsia="Times New Roman" w:hAnsi="Times New Roman" w:cs="Times New Roman"/>
          <w:sz w:val="24"/>
          <w:szCs w:val="24"/>
          <w:lang w:eastAsia="ru-RU"/>
        </w:rPr>
      </w:pPr>
      <w:r w:rsidRPr="00D45E46">
        <w:rPr>
          <w:rFonts w:ascii="Times New Roman" w:hAnsi="Times New Roman" w:cs="Times New Roman"/>
          <w:sz w:val="24"/>
          <w:szCs w:val="24"/>
        </w:rPr>
        <w:t>Настоящее постановление вступает в силу после его официального опубликования (обнародования) в соответствии с Уставом МО СП «с. Карага».</w:t>
      </w:r>
    </w:p>
    <w:p w:rsidR="003716C4" w:rsidRDefault="003716C4" w:rsidP="00B768DB">
      <w:pPr>
        <w:spacing w:after="0"/>
        <w:jc w:val="both"/>
        <w:rPr>
          <w:rFonts w:ascii="Times New Roman" w:hAnsi="Times New Roman" w:cs="Times New Roman"/>
          <w:sz w:val="24"/>
          <w:szCs w:val="24"/>
        </w:rPr>
      </w:pPr>
    </w:p>
    <w:p w:rsidR="003716C4" w:rsidRDefault="003716C4" w:rsidP="00B768DB">
      <w:pPr>
        <w:spacing w:after="0"/>
        <w:jc w:val="both"/>
        <w:rPr>
          <w:rFonts w:ascii="Times New Roman" w:hAnsi="Times New Roman" w:cs="Times New Roman"/>
          <w:sz w:val="24"/>
          <w:szCs w:val="24"/>
        </w:rPr>
      </w:pPr>
    </w:p>
    <w:p w:rsidR="00E9135F" w:rsidRPr="003716C4" w:rsidRDefault="00E9135F" w:rsidP="00B768DB">
      <w:pPr>
        <w:spacing w:after="0"/>
        <w:jc w:val="both"/>
        <w:rPr>
          <w:rFonts w:ascii="Times New Roman" w:hAnsi="Times New Roman" w:cs="Times New Roman"/>
          <w:sz w:val="24"/>
          <w:szCs w:val="24"/>
        </w:rPr>
      </w:pPr>
    </w:p>
    <w:p w:rsidR="00873063" w:rsidRDefault="00D45E46" w:rsidP="00B768DB">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сельского поселения</w:t>
      </w:r>
    </w:p>
    <w:p w:rsidR="00D45E46" w:rsidRDefault="00D45E46" w:rsidP="00B768DB">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«село Карага»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Н.В. Шафранская</w:t>
      </w:r>
      <w:r>
        <w:rPr>
          <w:rFonts w:ascii="Times New Roman" w:eastAsia="Times New Roman" w:hAnsi="Times New Roman"/>
          <w:sz w:val="24"/>
          <w:szCs w:val="24"/>
          <w:lang w:eastAsia="ru-RU"/>
        </w:rPr>
        <w:br w:type="page"/>
      </w:r>
    </w:p>
    <w:p w:rsidR="004040C7" w:rsidRPr="008A2DA7" w:rsidRDefault="00873063" w:rsidP="00B768DB">
      <w:pPr>
        <w:spacing w:after="0"/>
        <w:ind w:left="6379"/>
        <w:jc w:val="both"/>
        <w:rPr>
          <w:rFonts w:ascii="Times New Roman" w:hAnsi="Times New Roman" w:cs="Times New Roman"/>
          <w:color w:val="000000"/>
          <w:sz w:val="24"/>
          <w:szCs w:val="24"/>
        </w:rPr>
      </w:pPr>
      <w:r w:rsidRPr="008A2DA7">
        <w:rPr>
          <w:rFonts w:ascii="Times New Roman" w:hAnsi="Times New Roman" w:cs="Times New Roman"/>
          <w:color w:val="000000"/>
          <w:sz w:val="24"/>
          <w:szCs w:val="24"/>
        </w:rPr>
        <w:lastRenderedPageBreak/>
        <w:t>П</w:t>
      </w:r>
      <w:r w:rsidR="004040C7" w:rsidRPr="008A2DA7">
        <w:rPr>
          <w:rFonts w:ascii="Times New Roman" w:hAnsi="Times New Roman" w:cs="Times New Roman"/>
          <w:color w:val="000000"/>
          <w:sz w:val="24"/>
          <w:szCs w:val="24"/>
        </w:rPr>
        <w:t>риложение №1</w:t>
      </w:r>
    </w:p>
    <w:p w:rsidR="0044023E" w:rsidRDefault="004040C7" w:rsidP="00B768DB">
      <w:pPr>
        <w:pStyle w:val="a6"/>
        <w:spacing w:after="0"/>
        <w:ind w:left="6379"/>
        <w:rPr>
          <w:color w:val="000000"/>
          <w:sz w:val="24"/>
          <w:szCs w:val="24"/>
        </w:rPr>
      </w:pPr>
      <w:r w:rsidRPr="004040C7">
        <w:rPr>
          <w:color w:val="000000"/>
          <w:sz w:val="24"/>
          <w:szCs w:val="24"/>
        </w:rPr>
        <w:t xml:space="preserve">к </w:t>
      </w:r>
      <w:r>
        <w:rPr>
          <w:color w:val="000000"/>
          <w:sz w:val="24"/>
          <w:szCs w:val="24"/>
        </w:rPr>
        <w:t>П</w:t>
      </w:r>
      <w:r w:rsidRPr="004040C7">
        <w:rPr>
          <w:color w:val="000000"/>
          <w:sz w:val="24"/>
          <w:szCs w:val="24"/>
        </w:rPr>
        <w:t>остановлению</w:t>
      </w:r>
      <w:r w:rsidR="0044023E">
        <w:rPr>
          <w:color w:val="000000"/>
          <w:sz w:val="24"/>
          <w:szCs w:val="24"/>
        </w:rPr>
        <w:t xml:space="preserve"> главы</w:t>
      </w:r>
    </w:p>
    <w:p w:rsidR="004040C7" w:rsidRPr="004040C7" w:rsidRDefault="004040C7" w:rsidP="00B768DB">
      <w:pPr>
        <w:pStyle w:val="a6"/>
        <w:spacing w:after="0"/>
        <w:ind w:left="6379"/>
        <w:rPr>
          <w:color w:val="000000"/>
          <w:sz w:val="24"/>
          <w:szCs w:val="24"/>
        </w:rPr>
      </w:pPr>
      <w:r w:rsidRPr="004040C7">
        <w:rPr>
          <w:color w:val="000000"/>
          <w:sz w:val="24"/>
          <w:szCs w:val="24"/>
        </w:rPr>
        <w:t>МО СП «с.</w:t>
      </w:r>
      <w:r w:rsidR="007170BE">
        <w:rPr>
          <w:color w:val="000000"/>
          <w:sz w:val="24"/>
          <w:szCs w:val="24"/>
        </w:rPr>
        <w:t xml:space="preserve"> </w:t>
      </w:r>
      <w:r w:rsidRPr="004040C7">
        <w:rPr>
          <w:color w:val="000000"/>
          <w:sz w:val="24"/>
          <w:szCs w:val="24"/>
        </w:rPr>
        <w:t>Карага»</w:t>
      </w:r>
    </w:p>
    <w:p w:rsidR="004040C7" w:rsidRDefault="004040C7" w:rsidP="00B768DB">
      <w:pPr>
        <w:pStyle w:val="a6"/>
        <w:spacing w:after="0"/>
        <w:ind w:left="6379"/>
        <w:rPr>
          <w:color w:val="000000"/>
          <w:sz w:val="24"/>
          <w:szCs w:val="24"/>
        </w:rPr>
      </w:pPr>
      <w:r w:rsidRPr="004040C7">
        <w:rPr>
          <w:color w:val="000000"/>
          <w:sz w:val="24"/>
          <w:szCs w:val="24"/>
        </w:rPr>
        <w:t xml:space="preserve">от </w:t>
      </w:r>
      <w:r w:rsidR="0083685E">
        <w:rPr>
          <w:color w:val="000000"/>
          <w:sz w:val="24"/>
          <w:szCs w:val="24"/>
        </w:rPr>
        <w:t>26</w:t>
      </w:r>
      <w:r w:rsidR="008A2DA7">
        <w:rPr>
          <w:color w:val="000000"/>
          <w:sz w:val="24"/>
          <w:szCs w:val="24"/>
        </w:rPr>
        <w:t>.02.2021</w:t>
      </w:r>
      <w:r w:rsidR="0083685E">
        <w:rPr>
          <w:color w:val="000000"/>
          <w:sz w:val="24"/>
          <w:szCs w:val="24"/>
        </w:rPr>
        <w:t xml:space="preserve"> </w:t>
      </w:r>
      <w:r w:rsidR="00FD5DAA">
        <w:rPr>
          <w:color w:val="000000"/>
          <w:sz w:val="24"/>
          <w:szCs w:val="24"/>
        </w:rPr>
        <w:t xml:space="preserve">г. № </w:t>
      </w:r>
      <w:r w:rsidR="00E9135F">
        <w:rPr>
          <w:color w:val="000000"/>
          <w:sz w:val="24"/>
          <w:szCs w:val="24"/>
        </w:rPr>
        <w:t>18</w:t>
      </w:r>
    </w:p>
    <w:p w:rsidR="00E9135F" w:rsidRPr="004040C7" w:rsidRDefault="00E9135F" w:rsidP="00B768DB">
      <w:pPr>
        <w:pStyle w:val="a6"/>
        <w:spacing w:after="0"/>
        <w:ind w:left="6379"/>
        <w:rPr>
          <w:color w:val="000000"/>
          <w:sz w:val="24"/>
          <w:szCs w:val="24"/>
        </w:rPr>
      </w:pPr>
    </w:p>
    <w:p w:rsidR="00BB28D7" w:rsidRPr="0083685E" w:rsidRDefault="00BB28D7" w:rsidP="00B768DB">
      <w:pPr>
        <w:shd w:val="clear" w:color="auto" w:fill="FFFFFF"/>
        <w:spacing w:after="0"/>
        <w:jc w:val="center"/>
        <w:rPr>
          <w:rFonts w:ascii="Times New Roman" w:eastAsia="Times New Roman" w:hAnsi="Times New Roman" w:cs="Times New Roman"/>
          <w:sz w:val="24"/>
          <w:szCs w:val="24"/>
          <w:lang w:eastAsia="ru-RU"/>
        </w:rPr>
      </w:pPr>
      <w:r w:rsidRPr="0083685E">
        <w:rPr>
          <w:rFonts w:ascii="Times New Roman" w:eastAsia="Times New Roman" w:hAnsi="Times New Roman" w:cs="Times New Roman"/>
          <w:sz w:val="24"/>
          <w:szCs w:val="24"/>
          <w:lang w:eastAsia="ru-RU"/>
        </w:rPr>
        <w:t>АДМИНИСТРАТИВНЫЙ РЕГЛАМЕНТ</w:t>
      </w:r>
    </w:p>
    <w:p w:rsidR="00BB28D7" w:rsidRPr="0083685E" w:rsidRDefault="00BB28D7" w:rsidP="00B768DB">
      <w:pPr>
        <w:shd w:val="clear" w:color="auto" w:fill="FFFFFF"/>
        <w:spacing w:after="0"/>
        <w:jc w:val="center"/>
        <w:rPr>
          <w:rFonts w:ascii="Times New Roman" w:eastAsia="Times New Roman" w:hAnsi="Times New Roman" w:cs="Times New Roman"/>
          <w:sz w:val="24"/>
          <w:szCs w:val="24"/>
          <w:lang w:eastAsia="ru-RU"/>
        </w:rPr>
      </w:pPr>
      <w:r w:rsidRPr="0083685E">
        <w:rPr>
          <w:rFonts w:ascii="Times New Roman" w:eastAsia="Times New Roman" w:hAnsi="Times New Roman" w:cs="Times New Roman"/>
          <w:sz w:val="24"/>
          <w:szCs w:val="24"/>
          <w:lang w:eastAsia="ru-RU"/>
        </w:rPr>
        <w:t>ПО ПРЕДОСТАВЛЕНИЮ МУНИЦИПАЛЬНОЙ УСЛУГИ «ПО ВЫДАЧЕ РАЗРЕШЕНИЯ НА СТРОИТЕЛЬСТВО, РЕКОНСТРУКЦИЮ ОБЪЕКТОВ КАПИТАЛЬНОГО СТРОИТЕЛЬСТВА</w:t>
      </w:r>
    </w:p>
    <w:p w:rsidR="00BB28D7" w:rsidRPr="0083685E" w:rsidRDefault="00BB28D7" w:rsidP="00B768DB">
      <w:pPr>
        <w:shd w:val="clear" w:color="auto" w:fill="FFFFFF"/>
        <w:spacing w:after="0"/>
        <w:jc w:val="both"/>
        <w:rPr>
          <w:rFonts w:ascii="Times New Roman" w:eastAsia="Times New Roman" w:hAnsi="Times New Roman" w:cs="Times New Roman"/>
          <w:sz w:val="24"/>
          <w:szCs w:val="24"/>
          <w:lang w:eastAsia="ru-RU"/>
        </w:rPr>
      </w:pPr>
      <w:r w:rsidRPr="0083685E">
        <w:rPr>
          <w:rFonts w:ascii="Times New Roman" w:eastAsia="Times New Roman" w:hAnsi="Times New Roman" w:cs="Times New Roman"/>
          <w:sz w:val="24"/>
          <w:szCs w:val="24"/>
          <w:lang w:eastAsia="ru-RU"/>
        </w:rPr>
        <w:t> </w:t>
      </w:r>
    </w:p>
    <w:p w:rsidR="00BB28D7" w:rsidRPr="0083685E" w:rsidRDefault="00BB28D7" w:rsidP="00B768DB">
      <w:pPr>
        <w:shd w:val="clear" w:color="auto" w:fill="FFFFFF"/>
        <w:spacing w:after="0"/>
        <w:jc w:val="center"/>
        <w:outlineLvl w:val="0"/>
        <w:rPr>
          <w:rFonts w:ascii="Times New Roman" w:eastAsia="Times New Roman" w:hAnsi="Times New Roman" w:cs="Times New Roman"/>
          <w:kern w:val="36"/>
          <w:sz w:val="24"/>
          <w:szCs w:val="24"/>
          <w:lang w:eastAsia="ru-RU"/>
        </w:rPr>
      </w:pPr>
      <w:r w:rsidRPr="0083685E">
        <w:rPr>
          <w:rFonts w:ascii="Times New Roman" w:eastAsia="Times New Roman" w:hAnsi="Times New Roman" w:cs="Times New Roman"/>
          <w:b/>
          <w:bCs/>
          <w:kern w:val="36"/>
          <w:sz w:val="24"/>
          <w:szCs w:val="24"/>
          <w:lang w:eastAsia="ru-RU"/>
        </w:rPr>
        <w:t>1. Общие положения</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1.1. Предмет регулирования административного регламента.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xml:space="preserve">1.1. Административный регламент по предоставлению Администрацией сельского поселения «село Карага» (далее - администрация, муниципальной услуги по выдаче разрешения на строительство, реконструкцию объектов капитального строительства (далее – Административный регламент) разработан в целях регулирования предоставления и доступности муниципальной услуги по выдаче разрешения на строительство, реконструкцию объектов капитального строительства (далее – муниципальная услуга), определяет сроки и последовательность действий (административных процедур) при осуществлении полномочий по предоставлению муниципальной услуги. Административный регламент разработан на основании Градостроительного </w:t>
      </w:r>
      <w:hyperlink r:id="rId6" w:history="1">
        <w:r w:rsidRPr="00E9135F">
          <w:rPr>
            <w:rFonts w:ascii="Times New Roman" w:eastAsia="Times New Roman" w:hAnsi="Times New Roman" w:cs="Times New Roman"/>
            <w:sz w:val="24"/>
            <w:szCs w:val="24"/>
            <w:lang w:eastAsia="ru-RU"/>
          </w:rPr>
          <w:t>кодекса</w:t>
        </w:r>
      </w:hyperlink>
      <w:r w:rsidRPr="00E9135F">
        <w:rPr>
          <w:rFonts w:ascii="Times New Roman" w:eastAsia="Times New Roman" w:hAnsi="Times New Roman" w:cs="Times New Roman"/>
          <w:sz w:val="24"/>
          <w:szCs w:val="24"/>
          <w:lang w:eastAsia="ru-RU"/>
        </w:rPr>
        <w:t xml:space="preserve"> Российской Федерации, Федерального </w:t>
      </w:r>
      <w:hyperlink r:id="rId7" w:history="1">
        <w:r w:rsidRPr="00E9135F">
          <w:rPr>
            <w:rFonts w:ascii="Times New Roman" w:eastAsia="Times New Roman" w:hAnsi="Times New Roman" w:cs="Times New Roman"/>
            <w:sz w:val="24"/>
            <w:szCs w:val="24"/>
            <w:lang w:eastAsia="ru-RU"/>
          </w:rPr>
          <w:t>закона</w:t>
        </w:r>
      </w:hyperlink>
      <w:r w:rsidRPr="00E9135F">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Действие Административного регламента распространяется на объекты, строительство, реконструкция которых планируется на территории за исключением случаев, предусмотренных частью 5 статьи 51 Градостроительного Кодекса.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Действие Административного регламента не распространяется на объекты, при строительстве которых в соответствии с частью 17 статьи 51 Градостроительного кодекса Российской Федерации выдача разрешения не требуется.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форме с использованием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1.2. Круг заявителей.</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1.3. Требования к порядку информирования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1.3.1. Информирование о предоставлении муниципальной услуги осуществляется администрацией сельского поселения «село Карага».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lastRenderedPageBreak/>
        <w:t>Место нахождения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688711, Камчатский край, Карагинский район, с. Карага, ул. Лукашевского, д. 14</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График работы:</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пн. – чт. с 9:00 до 18:00, перерыв на обед 13:00 до 14:00, пт. с 9:00 до 13:00</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выходные дни (сб.-вс.).</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Прием заявлений о получении разрешения на строительство, реконструкцию объектов капитального строительства (далее – разрешение на строительство) осуществляется в администрации сельского поселения «село Карага».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График приема заявлений о получении разрешения на строительство и документов:</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пн. – чт. с 9:00 до 18:00, перерыв на обед 13:00 до 14:00, пт. 9:00 до 13:00</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xml:space="preserve">Адрес электронной почты: </w:t>
      </w:r>
      <w:r w:rsidRPr="00E9135F">
        <w:rPr>
          <w:rFonts w:ascii="Times New Roman" w:eastAsia="Times New Roman" w:hAnsi="Times New Roman" w:cs="Times New Roman"/>
          <w:sz w:val="24"/>
          <w:szCs w:val="24"/>
          <w:lang w:val="en-US" w:eastAsia="ru-RU"/>
        </w:rPr>
        <w:t>admkaraga</w:t>
      </w:r>
      <w:r w:rsidRPr="00E9135F">
        <w:rPr>
          <w:rFonts w:ascii="Times New Roman" w:eastAsia="Times New Roman" w:hAnsi="Times New Roman" w:cs="Times New Roman"/>
          <w:sz w:val="24"/>
          <w:szCs w:val="24"/>
          <w:lang w:eastAsia="ru-RU"/>
        </w:rPr>
        <w:t>@</w:t>
      </w:r>
      <w:r w:rsidRPr="00E9135F">
        <w:rPr>
          <w:rFonts w:ascii="Times New Roman" w:eastAsia="Times New Roman" w:hAnsi="Times New Roman" w:cs="Times New Roman"/>
          <w:sz w:val="24"/>
          <w:szCs w:val="24"/>
          <w:lang w:val="en-US" w:eastAsia="ru-RU"/>
        </w:rPr>
        <w:t>mail</w:t>
      </w:r>
      <w:r w:rsidRPr="00E9135F">
        <w:rPr>
          <w:rFonts w:ascii="Times New Roman" w:eastAsia="Times New Roman" w:hAnsi="Times New Roman" w:cs="Times New Roman"/>
          <w:sz w:val="24"/>
          <w:szCs w:val="24"/>
          <w:lang w:eastAsia="ru-RU"/>
        </w:rPr>
        <w:t>.</w:t>
      </w:r>
      <w:r w:rsidRPr="00E9135F">
        <w:rPr>
          <w:rFonts w:ascii="Times New Roman" w:eastAsia="Times New Roman" w:hAnsi="Times New Roman" w:cs="Times New Roman"/>
          <w:sz w:val="24"/>
          <w:szCs w:val="24"/>
          <w:lang w:val="en-US" w:eastAsia="ru-RU"/>
        </w:rPr>
        <w:t>ru</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Адрес официального сайта: www.kamgov.ru/kmr/karaga</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Сведения о месте нахождения, номерах справочных телефонов, адресах электронной почты администрации размещаются на информационном стенде, расположенном в администрации, на официальном сайте администрации;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на Едином портале государственных и муниципальных услуг (далее – ЕПГУ);</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на РПГУ;</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в устной форме лично в часы приема в администрацию;</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по телефону в соответствии с графиком работы администрации;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в письменной форме лично или почтовым отправлением в адрес администрации;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в электронной форме, в том числе через ЕПГУ посредством ознакомления на официальном сайте администрации;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xml:space="preserve">- также на РПГУ– </w:t>
      </w:r>
      <w:hyperlink r:id="rId8" w:history="1">
        <w:r w:rsidRPr="00E9135F">
          <w:rPr>
            <w:rFonts w:ascii="Times New Roman" w:eastAsia="Times New Roman" w:hAnsi="Times New Roman" w:cs="Times New Roman"/>
            <w:sz w:val="24"/>
            <w:szCs w:val="24"/>
            <w:lang w:eastAsia="ru-RU"/>
          </w:rPr>
          <w:t>www.gosuslugi41.ru</w:t>
        </w:r>
      </w:hyperlink>
      <w:r w:rsidRPr="00E9135F">
        <w:rPr>
          <w:rFonts w:ascii="Times New Roman" w:eastAsia="Times New Roman" w:hAnsi="Times New Roman" w:cs="Times New Roman"/>
          <w:sz w:val="24"/>
          <w:szCs w:val="24"/>
          <w:lang w:eastAsia="ru-RU"/>
        </w:rPr>
        <w:t>;</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xml:space="preserve">- на ЕПГУ– </w:t>
      </w:r>
      <w:hyperlink r:id="rId9" w:history="1">
        <w:r w:rsidRPr="00E9135F">
          <w:rPr>
            <w:rFonts w:ascii="Times New Roman" w:eastAsia="Times New Roman" w:hAnsi="Times New Roman" w:cs="Times New Roman"/>
            <w:sz w:val="24"/>
            <w:szCs w:val="24"/>
            <w:lang w:eastAsia="ru-RU"/>
          </w:rPr>
          <w:t>www.gosuslugi.ru</w:t>
        </w:r>
      </w:hyperlink>
      <w:r w:rsidRPr="00E9135F">
        <w:rPr>
          <w:rFonts w:ascii="Times New Roman" w:eastAsia="Times New Roman" w:hAnsi="Times New Roman" w:cs="Times New Roman"/>
          <w:sz w:val="24"/>
          <w:szCs w:val="24"/>
          <w:lang w:eastAsia="ru-RU"/>
        </w:rPr>
        <w:t>;</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xml:space="preserve">- на портале МФЦ– </w:t>
      </w:r>
      <w:hyperlink r:id="rId10" w:history="1">
        <w:r w:rsidRPr="00E9135F">
          <w:rPr>
            <w:rFonts w:ascii="Times New Roman" w:eastAsia="Times New Roman" w:hAnsi="Times New Roman" w:cs="Times New Roman"/>
            <w:sz w:val="24"/>
            <w:szCs w:val="24"/>
            <w:lang w:eastAsia="ru-RU"/>
          </w:rPr>
          <w:t>www.portalmfc.kamgov.ru</w:t>
        </w:r>
      </w:hyperlink>
      <w:r w:rsidRPr="00E9135F">
        <w:rPr>
          <w:rFonts w:ascii="Times New Roman" w:eastAsia="Times New Roman" w:hAnsi="Times New Roman" w:cs="Times New Roman"/>
          <w:sz w:val="24"/>
          <w:szCs w:val="24"/>
          <w:lang w:eastAsia="ru-RU"/>
        </w:rPr>
        <w:t>.</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уполномоченное должностное лицо администрации осуществляет устное информирование обратившегося за информацией заявителя.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Время ожидания в очереди при личном обращении не должно превышать 15 минут.</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Ответ на телефонный звонок должен содержать информацию о фамилии, имени, отчестве и должности сотрудника, принявшего телефонный звонок.</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При ответах на телефонные звонки и обращения заявителя лично в часы приема уполномоченное должностное лицо администрации подробно и в вежливой форме информирует заявителя по интересующим их вопросам.</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Если для подготовки ответа на устное обращение требуется более 15 минут, уполномоченное должностное лицо администрации, осуществляющие устное информирование, предлагают заявителю направить письменный ответ посредством почтового отправления, либо в электронной форме.</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При получении от заявителя письменного обращения о предоставлении информации по вопросам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lastRenderedPageBreak/>
        <w:t>Письменный ответ подписывается Главой администрации и содержит фамилию и номер телефона исполнителя и выдается заявителю лично или направляется по почтовому адресу или по электронной почте, указанным в обращении, или через РПГУ.</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Ответ на обращение направляется заявителю в течение 30 (тридцати) дней со дня регистрации обращения в администрацию.</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Информация о предоставлении муниципальной услуги на ЕПГУ и РПГУ.</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На ЕПГУ и РПГУ размещается следующая информация: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 круг заявителей;</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 срок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5) размер государственной пошлины, взимаемой за предоставление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6) исчерпывающий перечень оснований для отказа в предоставлении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8) формы заявлений (уведомлений, сообщений), используемые при предоставлении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Информация на ЕПГУ и РПГУ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B28D7"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xml:space="preserve">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B768DB" w:rsidRPr="00E9135F">
        <w:rPr>
          <w:rFonts w:ascii="Times New Roman" w:eastAsia="Times New Roman" w:hAnsi="Times New Roman" w:cs="Times New Roman"/>
          <w:sz w:val="24"/>
          <w:szCs w:val="24"/>
          <w:lang w:eastAsia="ru-RU"/>
        </w:rPr>
        <w:t>заявителя,</w:t>
      </w:r>
      <w:r w:rsidRPr="00E9135F">
        <w:rPr>
          <w:rFonts w:ascii="Times New Roman" w:eastAsia="Times New Roman" w:hAnsi="Times New Roman" w:cs="Times New Roman"/>
          <w:sz w:val="24"/>
          <w:szCs w:val="24"/>
          <w:lang w:eastAsia="ru-RU"/>
        </w:rPr>
        <w:t xml:space="preserve"> или предоставление им персональных данных.</w:t>
      </w:r>
    </w:p>
    <w:p w:rsidR="00B768DB" w:rsidRPr="00E9135F" w:rsidRDefault="00B768DB" w:rsidP="00B768DB">
      <w:pPr>
        <w:shd w:val="clear" w:color="auto" w:fill="FFFFFF"/>
        <w:spacing w:after="0"/>
        <w:jc w:val="both"/>
        <w:rPr>
          <w:rFonts w:ascii="Times New Roman" w:eastAsia="Times New Roman" w:hAnsi="Times New Roman" w:cs="Times New Roman"/>
          <w:sz w:val="24"/>
          <w:szCs w:val="24"/>
          <w:lang w:eastAsia="ru-RU"/>
        </w:rPr>
      </w:pPr>
    </w:p>
    <w:p w:rsidR="00BB28D7" w:rsidRPr="00E9135F" w:rsidRDefault="00BB28D7" w:rsidP="00B768DB">
      <w:pPr>
        <w:shd w:val="clear" w:color="auto" w:fill="FFFFFF"/>
        <w:spacing w:after="0"/>
        <w:jc w:val="center"/>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b/>
          <w:bCs/>
          <w:kern w:val="36"/>
          <w:sz w:val="24"/>
          <w:szCs w:val="24"/>
          <w:lang w:eastAsia="ru-RU"/>
        </w:rPr>
        <w:t>2. Стандарт предоставления муниципальной услуги</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2.1. Наименование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2.1.1. Наименование муниципальной услуги –муниципальная услуга по выдаче разрешений на строительство, реконструкцию объектов капитального строительства (далее – муниципальная услуга).</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2.2. Наименование органа, предоставляющего муниципальную услугу.</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Предоставление муниципальной услуги осуществляется администрацией.</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Предоставление муниципальной услуги в МФЦ осуществляется в порядке, предусмотренном Соглашением о взаимодействии, заключенным между администрацией и уполномоченным МФЦ, со дня вступления в силу соответствующего соглашения о взаимодействии.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w:t>
      </w:r>
      <w:r w:rsidR="00D15C0E" w:rsidRPr="00E9135F">
        <w:rPr>
          <w:rFonts w:ascii="Times New Roman" w:eastAsia="Times New Roman" w:hAnsi="Times New Roman" w:cs="Times New Roman"/>
          <w:sz w:val="24"/>
          <w:szCs w:val="24"/>
          <w:lang w:eastAsia="ru-RU"/>
        </w:rPr>
        <w:t>оставления муниципальных услуг.</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lastRenderedPageBreak/>
        <w:t>2.3.</w:t>
      </w:r>
      <w:r w:rsidR="00D15C0E" w:rsidRPr="00E9135F">
        <w:rPr>
          <w:rFonts w:ascii="Times New Roman" w:eastAsia="Times New Roman" w:hAnsi="Times New Roman" w:cs="Times New Roman"/>
          <w:sz w:val="24"/>
          <w:szCs w:val="24"/>
          <w:lang w:eastAsia="ru-RU"/>
        </w:rPr>
        <w:t xml:space="preserve"> </w:t>
      </w:r>
      <w:r w:rsidRPr="00E9135F">
        <w:rPr>
          <w:rFonts w:ascii="Times New Roman" w:eastAsia="Times New Roman" w:hAnsi="Times New Roman" w:cs="Times New Roman"/>
          <w:sz w:val="24"/>
          <w:szCs w:val="24"/>
          <w:lang w:eastAsia="ru-RU"/>
        </w:rPr>
        <w:t>Результат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Результатом предоставления муниципальной услуги являются: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2.3.1 Выдача разрешения на строительство, реконструкцию объектов капитального строительства (за исключением выдачи разрешения на строительство в целях строительства объекта индивидуального жилищного строительства).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2.3.2. Мотивированный отказ в выдаче разрешения на строительство.</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2.3.3. Выдача разрешения на строительство в целях строительства объекта индивидуального жилищного строительства.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2.3.4. Мотивированный отказ в выдаче разрешения на строительство объекта индивидуального жилищного строительства.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2.3.5. Продление срока действия разрешения на строительство, реконструкцию объектов капитального строительства.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2.3.6. Мотивированный отказ в продлении срока действия разрешения на строительство, реконструкцию объек</w:t>
      </w:r>
      <w:r w:rsidR="00D15C0E" w:rsidRPr="00E9135F">
        <w:rPr>
          <w:rFonts w:ascii="Times New Roman" w:eastAsia="Times New Roman" w:hAnsi="Times New Roman" w:cs="Times New Roman"/>
          <w:sz w:val="24"/>
          <w:szCs w:val="24"/>
          <w:lang w:eastAsia="ru-RU"/>
        </w:rPr>
        <w:t>тов капитального строительства.</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2.4. Срок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xml:space="preserve">Полный срок оказания муниципальной услуги составляет семь рабочих дней со </w:t>
      </w:r>
      <w:r w:rsidR="00D15C0E" w:rsidRPr="00E9135F">
        <w:rPr>
          <w:rFonts w:ascii="Times New Roman" w:eastAsia="Times New Roman" w:hAnsi="Times New Roman" w:cs="Times New Roman"/>
          <w:sz w:val="24"/>
          <w:szCs w:val="24"/>
          <w:lang w:eastAsia="ru-RU"/>
        </w:rPr>
        <w:t>дня регистрации заявления.</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2.5.1. Конституцией Российской Федерации («Российская газета», 1993 г. № 237);</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2.5.2. Градостроительным кодексом Российской Федерации («Российская газета», 2004, № 290);</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2.5.3. Федеральным законом от 27.07.2010 г. № 210-ФЗ «Об организации предоставления государственных и муниципальных услуг» («Российская газета», 2010, № 168, «Собрание законодательства РФ», 2010, № 31);</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2.5.4. Федеральным законом от 06.10.2003 г. № 131-ФЗ «Об общих принципах организации местного самоуправления в Российской Федерации» («Собрание законодательства Российской Федерации», 06.10.2003 г., № 40)</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2.5.5. Федеральным законом от 27.07.2006 г. № 152-ФЗ «О персональных данных» («Собрание законодательства Российской Федерации», 2006 г., № 31);</w:t>
      </w:r>
    </w:p>
    <w:p w:rsidR="00BB28D7" w:rsidRPr="00E9135F" w:rsidRDefault="00D15C0E"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2.5.6. П</w:t>
      </w:r>
      <w:r w:rsidR="00BB28D7" w:rsidRPr="00E9135F">
        <w:rPr>
          <w:rFonts w:ascii="Times New Roman" w:eastAsia="Times New Roman" w:hAnsi="Times New Roman" w:cs="Times New Roman"/>
          <w:sz w:val="24"/>
          <w:szCs w:val="24"/>
          <w:lang w:eastAsia="ru-RU"/>
        </w:rPr>
        <w:t>остановлением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2.5.7.Федеральным законом от 6 апреля 2011 г. № 63-ФЗ</w:t>
      </w:r>
      <w:r w:rsidRPr="00E9135F">
        <w:rPr>
          <w:rFonts w:ascii="Times New Roman" w:eastAsia="Times New Roman" w:hAnsi="Times New Roman" w:cs="Times New Roman"/>
          <w:sz w:val="24"/>
          <w:szCs w:val="24"/>
          <w:lang w:eastAsia="ru-RU"/>
        </w:rPr>
        <w:br/>
        <w:t>«Об электронной подписи»;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2.5.8. Федеральным законом от 29.12.2014 г. № 473-ФЗ «О территориях опережающего социально-экономического развития в Российской Федерации» («Российская газета», № 299, 31.12.2014);</w:t>
      </w:r>
    </w:p>
    <w:p w:rsidR="00BB28D7" w:rsidRPr="00E9135F" w:rsidRDefault="00D15C0E"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2.5.9. П</w:t>
      </w:r>
      <w:r w:rsidR="00BB28D7" w:rsidRPr="00E9135F">
        <w:rPr>
          <w:rFonts w:ascii="Times New Roman" w:eastAsia="Times New Roman" w:hAnsi="Times New Roman" w:cs="Times New Roman"/>
          <w:sz w:val="24"/>
          <w:szCs w:val="24"/>
          <w:lang w:eastAsia="ru-RU"/>
        </w:rPr>
        <w:t>остановлением Правительства Российской Федерации от 07.07.2011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г., № 29);</w:t>
      </w:r>
    </w:p>
    <w:p w:rsidR="00BB28D7" w:rsidRPr="00E9135F" w:rsidRDefault="00D15C0E"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2.5.10. П</w:t>
      </w:r>
      <w:r w:rsidR="00BB28D7" w:rsidRPr="00E9135F">
        <w:rPr>
          <w:rFonts w:ascii="Times New Roman" w:eastAsia="Times New Roman" w:hAnsi="Times New Roman" w:cs="Times New Roman"/>
          <w:sz w:val="24"/>
          <w:szCs w:val="24"/>
          <w:lang w:eastAsia="ru-RU"/>
        </w:rPr>
        <w:t>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г., № 38);</w:t>
      </w:r>
    </w:p>
    <w:p w:rsidR="00BB28D7" w:rsidRPr="00E9135F" w:rsidRDefault="00D15C0E"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2.5.11. П</w:t>
      </w:r>
      <w:r w:rsidR="00BB28D7" w:rsidRPr="00E9135F">
        <w:rPr>
          <w:rFonts w:ascii="Times New Roman" w:eastAsia="Times New Roman" w:hAnsi="Times New Roman" w:cs="Times New Roman"/>
          <w:sz w:val="24"/>
          <w:szCs w:val="24"/>
          <w:lang w:eastAsia="ru-RU"/>
        </w:rPr>
        <w:t xml:space="preserve">остановлением Правительства Российской Федерации от 18.03.2015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w:t>
      </w:r>
      <w:r w:rsidR="00BB28D7" w:rsidRPr="00E9135F">
        <w:rPr>
          <w:rFonts w:ascii="Times New Roman" w:eastAsia="Times New Roman" w:hAnsi="Times New Roman" w:cs="Times New Roman"/>
          <w:sz w:val="24"/>
          <w:szCs w:val="24"/>
          <w:lang w:eastAsia="ru-RU"/>
        </w:rPr>
        <w:lastRenderedPageBreak/>
        <w:t>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 («Собрание законодательства Российской Федерации», 30.03.2015 г., № 13);</w:t>
      </w:r>
    </w:p>
    <w:p w:rsidR="00BB28D7" w:rsidRPr="00E9135F" w:rsidRDefault="00D15C0E"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2.5.12. П</w:t>
      </w:r>
      <w:r w:rsidR="00BB28D7" w:rsidRPr="00E9135F">
        <w:rPr>
          <w:rFonts w:ascii="Times New Roman" w:eastAsia="Times New Roman" w:hAnsi="Times New Roman" w:cs="Times New Roman"/>
          <w:sz w:val="24"/>
          <w:szCs w:val="24"/>
          <w:lang w:eastAsia="ru-RU"/>
        </w:rPr>
        <w:t>риказом Минстроя России от 19.02.2015 г. № 117/</w:t>
      </w:r>
      <w:proofErr w:type="spellStart"/>
      <w:r w:rsidR="00BB28D7" w:rsidRPr="00E9135F">
        <w:rPr>
          <w:rFonts w:ascii="Times New Roman" w:eastAsia="Times New Roman" w:hAnsi="Times New Roman" w:cs="Times New Roman"/>
          <w:sz w:val="24"/>
          <w:szCs w:val="24"/>
          <w:lang w:eastAsia="ru-RU"/>
        </w:rPr>
        <w:t>пр</w:t>
      </w:r>
      <w:proofErr w:type="spellEnd"/>
      <w:r w:rsidR="00BB28D7" w:rsidRPr="00E9135F">
        <w:rPr>
          <w:rFonts w:ascii="Times New Roman" w:eastAsia="Times New Roman" w:hAnsi="Times New Roman" w:cs="Times New Roman"/>
          <w:sz w:val="24"/>
          <w:szCs w:val="24"/>
          <w:lang w:eastAsia="ru-RU"/>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2.6. Способы обращения за предоставлением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По выбору заявителя заявление о выдаче разрешения на строительство и документы, необходимые для предоставления муниципальной услуги, представляются одним из следующих способов:</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лично в администрацию;</w:t>
      </w:r>
    </w:p>
    <w:p w:rsidR="00BB28D7" w:rsidRPr="00E9135F" w:rsidRDefault="00D15C0E"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в МФЦ</w:t>
      </w:r>
      <w:r w:rsidR="00BB28D7" w:rsidRPr="00E9135F">
        <w:rPr>
          <w:rFonts w:ascii="Times New Roman" w:eastAsia="Times New Roman" w:hAnsi="Times New Roman" w:cs="Times New Roman"/>
          <w:sz w:val="24"/>
          <w:szCs w:val="24"/>
          <w:lang w:eastAsia="ru-RU"/>
        </w:rPr>
        <w:t>;</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-почтовым отправлением по месту нахождения администрации;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-в электронной форме путем направления запроса на адрес электронной почты администрации;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посредством заполнения эле</w:t>
      </w:r>
      <w:r w:rsidR="00D15C0E" w:rsidRPr="00E9135F">
        <w:rPr>
          <w:rFonts w:ascii="Times New Roman" w:eastAsia="Times New Roman" w:hAnsi="Times New Roman" w:cs="Times New Roman"/>
          <w:sz w:val="24"/>
          <w:szCs w:val="24"/>
          <w:lang w:eastAsia="ru-RU"/>
        </w:rPr>
        <w:t>ктронной формы запроса на РПГУ.</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2.7.</w:t>
      </w:r>
      <w:r w:rsidR="00D15C0E" w:rsidRPr="00E9135F">
        <w:rPr>
          <w:rFonts w:ascii="Times New Roman" w:eastAsia="Times New Roman" w:hAnsi="Times New Roman" w:cs="Times New Roman"/>
          <w:sz w:val="24"/>
          <w:szCs w:val="24"/>
          <w:lang w:eastAsia="ru-RU"/>
        </w:rPr>
        <w:t xml:space="preserve"> </w:t>
      </w:r>
      <w:r w:rsidRPr="00E9135F">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Перечень необходимых документов для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2.7.1.</w:t>
      </w:r>
      <w:r w:rsidR="00D15C0E" w:rsidRPr="00E9135F">
        <w:rPr>
          <w:rFonts w:ascii="Times New Roman" w:eastAsia="Times New Roman" w:hAnsi="Times New Roman" w:cs="Times New Roman"/>
          <w:sz w:val="24"/>
          <w:szCs w:val="24"/>
          <w:lang w:eastAsia="ru-RU"/>
        </w:rPr>
        <w:t xml:space="preserve"> </w:t>
      </w:r>
      <w:r w:rsidRPr="00E9135F">
        <w:rPr>
          <w:rFonts w:ascii="Times New Roman" w:eastAsia="Times New Roman" w:hAnsi="Times New Roman" w:cs="Times New Roman"/>
          <w:sz w:val="24"/>
          <w:szCs w:val="24"/>
          <w:lang w:eastAsia="ru-RU"/>
        </w:rPr>
        <w:t>Для выдачи разрешения на строительство, реконструкцию объекта капитального строительства (за исключением выдачи разрешения на строительство объекта индивидуального жилищного строительства):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1) заявление о получении разрешения на строительство по форме, согласно приложению № 2 к настоящему Административному регламенту;</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(подлинник или копия доверенности, заверенная в соответствии с частью 3 статьи 185 Гражданского кодекса Российской Федерации);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 правоустанавливающие документы на земельный участок (по собственной инициативе заявителя);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 в случае выдачи разрешения на строительство линейного объекта реквизиты проекта планировки территории и проекта межевания территории</w:t>
      </w:r>
      <w:r w:rsidR="00D15C0E" w:rsidRPr="00E9135F">
        <w:rPr>
          <w:rFonts w:ascii="Times New Roman" w:eastAsia="Times New Roman" w:hAnsi="Times New Roman" w:cs="Times New Roman"/>
          <w:sz w:val="24"/>
          <w:szCs w:val="24"/>
          <w:lang w:eastAsia="ru-RU"/>
        </w:rPr>
        <w:t xml:space="preserve"> </w:t>
      </w:r>
      <w:r w:rsidRPr="00E9135F">
        <w:rPr>
          <w:rFonts w:ascii="Times New Roman" w:eastAsia="Times New Roman" w:hAnsi="Times New Roman" w:cs="Times New Roman"/>
          <w:sz w:val="24"/>
          <w:szCs w:val="24"/>
          <w:lang w:eastAsia="ru-RU"/>
        </w:rPr>
        <w:t>(по собственной инициативе заявителя);</w:t>
      </w:r>
    </w:p>
    <w:p w:rsidR="00D15C0E"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5)</w:t>
      </w:r>
      <w:r w:rsidR="00D15C0E" w:rsidRPr="00E9135F">
        <w:rPr>
          <w:rFonts w:ascii="Times New Roman" w:eastAsia="Times New Roman" w:hAnsi="Times New Roman" w:cs="Times New Roman"/>
          <w:sz w:val="24"/>
          <w:szCs w:val="24"/>
          <w:lang w:eastAsia="ru-RU"/>
        </w:rPr>
        <w:t xml:space="preserve"> </w:t>
      </w:r>
      <w:r w:rsidRPr="00E9135F">
        <w:rPr>
          <w:rFonts w:ascii="Times New Roman" w:eastAsia="Times New Roman" w:hAnsi="Times New Roman" w:cs="Times New Roman"/>
          <w:sz w:val="24"/>
          <w:szCs w:val="24"/>
          <w:lang w:eastAsia="ru-RU"/>
        </w:rPr>
        <w:t>материалы, содержа</w:t>
      </w:r>
      <w:r w:rsidR="00D15C0E" w:rsidRPr="00E9135F">
        <w:rPr>
          <w:rFonts w:ascii="Times New Roman" w:eastAsia="Times New Roman" w:hAnsi="Times New Roman" w:cs="Times New Roman"/>
          <w:sz w:val="24"/>
          <w:szCs w:val="24"/>
          <w:lang w:eastAsia="ru-RU"/>
        </w:rPr>
        <w:t>щиеся в проектной документации:</w:t>
      </w:r>
    </w:p>
    <w:p w:rsidR="00BB28D7" w:rsidRPr="00E9135F" w:rsidRDefault="00D15C0E"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w:t>
      </w:r>
      <w:r w:rsidR="00BB28D7" w:rsidRPr="00E9135F">
        <w:rPr>
          <w:rFonts w:ascii="Times New Roman" w:eastAsia="Times New Roman" w:hAnsi="Times New Roman" w:cs="Times New Roman"/>
          <w:sz w:val="24"/>
          <w:szCs w:val="24"/>
          <w:lang w:eastAsia="ru-RU"/>
        </w:rPr>
        <w:t>пояснительная записка;</w:t>
      </w:r>
    </w:p>
    <w:p w:rsidR="00BB28D7" w:rsidRPr="00E9135F" w:rsidRDefault="00D15C0E"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w:t>
      </w:r>
      <w:r w:rsidR="00BB28D7" w:rsidRPr="00E9135F">
        <w:rPr>
          <w:rFonts w:ascii="Times New Roman" w:eastAsia="Times New Roman" w:hAnsi="Times New Roman" w:cs="Times New Roman"/>
          <w:sz w:val="24"/>
          <w:szCs w:val="24"/>
          <w:lang w:eastAsia="ru-RU"/>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B28D7" w:rsidRPr="00E9135F" w:rsidRDefault="00D15C0E"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w:t>
      </w:r>
      <w:r w:rsidR="00BB28D7" w:rsidRPr="00E9135F">
        <w:rPr>
          <w:rFonts w:ascii="Times New Roman" w:eastAsia="Times New Roman" w:hAnsi="Times New Roman" w:cs="Times New Roman"/>
          <w:sz w:val="24"/>
          <w:szCs w:val="24"/>
          <w:lang w:eastAsia="ru-RU"/>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B28D7" w:rsidRPr="00E9135F" w:rsidRDefault="00D15C0E"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w:t>
      </w:r>
      <w:r w:rsidR="00BB28D7" w:rsidRPr="00E9135F">
        <w:rPr>
          <w:rFonts w:ascii="Times New Roman" w:eastAsia="Times New Roman" w:hAnsi="Times New Roman" w:cs="Times New Roman"/>
          <w:sz w:val="24"/>
          <w:szCs w:val="24"/>
          <w:lang w:eastAsia="ru-RU"/>
        </w:rPr>
        <w:t>архитектурные решения;</w:t>
      </w:r>
    </w:p>
    <w:p w:rsidR="00BB28D7" w:rsidRPr="00E9135F" w:rsidRDefault="00D15C0E"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lastRenderedPageBreak/>
        <w:t>-</w:t>
      </w:r>
      <w:r w:rsidR="00BB28D7" w:rsidRPr="00E9135F">
        <w:rPr>
          <w:rFonts w:ascii="Times New Roman" w:eastAsia="Times New Roman" w:hAnsi="Times New Roman" w:cs="Times New Roman"/>
          <w:sz w:val="24"/>
          <w:szCs w:val="24"/>
          <w:lang w:eastAsia="ru-RU"/>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B28D7" w:rsidRPr="00E9135F" w:rsidRDefault="00D15C0E"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w:t>
      </w:r>
      <w:r w:rsidR="00BB28D7" w:rsidRPr="00E9135F">
        <w:rPr>
          <w:rFonts w:ascii="Times New Roman" w:eastAsia="Times New Roman" w:hAnsi="Times New Roman" w:cs="Times New Roman"/>
          <w:sz w:val="24"/>
          <w:szCs w:val="24"/>
          <w:lang w:eastAsia="ru-RU"/>
        </w:rPr>
        <w:t>проект организации строительства объекта капитального строительства;</w:t>
      </w:r>
    </w:p>
    <w:p w:rsidR="00BB28D7" w:rsidRPr="00E9135F" w:rsidRDefault="00D15C0E"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w:t>
      </w:r>
      <w:r w:rsidR="00BB28D7" w:rsidRPr="00E9135F">
        <w:rPr>
          <w:rFonts w:ascii="Times New Roman" w:eastAsia="Times New Roman" w:hAnsi="Times New Roman" w:cs="Times New Roman"/>
          <w:sz w:val="24"/>
          <w:szCs w:val="24"/>
          <w:lang w:eastAsia="ru-RU"/>
        </w:rPr>
        <w:t>проект организации работ по сносу или демонтажу объектов капитального строительства, их частей;</w:t>
      </w:r>
    </w:p>
    <w:p w:rsidR="00BB28D7" w:rsidRPr="00E9135F" w:rsidRDefault="00D15C0E"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w:t>
      </w:r>
      <w:r w:rsidR="00BB28D7" w:rsidRPr="00E9135F">
        <w:rPr>
          <w:rFonts w:ascii="Times New Roman" w:eastAsia="Times New Roman" w:hAnsi="Times New Roman" w:cs="Times New Roman"/>
          <w:sz w:val="24"/>
          <w:szCs w:val="24"/>
          <w:lang w:eastAsia="ru-RU"/>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6) положительное заключение экспертизы проектной документации объекта капитального строительства (применительно к отдельным этапам строител</w:t>
      </w:r>
      <w:r w:rsidR="00D15C0E" w:rsidRPr="00E9135F">
        <w:rPr>
          <w:rFonts w:ascii="Times New Roman" w:eastAsia="Times New Roman" w:hAnsi="Times New Roman" w:cs="Times New Roman"/>
          <w:sz w:val="24"/>
          <w:szCs w:val="24"/>
          <w:lang w:eastAsia="ru-RU"/>
        </w:rPr>
        <w:t xml:space="preserve">ьства в случае, предусмотренном </w:t>
      </w:r>
      <w:hyperlink r:id="rId11" w:history="1">
        <w:r w:rsidRPr="00E9135F">
          <w:rPr>
            <w:rFonts w:ascii="Times New Roman" w:eastAsia="Times New Roman" w:hAnsi="Times New Roman" w:cs="Times New Roman"/>
            <w:sz w:val="24"/>
            <w:szCs w:val="24"/>
            <w:lang w:eastAsia="ru-RU"/>
          </w:rPr>
          <w:t>частью 12.1 статьи 48</w:t>
        </w:r>
      </w:hyperlink>
      <w:r w:rsidRPr="00E9135F">
        <w:rPr>
          <w:rFonts w:ascii="Times New Roman" w:eastAsia="Times New Roman" w:hAnsi="Times New Roman" w:cs="Times New Roman"/>
          <w:sz w:val="24"/>
          <w:szCs w:val="24"/>
          <w:lang w:eastAsia="ru-RU"/>
        </w:rPr>
        <w:t>Градостроительного кодекса Российской Федерации), если такая проектная документация подлеж</w:t>
      </w:r>
      <w:r w:rsidR="00D15C0E" w:rsidRPr="00E9135F">
        <w:rPr>
          <w:rFonts w:ascii="Times New Roman" w:eastAsia="Times New Roman" w:hAnsi="Times New Roman" w:cs="Times New Roman"/>
          <w:sz w:val="24"/>
          <w:szCs w:val="24"/>
          <w:lang w:eastAsia="ru-RU"/>
        </w:rPr>
        <w:t xml:space="preserve">ит экспертизе в соответствии со </w:t>
      </w:r>
      <w:hyperlink r:id="rId12" w:history="1">
        <w:r w:rsidRPr="00E9135F">
          <w:rPr>
            <w:rFonts w:ascii="Times New Roman" w:eastAsia="Times New Roman" w:hAnsi="Times New Roman" w:cs="Times New Roman"/>
            <w:sz w:val="24"/>
            <w:szCs w:val="24"/>
            <w:lang w:eastAsia="ru-RU"/>
          </w:rPr>
          <w:t>статьей 49</w:t>
        </w:r>
      </w:hyperlink>
      <w:r w:rsidR="00D15C0E" w:rsidRPr="00E9135F">
        <w:rPr>
          <w:rFonts w:ascii="Times New Roman" w:eastAsia="Times New Roman" w:hAnsi="Times New Roman" w:cs="Times New Roman"/>
          <w:sz w:val="24"/>
          <w:szCs w:val="24"/>
          <w:lang w:eastAsia="ru-RU"/>
        </w:rPr>
        <w:t xml:space="preserve"> </w:t>
      </w:r>
      <w:r w:rsidRPr="00E9135F">
        <w:rPr>
          <w:rFonts w:ascii="Times New Roman" w:eastAsia="Times New Roman" w:hAnsi="Times New Roman" w:cs="Times New Roman"/>
          <w:sz w:val="24"/>
          <w:szCs w:val="24"/>
          <w:lang w:eastAsia="ru-RU"/>
        </w:rPr>
        <w:t>Градостроительного кодекса Российской Федерации, положительное заключение государственной экспертизы проектной документ</w:t>
      </w:r>
      <w:r w:rsidR="00D15C0E" w:rsidRPr="00E9135F">
        <w:rPr>
          <w:rFonts w:ascii="Times New Roman" w:eastAsia="Times New Roman" w:hAnsi="Times New Roman" w:cs="Times New Roman"/>
          <w:sz w:val="24"/>
          <w:szCs w:val="24"/>
          <w:lang w:eastAsia="ru-RU"/>
        </w:rPr>
        <w:t xml:space="preserve">ации в случаях, предусмотренных </w:t>
      </w:r>
      <w:hyperlink r:id="rId13" w:history="1">
        <w:r w:rsidRPr="00E9135F">
          <w:rPr>
            <w:rFonts w:ascii="Times New Roman" w:eastAsia="Times New Roman" w:hAnsi="Times New Roman" w:cs="Times New Roman"/>
            <w:sz w:val="24"/>
            <w:szCs w:val="24"/>
            <w:lang w:eastAsia="ru-RU"/>
          </w:rPr>
          <w:t>частью 3.4 статьи 49</w:t>
        </w:r>
      </w:hyperlink>
      <w:r w:rsidR="00D15C0E" w:rsidRPr="00E9135F">
        <w:rPr>
          <w:rFonts w:ascii="Times New Roman" w:eastAsia="Times New Roman" w:hAnsi="Times New Roman" w:cs="Times New Roman"/>
          <w:sz w:val="24"/>
          <w:szCs w:val="24"/>
          <w:lang w:eastAsia="ru-RU"/>
        </w:rPr>
        <w:t xml:space="preserve"> </w:t>
      </w:r>
      <w:r w:rsidRPr="00E9135F">
        <w:rPr>
          <w:rFonts w:ascii="Times New Roman" w:eastAsia="Times New Roman" w:hAnsi="Times New Roman" w:cs="Times New Roman"/>
          <w:sz w:val="24"/>
          <w:szCs w:val="24"/>
          <w:lang w:eastAsia="ru-RU"/>
        </w:rPr>
        <w:t>Градостроительного кодекса Российской Федерации, положительное заключение государственной экологической экспертизы проектной документации в случа</w:t>
      </w:r>
      <w:r w:rsidR="00D15C0E" w:rsidRPr="00E9135F">
        <w:rPr>
          <w:rFonts w:ascii="Times New Roman" w:eastAsia="Times New Roman" w:hAnsi="Times New Roman" w:cs="Times New Roman"/>
          <w:sz w:val="24"/>
          <w:szCs w:val="24"/>
          <w:lang w:eastAsia="ru-RU"/>
        </w:rPr>
        <w:t xml:space="preserve">ях, предусмотренных </w:t>
      </w:r>
      <w:hyperlink r:id="rId14" w:history="1">
        <w:r w:rsidRPr="00E9135F">
          <w:rPr>
            <w:rFonts w:ascii="Times New Roman" w:eastAsia="Times New Roman" w:hAnsi="Times New Roman" w:cs="Times New Roman"/>
            <w:sz w:val="24"/>
            <w:szCs w:val="24"/>
            <w:lang w:eastAsia="ru-RU"/>
          </w:rPr>
          <w:t>частью 6 статьи 49</w:t>
        </w:r>
      </w:hyperlink>
      <w:r w:rsidR="00D15C0E" w:rsidRPr="00E9135F">
        <w:rPr>
          <w:rFonts w:ascii="Times New Roman" w:eastAsia="Times New Roman" w:hAnsi="Times New Roman" w:cs="Times New Roman"/>
          <w:sz w:val="24"/>
          <w:szCs w:val="24"/>
          <w:lang w:eastAsia="ru-RU"/>
        </w:rPr>
        <w:t xml:space="preserve"> </w:t>
      </w:r>
      <w:r w:rsidRPr="00E9135F">
        <w:rPr>
          <w:rFonts w:ascii="Times New Roman" w:eastAsia="Times New Roman" w:hAnsi="Times New Roman" w:cs="Times New Roman"/>
          <w:sz w:val="24"/>
          <w:szCs w:val="24"/>
          <w:lang w:eastAsia="ru-RU"/>
        </w:rPr>
        <w:t>Градостроительного кодекса Российской Федерации;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7) заключение, предусмотренное частью 3.5 статьи 49 Градостроительного Кодекса, в случае использования модифицированной проектной документации;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8) разрешение на отклонение от предельных параметров разрешенного строительства, реконструкции (по собственной инициативе заявителя в случае, если застройщику было предоставлено такое разрешение в соответствии со статьей 40 Градостроительного кодекса Российской Федерации);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9)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10)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11)</w:t>
      </w:r>
      <w:r w:rsidR="00D15C0E" w:rsidRPr="00E9135F">
        <w:rPr>
          <w:rFonts w:ascii="Times New Roman" w:eastAsia="Times New Roman" w:hAnsi="Times New Roman" w:cs="Times New Roman"/>
          <w:sz w:val="24"/>
          <w:szCs w:val="24"/>
          <w:lang w:eastAsia="ru-RU"/>
        </w:rPr>
        <w:t xml:space="preserve"> </w:t>
      </w:r>
      <w:r w:rsidRPr="00E9135F">
        <w:rPr>
          <w:rFonts w:ascii="Times New Roman" w:eastAsia="Times New Roman" w:hAnsi="Times New Roman" w:cs="Times New Roman"/>
          <w:sz w:val="24"/>
          <w:szCs w:val="24"/>
          <w:lang w:eastAsia="ru-RU"/>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В случае реконструкции многоквартирного дома заявитель дополнительно предоставляет:</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согласие всех собственников помещений в многоквартирном доме в случае реконструкции, если в результате такой реконструкции произойдет уменьшение размера общего имущества в многоквартирном доме;</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в случае проведения реконструкции государственным (муниципальным)</w:t>
      </w:r>
      <w:r w:rsidR="00D15C0E" w:rsidRPr="00E9135F">
        <w:rPr>
          <w:rFonts w:ascii="Times New Roman" w:eastAsia="Times New Roman" w:hAnsi="Times New Roman" w:cs="Times New Roman"/>
          <w:sz w:val="24"/>
          <w:szCs w:val="24"/>
          <w:lang w:eastAsia="ru-RU"/>
        </w:rPr>
        <w:t xml:space="preserve"> </w:t>
      </w:r>
      <w:r w:rsidRPr="00E9135F">
        <w:rPr>
          <w:rFonts w:ascii="Times New Roman" w:eastAsia="Times New Roman" w:hAnsi="Times New Roman" w:cs="Times New Roman"/>
          <w:sz w:val="24"/>
          <w:szCs w:val="24"/>
          <w:lang w:eastAsia="ru-RU"/>
        </w:rPr>
        <w:t>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E9135F">
        <w:rPr>
          <w:rFonts w:ascii="Times New Roman" w:eastAsia="Times New Roman" w:hAnsi="Times New Roman" w:cs="Times New Roman"/>
          <w:sz w:val="24"/>
          <w:szCs w:val="24"/>
          <w:lang w:eastAsia="ru-RU"/>
        </w:rPr>
        <w:t>Росатом</w:t>
      </w:r>
      <w:proofErr w:type="spellEnd"/>
      <w:r w:rsidRPr="00E9135F">
        <w:rPr>
          <w:rFonts w:ascii="Times New Roman" w:eastAsia="Times New Roman" w:hAnsi="Times New Roman" w:cs="Times New Roman"/>
          <w:sz w:val="24"/>
          <w:szCs w:val="24"/>
          <w:lang w:eastAsia="ru-RU"/>
        </w:rPr>
        <w:t>", Государственной корпорацией по космической деятельности "</w:t>
      </w:r>
      <w:proofErr w:type="spellStart"/>
      <w:r w:rsidRPr="00E9135F">
        <w:rPr>
          <w:rFonts w:ascii="Times New Roman" w:eastAsia="Times New Roman" w:hAnsi="Times New Roman" w:cs="Times New Roman"/>
          <w:sz w:val="24"/>
          <w:szCs w:val="24"/>
          <w:lang w:eastAsia="ru-RU"/>
        </w:rPr>
        <w:t>Роскосмос</w:t>
      </w:r>
      <w:proofErr w:type="spellEnd"/>
      <w:r w:rsidRPr="00E9135F">
        <w:rPr>
          <w:rFonts w:ascii="Times New Roman" w:eastAsia="Times New Roman" w:hAnsi="Times New Roman" w:cs="Times New Roman"/>
          <w:sz w:val="24"/>
          <w:szCs w:val="24"/>
          <w:lang w:eastAsia="ru-RU"/>
        </w:rPr>
        <w:t xml:space="preserve">", органом управления государственным внебюджетным фондом или </w:t>
      </w:r>
      <w:r w:rsidRPr="00E9135F">
        <w:rPr>
          <w:rFonts w:ascii="Times New Roman" w:eastAsia="Times New Roman" w:hAnsi="Times New Roman" w:cs="Times New Roman"/>
          <w:sz w:val="24"/>
          <w:szCs w:val="24"/>
          <w:lang w:eastAsia="ru-RU"/>
        </w:rPr>
        <w:lastRenderedPageBreak/>
        <w:t>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Документы (их копии или сведения, содержащиеся в них), указанные в подпункте 3 пункта 2.7.1 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Документы (их копии или сведения, содержащиеся в них), указанные в подпунктах 4, 8 пункта 2.7.1 настоящего Административного регламента находятся в распоряжении администрации и не требуются с заявителя в случае непредставления указанных документов заявителем по собственной инициативе.</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2.7.2. Для выдачи разрешения на строительство объекта индивидуального жилищного строительства: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1) заявление на получение разрешения на строительство по форме согласно приложению № 3 к настоящему Административному регламенту;</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(подлинник или копия доверенности, заверенная в соответствии с частью 3 статьи 185 Гражданского кодекса Российской Федерации);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 правоустанавливающие документы на земельный участок;</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 в случае выдачи разрешения на строительство линейного объекта реквизиты проекта планировки территории и проекта межевания территории;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5) схема планировочной организации земельного участка с обозначением места размещения объекта индивидуального жилищного строительства.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Документы (их копии или сведения, содержащиеся в них), указанные в подпункте 3 пункта 2.7.2 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Документы (их копии или сведения, содержащиеся в них), указанные в подпунктах 4 пункта 2.7.2 настоящего Административного регламента находятся в распоряжении администрации не требуются с заявителя в случае непредставления указанных документов заявителем по собственной инициативе.</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Копии доку</w:t>
      </w:r>
      <w:r w:rsidR="00D15C0E" w:rsidRPr="00E9135F">
        <w:rPr>
          <w:rFonts w:ascii="Times New Roman" w:eastAsia="Times New Roman" w:hAnsi="Times New Roman" w:cs="Times New Roman"/>
          <w:sz w:val="24"/>
          <w:szCs w:val="24"/>
          <w:lang w:eastAsia="ru-RU"/>
        </w:rPr>
        <w:t xml:space="preserve">ментов, указанных в подпункте 2 </w:t>
      </w:r>
      <w:hyperlink r:id="rId15" w:anchor="P109" w:history="1">
        <w:r w:rsidRPr="00E9135F">
          <w:rPr>
            <w:rFonts w:ascii="Times New Roman" w:eastAsia="Times New Roman" w:hAnsi="Times New Roman" w:cs="Times New Roman"/>
            <w:sz w:val="24"/>
            <w:szCs w:val="24"/>
            <w:lang w:eastAsia="ru-RU"/>
          </w:rPr>
          <w:t>пунктов 2.7</w:t>
        </w:r>
      </w:hyperlink>
      <w:r w:rsidRPr="00E9135F">
        <w:rPr>
          <w:rFonts w:ascii="Times New Roman" w:eastAsia="Times New Roman" w:hAnsi="Times New Roman" w:cs="Times New Roman"/>
          <w:sz w:val="24"/>
          <w:szCs w:val="24"/>
          <w:lang w:eastAsia="ru-RU"/>
        </w:rPr>
        <w:t>.1 и 2.7.2, представляются заявителем вместе с подлинниками данных документов.</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2.7.3. Перечень документов необходимых для продления срока действия разрешения на строительство объекта капитального строительства: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Срок действия разрешения на строительство может быть продлен по заявлению заявителя, поданному не менее чем за шестьдесят дней до истечения срока действия такого разрешения.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lastRenderedPageBreak/>
        <w:t>Заявление на продление срока действия разрешения на строительство подается по форме согласно приложению № 4, с указанием причины о необходимости продления срока действия данного разрешения. К заявлению прилагаются два экземпляра оригинала такого разрешения.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В случае, если заявление о продлении срока действия разрешения на строительство подается заявителем,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заявителем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(застройщика-заявителя), за неисполнение или ненадлежащее исполнение обязательств по передаче жилого помещения по договору участия в долевом строительстве;</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(подлинник или копия довереннос</w:t>
      </w:r>
      <w:r w:rsidR="00D15C0E" w:rsidRPr="00E9135F">
        <w:rPr>
          <w:rFonts w:ascii="Times New Roman" w:eastAsia="Times New Roman" w:hAnsi="Times New Roman" w:cs="Times New Roman"/>
          <w:sz w:val="24"/>
          <w:szCs w:val="24"/>
          <w:lang w:eastAsia="ru-RU"/>
        </w:rPr>
        <w:t xml:space="preserve">ти, заверенная в соответствии с </w:t>
      </w:r>
      <w:hyperlink r:id="rId16" w:history="1">
        <w:r w:rsidRPr="00E9135F">
          <w:rPr>
            <w:rFonts w:ascii="Times New Roman" w:eastAsia="Times New Roman" w:hAnsi="Times New Roman" w:cs="Times New Roman"/>
            <w:sz w:val="24"/>
            <w:szCs w:val="24"/>
            <w:lang w:eastAsia="ru-RU"/>
          </w:rPr>
          <w:t>частью 3 статьи 185</w:t>
        </w:r>
      </w:hyperlink>
      <w:r w:rsidR="00D15C0E" w:rsidRPr="00E9135F">
        <w:rPr>
          <w:rFonts w:ascii="Times New Roman" w:eastAsia="Times New Roman" w:hAnsi="Times New Roman" w:cs="Times New Roman"/>
          <w:sz w:val="24"/>
          <w:szCs w:val="24"/>
          <w:lang w:eastAsia="ru-RU"/>
        </w:rPr>
        <w:t xml:space="preserve"> </w:t>
      </w:r>
      <w:r w:rsidRPr="00E9135F">
        <w:rPr>
          <w:rFonts w:ascii="Times New Roman" w:eastAsia="Times New Roman" w:hAnsi="Times New Roman" w:cs="Times New Roman"/>
          <w:sz w:val="24"/>
          <w:szCs w:val="24"/>
          <w:lang w:eastAsia="ru-RU"/>
        </w:rPr>
        <w:t>Гражданского кодекса Российской Федерации).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2.7.4. Обращение за предоставлением услуги в электронной форме через РПГУ физическим лицом самостоятельно осуществляется с использование учетной физического лица, зарегистрированной в единой системе аутентификации и идентификации (далее - ЕСИА), имеющей статус «Подтвержденная».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2.7.5. Требования к электронным документам, предоставляемым заявителем для получения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1) Прилагаемые к заявлению электронные документы представляются в одном из следующих форматов:</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proofErr w:type="spellStart"/>
      <w:r w:rsidRPr="00E9135F">
        <w:rPr>
          <w:rFonts w:ascii="Times New Roman" w:eastAsia="Times New Roman" w:hAnsi="Times New Roman" w:cs="Times New Roman"/>
          <w:sz w:val="24"/>
          <w:szCs w:val="24"/>
          <w:lang w:eastAsia="ru-RU"/>
        </w:rPr>
        <w:t>doc</w:t>
      </w:r>
      <w:proofErr w:type="spellEnd"/>
      <w:r w:rsidRPr="00E9135F">
        <w:rPr>
          <w:rFonts w:ascii="Times New Roman" w:eastAsia="Times New Roman" w:hAnsi="Times New Roman" w:cs="Times New Roman"/>
          <w:sz w:val="24"/>
          <w:szCs w:val="24"/>
          <w:lang w:eastAsia="ru-RU"/>
        </w:rPr>
        <w:t xml:space="preserve">, </w:t>
      </w:r>
      <w:proofErr w:type="spellStart"/>
      <w:r w:rsidRPr="00E9135F">
        <w:rPr>
          <w:rFonts w:ascii="Times New Roman" w:eastAsia="Times New Roman" w:hAnsi="Times New Roman" w:cs="Times New Roman"/>
          <w:sz w:val="24"/>
          <w:szCs w:val="24"/>
          <w:lang w:eastAsia="ru-RU"/>
        </w:rPr>
        <w:t>docx</w:t>
      </w:r>
      <w:proofErr w:type="spellEnd"/>
      <w:r w:rsidRPr="00E9135F">
        <w:rPr>
          <w:rFonts w:ascii="Times New Roman" w:eastAsia="Times New Roman" w:hAnsi="Times New Roman" w:cs="Times New Roman"/>
          <w:sz w:val="24"/>
          <w:szCs w:val="24"/>
          <w:lang w:eastAsia="ru-RU"/>
        </w:rPr>
        <w:t xml:space="preserve">, </w:t>
      </w:r>
      <w:proofErr w:type="spellStart"/>
      <w:r w:rsidRPr="00E9135F">
        <w:rPr>
          <w:rFonts w:ascii="Times New Roman" w:eastAsia="Times New Roman" w:hAnsi="Times New Roman" w:cs="Times New Roman"/>
          <w:sz w:val="24"/>
          <w:szCs w:val="24"/>
          <w:lang w:eastAsia="ru-RU"/>
        </w:rPr>
        <w:t>rtf</w:t>
      </w:r>
      <w:proofErr w:type="spellEnd"/>
      <w:r w:rsidRPr="00E9135F">
        <w:rPr>
          <w:rFonts w:ascii="Times New Roman" w:eastAsia="Times New Roman" w:hAnsi="Times New Roman" w:cs="Times New Roman"/>
          <w:sz w:val="24"/>
          <w:szCs w:val="24"/>
          <w:lang w:eastAsia="ru-RU"/>
        </w:rPr>
        <w:t xml:space="preserve">, </w:t>
      </w:r>
      <w:proofErr w:type="spellStart"/>
      <w:r w:rsidRPr="00E9135F">
        <w:rPr>
          <w:rFonts w:ascii="Times New Roman" w:eastAsia="Times New Roman" w:hAnsi="Times New Roman" w:cs="Times New Roman"/>
          <w:sz w:val="24"/>
          <w:szCs w:val="24"/>
          <w:lang w:eastAsia="ru-RU"/>
        </w:rPr>
        <w:t>pdf</w:t>
      </w:r>
      <w:proofErr w:type="spellEnd"/>
      <w:r w:rsidRPr="00E9135F">
        <w:rPr>
          <w:rFonts w:ascii="Times New Roman" w:eastAsia="Times New Roman" w:hAnsi="Times New Roman" w:cs="Times New Roman"/>
          <w:sz w:val="24"/>
          <w:szCs w:val="24"/>
          <w:lang w:eastAsia="ru-RU"/>
        </w:rPr>
        <w:t>.</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xml:space="preserve">В случае, когда документ состоит из нескольких файлов или </w:t>
      </w:r>
      <w:proofErr w:type="gramStart"/>
      <w:r w:rsidRPr="00E9135F">
        <w:rPr>
          <w:rFonts w:ascii="Times New Roman" w:eastAsia="Times New Roman" w:hAnsi="Times New Roman" w:cs="Times New Roman"/>
          <w:sz w:val="24"/>
          <w:szCs w:val="24"/>
          <w:lang w:eastAsia="ru-RU"/>
        </w:rPr>
        <w:t>документы</w:t>
      </w:r>
      <w:proofErr w:type="gramEnd"/>
      <w:r w:rsidRPr="00E9135F">
        <w:rPr>
          <w:rFonts w:ascii="Times New Roman" w:eastAsia="Times New Roman" w:hAnsi="Times New Roman" w:cs="Times New Roman"/>
          <w:sz w:val="24"/>
          <w:szCs w:val="24"/>
          <w:lang w:eastAsia="ru-RU"/>
        </w:rPr>
        <w:t xml:space="preserve"> имеют подписи в формате файла SIG, их необходимо направить в виде электронного архива формата </w:t>
      </w:r>
      <w:proofErr w:type="spellStart"/>
      <w:r w:rsidRPr="00E9135F">
        <w:rPr>
          <w:rFonts w:ascii="Times New Roman" w:eastAsia="Times New Roman" w:hAnsi="Times New Roman" w:cs="Times New Roman"/>
          <w:sz w:val="24"/>
          <w:szCs w:val="24"/>
          <w:lang w:eastAsia="ru-RU"/>
        </w:rPr>
        <w:t>zip</w:t>
      </w:r>
      <w:proofErr w:type="spellEnd"/>
      <w:r w:rsidRPr="00E9135F">
        <w:rPr>
          <w:rFonts w:ascii="Times New Roman" w:eastAsia="Times New Roman" w:hAnsi="Times New Roman" w:cs="Times New Roman"/>
          <w:sz w:val="24"/>
          <w:szCs w:val="24"/>
          <w:lang w:eastAsia="ru-RU"/>
        </w:rPr>
        <w:t xml:space="preserve">, </w:t>
      </w:r>
      <w:proofErr w:type="spellStart"/>
      <w:r w:rsidRPr="00E9135F">
        <w:rPr>
          <w:rFonts w:ascii="Times New Roman" w:eastAsia="Times New Roman" w:hAnsi="Times New Roman" w:cs="Times New Roman"/>
          <w:sz w:val="24"/>
          <w:szCs w:val="24"/>
          <w:lang w:eastAsia="ru-RU"/>
        </w:rPr>
        <w:t>rar</w:t>
      </w:r>
      <w:proofErr w:type="spellEnd"/>
      <w:r w:rsidRPr="00E9135F">
        <w:rPr>
          <w:rFonts w:ascii="Times New Roman" w:eastAsia="Times New Roman" w:hAnsi="Times New Roman" w:cs="Times New Roman"/>
          <w:sz w:val="24"/>
          <w:szCs w:val="24"/>
          <w:lang w:eastAsia="ru-RU"/>
        </w:rPr>
        <w:t>.</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xml:space="preserve">2) </w:t>
      </w:r>
      <w:proofErr w:type="gramStart"/>
      <w:r w:rsidRPr="00E9135F">
        <w:rPr>
          <w:rFonts w:ascii="Times New Roman" w:eastAsia="Times New Roman" w:hAnsi="Times New Roman" w:cs="Times New Roman"/>
          <w:sz w:val="24"/>
          <w:szCs w:val="24"/>
          <w:lang w:eastAsia="ru-RU"/>
        </w:rPr>
        <w:t>В</w:t>
      </w:r>
      <w:proofErr w:type="gramEnd"/>
      <w:r w:rsidRPr="00E9135F">
        <w:rPr>
          <w:rFonts w:ascii="Times New Roman" w:eastAsia="Times New Roman" w:hAnsi="Times New Roman" w:cs="Times New Roman"/>
          <w:sz w:val="24"/>
          <w:szCs w:val="24"/>
          <w:lang w:eastAsia="ru-RU"/>
        </w:rPr>
        <w:t xml:space="preserve"> целях представления электронных документов сканирование документов на бумажном носителе осуществляется: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xml:space="preserve">а) непосредственно с оригинала документа в масштабе 1:1 (не допускается сканирование с копий) с разрешением 300 </w:t>
      </w:r>
      <w:proofErr w:type="spellStart"/>
      <w:r w:rsidRPr="00E9135F">
        <w:rPr>
          <w:rFonts w:ascii="Times New Roman" w:eastAsia="Times New Roman" w:hAnsi="Times New Roman" w:cs="Times New Roman"/>
          <w:sz w:val="24"/>
          <w:szCs w:val="24"/>
          <w:lang w:eastAsia="ru-RU"/>
        </w:rPr>
        <w:t>dpi</w:t>
      </w:r>
      <w:proofErr w:type="spellEnd"/>
      <w:r w:rsidRPr="00E9135F">
        <w:rPr>
          <w:rFonts w:ascii="Times New Roman" w:eastAsia="Times New Roman" w:hAnsi="Times New Roman" w:cs="Times New Roman"/>
          <w:sz w:val="24"/>
          <w:szCs w:val="24"/>
          <w:lang w:eastAsia="ru-RU"/>
        </w:rPr>
        <w:t>;</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б) в черно-белом режиме при отсутствии в документе графических изображений;</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в) в режиме полной цветопередачи при наличии в документе цветных графических изображений либо цветного текста;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г) в режиме «оттенки серого» при наличии в документе изображений, отличных от цветного изображения.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 Документы в электронном виде могут быть подписаны ЭП.</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lastRenderedPageBreak/>
        <w:t>4) Наименования электронных документов должны соответствовать наименованиям документов на бумажном носителе. </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2.7.6. Документы и информация, запрашиваемые, в том числе в электронной форме по каналам межведомственного взаимодействия.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Администрация, осуществляющая предоставление муниципальной услуги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следующие документы, находящиеся в их распоряжении, которые заявитель может представить по собственной инициативе:</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1) правоустанавливающие документы на земельный участок</w:t>
      </w:r>
      <w:r w:rsidR="00D15C0E" w:rsidRPr="00E9135F">
        <w:rPr>
          <w:rFonts w:ascii="Times New Roman" w:eastAsia="Times New Roman" w:hAnsi="Times New Roman" w:cs="Times New Roman"/>
          <w:sz w:val="24"/>
          <w:szCs w:val="24"/>
          <w:lang w:eastAsia="ru-RU"/>
        </w:rPr>
        <w:t>;</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 в случае выдачи разрешения на строительство линейного объекта реквизиты проекта планировки территории и проекта межевания территории.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Документы, указанные в подпункте 1 пункта 2.7.6. предоставляются заявителем самостоятельно,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2.7.7. Запрещается требовать от заявителя: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 представления документов и информации, которые находятся в распоряжении государственных органов, органах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w:t>
      </w:r>
      <w:r w:rsidR="00D15C0E" w:rsidRPr="00E9135F">
        <w:rPr>
          <w:rFonts w:ascii="Times New Roman" w:eastAsia="Times New Roman" w:hAnsi="Times New Roman" w:cs="Times New Roman"/>
          <w:sz w:val="24"/>
          <w:szCs w:val="24"/>
          <w:lang w:eastAsia="ru-RU"/>
        </w:rPr>
        <w:t>венных или муниципальных услуг.</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В приеме документов, необходимых в соответствии с пунктом 2.7.1 и 2.7.2 настоящего Административного регламента для предоставления муниципальной услуги, отказывается при наличии одного из следующих оснований:</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2.8.1 несоответствие копии представленного документа его оригиналу;</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2.8.2 отсутствие у лица, обратившегося в качестве представителя заявителя, полномочий действовать от имени заявителя;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2.8.3 непредставление хотя бы одного из докум</w:t>
      </w:r>
      <w:r w:rsidR="00D15C0E" w:rsidRPr="00E9135F">
        <w:rPr>
          <w:rFonts w:ascii="Times New Roman" w:eastAsia="Times New Roman" w:hAnsi="Times New Roman" w:cs="Times New Roman"/>
          <w:sz w:val="24"/>
          <w:szCs w:val="24"/>
          <w:lang w:eastAsia="ru-RU"/>
        </w:rPr>
        <w:t xml:space="preserve">ентов, который в соответствии с </w:t>
      </w:r>
      <w:hyperlink r:id="rId17" w:anchor="P109" w:history="1">
        <w:r w:rsidR="00D15C0E" w:rsidRPr="00E9135F">
          <w:rPr>
            <w:rFonts w:ascii="Times New Roman" w:eastAsia="Times New Roman" w:hAnsi="Times New Roman" w:cs="Times New Roman"/>
            <w:sz w:val="24"/>
            <w:szCs w:val="24"/>
            <w:lang w:eastAsia="ru-RU"/>
          </w:rPr>
          <w:t xml:space="preserve">пунктами </w:t>
        </w:r>
        <w:r w:rsidRPr="00E9135F">
          <w:rPr>
            <w:rFonts w:ascii="Times New Roman" w:eastAsia="Times New Roman" w:hAnsi="Times New Roman" w:cs="Times New Roman"/>
            <w:sz w:val="24"/>
            <w:szCs w:val="24"/>
            <w:lang w:eastAsia="ru-RU"/>
          </w:rPr>
          <w:t>2.7</w:t>
        </w:r>
      </w:hyperlink>
      <w:r w:rsidRPr="00E9135F">
        <w:rPr>
          <w:rFonts w:ascii="Times New Roman" w:eastAsia="Times New Roman" w:hAnsi="Times New Roman" w:cs="Times New Roman"/>
          <w:sz w:val="24"/>
          <w:szCs w:val="24"/>
          <w:lang w:eastAsia="ru-RU"/>
        </w:rPr>
        <w:t>.1 и 2.7.2 настоящего Административного регламента должен представляться в обязательном порядке.</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2.8.4 непредставление доку</w:t>
      </w:r>
      <w:r w:rsidR="00D15C0E" w:rsidRPr="00E9135F">
        <w:rPr>
          <w:rFonts w:ascii="Times New Roman" w:eastAsia="Times New Roman" w:hAnsi="Times New Roman" w:cs="Times New Roman"/>
          <w:sz w:val="24"/>
          <w:szCs w:val="24"/>
          <w:lang w:eastAsia="ru-RU"/>
        </w:rPr>
        <w:t xml:space="preserve">мента, указанного в подпункте 1 </w:t>
      </w:r>
      <w:hyperlink r:id="rId18" w:anchor="P145" w:history="1">
        <w:r w:rsidRPr="00E9135F">
          <w:rPr>
            <w:rFonts w:ascii="Times New Roman" w:eastAsia="Times New Roman" w:hAnsi="Times New Roman" w:cs="Times New Roman"/>
            <w:sz w:val="24"/>
            <w:szCs w:val="24"/>
            <w:lang w:eastAsia="ru-RU"/>
          </w:rPr>
          <w:t>пункта 2.7.6</w:t>
        </w:r>
      </w:hyperlink>
      <w:r w:rsidRPr="00E9135F">
        <w:rPr>
          <w:rFonts w:ascii="Times New Roman" w:eastAsia="Times New Roman" w:hAnsi="Times New Roman" w:cs="Times New Roman"/>
          <w:sz w:val="24"/>
          <w:szCs w:val="24"/>
          <w:lang w:eastAsia="ru-RU"/>
        </w:rPr>
        <w:t>, представляемых заявителем самостоятельно, в случае, если права на данный земельный участок и недвижимое имущество не зарегистрированы в Едином государственном реестре прав на недви</w:t>
      </w:r>
      <w:r w:rsidR="00D15C0E" w:rsidRPr="00E9135F">
        <w:rPr>
          <w:rFonts w:ascii="Times New Roman" w:eastAsia="Times New Roman" w:hAnsi="Times New Roman" w:cs="Times New Roman"/>
          <w:sz w:val="24"/>
          <w:szCs w:val="24"/>
          <w:lang w:eastAsia="ru-RU"/>
        </w:rPr>
        <w:t>жимое имущество и сделок с ним.</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2.9. Исчерпывающий перечень оснований для отказа в предоставлении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В предоставлении муниципальной услуги отказывается при наличии одного из следующих оснований:</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2.9.1. отсутствие документов, предусмотренных пунктами 2.7.1 -2.7.2 части 2.7 настоящего Административного регламента;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lastRenderedPageBreak/>
        <w:t>2.9.2. несоответствия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w:t>
      </w:r>
      <w:r w:rsidR="00D15C0E" w:rsidRPr="00E9135F">
        <w:rPr>
          <w:rFonts w:ascii="Times New Roman" w:eastAsia="Times New Roman" w:hAnsi="Times New Roman" w:cs="Times New Roman"/>
          <w:sz w:val="24"/>
          <w:szCs w:val="24"/>
          <w:lang w:eastAsia="ru-RU"/>
        </w:rPr>
        <w:t>астка;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2.9.3.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2.9.4.</w:t>
      </w:r>
      <w:r w:rsidR="00D15C0E" w:rsidRPr="00E9135F">
        <w:rPr>
          <w:rFonts w:ascii="Times New Roman" w:eastAsia="Times New Roman" w:hAnsi="Times New Roman" w:cs="Times New Roman"/>
          <w:sz w:val="24"/>
          <w:szCs w:val="24"/>
          <w:lang w:eastAsia="ru-RU"/>
        </w:rPr>
        <w:t xml:space="preserve"> </w:t>
      </w:r>
      <w:r w:rsidRPr="00E9135F">
        <w:rPr>
          <w:rFonts w:ascii="Times New Roman" w:eastAsia="Times New Roman" w:hAnsi="Times New Roman" w:cs="Times New Roman"/>
          <w:sz w:val="24"/>
          <w:szCs w:val="24"/>
          <w:lang w:eastAsia="ru-RU"/>
        </w:rPr>
        <w:t>в случае подачи заявления на продление срока действия разрешения на строительство, если, строительство, реконструкция объекта капитального строительства не начаты до истечения</w:t>
      </w:r>
      <w:r w:rsidR="00D15C0E" w:rsidRPr="00E9135F">
        <w:rPr>
          <w:rFonts w:ascii="Times New Roman" w:eastAsia="Times New Roman" w:hAnsi="Times New Roman" w:cs="Times New Roman"/>
          <w:sz w:val="24"/>
          <w:szCs w:val="24"/>
          <w:lang w:eastAsia="ru-RU"/>
        </w:rPr>
        <w:t xml:space="preserve"> срока подачи такого заявления.</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2.10. Перечень услуг, которые являются необходимыми и обязательными для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Перечень услуг, которые являются необходимыми и обязательными для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2.10.1. Подготовка проектной документации применительно к объектам капитального строительства (кроме объектов индивидуального жилищного строительства) и схемы планировочной организации земельного участка с обозначением места размещения объекта индивидуального жилищного строительства (для объектов индивидуального жилищного строительства).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Услуга выполняется за счет заявителя проектными организациями любой формы собственности, имеющими свидетельства о допуске к таким видам работ, выданные саморегулируемой организацией, на договорной основе или собственными силами.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2.10.2. Проведение экспертизы проектной документации.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Услуга выполняется за счет заявителя аккредитованными организациями или аттестованными физическими лицами на договорной основе. В проведении экспертизы проектной документации и инженерных изысканий не вправе принимать участие лица (физические и юридические), если ими осуществлялась подготовка такой проектной документации и выполн</w:t>
      </w:r>
      <w:r w:rsidR="00D15C0E" w:rsidRPr="00E9135F">
        <w:rPr>
          <w:rFonts w:ascii="Times New Roman" w:eastAsia="Times New Roman" w:hAnsi="Times New Roman" w:cs="Times New Roman"/>
          <w:sz w:val="24"/>
          <w:szCs w:val="24"/>
          <w:lang w:eastAsia="ru-RU"/>
        </w:rPr>
        <w:t>ение этих инженерных изысканий.</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2.11. Размер платы, взимаемой с заявителя при предоставлении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Предоставление муниципальной услуги осуществ</w:t>
      </w:r>
      <w:r w:rsidR="00D15C0E" w:rsidRPr="00E9135F">
        <w:rPr>
          <w:rFonts w:ascii="Times New Roman" w:eastAsia="Times New Roman" w:hAnsi="Times New Roman" w:cs="Times New Roman"/>
          <w:sz w:val="24"/>
          <w:szCs w:val="24"/>
          <w:lang w:eastAsia="ru-RU"/>
        </w:rPr>
        <w:t>ляется на безвозмездной основе.</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2.12.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муниципальной услуг</w:t>
      </w:r>
      <w:r w:rsidR="00D15C0E" w:rsidRPr="00E9135F">
        <w:rPr>
          <w:rFonts w:ascii="Times New Roman" w:eastAsia="Times New Roman" w:hAnsi="Times New Roman" w:cs="Times New Roman"/>
          <w:sz w:val="24"/>
          <w:szCs w:val="24"/>
          <w:lang w:eastAsia="ru-RU"/>
        </w:rPr>
        <w:t>и не должен превышать 15 минут.</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2.13.</w:t>
      </w:r>
      <w:r w:rsidR="00D15C0E" w:rsidRPr="00E9135F">
        <w:rPr>
          <w:rFonts w:ascii="Times New Roman" w:eastAsia="Times New Roman" w:hAnsi="Times New Roman" w:cs="Times New Roman"/>
          <w:sz w:val="24"/>
          <w:szCs w:val="24"/>
          <w:lang w:eastAsia="ru-RU"/>
        </w:rPr>
        <w:t xml:space="preserve"> </w:t>
      </w:r>
      <w:r w:rsidRPr="00E9135F">
        <w:rPr>
          <w:rFonts w:ascii="Times New Roman" w:eastAsia="Times New Roman" w:hAnsi="Times New Roman" w:cs="Times New Roman"/>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Регистрация заявления о выдаче разрешения на строительство и прилагаемых к нему документов осуществляется в течение одного рабочего дня. При направлении заявления в форме электронного документа, в том числе посредством РПГУ, – не позднее рабочего дня, следующе</w:t>
      </w:r>
      <w:r w:rsidR="00D15C0E" w:rsidRPr="00E9135F">
        <w:rPr>
          <w:rFonts w:ascii="Times New Roman" w:eastAsia="Times New Roman" w:hAnsi="Times New Roman" w:cs="Times New Roman"/>
          <w:sz w:val="24"/>
          <w:szCs w:val="24"/>
          <w:lang w:eastAsia="ru-RU"/>
        </w:rPr>
        <w:t>го за днем поступления запроса.</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2.14.</w:t>
      </w:r>
      <w:r w:rsidR="00D15C0E" w:rsidRPr="00E9135F">
        <w:rPr>
          <w:rFonts w:ascii="Times New Roman" w:eastAsia="Times New Roman" w:hAnsi="Times New Roman" w:cs="Times New Roman"/>
          <w:sz w:val="24"/>
          <w:szCs w:val="24"/>
          <w:lang w:eastAsia="ru-RU"/>
        </w:rPr>
        <w:t xml:space="preserve"> </w:t>
      </w:r>
      <w:r w:rsidRPr="00E9135F">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Муниципальная услуга оказывается в специально предназначенных зданиях и помещениях, доступных для потребителей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lastRenderedPageBreak/>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Места для информирования граждан о порядке предоставления муниципальной услуги оборудуются информационными стендами.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На информационных стендах администрации размещается следующая информация: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место расположения, график работы, номера справочных телефонов администрации, адреса официального сайта администрации и электронной почты администрации;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блок-схема последовательности административных процедур при предоставлении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перечень документов, необходимых для получения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образцы и формы документов;</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порядок обжалования решений и действий (бездействия) должностных лиц и муниципальных служащих администрации.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специалиста, графика приема.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В целях реализации Федерального закона от 24.11.1995 г. № 181-ФЗ «О социальной защите инвалидов в Российской Федерации» 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Заявителям инвалидам, имеющим стойкие расстройства функции зрения, обеспечивается сопровождение и оказание им помощи в здании администрации при получении ими муниципальной услуги, а также на территорию администрации допускаются собаки – проводники.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администрации.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w:t>
      </w:r>
      <w:r w:rsidR="00D15C0E" w:rsidRPr="00E9135F">
        <w:rPr>
          <w:rFonts w:ascii="Times New Roman" w:eastAsia="Times New Roman" w:hAnsi="Times New Roman" w:cs="Times New Roman"/>
          <w:sz w:val="24"/>
          <w:szCs w:val="24"/>
          <w:lang w:eastAsia="ru-RU"/>
        </w:rPr>
        <w:t>да или в дистанционном режиме).</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lastRenderedPageBreak/>
        <w:t>2.15.1 Показателями доступности предоставления муниципальной услуги являются: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доступность обращения за предоставлением муниципальной услуги, в том числе лиц с ограниченными возможностями здоровья;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наличие различных каналов получения информации о предоставлении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наличие полной, актуальной и достоверной информации о порядке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предоставление возможности подачи заявления о предоставлении муниципальной услуги и документов через РПГУ;</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предоставление возможности получения информации о ходе предоставления муниципальной услуги, в том числе через РПГУ, а также предоставления услуги в личный кабинет заявителя (при заполнении заявления через РПГУ);</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возможность досудебного (внесудебного) рассмотрения жалоб в процессе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транспортная доступность к местам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2.15.2 Показателями качества муниципальной услуги являются: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соблюдение сроков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своевременное получение муниципальной услуги в соответствии со стандартом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получение полной, актуальной и достоверной информации о порядке предоставления муниципальной услуги, в том числе в электронной форме.</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2.15.3. Показатели доступности и качества муниципальной услуги при предоставлении в электронном виде:</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возможность получения информации о порядке и сроках предоставления услуги, с использованием ЕПГУ, РПГУ;</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возможность записи на прием в орган для подачи запроса о предоставлении муниципальной услуги посредством РПГУ;</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возможность формирования запроса для подачи заявления заявителем на РПГУ;</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РПГУ;</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при наличии технической возможности оценка доступности и качества муниципальной услуги на РПГУ;</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возможность направления в электронной форме жалобы на решения и действия (бездействия) должностного лица в ходе предоставления муниципальной услуги, органа, предоставляющего муниципальную услугу.</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2.16. Особенности получения муниципальной услуги через МФЦ.</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 заключенного администрацией с уполномоченным многофункциональным центром.</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2.17. Особенности предоставления муниципальной услуги в электронной форме.</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lastRenderedPageBreak/>
        <w:t>Возможность оформления запроса в электронной форме посредством РПГУ предоставляется только заявителям, имеющим подтвержденную учетную запись в Единой системе аутентификации и идентификации (далее – ЕСИА).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Для регистрации запроса на предоставление муниципальной услуги посредством РПГУ заявителю необходимо:</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авторизоваться на РПГУ с использованием подтвержденной учетной записи, зарегистрированной в ЕСИА;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из списка муниципальных услуг выбрать соответствующую муниципальную услугу;</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нажатием кнопки «Получить услугу» инициализировать операцию по заполнению электронной формы одного из заявлений:</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-отправить электронную форму запроса в администрацию.</w:t>
      </w:r>
    </w:p>
    <w:p w:rsidR="00BB28D7"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w:t>
      </w:r>
      <w:r w:rsidR="00D15C0E" w:rsidRPr="00E9135F">
        <w:rPr>
          <w:rFonts w:ascii="Times New Roman" w:eastAsia="Times New Roman" w:hAnsi="Times New Roman" w:cs="Times New Roman"/>
          <w:sz w:val="24"/>
          <w:szCs w:val="24"/>
          <w:lang w:eastAsia="ru-RU"/>
        </w:rPr>
        <w:t xml:space="preserve">вии с требованиями Федерального </w:t>
      </w:r>
      <w:hyperlink r:id="rId19" w:history="1">
        <w:r w:rsidRPr="00E9135F">
          <w:rPr>
            <w:rFonts w:ascii="Times New Roman" w:eastAsia="Times New Roman" w:hAnsi="Times New Roman" w:cs="Times New Roman"/>
            <w:sz w:val="24"/>
            <w:szCs w:val="24"/>
            <w:lang w:eastAsia="ru-RU"/>
          </w:rPr>
          <w:t>закона</w:t>
        </w:r>
      </w:hyperlink>
      <w:r w:rsidR="00D15C0E" w:rsidRPr="00E9135F">
        <w:rPr>
          <w:rFonts w:ascii="Times New Roman" w:eastAsia="Times New Roman" w:hAnsi="Times New Roman" w:cs="Times New Roman"/>
          <w:sz w:val="24"/>
          <w:szCs w:val="24"/>
          <w:lang w:eastAsia="ru-RU"/>
        </w:rPr>
        <w:t xml:space="preserve"> </w:t>
      </w:r>
      <w:r w:rsidRPr="00E9135F">
        <w:rPr>
          <w:rFonts w:ascii="Times New Roman" w:eastAsia="Times New Roman" w:hAnsi="Times New Roman" w:cs="Times New Roman"/>
          <w:sz w:val="24"/>
          <w:szCs w:val="24"/>
          <w:lang w:eastAsia="ru-RU"/>
        </w:rPr>
        <w:t>от 06.04.2011 № 6</w:t>
      </w:r>
      <w:r w:rsidR="00D15C0E" w:rsidRPr="00E9135F">
        <w:rPr>
          <w:rFonts w:ascii="Times New Roman" w:eastAsia="Times New Roman" w:hAnsi="Times New Roman" w:cs="Times New Roman"/>
          <w:sz w:val="24"/>
          <w:szCs w:val="24"/>
          <w:lang w:eastAsia="ru-RU"/>
        </w:rPr>
        <w:t xml:space="preserve">3-ФЗ «Об электронной подписи» и </w:t>
      </w:r>
      <w:hyperlink r:id="rId20" w:history="1">
        <w:r w:rsidRPr="00E9135F">
          <w:rPr>
            <w:rFonts w:ascii="Times New Roman" w:eastAsia="Times New Roman" w:hAnsi="Times New Roman" w:cs="Times New Roman"/>
            <w:sz w:val="24"/>
            <w:szCs w:val="24"/>
            <w:lang w:eastAsia="ru-RU"/>
          </w:rPr>
          <w:t>статьями 21.1</w:t>
        </w:r>
      </w:hyperlink>
      <w:r w:rsidR="00D15C0E" w:rsidRPr="00E9135F">
        <w:rPr>
          <w:rFonts w:ascii="Times New Roman" w:eastAsia="Times New Roman" w:hAnsi="Times New Roman" w:cs="Times New Roman"/>
          <w:sz w:val="24"/>
          <w:szCs w:val="24"/>
          <w:lang w:eastAsia="ru-RU"/>
        </w:rPr>
        <w:t xml:space="preserve"> и </w:t>
      </w:r>
      <w:hyperlink r:id="rId21" w:history="1">
        <w:r w:rsidRPr="00E9135F">
          <w:rPr>
            <w:rFonts w:ascii="Times New Roman" w:eastAsia="Times New Roman" w:hAnsi="Times New Roman" w:cs="Times New Roman"/>
            <w:sz w:val="24"/>
            <w:szCs w:val="24"/>
            <w:lang w:eastAsia="ru-RU"/>
          </w:rPr>
          <w:t>21.2</w:t>
        </w:r>
      </w:hyperlink>
      <w:r w:rsidRPr="00E9135F">
        <w:rPr>
          <w:rFonts w:ascii="Times New Roman" w:eastAsia="Times New Roman"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w:t>
      </w:r>
      <w:r w:rsidR="00D15C0E" w:rsidRPr="00E9135F">
        <w:rPr>
          <w:rFonts w:ascii="Times New Roman" w:eastAsia="Times New Roman" w:hAnsi="Times New Roman" w:cs="Times New Roman"/>
          <w:sz w:val="24"/>
          <w:szCs w:val="24"/>
          <w:lang w:eastAsia="ru-RU"/>
        </w:rPr>
        <w:t>ставлении муниципальной услуги.</w:t>
      </w:r>
    </w:p>
    <w:p w:rsidR="00B768DB" w:rsidRPr="00E9135F" w:rsidRDefault="00B768DB" w:rsidP="00B768DB">
      <w:pPr>
        <w:shd w:val="clear" w:color="auto" w:fill="FFFFFF"/>
        <w:spacing w:after="0"/>
        <w:jc w:val="both"/>
        <w:rPr>
          <w:rFonts w:ascii="Times New Roman" w:eastAsia="Times New Roman" w:hAnsi="Times New Roman" w:cs="Times New Roman"/>
          <w:sz w:val="24"/>
          <w:szCs w:val="24"/>
          <w:lang w:eastAsia="ru-RU"/>
        </w:rPr>
      </w:pPr>
    </w:p>
    <w:p w:rsidR="00BB28D7" w:rsidRPr="00E9135F" w:rsidRDefault="00BB28D7" w:rsidP="00B768DB">
      <w:pPr>
        <w:shd w:val="clear" w:color="auto" w:fill="FFFFFF"/>
        <w:spacing w:after="0"/>
        <w:jc w:val="center"/>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b/>
          <w:bCs/>
          <w:kern w:val="36"/>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w:t>
      </w:r>
      <w:r w:rsidR="00D15C0E" w:rsidRPr="00E9135F">
        <w:rPr>
          <w:rFonts w:ascii="Times New Roman" w:eastAsia="Times New Roman" w:hAnsi="Times New Roman" w:cs="Times New Roman"/>
          <w:b/>
          <w:bCs/>
          <w:kern w:val="36"/>
          <w:sz w:val="24"/>
          <w:szCs w:val="24"/>
          <w:lang w:eastAsia="ru-RU"/>
        </w:rPr>
        <w:t>едур в электронной форме и в МФ</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3.1. Исчерпывающий перечень административных процедур</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Блок-схема последовательности административных процедур при предоставлении муниципальной услуги приводится в приложении № 1.</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приём и регистрация заявления и прилагаемых к нему документов;</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рассмотрение представленных документов и принятие решения о выдаче разрешения на строительство или об отказе в его выдаче;</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выдача разрешения на строительство или уведомления об отказе в выдаче такого разрешения;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-продление срока действия разрешения на строительство или уведомление об отказе в продлен</w:t>
      </w:r>
      <w:r w:rsidR="00D15C0E" w:rsidRPr="00E9135F">
        <w:rPr>
          <w:rFonts w:ascii="Times New Roman" w:eastAsia="Times New Roman" w:hAnsi="Times New Roman" w:cs="Times New Roman"/>
          <w:sz w:val="24"/>
          <w:szCs w:val="24"/>
          <w:lang w:eastAsia="ru-RU"/>
        </w:rPr>
        <w:t>ии разрешения на строительство.</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3.1.2. Прием и регистрация заявления и прилагаемых к нему документов.</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3.1.2.1. Основанием для начала административной процедуры по приему и регистрации заявления заявителя о выдаче разрешения на строительство является обращение заявителя в администрацию с приложением к нему документов.</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Уполномоченное должностное лицо администрации, ответственное за прием и регистрацию заявления о выдаче разрешения на строительство:</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устанавливает предмет обращения, личность заявителя;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проверяет правильность оформления заявления о выдаче разрешения на строительство и комплектность представленных документов (в случае представления их заявителем по собственной инициативе);</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xml:space="preserve">- обеспечивает внесение соответствующей записи в журнал регистрации с указанием даты приема, номера заявления о выдаче разрешения на строительство, сведений о заявителе, иных </w:t>
      </w:r>
      <w:r w:rsidRPr="00E9135F">
        <w:rPr>
          <w:rFonts w:ascii="Times New Roman" w:eastAsia="Times New Roman" w:hAnsi="Times New Roman" w:cs="Times New Roman"/>
          <w:sz w:val="24"/>
          <w:szCs w:val="24"/>
          <w:lang w:eastAsia="ru-RU"/>
        </w:rPr>
        <w:lastRenderedPageBreak/>
        <w:t>необходимых сведений в соответствии с порядком делопроизводства, выдает заявителю расписку в получении заявления и документов.</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РПГУ, – не позднее рабочего дня, следующего за днем их поступления.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При получении заявления о выдаче разрешения на строительство в форме электронного документа уполномоченное должностное лицо не позднее рабочего дня, следующего за днем поступления заявления о выдаче разрешения на строительства, направляет заявителю уведомление в электронной форме, подтверждающее получение и регистрацию заявления о выдаче разрешения на строительство.</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В случае представления заявления через МФЦ, уполномоченное должностное лицо МФЦ осуществляет:</w:t>
      </w:r>
    </w:p>
    <w:p w:rsidR="00BB28D7" w:rsidRPr="00E9135F" w:rsidRDefault="00D15C0E"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xml:space="preserve">- </w:t>
      </w:r>
      <w:r w:rsidR="00BB28D7" w:rsidRPr="00E9135F">
        <w:rPr>
          <w:rFonts w:ascii="Times New Roman" w:eastAsia="Times New Roman" w:hAnsi="Times New Roman" w:cs="Times New Roman"/>
          <w:sz w:val="24"/>
          <w:szCs w:val="24"/>
          <w:lang w:eastAsia="ru-RU"/>
        </w:rPr>
        <w:t>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в администрации;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выдает заявителю расписку о приеме заявления и документов с указанием ФИО уполномоченного должностного лица, принявшего заявление, даты приема, срока оказания услуги, контактов администрации. Максимальный срок выполнения действия 15 минут.</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Зарегистрированный пакет оригиналов документов передается в администрацию в порядке, определенном соглашением между уполномоченным МФЦ и администрацией.</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3.1.2.2. Результатом выполнения административной процедуры по приему и регистрации заявления о выдаче разрешения на строительство является прием и регистрация заявления о выдаче разрешения на строительство и документов.</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3.1.2.3. Срок выполнения административной процедуры по приему и регистрации заявления о выдаче разрешения на строител</w:t>
      </w:r>
      <w:r w:rsidR="00D15C0E" w:rsidRPr="00E9135F">
        <w:rPr>
          <w:rFonts w:ascii="Times New Roman" w:eastAsia="Times New Roman" w:hAnsi="Times New Roman" w:cs="Times New Roman"/>
          <w:sz w:val="24"/>
          <w:szCs w:val="24"/>
          <w:lang w:eastAsia="ru-RU"/>
        </w:rPr>
        <w:t>ьство и документов – один день.</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3.1.3. Рассмотрение представленных документов и принятие решения о выдаче разрешения на строительство.</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3.1.3.1.</w:t>
      </w:r>
      <w:r w:rsidR="00D15C0E" w:rsidRPr="00E9135F">
        <w:rPr>
          <w:rFonts w:ascii="Times New Roman" w:eastAsia="Times New Roman" w:hAnsi="Times New Roman" w:cs="Times New Roman"/>
          <w:sz w:val="24"/>
          <w:szCs w:val="24"/>
          <w:lang w:eastAsia="ru-RU"/>
        </w:rPr>
        <w:t xml:space="preserve"> </w:t>
      </w:r>
      <w:r w:rsidRPr="00E9135F">
        <w:rPr>
          <w:rFonts w:ascii="Times New Roman" w:eastAsia="Times New Roman" w:hAnsi="Times New Roman" w:cs="Times New Roman"/>
          <w:sz w:val="24"/>
          <w:szCs w:val="24"/>
          <w:lang w:eastAsia="ru-RU"/>
        </w:rPr>
        <w:t>Основанием для начала административной процедуры по рассмотрению заявления о выдаче разрешения на строительство, является поступление заявления о выдаче разрешения на строительство уполномоченному должностному лицу администрации, ответственному за подготовку документов.</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Заявление с приложением документов передается уполномоченному должностному лицу для исполнения.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3.1.3.2.</w:t>
      </w:r>
      <w:r w:rsidR="00D15C0E" w:rsidRPr="00E9135F">
        <w:rPr>
          <w:rFonts w:ascii="Times New Roman" w:eastAsia="Times New Roman" w:hAnsi="Times New Roman" w:cs="Times New Roman"/>
          <w:sz w:val="24"/>
          <w:szCs w:val="24"/>
          <w:lang w:eastAsia="ru-RU"/>
        </w:rPr>
        <w:t xml:space="preserve"> </w:t>
      </w:r>
      <w:r w:rsidRPr="00E9135F">
        <w:rPr>
          <w:rFonts w:ascii="Times New Roman" w:eastAsia="Times New Roman" w:hAnsi="Times New Roman" w:cs="Times New Roman"/>
          <w:sz w:val="24"/>
          <w:szCs w:val="24"/>
          <w:lang w:eastAsia="ru-RU"/>
        </w:rPr>
        <w:t>Уполномоченное должностное лицо ответственное за подготовку разрешения на строительство в течение 3 (трёх) рабочих дней со дня регистрации заявления: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оформляет проект разрешения на строительство либо мотивированный отказ в выдаче разрешения на строительство.</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lastRenderedPageBreak/>
        <w:t>В течение 1 рабочего дня со дня получения заявления о выдаче разрешения на строительство, уполномоченное должностное лицо,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 указанных в пункте 2.7.6 части 2.7 раздела 2 настоящего Административного регламента.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В течение 1 (одного) рабочего дня,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Уполномоченное должностное лицо в течение 1 (одного) рабочего дня после проверки документации; подготавливает и направляет руководителю администрации: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проект уведомления об отказе в выдаче разрешения (приложение № 5 к настоящему Административному регламенту) при наличии оснований для отказа в предоставлении муниципальной услуги в соответствии с пунктом 2.9 настоящего Административного регламента;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проект разрешения на строительство при отсутствии оснований для отказа.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Разрешение на строительство офо</w:t>
      </w:r>
      <w:r w:rsidR="00D15C0E" w:rsidRPr="00E9135F">
        <w:rPr>
          <w:rFonts w:ascii="Times New Roman" w:eastAsia="Times New Roman" w:hAnsi="Times New Roman" w:cs="Times New Roman"/>
          <w:sz w:val="24"/>
          <w:szCs w:val="24"/>
          <w:lang w:eastAsia="ru-RU"/>
        </w:rPr>
        <w:t xml:space="preserve">рмляется по форме, утверждённой </w:t>
      </w:r>
      <w:hyperlink r:id="rId22" w:history="1">
        <w:r w:rsidRPr="00E9135F">
          <w:rPr>
            <w:rFonts w:ascii="Times New Roman" w:eastAsia="Times New Roman" w:hAnsi="Times New Roman" w:cs="Times New Roman"/>
            <w:sz w:val="24"/>
            <w:szCs w:val="24"/>
            <w:lang w:eastAsia="ru-RU"/>
          </w:rPr>
          <w:t>Приказом</w:t>
        </w:r>
      </w:hyperlink>
      <w:r w:rsidR="00D15C0E" w:rsidRPr="00E9135F">
        <w:rPr>
          <w:rFonts w:ascii="Times New Roman" w:eastAsia="Times New Roman" w:hAnsi="Times New Roman" w:cs="Times New Roman"/>
          <w:sz w:val="24"/>
          <w:szCs w:val="24"/>
          <w:lang w:eastAsia="ru-RU"/>
        </w:rPr>
        <w:t xml:space="preserve"> </w:t>
      </w:r>
      <w:r w:rsidRPr="00E9135F">
        <w:rPr>
          <w:rFonts w:ascii="Times New Roman" w:eastAsia="Times New Roman" w:hAnsi="Times New Roman" w:cs="Times New Roman"/>
          <w:sz w:val="24"/>
          <w:szCs w:val="24"/>
          <w:lang w:eastAsia="ru-RU"/>
        </w:rPr>
        <w:t>Министерства строительства и жилищно-коммунального хозяйства Российской Федерации от 19.02.2015 № 117/</w:t>
      </w:r>
      <w:proofErr w:type="spellStart"/>
      <w:r w:rsidRPr="00E9135F">
        <w:rPr>
          <w:rFonts w:ascii="Times New Roman" w:eastAsia="Times New Roman" w:hAnsi="Times New Roman" w:cs="Times New Roman"/>
          <w:sz w:val="24"/>
          <w:szCs w:val="24"/>
          <w:lang w:eastAsia="ru-RU"/>
        </w:rPr>
        <w:t>пр</w:t>
      </w:r>
      <w:proofErr w:type="spellEnd"/>
      <w:r w:rsidRPr="00E9135F">
        <w:rPr>
          <w:rFonts w:ascii="Times New Roman" w:eastAsia="Times New Roman" w:hAnsi="Times New Roman" w:cs="Times New Roman"/>
          <w:sz w:val="24"/>
          <w:szCs w:val="24"/>
          <w:lang w:eastAsia="ru-RU"/>
        </w:rPr>
        <w:t xml:space="preserve"> «Об утверждении формы разрешения на строительство и формы разрешения на ввод объекта в эксплуатацию».</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Результатом исполнения административной процедуры является подписание руководителем администрации разрешения на строительство и скрепление его печатью или уведомления об отказе в выдаче такого разрешения.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Разрешение на строительство оформляется в трех экземплярах.</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Уведомление об отказе в выдаче разрешения на строительство оформляется в двух экземплярах.</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Уведомление заявителя о принятом решении осуществляется уполномоченным должностным лицом администрации по желанию заявителя: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лично;</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по почте;</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на адрес электронной почты заявителя;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по телефону;</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-через уполномоченны</w:t>
      </w:r>
      <w:r w:rsidR="00C436EE">
        <w:rPr>
          <w:rFonts w:ascii="Times New Roman" w:eastAsia="Times New Roman" w:hAnsi="Times New Roman" w:cs="Times New Roman"/>
          <w:sz w:val="24"/>
          <w:szCs w:val="24"/>
          <w:lang w:eastAsia="ru-RU"/>
        </w:rPr>
        <w:t>х</w:t>
      </w:r>
      <w:r w:rsidRPr="00E9135F">
        <w:rPr>
          <w:rFonts w:ascii="Times New Roman" w:eastAsia="Times New Roman" w:hAnsi="Times New Roman" w:cs="Times New Roman"/>
          <w:sz w:val="24"/>
          <w:szCs w:val="24"/>
          <w:lang w:eastAsia="ru-RU"/>
        </w:rPr>
        <w:t xml:space="preserve"> МФЦ (при наличии Соглашения о взаимодействии)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xml:space="preserve">- в электронной форме в личный кабинет заявителя (при направлении заявления через РПГУ). В данном случае документы готовятся в формате </w:t>
      </w:r>
      <w:proofErr w:type="spellStart"/>
      <w:r w:rsidRPr="00E9135F">
        <w:rPr>
          <w:rFonts w:ascii="Times New Roman" w:eastAsia="Times New Roman" w:hAnsi="Times New Roman" w:cs="Times New Roman"/>
          <w:sz w:val="24"/>
          <w:szCs w:val="24"/>
          <w:lang w:eastAsia="ru-RU"/>
        </w:rPr>
        <w:t>pdf</w:t>
      </w:r>
      <w:proofErr w:type="spellEnd"/>
      <w:r w:rsidRPr="00E9135F">
        <w:rPr>
          <w:rFonts w:ascii="Times New Roman" w:eastAsia="Times New Roman" w:hAnsi="Times New Roman" w:cs="Times New Roman"/>
          <w:sz w:val="24"/>
          <w:szCs w:val="24"/>
          <w:lang w:eastAsia="ru-RU"/>
        </w:rPr>
        <w:t>, подписываются квалифицированной электронной подписью уполномоченного должностного лица администрации.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xml:space="preserve">Указанные документы в формате электронного архива </w:t>
      </w:r>
      <w:proofErr w:type="spellStart"/>
      <w:r w:rsidRPr="00E9135F">
        <w:rPr>
          <w:rFonts w:ascii="Times New Roman" w:eastAsia="Times New Roman" w:hAnsi="Times New Roman" w:cs="Times New Roman"/>
          <w:sz w:val="24"/>
          <w:szCs w:val="24"/>
          <w:lang w:eastAsia="ru-RU"/>
        </w:rPr>
        <w:t>zip</w:t>
      </w:r>
      <w:proofErr w:type="spellEnd"/>
      <w:r w:rsidRPr="00E9135F">
        <w:rPr>
          <w:rFonts w:ascii="Times New Roman" w:eastAsia="Times New Roman" w:hAnsi="Times New Roman" w:cs="Times New Roman"/>
          <w:sz w:val="24"/>
          <w:szCs w:val="24"/>
          <w:lang w:eastAsia="ru-RU"/>
        </w:rPr>
        <w:t xml:space="preserve">, </w:t>
      </w:r>
      <w:proofErr w:type="spellStart"/>
      <w:r w:rsidRPr="00E9135F">
        <w:rPr>
          <w:rFonts w:ascii="Times New Roman" w:eastAsia="Times New Roman" w:hAnsi="Times New Roman" w:cs="Times New Roman"/>
          <w:sz w:val="24"/>
          <w:szCs w:val="24"/>
          <w:lang w:eastAsia="ru-RU"/>
        </w:rPr>
        <w:t>rar</w:t>
      </w:r>
      <w:proofErr w:type="spellEnd"/>
      <w:r w:rsidRPr="00E9135F">
        <w:rPr>
          <w:rFonts w:ascii="Times New Roman" w:eastAsia="Times New Roman" w:hAnsi="Times New Roman" w:cs="Times New Roman"/>
          <w:sz w:val="24"/>
          <w:szCs w:val="24"/>
          <w:lang w:eastAsia="ru-RU"/>
        </w:rPr>
        <w:t xml:space="preserve"> направляются в личный кабинет заявителя.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3 (три) рабочих дня.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3.1.4. Выдача разрешения на строительство или уведомление об отказе в выдаче такого разрешения.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должностному лицу, ответственному за прием и регистрацию подписанного разрешения на строительство или уведомления об отказе в выдаче такого разрешения.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Уполномоченное должностное лицо, ответственное за прием и регистрацию подписанного разрешения на строительство или уведомления об отказе в выдаче такого разрешения: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1)регистрирует:</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разрешение на строительство - в журнале регистрации разрешений на строительство,</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уведомление об отказе в выдаче разрешения на строительство - в журнале регистрации отказов;</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lastRenderedPageBreak/>
        <w:t>2) сообщает заявителю о готовности к выдаче разрешения на строительство или уведомления об отказе в выдаче такого разрешения;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 направляет результат предоставления муниципальной услуги в уполномоченный МФЦ на бумажном носителе или в электронном виде (</w:t>
      </w:r>
      <w:r w:rsidR="00D15C0E" w:rsidRPr="00E9135F">
        <w:rPr>
          <w:rFonts w:ascii="Times New Roman" w:eastAsia="Times New Roman" w:hAnsi="Times New Roman" w:cs="Times New Roman"/>
          <w:sz w:val="24"/>
          <w:szCs w:val="24"/>
          <w:lang w:eastAsia="ru-RU"/>
        </w:rPr>
        <w:t>при подаче</w:t>
      </w:r>
      <w:r w:rsidRPr="00E9135F">
        <w:rPr>
          <w:rFonts w:ascii="Times New Roman" w:eastAsia="Times New Roman" w:hAnsi="Times New Roman" w:cs="Times New Roman"/>
          <w:sz w:val="24"/>
          <w:szCs w:val="24"/>
          <w:lang w:eastAsia="ru-RU"/>
        </w:rPr>
        <w:t xml:space="preserve"> заявления в уполномоченный МФЦ);</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4) выдает подготовленный документ заявителю под роспись в графе соответствующего журнала регистрации;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5) заносит сведения о выданном разрешении на строительство или уведомлении об отказе в автоматизированную муниципальную информационную систему обеспечения градостроительной деятельности.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Заявителю выдается два экземпляра подготовленного документа. Третий экземпляр остается в администрации.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Выдача разрешения на строительство или уведомления об отказе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В случае отказа в выдаче разрешения на строительство документы возвращаются заявителю. В случае неявки заявителя для получения уведомления об отказе в выдаче разрешения на строительство документы хранятся в администрации в течение одного года.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В случае неявки заявителя в установленный срок за разрешением на строительство документ остается в администрации и хранится в течение срока действия такого разрешения.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Разрешение на строительство выдается на срок, предусмотренный проектом организации строительства объекта.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Разрешение на строительство объекта индивидуального жилищного строительства выдается на десять лет.</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Заявитель вправе отозвать свое заявление на любом этапе рассмотрения документов до регистрации подготовленного разрешения на строительство или уведомления об отказе в его выдаче.</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 При этом заявление остается в администрации документы возвращаются заявителю.</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Результатом выполнения административной процедуры является выдача разрешения на строительство или уведомления об отказе в выдаче разрешения на строительство.</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Максимальная продолжительность данной административной процедуры составляет один день.</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3.2. Описание результата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Результатами предоставления муниципальной услуги являются: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а) выдача разрешения на строительство;</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б) уведомления об отказе в выдаче разрешения на строительство;</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в) продление срока действия разрешения на строительство;</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г) отказ в продлении срока действия разрешения на строительство.</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3.4.4 настоящег</w:t>
      </w:r>
      <w:r w:rsidR="00D15C0E" w:rsidRPr="00E9135F">
        <w:rPr>
          <w:rFonts w:ascii="Times New Roman" w:eastAsia="Times New Roman" w:hAnsi="Times New Roman" w:cs="Times New Roman"/>
          <w:sz w:val="24"/>
          <w:szCs w:val="24"/>
          <w:lang w:eastAsia="ru-RU"/>
        </w:rPr>
        <w:t>о Административного регламента.</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3.3.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получение специалистом администрации, ответственным за межведомственное взаимодействие, документов и информации </w:t>
      </w:r>
      <w:r w:rsidRPr="00E9135F">
        <w:rPr>
          <w:rFonts w:ascii="Times New Roman" w:eastAsia="Times New Roman" w:hAnsi="Times New Roman" w:cs="Times New Roman"/>
          <w:sz w:val="24"/>
          <w:szCs w:val="24"/>
          <w:lang w:eastAsia="ru-RU"/>
        </w:rPr>
        <w:lastRenderedPageBreak/>
        <w:t>для направления межведомственных запросов о получении документов (сведений из них), указанных в пункте 2.7.6 настоящего Административного регламента (в случае, если заявитель не представил данные документы по собственной инициативе).</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Специалист, администрации ответственный за межведомственное взаимодействие, не позднее 1 рабочего дня, следующего за днем поступления заявления: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оформляет межведомственный запрос;</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-подписывает оформленный межведомственный запрос у руководителя (при необходимости);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при необходимости регистрирует межведомственный запрос в соответствующем реестре;</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направляет межведомственный запрос в соответствующий орган или организацию.</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Направление запросов, контроль за получением ответов на запросы и своевременной передачей полученных ответов осуществляет специалист администрации, ответственный за межведомственное взаимодействие.</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В день получения всех требуемых ответов на межведомственные запросы специалист, ответственный за межведомственное взаимодействие, передает специалисту, ответственному за предоставление муниципальной услуги, зарегистрированные ответы и запросы для принятия решения о предоставлении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xml:space="preserve">При отсутствии ответов на межведомственные запросы по истечении срока, установленного порядком межведомственного информационного взаимодействия, </w:t>
      </w:r>
      <w:r w:rsidR="00E9135F" w:rsidRPr="00E9135F">
        <w:rPr>
          <w:rFonts w:ascii="Times New Roman" w:eastAsia="Times New Roman" w:hAnsi="Times New Roman" w:cs="Times New Roman"/>
          <w:sz w:val="24"/>
          <w:szCs w:val="24"/>
          <w:lang w:eastAsia="ru-RU"/>
        </w:rPr>
        <w:t>по причинам,</w:t>
      </w:r>
      <w:r w:rsidRPr="00E9135F">
        <w:rPr>
          <w:rFonts w:ascii="Times New Roman" w:eastAsia="Times New Roman" w:hAnsi="Times New Roman" w:cs="Times New Roman"/>
          <w:sz w:val="24"/>
          <w:szCs w:val="24"/>
          <w:lang w:eastAsia="ru-RU"/>
        </w:rPr>
        <w:t xml:space="preserve"> не связанным с качеством и своевременностью выполнения действий со стороны специалиста администрации ответственного за направление межведомственных запросов, оказание муниципальной услуги приостанавливается до момента получения ответов на направл</w:t>
      </w:r>
      <w:r w:rsidR="00D15C0E" w:rsidRPr="00E9135F">
        <w:rPr>
          <w:rFonts w:ascii="Times New Roman" w:eastAsia="Times New Roman" w:hAnsi="Times New Roman" w:cs="Times New Roman"/>
          <w:sz w:val="24"/>
          <w:szCs w:val="24"/>
          <w:lang w:eastAsia="ru-RU"/>
        </w:rPr>
        <w:t>енные межведомственные запросы.</w:t>
      </w:r>
    </w:p>
    <w:p w:rsidR="00BB28D7" w:rsidRPr="00E9135F" w:rsidRDefault="00BB28D7" w:rsidP="00B768DB">
      <w:pPr>
        <w:shd w:val="clear" w:color="auto" w:fill="FFFFFF"/>
        <w:spacing w:after="0"/>
        <w:jc w:val="both"/>
        <w:outlineLvl w:val="1"/>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3.4. Порядок осуществления административных процедур в электронной форме, в том числе с использованием РПГУ.</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3.4.1 Порядок записи на прием в орган (организацию) посредством РПГУ.</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В целях предоставления муниципальной услуги осуществляется прием заявителей по предварительной записи.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Запись на прием проводится посредством РПГУ.</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3.4.2. Порядок формирования заявления посредством заполнения его электронной формы на РПГУ, без необходимости дополнительной подачи в какой-либо иной форме.</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На РПГУ размещаются образцы заполнения электронной формы заявления.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Форматно-логическая проверка сформированного заявления осуществляется автоматически после заполнения заявителем кажд</w:t>
      </w:r>
      <w:r w:rsidR="00D15C0E" w:rsidRPr="00E9135F">
        <w:rPr>
          <w:rFonts w:ascii="Times New Roman" w:eastAsia="Times New Roman" w:hAnsi="Times New Roman" w:cs="Times New Roman"/>
          <w:sz w:val="24"/>
          <w:szCs w:val="24"/>
          <w:lang w:eastAsia="ru-RU"/>
        </w:rPr>
        <w:t xml:space="preserve">ого из полей электронной формы </w:t>
      </w:r>
      <w:r w:rsidRPr="00E9135F">
        <w:rPr>
          <w:rFonts w:ascii="Times New Roman" w:eastAsia="Times New Roman" w:hAnsi="Times New Roman" w:cs="Times New Roman"/>
          <w:sz w:val="24"/>
          <w:szCs w:val="24"/>
          <w:lang w:eastAsia="ru-RU"/>
        </w:rPr>
        <w:t>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При формировании заявления заявителю обеспечивается: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1) возможность копирования и сохранения заявления и иных документов, указанных в пунктах 2.7.1, 2.7.2 настоящего Административного регламента, необходимых для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lastRenderedPageBreak/>
        <w:t>2) возможность печати на бумажном носителе копии электронной формы заявления;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4)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РПГУ, в части, касающейся сведений, отсутствующих в ЕСИА;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5) возможность вернуться на любой из этапов заполнения электронной формы заявления без потери ранее введенной информации;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6) 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месяцев.</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Сформированное и подписанное заявление и иные документы, указанные в пункте 2.7.1. и 2.7.2настоящего Административного регламента, необходимые для предоставления муниципальной услуги, направляется в</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администрацию посредством РПГУ.</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3.4.3. Порядок приема и регистрации заявления и иных документов, необходимых для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Администрация обеспечивает прием документов, необходимых для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Срок регистрации заявления составляет 1 рабочий день.</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указанных в пункте 2.9 настоящего Административного регламента, а также осуществляется следующие действия: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РПГУ заявителю будет предоставлена информация о ходе выполнения указанного запроса.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Прием и регистрация заявления осуществляется уполномоченным лицом администрации, ответственным за прием и регистрацию запроса на предоставление услуги в электронной форме.</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После 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 обновляется до статуса «принято».</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3.4.4. Получение результата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В качестве результата предоставления муниципальной услуги заявитель по его выбору вправе получить:</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а) при наличии технической возможности подписанное разрешение на строительство или уведомление об отказе в выдаче разрешения на строительство в форме электронного документа, подписанного уполномоченным должностным лицом с использованием ЭП;</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б) разрешение на строительство или уведомление об отказе в выдаче разрешения на строительство на бумажном носителе в администрации или в уполномоченным МФЦ.</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3.4.5. Получение сведений о ходе выполнения запроса о предоставлении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lastRenderedPageBreak/>
        <w:t>Заявитель имеет возможность получения информации о ходе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В случае подачи заявления посредством 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 в форме смс-уведомления по выбору заявителя.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а) уведомление о записи на прием;</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б) уведомление о приеме и регистрации заявления и иных документов, необходимых для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в) уведомление о начале процедуры предоставления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г) уведомление о возможности получить результат предоставления муниципальной услуги либо мотивированный отказ в предоставлении государственной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3.4.6. Осуществление оценки качества предоставления муниципальной услуги.</w:t>
      </w:r>
    </w:p>
    <w:p w:rsidR="00BB28D7"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w:t>
      </w:r>
      <w:r w:rsidR="00D15C0E" w:rsidRPr="00E9135F">
        <w:rPr>
          <w:rFonts w:ascii="Times New Roman" w:eastAsia="Times New Roman" w:hAnsi="Times New Roman" w:cs="Times New Roman"/>
          <w:sz w:val="24"/>
          <w:szCs w:val="24"/>
          <w:lang w:eastAsia="ru-RU"/>
        </w:rPr>
        <w:t xml:space="preserve">ных устройств, в соответствии с </w:t>
      </w:r>
      <w:hyperlink r:id="rId23" w:history="1">
        <w:r w:rsidRPr="00E9135F">
          <w:rPr>
            <w:rFonts w:ascii="Times New Roman" w:eastAsia="Times New Roman" w:hAnsi="Times New Roman" w:cs="Times New Roman"/>
            <w:sz w:val="24"/>
            <w:szCs w:val="24"/>
            <w:lang w:eastAsia="ru-RU"/>
          </w:rPr>
          <w:t>постановлением</w:t>
        </w:r>
      </w:hyperlink>
      <w:r w:rsidR="00D15C0E" w:rsidRPr="00E9135F">
        <w:rPr>
          <w:rFonts w:ascii="Times New Roman" w:eastAsia="Times New Roman" w:hAnsi="Times New Roman" w:cs="Times New Roman"/>
          <w:sz w:val="24"/>
          <w:szCs w:val="24"/>
          <w:lang w:eastAsia="ru-RU"/>
        </w:rPr>
        <w:t xml:space="preserve"> </w:t>
      </w:r>
      <w:r w:rsidRPr="00E9135F">
        <w:rPr>
          <w:rFonts w:ascii="Times New Roman" w:eastAsia="Times New Roman" w:hAnsi="Times New Roman" w:cs="Times New Roman"/>
          <w:sz w:val="24"/>
          <w:szCs w:val="24"/>
          <w:lang w:eastAsia="ru-RU"/>
        </w:rPr>
        <w:t>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w:t>
      </w:r>
      <w:r w:rsidR="00D15C0E" w:rsidRPr="00E9135F">
        <w:rPr>
          <w:rFonts w:ascii="Times New Roman" w:eastAsia="Times New Roman" w:hAnsi="Times New Roman" w:cs="Times New Roman"/>
          <w:sz w:val="24"/>
          <w:szCs w:val="24"/>
          <w:lang w:eastAsia="ru-RU"/>
        </w:rPr>
        <w:t>воих должностных обязанностей».</w:t>
      </w:r>
    </w:p>
    <w:p w:rsidR="00B768DB" w:rsidRPr="00E9135F" w:rsidRDefault="00B768DB" w:rsidP="00B768DB">
      <w:pPr>
        <w:shd w:val="clear" w:color="auto" w:fill="FFFFFF"/>
        <w:spacing w:after="0"/>
        <w:jc w:val="both"/>
        <w:rPr>
          <w:rFonts w:ascii="Times New Roman" w:eastAsia="Times New Roman" w:hAnsi="Times New Roman" w:cs="Times New Roman"/>
          <w:sz w:val="24"/>
          <w:szCs w:val="24"/>
          <w:lang w:eastAsia="ru-RU"/>
        </w:rPr>
      </w:pPr>
    </w:p>
    <w:p w:rsidR="00BB28D7" w:rsidRPr="00E9135F" w:rsidRDefault="00BB28D7" w:rsidP="00B768DB">
      <w:pPr>
        <w:shd w:val="clear" w:color="auto" w:fill="FFFFFF"/>
        <w:spacing w:after="0"/>
        <w:jc w:val="center"/>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b/>
          <w:bCs/>
          <w:kern w:val="36"/>
          <w:sz w:val="24"/>
          <w:szCs w:val="24"/>
          <w:lang w:eastAsia="ru-RU"/>
        </w:rPr>
        <w:t>4. Порядок и формы контроля за исполнением Административного регламента</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4.1. Текущий контроль за соблюдением и исполнением уполномоченными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уполномоченными должностными лицами администрации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Плановые и внеплановые проверки проводятся на основании распорядительных документов руководителя администрации.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Проверки осуществляются с целью выявления и устранения нарушений при предоставлении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4.2.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4.3. 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администрации просьбы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BB28D7" w:rsidRPr="00E9135F" w:rsidRDefault="00BB28D7" w:rsidP="00B768DB">
      <w:pPr>
        <w:shd w:val="clear" w:color="auto" w:fill="FFFFFF"/>
        <w:spacing w:after="0"/>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lastRenderedPageBreak/>
        <w:t> </w:t>
      </w:r>
    </w:p>
    <w:p w:rsidR="00D15C0E" w:rsidRPr="00E9135F" w:rsidRDefault="00D15C0E" w:rsidP="00B768DB">
      <w:pPr>
        <w:shd w:val="clear" w:color="auto" w:fill="FFFFFF"/>
        <w:spacing w:after="0"/>
        <w:jc w:val="center"/>
        <w:outlineLvl w:val="0"/>
        <w:rPr>
          <w:rFonts w:ascii="Times New Roman" w:eastAsia="Times New Roman" w:hAnsi="Times New Roman" w:cs="Times New Roman"/>
          <w:b/>
          <w:kern w:val="36"/>
          <w:sz w:val="24"/>
          <w:szCs w:val="24"/>
          <w:lang w:eastAsia="ru-RU"/>
        </w:rPr>
      </w:pPr>
      <w:r w:rsidRPr="00E9135F">
        <w:rPr>
          <w:rFonts w:ascii="Times New Roman" w:eastAsia="Times New Roman" w:hAnsi="Times New Roman" w:cs="Times New Roman"/>
          <w:b/>
          <w:bCs/>
          <w:kern w:val="36"/>
          <w:sz w:val="24"/>
          <w:szCs w:val="24"/>
          <w:lang w:eastAsia="ru-RU"/>
        </w:rPr>
        <w:t xml:space="preserve">5. </w:t>
      </w:r>
      <w:r w:rsidRPr="00E9135F">
        <w:rPr>
          <w:rFonts w:ascii="Times New Roman" w:hAnsi="Times New Roman" w:cs="Times New Roman"/>
          <w:b/>
          <w:sz w:val="24"/>
          <w:szCs w:val="24"/>
        </w:rPr>
        <w:t>Досудебный (внесудебный) порядок обжалования решений и действий (бездействия) органов администрации, предоставляющих муниципальную услугу (участвующих в предоставлении муниципальной услуги), а также должностных лиц органов администрации, предоставляющих муниципальную услугу (участвующих в предоставлении муниципальной услуги), и специалистов органов администрации, предоставляющих муниципальную услугу (участвующих в предоставлении муниципальной услуги).</w:t>
      </w:r>
    </w:p>
    <w:p w:rsidR="00D15C0E" w:rsidRPr="00E9135F" w:rsidRDefault="00D15C0E" w:rsidP="00B768DB">
      <w:pPr>
        <w:spacing w:after="0"/>
        <w:jc w:val="both"/>
        <w:rPr>
          <w:rFonts w:ascii="Times New Roman" w:hAnsi="Times New Roman" w:cs="Times New Roman"/>
          <w:sz w:val="24"/>
          <w:szCs w:val="24"/>
        </w:rPr>
      </w:pPr>
      <w:bookmarkStart w:id="0" w:name="sub_51"/>
      <w:r w:rsidRPr="00E9135F">
        <w:rPr>
          <w:rFonts w:ascii="Times New Roman" w:hAnsi="Times New Roman" w:cs="Times New Roman"/>
          <w:sz w:val="24"/>
          <w:szCs w:val="24"/>
        </w:rPr>
        <w:t xml:space="preserve">5.1. Заявитель может обратиться с жалобой на решения и действия (бездействие) начальника отдела, </w:t>
      </w:r>
      <w:r w:rsidR="00E9135F" w:rsidRPr="00E9135F">
        <w:rPr>
          <w:rFonts w:ascii="Times New Roman" w:hAnsi="Times New Roman" w:cs="Times New Roman"/>
          <w:sz w:val="24"/>
          <w:szCs w:val="24"/>
        </w:rPr>
        <w:t>специалистов, участвующих</w:t>
      </w:r>
      <w:r w:rsidRPr="00E9135F">
        <w:rPr>
          <w:rFonts w:ascii="Times New Roman" w:hAnsi="Times New Roman" w:cs="Times New Roman"/>
          <w:sz w:val="24"/>
          <w:szCs w:val="24"/>
        </w:rPr>
        <w:t xml:space="preserve"> в предоставлении муниципальной услуги (далее - жалоба), в том числе в следующих случаях:</w:t>
      </w:r>
    </w:p>
    <w:p w:rsidR="00D15C0E" w:rsidRPr="00E9135F" w:rsidRDefault="00D15C0E" w:rsidP="00B768DB">
      <w:pPr>
        <w:spacing w:after="0"/>
        <w:jc w:val="both"/>
        <w:rPr>
          <w:rFonts w:ascii="Times New Roman" w:hAnsi="Times New Roman" w:cs="Times New Roman"/>
          <w:sz w:val="24"/>
          <w:szCs w:val="24"/>
        </w:rPr>
      </w:pPr>
      <w:bookmarkStart w:id="1" w:name="sub_511"/>
      <w:bookmarkEnd w:id="0"/>
      <w:r w:rsidRPr="00E9135F">
        <w:rPr>
          <w:rFonts w:ascii="Times New Roman" w:hAnsi="Times New Roman" w:cs="Times New Roman"/>
          <w:sz w:val="24"/>
          <w:szCs w:val="24"/>
        </w:rPr>
        <w:t>5.1.1. нарушения срока регистрации заявления о предоставлении муниципальной услуги;</w:t>
      </w:r>
    </w:p>
    <w:p w:rsidR="00D15C0E" w:rsidRPr="00E9135F" w:rsidRDefault="00D15C0E" w:rsidP="00B768DB">
      <w:pPr>
        <w:spacing w:after="0"/>
        <w:jc w:val="both"/>
        <w:rPr>
          <w:rFonts w:ascii="Times New Roman" w:hAnsi="Times New Roman" w:cs="Times New Roman"/>
          <w:sz w:val="24"/>
          <w:szCs w:val="24"/>
        </w:rPr>
      </w:pPr>
      <w:bookmarkStart w:id="2" w:name="sub_512"/>
      <w:bookmarkEnd w:id="1"/>
      <w:r w:rsidRPr="00E9135F">
        <w:rPr>
          <w:rFonts w:ascii="Times New Roman" w:hAnsi="Times New Roman" w:cs="Times New Roman"/>
          <w:sz w:val="24"/>
          <w:szCs w:val="24"/>
        </w:rPr>
        <w:t>5.1.2. нарушения срока предоставления муниципальной услуги;</w:t>
      </w:r>
    </w:p>
    <w:p w:rsidR="00D15C0E" w:rsidRPr="00E9135F" w:rsidRDefault="00D15C0E" w:rsidP="00B768DB">
      <w:pPr>
        <w:spacing w:after="0"/>
        <w:jc w:val="both"/>
        <w:rPr>
          <w:rFonts w:ascii="Times New Roman" w:hAnsi="Times New Roman" w:cs="Times New Roman"/>
          <w:sz w:val="24"/>
          <w:szCs w:val="24"/>
        </w:rPr>
      </w:pPr>
      <w:bookmarkStart w:id="3" w:name="sub_513"/>
      <w:bookmarkEnd w:id="2"/>
      <w:r w:rsidRPr="00E9135F">
        <w:rPr>
          <w:rFonts w:ascii="Times New Roman" w:hAnsi="Times New Roman" w:cs="Times New Roman"/>
          <w:sz w:val="24"/>
          <w:szCs w:val="24"/>
        </w:rPr>
        <w:t>5.1.3. требования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сельского поселения «село Карага» для предоставления муниципальной услуги;</w:t>
      </w:r>
    </w:p>
    <w:p w:rsidR="00D15C0E" w:rsidRPr="00E9135F" w:rsidRDefault="00D15C0E" w:rsidP="00B768DB">
      <w:pPr>
        <w:spacing w:after="0"/>
        <w:jc w:val="both"/>
        <w:rPr>
          <w:rFonts w:ascii="Times New Roman" w:hAnsi="Times New Roman" w:cs="Times New Roman"/>
          <w:sz w:val="24"/>
          <w:szCs w:val="24"/>
        </w:rPr>
      </w:pPr>
      <w:bookmarkStart w:id="4" w:name="sub_514"/>
      <w:bookmarkEnd w:id="3"/>
      <w:r w:rsidRPr="00E9135F">
        <w:rPr>
          <w:rFonts w:ascii="Times New Roman" w:hAnsi="Times New Roman" w:cs="Times New Roman"/>
          <w:sz w:val="24"/>
          <w:szCs w:val="24"/>
        </w:rPr>
        <w:t>5.1.4. отказа в приеме у заявителя документов, предоставление которых предусмотрено правовыми актами Российской Федерации, нормативными правовыми актами Камчатского края, муниципальными правовыми актами сельского поселения «село Карага» для предоставления муниципальной услуги;</w:t>
      </w:r>
    </w:p>
    <w:p w:rsidR="00D15C0E" w:rsidRPr="00E9135F" w:rsidRDefault="00D15C0E" w:rsidP="00B768DB">
      <w:pPr>
        <w:spacing w:after="0"/>
        <w:jc w:val="both"/>
        <w:rPr>
          <w:rFonts w:ascii="Times New Roman" w:hAnsi="Times New Roman" w:cs="Times New Roman"/>
          <w:sz w:val="24"/>
          <w:szCs w:val="24"/>
        </w:rPr>
      </w:pPr>
      <w:bookmarkStart w:id="5" w:name="sub_515"/>
      <w:bookmarkEnd w:id="4"/>
      <w:r w:rsidRPr="00E9135F">
        <w:rPr>
          <w:rFonts w:ascii="Times New Roman" w:hAnsi="Times New Roman" w:cs="Times New Roman"/>
          <w:sz w:val="24"/>
          <w:szCs w:val="24"/>
        </w:rPr>
        <w:t>5.1.5. затребования платы с заявителя при предоставлении муниципальной услуги;</w:t>
      </w:r>
    </w:p>
    <w:p w:rsidR="00D15C0E" w:rsidRPr="00E9135F" w:rsidRDefault="00D15C0E" w:rsidP="00B768DB">
      <w:pPr>
        <w:spacing w:after="0"/>
        <w:jc w:val="both"/>
        <w:rPr>
          <w:rFonts w:ascii="Times New Roman" w:hAnsi="Times New Roman" w:cs="Times New Roman"/>
          <w:sz w:val="24"/>
          <w:szCs w:val="24"/>
        </w:rPr>
      </w:pPr>
      <w:bookmarkStart w:id="6" w:name="sub_516"/>
      <w:bookmarkEnd w:id="5"/>
      <w:r w:rsidRPr="00E9135F">
        <w:rPr>
          <w:rFonts w:ascii="Times New Roman" w:hAnsi="Times New Roman" w:cs="Times New Roman"/>
          <w:sz w:val="24"/>
          <w:szCs w:val="24"/>
        </w:rP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15C0E" w:rsidRPr="00E9135F" w:rsidRDefault="00D15C0E" w:rsidP="00B768DB">
      <w:pPr>
        <w:spacing w:after="0"/>
        <w:jc w:val="both"/>
        <w:rPr>
          <w:rFonts w:ascii="Times New Roman" w:hAnsi="Times New Roman" w:cs="Times New Roman"/>
          <w:sz w:val="24"/>
          <w:szCs w:val="24"/>
        </w:rPr>
      </w:pPr>
      <w:bookmarkStart w:id="7" w:name="sub_517"/>
      <w:bookmarkEnd w:id="6"/>
      <w:r w:rsidRPr="00E9135F">
        <w:rPr>
          <w:rFonts w:ascii="Times New Roman" w:hAnsi="Times New Roman" w:cs="Times New Roman"/>
          <w:sz w:val="24"/>
          <w:szCs w:val="24"/>
        </w:rPr>
        <w:t>5.1.7.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сельского поселения «село Карага»;</w:t>
      </w:r>
    </w:p>
    <w:p w:rsidR="00D15C0E" w:rsidRPr="00E9135F" w:rsidRDefault="00D15C0E" w:rsidP="00B768DB">
      <w:pPr>
        <w:spacing w:after="0"/>
        <w:jc w:val="both"/>
        <w:rPr>
          <w:rFonts w:ascii="Times New Roman" w:hAnsi="Times New Roman" w:cs="Times New Roman"/>
          <w:sz w:val="24"/>
          <w:szCs w:val="24"/>
        </w:rPr>
      </w:pPr>
      <w:bookmarkStart w:id="8" w:name="sub_518"/>
      <w:bookmarkEnd w:id="7"/>
      <w:r w:rsidRPr="00E9135F">
        <w:rPr>
          <w:rFonts w:ascii="Times New Roman" w:hAnsi="Times New Roman" w:cs="Times New Roman"/>
          <w:sz w:val="24"/>
          <w:szCs w:val="24"/>
        </w:rPr>
        <w:t>5.1.8. нарушения срока или порядка выдачи документов по результатам предоставления муниципальной услуги;</w:t>
      </w:r>
    </w:p>
    <w:p w:rsidR="00D15C0E" w:rsidRPr="00E9135F" w:rsidRDefault="00D15C0E" w:rsidP="00B768DB">
      <w:pPr>
        <w:spacing w:after="0"/>
        <w:jc w:val="both"/>
        <w:rPr>
          <w:rFonts w:ascii="Times New Roman" w:hAnsi="Times New Roman" w:cs="Times New Roman"/>
          <w:sz w:val="24"/>
          <w:szCs w:val="24"/>
        </w:rPr>
      </w:pPr>
      <w:bookmarkStart w:id="9" w:name="sub_519"/>
      <w:bookmarkEnd w:id="8"/>
      <w:r w:rsidRPr="00E9135F">
        <w:rPr>
          <w:rFonts w:ascii="Times New Roman" w:hAnsi="Times New Roman" w:cs="Times New Roman"/>
          <w:sz w:val="24"/>
          <w:szCs w:val="24"/>
        </w:rPr>
        <w:t>5.1.9.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сельского поселения «село Карага»;</w:t>
      </w:r>
    </w:p>
    <w:p w:rsidR="00D15C0E" w:rsidRPr="00E9135F" w:rsidRDefault="00D15C0E" w:rsidP="00B768DB">
      <w:pPr>
        <w:spacing w:after="0"/>
        <w:jc w:val="both"/>
        <w:rPr>
          <w:rFonts w:ascii="Times New Roman" w:hAnsi="Times New Roman" w:cs="Times New Roman"/>
          <w:sz w:val="24"/>
          <w:szCs w:val="24"/>
        </w:rPr>
      </w:pPr>
      <w:r w:rsidRPr="00E9135F">
        <w:rPr>
          <w:rFonts w:ascii="Times New Roman" w:hAnsi="Times New Roman" w:cs="Times New Roman"/>
          <w:sz w:val="24"/>
          <w:szCs w:val="24"/>
        </w:rPr>
        <w:t>5.1.10. требования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15C0E" w:rsidRPr="00E9135F" w:rsidRDefault="00D15C0E" w:rsidP="00B768DB">
      <w:pPr>
        <w:spacing w:after="0"/>
        <w:jc w:val="both"/>
        <w:rPr>
          <w:rFonts w:ascii="Times New Roman" w:hAnsi="Times New Roman" w:cs="Times New Roman"/>
          <w:sz w:val="24"/>
          <w:szCs w:val="24"/>
        </w:rPr>
      </w:pPr>
      <w:bookmarkStart w:id="10" w:name="sub_52"/>
      <w:bookmarkEnd w:id="9"/>
      <w:r w:rsidRPr="00E9135F">
        <w:rPr>
          <w:rFonts w:ascii="Times New Roman" w:hAnsi="Times New Roman" w:cs="Times New Roman"/>
          <w:sz w:val="24"/>
          <w:szCs w:val="24"/>
        </w:rPr>
        <w:t>5.2. Жалоба в письменной форме на бумажном носителе, в электронной форме подается в администрацию.</w:t>
      </w:r>
    </w:p>
    <w:p w:rsidR="00D15C0E" w:rsidRPr="00E9135F" w:rsidRDefault="00D15C0E" w:rsidP="00B768DB">
      <w:pPr>
        <w:spacing w:after="0"/>
        <w:jc w:val="both"/>
        <w:rPr>
          <w:rFonts w:ascii="Times New Roman" w:hAnsi="Times New Roman" w:cs="Times New Roman"/>
          <w:sz w:val="24"/>
          <w:szCs w:val="24"/>
        </w:rPr>
      </w:pPr>
      <w:bookmarkStart w:id="11" w:name="sub_522"/>
      <w:bookmarkEnd w:id="10"/>
      <w:r w:rsidRPr="00E9135F">
        <w:rPr>
          <w:rFonts w:ascii="Times New Roman" w:hAnsi="Times New Roman" w:cs="Times New Roman"/>
          <w:sz w:val="24"/>
          <w:szCs w:val="24"/>
        </w:rPr>
        <w:t>Жалобы на решения и действия (бездействие) отдела, начальника отдела подаются на имя Главы администрации сельского поселения «село Карага»</w:t>
      </w:r>
    </w:p>
    <w:p w:rsidR="00D15C0E" w:rsidRPr="00E9135F" w:rsidRDefault="00D15C0E" w:rsidP="00B768DB">
      <w:pPr>
        <w:spacing w:after="0"/>
        <w:jc w:val="both"/>
        <w:rPr>
          <w:rFonts w:ascii="Times New Roman" w:hAnsi="Times New Roman" w:cs="Times New Roman"/>
          <w:sz w:val="24"/>
          <w:szCs w:val="24"/>
        </w:rPr>
      </w:pPr>
      <w:bookmarkStart w:id="12" w:name="sub_54"/>
      <w:bookmarkEnd w:id="11"/>
      <w:r w:rsidRPr="00E9135F">
        <w:rPr>
          <w:rFonts w:ascii="Times New Roman" w:hAnsi="Times New Roman" w:cs="Times New Roman"/>
          <w:sz w:val="24"/>
          <w:szCs w:val="24"/>
        </w:rPr>
        <w:t>5.4. Жалоба должна содержать:</w:t>
      </w:r>
    </w:p>
    <w:p w:rsidR="00D15C0E" w:rsidRPr="00E9135F" w:rsidRDefault="00D15C0E" w:rsidP="00B768DB">
      <w:pPr>
        <w:spacing w:after="0"/>
        <w:jc w:val="both"/>
        <w:rPr>
          <w:rFonts w:ascii="Times New Roman" w:hAnsi="Times New Roman" w:cs="Times New Roman"/>
          <w:sz w:val="24"/>
          <w:szCs w:val="24"/>
        </w:rPr>
      </w:pPr>
      <w:bookmarkStart w:id="13" w:name="sub_541"/>
      <w:bookmarkEnd w:id="12"/>
      <w:r w:rsidRPr="00E9135F">
        <w:rPr>
          <w:rFonts w:ascii="Times New Roman" w:hAnsi="Times New Roman" w:cs="Times New Roman"/>
          <w:sz w:val="24"/>
          <w:szCs w:val="24"/>
        </w:rPr>
        <w:t>5.4.1. наименование отдела, начальника отдела предоставляющего муниципальную услугу, решения и действия (бездействие) которых обжалуются;</w:t>
      </w:r>
    </w:p>
    <w:p w:rsidR="00D15C0E" w:rsidRPr="00E9135F" w:rsidRDefault="00D15C0E" w:rsidP="00B768DB">
      <w:pPr>
        <w:spacing w:after="0"/>
        <w:jc w:val="both"/>
        <w:rPr>
          <w:rFonts w:ascii="Times New Roman" w:hAnsi="Times New Roman" w:cs="Times New Roman"/>
          <w:sz w:val="24"/>
          <w:szCs w:val="24"/>
        </w:rPr>
      </w:pPr>
      <w:bookmarkStart w:id="14" w:name="sub_542"/>
      <w:bookmarkEnd w:id="13"/>
      <w:r w:rsidRPr="00E9135F">
        <w:rPr>
          <w:rFonts w:ascii="Times New Roman" w:hAnsi="Times New Roman" w:cs="Times New Roman"/>
          <w:sz w:val="24"/>
          <w:szCs w:val="24"/>
        </w:rPr>
        <w:lastRenderedPageBreak/>
        <w:t>5.4.2. фамилию, имя, отчество (последнее при наличии)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5C0E" w:rsidRPr="00E9135F" w:rsidRDefault="00D15C0E" w:rsidP="00B768DB">
      <w:pPr>
        <w:spacing w:after="0"/>
        <w:jc w:val="both"/>
        <w:rPr>
          <w:rFonts w:ascii="Times New Roman" w:hAnsi="Times New Roman" w:cs="Times New Roman"/>
          <w:sz w:val="24"/>
          <w:szCs w:val="24"/>
        </w:rPr>
      </w:pPr>
      <w:bookmarkStart w:id="15" w:name="sub_543"/>
      <w:bookmarkEnd w:id="14"/>
      <w:r w:rsidRPr="00E9135F">
        <w:rPr>
          <w:rFonts w:ascii="Times New Roman" w:hAnsi="Times New Roman" w:cs="Times New Roman"/>
          <w:sz w:val="24"/>
          <w:szCs w:val="24"/>
        </w:rPr>
        <w:t>5.4.3. сведения об обжалуемых решениях и действиях (бездействии) Отдела, начальника отдела, специалистов отдела;</w:t>
      </w:r>
    </w:p>
    <w:p w:rsidR="00D15C0E" w:rsidRPr="00E9135F" w:rsidRDefault="00D15C0E" w:rsidP="00B768DB">
      <w:pPr>
        <w:spacing w:after="0"/>
        <w:jc w:val="both"/>
        <w:rPr>
          <w:rFonts w:ascii="Times New Roman" w:hAnsi="Times New Roman" w:cs="Times New Roman"/>
          <w:sz w:val="24"/>
          <w:szCs w:val="24"/>
        </w:rPr>
      </w:pPr>
      <w:bookmarkStart w:id="16" w:name="sub_544"/>
      <w:bookmarkEnd w:id="15"/>
      <w:r w:rsidRPr="00E9135F">
        <w:rPr>
          <w:rFonts w:ascii="Times New Roman" w:hAnsi="Times New Roman" w:cs="Times New Roman"/>
          <w:sz w:val="24"/>
          <w:szCs w:val="24"/>
        </w:rPr>
        <w:t>5.4.4. доводы, на основании которых заявитель не согласен с решением и действием (бездействием) отдела, начальника отдела, специалистов отдел. Заявителем могут быть представлены документы (при наличии), подтверждающие доводы заявителя, либо их копии.</w:t>
      </w:r>
    </w:p>
    <w:p w:rsidR="00D15C0E" w:rsidRPr="00E9135F" w:rsidRDefault="00D15C0E" w:rsidP="00B768DB">
      <w:pPr>
        <w:spacing w:after="0"/>
        <w:jc w:val="both"/>
        <w:rPr>
          <w:rFonts w:ascii="Times New Roman" w:hAnsi="Times New Roman" w:cs="Times New Roman"/>
          <w:sz w:val="24"/>
          <w:szCs w:val="24"/>
        </w:rPr>
      </w:pPr>
      <w:bookmarkStart w:id="17" w:name="sub_55"/>
      <w:bookmarkEnd w:id="16"/>
      <w:r w:rsidRPr="00E9135F">
        <w:rPr>
          <w:rFonts w:ascii="Times New Roman" w:hAnsi="Times New Roman" w:cs="Times New Roman"/>
          <w:sz w:val="24"/>
          <w:szCs w:val="24"/>
        </w:rPr>
        <w:t>5.5.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5C0E" w:rsidRPr="00E9135F" w:rsidRDefault="00D15C0E" w:rsidP="00B768DB">
      <w:pPr>
        <w:spacing w:after="0"/>
        <w:jc w:val="both"/>
        <w:rPr>
          <w:rFonts w:ascii="Times New Roman" w:hAnsi="Times New Roman" w:cs="Times New Roman"/>
          <w:sz w:val="24"/>
          <w:szCs w:val="24"/>
        </w:rPr>
      </w:pPr>
      <w:bookmarkStart w:id="18" w:name="sub_56"/>
      <w:bookmarkEnd w:id="17"/>
      <w:r w:rsidRPr="00E9135F">
        <w:rPr>
          <w:rFonts w:ascii="Times New Roman" w:hAnsi="Times New Roman" w:cs="Times New Roman"/>
          <w:sz w:val="24"/>
          <w:szCs w:val="24"/>
        </w:rPr>
        <w:t>5.6. Жалоба подлежит обязательной регистрации в единой системе электронного документооборота администрации в течение 1 рабочего дня со дня ее поступления.</w:t>
      </w:r>
    </w:p>
    <w:p w:rsidR="00D15C0E" w:rsidRPr="00E9135F" w:rsidRDefault="00D15C0E" w:rsidP="00B768DB">
      <w:pPr>
        <w:spacing w:after="0"/>
        <w:jc w:val="both"/>
        <w:rPr>
          <w:rFonts w:ascii="Times New Roman" w:hAnsi="Times New Roman" w:cs="Times New Roman"/>
          <w:sz w:val="24"/>
          <w:szCs w:val="24"/>
        </w:rPr>
      </w:pPr>
      <w:bookmarkStart w:id="19" w:name="sub_57"/>
      <w:bookmarkEnd w:id="18"/>
      <w:r w:rsidRPr="00E9135F">
        <w:rPr>
          <w:rFonts w:ascii="Times New Roman" w:hAnsi="Times New Roman" w:cs="Times New Roman"/>
          <w:sz w:val="24"/>
          <w:szCs w:val="24"/>
        </w:rPr>
        <w:t>5.7. Должностное лицо, наделенное полномочиями по рассмотрению жалоб, оставляет жалобу без ответа в следующих случаях:</w:t>
      </w:r>
    </w:p>
    <w:p w:rsidR="00D15C0E" w:rsidRPr="00E9135F" w:rsidRDefault="00D15C0E" w:rsidP="00B768DB">
      <w:pPr>
        <w:spacing w:after="0"/>
        <w:jc w:val="both"/>
        <w:rPr>
          <w:rFonts w:ascii="Times New Roman" w:hAnsi="Times New Roman" w:cs="Times New Roman"/>
          <w:sz w:val="24"/>
          <w:szCs w:val="24"/>
        </w:rPr>
      </w:pPr>
      <w:bookmarkStart w:id="20" w:name="sub_571"/>
      <w:bookmarkEnd w:id="19"/>
      <w:r w:rsidRPr="00E9135F">
        <w:rPr>
          <w:rFonts w:ascii="Times New Roman" w:hAnsi="Times New Roman" w:cs="Times New Roman"/>
          <w:sz w:val="24"/>
          <w:szCs w:val="24"/>
        </w:rPr>
        <w:t>5.7.1. если текст жалобы не поддается прочтению или не позволяет определить суть жалобы;</w:t>
      </w:r>
    </w:p>
    <w:p w:rsidR="00D15C0E" w:rsidRPr="00E9135F" w:rsidRDefault="00D15C0E" w:rsidP="00B768DB">
      <w:pPr>
        <w:spacing w:after="0"/>
        <w:jc w:val="both"/>
        <w:rPr>
          <w:rFonts w:ascii="Times New Roman" w:hAnsi="Times New Roman" w:cs="Times New Roman"/>
          <w:sz w:val="24"/>
          <w:szCs w:val="24"/>
        </w:rPr>
      </w:pPr>
      <w:bookmarkStart w:id="21" w:name="sub_572"/>
      <w:bookmarkEnd w:id="20"/>
      <w:r w:rsidRPr="00E9135F">
        <w:rPr>
          <w:rFonts w:ascii="Times New Roman" w:hAnsi="Times New Roman" w:cs="Times New Roman"/>
          <w:sz w:val="24"/>
          <w:szCs w:val="24"/>
        </w:rPr>
        <w:t>5.7.2. не указаны фамилия гражданина, направившего жалобу, или почтовый адрес, по которому должен быть направлен ответ.</w:t>
      </w:r>
    </w:p>
    <w:p w:rsidR="00D15C0E" w:rsidRPr="00E9135F" w:rsidRDefault="00D15C0E" w:rsidP="00B768DB">
      <w:pPr>
        <w:spacing w:after="0"/>
        <w:jc w:val="both"/>
        <w:rPr>
          <w:rFonts w:ascii="Times New Roman" w:hAnsi="Times New Roman" w:cs="Times New Roman"/>
          <w:sz w:val="24"/>
          <w:szCs w:val="24"/>
        </w:rPr>
      </w:pPr>
      <w:bookmarkStart w:id="22" w:name="sub_58"/>
      <w:bookmarkEnd w:id="21"/>
      <w:r w:rsidRPr="00E9135F">
        <w:rPr>
          <w:rFonts w:ascii="Times New Roman" w:hAnsi="Times New Roman" w:cs="Times New Roman"/>
          <w:sz w:val="24"/>
          <w:szCs w:val="24"/>
        </w:rPr>
        <w:t>5.8. Должностное лицо, наделенное полномочиями по рассмотрению жалоб, вправе оставить обращение без ответа по существу поставленных в нем вопросов в следующих случаях:</w:t>
      </w:r>
    </w:p>
    <w:p w:rsidR="00D15C0E" w:rsidRPr="00E9135F" w:rsidRDefault="00D15C0E" w:rsidP="00B768DB">
      <w:pPr>
        <w:spacing w:after="0"/>
        <w:jc w:val="both"/>
        <w:rPr>
          <w:rFonts w:ascii="Times New Roman" w:hAnsi="Times New Roman" w:cs="Times New Roman"/>
          <w:sz w:val="24"/>
          <w:szCs w:val="24"/>
        </w:rPr>
      </w:pPr>
      <w:bookmarkStart w:id="23" w:name="sub_581"/>
      <w:bookmarkEnd w:id="22"/>
      <w:r w:rsidRPr="00E9135F">
        <w:rPr>
          <w:rFonts w:ascii="Times New Roman" w:hAnsi="Times New Roman" w:cs="Times New Roman"/>
          <w:sz w:val="24"/>
          <w:szCs w:val="24"/>
        </w:rPr>
        <w:t>5.8.1. наличия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D15C0E" w:rsidRPr="00E9135F" w:rsidRDefault="00D15C0E" w:rsidP="00B768DB">
      <w:pPr>
        <w:spacing w:after="0"/>
        <w:jc w:val="both"/>
        <w:rPr>
          <w:rFonts w:ascii="Times New Roman" w:hAnsi="Times New Roman" w:cs="Times New Roman"/>
          <w:sz w:val="24"/>
          <w:szCs w:val="24"/>
        </w:rPr>
      </w:pPr>
      <w:bookmarkStart w:id="24" w:name="sub_582"/>
      <w:bookmarkEnd w:id="23"/>
      <w:r w:rsidRPr="00E9135F">
        <w:rPr>
          <w:rFonts w:ascii="Times New Roman" w:hAnsi="Times New Roman" w:cs="Times New Roman"/>
          <w:sz w:val="24"/>
          <w:szCs w:val="24"/>
        </w:rPr>
        <w:t>5.8.2. если в жалобе содержится вопрос, на который заявителю неоднократно давались письменные ответы по существу на ранее направленными в один и тот же орган или одному и тому же должностному лицу жалобы, и при этом в жалобе не приводятся новые доводы или обстоятельства, о чем заявитель уведомляется;</w:t>
      </w:r>
    </w:p>
    <w:p w:rsidR="00D15C0E" w:rsidRPr="00E9135F" w:rsidRDefault="00D15C0E" w:rsidP="00B768DB">
      <w:pPr>
        <w:spacing w:after="0"/>
        <w:jc w:val="both"/>
        <w:rPr>
          <w:rFonts w:ascii="Times New Roman" w:hAnsi="Times New Roman" w:cs="Times New Roman"/>
          <w:sz w:val="24"/>
          <w:szCs w:val="24"/>
        </w:rPr>
      </w:pPr>
      <w:bookmarkStart w:id="25" w:name="sub_583"/>
      <w:bookmarkEnd w:id="24"/>
      <w:r w:rsidRPr="00E9135F">
        <w:rPr>
          <w:rFonts w:ascii="Times New Roman" w:hAnsi="Times New Roman" w:cs="Times New Roman"/>
          <w:sz w:val="24"/>
          <w:szCs w:val="24"/>
        </w:rPr>
        <w:t>5.8.3.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 в этом случае заявителю, направившему жалобу, письменно сообщается о невозможности дать ответ по существу поставленного в нем вопроса в связи с недопустимостью разглашения указанных сведений.</w:t>
      </w:r>
    </w:p>
    <w:bookmarkEnd w:id="25"/>
    <w:p w:rsidR="00D15C0E" w:rsidRPr="00E9135F" w:rsidRDefault="00D15C0E" w:rsidP="00B768DB">
      <w:pPr>
        <w:spacing w:after="0"/>
        <w:jc w:val="both"/>
        <w:rPr>
          <w:rFonts w:ascii="Times New Roman" w:hAnsi="Times New Roman" w:cs="Times New Roman"/>
          <w:sz w:val="24"/>
          <w:szCs w:val="24"/>
        </w:rPr>
      </w:pPr>
      <w:r w:rsidRPr="00E9135F">
        <w:rPr>
          <w:rFonts w:ascii="Times New Roman" w:hAnsi="Times New Roman" w:cs="Times New Roman"/>
          <w:sz w:val="24"/>
          <w:szCs w:val="24"/>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соответствующий орган или должностному лицу.</w:t>
      </w:r>
    </w:p>
    <w:p w:rsidR="00D15C0E" w:rsidRPr="00E9135F" w:rsidRDefault="00D15C0E" w:rsidP="00B768DB">
      <w:pPr>
        <w:spacing w:after="0"/>
        <w:jc w:val="both"/>
        <w:rPr>
          <w:rFonts w:ascii="Times New Roman" w:hAnsi="Times New Roman" w:cs="Times New Roman"/>
          <w:sz w:val="24"/>
          <w:szCs w:val="24"/>
        </w:rPr>
      </w:pPr>
      <w:bookmarkStart w:id="26" w:name="sub_59"/>
      <w:r w:rsidRPr="00E9135F">
        <w:rPr>
          <w:rFonts w:ascii="Times New Roman" w:hAnsi="Times New Roman" w:cs="Times New Roman"/>
          <w:sz w:val="24"/>
          <w:szCs w:val="24"/>
        </w:rPr>
        <w:t>5.9.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D15C0E" w:rsidRPr="00E9135F" w:rsidRDefault="00D15C0E" w:rsidP="00B768DB">
      <w:pPr>
        <w:spacing w:after="0"/>
        <w:jc w:val="both"/>
        <w:rPr>
          <w:rFonts w:ascii="Times New Roman" w:hAnsi="Times New Roman" w:cs="Times New Roman"/>
          <w:sz w:val="24"/>
          <w:szCs w:val="24"/>
        </w:rPr>
      </w:pPr>
      <w:bookmarkStart w:id="27" w:name="sub_510"/>
      <w:bookmarkEnd w:id="26"/>
      <w:r w:rsidRPr="00E9135F">
        <w:rPr>
          <w:rFonts w:ascii="Times New Roman" w:hAnsi="Times New Roman" w:cs="Times New Roman"/>
          <w:sz w:val="24"/>
          <w:szCs w:val="24"/>
        </w:rPr>
        <w:t>5.10. По результатам рассмотрения жалобы принимается одно из следующих решений:</w:t>
      </w:r>
    </w:p>
    <w:p w:rsidR="00D15C0E" w:rsidRPr="00E9135F" w:rsidRDefault="00D15C0E" w:rsidP="00B768DB">
      <w:pPr>
        <w:spacing w:after="0"/>
        <w:jc w:val="both"/>
        <w:rPr>
          <w:rFonts w:ascii="Times New Roman" w:hAnsi="Times New Roman" w:cs="Times New Roman"/>
          <w:sz w:val="24"/>
          <w:szCs w:val="24"/>
        </w:rPr>
      </w:pPr>
      <w:bookmarkStart w:id="28" w:name="sub_5101"/>
      <w:bookmarkEnd w:id="27"/>
      <w:r w:rsidRPr="00E9135F">
        <w:rPr>
          <w:rFonts w:ascii="Times New Roman" w:hAnsi="Times New Roman" w:cs="Times New Roman"/>
          <w:sz w:val="24"/>
          <w:szCs w:val="24"/>
        </w:rPr>
        <w:t>5.10.1.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5C0E" w:rsidRPr="00E9135F" w:rsidRDefault="00D15C0E" w:rsidP="00B768DB">
      <w:pPr>
        <w:spacing w:after="0"/>
        <w:jc w:val="both"/>
        <w:rPr>
          <w:rFonts w:ascii="Times New Roman" w:hAnsi="Times New Roman" w:cs="Times New Roman"/>
          <w:sz w:val="24"/>
          <w:szCs w:val="24"/>
        </w:rPr>
      </w:pPr>
      <w:bookmarkStart w:id="29" w:name="sub_5102"/>
      <w:bookmarkEnd w:id="28"/>
      <w:r w:rsidRPr="00E9135F">
        <w:rPr>
          <w:rFonts w:ascii="Times New Roman" w:hAnsi="Times New Roman" w:cs="Times New Roman"/>
          <w:sz w:val="24"/>
          <w:szCs w:val="24"/>
        </w:rPr>
        <w:t>5.10.2. в удовлетворении жалобы отказывается.</w:t>
      </w:r>
    </w:p>
    <w:p w:rsidR="00D15C0E" w:rsidRPr="00E9135F" w:rsidRDefault="00D15C0E" w:rsidP="00B768DB">
      <w:pPr>
        <w:spacing w:after="0"/>
        <w:jc w:val="both"/>
        <w:rPr>
          <w:rFonts w:ascii="Times New Roman" w:hAnsi="Times New Roman" w:cs="Times New Roman"/>
          <w:sz w:val="24"/>
          <w:szCs w:val="24"/>
        </w:rPr>
      </w:pPr>
      <w:bookmarkStart w:id="30" w:name="sub_5011"/>
      <w:bookmarkEnd w:id="29"/>
      <w:r w:rsidRPr="00E9135F">
        <w:rPr>
          <w:rFonts w:ascii="Times New Roman" w:hAnsi="Times New Roman" w:cs="Times New Roman"/>
          <w:sz w:val="24"/>
          <w:szCs w:val="24"/>
        </w:rPr>
        <w:lastRenderedPageBreak/>
        <w:t>5.11. Не позднее дня, следующего за днем принятия решения, указанного в пункте 5.10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5C0E" w:rsidRPr="00E9135F" w:rsidRDefault="00D15C0E" w:rsidP="00B768DB">
      <w:pPr>
        <w:spacing w:after="0"/>
        <w:jc w:val="both"/>
        <w:rPr>
          <w:rFonts w:ascii="Times New Roman" w:hAnsi="Times New Roman" w:cs="Times New Roman"/>
          <w:sz w:val="24"/>
          <w:szCs w:val="24"/>
        </w:rPr>
      </w:pPr>
      <w:r w:rsidRPr="00E9135F">
        <w:rPr>
          <w:rFonts w:ascii="Times New Roman" w:hAnsi="Times New Roman" w:cs="Times New Roman"/>
          <w:sz w:val="24"/>
          <w:szCs w:val="24"/>
        </w:rPr>
        <w:t xml:space="preserve">5.11.1.  В случае признания жалобы подлежащей удовлетворению в ответе заявителю, указанном в пункте 5.11 настоящего Регламента, дается информация о действиях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указываются информация о дальнейших действиях, которые необходимо совершить заявителю в целях получения муниципальной услуги. </w:t>
      </w:r>
    </w:p>
    <w:p w:rsidR="00D15C0E" w:rsidRPr="00E9135F" w:rsidRDefault="00D15C0E" w:rsidP="00B768DB">
      <w:pPr>
        <w:spacing w:after="0"/>
        <w:jc w:val="both"/>
        <w:rPr>
          <w:rFonts w:ascii="Times New Roman" w:hAnsi="Times New Roman" w:cs="Times New Roman"/>
          <w:sz w:val="24"/>
          <w:szCs w:val="24"/>
        </w:rPr>
      </w:pPr>
      <w:r w:rsidRPr="00E9135F">
        <w:rPr>
          <w:rFonts w:ascii="Times New Roman" w:hAnsi="Times New Roman" w:cs="Times New Roman"/>
          <w:sz w:val="24"/>
          <w:szCs w:val="24"/>
        </w:rPr>
        <w:t xml:space="preserve">5.11.2. В случае признания жалобы не подлежащей удовлетворению в ответе заявителю, указанном в пункте 5.11 настоящего Регламента, даются аргументированные разъяснения о причинах принятого решения, а также информация о порядке обжалования принятого решения.  </w:t>
      </w:r>
    </w:p>
    <w:bookmarkEnd w:id="30"/>
    <w:p w:rsidR="00D15C0E" w:rsidRPr="00E9135F" w:rsidRDefault="00D15C0E" w:rsidP="00B768DB">
      <w:pPr>
        <w:shd w:val="clear" w:color="auto" w:fill="FFFFFF"/>
        <w:spacing w:after="0"/>
        <w:jc w:val="both"/>
        <w:rPr>
          <w:rFonts w:ascii="Times New Roman" w:hAnsi="Times New Roman" w:cs="Times New Roman"/>
          <w:sz w:val="24"/>
          <w:szCs w:val="24"/>
        </w:rPr>
      </w:pPr>
      <w:r w:rsidRPr="00E9135F">
        <w:rPr>
          <w:rFonts w:ascii="Times New Roman" w:hAnsi="Times New Roman" w:cs="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r w:rsidRPr="00E9135F">
        <w:rPr>
          <w:rFonts w:ascii="Times New Roman" w:hAnsi="Times New Roman" w:cs="Times New Roman"/>
          <w:sz w:val="24"/>
          <w:szCs w:val="24"/>
        </w:rPr>
        <w:br w:type="page"/>
      </w:r>
    </w:p>
    <w:p w:rsidR="00BB28D7" w:rsidRPr="00C436EE" w:rsidRDefault="00BB28D7" w:rsidP="00C436EE">
      <w:pPr>
        <w:shd w:val="clear" w:color="auto" w:fill="FFFFFF"/>
        <w:spacing w:after="0"/>
        <w:ind w:left="5664"/>
        <w:outlineLvl w:val="0"/>
        <w:rPr>
          <w:rFonts w:ascii="Times New Roman" w:eastAsia="Times New Roman" w:hAnsi="Times New Roman" w:cs="Times New Roman"/>
          <w:kern w:val="36"/>
          <w:lang w:eastAsia="ru-RU"/>
        </w:rPr>
      </w:pPr>
      <w:r w:rsidRPr="00C436EE">
        <w:rPr>
          <w:rFonts w:ascii="Times New Roman" w:eastAsia="Times New Roman" w:hAnsi="Times New Roman" w:cs="Times New Roman"/>
          <w:kern w:val="36"/>
          <w:lang w:eastAsia="ru-RU"/>
        </w:rPr>
        <w:lastRenderedPageBreak/>
        <w:t>Приложение №1</w:t>
      </w:r>
    </w:p>
    <w:p w:rsidR="00BB28D7" w:rsidRPr="00C436EE" w:rsidRDefault="00BB28D7" w:rsidP="00C436EE">
      <w:pPr>
        <w:shd w:val="clear" w:color="auto" w:fill="FFFFFF"/>
        <w:spacing w:after="0"/>
        <w:ind w:left="5664"/>
        <w:outlineLvl w:val="0"/>
        <w:rPr>
          <w:rFonts w:ascii="Times New Roman" w:eastAsia="Times New Roman" w:hAnsi="Times New Roman" w:cs="Times New Roman"/>
          <w:kern w:val="36"/>
          <w:lang w:eastAsia="ru-RU"/>
        </w:rPr>
      </w:pPr>
      <w:r w:rsidRPr="00C436EE">
        <w:rPr>
          <w:rFonts w:ascii="Times New Roman" w:eastAsia="Times New Roman" w:hAnsi="Times New Roman" w:cs="Times New Roman"/>
          <w:kern w:val="36"/>
          <w:lang w:eastAsia="ru-RU"/>
        </w:rPr>
        <w:t>к Административному регламенту</w:t>
      </w:r>
      <w:r w:rsidR="00482026" w:rsidRPr="00C436EE">
        <w:rPr>
          <w:rFonts w:ascii="Times New Roman" w:eastAsia="Times New Roman" w:hAnsi="Times New Roman" w:cs="Times New Roman"/>
          <w:kern w:val="36"/>
          <w:lang w:eastAsia="ru-RU"/>
        </w:rPr>
        <w:t xml:space="preserve"> </w:t>
      </w:r>
      <w:r w:rsidRPr="00C436EE">
        <w:rPr>
          <w:rFonts w:ascii="Times New Roman" w:eastAsia="Times New Roman" w:hAnsi="Times New Roman" w:cs="Times New Roman"/>
          <w:kern w:val="36"/>
          <w:lang w:eastAsia="ru-RU"/>
        </w:rPr>
        <w:t>по предоставлению муниципальной услуги</w:t>
      </w:r>
      <w:r w:rsidR="00482026" w:rsidRPr="00C436EE">
        <w:rPr>
          <w:rFonts w:ascii="Times New Roman" w:eastAsia="Times New Roman" w:hAnsi="Times New Roman" w:cs="Times New Roman"/>
          <w:kern w:val="36"/>
          <w:lang w:eastAsia="ru-RU"/>
        </w:rPr>
        <w:t xml:space="preserve"> </w:t>
      </w:r>
      <w:r w:rsidRPr="00C436EE">
        <w:rPr>
          <w:rFonts w:ascii="Times New Roman" w:eastAsia="Times New Roman" w:hAnsi="Times New Roman" w:cs="Times New Roman"/>
          <w:kern w:val="36"/>
          <w:lang w:eastAsia="ru-RU"/>
        </w:rPr>
        <w:t>по выдаче разрешения на строительство,</w:t>
      </w:r>
      <w:r w:rsidR="00482026" w:rsidRPr="00C436EE">
        <w:rPr>
          <w:rFonts w:ascii="Times New Roman" w:eastAsia="Times New Roman" w:hAnsi="Times New Roman" w:cs="Times New Roman"/>
          <w:kern w:val="36"/>
          <w:lang w:eastAsia="ru-RU"/>
        </w:rPr>
        <w:t xml:space="preserve"> </w:t>
      </w:r>
      <w:r w:rsidRPr="00C436EE">
        <w:rPr>
          <w:rFonts w:ascii="Times New Roman" w:eastAsia="Times New Roman" w:hAnsi="Times New Roman" w:cs="Times New Roman"/>
          <w:lang w:eastAsia="ru-RU"/>
        </w:rPr>
        <w:t>реконструкцию объектов капитального строительства</w:t>
      </w:r>
    </w:p>
    <w:p w:rsidR="00BB28D7" w:rsidRPr="00E9135F" w:rsidRDefault="00BB28D7" w:rsidP="00B768DB">
      <w:pPr>
        <w:shd w:val="clear" w:color="auto" w:fill="FFFFFF"/>
        <w:spacing w:after="0"/>
        <w:ind w:left="5664"/>
        <w:jc w:val="both"/>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w:t>
      </w:r>
    </w:p>
    <w:p w:rsidR="00BB28D7" w:rsidRPr="00E9135F" w:rsidRDefault="00BB28D7" w:rsidP="00B768DB">
      <w:pPr>
        <w:shd w:val="clear" w:color="auto" w:fill="FFFFFF"/>
        <w:spacing w:after="0"/>
        <w:jc w:val="center"/>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Блок-схема последовательности действий по предоставлению муниципальной услуги по выдаче разрешений на строительство, реконструкцию объектов капитального строительства</w:t>
      </w:r>
    </w:p>
    <w:p w:rsidR="00BB28D7" w:rsidRPr="00E9135F" w:rsidRDefault="00482026" w:rsidP="00B768DB">
      <w:pPr>
        <w:shd w:val="clear" w:color="auto" w:fill="FFFFFF"/>
        <w:spacing w:after="0"/>
        <w:rPr>
          <w:rFonts w:ascii="Times New Roman" w:eastAsia="Times New Roman" w:hAnsi="Times New Roman" w:cs="Times New Roman"/>
          <w:b/>
          <w:bCs/>
          <w:sz w:val="24"/>
          <w:szCs w:val="24"/>
          <w:lang w:eastAsia="ru-RU"/>
        </w:rPr>
      </w:pPr>
      <w:r w:rsidRPr="00E9135F">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734016" behindDoc="0" locked="0" layoutInCell="1" allowOverlap="1" wp14:anchorId="736C7709" wp14:editId="231F85CA">
                <wp:simplePos x="0" y="0"/>
                <wp:positionH relativeFrom="column">
                  <wp:posOffset>766086</wp:posOffset>
                </wp:positionH>
                <wp:positionV relativeFrom="paragraph">
                  <wp:posOffset>49778</wp:posOffset>
                </wp:positionV>
                <wp:extent cx="254442" cy="262393"/>
                <wp:effectExtent l="19050" t="0" r="12700" b="42545"/>
                <wp:wrapNone/>
                <wp:docPr id="1" name="Стрелка вниз 1"/>
                <wp:cNvGraphicFramePr/>
                <a:graphic xmlns:a="http://schemas.openxmlformats.org/drawingml/2006/main">
                  <a:graphicData uri="http://schemas.microsoft.com/office/word/2010/wordprocessingShape">
                    <wps:wsp>
                      <wps:cNvSpPr/>
                      <wps:spPr>
                        <a:xfrm>
                          <a:off x="0" y="0"/>
                          <a:ext cx="254442" cy="26239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1D4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60.3pt;margin-top:3.9pt;width:20.05pt;height:20.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" adj="11127" fillcolor="#4f81bd [3204]" strokecolor="#243f60 [1604]" strokeweight="2pt"/>
            </w:pict>
          </mc:Fallback>
        </mc:AlternateContent>
      </w:r>
      <w:r w:rsidR="00BB28D7" w:rsidRPr="00E9135F">
        <w:rPr>
          <w:rFonts w:ascii="Times New Roman" w:eastAsia="Times New Roman" w:hAnsi="Times New Roman" w:cs="Times New Roman"/>
          <w:b/>
          <w:bCs/>
          <w:sz w:val="24"/>
          <w:szCs w:val="24"/>
          <w:lang w:eastAsia="ru-RU"/>
        </w:rPr>
        <w:t> </w:t>
      </w:r>
    </w:p>
    <w:p w:rsidR="00482026" w:rsidRPr="00E9135F" w:rsidRDefault="00482026" w:rsidP="00B768DB">
      <w:pPr>
        <w:shd w:val="clear" w:color="auto" w:fill="FFFFFF"/>
        <w:spacing w:after="0"/>
        <w:rPr>
          <w:rFonts w:ascii="Times New Roman" w:eastAsia="Times New Roman" w:hAnsi="Times New Roman" w:cs="Times New Roman"/>
          <w:sz w:val="24"/>
          <w:szCs w:val="24"/>
          <w:lang w:eastAsia="ru-R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065"/>
      </w:tblGrid>
      <w:tr w:rsidR="00E9135F" w:rsidRPr="00E9135F" w:rsidTr="00BB28D7">
        <w:tc>
          <w:tcPr>
            <w:tcW w:w="0" w:type="auto"/>
            <w:shd w:val="clear" w:color="auto" w:fill="FFFFFF"/>
            <w:vAlign w:val="center"/>
            <w:hideMark/>
          </w:tcPr>
          <w:p w:rsidR="00BB28D7" w:rsidRPr="00E9135F" w:rsidRDefault="00BB28D7" w:rsidP="00B768DB">
            <w:pPr>
              <w:spacing w:after="0"/>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Приём и регистрация заявления</w:t>
            </w:r>
          </w:p>
        </w:tc>
      </w:tr>
    </w:tbl>
    <w:p w:rsidR="00BB28D7" w:rsidRPr="00E9135F" w:rsidRDefault="00482026" w:rsidP="00B768DB">
      <w:pPr>
        <w:shd w:val="clear" w:color="auto" w:fill="FFFFFF"/>
        <w:spacing w:after="0"/>
        <w:rPr>
          <w:rFonts w:ascii="Times New Roman" w:eastAsia="Times New Roman" w:hAnsi="Times New Roman" w:cs="Times New Roman"/>
          <w:sz w:val="24"/>
          <w:szCs w:val="24"/>
          <w:lang w:eastAsia="ru-RU"/>
        </w:rPr>
      </w:pPr>
      <w:r w:rsidRPr="00E9135F">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736064" behindDoc="0" locked="0" layoutInCell="1" allowOverlap="1" wp14:anchorId="0B5C510E" wp14:editId="6F9E422D">
                <wp:simplePos x="0" y="0"/>
                <wp:positionH relativeFrom="column">
                  <wp:posOffset>747422</wp:posOffset>
                </wp:positionH>
                <wp:positionV relativeFrom="paragraph">
                  <wp:posOffset>7951</wp:posOffset>
                </wp:positionV>
                <wp:extent cx="254442" cy="262393"/>
                <wp:effectExtent l="19050" t="0" r="12700" b="42545"/>
                <wp:wrapNone/>
                <wp:docPr id="2" name="Стрелка вниз 2"/>
                <wp:cNvGraphicFramePr/>
                <a:graphic xmlns:a="http://schemas.openxmlformats.org/drawingml/2006/main">
                  <a:graphicData uri="http://schemas.microsoft.com/office/word/2010/wordprocessingShape">
                    <wps:wsp>
                      <wps:cNvSpPr/>
                      <wps:spPr>
                        <a:xfrm>
                          <a:off x="0" y="0"/>
                          <a:ext cx="254442" cy="26239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4AD55" id="Стрелка вниз 2" o:spid="_x0000_s1026" type="#_x0000_t67" style="position:absolute;margin-left:58.85pt;margin-top:.65pt;width:20.05pt;height:20.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" adj="11127" fillcolor="#4f81bd [3204]" strokecolor="#243f60 [1604]" strokeweight="2pt"/>
            </w:pict>
          </mc:Fallback>
        </mc:AlternateContent>
      </w:r>
      <w:r w:rsidR="00BB28D7" w:rsidRPr="00E9135F">
        <w:rPr>
          <w:rFonts w:ascii="Times New Roman" w:eastAsia="Times New Roman" w:hAnsi="Times New Roman" w:cs="Times New Roman"/>
          <w:sz w:val="24"/>
          <w:szCs w:val="24"/>
          <w:lang w:eastAsia="ru-RU"/>
        </w:rPr>
        <w:t> </w:t>
      </w:r>
    </w:p>
    <w:p w:rsidR="00482026" w:rsidRPr="00E9135F" w:rsidRDefault="00482026" w:rsidP="00B768DB">
      <w:pPr>
        <w:shd w:val="clear" w:color="auto" w:fill="FFFFFF"/>
        <w:spacing w:after="0"/>
        <w:rPr>
          <w:rFonts w:ascii="Times New Roman" w:eastAsia="Times New Roman" w:hAnsi="Times New Roman" w:cs="Times New Roman"/>
          <w:sz w:val="24"/>
          <w:szCs w:val="24"/>
          <w:lang w:eastAsia="ru-R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065"/>
      </w:tblGrid>
      <w:tr w:rsidR="00E9135F" w:rsidRPr="00E9135F" w:rsidTr="00BB28D7">
        <w:tc>
          <w:tcPr>
            <w:tcW w:w="0" w:type="auto"/>
            <w:shd w:val="clear" w:color="auto" w:fill="FFFFFF"/>
            <w:vAlign w:val="center"/>
            <w:hideMark/>
          </w:tcPr>
          <w:p w:rsidR="00BB28D7" w:rsidRPr="00E9135F" w:rsidRDefault="00BB28D7" w:rsidP="00B768DB">
            <w:pPr>
              <w:spacing w:after="0"/>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Направление заявителю уведомления о приёме заявления</w:t>
            </w:r>
          </w:p>
        </w:tc>
      </w:tr>
    </w:tbl>
    <w:p w:rsidR="00BB28D7" w:rsidRPr="00E9135F" w:rsidRDefault="00482026" w:rsidP="00B768DB">
      <w:pPr>
        <w:spacing w:after="0"/>
        <w:rPr>
          <w:rFonts w:ascii="Times New Roman" w:eastAsia="Times New Roman" w:hAnsi="Times New Roman" w:cs="Times New Roman"/>
          <w:vanish/>
          <w:sz w:val="24"/>
          <w:szCs w:val="24"/>
          <w:lang w:eastAsia="ru-RU"/>
        </w:rPr>
      </w:pPr>
      <w:r w:rsidRPr="00E9135F">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738112" behindDoc="0" locked="0" layoutInCell="1" allowOverlap="1" wp14:anchorId="255DAC1D" wp14:editId="15A0A071">
                <wp:simplePos x="0" y="0"/>
                <wp:positionH relativeFrom="column">
                  <wp:posOffset>739471</wp:posOffset>
                </wp:positionH>
                <wp:positionV relativeFrom="paragraph">
                  <wp:posOffset>15267</wp:posOffset>
                </wp:positionV>
                <wp:extent cx="254442" cy="262393"/>
                <wp:effectExtent l="19050" t="0" r="12700" b="42545"/>
                <wp:wrapNone/>
                <wp:docPr id="3" name="Стрелка вниз 3"/>
                <wp:cNvGraphicFramePr/>
                <a:graphic xmlns:a="http://schemas.openxmlformats.org/drawingml/2006/main">
                  <a:graphicData uri="http://schemas.microsoft.com/office/word/2010/wordprocessingShape">
                    <wps:wsp>
                      <wps:cNvSpPr/>
                      <wps:spPr>
                        <a:xfrm>
                          <a:off x="0" y="0"/>
                          <a:ext cx="254442" cy="26239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FECBD" id="Стрелка вниз 3" o:spid="_x0000_s1026" type="#_x0000_t67" style="position:absolute;margin-left:58.25pt;margin-top:1.2pt;width:20.05pt;height:20.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" adj="11127" fillcolor="#4f81bd [3204]" strokecolor="#243f60 [1604]" strokeweight="2pt"/>
            </w:pict>
          </mc:Fallback>
        </mc:AlternateConten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065"/>
      </w:tblGrid>
      <w:tr w:rsidR="00E9135F" w:rsidRPr="00E9135F" w:rsidTr="00BB28D7">
        <w:tc>
          <w:tcPr>
            <w:tcW w:w="0" w:type="auto"/>
            <w:shd w:val="clear" w:color="auto" w:fill="FFFFFF"/>
            <w:vAlign w:val="center"/>
            <w:hideMark/>
          </w:tcPr>
          <w:p w:rsidR="00482026" w:rsidRPr="00E9135F" w:rsidRDefault="00482026" w:rsidP="00B768DB">
            <w:pPr>
              <w:spacing w:after="0"/>
              <w:rPr>
                <w:rFonts w:ascii="Times New Roman" w:eastAsia="Times New Roman" w:hAnsi="Times New Roman" w:cs="Times New Roman"/>
                <w:sz w:val="24"/>
                <w:szCs w:val="24"/>
                <w:lang w:eastAsia="ru-RU"/>
              </w:rPr>
            </w:pPr>
          </w:p>
          <w:p w:rsidR="00482026" w:rsidRPr="00E9135F" w:rsidRDefault="00482026" w:rsidP="00B768DB">
            <w:pPr>
              <w:spacing w:after="0"/>
              <w:rPr>
                <w:rFonts w:ascii="Times New Roman" w:eastAsia="Times New Roman" w:hAnsi="Times New Roman" w:cs="Times New Roman"/>
                <w:sz w:val="24"/>
                <w:szCs w:val="24"/>
                <w:lang w:eastAsia="ru-RU"/>
              </w:rPr>
            </w:pPr>
          </w:p>
          <w:p w:rsidR="00BB28D7" w:rsidRPr="00E9135F" w:rsidRDefault="00BB28D7" w:rsidP="00B768DB">
            <w:pPr>
              <w:spacing w:after="0"/>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Направление заявителю уведомления о необходимости устранения нарушений в оформлении заявления и (или) предоставления отсутствующих документов</w:t>
            </w:r>
          </w:p>
          <w:p w:rsidR="00BB28D7" w:rsidRPr="00E9135F" w:rsidRDefault="00482026" w:rsidP="00B768DB">
            <w:pPr>
              <w:spacing w:after="0"/>
              <w:rPr>
                <w:rFonts w:ascii="Times New Roman" w:eastAsia="Times New Roman" w:hAnsi="Times New Roman" w:cs="Times New Roman"/>
                <w:sz w:val="24"/>
                <w:szCs w:val="24"/>
                <w:lang w:eastAsia="ru-RU"/>
              </w:rPr>
            </w:pPr>
            <w:r w:rsidRPr="00E9135F">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740160" behindDoc="0" locked="0" layoutInCell="1" allowOverlap="1" wp14:anchorId="4E37C29A" wp14:editId="4C316696">
                      <wp:simplePos x="0" y="0"/>
                      <wp:positionH relativeFrom="column">
                        <wp:posOffset>755015</wp:posOffset>
                      </wp:positionH>
                      <wp:positionV relativeFrom="paragraph">
                        <wp:posOffset>47625</wp:posOffset>
                      </wp:positionV>
                      <wp:extent cx="254000" cy="262255"/>
                      <wp:effectExtent l="19050" t="0" r="12700" b="42545"/>
                      <wp:wrapNone/>
                      <wp:docPr id="4" name="Стрелка вниз 4"/>
                      <wp:cNvGraphicFramePr/>
                      <a:graphic xmlns:a="http://schemas.openxmlformats.org/drawingml/2006/main">
                        <a:graphicData uri="http://schemas.microsoft.com/office/word/2010/wordprocessingShape">
                          <wps:wsp>
                            <wps:cNvSpPr/>
                            <wps:spPr>
                              <a:xfrm>
                                <a:off x="0" y="0"/>
                                <a:ext cx="254000" cy="2622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F7D98" id="Стрелка вниз 4" o:spid="_x0000_s1026" type="#_x0000_t67" style="position:absolute;margin-left:59.45pt;margin-top:3.75pt;width:20pt;height:20.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" adj="11140" fillcolor="#4f81bd [3204]" strokecolor="#243f60 [1604]" strokeweight="2pt"/>
                  </w:pict>
                </mc:Fallback>
              </mc:AlternateContent>
            </w:r>
            <w:r w:rsidR="00BB28D7" w:rsidRPr="00E9135F">
              <w:rPr>
                <w:rFonts w:ascii="Times New Roman" w:eastAsia="Times New Roman" w:hAnsi="Times New Roman" w:cs="Times New Roman"/>
                <w:sz w:val="24"/>
                <w:szCs w:val="24"/>
                <w:lang w:eastAsia="ru-RU"/>
              </w:rPr>
              <w:t> </w:t>
            </w:r>
          </w:p>
        </w:tc>
      </w:tr>
    </w:tbl>
    <w:p w:rsidR="00BB28D7" w:rsidRPr="00E9135F" w:rsidRDefault="00BB28D7" w:rsidP="00B768DB">
      <w:pPr>
        <w:spacing w:after="0"/>
        <w:rPr>
          <w:rFonts w:ascii="Times New Roman" w:eastAsia="Times New Roman" w:hAnsi="Times New Roman" w:cs="Times New Roman"/>
          <w:vanish/>
          <w:sz w:val="24"/>
          <w:szCs w:val="24"/>
          <w:lang w:eastAsia="ru-R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065"/>
      </w:tblGrid>
      <w:tr w:rsidR="00E9135F" w:rsidRPr="00E9135F" w:rsidTr="00BB28D7">
        <w:tc>
          <w:tcPr>
            <w:tcW w:w="0" w:type="auto"/>
            <w:shd w:val="clear" w:color="auto" w:fill="FFFFFF"/>
            <w:vAlign w:val="center"/>
            <w:hideMark/>
          </w:tcPr>
          <w:p w:rsidR="00482026" w:rsidRPr="00E9135F" w:rsidRDefault="00482026" w:rsidP="00B768DB">
            <w:pPr>
              <w:spacing w:after="0"/>
              <w:rPr>
                <w:rFonts w:ascii="Times New Roman" w:eastAsia="Times New Roman" w:hAnsi="Times New Roman" w:cs="Times New Roman"/>
                <w:sz w:val="24"/>
                <w:szCs w:val="24"/>
                <w:lang w:eastAsia="ru-RU"/>
              </w:rPr>
            </w:pPr>
          </w:p>
          <w:p w:rsidR="00BB28D7" w:rsidRPr="00E9135F" w:rsidRDefault="00BB28D7" w:rsidP="00B768DB">
            <w:pPr>
              <w:spacing w:after="0"/>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Проверка предоставленных документов на соответствие предъявляемым требованиям</w:t>
            </w:r>
          </w:p>
        </w:tc>
      </w:tr>
    </w:tbl>
    <w:p w:rsidR="00482026" w:rsidRPr="00E9135F" w:rsidRDefault="00482026" w:rsidP="00B768DB">
      <w:pPr>
        <w:spacing w:after="0"/>
        <w:rPr>
          <w:rFonts w:ascii="Times New Roman" w:eastAsia="Times New Roman" w:hAnsi="Times New Roman" w:cs="Times New Roman"/>
          <w:vanish/>
          <w:sz w:val="24"/>
          <w:szCs w:val="24"/>
          <w:lang w:eastAsia="ru-RU"/>
        </w:rPr>
      </w:pPr>
      <w:r w:rsidRPr="00E9135F">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742208" behindDoc="0" locked="0" layoutInCell="1" allowOverlap="1" wp14:anchorId="1E395DC3" wp14:editId="19CED071">
                <wp:simplePos x="0" y="0"/>
                <wp:positionH relativeFrom="column">
                  <wp:posOffset>762856</wp:posOffset>
                </wp:positionH>
                <wp:positionV relativeFrom="paragraph">
                  <wp:posOffset>1270</wp:posOffset>
                </wp:positionV>
                <wp:extent cx="254442" cy="262393"/>
                <wp:effectExtent l="19050" t="0" r="12700" b="42545"/>
                <wp:wrapNone/>
                <wp:docPr id="5" name="Стрелка вниз 5"/>
                <wp:cNvGraphicFramePr/>
                <a:graphic xmlns:a="http://schemas.openxmlformats.org/drawingml/2006/main">
                  <a:graphicData uri="http://schemas.microsoft.com/office/word/2010/wordprocessingShape">
                    <wps:wsp>
                      <wps:cNvSpPr/>
                      <wps:spPr>
                        <a:xfrm>
                          <a:off x="0" y="0"/>
                          <a:ext cx="254442" cy="26239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93D4A" id="Стрелка вниз 5" o:spid="_x0000_s1026" type="#_x0000_t67" style="position:absolute;margin-left:60.05pt;margin-top:.1pt;width:20.05pt;height:20.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" adj="11127" fillcolor="#4f81bd [3204]" strokecolor="#243f60 [1604]" strokeweight="2pt"/>
            </w:pict>
          </mc:Fallback>
        </mc:AlternateContent>
      </w:r>
    </w:p>
    <w:p w:rsidR="00BB28D7" w:rsidRPr="00E9135F" w:rsidRDefault="00BB28D7" w:rsidP="00B768DB">
      <w:pPr>
        <w:spacing w:after="0"/>
        <w:rPr>
          <w:rFonts w:ascii="Times New Roman" w:eastAsia="Times New Roman" w:hAnsi="Times New Roman" w:cs="Times New Roman"/>
          <w:vanish/>
          <w:sz w:val="24"/>
          <w:szCs w:val="24"/>
          <w:lang w:eastAsia="ru-R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065"/>
      </w:tblGrid>
      <w:tr w:rsidR="00E9135F" w:rsidRPr="00E9135F" w:rsidTr="00BB28D7">
        <w:tc>
          <w:tcPr>
            <w:tcW w:w="0" w:type="auto"/>
            <w:shd w:val="clear" w:color="auto" w:fill="FFFFFF"/>
            <w:vAlign w:val="center"/>
            <w:hideMark/>
          </w:tcPr>
          <w:p w:rsidR="00482026" w:rsidRPr="00E9135F" w:rsidRDefault="00482026" w:rsidP="00B768DB">
            <w:pPr>
              <w:spacing w:after="0"/>
              <w:rPr>
                <w:rFonts w:ascii="Times New Roman" w:eastAsia="Times New Roman" w:hAnsi="Times New Roman" w:cs="Times New Roman"/>
                <w:sz w:val="24"/>
                <w:szCs w:val="24"/>
                <w:lang w:eastAsia="ru-RU"/>
              </w:rPr>
            </w:pPr>
          </w:p>
          <w:p w:rsidR="00482026" w:rsidRPr="00E9135F" w:rsidRDefault="00482026" w:rsidP="00B768DB">
            <w:pPr>
              <w:spacing w:after="0"/>
              <w:rPr>
                <w:rFonts w:ascii="Times New Roman" w:eastAsia="Times New Roman" w:hAnsi="Times New Roman" w:cs="Times New Roman"/>
                <w:sz w:val="24"/>
                <w:szCs w:val="24"/>
                <w:lang w:eastAsia="ru-RU"/>
              </w:rPr>
            </w:pPr>
          </w:p>
          <w:p w:rsidR="00BB28D7" w:rsidRPr="00E9135F" w:rsidRDefault="00BB28D7" w:rsidP="00B768DB">
            <w:pPr>
              <w:spacing w:after="0"/>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Направление заявителю уведомление об отказе в выдаче разрешения на строительство</w:t>
            </w:r>
          </w:p>
          <w:p w:rsidR="00BB28D7" w:rsidRPr="00E9135F" w:rsidRDefault="00482026" w:rsidP="00B768DB">
            <w:pPr>
              <w:spacing w:after="0"/>
              <w:rPr>
                <w:rFonts w:ascii="Times New Roman" w:eastAsia="Times New Roman" w:hAnsi="Times New Roman" w:cs="Times New Roman"/>
                <w:sz w:val="24"/>
                <w:szCs w:val="24"/>
                <w:lang w:eastAsia="ru-RU"/>
              </w:rPr>
            </w:pPr>
            <w:r w:rsidRPr="00E9135F">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744256" behindDoc="0" locked="0" layoutInCell="1" allowOverlap="1" wp14:anchorId="2E1F4748" wp14:editId="00FE72E5">
                      <wp:simplePos x="0" y="0"/>
                      <wp:positionH relativeFrom="column">
                        <wp:posOffset>762635</wp:posOffset>
                      </wp:positionH>
                      <wp:positionV relativeFrom="paragraph">
                        <wp:posOffset>5715</wp:posOffset>
                      </wp:positionV>
                      <wp:extent cx="254000" cy="262255"/>
                      <wp:effectExtent l="19050" t="0" r="12700" b="42545"/>
                      <wp:wrapNone/>
                      <wp:docPr id="6" name="Стрелка вниз 6"/>
                      <wp:cNvGraphicFramePr/>
                      <a:graphic xmlns:a="http://schemas.openxmlformats.org/drawingml/2006/main">
                        <a:graphicData uri="http://schemas.microsoft.com/office/word/2010/wordprocessingShape">
                          <wps:wsp>
                            <wps:cNvSpPr/>
                            <wps:spPr>
                              <a:xfrm>
                                <a:off x="0" y="0"/>
                                <a:ext cx="254000" cy="2622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970FB" id="Стрелка вниз 6" o:spid="_x0000_s1026" type="#_x0000_t67" style="position:absolute;margin-left:60.05pt;margin-top:.45pt;width:20pt;height:20.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" adj="11140" fillcolor="#4f81bd [3204]" strokecolor="#243f60 [1604]" strokeweight="2pt"/>
                  </w:pict>
                </mc:Fallback>
              </mc:AlternateContent>
            </w:r>
            <w:r w:rsidR="00BB28D7" w:rsidRPr="00E9135F">
              <w:rPr>
                <w:rFonts w:ascii="Times New Roman" w:eastAsia="Times New Roman" w:hAnsi="Times New Roman" w:cs="Times New Roman"/>
                <w:sz w:val="24"/>
                <w:szCs w:val="24"/>
                <w:lang w:eastAsia="ru-RU"/>
              </w:rPr>
              <w:t> </w:t>
            </w:r>
          </w:p>
        </w:tc>
      </w:tr>
    </w:tbl>
    <w:p w:rsidR="00BB28D7" w:rsidRPr="00E9135F" w:rsidRDefault="00BB28D7" w:rsidP="00B768DB">
      <w:pPr>
        <w:spacing w:after="0"/>
        <w:rPr>
          <w:rFonts w:ascii="Times New Roman" w:eastAsia="Times New Roman" w:hAnsi="Times New Roman" w:cs="Times New Roman"/>
          <w:vanish/>
          <w:sz w:val="24"/>
          <w:szCs w:val="24"/>
          <w:lang w:eastAsia="ru-R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065"/>
      </w:tblGrid>
      <w:tr w:rsidR="00E9135F" w:rsidRPr="00E9135F" w:rsidTr="00BB28D7">
        <w:tc>
          <w:tcPr>
            <w:tcW w:w="0" w:type="auto"/>
            <w:shd w:val="clear" w:color="auto" w:fill="FFFFFF"/>
            <w:vAlign w:val="center"/>
            <w:hideMark/>
          </w:tcPr>
          <w:p w:rsidR="00482026" w:rsidRPr="00E9135F" w:rsidRDefault="00482026" w:rsidP="00B768DB">
            <w:pPr>
              <w:spacing w:after="0"/>
              <w:rPr>
                <w:rFonts w:ascii="Times New Roman" w:eastAsia="Times New Roman" w:hAnsi="Times New Roman" w:cs="Times New Roman"/>
                <w:sz w:val="24"/>
                <w:szCs w:val="24"/>
                <w:lang w:eastAsia="ru-RU"/>
              </w:rPr>
            </w:pPr>
          </w:p>
          <w:p w:rsidR="00BB28D7" w:rsidRPr="00E9135F" w:rsidRDefault="00BB28D7" w:rsidP="00B768DB">
            <w:pPr>
              <w:spacing w:after="0"/>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Подготовка проекта разрешения на строительство</w:t>
            </w:r>
          </w:p>
        </w:tc>
      </w:tr>
    </w:tbl>
    <w:p w:rsidR="00482026" w:rsidRPr="00E9135F" w:rsidRDefault="00482026" w:rsidP="00B768DB">
      <w:pPr>
        <w:spacing w:after="0"/>
      </w:pPr>
      <w:r w:rsidRPr="00E9135F">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746304" behindDoc="0" locked="0" layoutInCell="1" allowOverlap="1" wp14:anchorId="3C8A7796" wp14:editId="271A7868">
                <wp:simplePos x="0" y="0"/>
                <wp:positionH relativeFrom="column">
                  <wp:posOffset>795130</wp:posOffset>
                </wp:positionH>
                <wp:positionV relativeFrom="paragraph">
                  <wp:posOffset>47707</wp:posOffset>
                </wp:positionV>
                <wp:extent cx="254000" cy="262255"/>
                <wp:effectExtent l="19050" t="0" r="12700" b="42545"/>
                <wp:wrapNone/>
                <wp:docPr id="15" name="Стрелка вниз 15"/>
                <wp:cNvGraphicFramePr/>
                <a:graphic xmlns:a="http://schemas.openxmlformats.org/drawingml/2006/main">
                  <a:graphicData uri="http://schemas.microsoft.com/office/word/2010/wordprocessingShape">
                    <wps:wsp>
                      <wps:cNvSpPr/>
                      <wps:spPr>
                        <a:xfrm>
                          <a:off x="0" y="0"/>
                          <a:ext cx="254000" cy="2622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08A15" id="Стрелка вниз 15" o:spid="_x0000_s1026" type="#_x0000_t67" style="position:absolute;margin-left:62.6pt;margin-top:3.75pt;width:20pt;height:20.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" adj="11140" fillcolor="#4f81bd [3204]" strokecolor="#243f60 [1604]" strokeweight="2pt"/>
            </w:pict>
          </mc:Fallback>
        </mc:AlternateConten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065"/>
      </w:tblGrid>
      <w:tr w:rsidR="00E9135F" w:rsidRPr="00E9135F" w:rsidTr="00BB28D7">
        <w:tc>
          <w:tcPr>
            <w:tcW w:w="0" w:type="auto"/>
            <w:shd w:val="clear" w:color="auto" w:fill="FFFFFF"/>
            <w:vAlign w:val="center"/>
            <w:hideMark/>
          </w:tcPr>
          <w:p w:rsidR="00BB28D7" w:rsidRPr="00E9135F" w:rsidRDefault="00BB28D7" w:rsidP="00B768DB">
            <w:pPr>
              <w:spacing w:after="0"/>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Выдача разрешения на строительство</w:t>
            </w:r>
          </w:p>
          <w:p w:rsidR="00BB28D7" w:rsidRPr="00E9135F" w:rsidRDefault="00BB28D7" w:rsidP="00B768DB">
            <w:pPr>
              <w:spacing w:after="0"/>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w:t>
            </w:r>
          </w:p>
        </w:tc>
      </w:tr>
    </w:tbl>
    <w:p w:rsidR="00482026" w:rsidRPr="00E9135F" w:rsidRDefault="00482026" w:rsidP="00B768DB">
      <w:pPr>
        <w:shd w:val="clear" w:color="auto" w:fill="FFFFFF"/>
        <w:spacing w:after="0"/>
        <w:outlineLvl w:val="0"/>
        <w:rPr>
          <w:rFonts w:ascii="Times New Roman" w:eastAsia="Times New Roman" w:hAnsi="Times New Roman" w:cs="Times New Roman"/>
          <w:kern w:val="36"/>
          <w:sz w:val="24"/>
          <w:szCs w:val="24"/>
          <w:lang w:eastAsia="ru-RU"/>
        </w:rPr>
      </w:pPr>
    </w:p>
    <w:p w:rsidR="00482026" w:rsidRPr="00E9135F" w:rsidRDefault="00482026" w:rsidP="00B768DB">
      <w:pPr>
        <w:spacing w:after="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kern w:val="36"/>
          <w:sz w:val="24"/>
          <w:szCs w:val="24"/>
          <w:lang w:eastAsia="ru-RU"/>
        </w:rPr>
        <w:br w:type="page"/>
      </w:r>
    </w:p>
    <w:p w:rsidR="00BB28D7" w:rsidRPr="00C436EE" w:rsidRDefault="00BB28D7" w:rsidP="00B768DB">
      <w:pPr>
        <w:shd w:val="clear" w:color="auto" w:fill="FFFFFF"/>
        <w:spacing w:after="0"/>
        <w:ind w:left="4820"/>
        <w:outlineLvl w:val="0"/>
        <w:rPr>
          <w:rFonts w:ascii="Times New Roman" w:eastAsia="Times New Roman" w:hAnsi="Times New Roman" w:cs="Times New Roman"/>
          <w:kern w:val="36"/>
          <w:lang w:eastAsia="ru-RU"/>
        </w:rPr>
      </w:pPr>
      <w:r w:rsidRPr="00C436EE">
        <w:rPr>
          <w:rFonts w:ascii="Times New Roman" w:eastAsia="Times New Roman" w:hAnsi="Times New Roman" w:cs="Times New Roman"/>
          <w:kern w:val="36"/>
          <w:lang w:eastAsia="ru-RU"/>
        </w:rPr>
        <w:lastRenderedPageBreak/>
        <w:t>Приложение № 2</w:t>
      </w:r>
    </w:p>
    <w:p w:rsidR="00BB28D7" w:rsidRPr="00C436EE" w:rsidRDefault="00BB28D7" w:rsidP="00B768DB">
      <w:pPr>
        <w:shd w:val="clear" w:color="auto" w:fill="FFFFFF"/>
        <w:spacing w:after="0"/>
        <w:ind w:left="4820"/>
        <w:outlineLvl w:val="0"/>
        <w:rPr>
          <w:rFonts w:ascii="Times New Roman" w:eastAsia="Times New Roman" w:hAnsi="Times New Roman" w:cs="Times New Roman"/>
          <w:kern w:val="36"/>
          <w:lang w:eastAsia="ru-RU"/>
        </w:rPr>
      </w:pPr>
      <w:r w:rsidRPr="00C436EE">
        <w:rPr>
          <w:rFonts w:ascii="Times New Roman" w:eastAsia="Times New Roman" w:hAnsi="Times New Roman" w:cs="Times New Roman"/>
          <w:kern w:val="36"/>
          <w:lang w:eastAsia="ru-RU"/>
        </w:rPr>
        <w:t>к Административному регламенту</w:t>
      </w:r>
    </w:p>
    <w:p w:rsidR="00BB28D7" w:rsidRPr="00C436EE" w:rsidRDefault="00BB28D7" w:rsidP="00B768DB">
      <w:pPr>
        <w:shd w:val="clear" w:color="auto" w:fill="FFFFFF"/>
        <w:spacing w:after="0"/>
        <w:ind w:left="4820"/>
        <w:outlineLvl w:val="0"/>
        <w:rPr>
          <w:rFonts w:ascii="Times New Roman" w:eastAsia="Times New Roman" w:hAnsi="Times New Roman" w:cs="Times New Roman"/>
          <w:kern w:val="36"/>
          <w:lang w:eastAsia="ru-RU"/>
        </w:rPr>
      </w:pPr>
      <w:r w:rsidRPr="00C436EE">
        <w:rPr>
          <w:rFonts w:ascii="Times New Roman" w:eastAsia="Times New Roman" w:hAnsi="Times New Roman" w:cs="Times New Roman"/>
          <w:kern w:val="36"/>
          <w:lang w:eastAsia="ru-RU"/>
        </w:rPr>
        <w:t>по предоставлению муниципальной услуги</w:t>
      </w:r>
    </w:p>
    <w:p w:rsidR="00BB28D7" w:rsidRPr="00C436EE" w:rsidRDefault="00BB28D7" w:rsidP="00B768DB">
      <w:pPr>
        <w:shd w:val="clear" w:color="auto" w:fill="FFFFFF"/>
        <w:spacing w:after="0"/>
        <w:ind w:left="4820"/>
        <w:outlineLvl w:val="0"/>
        <w:rPr>
          <w:rFonts w:ascii="Times New Roman" w:eastAsia="Times New Roman" w:hAnsi="Times New Roman" w:cs="Times New Roman"/>
          <w:kern w:val="36"/>
          <w:lang w:eastAsia="ru-RU"/>
        </w:rPr>
      </w:pPr>
      <w:r w:rsidRPr="00C436EE">
        <w:rPr>
          <w:rFonts w:ascii="Times New Roman" w:eastAsia="Times New Roman" w:hAnsi="Times New Roman" w:cs="Times New Roman"/>
          <w:kern w:val="36"/>
          <w:lang w:eastAsia="ru-RU"/>
        </w:rPr>
        <w:t>по выдаче разрешения на строительство,</w:t>
      </w:r>
    </w:p>
    <w:p w:rsidR="00BB28D7" w:rsidRPr="00C436EE" w:rsidRDefault="00BB28D7" w:rsidP="00B768DB">
      <w:pPr>
        <w:shd w:val="clear" w:color="auto" w:fill="FFFFFF"/>
        <w:spacing w:after="0"/>
        <w:ind w:left="4820"/>
        <w:rPr>
          <w:rFonts w:ascii="Times New Roman" w:eastAsia="Times New Roman" w:hAnsi="Times New Roman" w:cs="Times New Roman"/>
          <w:lang w:eastAsia="ru-RU"/>
        </w:rPr>
      </w:pPr>
      <w:r w:rsidRPr="00C436EE">
        <w:rPr>
          <w:rFonts w:ascii="Times New Roman" w:eastAsia="Times New Roman" w:hAnsi="Times New Roman" w:cs="Times New Roman"/>
          <w:lang w:eastAsia="ru-RU"/>
        </w:rPr>
        <w:t> реконструкцию объектов капитального строительства</w:t>
      </w:r>
    </w:p>
    <w:tbl>
      <w:tblPr>
        <w:tblW w:w="4560" w:type="dxa"/>
        <w:shd w:val="clear" w:color="auto" w:fill="FFFFFF"/>
        <w:tblCellMar>
          <w:top w:w="15" w:type="dxa"/>
          <w:left w:w="15" w:type="dxa"/>
          <w:bottom w:w="15" w:type="dxa"/>
          <w:right w:w="15" w:type="dxa"/>
        </w:tblCellMar>
        <w:tblLook w:val="04A0" w:firstRow="1" w:lastRow="0" w:firstColumn="1" w:lastColumn="0" w:noHBand="0" w:noVBand="1"/>
      </w:tblPr>
      <w:tblGrid>
        <w:gridCol w:w="9144"/>
      </w:tblGrid>
      <w:tr w:rsidR="00E9135F" w:rsidRPr="00E9135F" w:rsidTr="00BB28D7">
        <w:tc>
          <w:tcPr>
            <w:tcW w:w="4560" w:type="dxa"/>
            <w:shd w:val="clear" w:color="auto" w:fill="FFFFFF"/>
            <w:vAlign w:val="center"/>
            <w:hideMark/>
          </w:tcPr>
          <w:p w:rsidR="00BB28D7" w:rsidRPr="00E9135F" w:rsidRDefault="00BB28D7" w:rsidP="00B768DB">
            <w:pPr>
              <w:spacing w:after="0"/>
              <w:ind w:left="4820"/>
              <w:rPr>
                <w:rFonts w:ascii="Times New Roman" w:eastAsia="Times New Roman" w:hAnsi="Times New Roman" w:cs="Times New Roman"/>
                <w:sz w:val="21"/>
                <w:szCs w:val="21"/>
                <w:lang w:eastAsia="ru-RU"/>
              </w:rPr>
            </w:pPr>
          </w:p>
          <w:p w:rsidR="00BB28D7" w:rsidRPr="00E9135F" w:rsidRDefault="00F67200" w:rsidP="00B768DB">
            <w:pPr>
              <w:spacing w:after="0"/>
              <w:ind w:left="4820"/>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Главе сельского поселения «село Карага»</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От______________________________________</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(наименование застройщика)</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Адрес регистрации:</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(почтовый индекс и адрес)</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Телефон: _______________________________</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В случае, если застройщиком является физическое лицо:</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xml:space="preserve">Паспорт (серия, </w:t>
            </w:r>
            <w:proofErr w:type="gramStart"/>
            <w:r w:rsidRPr="00E9135F">
              <w:rPr>
                <w:rFonts w:ascii="Times New Roman" w:eastAsia="Times New Roman" w:hAnsi="Times New Roman" w:cs="Times New Roman"/>
                <w:sz w:val="21"/>
                <w:szCs w:val="21"/>
                <w:lang w:eastAsia="ru-RU"/>
              </w:rPr>
              <w:t>номер)_</w:t>
            </w:r>
            <w:proofErr w:type="gramEnd"/>
            <w:r w:rsidRPr="00E9135F">
              <w:rPr>
                <w:rFonts w:ascii="Times New Roman" w:eastAsia="Times New Roman" w:hAnsi="Times New Roman" w:cs="Times New Roman"/>
                <w:sz w:val="21"/>
                <w:szCs w:val="21"/>
                <w:lang w:eastAsia="ru-RU"/>
              </w:rPr>
              <w:t>_________________</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(кем выдан, когда)</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В случае, если застройщиком</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является юридическое лицо:</w:t>
            </w:r>
          </w:p>
          <w:p w:rsidR="00BB28D7" w:rsidRPr="00E9135F" w:rsidRDefault="00BB28D7" w:rsidP="00B768DB">
            <w:pPr>
              <w:spacing w:after="0"/>
              <w:ind w:left="4820"/>
              <w:rPr>
                <w:rFonts w:ascii="Times New Roman" w:eastAsia="Times New Roman" w:hAnsi="Times New Roman" w:cs="Times New Roman"/>
                <w:sz w:val="21"/>
                <w:szCs w:val="21"/>
                <w:lang w:eastAsia="ru-RU"/>
              </w:rPr>
            </w:pPr>
            <w:proofErr w:type="gramStart"/>
            <w:r w:rsidRPr="00E9135F">
              <w:rPr>
                <w:rFonts w:ascii="Times New Roman" w:eastAsia="Times New Roman" w:hAnsi="Times New Roman" w:cs="Times New Roman"/>
                <w:sz w:val="21"/>
                <w:szCs w:val="21"/>
                <w:lang w:eastAsia="ru-RU"/>
              </w:rPr>
              <w:t>ИНН:_</w:t>
            </w:r>
            <w:proofErr w:type="gramEnd"/>
            <w:r w:rsidRPr="00E9135F">
              <w:rPr>
                <w:rFonts w:ascii="Times New Roman" w:eastAsia="Times New Roman" w:hAnsi="Times New Roman" w:cs="Times New Roman"/>
                <w:sz w:val="21"/>
                <w:szCs w:val="21"/>
                <w:lang w:eastAsia="ru-RU"/>
              </w:rPr>
              <w:t>___________________________________</w:t>
            </w:r>
          </w:p>
          <w:p w:rsidR="00BB28D7" w:rsidRPr="00E9135F" w:rsidRDefault="00BB28D7" w:rsidP="00B768DB">
            <w:pPr>
              <w:spacing w:after="0"/>
              <w:ind w:left="4820"/>
              <w:rPr>
                <w:rFonts w:ascii="Times New Roman" w:eastAsia="Times New Roman" w:hAnsi="Times New Roman" w:cs="Times New Roman"/>
                <w:sz w:val="21"/>
                <w:szCs w:val="21"/>
                <w:lang w:eastAsia="ru-RU"/>
              </w:rPr>
            </w:pPr>
            <w:proofErr w:type="gramStart"/>
            <w:r w:rsidRPr="00E9135F">
              <w:rPr>
                <w:rFonts w:ascii="Times New Roman" w:eastAsia="Times New Roman" w:hAnsi="Times New Roman" w:cs="Times New Roman"/>
                <w:sz w:val="21"/>
                <w:szCs w:val="21"/>
                <w:lang w:eastAsia="ru-RU"/>
              </w:rPr>
              <w:t>ОГРН:_</w:t>
            </w:r>
            <w:proofErr w:type="gramEnd"/>
            <w:r w:rsidRPr="00E9135F">
              <w:rPr>
                <w:rFonts w:ascii="Times New Roman" w:eastAsia="Times New Roman" w:hAnsi="Times New Roman" w:cs="Times New Roman"/>
                <w:sz w:val="21"/>
                <w:szCs w:val="21"/>
                <w:lang w:eastAsia="ru-RU"/>
              </w:rPr>
              <w:t>__________________________________</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В случае, если с заявлением</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обращается представитель заявителя:</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Ф.И.О. представителя____________________</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xml:space="preserve">Дата выдачи </w:t>
            </w:r>
            <w:proofErr w:type="gramStart"/>
            <w:r w:rsidRPr="00E9135F">
              <w:rPr>
                <w:rFonts w:ascii="Times New Roman" w:eastAsia="Times New Roman" w:hAnsi="Times New Roman" w:cs="Times New Roman"/>
                <w:sz w:val="21"/>
                <w:szCs w:val="21"/>
                <w:lang w:eastAsia="ru-RU"/>
              </w:rPr>
              <w:t>доверенности:_</w:t>
            </w:r>
            <w:proofErr w:type="gramEnd"/>
            <w:r w:rsidRPr="00E9135F">
              <w:rPr>
                <w:rFonts w:ascii="Times New Roman" w:eastAsia="Times New Roman" w:hAnsi="Times New Roman" w:cs="Times New Roman"/>
                <w:sz w:val="21"/>
                <w:szCs w:val="21"/>
                <w:lang w:eastAsia="ru-RU"/>
              </w:rPr>
              <w:t>______________</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Сроком на_______________________________</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Серия, номер доверенности_______________</w:t>
            </w:r>
          </w:p>
          <w:p w:rsidR="00BB28D7" w:rsidRPr="00E9135F" w:rsidRDefault="00BB28D7" w:rsidP="00B768DB">
            <w:pPr>
              <w:spacing w:after="0"/>
              <w:ind w:left="482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w:t>
            </w:r>
          </w:p>
        </w:tc>
      </w:tr>
    </w:tbl>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w:t>
      </w:r>
    </w:p>
    <w:p w:rsidR="00BB28D7" w:rsidRPr="00E9135F" w:rsidRDefault="00BB28D7" w:rsidP="00B768DB">
      <w:pPr>
        <w:shd w:val="clear" w:color="auto" w:fill="FFFFFF"/>
        <w:spacing w:after="0"/>
        <w:jc w:val="center"/>
        <w:rPr>
          <w:rFonts w:ascii="Times New Roman" w:eastAsia="Times New Roman" w:hAnsi="Times New Roman" w:cs="Times New Roman"/>
          <w:sz w:val="21"/>
          <w:szCs w:val="21"/>
          <w:lang w:eastAsia="ru-RU"/>
        </w:rPr>
      </w:pPr>
      <w:r w:rsidRPr="00E9135F">
        <w:rPr>
          <w:rFonts w:ascii="Times New Roman" w:eastAsia="Times New Roman" w:hAnsi="Times New Roman" w:cs="Times New Roman"/>
          <w:b/>
          <w:bCs/>
          <w:sz w:val="21"/>
          <w:szCs w:val="21"/>
          <w:lang w:eastAsia="ru-RU"/>
        </w:rPr>
        <w:t>ЗАЯВЛЕНИЕ О ВЫДАЧЕ РАЗРЕШЕНИЯ НА СТРОИТЕЛЬСТВО</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Прошу выдать разрешение на строительство, реконструкцию объекта капитального строительства (объекта капитального строительства, входящего в состав линейного объекта):</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(наименование объекта капитального строительства в соответствии с проектной документацией)</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(описание этапа строительства, реконструкции в случае выдачи разрешения на этап)</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расположенного по адресу (</w:t>
      </w:r>
      <w:r w:rsidRPr="00E9135F">
        <w:rPr>
          <w:rFonts w:ascii="Times New Roman" w:eastAsia="Times New Roman" w:hAnsi="Times New Roman" w:cs="Times New Roman"/>
          <w:b/>
          <w:bCs/>
          <w:sz w:val="21"/>
          <w:szCs w:val="21"/>
          <w:lang w:eastAsia="ru-RU"/>
        </w:rPr>
        <w:t>УКАЗАТЬ АДРЕС</w:t>
      </w:r>
      <w:r w:rsidRPr="00E9135F">
        <w:rPr>
          <w:rFonts w:ascii="Times New Roman" w:eastAsia="Times New Roman" w:hAnsi="Times New Roman" w:cs="Times New Roman"/>
          <w:sz w:val="21"/>
          <w:szCs w:val="21"/>
          <w:lang w:eastAsia="ru-RU"/>
        </w:rPr>
        <w:t>),</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(наименование улицы, номер здания или строительный адрес, при отсутствии адреса - местоположение)</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xml:space="preserve">Кадастровый номер земельного </w:t>
      </w:r>
      <w:proofErr w:type="gramStart"/>
      <w:r w:rsidRPr="00E9135F">
        <w:rPr>
          <w:rFonts w:ascii="Times New Roman" w:eastAsia="Times New Roman" w:hAnsi="Times New Roman" w:cs="Times New Roman"/>
          <w:sz w:val="21"/>
          <w:szCs w:val="21"/>
          <w:lang w:eastAsia="ru-RU"/>
        </w:rPr>
        <w:t>участка:_</w:t>
      </w:r>
      <w:proofErr w:type="gramEnd"/>
      <w:r w:rsidRPr="00E9135F">
        <w:rPr>
          <w:rFonts w:ascii="Times New Roman" w:eastAsia="Times New Roman" w:hAnsi="Times New Roman" w:cs="Times New Roman"/>
          <w:sz w:val="21"/>
          <w:szCs w:val="21"/>
          <w:lang w:eastAsia="ru-RU"/>
        </w:rPr>
        <w:t>______________________________________________________</w:t>
      </w:r>
    </w:p>
    <w:p w:rsidR="00BB28D7" w:rsidRPr="00E9135F" w:rsidRDefault="00482026"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xml:space="preserve">Кадастровый номер </w:t>
      </w:r>
      <w:r w:rsidR="00BB28D7" w:rsidRPr="00E9135F">
        <w:rPr>
          <w:rFonts w:ascii="Times New Roman" w:eastAsia="Times New Roman" w:hAnsi="Times New Roman" w:cs="Times New Roman"/>
          <w:sz w:val="21"/>
          <w:szCs w:val="21"/>
          <w:lang w:eastAsia="ru-RU"/>
        </w:rPr>
        <w:t>реконструи</w:t>
      </w:r>
      <w:r w:rsidRPr="00E9135F">
        <w:rPr>
          <w:rFonts w:ascii="Times New Roman" w:eastAsia="Times New Roman" w:hAnsi="Times New Roman" w:cs="Times New Roman"/>
          <w:sz w:val="21"/>
          <w:szCs w:val="21"/>
          <w:lang w:eastAsia="ru-RU"/>
        </w:rPr>
        <w:t xml:space="preserve">руемого объекта капитального </w:t>
      </w:r>
      <w:r w:rsidR="00BB28D7" w:rsidRPr="00E9135F">
        <w:rPr>
          <w:rFonts w:ascii="Times New Roman" w:eastAsia="Times New Roman" w:hAnsi="Times New Roman" w:cs="Times New Roman"/>
          <w:sz w:val="21"/>
          <w:szCs w:val="21"/>
          <w:lang w:eastAsia="ru-RU"/>
        </w:rPr>
        <w:t>строительства:</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xml:space="preserve">Сведения о градостроительном плане земельного участка (реквизиты), в случае строительства линейного объекта проекта планировки и проекта межевания </w:t>
      </w:r>
      <w:proofErr w:type="gramStart"/>
      <w:r w:rsidRPr="00E9135F">
        <w:rPr>
          <w:rFonts w:ascii="Times New Roman" w:eastAsia="Times New Roman" w:hAnsi="Times New Roman" w:cs="Times New Roman"/>
          <w:sz w:val="21"/>
          <w:szCs w:val="21"/>
          <w:lang w:eastAsia="ru-RU"/>
        </w:rPr>
        <w:t>территории:_</w:t>
      </w:r>
      <w:proofErr w:type="gramEnd"/>
      <w:r w:rsidRPr="00E9135F">
        <w:rPr>
          <w:rFonts w:ascii="Times New Roman" w:eastAsia="Times New Roman" w:hAnsi="Times New Roman" w:cs="Times New Roman"/>
          <w:sz w:val="21"/>
          <w:szCs w:val="21"/>
          <w:lang w:eastAsia="ru-RU"/>
        </w:rPr>
        <w:t>______________________________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Сведения о разреше</w:t>
      </w:r>
      <w:r w:rsidR="00482026" w:rsidRPr="00E9135F">
        <w:rPr>
          <w:rFonts w:ascii="Times New Roman" w:eastAsia="Times New Roman" w:hAnsi="Times New Roman" w:cs="Times New Roman"/>
          <w:sz w:val="21"/>
          <w:szCs w:val="21"/>
          <w:lang w:eastAsia="ru-RU"/>
        </w:rPr>
        <w:t>нии на отклонение от предельных параметров</w:t>
      </w:r>
      <w:r w:rsidRPr="00E9135F">
        <w:rPr>
          <w:rFonts w:ascii="Times New Roman" w:eastAsia="Times New Roman" w:hAnsi="Times New Roman" w:cs="Times New Roman"/>
          <w:sz w:val="21"/>
          <w:szCs w:val="21"/>
          <w:lang w:eastAsia="ru-RU"/>
        </w:rPr>
        <w:t xml:space="preserve"> разрешенного строительства, реконструкции____________________________________________________________________________</w:t>
      </w:r>
    </w:p>
    <w:p w:rsidR="00BB28D7" w:rsidRPr="00E9135F" w:rsidRDefault="00C436EE" w:rsidP="00B768DB">
      <w:pPr>
        <w:shd w:val="clear" w:color="auto" w:fill="FFFFFF"/>
        <w:spacing w:after="0"/>
        <w:jc w:val="center"/>
        <w:rPr>
          <w:rFonts w:ascii="Times New Roman" w:eastAsia="Times New Roman" w:hAnsi="Times New Roman" w:cs="Times New Roman"/>
          <w:sz w:val="18"/>
          <w:szCs w:val="18"/>
          <w:lang w:eastAsia="ru-RU"/>
        </w:rPr>
      </w:pPr>
      <w:r w:rsidRPr="00E9135F">
        <w:rPr>
          <w:rFonts w:ascii="Times New Roman" w:eastAsia="Times New Roman" w:hAnsi="Times New Roman" w:cs="Times New Roman"/>
          <w:sz w:val="18"/>
          <w:szCs w:val="18"/>
          <w:lang w:eastAsia="ru-RU"/>
        </w:rPr>
        <w:t xml:space="preserve"> </w:t>
      </w:r>
      <w:r w:rsidR="00BB28D7" w:rsidRPr="00E9135F">
        <w:rPr>
          <w:rFonts w:ascii="Times New Roman" w:eastAsia="Times New Roman" w:hAnsi="Times New Roman" w:cs="Times New Roman"/>
          <w:sz w:val="18"/>
          <w:szCs w:val="18"/>
          <w:lang w:eastAsia="ru-RU"/>
        </w:rPr>
        <w:t>(вид документа, его реквизиты)</w:t>
      </w:r>
    </w:p>
    <w:p w:rsidR="00BB28D7" w:rsidRPr="00E9135F" w:rsidRDefault="00BB28D7" w:rsidP="00B768DB">
      <w:pPr>
        <w:shd w:val="clear" w:color="auto" w:fill="FFFFFF"/>
        <w:spacing w:after="0"/>
        <w:jc w:val="center"/>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lastRenderedPageBreak/>
        <w:t xml:space="preserve">Сроком </w:t>
      </w:r>
      <w:proofErr w:type="gramStart"/>
      <w:r w:rsidRPr="00E9135F">
        <w:rPr>
          <w:rFonts w:ascii="Times New Roman" w:eastAsia="Times New Roman" w:hAnsi="Times New Roman" w:cs="Times New Roman"/>
          <w:sz w:val="21"/>
          <w:szCs w:val="21"/>
          <w:lang w:eastAsia="ru-RU"/>
        </w:rPr>
        <w:t>на:_</w:t>
      </w:r>
      <w:proofErr w:type="gramEnd"/>
      <w:r w:rsidRPr="00E9135F">
        <w:rPr>
          <w:rFonts w:ascii="Times New Roman" w:eastAsia="Times New Roman" w:hAnsi="Times New Roman" w:cs="Times New Roman"/>
          <w:sz w:val="21"/>
          <w:szCs w:val="21"/>
          <w:lang w:eastAsia="ru-RU"/>
        </w:rPr>
        <w:t xml:space="preserve">______________________________________________________________________________ </w:t>
      </w:r>
      <w:r w:rsidRPr="00E9135F">
        <w:rPr>
          <w:rFonts w:ascii="Times New Roman" w:eastAsia="Times New Roman" w:hAnsi="Times New Roman" w:cs="Times New Roman"/>
          <w:sz w:val="18"/>
          <w:szCs w:val="18"/>
          <w:lang w:eastAsia="ru-RU"/>
        </w:rPr>
        <w:t>(нормативный срок продолжительности строительства в соответствии с «Проектом организации строительства»)</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Проектная д</w:t>
      </w:r>
      <w:r w:rsidR="00482026" w:rsidRPr="00E9135F">
        <w:rPr>
          <w:rFonts w:ascii="Times New Roman" w:eastAsia="Times New Roman" w:hAnsi="Times New Roman" w:cs="Times New Roman"/>
          <w:sz w:val="21"/>
          <w:szCs w:val="21"/>
          <w:lang w:eastAsia="ru-RU"/>
        </w:rPr>
        <w:t>окументация разработана</w:t>
      </w:r>
      <w:r w:rsidRPr="00E9135F">
        <w:rPr>
          <w:rFonts w:ascii="Times New Roman" w:eastAsia="Times New Roman" w:hAnsi="Times New Roman" w:cs="Times New Roman"/>
          <w:sz w:val="21"/>
          <w:szCs w:val="21"/>
          <w:lang w:eastAsia="ru-RU"/>
        </w:rPr>
        <w:t>:</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________________________________________________________________________________________</w:t>
      </w:r>
    </w:p>
    <w:p w:rsidR="00482026" w:rsidRPr="00E9135F" w:rsidRDefault="00482026" w:rsidP="00B768DB">
      <w:pPr>
        <w:shd w:val="clear" w:color="auto" w:fill="FFFFFF"/>
        <w:spacing w:after="0"/>
        <w:jc w:val="center"/>
        <w:rPr>
          <w:rFonts w:ascii="Times New Roman" w:eastAsia="Times New Roman" w:hAnsi="Times New Roman" w:cs="Times New Roman"/>
          <w:sz w:val="18"/>
          <w:szCs w:val="18"/>
          <w:lang w:eastAsia="ru-RU"/>
        </w:rPr>
      </w:pPr>
      <w:r w:rsidRPr="00E9135F">
        <w:rPr>
          <w:rFonts w:ascii="Times New Roman" w:eastAsia="Times New Roman" w:hAnsi="Times New Roman" w:cs="Times New Roman"/>
          <w:sz w:val="18"/>
          <w:szCs w:val="18"/>
          <w:lang w:eastAsia="ru-RU"/>
        </w:rPr>
        <w:t>(дата и номер документа, утверждающего проектную документацию)</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Организации, осуществляющие строительство, технадзор:</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Проектные технико-экономические показатели:</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Строительный объем, всего (м</w:t>
      </w:r>
      <w:proofErr w:type="gramStart"/>
      <w:r w:rsidRPr="00E9135F">
        <w:rPr>
          <w:rFonts w:ascii="Times New Roman" w:eastAsia="Times New Roman" w:hAnsi="Times New Roman" w:cs="Times New Roman"/>
          <w:sz w:val="21"/>
          <w:szCs w:val="21"/>
          <w:lang w:eastAsia="ru-RU"/>
        </w:rPr>
        <w:t>3)_</w:t>
      </w:r>
      <w:proofErr w:type="gramEnd"/>
      <w:r w:rsidRPr="00E9135F">
        <w:rPr>
          <w:rFonts w:ascii="Times New Roman" w:eastAsia="Times New Roman" w:hAnsi="Times New Roman" w:cs="Times New Roman"/>
          <w:sz w:val="21"/>
          <w:szCs w:val="21"/>
          <w:lang w:eastAsia="ru-RU"/>
        </w:rPr>
        <w:t>____в том числе: подземной части (м3)_______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Площадь</w:t>
      </w:r>
      <w:r w:rsidR="00482026" w:rsidRPr="00E9135F">
        <w:rPr>
          <w:rFonts w:ascii="Times New Roman" w:eastAsia="Times New Roman" w:hAnsi="Times New Roman" w:cs="Times New Roman"/>
          <w:sz w:val="21"/>
          <w:szCs w:val="21"/>
          <w:lang w:eastAsia="ru-RU"/>
        </w:rPr>
        <w:t xml:space="preserve"> </w:t>
      </w:r>
      <w:r w:rsidRPr="00E9135F">
        <w:rPr>
          <w:rFonts w:ascii="Times New Roman" w:eastAsia="Times New Roman" w:hAnsi="Times New Roman" w:cs="Times New Roman"/>
          <w:sz w:val="21"/>
          <w:szCs w:val="21"/>
          <w:lang w:eastAsia="ru-RU"/>
        </w:rPr>
        <w:t>застройки м2____________________________________________________________________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Площадь встроено-пристроенных помещений (при наличии) (м2) -_______________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Общая площадь (м2) ________________ Жилая площадь (м2) -___________________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Торговая площадь (м2) ____________Складская площадь (м2) -_________________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Количество этажей ________________Количество подземных этажей______________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Высота здания (м)___Высота этажей (м): 1 этаж ____, 2 этаж____, 3 этаж 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Вместимость______________Протяженность_____________Мощность________________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Категория (класс)__________________________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Тип (КЛ, ВЛ, КВЛ), уровень напряжения линий электропередачи________________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_____________________________Перечень конструктивных эл</w:t>
      </w:r>
      <w:r w:rsidR="00482026" w:rsidRPr="00E9135F">
        <w:rPr>
          <w:rFonts w:ascii="Times New Roman" w:eastAsia="Times New Roman" w:hAnsi="Times New Roman" w:cs="Times New Roman"/>
          <w:sz w:val="21"/>
          <w:szCs w:val="21"/>
          <w:lang w:eastAsia="ru-RU"/>
        </w:rPr>
        <w:t xml:space="preserve">ементов, оказывающих влияние на </w:t>
      </w:r>
      <w:r w:rsidRPr="00E9135F">
        <w:rPr>
          <w:rFonts w:ascii="Times New Roman" w:eastAsia="Times New Roman" w:hAnsi="Times New Roman" w:cs="Times New Roman"/>
          <w:sz w:val="21"/>
          <w:szCs w:val="21"/>
          <w:lang w:eastAsia="ru-RU"/>
        </w:rPr>
        <w:t>безопасность:</w:t>
      </w:r>
      <w:r w:rsidR="00482026" w:rsidRPr="00E9135F">
        <w:rPr>
          <w:rFonts w:ascii="Times New Roman" w:eastAsia="Times New Roman" w:hAnsi="Times New Roman" w:cs="Times New Roman"/>
          <w:sz w:val="21"/>
          <w:szCs w:val="21"/>
          <w:lang w:eastAsia="ru-RU"/>
        </w:rPr>
        <w:t xml:space="preserve"> ________________</w:t>
      </w:r>
      <w:r w:rsidRPr="00E9135F">
        <w:rPr>
          <w:rFonts w:ascii="Times New Roman" w:eastAsia="Times New Roman" w:hAnsi="Times New Roman" w:cs="Times New Roman"/>
          <w:sz w:val="21"/>
          <w:szCs w:val="21"/>
          <w:lang w:eastAsia="ru-RU"/>
        </w:rPr>
        <w:t>_____________________________________________________________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К заявлению прилагаются:</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1)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(копия довереннос</w:t>
      </w:r>
      <w:r w:rsidR="00482026" w:rsidRPr="00E9135F">
        <w:rPr>
          <w:rFonts w:ascii="Times New Roman" w:eastAsia="Times New Roman" w:hAnsi="Times New Roman" w:cs="Times New Roman"/>
          <w:sz w:val="21"/>
          <w:szCs w:val="21"/>
          <w:lang w:eastAsia="ru-RU"/>
        </w:rPr>
        <w:t xml:space="preserve">ти, заверенная в соответствии с </w:t>
      </w:r>
      <w:hyperlink r:id="rId24" w:history="1">
        <w:r w:rsidRPr="00E9135F">
          <w:rPr>
            <w:rFonts w:ascii="Times New Roman" w:eastAsia="Times New Roman" w:hAnsi="Times New Roman" w:cs="Times New Roman"/>
            <w:sz w:val="21"/>
            <w:szCs w:val="21"/>
            <w:lang w:eastAsia="ru-RU"/>
          </w:rPr>
          <w:t>частью 3 статьи 185</w:t>
        </w:r>
      </w:hyperlink>
      <w:r w:rsidR="00482026" w:rsidRPr="00E9135F">
        <w:rPr>
          <w:rFonts w:ascii="Times New Roman" w:eastAsia="Times New Roman" w:hAnsi="Times New Roman" w:cs="Times New Roman"/>
          <w:sz w:val="21"/>
          <w:szCs w:val="21"/>
          <w:lang w:eastAsia="ru-RU"/>
        </w:rPr>
        <w:t xml:space="preserve"> </w:t>
      </w:r>
      <w:r w:rsidRPr="00E9135F">
        <w:rPr>
          <w:rFonts w:ascii="Times New Roman" w:eastAsia="Times New Roman" w:hAnsi="Times New Roman" w:cs="Times New Roman"/>
          <w:sz w:val="21"/>
          <w:szCs w:val="21"/>
          <w:lang w:eastAsia="ru-RU"/>
        </w:rPr>
        <w:t>Гражданского кодекса Российской Федерации);</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2) правоустанавливающие документы на земельный участок, в случае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3) материалы, содержащиеся в проектной документации:</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пояснительная записка;</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архитектурные решения;</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проект организации строительства объекта капитального строительства;</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проект организации работ по сносу или демонтажу объектов капитального строительства, их частей;</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w:t>
      </w:r>
      <w:r w:rsidR="00482026" w:rsidRPr="00E9135F">
        <w:rPr>
          <w:rFonts w:ascii="Times New Roman" w:eastAsia="Times New Roman" w:hAnsi="Times New Roman" w:cs="Times New Roman"/>
          <w:sz w:val="21"/>
          <w:szCs w:val="21"/>
          <w:lang w:eastAsia="ru-RU"/>
        </w:rPr>
        <w:t>о кодекса Российской Федерации;</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4) документы, предусмотренных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5) положительное заключение экспертизы проектной документации объекта капитального строительства (применительно к отдельным этапам строител</w:t>
      </w:r>
      <w:r w:rsidR="00482026" w:rsidRPr="00E9135F">
        <w:rPr>
          <w:rFonts w:ascii="Times New Roman" w:eastAsia="Times New Roman" w:hAnsi="Times New Roman" w:cs="Times New Roman"/>
          <w:sz w:val="21"/>
          <w:szCs w:val="21"/>
          <w:lang w:eastAsia="ru-RU"/>
        </w:rPr>
        <w:t xml:space="preserve">ьства в случае, предусмотренном </w:t>
      </w:r>
      <w:hyperlink r:id="rId25" w:history="1">
        <w:r w:rsidRPr="00E9135F">
          <w:rPr>
            <w:rFonts w:ascii="Times New Roman" w:eastAsia="Times New Roman" w:hAnsi="Times New Roman" w:cs="Times New Roman"/>
            <w:sz w:val="21"/>
            <w:szCs w:val="21"/>
            <w:lang w:eastAsia="ru-RU"/>
          </w:rPr>
          <w:t>частью 12.1 статьи 48</w:t>
        </w:r>
      </w:hyperlink>
      <w:r w:rsidR="00482026" w:rsidRPr="00E9135F">
        <w:rPr>
          <w:rFonts w:ascii="Times New Roman" w:eastAsia="Times New Roman" w:hAnsi="Times New Roman" w:cs="Times New Roman"/>
          <w:sz w:val="21"/>
          <w:szCs w:val="21"/>
          <w:lang w:eastAsia="ru-RU"/>
        </w:rPr>
        <w:t xml:space="preserve"> </w:t>
      </w:r>
      <w:r w:rsidRPr="00E9135F">
        <w:rPr>
          <w:rFonts w:ascii="Times New Roman" w:eastAsia="Times New Roman" w:hAnsi="Times New Roman" w:cs="Times New Roman"/>
          <w:sz w:val="21"/>
          <w:szCs w:val="21"/>
          <w:lang w:eastAsia="ru-RU"/>
        </w:rPr>
        <w:lastRenderedPageBreak/>
        <w:t>Градостроительного кодекса Российской Федерации), если такая проектная документация подлеж</w:t>
      </w:r>
      <w:r w:rsidR="00482026" w:rsidRPr="00E9135F">
        <w:rPr>
          <w:rFonts w:ascii="Times New Roman" w:eastAsia="Times New Roman" w:hAnsi="Times New Roman" w:cs="Times New Roman"/>
          <w:sz w:val="21"/>
          <w:szCs w:val="21"/>
          <w:lang w:eastAsia="ru-RU"/>
        </w:rPr>
        <w:t xml:space="preserve">ит экспертизе в соответствии со </w:t>
      </w:r>
      <w:hyperlink r:id="rId26" w:history="1">
        <w:r w:rsidRPr="00E9135F">
          <w:rPr>
            <w:rFonts w:ascii="Times New Roman" w:eastAsia="Times New Roman" w:hAnsi="Times New Roman" w:cs="Times New Roman"/>
            <w:sz w:val="21"/>
            <w:szCs w:val="21"/>
            <w:lang w:eastAsia="ru-RU"/>
          </w:rPr>
          <w:t>статьей 49</w:t>
        </w:r>
      </w:hyperlink>
      <w:r w:rsidR="00482026" w:rsidRPr="00E9135F">
        <w:rPr>
          <w:rFonts w:ascii="Times New Roman" w:eastAsia="Times New Roman" w:hAnsi="Times New Roman" w:cs="Times New Roman"/>
          <w:sz w:val="21"/>
          <w:szCs w:val="21"/>
          <w:lang w:eastAsia="ru-RU"/>
        </w:rPr>
        <w:t xml:space="preserve"> </w:t>
      </w:r>
      <w:r w:rsidRPr="00E9135F">
        <w:rPr>
          <w:rFonts w:ascii="Times New Roman" w:eastAsia="Times New Roman" w:hAnsi="Times New Roman" w:cs="Times New Roman"/>
          <w:sz w:val="21"/>
          <w:szCs w:val="21"/>
          <w:lang w:eastAsia="ru-RU"/>
        </w:rPr>
        <w:t>Градостроительного кодекса Российской Федерации, положительное заключение государственной экспертизы проектной документ</w:t>
      </w:r>
      <w:r w:rsidR="00482026" w:rsidRPr="00E9135F">
        <w:rPr>
          <w:rFonts w:ascii="Times New Roman" w:eastAsia="Times New Roman" w:hAnsi="Times New Roman" w:cs="Times New Roman"/>
          <w:sz w:val="21"/>
          <w:szCs w:val="21"/>
          <w:lang w:eastAsia="ru-RU"/>
        </w:rPr>
        <w:t xml:space="preserve">ации в случаях, предусмотренных </w:t>
      </w:r>
      <w:hyperlink r:id="rId27" w:history="1">
        <w:r w:rsidRPr="00E9135F">
          <w:rPr>
            <w:rFonts w:ascii="Times New Roman" w:eastAsia="Times New Roman" w:hAnsi="Times New Roman" w:cs="Times New Roman"/>
            <w:sz w:val="21"/>
            <w:szCs w:val="21"/>
            <w:lang w:eastAsia="ru-RU"/>
          </w:rPr>
          <w:t>частью 3.4 статьи 49</w:t>
        </w:r>
      </w:hyperlink>
      <w:r w:rsidR="00482026" w:rsidRPr="00E9135F">
        <w:rPr>
          <w:rFonts w:ascii="Times New Roman" w:eastAsia="Times New Roman" w:hAnsi="Times New Roman" w:cs="Times New Roman"/>
          <w:sz w:val="21"/>
          <w:szCs w:val="21"/>
          <w:lang w:eastAsia="ru-RU"/>
        </w:rPr>
        <w:t xml:space="preserve"> </w:t>
      </w:r>
      <w:r w:rsidRPr="00E9135F">
        <w:rPr>
          <w:rFonts w:ascii="Times New Roman" w:eastAsia="Times New Roman" w:hAnsi="Times New Roman" w:cs="Times New Roman"/>
          <w:sz w:val="21"/>
          <w:szCs w:val="21"/>
          <w:lang w:eastAsia="ru-RU"/>
        </w:rPr>
        <w:t>Градостроительного кодекса Российской Федерации, положительное заключение государственной экологической экспертизы проектной документ</w:t>
      </w:r>
      <w:r w:rsidR="00482026" w:rsidRPr="00E9135F">
        <w:rPr>
          <w:rFonts w:ascii="Times New Roman" w:eastAsia="Times New Roman" w:hAnsi="Times New Roman" w:cs="Times New Roman"/>
          <w:sz w:val="21"/>
          <w:szCs w:val="21"/>
          <w:lang w:eastAsia="ru-RU"/>
        </w:rPr>
        <w:t xml:space="preserve">ации в случаях, предусмотренных </w:t>
      </w:r>
      <w:hyperlink r:id="rId28" w:history="1">
        <w:r w:rsidRPr="00E9135F">
          <w:rPr>
            <w:rFonts w:ascii="Times New Roman" w:eastAsia="Times New Roman" w:hAnsi="Times New Roman" w:cs="Times New Roman"/>
            <w:sz w:val="21"/>
            <w:szCs w:val="21"/>
            <w:lang w:eastAsia="ru-RU"/>
          </w:rPr>
          <w:t>частью 6 статьи 49</w:t>
        </w:r>
      </w:hyperlink>
      <w:r w:rsidR="00482026" w:rsidRPr="00E9135F">
        <w:rPr>
          <w:rFonts w:ascii="Times New Roman" w:eastAsia="Times New Roman" w:hAnsi="Times New Roman" w:cs="Times New Roman"/>
          <w:sz w:val="21"/>
          <w:szCs w:val="21"/>
          <w:lang w:eastAsia="ru-RU"/>
        </w:rPr>
        <w:t xml:space="preserve"> </w:t>
      </w:r>
      <w:r w:rsidRPr="00E9135F">
        <w:rPr>
          <w:rFonts w:ascii="Times New Roman" w:eastAsia="Times New Roman" w:hAnsi="Times New Roman" w:cs="Times New Roman"/>
          <w:sz w:val="21"/>
          <w:szCs w:val="21"/>
          <w:lang w:eastAsia="ru-RU"/>
        </w:rPr>
        <w:t>Градостроительного кодекса Российской Федерации;</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6) заключение, предусмотренное частью 3.5 статьи 49 Градостроительного Кодекса, в случае использования модифицированной проектной документации;</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8)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В случае реконструкции многоквартирного дома заявитель дополнительно предоставляет:</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1)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2) согласие всех собственников помещений в многоквартирном доме в случае реконструкции, если в результате такой реконструкции произойдет уменьшение размера общего имущества в многоквартирном доме;</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3)в случае проведения реконструкции государственным (муниципальным)заказчиком,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E9135F">
        <w:rPr>
          <w:rFonts w:ascii="Times New Roman" w:eastAsia="Times New Roman" w:hAnsi="Times New Roman" w:cs="Times New Roman"/>
          <w:sz w:val="21"/>
          <w:szCs w:val="21"/>
          <w:lang w:eastAsia="ru-RU"/>
        </w:rPr>
        <w:t>Росатом</w:t>
      </w:r>
      <w:proofErr w:type="spellEnd"/>
      <w:r w:rsidRPr="00E9135F">
        <w:rPr>
          <w:rFonts w:ascii="Times New Roman" w:eastAsia="Times New Roman" w:hAnsi="Times New Roman" w:cs="Times New Roman"/>
          <w:sz w:val="21"/>
          <w:szCs w:val="21"/>
          <w:lang w:eastAsia="ru-RU"/>
        </w:rPr>
        <w:t>", Государственной корпорацией по космической деятельности "</w:t>
      </w:r>
      <w:proofErr w:type="spellStart"/>
      <w:r w:rsidRPr="00E9135F">
        <w:rPr>
          <w:rFonts w:ascii="Times New Roman" w:eastAsia="Times New Roman" w:hAnsi="Times New Roman" w:cs="Times New Roman"/>
          <w:sz w:val="21"/>
          <w:szCs w:val="21"/>
          <w:lang w:eastAsia="ru-RU"/>
        </w:rPr>
        <w:t>Роскосмос</w:t>
      </w:r>
      <w:proofErr w:type="spellEnd"/>
      <w:r w:rsidRPr="00E9135F">
        <w:rPr>
          <w:rFonts w:ascii="Times New Roman" w:eastAsia="Times New Roman" w:hAnsi="Times New Roman" w:cs="Times New Roman"/>
          <w:sz w:val="21"/>
          <w:szCs w:val="21"/>
          <w:lang w:eastAsia="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К заявлению прилагаются документы, которые заявитель вправе предоставить по собственной инициативе:</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1) правоустанавливающие документы на земельный участок, зарегистрированные в Едином государственном реестре прав на недвижимое имущество и сделок с ним;</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2) градостроительный план земельного участка;</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3) в случае выдачи разрешения на строительство линейного объекта реквизиты проекта планировки территории и проекта межевания территории;</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4) разрешение на отклонение от предельных параметров разрешенного строительства, реконструкции (в случае, если застройщику было предоставлено так</w:t>
      </w:r>
      <w:r w:rsidR="00135E46" w:rsidRPr="00E9135F">
        <w:rPr>
          <w:rFonts w:ascii="Times New Roman" w:eastAsia="Times New Roman" w:hAnsi="Times New Roman" w:cs="Times New Roman"/>
          <w:sz w:val="21"/>
          <w:szCs w:val="21"/>
          <w:lang w:eastAsia="ru-RU"/>
        </w:rPr>
        <w:t xml:space="preserve">ое разрешение в соответствии со </w:t>
      </w:r>
      <w:hyperlink r:id="rId29" w:history="1">
        <w:r w:rsidR="00135E46" w:rsidRPr="00E9135F">
          <w:rPr>
            <w:rFonts w:ascii="Times New Roman" w:eastAsia="Times New Roman" w:hAnsi="Times New Roman" w:cs="Times New Roman"/>
            <w:sz w:val="21"/>
            <w:szCs w:val="21"/>
            <w:lang w:eastAsia="ru-RU"/>
          </w:rPr>
          <w:t xml:space="preserve">статьей </w:t>
        </w:r>
        <w:r w:rsidRPr="00E9135F">
          <w:rPr>
            <w:rFonts w:ascii="Times New Roman" w:eastAsia="Times New Roman" w:hAnsi="Times New Roman" w:cs="Times New Roman"/>
            <w:sz w:val="21"/>
            <w:szCs w:val="21"/>
            <w:lang w:eastAsia="ru-RU"/>
          </w:rPr>
          <w:t>40</w:t>
        </w:r>
      </w:hyperlink>
      <w:r w:rsidR="00135E46" w:rsidRPr="00E9135F">
        <w:rPr>
          <w:rFonts w:ascii="Times New Roman" w:eastAsia="Times New Roman" w:hAnsi="Times New Roman" w:cs="Times New Roman"/>
          <w:sz w:val="21"/>
          <w:szCs w:val="21"/>
          <w:lang w:eastAsia="ru-RU"/>
        </w:rPr>
        <w:t xml:space="preserve"> </w:t>
      </w:r>
      <w:r w:rsidRPr="00E9135F">
        <w:rPr>
          <w:rFonts w:ascii="Times New Roman" w:eastAsia="Times New Roman" w:hAnsi="Times New Roman" w:cs="Times New Roman"/>
          <w:sz w:val="21"/>
          <w:szCs w:val="21"/>
          <w:lang w:eastAsia="ru-RU"/>
        </w:rPr>
        <w:t>Градостроительного кодекса Российской Федерации);</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В случае непредставления указанных документов ОРГАН запрашивает информацию о них в рамках межведомственного информационного взаимодействия в соответствующих органах государственной власти.</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Необходимые к заявлению документы прилагаются. Заявитель подтверждает подлинность и достоверность представленных сведений и документов.</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Заявитель:</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(для юридического лица - должность) (Ф.И.О.) (Подпись)</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w:t>
      </w:r>
      <w:proofErr w:type="gramStart"/>
      <w:r w:rsidRPr="00E9135F">
        <w:rPr>
          <w:rFonts w:ascii="Times New Roman" w:eastAsia="Times New Roman" w:hAnsi="Times New Roman" w:cs="Times New Roman"/>
          <w:sz w:val="21"/>
          <w:szCs w:val="21"/>
          <w:lang w:eastAsia="ru-RU"/>
        </w:rPr>
        <w:t>_»_</w:t>
      </w:r>
      <w:proofErr w:type="gramEnd"/>
      <w:r w:rsidRPr="00E9135F">
        <w:rPr>
          <w:rFonts w:ascii="Times New Roman" w:eastAsia="Times New Roman" w:hAnsi="Times New Roman" w:cs="Times New Roman"/>
          <w:sz w:val="21"/>
          <w:szCs w:val="21"/>
          <w:lang w:eastAsia="ru-RU"/>
        </w:rPr>
        <w:t>____________20_____ г.</w:t>
      </w:r>
    </w:p>
    <w:p w:rsidR="00135E46" w:rsidRPr="00E9135F" w:rsidRDefault="00135E46" w:rsidP="00B768DB">
      <w:pPr>
        <w:shd w:val="clear" w:color="auto" w:fill="FFFFFF"/>
        <w:spacing w:after="0"/>
        <w:outlineLvl w:val="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br w:type="page"/>
      </w:r>
    </w:p>
    <w:p w:rsidR="00BB28D7" w:rsidRPr="00C436EE" w:rsidRDefault="00BB28D7" w:rsidP="00B768DB">
      <w:pPr>
        <w:shd w:val="clear" w:color="auto" w:fill="FFFFFF"/>
        <w:spacing w:after="0"/>
        <w:ind w:left="5245"/>
        <w:outlineLvl w:val="0"/>
        <w:rPr>
          <w:rFonts w:ascii="Times New Roman" w:eastAsia="Times New Roman" w:hAnsi="Times New Roman" w:cs="Times New Roman"/>
          <w:kern w:val="36"/>
          <w:lang w:eastAsia="ru-RU"/>
        </w:rPr>
      </w:pPr>
      <w:r w:rsidRPr="00C436EE">
        <w:rPr>
          <w:rFonts w:ascii="Times New Roman" w:eastAsia="Times New Roman" w:hAnsi="Times New Roman" w:cs="Times New Roman"/>
          <w:kern w:val="36"/>
          <w:lang w:eastAsia="ru-RU"/>
        </w:rPr>
        <w:lastRenderedPageBreak/>
        <w:t>Приложение № 3</w:t>
      </w:r>
    </w:p>
    <w:p w:rsidR="00BB28D7" w:rsidRPr="00C436EE" w:rsidRDefault="00BB28D7" w:rsidP="00B768DB">
      <w:pPr>
        <w:shd w:val="clear" w:color="auto" w:fill="FFFFFF"/>
        <w:spacing w:after="0"/>
        <w:ind w:left="5245"/>
        <w:outlineLvl w:val="0"/>
        <w:rPr>
          <w:rFonts w:ascii="Times New Roman" w:eastAsia="Times New Roman" w:hAnsi="Times New Roman" w:cs="Times New Roman"/>
          <w:kern w:val="36"/>
          <w:lang w:eastAsia="ru-RU"/>
        </w:rPr>
      </w:pPr>
      <w:r w:rsidRPr="00C436EE">
        <w:rPr>
          <w:rFonts w:ascii="Times New Roman" w:eastAsia="Times New Roman" w:hAnsi="Times New Roman" w:cs="Times New Roman"/>
          <w:kern w:val="36"/>
          <w:lang w:eastAsia="ru-RU"/>
        </w:rPr>
        <w:t>к Административному регламенту</w:t>
      </w:r>
    </w:p>
    <w:p w:rsidR="00BB28D7" w:rsidRPr="00C436EE" w:rsidRDefault="00BB28D7" w:rsidP="00B768DB">
      <w:pPr>
        <w:shd w:val="clear" w:color="auto" w:fill="FFFFFF"/>
        <w:spacing w:after="0"/>
        <w:ind w:left="5245"/>
        <w:outlineLvl w:val="0"/>
        <w:rPr>
          <w:rFonts w:ascii="Times New Roman" w:eastAsia="Times New Roman" w:hAnsi="Times New Roman" w:cs="Times New Roman"/>
          <w:kern w:val="36"/>
          <w:lang w:eastAsia="ru-RU"/>
        </w:rPr>
      </w:pPr>
      <w:r w:rsidRPr="00C436EE">
        <w:rPr>
          <w:rFonts w:ascii="Times New Roman" w:eastAsia="Times New Roman" w:hAnsi="Times New Roman" w:cs="Times New Roman"/>
          <w:kern w:val="36"/>
          <w:lang w:eastAsia="ru-RU"/>
        </w:rPr>
        <w:t>по предоставлению муниципальной услуги</w:t>
      </w:r>
    </w:p>
    <w:p w:rsidR="00BB28D7" w:rsidRPr="00C436EE" w:rsidRDefault="00BB28D7" w:rsidP="00B768DB">
      <w:pPr>
        <w:shd w:val="clear" w:color="auto" w:fill="FFFFFF"/>
        <w:spacing w:after="0"/>
        <w:ind w:left="5245"/>
        <w:outlineLvl w:val="0"/>
        <w:rPr>
          <w:rFonts w:ascii="Times New Roman" w:eastAsia="Times New Roman" w:hAnsi="Times New Roman" w:cs="Times New Roman"/>
          <w:kern w:val="36"/>
          <w:lang w:eastAsia="ru-RU"/>
        </w:rPr>
      </w:pPr>
      <w:r w:rsidRPr="00C436EE">
        <w:rPr>
          <w:rFonts w:ascii="Times New Roman" w:eastAsia="Times New Roman" w:hAnsi="Times New Roman" w:cs="Times New Roman"/>
          <w:kern w:val="36"/>
          <w:lang w:eastAsia="ru-RU"/>
        </w:rPr>
        <w:t>по выдаче разрешения на строительство,</w:t>
      </w:r>
    </w:p>
    <w:p w:rsidR="00BB28D7" w:rsidRPr="00E9135F" w:rsidRDefault="00BB28D7" w:rsidP="00B768DB">
      <w:pPr>
        <w:shd w:val="clear" w:color="auto" w:fill="FFFFFF"/>
        <w:spacing w:after="0"/>
        <w:ind w:left="5245"/>
        <w:rPr>
          <w:rFonts w:ascii="Times New Roman" w:eastAsia="Times New Roman" w:hAnsi="Times New Roman" w:cs="Times New Roman"/>
          <w:sz w:val="24"/>
          <w:szCs w:val="24"/>
          <w:lang w:eastAsia="ru-RU"/>
        </w:rPr>
      </w:pPr>
      <w:r w:rsidRPr="00C436EE">
        <w:rPr>
          <w:rFonts w:ascii="Times New Roman" w:eastAsia="Times New Roman" w:hAnsi="Times New Roman" w:cs="Times New Roman"/>
          <w:lang w:eastAsia="ru-RU"/>
        </w:rPr>
        <w:t> реконструкцию объек</w:t>
      </w:r>
      <w:r w:rsidRPr="00E9135F">
        <w:rPr>
          <w:rFonts w:ascii="Times New Roman" w:eastAsia="Times New Roman" w:hAnsi="Times New Roman" w:cs="Times New Roman"/>
          <w:sz w:val="24"/>
          <w:szCs w:val="24"/>
          <w:lang w:eastAsia="ru-RU"/>
        </w:rPr>
        <w:t>тов капитального строительства</w:t>
      </w:r>
    </w:p>
    <w:p w:rsidR="00BB28D7" w:rsidRPr="00E9135F" w:rsidRDefault="00BB28D7" w:rsidP="00B768DB">
      <w:pPr>
        <w:shd w:val="clear" w:color="auto" w:fill="FFFFFF"/>
        <w:spacing w:after="0"/>
        <w:ind w:left="5245"/>
        <w:rPr>
          <w:rFonts w:ascii="Times New Roman" w:eastAsia="Times New Roman" w:hAnsi="Times New Roman" w:cs="Times New Roman"/>
          <w:sz w:val="24"/>
          <w:szCs w:val="24"/>
          <w:lang w:eastAsia="ru-RU"/>
        </w:rPr>
      </w:pPr>
    </w:p>
    <w:tbl>
      <w:tblPr>
        <w:tblW w:w="4560" w:type="dxa"/>
        <w:shd w:val="clear" w:color="auto" w:fill="FFFFFF"/>
        <w:tblCellMar>
          <w:top w:w="15" w:type="dxa"/>
          <w:left w:w="15" w:type="dxa"/>
          <w:bottom w:w="15" w:type="dxa"/>
          <w:right w:w="15" w:type="dxa"/>
        </w:tblCellMar>
        <w:tblLook w:val="04A0" w:firstRow="1" w:lastRow="0" w:firstColumn="1" w:lastColumn="0" w:noHBand="0" w:noVBand="1"/>
      </w:tblPr>
      <w:tblGrid>
        <w:gridCol w:w="9509"/>
      </w:tblGrid>
      <w:tr w:rsidR="00E9135F" w:rsidRPr="00E9135F" w:rsidTr="00BB28D7">
        <w:tc>
          <w:tcPr>
            <w:tcW w:w="4560" w:type="dxa"/>
            <w:shd w:val="clear" w:color="auto" w:fill="FFFFFF"/>
            <w:vAlign w:val="center"/>
            <w:hideMark/>
          </w:tcPr>
          <w:p w:rsidR="00BB28D7" w:rsidRPr="00E9135F" w:rsidRDefault="00F67200" w:rsidP="00B768DB">
            <w:pPr>
              <w:spacing w:after="0"/>
              <w:ind w:left="5245"/>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Главе сельского поселения «село Карага»</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От______________________________________</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(наименование застройщика)</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xml:space="preserve">Паспорт (серия, </w:t>
            </w:r>
            <w:proofErr w:type="gramStart"/>
            <w:r w:rsidRPr="00E9135F">
              <w:rPr>
                <w:rFonts w:ascii="Times New Roman" w:eastAsia="Times New Roman" w:hAnsi="Times New Roman" w:cs="Times New Roman"/>
                <w:sz w:val="21"/>
                <w:szCs w:val="21"/>
                <w:lang w:eastAsia="ru-RU"/>
              </w:rPr>
              <w:t>номер)_</w:t>
            </w:r>
            <w:proofErr w:type="gramEnd"/>
            <w:r w:rsidRPr="00E9135F">
              <w:rPr>
                <w:rFonts w:ascii="Times New Roman" w:eastAsia="Times New Roman" w:hAnsi="Times New Roman" w:cs="Times New Roman"/>
                <w:sz w:val="21"/>
                <w:szCs w:val="21"/>
                <w:lang w:eastAsia="ru-RU"/>
              </w:rPr>
              <w:t>_________________</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(кем выдан, когда)</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Адрес регистрации:</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(почтовый индекс и адрес)</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В случае, если с заявлением</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обращается представитель заявителя:</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Ф.И.О. представителя____________________</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xml:space="preserve">Дата выдачи </w:t>
            </w:r>
            <w:proofErr w:type="gramStart"/>
            <w:r w:rsidRPr="00E9135F">
              <w:rPr>
                <w:rFonts w:ascii="Times New Roman" w:eastAsia="Times New Roman" w:hAnsi="Times New Roman" w:cs="Times New Roman"/>
                <w:sz w:val="21"/>
                <w:szCs w:val="21"/>
                <w:lang w:eastAsia="ru-RU"/>
              </w:rPr>
              <w:t>доверенности:_</w:t>
            </w:r>
            <w:proofErr w:type="gramEnd"/>
            <w:r w:rsidRPr="00E9135F">
              <w:rPr>
                <w:rFonts w:ascii="Times New Roman" w:eastAsia="Times New Roman" w:hAnsi="Times New Roman" w:cs="Times New Roman"/>
                <w:sz w:val="21"/>
                <w:szCs w:val="21"/>
                <w:lang w:eastAsia="ru-RU"/>
              </w:rPr>
              <w:t>______________</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Сроком на_______________________________</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Серия, номер доверенности_______________</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w:t>
            </w:r>
          </w:p>
        </w:tc>
      </w:tr>
    </w:tbl>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p>
    <w:p w:rsidR="00BB28D7" w:rsidRPr="00E9135F" w:rsidRDefault="00BB28D7" w:rsidP="00B768DB">
      <w:pPr>
        <w:shd w:val="clear" w:color="auto" w:fill="FFFFFF"/>
        <w:spacing w:after="0"/>
        <w:jc w:val="center"/>
        <w:rPr>
          <w:rFonts w:ascii="Times New Roman" w:eastAsia="Times New Roman" w:hAnsi="Times New Roman" w:cs="Times New Roman"/>
          <w:sz w:val="21"/>
          <w:szCs w:val="21"/>
          <w:lang w:eastAsia="ru-RU"/>
        </w:rPr>
      </w:pPr>
      <w:r w:rsidRPr="00E9135F">
        <w:rPr>
          <w:rFonts w:ascii="Times New Roman" w:eastAsia="Times New Roman" w:hAnsi="Times New Roman" w:cs="Times New Roman"/>
          <w:b/>
          <w:bCs/>
          <w:sz w:val="21"/>
          <w:szCs w:val="21"/>
          <w:lang w:eastAsia="ru-RU"/>
        </w:rPr>
        <w:t>ЗАЯВЛЕНИЕ О ВЫДАЧЕ РАЗРЕШЕНИЯ НА СТРОИТЕЛЬСТВО</w:t>
      </w:r>
    </w:p>
    <w:p w:rsidR="00BB28D7" w:rsidRPr="00E9135F" w:rsidRDefault="00BB28D7" w:rsidP="00B768DB">
      <w:pPr>
        <w:shd w:val="clear" w:color="auto" w:fill="FFFFFF"/>
        <w:spacing w:after="0"/>
        <w:jc w:val="center"/>
        <w:rPr>
          <w:rFonts w:ascii="Times New Roman" w:eastAsia="Times New Roman" w:hAnsi="Times New Roman" w:cs="Times New Roman"/>
          <w:sz w:val="21"/>
          <w:szCs w:val="21"/>
          <w:lang w:eastAsia="ru-RU"/>
        </w:rPr>
      </w:pPr>
      <w:r w:rsidRPr="00E9135F">
        <w:rPr>
          <w:rFonts w:ascii="Times New Roman" w:eastAsia="Times New Roman" w:hAnsi="Times New Roman" w:cs="Times New Roman"/>
          <w:b/>
          <w:bCs/>
          <w:sz w:val="21"/>
          <w:szCs w:val="21"/>
          <w:lang w:eastAsia="ru-RU"/>
        </w:rPr>
        <w:t>ОБЪЕКТА ИНДИВИДУАЛЬНОГО ЖИЛИЩНОГО СТРОИТЕЛЬСТВА</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Прошу выдать разрешение на строительство. реконструкцию объекта индивидуального жилищного строительства</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___________________________________________________________________________________</w:t>
      </w:r>
      <w:r w:rsidR="00135E46" w:rsidRPr="00E9135F">
        <w:rPr>
          <w:rFonts w:ascii="Times New Roman" w:eastAsia="Times New Roman" w:hAnsi="Times New Roman" w:cs="Times New Roman"/>
          <w:sz w:val="21"/>
          <w:szCs w:val="21"/>
          <w:lang w:eastAsia="ru-RU"/>
        </w:rPr>
        <w:t>_</w:t>
      </w:r>
      <w:r w:rsidRPr="00E9135F">
        <w:rPr>
          <w:rFonts w:ascii="Times New Roman" w:eastAsia="Times New Roman" w:hAnsi="Times New Roman" w:cs="Times New Roman"/>
          <w:sz w:val="21"/>
          <w:szCs w:val="21"/>
          <w:lang w:eastAsia="ru-RU"/>
        </w:rPr>
        <w:t>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расположенного по адресу:</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_____________________________________________________________________________</w:t>
      </w:r>
      <w:r w:rsidR="00135E46" w:rsidRPr="00E9135F">
        <w:rPr>
          <w:rFonts w:ascii="Times New Roman" w:eastAsia="Times New Roman" w:hAnsi="Times New Roman" w:cs="Times New Roman"/>
          <w:sz w:val="21"/>
          <w:szCs w:val="21"/>
          <w:lang w:eastAsia="ru-RU"/>
        </w:rPr>
        <w:t>__</w:t>
      </w:r>
      <w:r w:rsidRPr="00E9135F">
        <w:rPr>
          <w:rFonts w:ascii="Times New Roman" w:eastAsia="Times New Roman" w:hAnsi="Times New Roman" w:cs="Times New Roman"/>
          <w:sz w:val="21"/>
          <w:szCs w:val="21"/>
          <w:lang w:eastAsia="ru-RU"/>
        </w:rPr>
        <w:t>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(наименование улицы, номер здания или строительный адрес, при отсутствии адреса - местоположение)</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xml:space="preserve">Кадастровый номер земельного </w:t>
      </w:r>
      <w:proofErr w:type="gramStart"/>
      <w:r w:rsidRPr="00E9135F">
        <w:rPr>
          <w:rFonts w:ascii="Times New Roman" w:eastAsia="Times New Roman" w:hAnsi="Times New Roman" w:cs="Times New Roman"/>
          <w:sz w:val="21"/>
          <w:szCs w:val="21"/>
          <w:lang w:eastAsia="ru-RU"/>
        </w:rPr>
        <w:t>участка:</w:t>
      </w:r>
      <w:r w:rsidR="00135E46" w:rsidRPr="00E9135F">
        <w:rPr>
          <w:rFonts w:ascii="Times New Roman" w:eastAsia="Times New Roman" w:hAnsi="Times New Roman" w:cs="Times New Roman"/>
          <w:sz w:val="21"/>
          <w:szCs w:val="21"/>
          <w:lang w:eastAsia="ru-RU"/>
        </w:rPr>
        <w:t>_</w:t>
      </w:r>
      <w:proofErr w:type="gramEnd"/>
      <w:r w:rsidR="00135E46" w:rsidRPr="00E9135F">
        <w:rPr>
          <w:rFonts w:ascii="Times New Roman" w:eastAsia="Times New Roman" w:hAnsi="Times New Roman" w:cs="Times New Roman"/>
          <w:sz w:val="21"/>
          <w:szCs w:val="21"/>
          <w:lang w:eastAsia="ru-RU"/>
        </w:rPr>
        <w:t>_</w:t>
      </w:r>
      <w:r w:rsidRPr="00E9135F">
        <w:rPr>
          <w:rFonts w:ascii="Times New Roman" w:eastAsia="Times New Roman" w:hAnsi="Times New Roman" w:cs="Times New Roman"/>
          <w:sz w:val="21"/>
          <w:szCs w:val="21"/>
          <w:lang w:eastAsia="ru-RU"/>
        </w:rPr>
        <w:t>_____________________________________________________</w:t>
      </w:r>
    </w:p>
    <w:p w:rsidR="00BB28D7" w:rsidRPr="00E9135F" w:rsidRDefault="00135E46"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Кадастровый номер реконструируемого объекта капитального</w:t>
      </w:r>
      <w:r w:rsidR="00BB28D7" w:rsidRPr="00E9135F">
        <w:rPr>
          <w:rFonts w:ascii="Times New Roman" w:eastAsia="Times New Roman" w:hAnsi="Times New Roman" w:cs="Times New Roman"/>
          <w:sz w:val="21"/>
          <w:szCs w:val="21"/>
          <w:lang w:eastAsia="ru-RU"/>
        </w:rPr>
        <w:t xml:space="preserve"> строительства:</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w:t>
      </w:r>
      <w:r w:rsidR="00135E46" w:rsidRPr="00E9135F">
        <w:rPr>
          <w:rFonts w:ascii="Times New Roman" w:eastAsia="Times New Roman" w:hAnsi="Times New Roman" w:cs="Times New Roman"/>
          <w:sz w:val="21"/>
          <w:szCs w:val="21"/>
          <w:lang w:eastAsia="ru-RU"/>
        </w:rPr>
        <w:t>_</w:t>
      </w:r>
      <w:r w:rsidRPr="00E9135F">
        <w:rPr>
          <w:rFonts w:ascii="Times New Roman" w:eastAsia="Times New Roman" w:hAnsi="Times New Roman" w:cs="Times New Roman"/>
          <w:sz w:val="21"/>
          <w:szCs w:val="21"/>
          <w:lang w:eastAsia="ru-RU"/>
        </w:rPr>
        <w:t>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Сведения о градостроительном плане земельного участка (реквизиты</w:t>
      </w:r>
      <w:proofErr w:type="gramStart"/>
      <w:r w:rsidRPr="00E9135F">
        <w:rPr>
          <w:rFonts w:ascii="Times New Roman" w:eastAsia="Times New Roman" w:hAnsi="Times New Roman" w:cs="Times New Roman"/>
          <w:sz w:val="21"/>
          <w:szCs w:val="21"/>
          <w:lang w:eastAsia="ru-RU"/>
        </w:rPr>
        <w:t>):</w:t>
      </w:r>
      <w:r w:rsidR="00135E46" w:rsidRPr="00E9135F">
        <w:rPr>
          <w:rFonts w:ascii="Times New Roman" w:eastAsia="Times New Roman" w:hAnsi="Times New Roman" w:cs="Times New Roman"/>
          <w:sz w:val="21"/>
          <w:szCs w:val="21"/>
          <w:lang w:eastAsia="ru-RU"/>
        </w:rPr>
        <w:t>_</w:t>
      </w:r>
      <w:proofErr w:type="gramEnd"/>
      <w:r w:rsidR="00135E46" w:rsidRPr="00E9135F">
        <w:rPr>
          <w:rFonts w:ascii="Times New Roman" w:eastAsia="Times New Roman" w:hAnsi="Times New Roman" w:cs="Times New Roman"/>
          <w:sz w:val="21"/>
          <w:szCs w:val="21"/>
          <w:lang w:eastAsia="ru-RU"/>
        </w:rPr>
        <w:t>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______________________________________________________________________________________</w:t>
      </w:r>
      <w:r w:rsidR="00135E46" w:rsidRPr="00E9135F">
        <w:rPr>
          <w:rFonts w:ascii="Times New Roman" w:eastAsia="Times New Roman" w:hAnsi="Times New Roman" w:cs="Times New Roman"/>
          <w:sz w:val="21"/>
          <w:szCs w:val="21"/>
          <w:lang w:eastAsia="ru-RU"/>
        </w:rPr>
        <w:t>_</w:t>
      </w:r>
      <w:r w:rsidRPr="00E9135F">
        <w:rPr>
          <w:rFonts w:ascii="Times New Roman" w:eastAsia="Times New Roman" w:hAnsi="Times New Roman" w:cs="Times New Roman"/>
          <w:sz w:val="21"/>
          <w:szCs w:val="21"/>
          <w:lang w:eastAsia="ru-RU"/>
        </w:rPr>
        <w:t>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Ориентировочные технико-экономические показатели:</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Количество этажей -______________Количество подземных этажей_______________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Высота здания (м)____Высота этажей (м): 1 этаж____, 2 этаж____, 3 этаж_____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Общая площадь (м2) -_________________Жилая площадь (м2) -__________________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Строительный объем, всего (м3) -_____________________________, в том числе:</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подземной части (м3) -_____________________________________________________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Площадь застройки (м2) ____________________________________________________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Площадь встроено-пристроенных помещений (при наличии) (м2) -_______________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Срок действия разрешения: десять лет</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lastRenderedPageBreak/>
        <w:t>К заявлению прилагаются:</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1)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(копия довереннос</w:t>
      </w:r>
      <w:r w:rsidR="00135E46" w:rsidRPr="00E9135F">
        <w:rPr>
          <w:rFonts w:ascii="Times New Roman" w:eastAsia="Times New Roman" w:hAnsi="Times New Roman" w:cs="Times New Roman"/>
          <w:sz w:val="21"/>
          <w:szCs w:val="21"/>
          <w:lang w:eastAsia="ru-RU"/>
        </w:rPr>
        <w:t xml:space="preserve">ти, заверенная в соответствии с </w:t>
      </w:r>
      <w:hyperlink r:id="rId30" w:history="1">
        <w:r w:rsidRPr="00E9135F">
          <w:rPr>
            <w:rFonts w:ascii="Times New Roman" w:eastAsia="Times New Roman" w:hAnsi="Times New Roman" w:cs="Times New Roman"/>
            <w:sz w:val="21"/>
            <w:szCs w:val="21"/>
            <w:lang w:eastAsia="ru-RU"/>
          </w:rPr>
          <w:t>частью 3 статьи 185</w:t>
        </w:r>
      </w:hyperlink>
      <w:r w:rsidR="00135E46" w:rsidRPr="00E9135F">
        <w:rPr>
          <w:rFonts w:ascii="Times New Roman" w:eastAsia="Times New Roman" w:hAnsi="Times New Roman" w:cs="Times New Roman"/>
          <w:sz w:val="21"/>
          <w:szCs w:val="21"/>
          <w:lang w:eastAsia="ru-RU"/>
        </w:rPr>
        <w:t xml:space="preserve"> Гражданского кодекса Российской </w:t>
      </w:r>
      <w:r w:rsidRPr="00E9135F">
        <w:rPr>
          <w:rFonts w:ascii="Times New Roman" w:eastAsia="Times New Roman" w:hAnsi="Times New Roman" w:cs="Times New Roman"/>
          <w:sz w:val="21"/>
          <w:szCs w:val="21"/>
          <w:lang w:eastAsia="ru-RU"/>
        </w:rPr>
        <w:t>Федерации);</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2) схема планировочной организации земельного участка с обозначением места размещения объекта индивидуального жилищного строительства.</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____________________________________________________________________________________________</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К заявлению прилагаются документы (копии), которые заявитель вправе предоставить по собственной инициативе:</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1) правоустанавливающие документы на земельный участок, зарегистрированные в Едином государственном реестре прав на недвижимое имущество и сделок с ним (копия);</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2) градостроительный план земельного участка (копия).</w:t>
      </w:r>
    </w:p>
    <w:p w:rsidR="00BB28D7" w:rsidRPr="00E9135F" w:rsidRDefault="00BB28D7" w:rsidP="00B768DB">
      <w:pPr>
        <w:shd w:val="clear" w:color="auto" w:fill="FFFFFF"/>
        <w:spacing w:after="0"/>
        <w:jc w:val="both"/>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Необходимые к заявлению документы прилагаются. Заявитель подтверждает подлинность и достоверность представленных сведений и документов.</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Заявитель:</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(Ф.И.О.) (Подпись)</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"_____"_____________20_____ г.</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p>
    <w:tbl>
      <w:tblPr>
        <w:tblW w:w="9690" w:type="dxa"/>
        <w:shd w:val="clear" w:color="auto" w:fill="FFFFFF"/>
        <w:tblCellMar>
          <w:top w:w="15" w:type="dxa"/>
          <w:left w:w="15" w:type="dxa"/>
          <w:bottom w:w="15" w:type="dxa"/>
          <w:right w:w="15" w:type="dxa"/>
        </w:tblCellMar>
        <w:tblLook w:val="04A0" w:firstRow="1" w:lastRow="0" w:firstColumn="1" w:lastColumn="0" w:noHBand="0" w:noVBand="1"/>
      </w:tblPr>
      <w:tblGrid>
        <w:gridCol w:w="9720"/>
        <w:gridCol w:w="83"/>
      </w:tblGrid>
      <w:tr w:rsidR="00E9135F" w:rsidRPr="00E9135F" w:rsidTr="00BB28D7">
        <w:tc>
          <w:tcPr>
            <w:tcW w:w="9690" w:type="dxa"/>
            <w:shd w:val="clear" w:color="auto" w:fill="FFFFFF"/>
            <w:vAlign w:val="center"/>
            <w:hideMark/>
          </w:tcPr>
          <w:tbl>
            <w:tblPr>
              <w:tblW w:w="9690" w:type="dxa"/>
              <w:tblCellMar>
                <w:top w:w="15" w:type="dxa"/>
                <w:left w:w="15" w:type="dxa"/>
                <w:bottom w:w="15" w:type="dxa"/>
                <w:right w:w="15" w:type="dxa"/>
              </w:tblCellMar>
              <w:tblLook w:val="04A0" w:firstRow="1" w:lastRow="0" w:firstColumn="1" w:lastColumn="0" w:noHBand="0" w:noVBand="1"/>
            </w:tblPr>
            <w:tblGrid>
              <w:gridCol w:w="9600"/>
              <w:gridCol w:w="90"/>
            </w:tblGrid>
            <w:tr w:rsidR="00E9135F" w:rsidRPr="00B768DB" w:rsidTr="00BB28D7">
              <w:tc>
                <w:tcPr>
                  <w:tcW w:w="9690" w:type="dxa"/>
                  <w:vMerge w:val="restart"/>
                  <w:shd w:val="clear" w:color="auto" w:fill="auto"/>
                  <w:vAlign w:val="center"/>
                  <w:hideMark/>
                </w:tcPr>
                <w:p w:rsidR="00BB28D7" w:rsidRPr="00B768DB" w:rsidRDefault="00BB28D7" w:rsidP="00B768DB">
                  <w:pPr>
                    <w:spacing w:after="0"/>
                    <w:rPr>
                      <w:rFonts w:ascii="Times New Roman" w:eastAsia="Times New Roman" w:hAnsi="Times New Roman" w:cs="Times New Roman"/>
                      <w:lang w:eastAsia="ru-RU"/>
                    </w:rPr>
                  </w:pPr>
                </w:p>
                <w:p w:rsidR="00BB28D7" w:rsidRPr="00B768DB" w:rsidRDefault="00BB28D7" w:rsidP="00B768DB">
                  <w:pPr>
                    <w:spacing w:after="0"/>
                    <w:rPr>
                      <w:rFonts w:ascii="Times New Roman" w:eastAsia="Times New Roman" w:hAnsi="Times New Roman" w:cs="Times New Roman"/>
                      <w:lang w:eastAsia="ru-RU"/>
                    </w:rPr>
                  </w:pPr>
                  <w:r w:rsidRPr="00B768DB">
                    <w:rPr>
                      <w:rFonts w:ascii="Times New Roman" w:eastAsia="Times New Roman" w:hAnsi="Times New Roman" w:cs="Times New Roman"/>
                      <w:lang w:eastAsia="ru-RU"/>
                    </w:rPr>
                    <w:t>СОГЛАСИЕ на обработку персональных данных</w:t>
                  </w:r>
                </w:p>
                <w:p w:rsidR="00BB28D7" w:rsidRPr="00B768DB" w:rsidRDefault="00BB28D7" w:rsidP="00B768DB">
                  <w:pPr>
                    <w:spacing w:after="0"/>
                    <w:rPr>
                      <w:rFonts w:ascii="Times New Roman" w:eastAsia="Times New Roman" w:hAnsi="Times New Roman" w:cs="Times New Roman"/>
                      <w:lang w:eastAsia="ru-RU"/>
                    </w:rPr>
                  </w:pPr>
                  <w:r w:rsidRPr="00B768DB">
                    <w:rPr>
                      <w:rFonts w:ascii="Times New Roman" w:eastAsia="Times New Roman" w:hAnsi="Times New Roman" w:cs="Times New Roman"/>
                      <w:lang w:eastAsia="ru-RU"/>
                    </w:rPr>
                    <w:t>В целях получения муниципальных и других видов услуг даю согласие (ОРГАН), расположенной по адресу: (УКАЗАТЬ АДРЕС) на обработку моих персональных данных, а именно  на совершение действий, предусмотренных п.3. ч.1. ст.3 Федерального закона от 27.07.2006 №152-ФЗ «О персональных данных».</w:t>
                  </w:r>
                  <w:r w:rsidRPr="00B768DB">
                    <w:rPr>
                      <w:rFonts w:ascii="Times New Roman" w:eastAsia="Times New Roman" w:hAnsi="Times New Roman" w:cs="Times New Roman"/>
                      <w:lang w:eastAsia="ru-RU"/>
                    </w:rPr>
                    <w:br/>
                    <w:t>Настоящее согласие действует со дня его подписания до дня отзыва в письменной форме.</w:t>
                  </w:r>
                </w:p>
              </w:tc>
              <w:tc>
                <w:tcPr>
                  <w:tcW w:w="6" w:type="dxa"/>
                  <w:shd w:val="clear" w:color="auto" w:fill="auto"/>
                  <w:vAlign w:val="center"/>
                  <w:hideMark/>
                </w:tcPr>
                <w:p w:rsidR="00BB28D7" w:rsidRPr="00B768DB" w:rsidRDefault="00BB28D7" w:rsidP="00B768DB">
                  <w:pPr>
                    <w:spacing w:after="0"/>
                    <w:rPr>
                      <w:rFonts w:ascii="Times New Roman" w:eastAsia="Times New Roman" w:hAnsi="Times New Roman" w:cs="Times New Roman"/>
                      <w:lang w:eastAsia="ru-RU"/>
                    </w:rPr>
                  </w:pPr>
                  <w:r w:rsidRPr="00B768DB">
                    <w:rPr>
                      <w:rFonts w:ascii="Times New Roman" w:eastAsia="Times New Roman" w:hAnsi="Times New Roman" w:cs="Times New Roman"/>
                      <w:lang w:eastAsia="ru-RU"/>
                    </w:rPr>
                    <w:t> </w:t>
                  </w:r>
                </w:p>
              </w:tc>
            </w:tr>
            <w:tr w:rsidR="00E9135F" w:rsidRPr="00E9135F" w:rsidTr="00BB28D7">
              <w:tc>
                <w:tcPr>
                  <w:tcW w:w="0" w:type="auto"/>
                  <w:vMerge/>
                  <w:shd w:val="clear" w:color="auto" w:fill="auto"/>
                  <w:vAlign w:val="center"/>
                  <w:hideMark/>
                </w:tcPr>
                <w:p w:rsidR="00BB28D7" w:rsidRPr="00E9135F" w:rsidRDefault="00BB28D7" w:rsidP="00B768DB">
                  <w:pPr>
                    <w:spacing w:after="0"/>
                    <w:rPr>
                      <w:rFonts w:ascii="Times New Roman" w:eastAsia="Times New Roman" w:hAnsi="Times New Roman" w:cs="Times New Roman"/>
                      <w:sz w:val="24"/>
                      <w:szCs w:val="24"/>
                      <w:lang w:eastAsia="ru-RU"/>
                    </w:rPr>
                  </w:pPr>
                </w:p>
              </w:tc>
              <w:tc>
                <w:tcPr>
                  <w:tcW w:w="6" w:type="dxa"/>
                  <w:shd w:val="clear" w:color="auto" w:fill="auto"/>
                  <w:vAlign w:val="center"/>
                  <w:hideMark/>
                </w:tcPr>
                <w:p w:rsidR="00BB28D7" w:rsidRPr="00E9135F" w:rsidRDefault="00BB28D7" w:rsidP="00B768DB">
                  <w:pPr>
                    <w:spacing w:after="0"/>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w:t>
                  </w:r>
                </w:p>
              </w:tc>
            </w:tr>
            <w:tr w:rsidR="00E9135F" w:rsidRPr="00E9135F" w:rsidTr="00BB28D7">
              <w:tc>
                <w:tcPr>
                  <w:tcW w:w="0" w:type="auto"/>
                  <w:vMerge/>
                  <w:shd w:val="clear" w:color="auto" w:fill="auto"/>
                  <w:vAlign w:val="center"/>
                  <w:hideMark/>
                </w:tcPr>
                <w:p w:rsidR="00BB28D7" w:rsidRPr="00E9135F" w:rsidRDefault="00BB28D7" w:rsidP="00B768DB">
                  <w:pPr>
                    <w:spacing w:after="0"/>
                    <w:rPr>
                      <w:rFonts w:ascii="Times New Roman" w:eastAsia="Times New Roman" w:hAnsi="Times New Roman" w:cs="Times New Roman"/>
                      <w:sz w:val="24"/>
                      <w:szCs w:val="24"/>
                      <w:lang w:eastAsia="ru-RU"/>
                    </w:rPr>
                  </w:pPr>
                </w:p>
              </w:tc>
              <w:tc>
                <w:tcPr>
                  <w:tcW w:w="6" w:type="dxa"/>
                  <w:shd w:val="clear" w:color="auto" w:fill="auto"/>
                  <w:vAlign w:val="center"/>
                  <w:hideMark/>
                </w:tcPr>
                <w:p w:rsidR="00BB28D7" w:rsidRPr="00E9135F" w:rsidRDefault="00BB28D7" w:rsidP="00B768DB">
                  <w:pPr>
                    <w:spacing w:after="0"/>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w:t>
                  </w:r>
                </w:p>
              </w:tc>
            </w:tr>
            <w:tr w:rsidR="00E9135F" w:rsidRPr="00E9135F" w:rsidTr="00BB28D7">
              <w:tc>
                <w:tcPr>
                  <w:tcW w:w="0" w:type="auto"/>
                  <w:vMerge/>
                  <w:shd w:val="clear" w:color="auto" w:fill="auto"/>
                  <w:vAlign w:val="center"/>
                  <w:hideMark/>
                </w:tcPr>
                <w:p w:rsidR="00BB28D7" w:rsidRPr="00E9135F" w:rsidRDefault="00BB28D7" w:rsidP="00B768DB">
                  <w:pPr>
                    <w:spacing w:after="0"/>
                    <w:rPr>
                      <w:rFonts w:ascii="Times New Roman" w:eastAsia="Times New Roman" w:hAnsi="Times New Roman" w:cs="Times New Roman"/>
                      <w:sz w:val="24"/>
                      <w:szCs w:val="24"/>
                      <w:lang w:eastAsia="ru-RU"/>
                    </w:rPr>
                  </w:pPr>
                </w:p>
              </w:tc>
              <w:tc>
                <w:tcPr>
                  <w:tcW w:w="6" w:type="dxa"/>
                  <w:shd w:val="clear" w:color="auto" w:fill="auto"/>
                  <w:vAlign w:val="center"/>
                  <w:hideMark/>
                </w:tcPr>
                <w:p w:rsidR="00BB28D7" w:rsidRPr="00E9135F" w:rsidRDefault="00BB28D7" w:rsidP="00B768DB">
                  <w:pPr>
                    <w:spacing w:after="0"/>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w:t>
                  </w:r>
                </w:p>
              </w:tc>
            </w:tr>
            <w:tr w:rsidR="00E9135F" w:rsidRPr="00E9135F" w:rsidTr="00BB28D7">
              <w:tc>
                <w:tcPr>
                  <w:tcW w:w="0" w:type="auto"/>
                  <w:vMerge/>
                  <w:shd w:val="clear" w:color="auto" w:fill="auto"/>
                  <w:vAlign w:val="center"/>
                  <w:hideMark/>
                </w:tcPr>
                <w:p w:rsidR="00BB28D7" w:rsidRPr="00E9135F" w:rsidRDefault="00BB28D7" w:rsidP="00B768DB">
                  <w:pPr>
                    <w:spacing w:after="0"/>
                    <w:rPr>
                      <w:rFonts w:ascii="Times New Roman" w:eastAsia="Times New Roman" w:hAnsi="Times New Roman" w:cs="Times New Roman"/>
                      <w:sz w:val="24"/>
                      <w:szCs w:val="24"/>
                      <w:lang w:eastAsia="ru-RU"/>
                    </w:rPr>
                  </w:pPr>
                </w:p>
              </w:tc>
              <w:tc>
                <w:tcPr>
                  <w:tcW w:w="6" w:type="dxa"/>
                  <w:shd w:val="clear" w:color="auto" w:fill="auto"/>
                  <w:vAlign w:val="center"/>
                  <w:hideMark/>
                </w:tcPr>
                <w:p w:rsidR="00BB28D7" w:rsidRPr="00E9135F" w:rsidRDefault="00BB28D7" w:rsidP="00B768DB">
                  <w:pPr>
                    <w:spacing w:after="0"/>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w:t>
                  </w:r>
                </w:p>
              </w:tc>
            </w:tr>
            <w:tr w:rsidR="00E9135F" w:rsidRPr="00E9135F" w:rsidTr="00BB28D7">
              <w:tc>
                <w:tcPr>
                  <w:tcW w:w="0" w:type="auto"/>
                  <w:vMerge/>
                  <w:shd w:val="clear" w:color="auto" w:fill="auto"/>
                  <w:vAlign w:val="center"/>
                  <w:hideMark/>
                </w:tcPr>
                <w:p w:rsidR="00BB28D7" w:rsidRPr="00E9135F" w:rsidRDefault="00BB28D7" w:rsidP="00B768DB">
                  <w:pPr>
                    <w:spacing w:after="0"/>
                    <w:rPr>
                      <w:rFonts w:ascii="Times New Roman" w:eastAsia="Times New Roman" w:hAnsi="Times New Roman" w:cs="Times New Roman"/>
                      <w:sz w:val="24"/>
                      <w:szCs w:val="24"/>
                      <w:lang w:eastAsia="ru-RU"/>
                    </w:rPr>
                  </w:pPr>
                </w:p>
              </w:tc>
              <w:tc>
                <w:tcPr>
                  <w:tcW w:w="6" w:type="dxa"/>
                  <w:shd w:val="clear" w:color="auto" w:fill="auto"/>
                  <w:vAlign w:val="center"/>
                  <w:hideMark/>
                </w:tcPr>
                <w:p w:rsidR="00BB28D7" w:rsidRPr="00E9135F" w:rsidRDefault="00BB28D7" w:rsidP="00B768DB">
                  <w:pPr>
                    <w:spacing w:after="0"/>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w:t>
                  </w:r>
                </w:p>
              </w:tc>
            </w:tr>
            <w:tr w:rsidR="00E9135F" w:rsidRPr="00E9135F" w:rsidTr="00BB28D7">
              <w:tc>
                <w:tcPr>
                  <w:tcW w:w="0" w:type="auto"/>
                  <w:vMerge/>
                  <w:shd w:val="clear" w:color="auto" w:fill="auto"/>
                  <w:vAlign w:val="center"/>
                  <w:hideMark/>
                </w:tcPr>
                <w:p w:rsidR="00BB28D7" w:rsidRPr="00E9135F" w:rsidRDefault="00BB28D7" w:rsidP="00B768DB">
                  <w:pPr>
                    <w:spacing w:after="0"/>
                    <w:rPr>
                      <w:rFonts w:ascii="Times New Roman" w:eastAsia="Times New Roman" w:hAnsi="Times New Roman" w:cs="Times New Roman"/>
                      <w:sz w:val="24"/>
                      <w:szCs w:val="24"/>
                      <w:lang w:eastAsia="ru-RU"/>
                    </w:rPr>
                  </w:pPr>
                </w:p>
              </w:tc>
              <w:tc>
                <w:tcPr>
                  <w:tcW w:w="6" w:type="dxa"/>
                  <w:shd w:val="clear" w:color="auto" w:fill="auto"/>
                  <w:vAlign w:val="center"/>
                  <w:hideMark/>
                </w:tcPr>
                <w:p w:rsidR="00BB28D7" w:rsidRPr="00E9135F" w:rsidRDefault="00BB28D7" w:rsidP="00B768DB">
                  <w:pPr>
                    <w:spacing w:after="0"/>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w:t>
                  </w:r>
                </w:p>
              </w:tc>
            </w:tr>
          </w:tbl>
          <w:p w:rsidR="00BB28D7" w:rsidRPr="00E9135F" w:rsidRDefault="00BB28D7" w:rsidP="00B768DB">
            <w:pPr>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w:t>
            </w:r>
            <w:r w:rsidR="00135E46" w:rsidRPr="00E9135F">
              <w:rPr>
                <w:rFonts w:ascii="Times New Roman" w:eastAsia="Times New Roman" w:hAnsi="Times New Roman" w:cs="Times New Roman"/>
                <w:sz w:val="21"/>
                <w:szCs w:val="21"/>
                <w:lang w:eastAsia="ru-RU"/>
              </w:rPr>
              <w:t>/</w:t>
            </w:r>
            <w:r w:rsidRPr="00E9135F">
              <w:rPr>
                <w:rFonts w:ascii="Times New Roman" w:eastAsia="Times New Roman" w:hAnsi="Times New Roman" w:cs="Times New Roman"/>
                <w:sz w:val="21"/>
                <w:szCs w:val="21"/>
                <w:lang w:eastAsia="ru-RU"/>
              </w:rPr>
              <w:t>_____________</w:t>
            </w:r>
            <w:r w:rsidR="00135E46" w:rsidRPr="00E9135F">
              <w:rPr>
                <w:rFonts w:ascii="Times New Roman" w:eastAsia="Times New Roman" w:hAnsi="Times New Roman" w:cs="Times New Roman"/>
                <w:sz w:val="21"/>
                <w:szCs w:val="21"/>
                <w:lang w:eastAsia="ru-RU"/>
              </w:rPr>
              <w:t>/</w:t>
            </w:r>
            <w:r w:rsidRPr="00E9135F">
              <w:rPr>
                <w:rFonts w:ascii="Times New Roman" w:eastAsia="Times New Roman" w:hAnsi="Times New Roman" w:cs="Times New Roman"/>
                <w:sz w:val="21"/>
                <w:szCs w:val="21"/>
                <w:lang w:eastAsia="ru-RU"/>
              </w:rPr>
              <w:t>________________________________</w:t>
            </w:r>
          </w:p>
          <w:p w:rsidR="00BB28D7" w:rsidRPr="00E9135F" w:rsidRDefault="00135E46" w:rsidP="00B768DB">
            <w:pPr>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xml:space="preserve">           </w:t>
            </w:r>
            <w:r w:rsidR="00BB28D7" w:rsidRPr="00E9135F">
              <w:rPr>
                <w:rFonts w:ascii="Times New Roman" w:eastAsia="Times New Roman" w:hAnsi="Times New Roman" w:cs="Times New Roman"/>
                <w:sz w:val="21"/>
                <w:szCs w:val="21"/>
                <w:lang w:eastAsia="ru-RU"/>
              </w:rPr>
              <w:t>(должность)</w:t>
            </w:r>
            <w:r w:rsidRPr="00E9135F">
              <w:rPr>
                <w:rFonts w:ascii="Times New Roman" w:eastAsia="Times New Roman" w:hAnsi="Times New Roman" w:cs="Times New Roman"/>
                <w:sz w:val="21"/>
                <w:szCs w:val="21"/>
                <w:lang w:eastAsia="ru-RU"/>
              </w:rPr>
              <w:t>/</w:t>
            </w:r>
            <w:r w:rsidR="00BB28D7" w:rsidRPr="00E9135F">
              <w:rPr>
                <w:rFonts w:ascii="Times New Roman" w:eastAsia="Times New Roman" w:hAnsi="Times New Roman" w:cs="Times New Roman"/>
                <w:sz w:val="21"/>
                <w:szCs w:val="21"/>
                <w:lang w:eastAsia="ru-RU"/>
              </w:rPr>
              <w:t xml:space="preserve"> (подпись)</w:t>
            </w:r>
            <w:r w:rsidRPr="00E9135F">
              <w:rPr>
                <w:rFonts w:ascii="Times New Roman" w:eastAsia="Times New Roman" w:hAnsi="Times New Roman" w:cs="Times New Roman"/>
                <w:sz w:val="21"/>
                <w:szCs w:val="21"/>
                <w:lang w:eastAsia="ru-RU"/>
              </w:rPr>
              <w:t>/</w:t>
            </w:r>
            <w:r w:rsidR="00BB28D7" w:rsidRPr="00E9135F">
              <w:rPr>
                <w:rFonts w:ascii="Times New Roman" w:eastAsia="Times New Roman" w:hAnsi="Times New Roman" w:cs="Times New Roman"/>
                <w:sz w:val="21"/>
                <w:szCs w:val="21"/>
                <w:lang w:eastAsia="ru-RU"/>
              </w:rPr>
              <w:t>(фамилия, имя, отчество)</w:t>
            </w:r>
          </w:p>
        </w:tc>
        <w:tc>
          <w:tcPr>
            <w:tcW w:w="6" w:type="dxa"/>
            <w:shd w:val="clear" w:color="auto" w:fill="FFFFFF"/>
            <w:vAlign w:val="center"/>
            <w:hideMark/>
          </w:tcPr>
          <w:p w:rsidR="00BB28D7" w:rsidRPr="00E9135F" w:rsidRDefault="00BB28D7" w:rsidP="00B768DB">
            <w:pPr>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w:t>
            </w:r>
          </w:p>
        </w:tc>
      </w:tr>
      <w:tr w:rsidR="00E9135F" w:rsidRPr="00E9135F" w:rsidTr="00BB28D7">
        <w:tc>
          <w:tcPr>
            <w:tcW w:w="9690" w:type="dxa"/>
            <w:shd w:val="clear" w:color="auto" w:fill="FFFFFF"/>
            <w:vAlign w:val="center"/>
          </w:tcPr>
          <w:p w:rsidR="00135E46" w:rsidRPr="00E9135F" w:rsidRDefault="00135E46" w:rsidP="00B768DB">
            <w:pPr>
              <w:spacing w:after="0"/>
              <w:rPr>
                <w:rFonts w:ascii="Times New Roman" w:eastAsia="Times New Roman" w:hAnsi="Times New Roman" w:cs="Times New Roman"/>
                <w:sz w:val="24"/>
                <w:szCs w:val="24"/>
                <w:lang w:eastAsia="ru-RU"/>
              </w:rPr>
            </w:pPr>
          </w:p>
        </w:tc>
        <w:tc>
          <w:tcPr>
            <w:tcW w:w="6" w:type="dxa"/>
            <w:shd w:val="clear" w:color="auto" w:fill="FFFFFF"/>
            <w:vAlign w:val="center"/>
          </w:tcPr>
          <w:p w:rsidR="00135E46" w:rsidRPr="00E9135F" w:rsidRDefault="00135E46" w:rsidP="00B768DB">
            <w:pPr>
              <w:spacing w:after="0"/>
              <w:rPr>
                <w:rFonts w:ascii="Times New Roman" w:eastAsia="Times New Roman" w:hAnsi="Times New Roman" w:cs="Times New Roman"/>
                <w:sz w:val="21"/>
                <w:szCs w:val="21"/>
                <w:lang w:eastAsia="ru-RU"/>
              </w:rPr>
            </w:pPr>
          </w:p>
        </w:tc>
      </w:tr>
    </w:tbl>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w:t>
      </w:r>
      <w:r w:rsidR="00135E46" w:rsidRPr="00E9135F">
        <w:rPr>
          <w:rFonts w:ascii="Times New Roman" w:eastAsia="Times New Roman" w:hAnsi="Times New Roman" w:cs="Times New Roman"/>
          <w:sz w:val="21"/>
          <w:szCs w:val="21"/>
          <w:lang w:eastAsia="ru-RU"/>
        </w:rPr>
        <w:br w:type="page"/>
      </w:r>
    </w:p>
    <w:p w:rsidR="00BB28D7" w:rsidRPr="00B768DB" w:rsidRDefault="00BB28D7" w:rsidP="00B768DB">
      <w:pPr>
        <w:shd w:val="clear" w:color="auto" w:fill="FFFFFF"/>
        <w:spacing w:after="0"/>
        <w:ind w:left="5245"/>
        <w:rPr>
          <w:rFonts w:ascii="Times New Roman" w:eastAsia="Times New Roman" w:hAnsi="Times New Roman" w:cs="Times New Roman"/>
          <w:lang w:eastAsia="ru-RU"/>
        </w:rPr>
      </w:pPr>
      <w:r w:rsidRPr="00B768DB">
        <w:rPr>
          <w:rFonts w:ascii="Times New Roman" w:eastAsia="Times New Roman" w:hAnsi="Times New Roman" w:cs="Times New Roman"/>
          <w:lang w:eastAsia="ru-RU"/>
        </w:rPr>
        <w:lastRenderedPageBreak/>
        <w:t>Приложение № 4</w:t>
      </w:r>
    </w:p>
    <w:p w:rsidR="00BB28D7" w:rsidRPr="00B768DB" w:rsidRDefault="00BB28D7" w:rsidP="00B768DB">
      <w:pPr>
        <w:shd w:val="clear" w:color="auto" w:fill="FFFFFF"/>
        <w:spacing w:after="0"/>
        <w:ind w:left="5245"/>
        <w:outlineLvl w:val="0"/>
        <w:rPr>
          <w:rFonts w:ascii="Times New Roman" w:eastAsia="Times New Roman" w:hAnsi="Times New Roman" w:cs="Times New Roman"/>
          <w:kern w:val="36"/>
          <w:lang w:eastAsia="ru-RU"/>
        </w:rPr>
      </w:pPr>
      <w:r w:rsidRPr="00B768DB">
        <w:rPr>
          <w:rFonts w:ascii="Times New Roman" w:eastAsia="Times New Roman" w:hAnsi="Times New Roman" w:cs="Times New Roman"/>
          <w:kern w:val="36"/>
          <w:lang w:eastAsia="ru-RU"/>
        </w:rPr>
        <w:t>к Административному регламенту</w:t>
      </w:r>
    </w:p>
    <w:p w:rsidR="00BB28D7" w:rsidRPr="00B768DB" w:rsidRDefault="00BB28D7" w:rsidP="00B768DB">
      <w:pPr>
        <w:shd w:val="clear" w:color="auto" w:fill="FFFFFF"/>
        <w:spacing w:after="0"/>
        <w:ind w:left="5245"/>
        <w:outlineLvl w:val="0"/>
        <w:rPr>
          <w:rFonts w:ascii="Times New Roman" w:eastAsia="Times New Roman" w:hAnsi="Times New Roman" w:cs="Times New Roman"/>
          <w:kern w:val="36"/>
          <w:lang w:eastAsia="ru-RU"/>
        </w:rPr>
      </w:pPr>
      <w:r w:rsidRPr="00B768DB">
        <w:rPr>
          <w:rFonts w:ascii="Times New Roman" w:eastAsia="Times New Roman" w:hAnsi="Times New Roman" w:cs="Times New Roman"/>
          <w:kern w:val="36"/>
          <w:lang w:eastAsia="ru-RU"/>
        </w:rPr>
        <w:t>по предоставлению муниципальной услуги</w:t>
      </w:r>
    </w:p>
    <w:p w:rsidR="00BB28D7" w:rsidRPr="00B768DB" w:rsidRDefault="00BB28D7" w:rsidP="00B768DB">
      <w:pPr>
        <w:shd w:val="clear" w:color="auto" w:fill="FFFFFF"/>
        <w:spacing w:after="0"/>
        <w:ind w:left="5245"/>
        <w:outlineLvl w:val="0"/>
        <w:rPr>
          <w:rFonts w:ascii="Times New Roman" w:eastAsia="Times New Roman" w:hAnsi="Times New Roman" w:cs="Times New Roman"/>
          <w:kern w:val="36"/>
          <w:lang w:eastAsia="ru-RU"/>
        </w:rPr>
      </w:pPr>
      <w:r w:rsidRPr="00B768DB">
        <w:rPr>
          <w:rFonts w:ascii="Times New Roman" w:eastAsia="Times New Roman" w:hAnsi="Times New Roman" w:cs="Times New Roman"/>
          <w:kern w:val="36"/>
          <w:lang w:eastAsia="ru-RU"/>
        </w:rPr>
        <w:t>по выдаче разрешения на строительство,</w:t>
      </w:r>
    </w:p>
    <w:p w:rsidR="00BB28D7" w:rsidRPr="00B768DB" w:rsidRDefault="00BB28D7" w:rsidP="00B768DB">
      <w:pPr>
        <w:shd w:val="clear" w:color="auto" w:fill="FFFFFF"/>
        <w:spacing w:after="0"/>
        <w:ind w:left="5245"/>
        <w:rPr>
          <w:rFonts w:ascii="Times New Roman" w:eastAsia="Times New Roman" w:hAnsi="Times New Roman" w:cs="Times New Roman"/>
          <w:lang w:eastAsia="ru-RU"/>
        </w:rPr>
      </w:pPr>
      <w:r w:rsidRPr="00B768DB">
        <w:rPr>
          <w:rFonts w:ascii="Times New Roman" w:eastAsia="Times New Roman" w:hAnsi="Times New Roman" w:cs="Times New Roman"/>
          <w:lang w:eastAsia="ru-RU"/>
        </w:rPr>
        <w:t> реконструкцию объектов капитального строительства</w:t>
      </w:r>
    </w:p>
    <w:p w:rsidR="00BB28D7" w:rsidRPr="00E9135F" w:rsidRDefault="00BB28D7" w:rsidP="00B768DB">
      <w:pPr>
        <w:shd w:val="clear" w:color="auto" w:fill="FFFFFF"/>
        <w:spacing w:after="0"/>
        <w:ind w:left="5245"/>
        <w:rPr>
          <w:rFonts w:ascii="Times New Roman" w:eastAsia="Times New Roman" w:hAnsi="Times New Roman" w:cs="Times New Roman"/>
          <w:sz w:val="24"/>
          <w:szCs w:val="24"/>
          <w:lang w:eastAsia="ru-RU"/>
        </w:rPr>
      </w:pPr>
    </w:p>
    <w:tbl>
      <w:tblPr>
        <w:tblW w:w="10065" w:type="dxa"/>
        <w:shd w:val="clear" w:color="auto" w:fill="FFFFFF"/>
        <w:tblCellMar>
          <w:top w:w="15" w:type="dxa"/>
          <w:left w:w="15" w:type="dxa"/>
          <w:bottom w:w="15" w:type="dxa"/>
          <w:right w:w="15" w:type="dxa"/>
        </w:tblCellMar>
        <w:tblLook w:val="04A0" w:firstRow="1" w:lastRow="0" w:firstColumn="1" w:lastColumn="0" w:noHBand="0" w:noVBand="1"/>
      </w:tblPr>
      <w:tblGrid>
        <w:gridCol w:w="10065"/>
      </w:tblGrid>
      <w:tr w:rsidR="00E9135F" w:rsidRPr="00E9135F" w:rsidTr="00B768DB">
        <w:tc>
          <w:tcPr>
            <w:tcW w:w="10065" w:type="dxa"/>
            <w:shd w:val="clear" w:color="auto" w:fill="FFFFFF"/>
            <w:vAlign w:val="center"/>
            <w:hideMark/>
          </w:tcPr>
          <w:p w:rsidR="00BB28D7" w:rsidRPr="00E9135F" w:rsidRDefault="00F67200" w:rsidP="00B768DB">
            <w:pPr>
              <w:spacing w:after="0"/>
              <w:ind w:left="5245"/>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Главе сельского поселения «село Карага</w:t>
            </w:r>
            <w:bookmarkStart w:id="31" w:name="_GoBack"/>
            <w:bookmarkEnd w:id="31"/>
            <w:r>
              <w:rPr>
                <w:rFonts w:ascii="Times New Roman" w:eastAsia="Times New Roman" w:hAnsi="Times New Roman" w:cs="Times New Roman"/>
                <w:sz w:val="21"/>
                <w:szCs w:val="21"/>
                <w:lang w:eastAsia="ru-RU"/>
              </w:rPr>
              <w:t>»</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От______________________________________</w:t>
            </w:r>
          </w:p>
          <w:p w:rsidR="00BB28D7" w:rsidRPr="00B768DB" w:rsidRDefault="00BB28D7" w:rsidP="00B768DB">
            <w:pPr>
              <w:spacing w:after="0"/>
              <w:ind w:left="5245"/>
              <w:jc w:val="center"/>
              <w:rPr>
                <w:rFonts w:ascii="Times New Roman" w:eastAsia="Times New Roman" w:hAnsi="Times New Roman" w:cs="Times New Roman"/>
                <w:sz w:val="20"/>
                <w:szCs w:val="20"/>
                <w:lang w:eastAsia="ru-RU"/>
              </w:rPr>
            </w:pPr>
            <w:r w:rsidRPr="00B768DB">
              <w:rPr>
                <w:rFonts w:ascii="Times New Roman" w:eastAsia="Times New Roman" w:hAnsi="Times New Roman" w:cs="Times New Roman"/>
                <w:sz w:val="20"/>
                <w:szCs w:val="20"/>
                <w:lang w:eastAsia="ru-RU"/>
              </w:rPr>
              <w:t>(наименование застройщика)</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xml:space="preserve">Паспорт (серия, </w:t>
            </w:r>
            <w:proofErr w:type="gramStart"/>
            <w:r w:rsidRPr="00E9135F">
              <w:rPr>
                <w:rFonts w:ascii="Times New Roman" w:eastAsia="Times New Roman" w:hAnsi="Times New Roman" w:cs="Times New Roman"/>
                <w:sz w:val="21"/>
                <w:szCs w:val="21"/>
                <w:lang w:eastAsia="ru-RU"/>
              </w:rPr>
              <w:t>номер)_</w:t>
            </w:r>
            <w:proofErr w:type="gramEnd"/>
            <w:r w:rsidRPr="00E9135F">
              <w:rPr>
                <w:rFonts w:ascii="Times New Roman" w:eastAsia="Times New Roman" w:hAnsi="Times New Roman" w:cs="Times New Roman"/>
                <w:sz w:val="21"/>
                <w:szCs w:val="21"/>
                <w:lang w:eastAsia="ru-RU"/>
              </w:rPr>
              <w:t>________</w:t>
            </w:r>
            <w:r w:rsidR="00B768DB">
              <w:rPr>
                <w:rFonts w:ascii="Times New Roman" w:eastAsia="Times New Roman" w:hAnsi="Times New Roman" w:cs="Times New Roman"/>
                <w:sz w:val="21"/>
                <w:szCs w:val="21"/>
                <w:lang w:eastAsia="ru-RU"/>
              </w:rPr>
              <w:t>__</w:t>
            </w:r>
            <w:r w:rsidRPr="00E9135F">
              <w:rPr>
                <w:rFonts w:ascii="Times New Roman" w:eastAsia="Times New Roman" w:hAnsi="Times New Roman" w:cs="Times New Roman"/>
                <w:sz w:val="21"/>
                <w:szCs w:val="21"/>
                <w:lang w:eastAsia="ru-RU"/>
              </w:rPr>
              <w:t>_________</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w:t>
            </w:r>
          </w:p>
          <w:p w:rsidR="00BB28D7" w:rsidRPr="00B768DB" w:rsidRDefault="00BB28D7" w:rsidP="00B768DB">
            <w:pPr>
              <w:spacing w:after="0"/>
              <w:ind w:left="5245"/>
              <w:jc w:val="center"/>
              <w:rPr>
                <w:rFonts w:ascii="Times New Roman" w:eastAsia="Times New Roman" w:hAnsi="Times New Roman" w:cs="Times New Roman"/>
                <w:sz w:val="20"/>
                <w:szCs w:val="20"/>
                <w:lang w:eastAsia="ru-RU"/>
              </w:rPr>
            </w:pPr>
            <w:r w:rsidRPr="00B768DB">
              <w:rPr>
                <w:rFonts w:ascii="Times New Roman" w:eastAsia="Times New Roman" w:hAnsi="Times New Roman" w:cs="Times New Roman"/>
                <w:sz w:val="20"/>
                <w:szCs w:val="20"/>
                <w:lang w:eastAsia="ru-RU"/>
              </w:rPr>
              <w:t>(кем выдан, когда)</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Адрес регистрации:</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w:t>
            </w:r>
          </w:p>
          <w:p w:rsidR="00BB28D7" w:rsidRPr="00B768DB" w:rsidRDefault="00BB28D7" w:rsidP="00B768DB">
            <w:pPr>
              <w:spacing w:after="0"/>
              <w:ind w:left="5245"/>
              <w:jc w:val="center"/>
              <w:rPr>
                <w:rFonts w:ascii="Times New Roman" w:eastAsia="Times New Roman" w:hAnsi="Times New Roman" w:cs="Times New Roman"/>
                <w:sz w:val="20"/>
                <w:szCs w:val="20"/>
                <w:lang w:eastAsia="ru-RU"/>
              </w:rPr>
            </w:pPr>
            <w:r w:rsidRPr="00B768DB">
              <w:rPr>
                <w:rFonts w:ascii="Times New Roman" w:eastAsia="Times New Roman" w:hAnsi="Times New Roman" w:cs="Times New Roman"/>
                <w:sz w:val="20"/>
                <w:szCs w:val="20"/>
                <w:lang w:eastAsia="ru-RU"/>
              </w:rPr>
              <w:t>(почтовый индекс и адрес)</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В случае, если с заявлением</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обращается представитель заявителя:</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Ф.И.О. представителя____________________</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xml:space="preserve">Дата выдачи </w:t>
            </w:r>
            <w:proofErr w:type="gramStart"/>
            <w:r w:rsidRPr="00E9135F">
              <w:rPr>
                <w:rFonts w:ascii="Times New Roman" w:eastAsia="Times New Roman" w:hAnsi="Times New Roman" w:cs="Times New Roman"/>
                <w:sz w:val="21"/>
                <w:szCs w:val="21"/>
                <w:lang w:eastAsia="ru-RU"/>
              </w:rPr>
              <w:t>доверенности:_</w:t>
            </w:r>
            <w:proofErr w:type="gramEnd"/>
            <w:r w:rsidRPr="00E9135F">
              <w:rPr>
                <w:rFonts w:ascii="Times New Roman" w:eastAsia="Times New Roman" w:hAnsi="Times New Roman" w:cs="Times New Roman"/>
                <w:sz w:val="21"/>
                <w:szCs w:val="21"/>
                <w:lang w:eastAsia="ru-RU"/>
              </w:rPr>
              <w:t>______________</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Сроком на_______________________________</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Серия, номер доверенности_______________</w:t>
            </w:r>
          </w:p>
          <w:p w:rsidR="00BB28D7" w:rsidRPr="00E9135F" w:rsidRDefault="00BB28D7" w:rsidP="00B768DB">
            <w:pPr>
              <w:spacing w:after="0"/>
              <w:ind w:left="5245"/>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w:t>
            </w:r>
          </w:p>
        </w:tc>
      </w:tr>
    </w:tbl>
    <w:p w:rsidR="00BB28D7" w:rsidRPr="00E9135F" w:rsidRDefault="00BB28D7" w:rsidP="00C436EE">
      <w:pPr>
        <w:shd w:val="clear" w:color="auto" w:fill="FFFFFF"/>
        <w:spacing w:after="0"/>
        <w:jc w:val="center"/>
        <w:rPr>
          <w:rFonts w:ascii="Times New Roman" w:eastAsia="Times New Roman" w:hAnsi="Times New Roman" w:cs="Times New Roman"/>
          <w:sz w:val="21"/>
          <w:szCs w:val="21"/>
          <w:lang w:eastAsia="ru-RU"/>
        </w:rPr>
      </w:pPr>
      <w:r w:rsidRPr="00E9135F">
        <w:rPr>
          <w:rFonts w:ascii="Times New Roman" w:eastAsia="Times New Roman" w:hAnsi="Times New Roman" w:cs="Times New Roman"/>
          <w:b/>
          <w:bCs/>
          <w:sz w:val="21"/>
          <w:szCs w:val="21"/>
          <w:lang w:eastAsia="ru-RU"/>
        </w:rPr>
        <w:t>Заявление</w:t>
      </w:r>
    </w:p>
    <w:p w:rsidR="00BB28D7" w:rsidRPr="00E9135F" w:rsidRDefault="00BB28D7" w:rsidP="00B768DB">
      <w:pPr>
        <w:shd w:val="clear" w:color="auto" w:fill="FFFFFF"/>
        <w:spacing w:after="0"/>
        <w:jc w:val="center"/>
        <w:rPr>
          <w:rFonts w:ascii="Times New Roman" w:eastAsia="Times New Roman" w:hAnsi="Times New Roman" w:cs="Times New Roman"/>
          <w:sz w:val="21"/>
          <w:szCs w:val="21"/>
          <w:lang w:eastAsia="ru-RU"/>
        </w:rPr>
      </w:pPr>
      <w:r w:rsidRPr="00E9135F">
        <w:rPr>
          <w:rFonts w:ascii="Times New Roman" w:eastAsia="Times New Roman" w:hAnsi="Times New Roman" w:cs="Times New Roman"/>
          <w:b/>
          <w:bCs/>
          <w:sz w:val="21"/>
          <w:szCs w:val="21"/>
          <w:lang w:eastAsia="ru-RU"/>
        </w:rPr>
        <w:t>о продлении срока действия разрешения на строительство</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p>
    <w:p w:rsidR="00BB28D7" w:rsidRPr="00E9135F" w:rsidRDefault="00135E46"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Прошу продлить разрешение на</w:t>
      </w:r>
      <w:r w:rsidR="00BB28D7" w:rsidRPr="00E9135F">
        <w:rPr>
          <w:rFonts w:ascii="Times New Roman" w:eastAsia="Times New Roman" w:hAnsi="Times New Roman" w:cs="Times New Roman"/>
          <w:sz w:val="21"/>
          <w:szCs w:val="21"/>
          <w:lang w:eastAsia="ru-RU"/>
        </w:rPr>
        <w:t xml:space="preserve"> строительство/реконструкцию</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(нужное подчеркнуть)</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от "___</w:t>
      </w:r>
      <w:r w:rsidR="00135E46" w:rsidRPr="00E9135F">
        <w:rPr>
          <w:rFonts w:ascii="Times New Roman" w:eastAsia="Times New Roman" w:hAnsi="Times New Roman" w:cs="Times New Roman"/>
          <w:sz w:val="21"/>
          <w:szCs w:val="21"/>
          <w:lang w:eastAsia="ru-RU"/>
        </w:rPr>
        <w:t xml:space="preserve">_"______________20___ г. </w:t>
      </w:r>
      <w:r w:rsidRPr="00E9135F">
        <w:rPr>
          <w:rFonts w:ascii="Times New Roman" w:eastAsia="Times New Roman" w:hAnsi="Times New Roman" w:cs="Times New Roman"/>
          <w:sz w:val="21"/>
          <w:szCs w:val="21"/>
          <w:lang w:eastAsia="ru-RU"/>
        </w:rPr>
        <w:t>№ __________________</w:t>
      </w:r>
    </w:p>
    <w:p w:rsidR="00BB28D7" w:rsidRPr="00E9135F" w:rsidRDefault="00B768DB" w:rsidP="00B768DB">
      <w:pPr>
        <w:shd w:val="clear" w:color="auto" w:fill="FFFFFF"/>
        <w:spacing w:after="0"/>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____________________________________________________________________________________________</w:t>
      </w:r>
    </w:p>
    <w:p w:rsidR="00BB28D7" w:rsidRPr="00C436EE" w:rsidRDefault="00BB28D7" w:rsidP="00B768DB">
      <w:pPr>
        <w:shd w:val="clear" w:color="auto" w:fill="FFFFFF"/>
        <w:spacing w:after="0"/>
        <w:jc w:val="center"/>
        <w:rPr>
          <w:rFonts w:ascii="Times New Roman" w:eastAsia="Times New Roman" w:hAnsi="Times New Roman" w:cs="Times New Roman"/>
          <w:sz w:val="18"/>
          <w:szCs w:val="18"/>
          <w:lang w:eastAsia="ru-RU"/>
        </w:rPr>
      </w:pPr>
      <w:r w:rsidRPr="00C436EE">
        <w:rPr>
          <w:rFonts w:ascii="Times New Roman" w:eastAsia="Times New Roman" w:hAnsi="Times New Roman" w:cs="Times New Roman"/>
          <w:sz w:val="18"/>
          <w:szCs w:val="18"/>
          <w:lang w:eastAsia="ru-RU"/>
        </w:rPr>
        <w:t>(наименование объекта)</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на земельном участке, расположенному по адресу:</w:t>
      </w:r>
    </w:p>
    <w:p w:rsidR="00BB28D7" w:rsidRPr="00E9135F" w:rsidRDefault="00B768DB" w:rsidP="00B768DB">
      <w:pPr>
        <w:shd w:val="clear" w:color="auto" w:fill="FFFFFF"/>
        <w:spacing w:after="0"/>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_____________________________________________________________________________________________</w:t>
      </w:r>
    </w:p>
    <w:p w:rsidR="00BB28D7" w:rsidRPr="00C436EE" w:rsidRDefault="00BB28D7" w:rsidP="00B768DB">
      <w:pPr>
        <w:shd w:val="clear" w:color="auto" w:fill="FFFFFF"/>
        <w:spacing w:after="0"/>
        <w:jc w:val="center"/>
        <w:rPr>
          <w:rFonts w:ascii="Times New Roman" w:eastAsia="Times New Roman" w:hAnsi="Times New Roman" w:cs="Times New Roman"/>
          <w:sz w:val="18"/>
          <w:szCs w:val="18"/>
          <w:lang w:eastAsia="ru-RU"/>
        </w:rPr>
      </w:pPr>
      <w:r w:rsidRPr="00C436EE">
        <w:rPr>
          <w:rFonts w:ascii="Times New Roman" w:eastAsia="Times New Roman" w:hAnsi="Times New Roman" w:cs="Times New Roman"/>
          <w:sz w:val="18"/>
          <w:szCs w:val="18"/>
          <w:lang w:eastAsia="ru-RU"/>
        </w:rPr>
        <w:t>(город, район, улица, кадаст</w:t>
      </w:r>
      <w:r w:rsidR="00B768DB" w:rsidRPr="00C436EE">
        <w:rPr>
          <w:rFonts w:ascii="Times New Roman" w:eastAsia="Times New Roman" w:hAnsi="Times New Roman" w:cs="Times New Roman"/>
          <w:sz w:val="18"/>
          <w:szCs w:val="18"/>
          <w:lang w:eastAsia="ru-RU"/>
        </w:rPr>
        <w:t>ровый номер земельного участка)</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сроком на ____________________________ месяца(ев).</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Право на пользование землей закреплено _____________________________</w:t>
      </w:r>
    </w:p>
    <w:p w:rsidR="00BB28D7" w:rsidRPr="00C436EE" w:rsidRDefault="00BB28D7" w:rsidP="00B768DB">
      <w:pPr>
        <w:shd w:val="clear" w:color="auto" w:fill="FFFFFF"/>
        <w:spacing w:after="0"/>
        <w:ind w:left="3540" w:firstLine="708"/>
        <w:rPr>
          <w:rFonts w:ascii="Times New Roman" w:eastAsia="Times New Roman" w:hAnsi="Times New Roman" w:cs="Times New Roman"/>
          <w:sz w:val="20"/>
          <w:szCs w:val="20"/>
          <w:lang w:eastAsia="ru-RU"/>
        </w:rPr>
      </w:pPr>
      <w:r w:rsidRPr="00C436EE">
        <w:rPr>
          <w:rFonts w:ascii="Times New Roman" w:eastAsia="Times New Roman" w:hAnsi="Times New Roman" w:cs="Times New Roman"/>
          <w:sz w:val="18"/>
          <w:szCs w:val="18"/>
          <w:lang w:eastAsia="ru-RU"/>
        </w:rPr>
        <w:t>(наименование документа</w:t>
      </w:r>
      <w:r w:rsidRPr="00C436EE">
        <w:rPr>
          <w:rFonts w:ascii="Times New Roman" w:eastAsia="Times New Roman" w:hAnsi="Times New Roman" w:cs="Times New Roman"/>
          <w:sz w:val="20"/>
          <w:szCs w:val="20"/>
          <w:lang w:eastAsia="ru-RU"/>
        </w:rPr>
        <w:t>)</w:t>
      </w:r>
    </w:p>
    <w:p w:rsidR="00BB28D7" w:rsidRPr="00E9135F" w:rsidRDefault="0083685E"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____________________от "____"______________ г.</w:t>
      </w:r>
      <w:r w:rsidR="00BB28D7" w:rsidRPr="00E9135F">
        <w:rPr>
          <w:rFonts w:ascii="Times New Roman" w:eastAsia="Times New Roman" w:hAnsi="Times New Roman" w:cs="Times New Roman"/>
          <w:sz w:val="21"/>
          <w:szCs w:val="21"/>
          <w:lang w:eastAsia="ru-RU"/>
        </w:rPr>
        <w:t xml:space="preserve"> № 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Проектная документация на строительство объекта разработана</w:t>
      </w:r>
    </w:p>
    <w:p w:rsidR="00BB28D7" w:rsidRPr="00E9135F" w:rsidRDefault="00B768DB" w:rsidP="00B768DB">
      <w:pPr>
        <w:shd w:val="clear" w:color="auto" w:fill="FFFFFF"/>
        <w:spacing w:after="0"/>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_____________________________________________________________________________________________</w:t>
      </w:r>
    </w:p>
    <w:p w:rsidR="00BB28D7" w:rsidRPr="00C436EE" w:rsidRDefault="00BB28D7" w:rsidP="00B768DB">
      <w:pPr>
        <w:shd w:val="clear" w:color="auto" w:fill="FFFFFF"/>
        <w:spacing w:after="0"/>
        <w:jc w:val="center"/>
        <w:rPr>
          <w:rFonts w:ascii="Times New Roman" w:eastAsia="Times New Roman" w:hAnsi="Times New Roman" w:cs="Times New Roman"/>
          <w:sz w:val="18"/>
          <w:szCs w:val="18"/>
          <w:lang w:eastAsia="ru-RU"/>
        </w:rPr>
      </w:pPr>
      <w:r w:rsidRPr="00C436EE">
        <w:rPr>
          <w:rFonts w:ascii="Times New Roman" w:eastAsia="Times New Roman" w:hAnsi="Times New Roman" w:cs="Times New Roman"/>
          <w:sz w:val="18"/>
          <w:szCs w:val="18"/>
          <w:lang w:eastAsia="ru-RU"/>
        </w:rPr>
        <w:t>(наименование проектной организации)</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Положительное заключени</w:t>
      </w:r>
      <w:r w:rsidR="0083685E" w:rsidRPr="00E9135F">
        <w:rPr>
          <w:rFonts w:ascii="Times New Roman" w:eastAsia="Times New Roman" w:hAnsi="Times New Roman" w:cs="Times New Roman"/>
          <w:sz w:val="21"/>
          <w:szCs w:val="21"/>
          <w:lang w:eastAsia="ru-RU"/>
        </w:rPr>
        <w:t>е государственной</w:t>
      </w:r>
      <w:r w:rsidRPr="00E9135F">
        <w:rPr>
          <w:rFonts w:ascii="Times New Roman" w:eastAsia="Times New Roman" w:hAnsi="Times New Roman" w:cs="Times New Roman"/>
          <w:sz w:val="21"/>
          <w:szCs w:val="21"/>
          <w:lang w:eastAsia="ru-RU"/>
        </w:rPr>
        <w:t xml:space="preserve"> экспертизы </w:t>
      </w:r>
    </w:p>
    <w:p w:rsidR="00BB28D7" w:rsidRPr="00E9135F" w:rsidRDefault="0083685E"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от «___» ___________________ г.</w:t>
      </w:r>
      <w:r w:rsidR="00BB28D7" w:rsidRPr="00E9135F">
        <w:rPr>
          <w:rFonts w:ascii="Times New Roman" w:eastAsia="Times New Roman" w:hAnsi="Times New Roman" w:cs="Times New Roman"/>
          <w:sz w:val="21"/>
          <w:szCs w:val="21"/>
          <w:lang w:eastAsia="ru-RU"/>
        </w:rPr>
        <w:t xml:space="preserve"> №____________________________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p>
    <w:p w:rsidR="00BB28D7" w:rsidRPr="00E9135F" w:rsidRDefault="0083685E"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xml:space="preserve">Работы будут производиться подрядным (хозяйственным) способом в </w:t>
      </w:r>
      <w:r w:rsidR="00BB28D7" w:rsidRPr="00E9135F">
        <w:rPr>
          <w:rFonts w:ascii="Times New Roman" w:eastAsia="Times New Roman" w:hAnsi="Times New Roman" w:cs="Times New Roman"/>
          <w:sz w:val="21"/>
          <w:szCs w:val="21"/>
          <w:lang w:eastAsia="ru-RU"/>
        </w:rPr>
        <w:t>соответствии с договором</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от «__</w:t>
      </w:r>
      <w:proofErr w:type="gramStart"/>
      <w:r w:rsidRPr="00E9135F">
        <w:rPr>
          <w:rFonts w:ascii="Times New Roman" w:eastAsia="Times New Roman" w:hAnsi="Times New Roman" w:cs="Times New Roman"/>
          <w:sz w:val="21"/>
          <w:szCs w:val="21"/>
          <w:lang w:eastAsia="ru-RU"/>
        </w:rPr>
        <w:t>_»_</w:t>
      </w:r>
      <w:proofErr w:type="gramEnd"/>
      <w:r w:rsidRPr="00E9135F">
        <w:rPr>
          <w:rFonts w:ascii="Times New Roman" w:eastAsia="Times New Roman" w:hAnsi="Times New Roman" w:cs="Times New Roman"/>
          <w:sz w:val="21"/>
          <w:szCs w:val="21"/>
          <w:lang w:eastAsia="ru-RU"/>
        </w:rPr>
        <w:t>_____________20_____ г. №_________________________________ </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Обязуюсь обо всех измен</w:t>
      </w:r>
      <w:r w:rsidR="0083685E" w:rsidRPr="00E9135F">
        <w:rPr>
          <w:rFonts w:ascii="Times New Roman" w:eastAsia="Times New Roman" w:hAnsi="Times New Roman" w:cs="Times New Roman"/>
          <w:sz w:val="21"/>
          <w:szCs w:val="21"/>
          <w:lang w:eastAsia="ru-RU"/>
        </w:rPr>
        <w:t xml:space="preserve">ениях, связанных с приведенными в настоящем </w:t>
      </w:r>
      <w:r w:rsidRPr="00E9135F">
        <w:rPr>
          <w:rFonts w:ascii="Times New Roman" w:eastAsia="Times New Roman" w:hAnsi="Times New Roman" w:cs="Times New Roman"/>
          <w:sz w:val="21"/>
          <w:szCs w:val="21"/>
          <w:lang w:eastAsia="ru-RU"/>
        </w:rPr>
        <w:t>заявлении сведениями, сообщать в</w:t>
      </w:r>
    </w:p>
    <w:p w:rsidR="00BB28D7" w:rsidRPr="00E9135F" w:rsidRDefault="0083685E"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_____________________________________________________________________________________________</w:t>
      </w:r>
    </w:p>
    <w:p w:rsidR="00BB28D7" w:rsidRPr="00E9135F" w:rsidRDefault="00BB28D7" w:rsidP="00B768DB">
      <w:pPr>
        <w:shd w:val="clear" w:color="auto" w:fill="FFFFFF"/>
        <w:spacing w:after="0"/>
        <w:jc w:val="center"/>
        <w:rPr>
          <w:rFonts w:ascii="Times New Roman" w:eastAsia="Times New Roman" w:hAnsi="Times New Roman" w:cs="Times New Roman"/>
          <w:sz w:val="18"/>
          <w:szCs w:val="18"/>
          <w:lang w:eastAsia="ru-RU"/>
        </w:rPr>
      </w:pPr>
      <w:r w:rsidRPr="00E9135F">
        <w:rPr>
          <w:rFonts w:ascii="Times New Roman" w:eastAsia="Times New Roman" w:hAnsi="Times New Roman" w:cs="Times New Roman"/>
          <w:sz w:val="18"/>
          <w:szCs w:val="18"/>
          <w:lang w:eastAsia="ru-RU"/>
        </w:rPr>
        <w:t>(наименование уполномоченного органа)</w:t>
      </w:r>
    </w:p>
    <w:p w:rsidR="00BB28D7" w:rsidRPr="00E9135F" w:rsidRDefault="0083685E"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______________________________/</w:t>
      </w:r>
      <w:r w:rsidR="00BB28D7" w:rsidRPr="00E9135F">
        <w:rPr>
          <w:rFonts w:ascii="Times New Roman" w:eastAsia="Times New Roman" w:hAnsi="Times New Roman" w:cs="Times New Roman"/>
          <w:sz w:val="21"/>
          <w:szCs w:val="21"/>
          <w:lang w:eastAsia="ru-RU"/>
        </w:rPr>
        <w:t>_______________________</w:t>
      </w:r>
      <w:r w:rsidRPr="00E9135F">
        <w:rPr>
          <w:rFonts w:ascii="Times New Roman" w:eastAsia="Times New Roman" w:hAnsi="Times New Roman" w:cs="Times New Roman"/>
          <w:sz w:val="21"/>
          <w:szCs w:val="21"/>
          <w:lang w:eastAsia="ru-RU"/>
        </w:rPr>
        <w:t>/</w:t>
      </w:r>
      <w:r w:rsidR="00BB28D7" w:rsidRPr="00E9135F">
        <w:rPr>
          <w:rFonts w:ascii="Times New Roman" w:eastAsia="Times New Roman" w:hAnsi="Times New Roman" w:cs="Times New Roman"/>
          <w:sz w:val="21"/>
          <w:szCs w:val="21"/>
          <w:lang w:eastAsia="ru-RU"/>
        </w:rPr>
        <w:t>__________________________</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xml:space="preserve"> (должность)</w:t>
      </w:r>
      <w:r w:rsidR="0083685E" w:rsidRPr="00E9135F">
        <w:rPr>
          <w:rFonts w:ascii="Times New Roman" w:eastAsia="Times New Roman" w:hAnsi="Times New Roman" w:cs="Times New Roman"/>
          <w:sz w:val="21"/>
          <w:szCs w:val="21"/>
          <w:lang w:eastAsia="ru-RU"/>
        </w:rPr>
        <w:t>/ (подпись)/ (Ф.И.О.)</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w:t>
      </w:r>
      <w:proofErr w:type="gramStart"/>
      <w:r w:rsidRPr="00E9135F">
        <w:rPr>
          <w:rFonts w:ascii="Times New Roman" w:eastAsia="Times New Roman" w:hAnsi="Times New Roman" w:cs="Times New Roman"/>
          <w:sz w:val="21"/>
          <w:szCs w:val="21"/>
          <w:lang w:eastAsia="ru-RU"/>
        </w:rPr>
        <w:t>_»_</w:t>
      </w:r>
      <w:proofErr w:type="gramEnd"/>
      <w:r w:rsidRPr="00E9135F">
        <w:rPr>
          <w:rFonts w:ascii="Times New Roman" w:eastAsia="Times New Roman" w:hAnsi="Times New Roman" w:cs="Times New Roman"/>
          <w:sz w:val="21"/>
          <w:szCs w:val="21"/>
          <w:lang w:eastAsia="ru-RU"/>
        </w:rPr>
        <w:t>_____________20_____ г.</w:t>
      </w:r>
    </w:p>
    <w:p w:rsidR="00BB28D7" w:rsidRPr="00E9135F" w:rsidRDefault="0083685E"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w:t>
      </w:r>
      <w:r w:rsidR="00BB28D7" w:rsidRPr="00E9135F">
        <w:rPr>
          <w:rFonts w:ascii="Times New Roman" w:eastAsia="Times New Roman" w:hAnsi="Times New Roman" w:cs="Times New Roman"/>
          <w:sz w:val="21"/>
          <w:szCs w:val="21"/>
          <w:lang w:eastAsia="ru-RU"/>
        </w:rPr>
        <w:t xml:space="preserve"> М.П.</w:t>
      </w:r>
      <w:r w:rsidRPr="00E9135F">
        <w:rPr>
          <w:rFonts w:ascii="Times New Roman" w:eastAsia="Times New Roman" w:hAnsi="Times New Roman" w:cs="Times New Roman"/>
          <w:sz w:val="21"/>
          <w:szCs w:val="21"/>
          <w:lang w:eastAsia="ru-RU"/>
        </w:rPr>
        <w:br w:type="page"/>
      </w:r>
    </w:p>
    <w:p w:rsidR="00BB28D7" w:rsidRPr="00C436EE" w:rsidRDefault="00BB28D7" w:rsidP="00B768DB">
      <w:pPr>
        <w:shd w:val="clear" w:color="auto" w:fill="FFFFFF"/>
        <w:spacing w:after="0"/>
        <w:ind w:left="5245"/>
        <w:outlineLvl w:val="0"/>
        <w:rPr>
          <w:rFonts w:ascii="Times New Roman" w:eastAsia="Times New Roman" w:hAnsi="Times New Roman" w:cs="Times New Roman"/>
          <w:kern w:val="36"/>
          <w:lang w:eastAsia="ru-RU"/>
        </w:rPr>
      </w:pPr>
      <w:r w:rsidRPr="00C436EE">
        <w:rPr>
          <w:rFonts w:ascii="Times New Roman" w:eastAsia="Times New Roman" w:hAnsi="Times New Roman" w:cs="Times New Roman"/>
          <w:bCs/>
          <w:kern w:val="36"/>
          <w:lang w:eastAsia="ru-RU"/>
        </w:rPr>
        <w:lastRenderedPageBreak/>
        <w:t>Приложение № 5</w:t>
      </w:r>
    </w:p>
    <w:p w:rsidR="00BB28D7" w:rsidRPr="00C436EE" w:rsidRDefault="00BB28D7" w:rsidP="00B768DB">
      <w:pPr>
        <w:shd w:val="clear" w:color="auto" w:fill="FFFFFF"/>
        <w:spacing w:after="0"/>
        <w:ind w:left="5245"/>
        <w:outlineLvl w:val="0"/>
        <w:rPr>
          <w:rFonts w:ascii="Times New Roman" w:eastAsia="Times New Roman" w:hAnsi="Times New Roman" w:cs="Times New Roman"/>
          <w:kern w:val="36"/>
          <w:lang w:eastAsia="ru-RU"/>
        </w:rPr>
      </w:pPr>
      <w:r w:rsidRPr="00C436EE">
        <w:rPr>
          <w:rFonts w:ascii="Times New Roman" w:eastAsia="Times New Roman" w:hAnsi="Times New Roman" w:cs="Times New Roman"/>
          <w:kern w:val="36"/>
          <w:lang w:eastAsia="ru-RU"/>
        </w:rPr>
        <w:t>к Административному регламенту</w:t>
      </w:r>
    </w:p>
    <w:p w:rsidR="00BB28D7" w:rsidRPr="00C436EE" w:rsidRDefault="00BB28D7" w:rsidP="00B768DB">
      <w:pPr>
        <w:shd w:val="clear" w:color="auto" w:fill="FFFFFF"/>
        <w:spacing w:after="0"/>
        <w:ind w:left="5245"/>
        <w:outlineLvl w:val="0"/>
        <w:rPr>
          <w:rFonts w:ascii="Times New Roman" w:eastAsia="Times New Roman" w:hAnsi="Times New Roman" w:cs="Times New Roman"/>
          <w:kern w:val="36"/>
          <w:lang w:eastAsia="ru-RU"/>
        </w:rPr>
      </w:pPr>
      <w:r w:rsidRPr="00C436EE">
        <w:rPr>
          <w:rFonts w:ascii="Times New Roman" w:eastAsia="Times New Roman" w:hAnsi="Times New Roman" w:cs="Times New Roman"/>
          <w:kern w:val="36"/>
          <w:lang w:eastAsia="ru-RU"/>
        </w:rPr>
        <w:t>по предоставлению муниципальной услуги</w:t>
      </w:r>
    </w:p>
    <w:p w:rsidR="00BB28D7" w:rsidRPr="00C436EE" w:rsidRDefault="00BB28D7" w:rsidP="00B768DB">
      <w:pPr>
        <w:shd w:val="clear" w:color="auto" w:fill="FFFFFF"/>
        <w:spacing w:after="0"/>
        <w:ind w:left="5245"/>
        <w:outlineLvl w:val="0"/>
        <w:rPr>
          <w:rFonts w:ascii="Times New Roman" w:eastAsia="Times New Roman" w:hAnsi="Times New Roman" w:cs="Times New Roman"/>
          <w:kern w:val="36"/>
          <w:lang w:eastAsia="ru-RU"/>
        </w:rPr>
      </w:pPr>
      <w:r w:rsidRPr="00C436EE">
        <w:rPr>
          <w:rFonts w:ascii="Times New Roman" w:eastAsia="Times New Roman" w:hAnsi="Times New Roman" w:cs="Times New Roman"/>
          <w:kern w:val="36"/>
          <w:lang w:eastAsia="ru-RU"/>
        </w:rPr>
        <w:t>по выдаче разрешения на строительство,</w:t>
      </w:r>
    </w:p>
    <w:p w:rsidR="00BB28D7" w:rsidRPr="00C436EE" w:rsidRDefault="00BB28D7" w:rsidP="00B768DB">
      <w:pPr>
        <w:shd w:val="clear" w:color="auto" w:fill="FFFFFF"/>
        <w:spacing w:after="0"/>
        <w:ind w:left="5245"/>
        <w:outlineLvl w:val="0"/>
        <w:rPr>
          <w:rFonts w:ascii="Times New Roman" w:eastAsia="Times New Roman" w:hAnsi="Times New Roman" w:cs="Times New Roman"/>
          <w:kern w:val="36"/>
          <w:lang w:eastAsia="ru-RU"/>
        </w:rPr>
      </w:pPr>
      <w:r w:rsidRPr="00C436EE">
        <w:rPr>
          <w:rFonts w:ascii="Times New Roman" w:eastAsia="Times New Roman" w:hAnsi="Times New Roman" w:cs="Times New Roman"/>
          <w:kern w:val="36"/>
          <w:lang w:eastAsia="ru-RU"/>
        </w:rPr>
        <w:t> реконструкцию объектов капитального строительства</w:t>
      </w:r>
    </w:p>
    <w:p w:rsidR="00BB28D7" w:rsidRPr="00E9135F" w:rsidRDefault="00BB28D7" w:rsidP="00B768DB">
      <w:pPr>
        <w:shd w:val="clear" w:color="auto" w:fill="FFFFFF"/>
        <w:spacing w:after="0"/>
        <w:rPr>
          <w:rFonts w:ascii="Times New Roman" w:eastAsia="Times New Roman" w:hAnsi="Times New Roman" w:cs="Times New Roman"/>
          <w:sz w:val="24"/>
          <w:szCs w:val="24"/>
          <w:lang w:eastAsia="ru-RU"/>
        </w:rPr>
      </w:pPr>
      <w:r w:rsidRPr="00E9135F">
        <w:rPr>
          <w:rFonts w:ascii="Times New Roman" w:eastAsia="Times New Roman" w:hAnsi="Times New Roman" w:cs="Times New Roman"/>
          <w:sz w:val="24"/>
          <w:szCs w:val="24"/>
          <w:lang w:eastAsia="ru-RU"/>
        </w:rPr>
        <w:t> </w:t>
      </w:r>
    </w:p>
    <w:p w:rsidR="00BB28D7" w:rsidRPr="00E9135F" w:rsidRDefault="00BB28D7" w:rsidP="00B768DB">
      <w:pPr>
        <w:shd w:val="clear" w:color="auto" w:fill="FFFFFF"/>
        <w:spacing w:after="0"/>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kern w:val="36"/>
          <w:sz w:val="24"/>
          <w:szCs w:val="24"/>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45"/>
        <w:gridCol w:w="1995"/>
        <w:gridCol w:w="3930"/>
      </w:tblGrid>
      <w:tr w:rsidR="00E9135F" w:rsidRPr="00E9135F" w:rsidTr="0083685E">
        <w:tc>
          <w:tcPr>
            <w:tcW w:w="3645" w:type="dxa"/>
            <w:shd w:val="clear" w:color="auto" w:fill="FFFFFF"/>
            <w:vAlign w:val="center"/>
            <w:hideMark/>
          </w:tcPr>
          <w:p w:rsidR="00BB28D7" w:rsidRPr="00E9135F" w:rsidRDefault="00BB28D7" w:rsidP="00B768DB">
            <w:pPr>
              <w:spacing w:after="0"/>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kern w:val="36"/>
                <w:sz w:val="24"/>
                <w:szCs w:val="24"/>
                <w:lang w:eastAsia="ru-RU"/>
              </w:rPr>
              <w:t>Штамп уполномоченного органа местного самоуправления</w:t>
            </w:r>
          </w:p>
        </w:tc>
        <w:tc>
          <w:tcPr>
            <w:tcW w:w="1995" w:type="dxa"/>
            <w:shd w:val="clear" w:color="auto" w:fill="FFFFFF"/>
            <w:vAlign w:val="center"/>
            <w:hideMark/>
          </w:tcPr>
          <w:p w:rsidR="00BB28D7" w:rsidRPr="00E9135F" w:rsidRDefault="00BB28D7" w:rsidP="00B768DB">
            <w:pPr>
              <w:spacing w:after="0"/>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kern w:val="36"/>
                <w:sz w:val="24"/>
                <w:szCs w:val="24"/>
                <w:lang w:eastAsia="ru-RU"/>
              </w:rPr>
              <w:t> </w:t>
            </w:r>
          </w:p>
        </w:tc>
        <w:tc>
          <w:tcPr>
            <w:tcW w:w="3930" w:type="dxa"/>
            <w:shd w:val="clear" w:color="auto" w:fill="FFFFFF"/>
            <w:vAlign w:val="center"/>
            <w:hideMark/>
          </w:tcPr>
          <w:p w:rsidR="00BB28D7" w:rsidRPr="00E9135F" w:rsidRDefault="00BB28D7" w:rsidP="00B768DB">
            <w:pPr>
              <w:spacing w:after="0"/>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kern w:val="36"/>
                <w:sz w:val="24"/>
                <w:szCs w:val="24"/>
                <w:lang w:eastAsia="ru-RU"/>
              </w:rPr>
              <w:t>(полное наименование организации-застройщика</w:t>
            </w:r>
          </w:p>
        </w:tc>
      </w:tr>
      <w:tr w:rsidR="00E9135F" w:rsidRPr="00E9135F" w:rsidTr="0083685E">
        <w:tc>
          <w:tcPr>
            <w:tcW w:w="3645" w:type="dxa"/>
            <w:shd w:val="clear" w:color="auto" w:fill="FFFFFF"/>
            <w:vAlign w:val="center"/>
            <w:hideMark/>
          </w:tcPr>
          <w:p w:rsidR="00BB28D7" w:rsidRPr="00E9135F" w:rsidRDefault="00BB28D7" w:rsidP="00B768DB">
            <w:pPr>
              <w:spacing w:after="0"/>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kern w:val="36"/>
                <w:sz w:val="24"/>
                <w:szCs w:val="24"/>
                <w:lang w:eastAsia="ru-RU"/>
              </w:rPr>
              <w:t> </w:t>
            </w:r>
          </w:p>
        </w:tc>
        <w:tc>
          <w:tcPr>
            <w:tcW w:w="1995" w:type="dxa"/>
            <w:shd w:val="clear" w:color="auto" w:fill="FFFFFF"/>
            <w:vAlign w:val="center"/>
            <w:hideMark/>
          </w:tcPr>
          <w:p w:rsidR="00BB28D7" w:rsidRPr="00E9135F" w:rsidRDefault="00BB28D7" w:rsidP="00B768DB">
            <w:pPr>
              <w:spacing w:after="0"/>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kern w:val="36"/>
                <w:sz w:val="24"/>
                <w:szCs w:val="24"/>
                <w:lang w:eastAsia="ru-RU"/>
              </w:rPr>
              <w:t> </w:t>
            </w:r>
          </w:p>
        </w:tc>
        <w:tc>
          <w:tcPr>
            <w:tcW w:w="3930" w:type="dxa"/>
            <w:shd w:val="clear" w:color="auto" w:fill="FFFFFF"/>
            <w:vAlign w:val="center"/>
            <w:hideMark/>
          </w:tcPr>
          <w:p w:rsidR="00BB28D7" w:rsidRPr="00E9135F" w:rsidRDefault="00BB28D7" w:rsidP="00B768DB">
            <w:pPr>
              <w:spacing w:after="0"/>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kern w:val="36"/>
                <w:sz w:val="24"/>
                <w:szCs w:val="24"/>
                <w:lang w:eastAsia="ru-RU"/>
              </w:rPr>
              <w:t>или Ф.И.О. застройщика – физического лица)</w:t>
            </w:r>
          </w:p>
        </w:tc>
      </w:tr>
      <w:tr w:rsidR="00E9135F" w:rsidRPr="00E9135F" w:rsidTr="0083685E">
        <w:tc>
          <w:tcPr>
            <w:tcW w:w="3645" w:type="dxa"/>
            <w:shd w:val="clear" w:color="auto" w:fill="FFFFFF"/>
            <w:vAlign w:val="center"/>
            <w:hideMark/>
          </w:tcPr>
          <w:p w:rsidR="00BB28D7" w:rsidRPr="00E9135F" w:rsidRDefault="00BB28D7" w:rsidP="00B768DB">
            <w:pPr>
              <w:spacing w:after="0"/>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kern w:val="36"/>
                <w:sz w:val="24"/>
                <w:szCs w:val="24"/>
                <w:lang w:eastAsia="ru-RU"/>
              </w:rPr>
              <w:t> </w:t>
            </w:r>
          </w:p>
        </w:tc>
        <w:tc>
          <w:tcPr>
            <w:tcW w:w="1995" w:type="dxa"/>
            <w:shd w:val="clear" w:color="auto" w:fill="FFFFFF"/>
            <w:vAlign w:val="center"/>
            <w:hideMark/>
          </w:tcPr>
          <w:p w:rsidR="00BB28D7" w:rsidRPr="00E9135F" w:rsidRDefault="00BB28D7" w:rsidP="00B768DB">
            <w:pPr>
              <w:spacing w:after="0"/>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kern w:val="36"/>
                <w:sz w:val="24"/>
                <w:szCs w:val="24"/>
                <w:lang w:eastAsia="ru-RU"/>
              </w:rPr>
              <w:t> </w:t>
            </w:r>
          </w:p>
        </w:tc>
        <w:tc>
          <w:tcPr>
            <w:tcW w:w="3930" w:type="dxa"/>
            <w:shd w:val="clear" w:color="auto" w:fill="FFFFFF"/>
            <w:vAlign w:val="center"/>
            <w:hideMark/>
          </w:tcPr>
          <w:p w:rsidR="00BB28D7" w:rsidRPr="00E9135F" w:rsidRDefault="00BB28D7" w:rsidP="00B768DB">
            <w:pPr>
              <w:spacing w:after="0"/>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kern w:val="36"/>
                <w:sz w:val="24"/>
                <w:szCs w:val="24"/>
                <w:lang w:eastAsia="ru-RU"/>
              </w:rPr>
              <w:t>почтовый адрес</w:t>
            </w:r>
          </w:p>
        </w:tc>
      </w:tr>
      <w:tr w:rsidR="00E9135F" w:rsidRPr="00E9135F" w:rsidTr="0083685E">
        <w:tc>
          <w:tcPr>
            <w:tcW w:w="3645" w:type="dxa"/>
            <w:shd w:val="clear" w:color="auto" w:fill="FFFFFF"/>
            <w:vAlign w:val="center"/>
            <w:hideMark/>
          </w:tcPr>
          <w:p w:rsidR="00BB28D7" w:rsidRPr="00E9135F" w:rsidRDefault="00BB28D7" w:rsidP="00B768DB">
            <w:pPr>
              <w:spacing w:after="0"/>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kern w:val="36"/>
                <w:sz w:val="24"/>
                <w:szCs w:val="24"/>
                <w:lang w:eastAsia="ru-RU"/>
              </w:rPr>
              <w:t> </w:t>
            </w:r>
          </w:p>
        </w:tc>
        <w:tc>
          <w:tcPr>
            <w:tcW w:w="1995" w:type="dxa"/>
            <w:shd w:val="clear" w:color="auto" w:fill="FFFFFF"/>
            <w:vAlign w:val="center"/>
            <w:hideMark/>
          </w:tcPr>
          <w:p w:rsidR="00BB28D7" w:rsidRPr="00E9135F" w:rsidRDefault="00BB28D7" w:rsidP="00B768DB">
            <w:pPr>
              <w:spacing w:after="0"/>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kern w:val="36"/>
                <w:sz w:val="24"/>
                <w:szCs w:val="24"/>
                <w:lang w:eastAsia="ru-RU"/>
              </w:rPr>
              <w:t> </w:t>
            </w:r>
          </w:p>
        </w:tc>
        <w:tc>
          <w:tcPr>
            <w:tcW w:w="3930" w:type="dxa"/>
            <w:shd w:val="clear" w:color="auto" w:fill="FFFFFF"/>
            <w:vAlign w:val="center"/>
            <w:hideMark/>
          </w:tcPr>
          <w:p w:rsidR="00BB28D7" w:rsidRPr="00E9135F" w:rsidRDefault="00BB28D7" w:rsidP="00B768DB">
            <w:pPr>
              <w:spacing w:after="0"/>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kern w:val="36"/>
                <w:sz w:val="24"/>
                <w:szCs w:val="24"/>
                <w:lang w:eastAsia="ru-RU"/>
              </w:rPr>
              <w:t>или адрес проживания (для физического лица)</w:t>
            </w:r>
          </w:p>
        </w:tc>
      </w:tr>
    </w:tbl>
    <w:p w:rsidR="00BB28D7" w:rsidRPr="00E9135F" w:rsidRDefault="00BB28D7" w:rsidP="00B768DB">
      <w:pPr>
        <w:shd w:val="clear" w:color="auto" w:fill="FFFFFF"/>
        <w:spacing w:after="0"/>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kern w:val="36"/>
          <w:sz w:val="24"/>
          <w:szCs w:val="24"/>
          <w:lang w:eastAsia="ru-RU"/>
        </w:rPr>
        <w:t> </w:t>
      </w:r>
    </w:p>
    <w:p w:rsidR="00BB28D7" w:rsidRPr="00E9135F" w:rsidRDefault="00BB28D7" w:rsidP="00B768DB">
      <w:pPr>
        <w:shd w:val="clear" w:color="auto" w:fill="FFFFFF"/>
        <w:spacing w:after="0"/>
        <w:jc w:val="center"/>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b/>
          <w:bCs/>
          <w:kern w:val="36"/>
          <w:sz w:val="24"/>
          <w:szCs w:val="24"/>
          <w:lang w:eastAsia="ru-RU"/>
        </w:rPr>
        <w:t>УВЕДОМЛЕНИЕ</w:t>
      </w:r>
    </w:p>
    <w:p w:rsidR="00BB28D7" w:rsidRPr="00E9135F" w:rsidRDefault="00BB28D7" w:rsidP="00B768DB">
      <w:pPr>
        <w:shd w:val="clear" w:color="auto" w:fill="FFFFFF"/>
        <w:spacing w:after="0"/>
        <w:jc w:val="center"/>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kern w:val="36"/>
          <w:sz w:val="24"/>
          <w:szCs w:val="24"/>
          <w:lang w:eastAsia="ru-RU"/>
        </w:rPr>
        <w:t>Об отказе в выдаче разрешения на строительство, реконструкцию</w:t>
      </w:r>
    </w:p>
    <w:p w:rsidR="00BB28D7" w:rsidRPr="00E9135F" w:rsidRDefault="00BB28D7" w:rsidP="00B768DB">
      <w:pPr>
        <w:shd w:val="clear" w:color="auto" w:fill="FFFFFF"/>
        <w:spacing w:after="0"/>
        <w:jc w:val="center"/>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kern w:val="36"/>
          <w:sz w:val="24"/>
          <w:szCs w:val="24"/>
          <w:lang w:eastAsia="ru-RU"/>
        </w:rPr>
        <w:t>объектов капитального строительства</w:t>
      </w:r>
    </w:p>
    <w:p w:rsidR="0083685E" w:rsidRPr="00E9135F" w:rsidRDefault="0083685E" w:rsidP="00B768DB">
      <w:pPr>
        <w:shd w:val="clear" w:color="auto" w:fill="FFFFFF"/>
        <w:spacing w:after="0"/>
        <w:jc w:val="center"/>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kern w:val="36"/>
          <w:sz w:val="24"/>
          <w:szCs w:val="24"/>
          <w:lang w:eastAsia="ru-RU"/>
        </w:rPr>
        <w:t>_________________________________________________________________________________</w:t>
      </w:r>
    </w:p>
    <w:p w:rsidR="00BB28D7" w:rsidRPr="00E9135F" w:rsidRDefault="00BB28D7" w:rsidP="00B768DB">
      <w:pPr>
        <w:shd w:val="clear" w:color="auto" w:fill="FFFFFF"/>
        <w:spacing w:after="0"/>
        <w:outlineLvl w:val="0"/>
        <w:rPr>
          <w:rFonts w:ascii="Times New Roman" w:eastAsia="Times New Roman" w:hAnsi="Times New Roman" w:cs="Times New Roman"/>
          <w:kern w:val="36"/>
          <w:sz w:val="18"/>
          <w:szCs w:val="18"/>
          <w:lang w:eastAsia="ru-RU"/>
        </w:rPr>
      </w:pPr>
      <w:r w:rsidRPr="00E9135F">
        <w:rPr>
          <w:rFonts w:ascii="Times New Roman" w:eastAsia="Times New Roman" w:hAnsi="Times New Roman" w:cs="Times New Roman"/>
          <w:i/>
          <w:iCs/>
          <w:kern w:val="36"/>
          <w:sz w:val="18"/>
          <w:szCs w:val="18"/>
          <w:lang w:eastAsia="ru-RU"/>
        </w:rPr>
        <w:t>(наименование уполномоченного органа местного самоуправления, осуществляющего предоставление муниципальной услуги)</w:t>
      </w:r>
    </w:p>
    <w:p w:rsidR="00BB28D7" w:rsidRPr="00E9135F" w:rsidRDefault="00BB28D7" w:rsidP="00B768DB">
      <w:pPr>
        <w:shd w:val="clear" w:color="auto" w:fill="FFFFFF"/>
        <w:spacing w:after="0"/>
        <w:jc w:val="both"/>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kern w:val="36"/>
          <w:sz w:val="24"/>
          <w:szCs w:val="24"/>
          <w:lang w:eastAsia="ru-RU"/>
        </w:rPr>
        <w:t>уведомляет об отказе в выдаче разрешения на строи</w:t>
      </w:r>
      <w:r w:rsidR="0083685E" w:rsidRPr="00E9135F">
        <w:rPr>
          <w:rFonts w:ascii="Times New Roman" w:eastAsia="Times New Roman" w:hAnsi="Times New Roman" w:cs="Times New Roman"/>
          <w:kern w:val="36"/>
          <w:sz w:val="24"/>
          <w:szCs w:val="24"/>
          <w:lang w:eastAsia="ru-RU"/>
        </w:rPr>
        <w:t xml:space="preserve">тельство, реконструкцию объекта </w:t>
      </w:r>
      <w:r w:rsidRPr="00E9135F">
        <w:rPr>
          <w:rFonts w:ascii="Times New Roman" w:eastAsia="Times New Roman" w:hAnsi="Times New Roman" w:cs="Times New Roman"/>
          <w:kern w:val="36"/>
          <w:sz w:val="24"/>
          <w:szCs w:val="24"/>
          <w:lang w:eastAsia="ru-RU"/>
        </w:rPr>
        <w:t>капитального строительства</w:t>
      </w:r>
    </w:p>
    <w:p w:rsidR="0083685E" w:rsidRPr="00E9135F" w:rsidRDefault="0083685E" w:rsidP="00B768DB">
      <w:pPr>
        <w:shd w:val="clear" w:color="auto" w:fill="FFFFFF"/>
        <w:spacing w:after="0"/>
        <w:jc w:val="both"/>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kern w:val="36"/>
          <w:sz w:val="24"/>
          <w:szCs w:val="24"/>
          <w:lang w:eastAsia="ru-RU"/>
        </w:rPr>
        <w:t>_________________________________________________________________________________</w:t>
      </w:r>
    </w:p>
    <w:p w:rsidR="00BB28D7" w:rsidRPr="00E9135F" w:rsidRDefault="00BB28D7" w:rsidP="00B768DB">
      <w:pPr>
        <w:shd w:val="clear" w:color="auto" w:fill="FFFFFF"/>
        <w:spacing w:after="0"/>
        <w:jc w:val="center"/>
        <w:outlineLvl w:val="0"/>
        <w:rPr>
          <w:rFonts w:ascii="Times New Roman" w:eastAsia="Times New Roman" w:hAnsi="Times New Roman" w:cs="Times New Roman"/>
          <w:kern w:val="36"/>
          <w:sz w:val="18"/>
          <w:szCs w:val="18"/>
          <w:lang w:eastAsia="ru-RU"/>
        </w:rPr>
      </w:pPr>
      <w:r w:rsidRPr="00E9135F">
        <w:rPr>
          <w:rFonts w:ascii="Times New Roman" w:eastAsia="Times New Roman" w:hAnsi="Times New Roman" w:cs="Times New Roman"/>
          <w:kern w:val="36"/>
          <w:sz w:val="18"/>
          <w:szCs w:val="18"/>
          <w:lang w:eastAsia="ru-RU"/>
        </w:rPr>
        <w:t>(наименование объекта в соответствии с проектной документацией)</w:t>
      </w:r>
    </w:p>
    <w:p w:rsidR="00BB28D7" w:rsidRPr="00E9135F" w:rsidRDefault="00BB28D7" w:rsidP="00B768DB">
      <w:pPr>
        <w:shd w:val="clear" w:color="auto" w:fill="FFFFFF"/>
        <w:spacing w:after="0"/>
        <w:outlineLvl w:val="0"/>
        <w:rPr>
          <w:rFonts w:ascii="Times New Roman" w:eastAsia="Times New Roman" w:hAnsi="Times New Roman" w:cs="Times New Roman"/>
          <w:kern w:val="36"/>
          <w:sz w:val="24"/>
          <w:szCs w:val="24"/>
          <w:lang w:eastAsia="ru-RU"/>
        </w:rPr>
      </w:pPr>
      <w:r w:rsidRPr="00E9135F">
        <w:rPr>
          <w:rFonts w:ascii="Times New Roman" w:eastAsia="Times New Roman" w:hAnsi="Times New Roman" w:cs="Times New Roman"/>
          <w:kern w:val="36"/>
          <w:sz w:val="24"/>
          <w:szCs w:val="24"/>
          <w:lang w:eastAsia="ru-RU"/>
        </w:rPr>
        <w:t>По следующим основаниям___________________________________________</w:t>
      </w:r>
      <w:r w:rsidR="0083685E" w:rsidRPr="00E9135F">
        <w:rPr>
          <w:rFonts w:ascii="Times New Roman" w:eastAsia="Times New Roman" w:hAnsi="Times New Roman" w:cs="Times New Roman"/>
          <w:kern w:val="36"/>
          <w:sz w:val="24"/>
          <w:szCs w:val="24"/>
          <w:lang w:eastAsia="ru-RU"/>
        </w:rPr>
        <w:t>______________</w:t>
      </w:r>
    </w:p>
    <w:p w:rsidR="00BB28D7" w:rsidRPr="00E9135F" w:rsidRDefault="00BB28D7" w:rsidP="00B768DB">
      <w:pPr>
        <w:shd w:val="clear" w:color="auto" w:fill="FFFFFF"/>
        <w:spacing w:after="0"/>
        <w:jc w:val="center"/>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(указывается причина отказа)</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xml:space="preserve">Данный отказ в выдаче разрешения </w:t>
      </w:r>
      <w:r w:rsidR="0083685E" w:rsidRPr="00E9135F">
        <w:rPr>
          <w:rFonts w:ascii="Times New Roman" w:eastAsia="Times New Roman" w:hAnsi="Times New Roman" w:cs="Times New Roman"/>
          <w:sz w:val="21"/>
          <w:szCs w:val="21"/>
          <w:lang w:eastAsia="ru-RU"/>
        </w:rPr>
        <w:t>на строительство/реконструкцию (</w:t>
      </w:r>
      <w:r w:rsidRPr="00E9135F">
        <w:rPr>
          <w:rFonts w:ascii="Times New Roman" w:eastAsia="Times New Roman" w:hAnsi="Times New Roman" w:cs="Times New Roman"/>
          <w:sz w:val="21"/>
          <w:szCs w:val="21"/>
          <w:lang w:eastAsia="ru-RU"/>
        </w:rPr>
        <w:t>не нужное зачеркнуть</w:t>
      </w:r>
      <w:r w:rsidR="0083685E" w:rsidRPr="00E9135F">
        <w:rPr>
          <w:rFonts w:ascii="Times New Roman" w:eastAsia="Times New Roman" w:hAnsi="Times New Roman" w:cs="Times New Roman"/>
          <w:sz w:val="21"/>
          <w:szCs w:val="21"/>
          <w:lang w:eastAsia="ru-RU"/>
        </w:rPr>
        <w:t xml:space="preserve">) </w:t>
      </w:r>
      <w:r w:rsidRPr="00E9135F">
        <w:rPr>
          <w:rFonts w:ascii="Times New Roman" w:eastAsia="Times New Roman" w:hAnsi="Times New Roman" w:cs="Times New Roman"/>
          <w:sz w:val="21"/>
          <w:szCs w:val="21"/>
          <w:lang w:eastAsia="ru-RU"/>
        </w:rPr>
        <w:t>объекта капитального строительства</w:t>
      </w:r>
      <w:r w:rsidR="0083685E" w:rsidRPr="00E9135F">
        <w:rPr>
          <w:rFonts w:ascii="Times New Roman" w:eastAsia="Times New Roman" w:hAnsi="Times New Roman" w:cs="Times New Roman"/>
          <w:sz w:val="21"/>
          <w:szCs w:val="21"/>
          <w:lang w:eastAsia="ru-RU"/>
        </w:rPr>
        <w:t xml:space="preserve"> </w:t>
      </w:r>
      <w:r w:rsidRPr="00E9135F">
        <w:rPr>
          <w:rFonts w:ascii="Times New Roman" w:eastAsia="Times New Roman" w:hAnsi="Times New Roman" w:cs="Times New Roman"/>
          <w:sz w:val="21"/>
          <w:szCs w:val="21"/>
          <w:lang w:eastAsia="ru-RU"/>
        </w:rPr>
        <w:t>может быть оспорен в судебном порядке.</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Данный отказ не является препятствием дня повторной подачи документов для выдачи разрешения на строительство при условии устранения вышеуказанных причин.</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Приложение:</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_________________________</w:t>
      </w:r>
      <w:r w:rsidR="0083685E" w:rsidRPr="00E9135F">
        <w:rPr>
          <w:rFonts w:ascii="Times New Roman" w:eastAsia="Times New Roman" w:hAnsi="Times New Roman" w:cs="Times New Roman"/>
          <w:sz w:val="21"/>
          <w:szCs w:val="21"/>
          <w:lang w:eastAsia="ru-RU"/>
        </w:rPr>
        <w:t>/______________/</w:t>
      </w:r>
      <w:r w:rsidRPr="00E9135F">
        <w:rPr>
          <w:rFonts w:ascii="Times New Roman" w:eastAsia="Times New Roman" w:hAnsi="Times New Roman" w:cs="Times New Roman"/>
          <w:sz w:val="21"/>
          <w:szCs w:val="21"/>
          <w:lang w:eastAsia="ru-RU"/>
        </w:rPr>
        <w:t>_______________</w:t>
      </w:r>
    </w:p>
    <w:p w:rsidR="00BB28D7" w:rsidRPr="00E9135F" w:rsidRDefault="00BB28D7" w:rsidP="00B768DB">
      <w:pPr>
        <w:shd w:val="clear" w:color="auto" w:fill="FFFFFF"/>
        <w:spacing w:after="0"/>
        <w:rPr>
          <w:rFonts w:ascii="Times New Roman" w:eastAsia="Times New Roman" w:hAnsi="Times New Roman" w:cs="Times New Roman"/>
          <w:sz w:val="18"/>
          <w:szCs w:val="18"/>
          <w:lang w:eastAsia="ru-RU"/>
        </w:rPr>
      </w:pPr>
      <w:r w:rsidRPr="00E9135F">
        <w:rPr>
          <w:rFonts w:ascii="Times New Roman" w:eastAsia="Times New Roman" w:hAnsi="Times New Roman" w:cs="Times New Roman"/>
          <w:sz w:val="18"/>
          <w:szCs w:val="18"/>
          <w:lang w:eastAsia="ru-RU"/>
        </w:rPr>
        <w:t>(должность уполно</w:t>
      </w:r>
      <w:r w:rsidR="0083685E" w:rsidRPr="00E9135F">
        <w:rPr>
          <w:rFonts w:ascii="Times New Roman" w:eastAsia="Times New Roman" w:hAnsi="Times New Roman" w:cs="Times New Roman"/>
          <w:sz w:val="18"/>
          <w:szCs w:val="18"/>
          <w:lang w:eastAsia="ru-RU"/>
        </w:rPr>
        <w:t xml:space="preserve">моченного лица органа, (подпись и </w:t>
      </w:r>
      <w:r w:rsidRPr="00E9135F">
        <w:rPr>
          <w:rFonts w:ascii="Times New Roman" w:eastAsia="Times New Roman" w:hAnsi="Times New Roman" w:cs="Times New Roman"/>
          <w:sz w:val="18"/>
          <w:szCs w:val="18"/>
          <w:lang w:eastAsia="ru-RU"/>
        </w:rPr>
        <w:t>расшифровка подписи)</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Уведомление получил: *</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_</w:t>
      </w:r>
      <w:r w:rsidR="0083685E" w:rsidRPr="00E9135F">
        <w:rPr>
          <w:rFonts w:ascii="Times New Roman" w:eastAsia="Times New Roman" w:hAnsi="Times New Roman" w:cs="Times New Roman"/>
          <w:sz w:val="21"/>
          <w:szCs w:val="21"/>
          <w:lang w:eastAsia="ru-RU"/>
        </w:rPr>
        <w:t>_______________________ /</w:t>
      </w:r>
      <w:r w:rsidRPr="00E9135F">
        <w:rPr>
          <w:rFonts w:ascii="Times New Roman" w:eastAsia="Times New Roman" w:hAnsi="Times New Roman" w:cs="Times New Roman"/>
          <w:sz w:val="21"/>
          <w:szCs w:val="21"/>
          <w:lang w:eastAsia="ru-RU"/>
        </w:rPr>
        <w:t xml:space="preserve"> _____________________________</w:t>
      </w:r>
    </w:p>
    <w:p w:rsidR="00BB28D7" w:rsidRPr="00E9135F" w:rsidRDefault="00BB28D7" w:rsidP="00B768DB">
      <w:pPr>
        <w:shd w:val="clear" w:color="auto" w:fill="FFFFFF"/>
        <w:spacing w:after="0"/>
        <w:rPr>
          <w:rFonts w:ascii="Times New Roman" w:eastAsia="Times New Roman" w:hAnsi="Times New Roman" w:cs="Times New Roman"/>
          <w:sz w:val="18"/>
          <w:szCs w:val="18"/>
          <w:lang w:eastAsia="ru-RU"/>
        </w:rPr>
      </w:pPr>
      <w:r w:rsidRPr="00E9135F">
        <w:rPr>
          <w:rFonts w:ascii="Times New Roman" w:eastAsia="Times New Roman" w:hAnsi="Times New Roman" w:cs="Times New Roman"/>
          <w:sz w:val="18"/>
          <w:szCs w:val="18"/>
          <w:lang w:eastAsia="ru-RU"/>
        </w:rPr>
        <w:t>(заявитель или представитель)</w:t>
      </w:r>
      <w:r w:rsidR="0083685E" w:rsidRPr="00E9135F">
        <w:rPr>
          <w:rFonts w:ascii="Times New Roman" w:eastAsia="Times New Roman" w:hAnsi="Times New Roman" w:cs="Times New Roman"/>
          <w:sz w:val="18"/>
          <w:szCs w:val="18"/>
          <w:lang w:eastAsia="ru-RU"/>
        </w:rPr>
        <w:t xml:space="preserve"> (подпись и </w:t>
      </w:r>
      <w:r w:rsidRPr="00E9135F">
        <w:rPr>
          <w:rFonts w:ascii="Times New Roman" w:eastAsia="Times New Roman" w:hAnsi="Times New Roman" w:cs="Times New Roman"/>
          <w:sz w:val="18"/>
          <w:szCs w:val="18"/>
          <w:lang w:eastAsia="ru-RU"/>
        </w:rPr>
        <w:t>расшифровка подписи)</w:t>
      </w:r>
    </w:p>
    <w:p w:rsidR="00BB28D7" w:rsidRPr="00E9135F" w:rsidRDefault="00BB28D7" w:rsidP="00B768DB">
      <w:pPr>
        <w:shd w:val="clear" w:color="auto" w:fill="FFFFFF"/>
        <w:spacing w:after="0"/>
        <w:rPr>
          <w:rFonts w:ascii="Times New Roman" w:eastAsia="Times New Roman" w:hAnsi="Times New Roman" w:cs="Times New Roman"/>
          <w:sz w:val="21"/>
          <w:szCs w:val="21"/>
          <w:lang w:eastAsia="ru-RU"/>
        </w:rPr>
      </w:pPr>
      <w:r w:rsidRPr="00E9135F">
        <w:rPr>
          <w:rFonts w:ascii="Times New Roman" w:eastAsia="Times New Roman" w:hAnsi="Times New Roman" w:cs="Times New Roman"/>
          <w:sz w:val="21"/>
          <w:szCs w:val="21"/>
          <w:lang w:eastAsia="ru-RU"/>
        </w:rPr>
        <w:t> </w:t>
      </w:r>
    </w:p>
    <w:p w:rsidR="00FD5DAA" w:rsidRPr="00E9135F" w:rsidRDefault="00BB28D7" w:rsidP="00B768DB">
      <w:pPr>
        <w:pStyle w:val="Default"/>
        <w:jc w:val="both"/>
        <w:rPr>
          <w:color w:val="auto"/>
          <w:sz w:val="28"/>
          <w:szCs w:val="28"/>
        </w:rPr>
      </w:pPr>
      <w:r w:rsidRPr="00E9135F">
        <w:rPr>
          <w:rFonts w:eastAsia="Times New Roman"/>
          <w:color w:val="auto"/>
          <w:sz w:val="21"/>
          <w:szCs w:val="21"/>
          <w:lang w:eastAsia="ru-RU"/>
        </w:rPr>
        <w:t>*заполняется при личном посещении</w:t>
      </w:r>
    </w:p>
    <w:sectPr w:rsidR="00FD5DAA" w:rsidRPr="00E9135F" w:rsidSect="00B768DB">
      <w:pgSz w:w="11906" w:h="16838"/>
      <w:pgMar w:top="709" w:right="70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9C5E26"/>
    <w:multiLevelType w:val="hybridMultilevel"/>
    <w:tmpl w:val="B95C7E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043866"/>
    <w:multiLevelType w:val="hybridMultilevel"/>
    <w:tmpl w:val="1D3CE92A"/>
    <w:lvl w:ilvl="0" w:tplc="7AF6B4C2">
      <w:start w:val="1"/>
      <w:numFmt w:val="decimal"/>
      <w:lvlText w:val="%1."/>
      <w:lvlJc w:val="left"/>
      <w:pPr>
        <w:ind w:left="1305" w:hanging="5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3094C37"/>
    <w:multiLevelType w:val="multilevel"/>
    <w:tmpl w:val="2A7E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953ED"/>
    <w:multiLevelType w:val="multilevel"/>
    <w:tmpl w:val="F7E826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73A6F39"/>
    <w:multiLevelType w:val="multilevel"/>
    <w:tmpl w:val="5C4E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56A146F"/>
    <w:multiLevelType w:val="multilevel"/>
    <w:tmpl w:val="176CE4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112756"/>
    <w:multiLevelType w:val="multilevel"/>
    <w:tmpl w:val="90E62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3433CEC"/>
    <w:multiLevelType w:val="multilevel"/>
    <w:tmpl w:val="F95A7E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F0C3296"/>
    <w:multiLevelType w:val="multilevel"/>
    <w:tmpl w:val="AA78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7"/>
  </w:num>
  <w:num w:numId="3">
    <w:abstractNumId w:val="20"/>
  </w:num>
  <w:num w:numId="4">
    <w:abstractNumId w:val="2"/>
  </w:num>
  <w:num w:numId="5">
    <w:abstractNumId w:val="19"/>
  </w:num>
  <w:num w:numId="6">
    <w:abstractNumId w:val="7"/>
  </w:num>
  <w:num w:numId="7">
    <w:abstractNumId w:val="11"/>
  </w:num>
  <w:num w:numId="8">
    <w:abstractNumId w:val="4"/>
  </w:num>
  <w:num w:numId="9">
    <w:abstractNumId w:val="0"/>
  </w:num>
  <w:num w:numId="10">
    <w:abstractNumId w:val="1"/>
  </w:num>
  <w:num w:numId="11">
    <w:abstractNumId w:val="14"/>
  </w:num>
  <w:num w:numId="12">
    <w:abstractNumId w:val="21"/>
  </w:num>
  <w:num w:numId="13">
    <w:abstractNumId w:val="3"/>
  </w:num>
  <w:num w:numId="14">
    <w:abstractNumId w:val="10"/>
  </w:num>
  <w:num w:numId="15">
    <w:abstractNumId w:val="13"/>
  </w:num>
  <w:num w:numId="16">
    <w:abstractNumId w:val="6"/>
  </w:num>
  <w:num w:numId="17">
    <w:abstractNumId w:val="5"/>
  </w:num>
  <w:num w:numId="18">
    <w:abstractNumId w:val="15"/>
  </w:num>
  <w:num w:numId="19">
    <w:abstractNumId w:val="16"/>
  </w:num>
  <w:num w:numId="20">
    <w:abstractNumId w:val="12"/>
  </w:num>
  <w:num w:numId="21">
    <w:abstractNumId w:val="8"/>
  </w:num>
  <w:num w:numId="22">
    <w:abstractNumId w:val="23"/>
  </w:num>
  <w:num w:numId="23">
    <w:abstractNumId w:val="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11"/>
    <w:rsid w:val="00002B9A"/>
    <w:rsid w:val="00011631"/>
    <w:rsid w:val="00012E22"/>
    <w:rsid w:val="000161EE"/>
    <w:rsid w:val="00045AEA"/>
    <w:rsid w:val="00054182"/>
    <w:rsid w:val="00057343"/>
    <w:rsid w:val="00073E16"/>
    <w:rsid w:val="00076191"/>
    <w:rsid w:val="00095A6D"/>
    <w:rsid w:val="000B02E0"/>
    <w:rsid w:val="000B1CDD"/>
    <w:rsid w:val="000B4C3E"/>
    <w:rsid w:val="000C6EA2"/>
    <w:rsid w:val="000D3859"/>
    <w:rsid w:val="000D6DFE"/>
    <w:rsid w:val="000E570B"/>
    <w:rsid w:val="001152A0"/>
    <w:rsid w:val="0012048A"/>
    <w:rsid w:val="001218A9"/>
    <w:rsid w:val="00122A5D"/>
    <w:rsid w:val="0012751E"/>
    <w:rsid w:val="00135E46"/>
    <w:rsid w:val="00156056"/>
    <w:rsid w:val="001679F9"/>
    <w:rsid w:val="00184EB8"/>
    <w:rsid w:val="0019417E"/>
    <w:rsid w:val="001A05C0"/>
    <w:rsid w:val="001A3511"/>
    <w:rsid w:val="001C1DA8"/>
    <w:rsid w:val="001C1EBA"/>
    <w:rsid w:val="001F256B"/>
    <w:rsid w:val="002156F5"/>
    <w:rsid w:val="00287711"/>
    <w:rsid w:val="00287FD3"/>
    <w:rsid w:val="00291511"/>
    <w:rsid w:val="0029721B"/>
    <w:rsid w:val="002A40D7"/>
    <w:rsid w:val="002C7711"/>
    <w:rsid w:val="002D5C6A"/>
    <w:rsid w:val="002E53AD"/>
    <w:rsid w:val="002E7DFD"/>
    <w:rsid w:val="002F22F7"/>
    <w:rsid w:val="003019B9"/>
    <w:rsid w:val="0030447F"/>
    <w:rsid w:val="0030792E"/>
    <w:rsid w:val="003105EC"/>
    <w:rsid w:val="003117DA"/>
    <w:rsid w:val="00337990"/>
    <w:rsid w:val="00342EBB"/>
    <w:rsid w:val="00345EAF"/>
    <w:rsid w:val="00347C6E"/>
    <w:rsid w:val="0035042B"/>
    <w:rsid w:val="00353518"/>
    <w:rsid w:val="0036064A"/>
    <w:rsid w:val="003619B4"/>
    <w:rsid w:val="00365B7F"/>
    <w:rsid w:val="003716C4"/>
    <w:rsid w:val="00371F8F"/>
    <w:rsid w:val="00395562"/>
    <w:rsid w:val="003A5F33"/>
    <w:rsid w:val="003B52FA"/>
    <w:rsid w:val="003B66D6"/>
    <w:rsid w:val="004040C7"/>
    <w:rsid w:val="004058CB"/>
    <w:rsid w:val="004306EB"/>
    <w:rsid w:val="00432BAA"/>
    <w:rsid w:val="0044023E"/>
    <w:rsid w:val="0044274B"/>
    <w:rsid w:val="0044696F"/>
    <w:rsid w:val="004501FD"/>
    <w:rsid w:val="0045474A"/>
    <w:rsid w:val="00461FC4"/>
    <w:rsid w:val="0046328F"/>
    <w:rsid w:val="00463C58"/>
    <w:rsid w:val="00466C5F"/>
    <w:rsid w:val="00482026"/>
    <w:rsid w:val="00483713"/>
    <w:rsid w:val="00491CA0"/>
    <w:rsid w:val="004939BC"/>
    <w:rsid w:val="004A1073"/>
    <w:rsid w:val="004A1496"/>
    <w:rsid w:val="004B1C9E"/>
    <w:rsid w:val="004B47BD"/>
    <w:rsid w:val="004D7B03"/>
    <w:rsid w:val="004E03E6"/>
    <w:rsid w:val="004E7E76"/>
    <w:rsid w:val="00504ED4"/>
    <w:rsid w:val="005203F1"/>
    <w:rsid w:val="0052061A"/>
    <w:rsid w:val="005310D0"/>
    <w:rsid w:val="00555F6C"/>
    <w:rsid w:val="00556F55"/>
    <w:rsid w:val="005A7762"/>
    <w:rsid w:val="005D7D7A"/>
    <w:rsid w:val="005E3730"/>
    <w:rsid w:val="005F61A5"/>
    <w:rsid w:val="005F7F5F"/>
    <w:rsid w:val="006015F3"/>
    <w:rsid w:val="00601617"/>
    <w:rsid w:val="006351D2"/>
    <w:rsid w:val="0064155C"/>
    <w:rsid w:val="00642F1B"/>
    <w:rsid w:val="006601BE"/>
    <w:rsid w:val="006609E4"/>
    <w:rsid w:val="00664FD2"/>
    <w:rsid w:val="0067140F"/>
    <w:rsid w:val="006B0810"/>
    <w:rsid w:val="006D3959"/>
    <w:rsid w:val="006E7778"/>
    <w:rsid w:val="006E7AE1"/>
    <w:rsid w:val="006F0836"/>
    <w:rsid w:val="00701232"/>
    <w:rsid w:val="007061AA"/>
    <w:rsid w:val="007170BE"/>
    <w:rsid w:val="00725006"/>
    <w:rsid w:val="00735681"/>
    <w:rsid w:val="00741E40"/>
    <w:rsid w:val="00742520"/>
    <w:rsid w:val="00744604"/>
    <w:rsid w:val="007463AA"/>
    <w:rsid w:val="00756910"/>
    <w:rsid w:val="00763124"/>
    <w:rsid w:val="00763F4C"/>
    <w:rsid w:val="00777148"/>
    <w:rsid w:val="00793778"/>
    <w:rsid w:val="007A5D0F"/>
    <w:rsid w:val="007B2671"/>
    <w:rsid w:val="007B5CDE"/>
    <w:rsid w:val="007C481C"/>
    <w:rsid w:val="007D73CA"/>
    <w:rsid w:val="007E5574"/>
    <w:rsid w:val="007F56E4"/>
    <w:rsid w:val="007F774C"/>
    <w:rsid w:val="00806F89"/>
    <w:rsid w:val="00811043"/>
    <w:rsid w:val="00820B08"/>
    <w:rsid w:val="008221C1"/>
    <w:rsid w:val="00825E51"/>
    <w:rsid w:val="00830A3E"/>
    <w:rsid w:val="00832074"/>
    <w:rsid w:val="0083685E"/>
    <w:rsid w:val="008403DA"/>
    <w:rsid w:val="00841060"/>
    <w:rsid w:val="00856650"/>
    <w:rsid w:val="00873063"/>
    <w:rsid w:val="008854A8"/>
    <w:rsid w:val="008A0B46"/>
    <w:rsid w:val="008A2DA7"/>
    <w:rsid w:val="008B0B36"/>
    <w:rsid w:val="008B5275"/>
    <w:rsid w:val="008C54C4"/>
    <w:rsid w:val="008E4403"/>
    <w:rsid w:val="008E48A1"/>
    <w:rsid w:val="008E4C62"/>
    <w:rsid w:val="008F6F59"/>
    <w:rsid w:val="008F7704"/>
    <w:rsid w:val="009031D5"/>
    <w:rsid w:val="00913BA0"/>
    <w:rsid w:val="00920081"/>
    <w:rsid w:val="0092732A"/>
    <w:rsid w:val="00930660"/>
    <w:rsid w:val="00933EFD"/>
    <w:rsid w:val="00941DC6"/>
    <w:rsid w:val="0094266F"/>
    <w:rsid w:val="00952B55"/>
    <w:rsid w:val="009575E1"/>
    <w:rsid w:val="009578A5"/>
    <w:rsid w:val="00973350"/>
    <w:rsid w:val="00976C1B"/>
    <w:rsid w:val="00994674"/>
    <w:rsid w:val="009A7C64"/>
    <w:rsid w:val="009B1121"/>
    <w:rsid w:val="009F13CD"/>
    <w:rsid w:val="00A02B32"/>
    <w:rsid w:val="00A06055"/>
    <w:rsid w:val="00A07055"/>
    <w:rsid w:val="00A133E9"/>
    <w:rsid w:val="00A21CE7"/>
    <w:rsid w:val="00A3139B"/>
    <w:rsid w:val="00A336F6"/>
    <w:rsid w:val="00A43646"/>
    <w:rsid w:val="00A57F8E"/>
    <w:rsid w:val="00A60668"/>
    <w:rsid w:val="00A6445E"/>
    <w:rsid w:val="00A722E6"/>
    <w:rsid w:val="00A73843"/>
    <w:rsid w:val="00A7420E"/>
    <w:rsid w:val="00AB7292"/>
    <w:rsid w:val="00AC1417"/>
    <w:rsid w:val="00AC2B6F"/>
    <w:rsid w:val="00AC7339"/>
    <w:rsid w:val="00AD56BC"/>
    <w:rsid w:val="00AD64D7"/>
    <w:rsid w:val="00AE26E9"/>
    <w:rsid w:val="00AE29A8"/>
    <w:rsid w:val="00AE3DBA"/>
    <w:rsid w:val="00AE4779"/>
    <w:rsid w:val="00AE5EC5"/>
    <w:rsid w:val="00AE62F6"/>
    <w:rsid w:val="00AF0FC9"/>
    <w:rsid w:val="00AF2AAB"/>
    <w:rsid w:val="00B06734"/>
    <w:rsid w:val="00B15A48"/>
    <w:rsid w:val="00B26D37"/>
    <w:rsid w:val="00B31776"/>
    <w:rsid w:val="00B32EE7"/>
    <w:rsid w:val="00B530AD"/>
    <w:rsid w:val="00B64123"/>
    <w:rsid w:val="00B75E9C"/>
    <w:rsid w:val="00B768DB"/>
    <w:rsid w:val="00B81E98"/>
    <w:rsid w:val="00B84613"/>
    <w:rsid w:val="00B911D2"/>
    <w:rsid w:val="00BB28D7"/>
    <w:rsid w:val="00BC5435"/>
    <w:rsid w:val="00BC5628"/>
    <w:rsid w:val="00BD13EE"/>
    <w:rsid w:val="00BE3F17"/>
    <w:rsid w:val="00BE6E5F"/>
    <w:rsid w:val="00C13B85"/>
    <w:rsid w:val="00C317A3"/>
    <w:rsid w:val="00C436EE"/>
    <w:rsid w:val="00C51BBC"/>
    <w:rsid w:val="00C82A38"/>
    <w:rsid w:val="00C82BEF"/>
    <w:rsid w:val="00C851FE"/>
    <w:rsid w:val="00CA015F"/>
    <w:rsid w:val="00CA6721"/>
    <w:rsid w:val="00CC2370"/>
    <w:rsid w:val="00CF6B4B"/>
    <w:rsid w:val="00D15C0E"/>
    <w:rsid w:val="00D269BF"/>
    <w:rsid w:val="00D34828"/>
    <w:rsid w:val="00D4059F"/>
    <w:rsid w:val="00D43D59"/>
    <w:rsid w:val="00D45E46"/>
    <w:rsid w:val="00D72C74"/>
    <w:rsid w:val="00D76868"/>
    <w:rsid w:val="00D91068"/>
    <w:rsid w:val="00D927AC"/>
    <w:rsid w:val="00DA0C62"/>
    <w:rsid w:val="00DA2C42"/>
    <w:rsid w:val="00DB2702"/>
    <w:rsid w:val="00DD5637"/>
    <w:rsid w:val="00E05C63"/>
    <w:rsid w:val="00E0776C"/>
    <w:rsid w:val="00E1211A"/>
    <w:rsid w:val="00E12173"/>
    <w:rsid w:val="00E14E78"/>
    <w:rsid w:val="00E24D5B"/>
    <w:rsid w:val="00E259E5"/>
    <w:rsid w:val="00E462D8"/>
    <w:rsid w:val="00E473E2"/>
    <w:rsid w:val="00E52452"/>
    <w:rsid w:val="00E74F36"/>
    <w:rsid w:val="00E80572"/>
    <w:rsid w:val="00E843C2"/>
    <w:rsid w:val="00E9135F"/>
    <w:rsid w:val="00EA3480"/>
    <w:rsid w:val="00EA3DDA"/>
    <w:rsid w:val="00EB7617"/>
    <w:rsid w:val="00EC01C1"/>
    <w:rsid w:val="00ED3826"/>
    <w:rsid w:val="00ED6ACC"/>
    <w:rsid w:val="00F15183"/>
    <w:rsid w:val="00F20988"/>
    <w:rsid w:val="00F260FF"/>
    <w:rsid w:val="00F40749"/>
    <w:rsid w:val="00F422B6"/>
    <w:rsid w:val="00F43469"/>
    <w:rsid w:val="00F520CD"/>
    <w:rsid w:val="00F67200"/>
    <w:rsid w:val="00F81DE1"/>
    <w:rsid w:val="00FA0ACE"/>
    <w:rsid w:val="00FB10AB"/>
    <w:rsid w:val="00FB45C0"/>
    <w:rsid w:val="00FB4636"/>
    <w:rsid w:val="00FD5DAA"/>
    <w:rsid w:val="00FE1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F665"/>
  <w15:docId w15:val="{7F886CC8-8D54-4AE2-9B82-9D4DBF14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846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FD5DAA"/>
    <w:pPr>
      <w:keepNext/>
      <w:spacing w:before="240" w:after="60" w:line="240" w:lineRule="auto"/>
      <w:outlineLvl w:val="1"/>
    </w:pPr>
    <w:rPr>
      <w:rFonts w:ascii="Cambria" w:eastAsia="Calibri" w:hAnsi="Cambria"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uiPriority w:val="99"/>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uiPriority w:val="99"/>
    <w:locked/>
    <w:rsid w:val="00491CA0"/>
    <w:rPr>
      <w:rFonts w:ascii="Arial" w:eastAsia="Calibri" w:hAnsi="Arial" w:cs="Arial"/>
      <w:sz w:val="26"/>
      <w:szCs w:val="26"/>
      <w:lang w:eastAsia="ru-RU"/>
    </w:rPr>
  </w:style>
  <w:style w:type="paragraph" w:styleId="a6">
    <w:name w:val="Body Text Indent"/>
    <w:basedOn w:val="a"/>
    <w:link w:val="a7"/>
    <w:uiPriority w:val="99"/>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uiPriority w:val="99"/>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iPriority w:val="99"/>
    <w:unhideWhenUsed/>
    <w:rsid w:val="00C13B85"/>
    <w:rPr>
      <w:rFonts w:ascii="Times New Roman" w:hAnsi="Times New Roman" w:cs="Times New Roman" w:hint="default"/>
      <w:color w:val="0000FF"/>
      <w:u w:val="single"/>
    </w:rPr>
  </w:style>
  <w:style w:type="character" w:customStyle="1" w:styleId="aa">
    <w:name w:val="Гипертекстовая ссылка"/>
    <w:basedOn w:val="a0"/>
    <w:uiPriority w:val="99"/>
    <w:rsid w:val="00664FD2"/>
    <w:rPr>
      <w:color w:val="106BBE"/>
    </w:rPr>
  </w:style>
  <w:style w:type="paragraph" w:customStyle="1" w:styleId="ab">
    <w:name w:val="Комментарий"/>
    <w:basedOn w:val="a"/>
    <w:next w:val="a"/>
    <w:uiPriority w:val="99"/>
    <w:rsid w:val="00664FD2"/>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664FD2"/>
    <w:rPr>
      <w:i/>
      <w:iCs/>
    </w:rPr>
  </w:style>
  <w:style w:type="paragraph" w:customStyle="1" w:styleId="ad">
    <w:name w:val="Содержимое таблицы"/>
    <w:basedOn w:val="a"/>
    <w:rsid w:val="00E1211A"/>
    <w:pPr>
      <w:widowControl w:val="0"/>
      <w:suppressLineNumbers/>
      <w:suppressAutoHyphens/>
      <w:spacing w:after="0" w:line="240" w:lineRule="auto"/>
    </w:pPr>
    <w:rPr>
      <w:rFonts w:ascii="Times New Roman" w:eastAsia="Lucida Sans Unicode" w:hAnsi="Times New Roman" w:cs="Times New Roman"/>
      <w:color w:val="000000"/>
      <w:sz w:val="24"/>
      <w:szCs w:val="24"/>
      <w:lang w:eastAsia="ru-RU"/>
    </w:rPr>
  </w:style>
  <w:style w:type="paragraph" w:styleId="ae">
    <w:name w:val="List Paragraph"/>
    <w:basedOn w:val="a"/>
    <w:uiPriority w:val="34"/>
    <w:qFormat/>
    <w:rsid w:val="003019B9"/>
    <w:pPr>
      <w:ind w:left="720"/>
      <w:contextualSpacing/>
    </w:pPr>
  </w:style>
  <w:style w:type="character" w:styleId="af">
    <w:name w:val="Emphasis"/>
    <w:basedOn w:val="a0"/>
    <w:uiPriority w:val="20"/>
    <w:qFormat/>
    <w:rsid w:val="00701232"/>
    <w:rPr>
      <w:i/>
      <w:iCs/>
    </w:rPr>
  </w:style>
  <w:style w:type="character" w:customStyle="1" w:styleId="20">
    <w:name w:val="Заголовок 2 Знак"/>
    <w:basedOn w:val="a0"/>
    <w:link w:val="2"/>
    <w:uiPriority w:val="9"/>
    <w:rsid w:val="00FD5DAA"/>
    <w:rPr>
      <w:rFonts w:ascii="Cambria" w:eastAsia="Calibri" w:hAnsi="Cambria" w:cs="Times New Roman"/>
      <w:b/>
      <w:i/>
      <w:sz w:val="28"/>
      <w:szCs w:val="20"/>
      <w:lang w:eastAsia="ru-RU"/>
    </w:rPr>
  </w:style>
  <w:style w:type="paragraph" w:customStyle="1" w:styleId="ConsPlusNonformat">
    <w:name w:val="ConsPlusNonformat"/>
    <w:uiPriority w:val="99"/>
    <w:rsid w:val="00FD5DA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1">
    <w:name w:val="Без интервала1"/>
    <w:uiPriority w:val="99"/>
    <w:rsid w:val="00FD5DAA"/>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B84613"/>
    <w:rPr>
      <w:rFonts w:ascii="Times New Roman" w:eastAsia="Times New Roman" w:hAnsi="Times New Roman" w:cs="Times New Roman"/>
      <w:b/>
      <w:bCs/>
      <w:kern w:val="36"/>
      <w:sz w:val="48"/>
      <w:szCs w:val="48"/>
      <w:lang w:eastAsia="ru-RU"/>
    </w:rPr>
  </w:style>
  <w:style w:type="numbering" w:customStyle="1" w:styleId="12">
    <w:name w:val="Нет списка1"/>
    <w:next w:val="a2"/>
    <w:uiPriority w:val="99"/>
    <w:semiHidden/>
    <w:unhideWhenUsed/>
    <w:rsid w:val="00B84613"/>
  </w:style>
  <w:style w:type="paragraph" w:customStyle="1" w:styleId="msonormal0">
    <w:name w:val="msonormal"/>
    <w:basedOn w:val="a"/>
    <w:rsid w:val="00B84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B84613"/>
    <w:rPr>
      <w:b/>
      <w:bCs/>
    </w:rPr>
  </w:style>
  <w:style w:type="character" w:styleId="af1">
    <w:name w:val="FollowedHyperlink"/>
    <w:basedOn w:val="a0"/>
    <w:uiPriority w:val="99"/>
    <w:semiHidden/>
    <w:unhideWhenUsed/>
    <w:rsid w:val="00B8461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15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41.ru/" TargetMode="External"/><Relationship Id="rId13" Type="http://schemas.openxmlformats.org/officeDocument/2006/relationships/hyperlink" Target="consultantplus://offline/ref=09EF6381353465E0D67B9B0D5C3A9AB4F23E3D62AAB0E48194A39E5FDD6DFDAEF102109070CCfAF" TargetMode="External"/><Relationship Id="rId18" Type="http://schemas.openxmlformats.org/officeDocument/2006/relationships/hyperlink" Target="http://ivashkasp.ru/dokumenty/postanovleniya/84-2018/206-postanovlenie-administratsii-selskogo-poseleniya-selo-ivashka-ot-26-marta-2018-goda-17-ob-utverzhdenii-administrativnogo-reglamenta-po-predostavleniyu-munitsipalnoj-uslugi-po-vydache-razresheniya-na-stroitelstvo-rekonstruktsiyu-ob-ektov-kapitalnogo-stroitelstva-na-territorii-selskogo-poseleniya-selo-ivashka" TargetMode="External"/><Relationship Id="rId26" Type="http://schemas.openxmlformats.org/officeDocument/2006/relationships/hyperlink" Target="consultantplus://offline/ref=09EF6381353465E0D67B9B0D5C3A9AB4F23E3D62AAB0E48194A39E5FDD6DFDAEF102109278CCf3F" TargetMode="External"/><Relationship Id="rId3" Type="http://schemas.openxmlformats.org/officeDocument/2006/relationships/styles" Target="styles.xml"/><Relationship Id="rId21" Type="http://schemas.openxmlformats.org/officeDocument/2006/relationships/hyperlink" Target="consultantplus://offline/ref=1DEED61EDD05873023712EE81BABB1817F3E616CECFD82ECA3F0F09FF712F0BF76D060m7r5B" TargetMode="External"/><Relationship Id="rId7" Type="http://schemas.openxmlformats.org/officeDocument/2006/relationships/hyperlink" Target="consultantplus://offline/ref=1DEED61EDD05873023712EE81BABB1817F3E616CECFD82ECA3F0F09FF7m1r2B" TargetMode="External"/><Relationship Id="rId12" Type="http://schemas.openxmlformats.org/officeDocument/2006/relationships/hyperlink" Target="consultantplus://offline/ref=09EF6381353465E0D67B9B0D5C3A9AB4F23E3D62AAB0E48194A39E5FDD6DFDAEF102109278CCf3F" TargetMode="External"/><Relationship Id="rId17" Type="http://schemas.openxmlformats.org/officeDocument/2006/relationships/hyperlink" Target="http://ivashkasp.ru/dokumenty/postanovleniya/84-2018/206-postanovlenie-administratsii-selskogo-poseleniya-selo-ivashka-ot-26-marta-2018-goda-17-ob-utverzhdenii-administrativnogo-reglamenta-po-predostavleniyu-munitsipalnoj-uslugi-po-vydache-razresheniya-na-stroitelstvo-rekonstruktsiyu-ob-ektov-kapitalnogo-stroitelstva-na-territorii-selskogo-poseleniya-selo-ivashka" TargetMode="External"/><Relationship Id="rId25" Type="http://schemas.openxmlformats.org/officeDocument/2006/relationships/hyperlink" Target="consultantplus://offline/ref=09EF6381353465E0D67B9B0D5C3A9AB4F23E3D62AAB0E48194A39E5FDD6DFDAEF102109174CCf2F" TargetMode="External"/><Relationship Id="rId2" Type="http://schemas.openxmlformats.org/officeDocument/2006/relationships/numbering" Target="numbering.xml"/><Relationship Id="rId16" Type="http://schemas.openxmlformats.org/officeDocument/2006/relationships/hyperlink" Target="consultantplus://offline/ref=09EF6381353465E0D67B9B0D5C3A9AB4F23E3665AAB6E48194A39E5FDD6DFDAEF102109176CCf2F" TargetMode="External"/><Relationship Id="rId20" Type="http://schemas.openxmlformats.org/officeDocument/2006/relationships/hyperlink" Target="consultantplus://offline/ref=1DEED61EDD05873023712EE81BABB1817F3E616CECFD82ECA3F0F09FF712F0BF76D060m7r0B" TargetMode="External"/><Relationship Id="rId29" Type="http://schemas.openxmlformats.org/officeDocument/2006/relationships/hyperlink" Target="consultantplus://offline/ref=09EF6381353465E0D67B9B0D5C3A9AB4F23E3D62AAB0E48194A39E5FDD6DFDAEF102109470CA7662CBf3F" TargetMode="External"/><Relationship Id="rId1" Type="http://schemas.openxmlformats.org/officeDocument/2006/relationships/customXml" Target="../customXml/item1.xml"/><Relationship Id="rId6" Type="http://schemas.openxmlformats.org/officeDocument/2006/relationships/hyperlink" Target="consultantplus://offline/ref=1DEED61EDD05873023712EE81BABB1817F3F6169E6F182ECA3F0F09FF7m1r2B" TargetMode="External"/><Relationship Id="rId11" Type="http://schemas.openxmlformats.org/officeDocument/2006/relationships/hyperlink" Target="consultantplus://offline/ref=09EF6381353465E0D67B9B0D5C3A9AB4F23E3D62AAB0E48194A39E5FDD6DFDAEF102109174CCf2F" TargetMode="External"/><Relationship Id="rId24" Type="http://schemas.openxmlformats.org/officeDocument/2006/relationships/hyperlink" Target="consultantplus://offline/ref=09EF6381353465E0D67B9B0D5C3A9AB4F23E3665AAB6E48194A39E5FDD6DFDAEF102109176CCf2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vashkasp.ru/dokumenty/postanovleniya/84-2018/206-postanovlenie-administratsii-selskogo-poseleniya-selo-ivashka-ot-26-marta-2018-goda-17-ob-utverzhdenii-administrativnogo-reglamenta-po-predostavleniyu-munitsipalnoj-uslugi-po-vydache-razresheniya-na-stroitelstvo-rekonstruktsiyu-ob-ektov-kapitalnogo-stroitelstva-na-territorii-selskogo-poseleniya-selo-ivashka" TargetMode="External"/><Relationship Id="rId23" Type="http://schemas.openxmlformats.org/officeDocument/2006/relationships/hyperlink" Target="consultantplus://offline/ref=28C3B63FF8978E5630E630835E40ADFA8A088522E87C134FB39C67A74BB5n4O" TargetMode="External"/><Relationship Id="rId28" Type="http://schemas.openxmlformats.org/officeDocument/2006/relationships/hyperlink" Target="consultantplus://offline/ref=09EF6381353465E0D67B9B0D5C3A9AB4F23E3D62AAB0E48194A39E5FDD6DFDAEF102109471CAC7f6F" TargetMode="External"/><Relationship Id="rId10" Type="http://schemas.openxmlformats.org/officeDocument/2006/relationships/hyperlink" Target="http://www.portalmfc.kamgov.ru/" TargetMode="External"/><Relationship Id="rId19" Type="http://schemas.openxmlformats.org/officeDocument/2006/relationships/hyperlink" Target="consultantplus://offline/ref=1DEED61EDD05873023712EE81BABB1817F3E6068EFF382ECA3F0F09FF7m1r2B"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09EF6381353465E0D67B9B0D5C3A9AB4F23E3D62AAB0E48194A39E5FDD6DFDAEF102109471CAC7f6F" TargetMode="External"/><Relationship Id="rId22" Type="http://schemas.openxmlformats.org/officeDocument/2006/relationships/hyperlink" Target="consultantplus://offline/ref=09EF6381353465E0D67B9B0D5C3A9AB4F23E3268ABB3E48194A39E5FDDC6fDF" TargetMode="External"/><Relationship Id="rId27" Type="http://schemas.openxmlformats.org/officeDocument/2006/relationships/hyperlink" Target="consultantplus://offline/ref=09EF6381353465E0D67B9B0D5C3A9AB4F23E3D62AAB0E48194A39E5FDD6DFDAEF102109070CCfAF" TargetMode="External"/><Relationship Id="rId30" Type="http://schemas.openxmlformats.org/officeDocument/2006/relationships/hyperlink" Target="consultantplus://offline/ref=09EF6381353465E0D67B9B0D5C3A9AB4F23E3665AAB6E48194A39E5FDD6DFDAEF102109176CCf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FC692-7313-41B6-933C-E8F9F2AB8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31</Pages>
  <Words>14251</Words>
  <Characters>81236</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Конова Анна Игоревна</dc:creator>
  <cp:lastModifiedBy>Наталья</cp:lastModifiedBy>
  <cp:revision>4</cp:revision>
  <cp:lastPrinted>2020-05-13T21:00:00Z</cp:lastPrinted>
  <dcterms:created xsi:type="dcterms:W3CDTF">2021-03-01T01:32:00Z</dcterms:created>
  <dcterms:modified xsi:type="dcterms:W3CDTF">2021-03-01T03:33:00Z</dcterms:modified>
</cp:coreProperties>
</file>