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4B" w:rsidRPr="00B73BF4" w:rsidRDefault="00A70D4B" w:rsidP="00A70D4B">
      <w:pPr>
        <w:jc w:val="center"/>
        <w:rPr>
          <w:b/>
          <w:color w:val="000000"/>
        </w:rPr>
      </w:pPr>
      <w:r w:rsidRPr="00B73BF4">
        <w:rPr>
          <w:b/>
          <w:color w:val="000000"/>
        </w:rPr>
        <w:t>РОССИЙСКАЯ ФЕДЕРАЦИЯ</w:t>
      </w:r>
    </w:p>
    <w:p w:rsidR="00A70D4B" w:rsidRPr="00B73BF4" w:rsidRDefault="00A70D4B" w:rsidP="00A70D4B">
      <w:pPr>
        <w:jc w:val="center"/>
        <w:rPr>
          <w:b/>
          <w:color w:val="000000"/>
        </w:rPr>
      </w:pPr>
      <w:r w:rsidRPr="00B73BF4">
        <w:rPr>
          <w:b/>
          <w:color w:val="000000"/>
        </w:rPr>
        <w:t>КАМЧАТСКИЙ  КРАЙ</w:t>
      </w:r>
    </w:p>
    <w:p w:rsidR="00A70D4B" w:rsidRPr="00B73BF4" w:rsidRDefault="00A70D4B" w:rsidP="00A70D4B">
      <w:pPr>
        <w:jc w:val="center"/>
        <w:rPr>
          <w:b/>
          <w:color w:val="000000"/>
        </w:rPr>
      </w:pPr>
      <w:r w:rsidRPr="00B73BF4">
        <w:rPr>
          <w:b/>
          <w:color w:val="000000"/>
        </w:rPr>
        <w:t xml:space="preserve">КАРАГИНСКИЙ РАЙОН </w:t>
      </w:r>
    </w:p>
    <w:p w:rsidR="00A70D4B" w:rsidRPr="00B73BF4" w:rsidRDefault="00A70D4B" w:rsidP="00A70D4B">
      <w:pPr>
        <w:jc w:val="center"/>
        <w:rPr>
          <w:b/>
          <w:color w:val="000000"/>
        </w:rPr>
      </w:pPr>
      <w:r w:rsidRPr="00B73BF4">
        <w:rPr>
          <w:b/>
          <w:color w:val="000000"/>
        </w:rPr>
        <w:t>МУНИЦИПАЛЬНОЕ КАЗЕННОЕ УЧРЕЖДЕНИЕ</w:t>
      </w:r>
    </w:p>
    <w:p w:rsidR="00A70D4B" w:rsidRPr="00B73BF4" w:rsidRDefault="00A70D4B" w:rsidP="00A70D4B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B73BF4">
        <w:rPr>
          <w:b/>
          <w:color w:val="000000"/>
        </w:rPr>
        <w:t>АДМИНИСТРАЦИЯ МУНИЦИПАЛЬНОГО ОБРАЗОВАНИЯ</w:t>
      </w:r>
    </w:p>
    <w:p w:rsidR="00A70D4B" w:rsidRPr="00B73BF4" w:rsidRDefault="00A70D4B" w:rsidP="00A70D4B">
      <w:pPr>
        <w:pBdr>
          <w:bottom w:val="single" w:sz="8" w:space="1" w:color="000000"/>
        </w:pBdr>
        <w:jc w:val="center"/>
        <w:rPr>
          <w:b/>
          <w:color w:val="000000"/>
        </w:rPr>
      </w:pPr>
      <w:r w:rsidRPr="00B73BF4">
        <w:rPr>
          <w:b/>
          <w:color w:val="000000"/>
        </w:rPr>
        <w:t>СЕЛЬСКОГО ПОСЕЛЕНИЯ  «СЕЛО КАРАГА»</w:t>
      </w:r>
    </w:p>
    <w:p w:rsidR="00A70D4B" w:rsidRPr="00B73BF4" w:rsidRDefault="00A70D4B" w:rsidP="00A70D4B">
      <w:pPr>
        <w:pBdr>
          <w:top w:val="single" w:sz="4" w:space="1" w:color="000000"/>
        </w:pBdr>
        <w:rPr>
          <w:b/>
          <w:sz w:val="22"/>
          <w:szCs w:val="22"/>
        </w:rPr>
      </w:pPr>
      <w:r w:rsidRPr="00B73BF4">
        <w:rPr>
          <w:b/>
          <w:sz w:val="22"/>
          <w:szCs w:val="22"/>
        </w:rPr>
        <w:t xml:space="preserve">              с.</w:t>
      </w:r>
      <w:r w:rsidR="00C033C9">
        <w:rPr>
          <w:b/>
          <w:sz w:val="22"/>
          <w:szCs w:val="22"/>
        </w:rPr>
        <w:t xml:space="preserve"> </w:t>
      </w:r>
      <w:r w:rsidRPr="00B73BF4">
        <w:rPr>
          <w:b/>
          <w:sz w:val="22"/>
          <w:szCs w:val="22"/>
        </w:rPr>
        <w:t>Карага, ул. Лукашевского 14 тел. 43-0-98 тел.</w:t>
      </w:r>
      <w:r w:rsidR="00C033C9">
        <w:rPr>
          <w:b/>
          <w:sz w:val="22"/>
          <w:szCs w:val="22"/>
        </w:rPr>
        <w:t>/</w:t>
      </w:r>
      <w:r w:rsidRPr="00B73BF4">
        <w:rPr>
          <w:b/>
          <w:sz w:val="22"/>
          <w:szCs w:val="22"/>
        </w:rPr>
        <w:t xml:space="preserve">факс 43-0-21 E-mail: </w:t>
      </w:r>
      <w:hyperlink r:id="rId8" w:history="1">
        <w:r w:rsidRPr="00B73BF4">
          <w:rPr>
            <w:rStyle w:val="a8"/>
            <w:b/>
            <w:sz w:val="22"/>
            <w:szCs w:val="22"/>
            <w:lang w:val="en-US"/>
          </w:rPr>
          <w:t>adm</w:t>
        </w:r>
        <w:r w:rsidRPr="00B73BF4">
          <w:rPr>
            <w:rStyle w:val="a8"/>
            <w:b/>
            <w:sz w:val="22"/>
            <w:szCs w:val="22"/>
          </w:rPr>
          <w:t>karaga@</w:t>
        </w:r>
        <w:r w:rsidRPr="00B73BF4">
          <w:rPr>
            <w:rStyle w:val="a8"/>
            <w:b/>
            <w:sz w:val="22"/>
            <w:szCs w:val="22"/>
            <w:lang w:val="en-US"/>
          </w:rPr>
          <w:t>mail</w:t>
        </w:r>
        <w:r w:rsidRPr="00B73BF4">
          <w:rPr>
            <w:rStyle w:val="a8"/>
            <w:b/>
            <w:sz w:val="22"/>
            <w:szCs w:val="22"/>
          </w:rPr>
          <w:t>.</w:t>
        </w:r>
        <w:r w:rsidRPr="00B73BF4">
          <w:rPr>
            <w:rStyle w:val="a8"/>
            <w:b/>
            <w:sz w:val="22"/>
            <w:szCs w:val="22"/>
            <w:lang w:val="en-US"/>
          </w:rPr>
          <w:t>ru</w:t>
        </w:r>
      </w:hyperlink>
      <w:r w:rsidRPr="00B73BF4">
        <w:rPr>
          <w:b/>
          <w:sz w:val="22"/>
          <w:szCs w:val="22"/>
        </w:rPr>
        <w:t xml:space="preserve">  </w:t>
      </w:r>
    </w:p>
    <w:p w:rsidR="00A70D4B" w:rsidRPr="00B73BF4" w:rsidRDefault="00A70D4B" w:rsidP="00A70D4B">
      <w:pPr>
        <w:rPr>
          <w:sz w:val="28"/>
          <w:szCs w:val="28"/>
        </w:rPr>
      </w:pPr>
    </w:p>
    <w:p w:rsidR="00A70D4B" w:rsidRPr="00B73BF4" w:rsidRDefault="00A70D4B" w:rsidP="00A70D4B">
      <w:pPr>
        <w:tabs>
          <w:tab w:val="left" w:pos="2880"/>
        </w:tabs>
        <w:spacing w:line="276" w:lineRule="auto"/>
        <w:jc w:val="center"/>
        <w:rPr>
          <w:b/>
          <w:sz w:val="28"/>
          <w:szCs w:val="28"/>
        </w:rPr>
      </w:pPr>
      <w:r w:rsidRPr="00B73BF4">
        <w:rPr>
          <w:b/>
          <w:sz w:val="28"/>
          <w:szCs w:val="28"/>
        </w:rPr>
        <w:t>ПОСТАНОВЛЕНИЕ</w:t>
      </w:r>
    </w:p>
    <w:p w:rsidR="00A70D4B" w:rsidRDefault="00A70D4B" w:rsidP="00A70D4B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01"/>
        <w:gridCol w:w="3209"/>
      </w:tblGrid>
      <w:tr w:rsidR="00D9425E" w:rsidTr="0073746C">
        <w:tc>
          <w:tcPr>
            <w:tcW w:w="3285" w:type="dxa"/>
          </w:tcPr>
          <w:p w:rsidR="00D9425E" w:rsidRDefault="00D9425E" w:rsidP="009052BD">
            <w:pPr>
              <w:tabs>
                <w:tab w:val="left" w:pos="288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9052BD"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9052BD">
              <w:rPr>
                <w:b/>
                <w:sz w:val="28"/>
                <w:szCs w:val="28"/>
              </w:rPr>
              <w:t>октября</w:t>
            </w:r>
            <w:r>
              <w:rPr>
                <w:b/>
                <w:sz w:val="28"/>
                <w:szCs w:val="28"/>
              </w:rPr>
              <w:t xml:space="preserve"> 2020</w:t>
            </w:r>
            <w:r w:rsidR="009052BD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D9425E" w:rsidRDefault="00D9425E" w:rsidP="00A70D4B">
            <w:pPr>
              <w:tabs>
                <w:tab w:val="left" w:pos="2880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D9425E" w:rsidRDefault="00D9425E" w:rsidP="00D9425E">
            <w:pPr>
              <w:tabs>
                <w:tab w:val="left" w:pos="2880"/>
              </w:tabs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30</w:t>
            </w:r>
          </w:p>
        </w:tc>
      </w:tr>
    </w:tbl>
    <w:p w:rsidR="00D9425E" w:rsidRPr="00B73BF4" w:rsidRDefault="00D9425E" w:rsidP="009052BD">
      <w:pPr>
        <w:tabs>
          <w:tab w:val="left" w:pos="2880"/>
        </w:tabs>
        <w:spacing w:line="276" w:lineRule="auto"/>
        <w:rPr>
          <w:b/>
          <w:sz w:val="28"/>
          <w:szCs w:val="28"/>
        </w:rPr>
      </w:pPr>
    </w:p>
    <w:p w:rsidR="00A70D4B" w:rsidRPr="009052BD" w:rsidRDefault="00A70D4B" w:rsidP="009052BD">
      <w:pPr>
        <w:spacing w:line="276" w:lineRule="auto"/>
        <w:ind w:right="5103"/>
        <w:jc w:val="both"/>
        <w:rPr>
          <w:sz w:val="28"/>
          <w:szCs w:val="28"/>
        </w:rPr>
      </w:pPr>
      <w:r w:rsidRPr="009052BD">
        <w:rPr>
          <w:color w:val="000000"/>
          <w:sz w:val="28"/>
          <w:szCs w:val="28"/>
        </w:rPr>
        <w:t>«</w:t>
      </w:r>
      <w:r w:rsidR="009052BD">
        <w:rPr>
          <w:color w:val="000000"/>
          <w:sz w:val="28"/>
          <w:szCs w:val="28"/>
        </w:rPr>
        <w:t>Об утверждении П</w:t>
      </w:r>
      <w:r w:rsidR="009052BD" w:rsidRPr="009052BD">
        <w:rPr>
          <w:color w:val="000000"/>
          <w:sz w:val="28"/>
          <w:szCs w:val="28"/>
        </w:rPr>
        <w:t>оложения</w:t>
      </w:r>
      <w:r w:rsidR="00C163AA" w:rsidRPr="009052BD">
        <w:rPr>
          <w:color w:val="000000"/>
          <w:sz w:val="28"/>
          <w:szCs w:val="28"/>
        </w:rPr>
        <w:t xml:space="preserve"> </w:t>
      </w:r>
      <w:r w:rsidR="009052BD" w:rsidRPr="009052BD">
        <w:rPr>
          <w:sz w:val="28"/>
          <w:szCs w:val="28"/>
        </w:rPr>
        <w:t>об общественной комиссии по делам несовершеннолетних и защите их прав</w:t>
      </w:r>
      <w:r w:rsidR="009052BD" w:rsidRPr="009052BD">
        <w:rPr>
          <w:color w:val="000000"/>
          <w:sz w:val="28"/>
          <w:szCs w:val="28"/>
        </w:rPr>
        <w:t xml:space="preserve"> </w:t>
      </w:r>
      <w:r w:rsidR="00C163AA" w:rsidRPr="009052BD">
        <w:rPr>
          <w:color w:val="000000"/>
          <w:sz w:val="28"/>
          <w:szCs w:val="28"/>
        </w:rPr>
        <w:t xml:space="preserve">при администрации </w:t>
      </w:r>
      <w:r w:rsidRPr="009052BD">
        <w:rPr>
          <w:sz w:val="28"/>
          <w:szCs w:val="28"/>
        </w:rPr>
        <w:t>муниципального образования сельского поселения «село</w:t>
      </w:r>
      <w:r w:rsidR="00C163AA" w:rsidRPr="009052BD">
        <w:rPr>
          <w:sz w:val="28"/>
          <w:szCs w:val="28"/>
        </w:rPr>
        <w:t> </w:t>
      </w:r>
      <w:r w:rsidRPr="009052BD">
        <w:rPr>
          <w:sz w:val="28"/>
          <w:szCs w:val="28"/>
        </w:rPr>
        <w:t>Карага»</w:t>
      </w:r>
    </w:p>
    <w:p w:rsidR="009052BD" w:rsidRDefault="009052BD" w:rsidP="009052BD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kern w:val="32"/>
          <w:szCs w:val="28"/>
        </w:rPr>
      </w:pPr>
    </w:p>
    <w:p w:rsidR="009052BD" w:rsidRDefault="009052BD" w:rsidP="009052B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70D4B" w:rsidRPr="008B0466" w:rsidRDefault="00A70D4B" w:rsidP="009052B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8B0466">
        <w:rPr>
          <w:sz w:val="28"/>
          <w:szCs w:val="28"/>
        </w:rPr>
        <w:t xml:space="preserve">В </w:t>
      </w:r>
      <w:r w:rsidRPr="008B0466">
        <w:rPr>
          <w:bCs/>
          <w:kern w:val="32"/>
          <w:sz w:val="28"/>
          <w:szCs w:val="28"/>
        </w:rPr>
        <w:t>соответствии с</w:t>
      </w:r>
      <w:r w:rsidR="00D4549E" w:rsidRPr="008B0466">
        <w:rPr>
          <w:bCs/>
          <w:kern w:val="32"/>
          <w:sz w:val="28"/>
          <w:szCs w:val="28"/>
        </w:rPr>
        <w:t xml:space="preserve"> постановлением Правительства Камчатского края от 22.05.2020 № 206-П «Об организации деятельности комиссии по делам несовершеннолетних и защите их прав в Камчатском крае», </w:t>
      </w:r>
      <w:r w:rsidRPr="008B0466">
        <w:rPr>
          <w:sz w:val="28"/>
          <w:szCs w:val="28"/>
        </w:rPr>
        <w:t xml:space="preserve">на основании Устава </w:t>
      </w:r>
      <w:r w:rsidR="00463E06" w:rsidRPr="008B0466">
        <w:rPr>
          <w:sz w:val="28"/>
          <w:szCs w:val="28"/>
        </w:rPr>
        <w:t xml:space="preserve">муниципального образования </w:t>
      </w:r>
      <w:r w:rsidRPr="008B0466">
        <w:rPr>
          <w:sz w:val="28"/>
          <w:szCs w:val="28"/>
        </w:rPr>
        <w:t>сел</w:t>
      </w:r>
      <w:r w:rsidR="00463E06" w:rsidRPr="008B0466">
        <w:rPr>
          <w:sz w:val="28"/>
          <w:szCs w:val="28"/>
        </w:rPr>
        <w:t>ьского поселения «село Карага»»</w:t>
      </w:r>
    </w:p>
    <w:p w:rsidR="00A70D4B" w:rsidRPr="008B0466" w:rsidRDefault="00A70D4B" w:rsidP="009052BD">
      <w:pPr>
        <w:shd w:val="clear" w:color="auto" w:fill="FFFFFF"/>
        <w:tabs>
          <w:tab w:val="left" w:pos="686"/>
        </w:tabs>
        <w:spacing w:line="276" w:lineRule="auto"/>
        <w:rPr>
          <w:sz w:val="28"/>
          <w:szCs w:val="28"/>
        </w:rPr>
      </w:pPr>
    </w:p>
    <w:p w:rsidR="00A70D4B" w:rsidRPr="008B0466" w:rsidRDefault="00A70D4B" w:rsidP="009052BD">
      <w:pPr>
        <w:shd w:val="clear" w:color="auto" w:fill="FFFFFF"/>
        <w:tabs>
          <w:tab w:val="left" w:pos="686"/>
        </w:tabs>
        <w:spacing w:line="276" w:lineRule="auto"/>
        <w:rPr>
          <w:sz w:val="28"/>
          <w:szCs w:val="28"/>
        </w:rPr>
      </w:pPr>
      <w:r w:rsidRPr="008B0466">
        <w:rPr>
          <w:sz w:val="28"/>
          <w:szCs w:val="28"/>
        </w:rPr>
        <w:t>ПОСТАНОВЛЯЕТ:</w:t>
      </w:r>
    </w:p>
    <w:p w:rsidR="00A70D4B" w:rsidRPr="008B0466" w:rsidRDefault="00A70D4B" w:rsidP="009052BD">
      <w:pPr>
        <w:shd w:val="clear" w:color="auto" w:fill="FFFFFF"/>
        <w:tabs>
          <w:tab w:val="left" w:pos="686"/>
        </w:tabs>
        <w:spacing w:line="276" w:lineRule="auto"/>
        <w:jc w:val="both"/>
        <w:rPr>
          <w:sz w:val="28"/>
          <w:szCs w:val="28"/>
        </w:rPr>
      </w:pPr>
    </w:p>
    <w:p w:rsidR="00D4549E" w:rsidRPr="009052BD" w:rsidRDefault="00D4549E" w:rsidP="009052BD">
      <w:pPr>
        <w:pStyle w:val="ab"/>
        <w:tabs>
          <w:tab w:val="left" w:pos="1134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52BD">
        <w:rPr>
          <w:rFonts w:ascii="Times New Roman" w:hAnsi="Times New Roman"/>
          <w:sz w:val="28"/>
          <w:szCs w:val="28"/>
          <w:lang w:eastAsia="ru-RU"/>
        </w:rPr>
        <w:t xml:space="preserve"> 1. Утвердить </w:t>
      </w:r>
      <w:r w:rsidR="009052BD" w:rsidRPr="009052BD">
        <w:rPr>
          <w:rFonts w:ascii="Times New Roman" w:hAnsi="Times New Roman"/>
          <w:color w:val="000000"/>
          <w:sz w:val="28"/>
          <w:szCs w:val="28"/>
        </w:rPr>
        <w:t>Положени</w:t>
      </w:r>
      <w:r w:rsidR="009052BD" w:rsidRPr="009052BD">
        <w:rPr>
          <w:rFonts w:ascii="Times New Roman" w:hAnsi="Times New Roman"/>
          <w:color w:val="000000"/>
          <w:sz w:val="28"/>
          <w:szCs w:val="28"/>
        </w:rPr>
        <w:t>е</w:t>
      </w:r>
      <w:r w:rsidR="009052BD" w:rsidRPr="009052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52BD" w:rsidRPr="009052BD">
        <w:rPr>
          <w:rFonts w:ascii="Times New Roman" w:hAnsi="Times New Roman"/>
          <w:sz w:val="28"/>
          <w:szCs w:val="28"/>
        </w:rPr>
        <w:t>об общественной комиссии по делам несовершеннолетних и защите их прав</w:t>
      </w:r>
      <w:r w:rsidR="009052BD" w:rsidRPr="009052BD">
        <w:rPr>
          <w:rFonts w:ascii="Times New Roman" w:hAnsi="Times New Roman"/>
          <w:color w:val="000000"/>
          <w:sz w:val="28"/>
          <w:szCs w:val="28"/>
        </w:rPr>
        <w:t xml:space="preserve"> при администрации </w:t>
      </w:r>
      <w:r w:rsidR="009052BD" w:rsidRPr="009052BD">
        <w:rPr>
          <w:rFonts w:ascii="Times New Roman" w:hAnsi="Times New Roman"/>
          <w:sz w:val="28"/>
          <w:szCs w:val="28"/>
        </w:rPr>
        <w:t>муниципального образования сельского поселения «село Карага»</w:t>
      </w:r>
      <w:r w:rsidRPr="009052BD">
        <w:rPr>
          <w:rFonts w:ascii="Times New Roman" w:hAnsi="Times New Roman"/>
          <w:sz w:val="28"/>
          <w:szCs w:val="28"/>
          <w:lang w:eastAsia="ru-RU"/>
        </w:rPr>
        <w:t xml:space="preserve"> (приложение 1);</w:t>
      </w:r>
    </w:p>
    <w:p w:rsidR="00A70D4B" w:rsidRPr="008B0466" w:rsidRDefault="00463E06" w:rsidP="009052BD">
      <w:pPr>
        <w:widowControl w:val="0"/>
        <w:shd w:val="clear" w:color="auto" w:fill="FFFFFF"/>
        <w:tabs>
          <w:tab w:val="left" w:pos="5245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 w:rsidRPr="008B0466">
        <w:rPr>
          <w:sz w:val="28"/>
          <w:szCs w:val="28"/>
        </w:rPr>
        <w:t>2. </w:t>
      </w:r>
      <w:r w:rsidR="00A70D4B" w:rsidRPr="008B0466">
        <w:rPr>
          <w:sz w:val="28"/>
          <w:szCs w:val="28"/>
        </w:rPr>
        <w:t xml:space="preserve">Контроль за исполнением настоящего постановления </w:t>
      </w:r>
      <w:r w:rsidRPr="008B0466">
        <w:rPr>
          <w:sz w:val="28"/>
          <w:szCs w:val="28"/>
        </w:rPr>
        <w:t>возложить на главу с</w:t>
      </w:r>
      <w:r w:rsidR="009052BD">
        <w:rPr>
          <w:sz w:val="28"/>
          <w:szCs w:val="28"/>
        </w:rPr>
        <w:t>ельского поселения «село Карага»</w:t>
      </w:r>
      <w:r w:rsidRPr="008B0466">
        <w:rPr>
          <w:sz w:val="28"/>
          <w:szCs w:val="28"/>
        </w:rPr>
        <w:t xml:space="preserve">. </w:t>
      </w:r>
    </w:p>
    <w:p w:rsidR="00A70D4B" w:rsidRDefault="008B0466" w:rsidP="009052BD">
      <w:pPr>
        <w:widowControl w:val="0"/>
        <w:shd w:val="clear" w:color="auto" w:fill="FFFFFF"/>
        <w:tabs>
          <w:tab w:val="left" w:pos="4860"/>
        </w:tabs>
        <w:suppressAutoHyphens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8B0466">
        <w:rPr>
          <w:sz w:val="28"/>
          <w:szCs w:val="28"/>
        </w:rPr>
        <w:t xml:space="preserve">        </w:t>
      </w:r>
      <w:r w:rsidR="00463E06" w:rsidRPr="008B0466">
        <w:rPr>
          <w:sz w:val="28"/>
          <w:szCs w:val="28"/>
        </w:rPr>
        <w:t>3. </w:t>
      </w:r>
      <w:r w:rsidR="00A70D4B" w:rsidRPr="008B0466">
        <w:rPr>
          <w:sz w:val="28"/>
          <w:szCs w:val="28"/>
        </w:rPr>
        <w:t xml:space="preserve">Настоящее постановление вступает в силу после официального опубликования в соответствии с Уставом </w:t>
      </w:r>
      <w:r w:rsidR="00463E06" w:rsidRPr="008B0466">
        <w:rPr>
          <w:sz w:val="28"/>
          <w:szCs w:val="28"/>
        </w:rPr>
        <w:t>муниципального образования сельского поселения «село Карага»</w:t>
      </w:r>
      <w:r w:rsidR="00A70D4B" w:rsidRPr="008B0466">
        <w:rPr>
          <w:sz w:val="28"/>
          <w:szCs w:val="28"/>
        </w:rPr>
        <w:t>.</w:t>
      </w:r>
    </w:p>
    <w:p w:rsidR="0073746C" w:rsidRDefault="0073746C" w:rsidP="009052BD">
      <w:pPr>
        <w:widowControl w:val="0"/>
        <w:shd w:val="clear" w:color="auto" w:fill="FFFFFF"/>
        <w:tabs>
          <w:tab w:val="left" w:pos="4860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052BD" w:rsidRPr="008B0466" w:rsidRDefault="009052BD" w:rsidP="009052BD">
      <w:pPr>
        <w:widowControl w:val="0"/>
        <w:shd w:val="clear" w:color="auto" w:fill="FFFFFF"/>
        <w:tabs>
          <w:tab w:val="left" w:pos="4860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70D4B" w:rsidRDefault="009052BD" w:rsidP="009052BD">
      <w:pPr>
        <w:widowControl w:val="0"/>
        <w:shd w:val="clear" w:color="auto" w:fill="FFFFFF"/>
        <w:tabs>
          <w:tab w:val="left" w:pos="686"/>
          <w:tab w:val="left" w:pos="4860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73746C" w:rsidRPr="00B73BF4" w:rsidRDefault="009052BD" w:rsidP="009052BD">
      <w:pPr>
        <w:widowControl w:val="0"/>
        <w:shd w:val="clear" w:color="auto" w:fill="FFFFFF"/>
        <w:tabs>
          <w:tab w:val="left" w:pos="686"/>
          <w:tab w:val="left" w:pos="7797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 СП «с. Карага»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Д.А. Полежаев</w:t>
      </w:r>
    </w:p>
    <w:p w:rsidR="001011ED" w:rsidRPr="0053087C" w:rsidRDefault="0053087C" w:rsidP="009052B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BF4" w:rsidRPr="00B73BF4" w:rsidRDefault="00B73BF4" w:rsidP="00B73BF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B73BF4">
        <w:rPr>
          <w:sz w:val="22"/>
          <w:szCs w:val="22"/>
        </w:rPr>
        <w:lastRenderedPageBreak/>
        <w:t>Приложение к Постановлению</w:t>
      </w:r>
    </w:p>
    <w:p w:rsidR="00B73BF4" w:rsidRPr="00B73BF4" w:rsidRDefault="00B73BF4" w:rsidP="00B73BF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B73BF4">
        <w:rPr>
          <w:sz w:val="22"/>
          <w:szCs w:val="22"/>
        </w:rPr>
        <w:t>Администрации МО СП «с.</w:t>
      </w:r>
      <w:r w:rsidR="00C033C9">
        <w:rPr>
          <w:sz w:val="22"/>
          <w:szCs w:val="22"/>
        </w:rPr>
        <w:t xml:space="preserve"> </w:t>
      </w:r>
      <w:r w:rsidRPr="00B73BF4">
        <w:rPr>
          <w:sz w:val="22"/>
          <w:szCs w:val="22"/>
        </w:rPr>
        <w:t>Карага»</w:t>
      </w:r>
    </w:p>
    <w:p w:rsidR="00B73BF4" w:rsidRPr="00B73BF4" w:rsidRDefault="005A19F5" w:rsidP="00B73BF4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052BD">
        <w:rPr>
          <w:sz w:val="22"/>
          <w:szCs w:val="22"/>
        </w:rPr>
        <w:t>08.10</w:t>
      </w:r>
      <w:r w:rsidR="005A20C7">
        <w:rPr>
          <w:sz w:val="22"/>
          <w:szCs w:val="22"/>
        </w:rPr>
        <w:t>.2020г. № 30</w:t>
      </w:r>
    </w:p>
    <w:p w:rsidR="00CB781D" w:rsidRPr="00B73BF4" w:rsidRDefault="00CB781D" w:rsidP="00CB781D">
      <w:pPr>
        <w:autoSpaceDE w:val="0"/>
        <w:autoSpaceDN w:val="0"/>
        <w:adjustRightInd w:val="0"/>
        <w:jc w:val="right"/>
        <w:outlineLvl w:val="0"/>
        <w:rPr>
          <w:color w:val="000000"/>
          <w:sz w:val="22"/>
          <w:szCs w:val="22"/>
        </w:rPr>
      </w:pPr>
    </w:p>
    <w:p w:rsidR="00101267" w:rsidRPr="00B73BF4" w:rsidRDefault="00101267" w:rsidP="00CB781D">
      <w:pPr>
        <w:contextualSpacing/>
        <w:jc w:val="right"/>
        <w:outlineLvl w:val="0"/>
        <w:rPr>
          <w:sz w:val="20"/>
          <w:szCs w:val="20"/>
        </w:rPr>
      </w:pPr>
    </w:p>
    <w:p w:rsidR="00101267" w:rsidRPr="00B73BF4" w:rsidRDefault="00101267" w:rsidP="00101267">
      <w:pPr>
        <w:jc w:val="both"/>
        <w:rPr>
          <w:color w:val="000000"/>
          <w:sz w:val="28"/>
          <w:szCs w:val="28"/>
        </w:rPr>
      </w:pPr>
    </w:p>
    <w:p w:rsidR="009052BD" w:rsidRDefault="009052BD" w:rsidP="009052BD">
      <w:pPr>
        <w:pStyle w:val="1"/>
        <w:numPr>
          <w:ilvl w:val="0"/>
          <w:numId w:val="0"/>
        </w:numPr>
        <w:jc w:val="center"/>
      </w:pPr>
      <w:r>
        <w:t>П</w:t>
      </w:r>
      <w:r>
        <w:t xml:space="preserve">оложение </w:t>
      </w:r>
      <w:r>
        <w:br/>
        <w:t xml:space="preserve">об общественной комиссии по делам несовершеннолетних и защите их прав при администрации </w:t>
      </w:r>
      <w:r>
        <w:t>сельского поселения «село Карага»</w:t>
      </w:r>
    </w:p>
    <w:p w:rsidR="009052BD" w:rsidRDefault="009052BD" w:rsidP="009052BD">
      <w:pPr>
        <w:pStyle w:val="1"/>
        <w:numPr>
          <w:ilvl w:val="0"/>
          <w:numId w:val="0"/>
        </w:numPr>
        <w:ind w:left="1260"/>
      </w:pPr>
      <w:bookmarkStart w:id="0" w:name="sub_100"/>
    </w:p>
    <w:p w:rsidR="009052BD" w:rsidRDefault="009052BD" w:rsidP="009052BD">
      <w:pPr>
        <w:pStyle w:val="1"/>
        <w:numPr>
          <w:ilvl w:val="0"/>
          <w:numId w:val="0"/>
        </w:numPr>
        <w:ind w:left="1260"/>
      </w:pPr>
      <w:r>
        <w:t>1. Общие положения</w:t>
      </w:r>
    </w:p>
    <w:bookmarkEnd w:id="0"/>
    <w:p w:rsidR="009052BD" w:rsidRDefault="009052BD" w:rsidP="009052BD"/>
    <w:p w:rsidR="009052BD" w:rsidRPr="00CC4401" w:rsidRDefault="009052BD" w:rsidP="00CC4401">
      <w:pPr>
        <w:jc w:val="both"/>
        <w:rPr>
          <w:sz w:val="28"/>
          <w:szCs w:val="28"/>
        </w:rPr>
      </w:pPr>
      <w:bookmarkStart w:id="1" w:name="sub_11"/>
      <w:r w:rsidRPr="00CC4401">
        <w:rPr>
          <w:sz w:val="28"/>
          <w:szCs w:val="28"/>
        </w:rPr>
        <w:t>1.1 Общественн</w:t>
      </w:r>
      <w:r w:rsidRPr="00CC4401">
        <w:rPr>
          <w:sz w:val="28"/>
          <w:szCs w:val="28"/>
        </w:rPr>
        <w:t>ая</w:t>
      </w:r>
      <w:r w:rsidRPr="00CC4401">
        <w:rPr>
          <w:sz w:val="28"/>
          <w:szCs w:val="28"/>
        </w:rPr>
        <w:t xml:space="preserve"> комисси</w:t>
      </w:r>
      <w:r w:rsidRPr="00CC4401">
        <w:rPr>
          <w:sz w:val="28"/>
          <w:szCs w:val="28"/>
        </w:rPr>
        <w:t>я</w:t>
      </w:r>
      <w:r w:rsidRPr="00CC4401">
        <w:rPr>
          <w:sz w:val="28"/>
          <w:szCs w:val="28"/>
        </w:rPr>
        <w:t xml:space="preserve"> по делам несовершеннолетних и защите их прав (далее - общественн</w:t>
      </w:r>
      <w:r w:rsidRPr="00CC4401">
        <w:rPr>
          <w:sz w:val="28"/>
          <w:szCs w:val="28"/>
        </w:rPr>
        <w:t>ая</w:t>
      </w:r>
      <w:r w:rsidRPr="00CC4401">
        <w:rPr>
          <w:sz w:val="28"/>
          <w:szCs w:val="28"/>
        </w:rPr>
        <w:t xml:space="preserve"> комисси</w:t>
      </w:r>
      <w:r w:rsidRPr="00CC4401">
        <w:rPr>
          <w:sz w:val="28"/>
          <w:szCs w:val="28"/>
        </w:rPr>
        <w:t>я</w:t>
      </w:r>
      <w:r w:rsidRPr="00CC4401">
        <w:rPr>
          <w:sz w:val="28"/>
          <w:szCs w:val="28"/>
        </w:rPr>
        <w:t>) созда</w:t>
      </w:r>
      <w:r w:rsidRPr="00CC4401">
        <w:rPr>
          <w:sz w:val="28"/>
          <w:szCs w:val="28"/>
        </w:rPr>
        <w:t>ё</w:t>
      </w:r>
      <w:r w:rsidRPr="00CC4401">
        <w:rPr>
          <w:sz w:val="28"/>
          <w:szCs w:val="28"/>
        </w:rPr>
        <w:t xml:space="preserve">тся в соответствии с </w:t>
      </w:r>
      <w:r w:rsidRPr="00CC4401">
        <w:rPr>
          <w:sz w:val="28"/>
          <w:szCs w:val="28"/>
        </w:rPr>
        <w:t xml:space="preserve">постановлением </w:t>
      </w:r>
      <w:r w:rsidRPr="00CC4401">
        <w:rPr>
          <w:sz w:val="28"/>
          <w:szCs w:val="28"/>
        </w:rPr>
        <w:t xml:space="preserve">Правительства Камчатского края от 22.05.2020 N 206-П "Об организации деятельности комиссий по делам несовершеннолетних и защите их прав в Камчатском крае" при </w:t>
      </w:r>
      <w:r w:rsidRPr="00CC4401">
        <w:rPr>
          <w:sz w:val="28"/>
          <w:szCs w:val="28"/>
        </w:rPr>
        <w:t>администрации сельского поселения «село Карага».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" w:name="sub_12"/>
      <w:bookmarkEnd w:id="1"/>
      <w:r w:rsidRPr="00CC4401">
        <w:rPr>
          <w:sz w:val="28"/>
          <w:szCs w:val="28"/>
        </w:rPr>
        <w:t>1.2. Общественн</w:t>
      </w:r>
      <w:r w:rsidRPr="00CC4401">
        <w:rPr>
          <w:sz w:val="28"/>
          <w:szCs w:val="28"/>
        </w:rPr>
        <w:t>ая</w:t>
      </w:r>
      <w:r w:rsidRPr="00CC4401">
        <w:rPr>
          <w:sz w:val="28"/>
          <w:szCs w:val="28"/>
        </w:rPr>
        <w:t xml:space="preserve"> комисси</w:t>
      </w:r>
      <w:r w:rsidRPr="00CC4401">
        <w:rPr>
          <w:sz w:val="28"/>
          <w:szCs w:val="28"/>
        </w:rPr>
        <w:t>я</w:t>
      </w:r>
      <w:r w:rsidRPr="00CC4401">
        <w:rPr>
          <w:sz w:val="28"/>
          <w:szCs w:val="28"/>
        </w:rPr>
        <w:t xml:space="preserve"> действу</w:t>
      </w:r>
      <w:r w:rsidRPr="00CC4401">
        <w:rPr>
          <w:sz w:val="28"/>
          <w:szCs w:val="28"/>
        </w:rPr>
        <w:t>ет</w:t>
      </w:r>
      <w:r w:rsidRPr="00CC4401">
        <w:rPr>
          <w:sz w:val="28"/>
          <w:szCs w:val="28"/>
        </w:rPr>
        <w:t xml:space="preserve"> на основании </w:t>
      </w:r>
      <w:hyperlink r:id="rId9" w:history="1">
        <w:r w:rsidRPr="00CC4401">
          <w:rPr>
            <w:rStyle w:val="af1"/>
            <w:sz w:val="28"/>
            <w:szCs w:val="28"/>
          </w:rPr>
          <w:t>Конституции</w:t>
        </w:r>
      </w:hyperlink>
      <w:r w:rsidRPr="00CC4401">
        <w:rPr>
          <w:sz w:val="28"/>
          <w:szCs w:val="28"/>
        </w:rPr>
        <w:t xml:space="preserve"> Российской Федерации и иных законодательных актов Российской Федерации, руководствуются в своей деятельности законодательством Камчатского края.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" w:name="sub_13"/>
      <w:bookmarkEnd w:id="2"/>
      <w:r w:rsidRPr="00CC4401">
        <w:rPr>
          <w:sz w:val="28"/>
          <w:szCs w:val="28"/>
        </w:rPr>
        <w:t xml:space="preserve">1.3. Общественная комиссия в своей деятельности взаимодействует с муниципальными комиссиями по делам несовершеннолетних и защите их прав в Камчатском крае, осуществляющих деятельность на </w:t>
      </w:r>
      <w:r w:rsidRPr="00CC4401">
        <w:rPr>
          <w:sz w:val="28"/>
          <w:szCs w:val="28"/>
        </w:rPr>
        <w:t>территории Карагинского муниципального района</w:t>
      </w:r>
      <w:r w:rsidRPr="00CC4401">
        <w:rPr>
          <w:sz w:val="28"/>
          <w:szCs w:val="28"/>
        </w:rPr>
        <w:t xml:space="preserve"> (далее - муниципальн</w:t>
      </w:r>
      <w:r w:rsidRPr="00CC4401">
        <w:rPr>
          <w:sz w:val="28"/>
          <w:szCs w:val="28"/>
        </w:rPr>
        <w:t>ая</w:t>
      </w:r>
      <w:r w:rsidRPr="00CC4401">
        <w:rPr>
          <w:sz w:val="28"/>
          <w:szCs w:val="28"/>
        </w:rPr>
        <w:t xml:space="preserve"> комисси</w:t>
      </w:r>
      <w:r w:rsidRPr="00CC4401">
        <w:rPr>
          <w:sz w:val="28"/>
          <w:szCs w:val="28"/>
        </w:rPr>
        <w:t>я</w:t>
      </w:r>
      <w:r w:rsidRPr="00CC4401">
        <w:rPr>
          <w:sz w:val="28"/>
          <w:szCs w:val="28"/>
        </w:rPr>
        <w:t>), Комиссией по делам несовершеннолетних и защите их прав при Правительстве Камчатского края (далее - Краевая комиссия).</w:t>
      </w:r>
    </w:p>
    <w:bookmarkEnd w:id="3"/>
    <w:p w:rsidR="009052BD" w:rsidRPr="00CC4401" w:rsidRDefault="009052BD" w:rsidP="00CC4401">
      <w:pPr>
        <w:jc w:val="both"/>
        <w:rPr>
          <w:sz w:val="28"/>
          <w:szCs w:val="28"/>
        </w:rPr>
      </w:pPr>
    </w:p>
    <w:p w:rsidR="009052BD" w:rsidRPr="00CC4401" w:rsidRDefault="009052BD" w:rsidP="00CC4401">
      <w:pPr>
        <w:pStyle w:val="1"/>
        <w:numPr>
          <w:ilvl w:val="0"/>
          <w:numId w:val="0"/>
        </w:numPr>
        <w:ind w:left="1260"/>
        <w:rPr>
          <w:sz w:val="28"/>
        </w:rPr>
      </w:pPr>
      <w:bookmarkStart w:id="4" w:name="sub_200"/>
      <w:r w:rsidRPr="00CC4401">
        <w:rPr>
          <w:sz w:val="28"/>
        </w:rPr>
        <w:t>2. Полномочия общественной комиссии</w:t>
      </w:r>
    </w:p>
    <w:bookmarkEnd w:id="4"/>
    <w:p w:rsidR="009052BD" w:rsidRPr="00CC4401" w:rsidRDefault="009052BD" w:rsidP="00CC4401">
      <w:pPr>
        <w:jc w:val="both"/>
        <w:rPr>
          <w:sz w:val="28"/>
          <w:szCs w:val="28"/>
        </w:rPr>
      </w:pP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5" w:name="sub_21"/>
      <w:r w:rsidRPr="00CC4401">
        <w:rPr>
          <w:sz w:val="28"/>
          <w:szCs w:val="28"/>
        </w:rPr>
        <w:t>2.1. Общественная комиссия осуществляет следующие полномочия: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6" w:name="sub_211"/>
      <w:bookmarkEnd w:id="5"/>
      <w:r w:rsidRPr="00CC4401">
        <w:rPr>
          <w:sz w:val="28"/>
          <w:szCs w:val="28"/>
        </w:rPr>
        <w:t>1) участвует в пределах своей компетенции в соответствии с законодательством Российской Федерации и законодательством Камчатского края в мероприятиях по профилактике безнадзорности и правонарушений несовершеннолетних;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7" w:name="sub_212"/>
      <w:bookmarkEnd w:id="6"/>
      <w:r w:rsidRPr="00CC4401">
        <w:rPr>
          <w:sz w:val="28"/>
          <w:szCs w:val="28"/>
        </w:rPr>
        <w:t>2) выявляет несовершеннолетних и семьи, находящиеся в социально опасном положении;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8" w:name="sub_213"/>
      <w:bookmarkEnd w:id="7"/>
      <w:r w:rsidRPr="00CC4401">
        <w:rPr>
          <w:sz w:val="28"/>
          <w:szCs w:val="28"/>
        </w:rPr>
        <w:t>3) участвует в проведении рейдовых мероприятий по выявлению безнадзорных и беспризорных несовершеннолетних, занимающихся бродяжничеством или попрошайничеством;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9" w:name="sub_214"/>
      <w:bookmarkEnd w:id="8"/>
      <w:r w:rsidRPr="00CC4401">
        <w:rPr>
          <w:sz w:val="28"/>
          <w:szCs w:val="28"/>
        </w:rPr>
        <w:t>4) в случае выявленных фактов нарушения прав и законных интересов несовершеннолетних информирует районную комиссию;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10" w:name="sub_215"/>
      <w:bookmarkEnd w:id="9"/>
      <w:r w:rsidRPr="00CC4401">
        <w:rPr>
          <w:sz w:val="28"/>
          <w:szCs w:val="28"/>
        </w:rPr>
        <w:t>5) вносит в органы опеки и попечительства над несовершеннолетними органов местного самоуправления муниципальных образований в Камчатском крае предложения о формах устройства и поддержки несовершеннолетних, нуждающихся в помощи государства;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11" w:name="sub_216"/>
      <w:bookmarkEnd w:id="10"/>
      <w:r w:rsidRPr="00CC4401">
        <w:rPr>
          <w:sz w:val="28"/>
          <w:szCs w:val="28"/>
        </w:rPr>
        <w:lastRenderedPageBreak/>
        <w:t>6) принимает участие в индивидуальной профилактической и реабилитационной работе с несовершеннолетними и семьями, находящимися в социально опасном положении;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12" w:name="sub_217"/>
      <w:bookmarkEnd w:id="11"/>
      <w:r w:rsidRPr="00CC4401">
        <w:rPr>
          <w:sz w:val="28"/>
          <w:szCs w:val="28"/>
        </w:rPr>
        <w:t>7) осуществляет информационный обмен с органами местного самоуправления муниципальных образований в Камчатском крае, органами и учреждениями системы профилактики безнадзорности и правонарушений несовершеннолетних о работе с несовершеннолетними и семьями, находящимися в социально опасном положении;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13" w:name="sub_218"/>
      <w:bookmarkEnd w:id="12"/>
      <w:r w:rsidRPr="00CC4401">
        <w:rPr>
          <w:sz w:val="28"/>
          <w:szCs w:val="28"/>
        </w:rPr>
        <w:t>8) направляет информацию о необходимости проведения индивидуальной профилактической работы с несовершеннолетними в муниципальные комиссии;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14" w:name="sub_219"/>
      <w:bookmarkEnd w:id="13"/>
      <w:r w:rsidRPr="00CC4401">
        <w:rPr>
          <w:sz w:val="28"/>
          <w:szCs w:val="28"/>
        </w:rPr>
        <w:t>9) рассматривает на своих заседаниях по мере необходимости вопросы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защите прав несовершеннолетних.</w:t>
      </w:r>
    </w:p>
    <w:bookmarkEnd w:id="14"/>
    <w:p w:rsidR="009052BD" w:rsidRPr="00CC4401" w:rsidRDefault="009052BD" w:rsidP="00CC4401">
      <w:pPr>
        <w:jc w:val="both"/>
        <w:rPr>
          <w:sz w:val="28"/>
          <w:szCs w:val="28"/>
        </w:rPr>
      </w:pPr>
    </w:p>
    <w:p w:rsidR="009052BD" w:rsidRPr="00CC4401" w:rsidRDefault="009052BD" w:rsidP="00CC4401">
      <w:pPr>
        <w:pStyle w:val="1"/>
        <w:numPr>
          <w:ilvl w:val="0"/>
          <w:numId w:val="0"/>
        </w:numPr>
        <w:ind w:left="1260"/>
        <w:rPr>
          <w:sz w:val="28"/>
        </w:rPr>
      </w:pPr>
      <w:bookmarkStart w:id="15" w:name="sub_300"/>
      <w:r w:rsidRPr="00CC4401">
        <w:rPr>
          <w:sz w:val="28"/>
        </w:rPr>
        <w:t>3. Состав общественной комиссии</w:t>
      </w:r>
    </w:p>
    <w:bookmarkEnd w:id="15"/>
    <w:p w:rsidR="009052BD" w:rsidRPr="00CC4401" w:rsidRDefault="009052BD" w:rsidP="00CC4401">
      <w:pPr>
        <w:jc w:val="both"/>
        <w:rPr>
          <w:sz w:val="28"/>
          <w:szCs w:val="28"/>
        </w:rPr>
      </w:pP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16" w:name="sub_31"/>
      <w:r w:rsidRPr="00CC4401">
        <w:rPr>
          <w:sz w:val="28"/>
          <w:szCs w:val="28"/>
        </w:rPr>
        <w:t xml:space="preserve">3.1. Состав общественной комиссии утверждается муниципальным правовым актом </w:t>
      </w:r>
      <w:r w:rsidR="00CC4401" w:rsidRPr="00CC4401">
        <w:rPr>
          <w:sz w:val="28"/>
          <w:szCs w:val="28"/>
        </w:rPr>
        <w:t>администрации сельского поселения «село Карага»</w:t>
      </w:r>
      <w:r w:rsidRPr="00CC4401">
        <w:rPr>
          <w:sz w:val="28"/>
          <w:szCs w:val="28"/>
        </w:rPr>
        <w:t>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17" w:name="sub_32"/>
      <w:bookmarkEnd w:id="16"/>
      <w:r w:rsidRPr="00CC4401">
        <w:rPr>
          <w:sz w:val="28"/>
          <w:szCs w:val="28"/>
        </w:rPr>
        <w:t>3.2. Состав общественной комиссии состоит из не менее пяти человек, а именно, председателя, заместителя председателя, секретаря и других членов общественной комиссии, имеющих опыт работы с несовершеннолетними.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18" w:name="sub_33"/>
      <w:bookmarkEnd w:id="17"/>
      <w:r w:rsidRPr="00CC4401">
        <w:rPr>
          <w:sz w:val="28"/>
          <w:szCs w:val="28"/>
        </w:rPr>
        <w:t>3.3. Осуществление председателем, заместителем председателя, секретарем и членами общественной комиссии своих полномочий производится на безвозмездной основе.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19" w:name="sub_34"/>
      <w:bookmarkEnd w:id="18"/>
      <w:r w:rsidRPr="00CC4401">
        <w:rPr>
          <w:sz w:val="28"/>
          <w:szCs w:val="28"/>
        </w:rPr>
        <w:t>3.4. Деятельностью общественной комиссии руководит председатель общественной комиссии.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0" w:name="sub_35"/>
      <w:bookmarkEnd w:id="19"/>
      <w:r w:rsidRPr="00CC4401">
        <w:rPr>
          <w:sz w:val="28"/>
          <w:szCs w:val="28"/>
        </w:rPr>
        <w:t>3.5. Председатель общественной комиссии: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1" w:name="sub_351"/>
      <w:bookmarkEnd w:id="20"/>
      <w:r w:rsidRPr="00CC4401">
        <w:rPr>
          <w:sz w:val="28"/>
          <w:szCs w:val="28"/>
        </w:rPr>
        <w:t>1) распределяет обязанности между членами общественной комиссии;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2" w:name="sub_352"/>
      <w:bookmarkEnd w:id="21"/>
      <w:r w:rsidRPr="00CC4401">
        <w:rPr>
          <w:sz w:val="28"/>
          <w:szCs w:val="28"/>
        </w:rPr>
        <w:t>2) организует работу по выявлению несов</w:t>
      </w:r>
      <w:bookmarkStart w:id="23" w:name="_GoBack"/>
      <w:bookmarkEnd w:id="23"/>
      <w:r w:rsidRPr="00CC4401">
        <w:rPr>
          <w:sz w:val="28"/>
          <w:szCs w:val="28"/>
        </w:rPr>
        <w:t>ершеннолетних и семей, находящихся в социально опасном положении;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4" w:name="sub_353"/>
      <w:bookmarkEnd w:id="22"/>
      <w:r w:rsidRPr="00CC4401">
        <w:rPr>
          <w:sz w:val="28"/>
          <w:szCs w:val="28"/>
        </w:rPr>
        <w:t>3) организует работу по выявлению причин и условий безнадзорности и правонарушений несовершеннолетних;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5" w:name="sub_354"/>
      <w:bookmarkEnd w:id="24"/>
      <w:r w:rsidRPr="00CC4401">
        <w:rPr>
          <w:sz w:val="28"/>
          <w:szCs w:val="28"/>
        </w:rPr>
        <w:t>4) ведет заседания общественной комиссии;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6" w:name="sub_355"/>
      <w:bookmarkEnd w:id="25"/>
      <w:r w:rsidRPr="00CC4401">
        <w:rPr>
          <w:sz w:val="28"/>
          <w:szCs w:val="28"/>
        </w:rPr>
        <w:t>5) имеет право решающего голоса при голосовании на заседании общественной комиссии;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7" w:name="sub_356"/>
      <w:bookmarkEnd w:id="26"/>
      <w:r w:rsidRPr="00CC4401">
        <w:rPr>
          <w:sz w:val="28"/>
          <w:szCs w:val="28"/>
        </w:rPr>
        <w:t>6) подписывает документы, принимаемые общественной комиссией, номенклатуру дел общественной комиссии;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8" w:name="sub_357"/>
      <w:bookmarkEnd w:id="27"/>
      <w:r w:rsidRPr="00CC4401">
        <w:rPr>
          <w:sz w:val="28"/>
          <w:szCs w:val="28"/>
        </w:rPr>
        <w:t>7) представляет общественную комиссию в органах местного самоуправления муниципальных образований в Камчатском крае.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29" w:name="sub_36"/>
      <w:bookmarkEnd w:id="28"/>
      <w:r w:rsidRPr="00CC4401">
        <w:rPr>
          <w:sz w:val="28"/>
          <w:szCs w:val="28"/>
        </w:rPr>
        <w:t>3.6. Заместитель председателя общественной комиссии замещает председателя общественной комиссии в его отсутствие (отпуск, командировка, болезнь).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0" w:name="sub_37"/>
      <w:bookmarkEnd w:id="29"/>
      <w:r w:rsidRPr="00CC4401">
        <w:rPr>
          <w:sz w:val="28"/>
          <w:szCs w:val="28"/>
        </w:rPr>
        <w:lastRenderedPageBreak/>
        <w:t>3.7. Секретарь общественной комиссии осуществляет контроль за выполнением решений общественной комиссии, планов, ведет делопроизводство общественной комиссии.</w:t>
      </w:r>
    </w:p>
    <w:bookmarkEnd w:id="30"/>
    <w:p w:rsidR="009052BD" w:rsidRPr="00CC4401" w:rsidRDefault="009052BD" w:rsidP="00CC4401">
      <w:pPr>
        <w:jc w:val="both"/>
        <w:rPr>
          <w:sz w:val="28"/>
          <w:szCs w:val="28"/>
        </w:rPr>
      </w:pPr>
    </w:p>
    <w:p w:rsidR="009052BD" w:rsidRPr="00CC4401" w:rsidRDefault="009052BD" w:rsidP="00CC4401">
      <w:pPr>
        <w:pStyle w:val="1"/>
        <w:numPr>
          <w:ilvl w:val="0"/>
          <w:numId w:val="0"/>
        </w:numPr>
        <w:ind w:left="1260"/>
        <w:rPr>
          <w:sz w:val="28"/>
        </w:rPr>
      </w:pPr>
      <w:bookmarkStart w:id="31" w:name="sub_400"/>
      <w:r w:rsidRPr="00CC4401">
        <w:rPr>
          <w:sz w:val="28"/>
        </w:rPr>
        <w:t>4. Организация работы общественной комиссии</w:t>
      </w:r>
    </w:p>
    <w:bookmarkEnd w:id="31"/>
    <w:p w:rsidR="009052BD" w:rsidRPr="00CC4401" w:rsidRDefault="009052BD" w:rsidP="00CC4401">
      <w:pPr>
        <w:jc w:val="both"/>
        <w:rPr>
          <w:sz w:val="28"/>
          <w:szCs w:val="28"/>
        </w:rPr>
      </w:pP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2" w:name="sub_41"/>
      <w:r w:rsidRPr="00CC4401">
        <w:rPr>
          <w:sz w:val="28"/>
          <w:szCs w:val="28"/>
        </w:rPr>
        <w:t>4.1. Общественная комиссия осуществляет свою деятельность в соответствии с планом работы общественной комиссии на текущий год и по оперативным вопросам, требующих принятия неотложных решений.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3" w:name="sub_42"/>
      <w:bookmarkEnd w:id="32"/>
      <w:r w:rsidRPr="00CC4401">
        <w:rPr>
          <w:sz w:val="28"/>
          <w:szCs w:val="28"/>
        </w:rPr>
        <w:t>4.2. Предложения в проект плана работы общественной комиссии на очередной год вносятся членами общественной комиссии не позднее 15 декабря текущего года.</w:t>
      </w:r>
    </w:p>
    <w:bookmarkEnd w:id="33"/>
    <w:p w:rsidR="009052BD" w:rsidRPr="00CC4401" w:rsidRDefault="009052BD" w:rsidP="00CC4401">
      <w:pPr>
        <w:jc w:val="both"/>
        <w:rPr>
          <w:sz w:val="28"/>
          <w:szCs w:val="28"/>
        </w:rPr>
      </w:pPr>
      <w:r w:rsidRPr="00CC4401">
        <w:rPr>
          <w:sz w:val="28"/>
          <w:szCs w:val="28"/>
        </w:rPr>
        <w:t>План принимается на заседании общественной комиссии и утверждается ее председателем не позднее 30 декабря текущего года.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4" w:name="sub_43"/>
      <w:r w:rsidRPr="00CC4401">
        <w:rPr>
          <w:sz w:val="28"/>
          <w:szCs w:val="28"/>
        </w:rPr>
        <w:t>4.3. Заседания общественной комиссии проводятся по мере необходимости, но не реже одного раза в месяц и считаются правомочными, если на них присутствуют более половины ее членов.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5" w:name="sub_44"/>
      <w:bookmarkEnd w:id="34"/>
      <w:r w:rsidRPr="00CC4401">
        <w:rPr>
          <w:sz w:val="28"/>
          <w:szCs w:val="28"/>
        </w:rPr>
        <w:t>4.4. Заседания общественной комиссии могут проводиться с участием представителей муниципальных комиссий, Краевой комиссии, представителей иных органов государственной власти и организаций.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6" w:name="sub_45"/>
      <w:bookmarkEnd w:id="35"/>
      <w:r w:rsidRPr="00CC4401">
        <w:rPr>
          <w:sz w:val="28"/>
          <w:szCs w:val="28"/>
        </w:rPr>
        <w:t>4.5. Вопросы на заседании общественной комиссии рассматриваются в соответствии с утвержденной председателем общественной комиссии повесткой заседания.</w:t>
      </w:r>
    </w:p>
    <w:bookmarkEnd w:id="36"/>
    <w:p w:rsidR="009052BD" w:rsidRPr="00CC4401" w:rsidRDefault="009052BD" w:rsidP="00CC4401">
      <w:pPr>
        <w:jc w:val="both"/>
        <w:rPr>
          <w:sz w:val="28"/>
          <w:szCs w:val="28"/>
        </w:rPr>
      </w:pPr>
      <w:r w:rsidRPr="00CC4401">
        <w:rPr>
          <w:sz w:val="28"/>
          <w:szCs w:val="28"/>
        </w:rPr>
        <w:t>По предложению заместителя председателя, секретаря, членов общественной комиссии или решению председателя общественной комиссии на заседании могут рассматриваться дополнительные вопросы, не предусмотренные повесткой, но требующие оперативного коллегиального решения.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7" w:name="sub_46"/>
      <w:r w:rsidRPr="00CC4401">
        <w:rPr>
          <w:sz w:val="28"/>
          <w:szCs w:val="28"/>
        </w:rPr>
        <w:t>4.6. В ходе заседания председатель, заместителя председателя, секретарь и члены общественной комиссии имеют право: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8" w:name="sub_461"/>
      <w:bookmarkEnd w:id="37"/>
      <w:r w:rsidRPr="00CC4401">
        <w:rPr>
          <w:sz w:val="28"/>
          <w:szCs w:val="28"/>
        </w:rPr>
        <w:t>1) вносить предложения по повестке заседания и порядку работы;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39" w:name="sub_462"/>
      <w:bookmarkEnd w:id="38"/>
      <w:r w:rsidRPr="00CC4401">
        <w:rPr>
          <w:sz w:val="28"/>
          <w:szCs w:val="28"/>
        </w:rPr>
        <w:t>2) получать от докладчиков и выступающих в прениях дополнительные разъяснения по рассматриваемым вопросам;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40" w:name="sub_463"/>
      <w:bookmarkEnd w:id="39"/>
      <w:r w:rsidRPr="00CC4401">
        <w:rPr>
          <w:sz w:val="28"/>
          <w:szCs w:val="28"/>
        </w:rPr>
        <w:t>3) вносить предложения и замечания по проекту решения заседания общественной комиссии.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41" w:name="sub_47"/>
      <w:bookmarkEnd w:id="40"/>
      <w:r w:rsidRPr="00CC4401">
        <w:rPr>
          <w:sz w:val="28"/>
          <w:szCs w:val="28"/>
        </w:rPr>
        <w:t>4.7. Решения принимаются простым большинством голосов членов общественной комиссии, участвующих в заседании.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42" w:name="sub_48"/>
      <w:bookmarkEnd w:id="41"/>
      <w:r w:rsidRPr="00CC4401">
        <w:rPr>
          <w:sz w:val="28"/>
          <w:szCs w:val="28"/>
        </w:rPr>
        <w:t>4.8. Решения общественной комиссии оформляются протоколом и при необходимости направляются для информирования в соответствующие органы местного самоуправления муниципальных образований в Камчатском крае и муниципальные комиссии.</w:t>
      </w:r>
    </w:p>
    <w:p w:rsidR="009052BD" w:rsidRPr="00CC4401" w:rsidRDefault="009052BD" w:rsidP="00CC4401">
      <w:pPr>
        <w:jc w:val="both"/>
        <w:rPr>
          <w:sz w:val="28"/>
          <w:szCs w:val="28"/>
        </w:rPr>
      </w:pPr>
      <w:bookmarkStart w:id="43" w:name="sub_49"/>
      <w:bookmarkEnd w:id="42"/>
      <w:r w:rsidRPr="00CC4401">
        <w:rPr>
          <w:sz w:val="28"/>
          <w:szCs w:val="28"/>
        </w:rPr>
        <w:t xml:space="preserve">4.9. Организационно-техническое обеспечение деятельности общественной комиссии осуществляется администрацией </w:t>
      </w:r>
      <w:r w:rsidR="00CC4401" w:rsidRPr="00CC4401">
        <w:rPr>
          <w:sz w:val="28"/>
          <w:szCs w:val="28"/>
        </w:rPr>
        <w:t>сельского поселения «село Карага»</w:t>
      </w:r>
      <w:r w:rsidRPr="00CC4401">
        <w:rPr>
          <w:sz w:val="28"/>
          <w:szCs w:val="28"/>
        </w:rPr>
        <w:t>.</w:t>
      </w:r>
    </w:p>
    <w:bookmarkEnd w:id="43"/>
    <w:p w:rsidR="00C42A46" w:rsidRPr="00B73BF4" w:rsidRDefault="00C42A46" w:rsidP="00101267">
      <w:pPr>
        <w:jc w:val="both"/>
        <w:rPr>
          <w:color w:val="000000"/>
          <w:sz w:val="28"/>
          <w:szCs w:val="28"/>
        </w:rPr>
      </w:pPr>
    </w:p>
    <w:p w:rsidR="00C42A46" w:rsidRPr="00B73BF4" w:rsidRDefault="00C42A46" w:rsidP="0057315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sectPr w:rsidR="00C42A46" w:rsidRPr="00B73BF4" w:rsidSect="00A70D4B">
      <w:headerReference w:type="default" r:id="rId10"/>
      <w:footerReference w:type="default" r:id="rId11"/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45" w:rsidRDefault="00FC1D45" w:rsidP="00193314">
      <w:r>
        <w:separator/>
      </w:r>
    </w:p>
  </w:endnote>
  <w:endnote w:type="continuationSeparator" w:id="0">
    <w:p w:rsidR="00FC1D45" w:rsidRDefault="00FC1D45" w:rsidP="0019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94455"/>
      <w:docPartObj>
        <w:docPartGallery w:val="Page Numbers (Bottom of Page)"/>
        <w:docPartUnique/>
      </w:docPartObj>
    </w:sdtPr>
    <w:sdtEndPr/>
    <w:sdtContent>
      <w:p w:rsidR="00E4190A" w:rsidRDefault="001011E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90A" w:rsidRDefault="00E4190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45" w:rsidRDefault="00FC1D45" w:rsidP="00193314">
      <w:r>
        <w:separator/>
      </w:r>
    </w:p>
  </w:footnote>
  <w:footnote w:type="continuationSeparator" w:id="0">
    <w:p w:rsidR="00FC1D45" w:rsidRDefault="00FC1D45" w:rsidP="0019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90A" w:rsidRDefault="00E4190A" w:rsidP="00E4190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080"/>
    <w:multiLevelType w:val="multilevel"/>
    <w:tmpl w:val="3D2A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6542E"/>
    <w:multiLevelType w:val="multilevel"/>
    <w:tmpl w:val="3B6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C5024"/>
    <w:multiLevelType w:val="multilevel"/>
    <w:tmpl w:val="6E5C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021D7E"/>
    <w:multiLevelType w:val="hybridMultilevel"/>
    <w:tmpl w:val="CC382DF4"/>
    <w:lvl w:ilvl="0" w:tplc="43A6A7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DEC11CB"/>
    <w:multiLevelType w:val="multilevel"/>
    <w:tmpl w:val="8DF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109E6"/>
    <w:multiLevelType w:val="hybridMultilevel"/>
    <w:tmpl w:val="B044A0C6"/>
    <w:lvl w:ilvl="0" w:tplc="B4B88458">
      <w:start w:val="1"/>
      <w:numFmt w:val="decimal"/>
      <w:lvlText w:val="%1)"/>
      <w:lvlJc w:val="left"/>
      <w:pPr>
        <w:ind w:left="11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BD0D88"/>
    <w:multiLevelType w:val="multilevel"/>
    <w:tmpl w:val="75A83A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D5B374F"/>
    <w:multiLevelType w:val="multilevel"/>
    <w:tmpl w:val="256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B23307"/>
    <w:multiLevelType w:val="hybridMultilevel"/>
    <w:tmpl w:val="E5A44C3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F076363"/>
    <w:multiLevelType w:val="multilevel"/>
    <w:tmpl w:val="49F4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03950"/>
    <w:multiLevelType w:val="multilevel"/>
    <w:tmpl w:val="C39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231D7E"/>
    <w:multiLevelType w:val="multilevel"/>
    <w:tmpl w:val="4808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F316F"/>
    <w:multiLevelType w:val="hybridMultilevel"/>
    <w:tmpl w:val="BDA04B24"/>
    <w:lvl w:ilvl="0" w:tplc="0F9C44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0065A62"/>
    <w:multiLevelType w:val="multilevel"/>
    <w:tmpl w:val="7AA0E3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40320004"/>
    <w:multiLevelType w:val="multilevel"/>
    <w:tmpl w:val="B05435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0AD7032"/>
    <w:multiLevelType w:val="multilevel"/>
    <w:tmpl w:val="E1E8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24B55"/>
    <w:multiLevelType w:val="multilevel"/>
    <w:tmpl w:val="80B8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9276D"/>
    <w:multiLevelType w:val="multilevel"/>
    <w:tmpl w:val="7BCA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8B476C3"/>
    <w:multiLevelType w:val="hybridMultilevel"/>
    <w:tmpl w:val="78E2E0D8"/>
    <w:lvl w:ilvl="0" w:tplc="47CEFB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 w15:restartNumberingAfterBreak="0">
    <w:nsid w:val="4A0A3216"/>
    <w:multiLevelType w:val="hybridMultilevel"/>
    <w:tmpl w:val="BF34A160"/>
    <w:lvl w:ilvl="0" w:tplc="9962EB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A7B06AF"/>
    <w:multiLevelType w:val="hybridMultilevel"/>
    <w:tmpl w:val="2EDE468C"/>
    <w:lvl w:ilvl="0" w:tplc="CA76BCD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B4D151A"/>
    <w:multiLevelType w:val="multilevel"/>
    <w:tmpl w:val="81BA4A9E"/>
    <w:lvl w:ilvl="0">
      <w:start w:val="4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4BAB2512"/>
    <w:multiLevelType w:val="hybridMultilevel"/>
    <w:tmpl w:val="9FA88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BD4412C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4CF81A1B"/>
    <w:multiLevelType w:val="multilevel"/>
    <w:tmpl w:val="07C095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2624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EC76031"/>
    <w:multiLevelType w:val="multilevel"/>
    <w:tmpl w:val="19A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910C20"/>
    <w:multiLevelType w:val="multilevel"/>
    <w:tmpl w:val="C75A7154"/>
    <w:lvl w:ilvl="0">
      <w:start w:val="2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2"/>
        </w:tabs>
        <w:ind w:left="4962" w:hanging="567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571"/>
        </w:tabs>
        <w:ind w:left="1355" w:hanging="504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F005081"/>
    <w:multiLevelType w:val="multilevel"/>
    <w:tmpl w:val="5DC0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B772E"/>
    <w:multiLevelType w:val="multilevel"/>
    <w:tmpl w:val="DFE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197736"/>
    <w:multiLevelType w:val="hybridMultilevel"/>
    <w:tmpl w:val="89AE3864"/>
    <w:lvl w:ilvl="0" w:tplc="3D345C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0390487"/>
    <w:multiLevelType w:val="multilevel"/>
    <w:tmpl w:val="A2C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92F5B"/>
    <w:multiLevelType w:val="multilevel"/>
    <w:tmpl w:val="C724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0"/>
  </w:num>
  <w:num w:numId="6">
    <w:abstractNumId w:val="2"/>
  </w:num>
  <w:num w:numId="7">
    <w:abstractNumId w:val="33"/>
  </w:num>
  <w:num w:numId="8">
    <w:abstractNumId w:val="8"/>
  </w:num>
  <w:num w:numId="9">
    <w:abstractNumId w:val="17"/>
  </w:num>
  <w:num w:numId="10">
    <w:abstractNumId w:val="11"/>
  </w:num>
  <w:num w:numId="11">
    <w:abstractNumId w:val="12"/>
  </w:num>
  <w:num w:numId="12">
    <w:abstractNumId w:val="30"/>
  </w:num>
  <w:num w:numId="13">
    <w:abstractNumId w:val="18"/>
  </w:num>
  <w:num w:numId="14">
    <w:abstractNumId w:val="32"/>
  </w:num>
  <w:num w:numId="15">
    <w:abstractNumId w:val="27"/>
  </w:num>
  <w:num w:numId="16">
    <w:abstractNumId w:val="4"/>
  </w:num>
  <w:num w:numId="17">
    <w:abstractNumId w:val="1"/>
  </w:num>
  <w:num w:numId="18">
    <w:abstractNumId w:val="29"/>
  </w:num>
  <w:num w:numId="19">
    <w:abstractNumId w:val="16"/>
  </w:num>
  <w:num w:numId="20">
    <w:abstractNumId w:val="26"/>
  </w:num>
  <w:num w:numId="21">
    <w:abstractNumId w:val="25"/>
  </w:num>
  <w:num w:numId="2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"/>
  </w:num>
  <w:num w:numId="25">
    <w:abstractNumId w:val="5"/>
  </w:num>
  <w:num w:numId="26">
    <w:abstractNumId w:val="22"/>
  </w:num>
  <w:num w:numId="27">
    <w:abstractNumId w:val="21"/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5"/>
    </w:lvlOverride>
    <w:lvlOverride w:ilvl="1">
      <w:startOverride w:val="5"/>
    </w:lvlOverride>
  </w:num>
  <w:num w:numId="30">
    <w:abstractNumId w:val="6"/>
  </w:num>
  <w:num w:numId="3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4"/>
  </w:num>
  <w:num w:numId="34">
    <w:abstractNumId w:val="15"/>
  </w:num>
  <w:num w:numId="35">
    <w:abstractNumId w:val="24"/>
  </w:num>
  <w:num w:numId="36">
    <w:abstractNumId w:val="23"/>
  </w:num>
  <w:num w:numId="37">
    <w:abstractNumId w:val="9"/>
  </w:num>
  <w:num w:numId="3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13"/>
    <w:rsid w:val="00002D41"/>
    <w:rsid w:val="000030F6"/>
    <w:rsid w:val="00003635"/>
    <w:rsid w:val="000039D0"/>
    <w:rsid w:val="000055AE"/>
    <w:rsid w:val="00005E1F"/>
    <w:rsid w:val="000076B2"/>
    <w:rsid w:val="00010B43"/>
    <w:rsid w:val="00012900"/>
    <w:rsid w:val="000133E6"/>
    <w:rsid w:val="00016211"/>
    <w:rsid w:val="000206B9"/>
    <w:rsid w:val="00020DAD"/>
    <w:rsid w:val="00020E78"/>
    <w:rsid w:val="000222E9"/>
    <w:rsid w:val="00022724"/>
    <w:rsid w:val="000238C3"/>
    <w:rsid w:val="0002564D"/>
    <w:rsid w:val="000263AA"/>
    <w:rsid w:val="0004454D"/>
    <w:rsid w:val="00047436"/>
    <w:rsid w:val="00047AD7"/>
    <w:rsid w:val="00052632"/>
    <w:rsid w:val="00052636"/>
    <w:rsid w:val="00052F02"/>
    <w:rsid w:val="00055C48"/>
    <w:rsid w:val="00060EB1"/>
    <w:rsid w:val="00060FCC"/>
    <w:rsid w:val="00061A69"/>
    <w:rsid w:val="00062705"/>
    <w:rsid w:val="000657A0"/>
    <w:rsid w:val="0007256C"/>
    <w:rsid w:val="00075613"/>
    <w:rsid w:val="00077442"/>
    <w:rsid w:val="00077AF2"/>
    <w:rsid w:val="00077BC8"/>
    <w:rsid w:val="00081350"/>
    <w:rsid w:val="0008358B"/>
    <w:rsid w:val="0008400E"/>
    <w:rsid w:val="000876BE"/>
    <w:rsid w:val="000916DD"/>
    <w:rsid w:val="00092E10"/>
    <w:rsid w:val="00095E2A"/>
    <w:rsid w:val="000A2382"/>
    <w:rsid w:val="000A5DA8"/>
    <w:rsid w:val="000B46BB"/>
    <w:rsid w:val="000B47CB"/>
    <w:rsid w:val="000C1C77"/>
    <w:rsid w:val="000C3A1E"/>
    <w:rsid w:val="000C427E"/>
    <w:rsid w:val="000C4BD2"/>
    <w:rsid w:val="000C7E89"/>
    <w:rsid w:val="000D16EA"/>
    <w:rsid w:val="000D38C3"/>
    <w:rsid w:val="000D3D0A"/>
    <w:rsid w:val="000D5023"/>
    <w:rsid w:val="000D606A"/>
    <w:rsid w:val="000E0206"/>
    <w:rsid w:val="000E23B0"/>
    <w:rsid w:val="000E5199"/>
    <w:rsid w:val="000F1843"/>
    <w:rsid w:val="001011ED"/>
    <w:rsid w:val="00101267"/>
    <w:rsid w:val="00102E0B"/>
    <w:rsid w:val="00104953"/>
    <w:rsid w:val="00106A98"/>
    <w:rsid w:val="0011062E"/>
    <w:rsid w:val="001110BE"/>
    <w:rsid w:val="0011151D"/>
    <w:rsid w:val="00117031"/>
    <w:rsid w:val="00120EF2"/>
    <w:rsid w:val="00121068"/>
    <w:rsid w:val="00122697"/>
    <w:rsid w:val="001256F7"/>
    <w:rsid w:val="0012699E"/>
    <w:rsid w:val="001279D5"/>
    <w:rsid w:val="001367CC"/>
    <w:rsid w:val="0014391C"/>
    <w:rsid w:val="001439E6"/>
    <w:rsid w:val="00143CB9"/>
    <w:rsid w:val="00144864"/>
    <w:rsid w:val="001468D4"/>
    <w:rsid w:val="001476EB"/>
    <w:rsid w:val="00150265"/>
    <w:rsid w:val="001536A0"/>
    <w:rsid w:val="00154AF2"/>
    <w:rsid w:val="00155F86"/>
    <w:rsid w:val="00157424"/>
    <w:rsid w:val="00160450"/>
    <w:rsid w:val="00163568"/>
    <w:rsid w:val="00163F39"/>
    <w:rsid w:val="00166AF1"/>
    <w:rsid w:val="00166F8D"/>
    <w:rsid w:val="00171854"/>
    <w:rsid w:val="00173BDB"/>
    <w:rsid w:val="00174AC0"/>
    <w:rsid w:val="00183E0E"/>
    <w:rsid w:val="001842CC"/>
    <w:rsid w:val="00184438"/>
    <w:rsid w:val="001878C4"/>
    <w:rsid w:val="00193314"/>
    <w:rsid w:val="001955CC"/>
    <w:rsid w:val="00197A28"/>
    <w:rsid w:val="00197BF5"/>
    <w:rsid w:val="001B0D14"/>
    <w:rsid w:val="001B1B30"/>
    <w:rsid w:val="001B2965"/>
    <w:rsid w:val="001B5156"/>
    <w:rsid w:val="001B68FC"/>
    <w:rsid w:val="001C04AE"/>
    <w:rsid w:val="001C0F00"/>
    <w:rsid w:val="001C1EB4"/>
    <w:rsid w:val="001C45D9"/>
    <w:rsid w:val="001C46D2"/>
    <w:rsid w:val="001C678A"/>
    <w:rsid w:val="001D0157"/>
    <w:rsid w:val="001D06B2"/>
    <w:rsid w:val="001D520C"/>
    <w:rsid w:val="001D6632"/>
    <w:rsid w:val="001E0C04"/>
    <w:rsid w:val="001E4687"/>
    <w:rsid w:val="001E787F"/>
    <w:rsid w:val="001E7934"/>
    <w:rsid w:val="001F022E"/>
    <w:rsid w:val="001F043A"/>
    <w:rsid w:val="001F24E2"/>
    <w:rsid w:val="001F51CB"/>
    <w:rsid w:val="001F5ED3"/>
    <w:rsid w:val="001F6279"/>
    <w:rsid w:val="00200961"/>
    <w:rsid w:val="00200CFA"/>
    <w:rsid w:val="0020480B"/>
    <w:rsid w:val="002049ED"/>
    <w:rsid w:val="00207DB3"/>
    <w:rsid w:val="00210F75"/>
    <w:rsid w:val="00211633"/>
    <w:rsid w:val="0021267F"/>
    <w:rsid w:val="00212FD4"/>
    <w:rsid w:val="00220399"/>
    <w:rsid w:val="0022144C"/>
    <w:rsid w:val="00223E0D"/>
    <w:rsid w:val="002243C7"/>
    <w:rsid w:val="002254E6"/>
    <w:rsid w:val="002266CD"/>
    <w:rsid w:val="002276BA"/>
    <w:rsid w:val="00230A17"/>
    <w:rsid w:val="0023204F"/>
    <w:rsid w:val="00236AC4"/>
    <w:rsid w:val="002404A2"/>
    <w:rsid w:val="00242C6D"/>
    <w:rsid w:val="00243379"/>
    <w:rsid w:val="00243409"/>
    <w:rsid w:val="002466E3"/>
    <w:rsid w:val="0024764A"/>
    <w:rsid w:val="0025041D"/>
    <w:rsid w:val="002505F1"/>
    <w:rsid w:val="002507FA"/>
    <w:rsid w:val="00251D54"/>
    <w:rsid w:val="0025260B"/>
    <w:rsid w:val="00252C3E"/>
    <w:rsid w:val="002605EC"/>
    <w:rsid w:val="00260FDC"/>
    <w:rsid w:val="00271BB4"/>
    <w:rsid w:val="00271FD9"/>
    <w:rsid w:val="0027494A"/>
    <w:rsid w:val="002749F5"/>
    <w:rsid w:val="002820CE"/>
    <w:rsid w:val="002855BD"/>
    <w:rsid w:val="002863F5"/>
    <w:rsid w:val="00286985"/>
    <w:rsid w:val="002878D3"/>
    <w:rsid w:val="00291DA6"/>
    <w:rsid w:val="002927DE"/>
    <w:rsid w:val="002A1555"/>
    <w:rsid w:val="002A1640"/>
    <w:rsid w:val="002B0F1A"/>
    <w:rsid w:val="002B1521"/>
    <w:rsid w:val="002B2109"/>
    <w:rsid w:val="002B3320"/>
    <w:rsid w:val="002B36DE"/>
    <w:rsid w:val="002B6798"/>
    <w:rsid w:val="002B7AE8"/>
    <w:rsid w:val="002C2F2F"/>
    <w:rsid w:val="002C6D62"/>
    <w:rsid w:val="002D56CA"/>
    <w:rsid w:val="002D675E"/>
    <w:rsid w:val="002E0DD3"/>
    <w:rsid w:val="002E50F9"/>
    <w:rsid w:val="002E524B"/>
    <w:rsid w:val="002E5762"/>
    <w:rsid w:val="002F0EAA"/>
    <w:rsid w:val="003014DD"/>
    <w:rsid w:val="00307ABE"/>
    <w:rsid w:val="00312368"/>
    <w:rsid w:val="003134C3"/>
    <w:rsid w:val="00313653"/>
    <w:rsid w:val="00314F58"/>
    <w:rsid w:val="0032069C"/>
    <w:rsid w:val="00320E94"/>
    <w:rsid w:val="00320F7D"/>
    <w:rsid w:val="00321366"/>
    <w:rsid w:val="00321784"/>
    <w:rsid w:val="00324982"/>
    <w:rsid w:val="00324B43"/>
    <w:rsid w:val="003313A6"/>
    <w:rsid w:val="00332A0D"/>
    <w:rsid w:val="00333E0D"/>
    <w:rsid w:val="00336581"/>
    <w:rsid w:val="0034008E"/>
    <w:rsid w:val="00341695"/>
    <w:rsid w:val="00344308"/>
    <w:rsid w:val="00344C4F"/>
    <w:rsid w:val="003468FA"/>
    <w:rsid w:val="003477A2"/>
    <w:rsid w:val="00354CDF"/>
    <w:rsid w:val="003612EC"/>
    <w:rsid w:val="00365AD2"/>
    <w:rsid w:val="003669FF"/>
    <w:rsid w:val="003677C4"/>
    <w:rsid w:val="00373C6A"/>
    <w:rsid w:val="003755D1"/>
    <w:rsid w:val="00381EC3"/>
    <w:rsid w:val="003868DA"/>
    <w:rsid w:val="003903E5"/>
    <w:rsid w:val="003909FA"/>
    <w:rsid w:val="003921F1"/>
    <w:rsid w:val="00392462"/>
    <w:rsid w:val="003945A6"/>
    <w:rsid w:val="00396313"/>
    <w:rsid w:val="00396EE3"/>
    <w:rsid w:val="003A10A7"/>
    <w:rsid w:val="003A1AD9"/>
    <w:rsid w:val="003A2621"/>
    <w:rsid w:val="003A314A"/>
    <w:rsid w:val="003A3967"/>
    <w:rsid w:val="003A7E41"/>
    <w:rsid w:val="003B4E24"/>
    <w:rsid w:val="003B534A"/>
    <w:rsid w:val="003C03A8"/>
    <w:rsid w:val="003C30CC"/>
    <w:rsid w:val="003C5296"/>
    <w:rsid w:val="003C6980"/>
    <w:rsid w:val="003C7484"/>
    <w:rsid w:val="003D02E8"/>
    <w:rsid w:val="003D1E55"/>
    <w:rsid w:val="003D3C56"/>
    <w:rsid w:val="003D57FF"/>
    <w:rsid w:val="003D586E"/>
    <w:rsid w:val="003D7651"/>
    <w:rsid w:val="003D7F4C"/>
    <w:rsid w:val="003E340A"/>
    <w:rsid w:val="003E4BC7"/>
    <w:rsid w:val="003F4C10"/>
    <w:rsid w:val="003F5A64"/>
    <w:rsid w:val="003F5C5D"/>
    <w:rsid w:val="003F71DE"/>
    <w:rsid w:val="003F7542"/>
    <w:rsid w:val="003F7DCF"/>
    <w:rsid w:val="004004C6"/>
    <w:rsid w:val="004011E1"/>
    <w:rsid w:val="00406A0E"/>
    <w:rsid w:val="004142C2"/>
    <w:rsid w:val="00414451"/>
    <w:rsid w:val="004162FF"/>
    <w:rsid w:val="004174FD"/>
    <w:rsid w:val="00426871"/>
    <w:rsid w:val="0043015B"/>
    <w:rsid w:val="00433736"/>
    <w:rsid w:val="004338D3"/>
    <w:rsid w:val="00441DFD"/>
    <w:rsid w:val="004435EA"/>
    <w:rsid w:val="00444734"/>
    <w:rsid w:val="004478E7"/>
    <w:rsid w:val="00451107"/>
    <w:rsid w:val="00452A11"/>
    <w:rsid w:val="00452DD4"/>
    <w:rsid w:val="00452E95"/>
    <w:rsid w:val="004540F2"/>
    <w:rsid w:val="00455DB9"/>
    <w:rsid w:val="0046198D"/>
    <w:rsid w:val="00461CD1"/>
    <w:rsid w:val="0046206C"/>
    <w:rsid w:val="00462300"/>
    <w:rsid w:val="00462777"/>
    <w:rsid w:val="00463821"/>
    <w:rsid w:val="00463E06"/>
    <w:rsid w:val="00473150"/>
    <w:rsid w:val="0047372D"/>
    <w:rsid w:val="004743D5"/>
    <w:rsid w:val="0047521F"/>
    <w:rsid w:val="00476535"/>
    <w:rsid w:val="00480103"/>
    <w:rsid w:val="00482867"/>
    <w:rsid w:val="00490C56"/>
    <w:rsid w:val="00490D83"/>
    <w:rsid w:val="004943AB"/>
    <w:rsid w:val="004975D9"/>
    <w:rsid w:val="00497FA7"/>
    <w:rsid w:val="004A0798"/>
    <w:rsid w:val="004A614E"/>
    <w:rsid w:val="004A6D0A"/>
    <w:rsid w:val="004B0267"/>
    <w:rsid w:val="004B7340"/>
    <w:rsid w:val="004B7FB1"/>
    <w:rsid w:val="004C01F7"/>
    <w:rsid w:val="004C06EF"/>
    <w:rsid w:val="004C0C08"/>
    <w:rsid w:val="004C29BD"/>
    <w:rsid w:val="004C4D59"/>
    <w:rsid w:val="004D22BC"/>
    <w:rsid w:val="004D2C7F"/>
    <w:rsid w:val="004D37C8"/>
    <w:rsid w:val="004E4E72"/>
    <w:rsid w:val="004E7D95"/>
    <w:rsid w:val="004F07CE"/>
    <w:rsid w:val="004F0A8E"/>
    <w:rsid w:val="004F1FD8"/>
    <w:rsid w:val="004F34BF"/>
    <w:rsid w:val="004F3BCE"/>
    <w:rsid w:val="004F6CBC"/>
    <w:rsid w:val="00500D74"/>
    <w:rsid w:val="00502033"/>
    <w:rsid w:val="0050220E"/>
    <w:rsid w:val="00503F7E"/>
    <w:rsid w:val="00504F84"/>
    <w:rsid w:val="005100BA"/>
    <w:rsid w:val="005119FF"/>
    <w:rsid w:val="00511B36"/>
    <w:rsid w:val="0051294B"/>
    <w:rsid w:val="00515DB1"/>
    <w:rsid w:val="00517F4C"/>
    <w:rsid w:val="005247B2"/>
    <w:rsid w:val="00526100"/>
    <w:rsid w:val="0053087C"/>
    <w:rsid w:val="005402D9"/>
    <w:rsid w:val="00540584"/>
    <w:rsid w:val="00545020"/>
    <w:rsid w:val="005501A2"/>
    <w:rsid w:val="00550F5F"/>
    <w:rsid w:val="00552A64"/>
    <w:rsid w:val="00554976"/>
    <w:rsid w:val="0055726F"/>
    <w:rsid w:val="00560032"/>
    <w:rsid w:val="005603B3"/>
    <w:rsid w:val="00562183"/>
    <w:rsid w:val="005639A8"/>
    <w:rsid w:val="00566D59"/>
    <w:rsid w:val="00570404"/>
    <w:rsid w:val="00572493"/>
    <w:rsid w:val="0057315D"/>
    <w:rsid w:val="00581AB0"/>
    <w:rsid w:val="00582BBE"/>
    <w:rsid w:val="0058358D"/>
    <w:rsid w:val="0058610A"/>
    <w:rsid w:val="005904A8"/>
    <w:rsid w:val="005906C0"/>
    <w:rsid w:val="00590DA3"/>
    <w:rsid w:val="00591327"/>
    <w:rsid w:val="00592022"/>
    <w:rsid w:val="00592ED0"/>
    <w:rsid w:val="00593CD6"/>
    <w:rsid w:val="005A19F5"/>
    <w:rsid w:val="005A20C7"/>
    <w:rsid w:val="005B0EE5"/>
    <w:rsid w:val="005B1732"/>
    <w:rsid w:val="005C093D"/>
    <w:rsid w:val="005C12D3"/>
    <w:rsid w:val="005C53A9"/>
    <w:rsid w:val="005C697C"/>
    <w:rsid w:val="005D03CD"/>
    <w:rsid w:val="005D17E6"/>
    <w:rsid w:val="005E015E"/>
    <w:rsid w:val="005E0918"/>
    <w:rsid w:val="005E1B60"/>
    <w:rsid w:val="005E2E6C"/>
    <w:rsid w:val="005E315F"/>
    <w:rsid w:val="005E4DD8"/>
    <w:rsid w:val="005E4E4D"/>
    <w:rsid w:val="005E7BB9"/>
    <w:rsid w:val="005F30B3"/>
    <w:rsid w:val="005F32F9"/>
    <w:rsid w:val="005F56A4"/>
    <w:rsid w:val="005F6FC1"/>
    <w:rsid w:val="005F78B2"/>
    <w:rsid w:val="00600AC1"/>
    <w:rsid w:val="00601E11"/>
    <w:rsid w:val="00601F99"/>
    <w:rsid w:val="00602FA3"/>
    <w:rsid w:val="00604275"/>
    <w:rsid w:val="00604B13"/>
    <w:rsid w:val="00610176"/>
    <w:rsid w:val="0061050E"/>
    <w:rsid w:val="0061270F"/>
    <w:rsid w:val="0061324E"/>
    <w:rsid w:val="00620955"/>
    <w:rsid w:val="0062252D"/>
    <w:rsid w:val="006248C5"/>
    <w:rsid w:val="0062563C"/>
    <w:rsid w:val="0062591C"/>
    <w:rsid w:val="00625931"/>
    <w:rsid w:val="00626939"/>
    <w:rsid w:val="00627FE4"/>
    <w:rsid w:val="00634BC4"/>
    <w:rsid w:val="00636278"/>
    <w:rsid w:val="00644CC7"/>
    <w:rsid w:val="00646A65"/>
    <w:rsid w:val="00646C0E"/>
    <w:rsid w:val="006474D0"/>
    <w:rsid w:val="00647613"/>
    <w:rsid w:val="00651675"/>
    <w:rsid w:val="0065255C"/>
    <w:rsid w:val="00654818"/>
    <w:rsid w:val="00655938"/>
    <w:rsid w:val="00655BA2"/>
    <w:rsid w:val="00655D56"/>
    <w:rsid w:val="00657E84"/>
    <w:rsid w:val="00660E7E"/>
    <w:rsid w:val="00662648"/>
    <w:rsid w:val="006632A7"/>
    <w:rsid w:val="0066651D"/>
    <w:rsid w:val="00666559"/>
    <w:rsid w:val="006740BA"/>
    <w:rsid w:val="0067480C"/>
    <w:rsid w:val="00674C63"/>
    <w:rsid w:val="00677882"/>
    <w:rsid w:val="00681EBE"/>
    <w:rsid w:val="00682904"/>
    <w:rsid w:val="00684FA7"/>
    <w:rsid w:val="00685AD2"/>
    <w:rsid w:val="006909A8"/>
    <w:rsid w:val="0069218A"/>
    <w:rsid w:val="006935D6"/>
    <w:rsid w:val="0069581F"/>
    <w:rsid w:val="006A1558"/>
    <w:rsid w:val="006A30FE"/>
    <w:rsid w:val="006A5C53"/>
    <w:rsid w:val="006A66B0"/>
    <w:rsid w:val="006B4BCA"/>
    <w:rsid w:val="006B7B0F"/>
    <w:rsid w:val="006C04C8"/>
    <w:rsid w:val="006D2651"/>
    <w:rsid w:val="006D310B"/>
    <w:rsid w:val="006D345F"/>
    <w:rsid w:val="006D57B7"/>
    <w:rsid w:val="006D5A6C"/>
    <w:rsid w:val="006D5EDC"/>
    <w:rsid w:val="006D76B4"/>
    <w:rsid w:val="006E099B"/>
    <w:rsid w:val="006E13C1"/>
    <w:rsid w:val="006F05B4"/>
    <w:rsid w:val="006F1DCA"/>
    <w:rsid w:val="006F36A1"/>
    <w:rsid w:val="00704733"/>
    <w:rsid w:val="00704AD6"/>
    <w:rsid w:val="00705C40"/>
    <w:rsid w:val="007062FF"/>
    <w:rsid w:val="007147FA"/>
    <w:rsid w:val="00721EA5"/>
    <w:rsid w:val="00724538"/>
    <w:rsid w:val="007256F7"/>
    <w:rsid w:val="00725BC9"/>
    <w:rsid w:val="007318E0"/>
    <w:rsid w:val="0073746C"/>
    <w:rsid w:val="0074042C"/>
    <w:rsid w:val="00743658"/>
    <w:rsid w:val="00743694"/>
    <w:rsid w:val="0074609F"/>
    <w:rsid w:val="00746C34"/>
    <w:rsid w:val="0075173D"/>
    <w:rsid w:val="007573C4"/>
    <w:rsid w:val="00757513"/>
    <w:rsid w:val="007609A7"/>
    <w:rsid w:val="00765C33"/>
    <w:rsid w:val="007667D0"/>
    <w:rsid w:val="00766CF6"/>
    <w:rsid w:val="007703DF"/>
    <w:rsid w:val="007703FB"/>
    <w:rsid w:val="007816CD"/>
    <w:rsid w:val="007832D6"/>
    <w:rsid w:val="007861BC"/>
    <w:rsid w:val="007862B0"/>
    <w:rsid w:val="00786764"/>
    <w:rsid w:val="00793E5F"/>
    <w:rsid w:val="00794D2E"/>
    <w:rsid w:val="00795338"/>
    <w:rsid w:val="00797FCA"/>
    <w:rsid w:val="007A18B8"/>
    <w:rsid w:val="007A2071"/>
    <w:rsid w:val="007A5865"/>
    <w:rsid w:val="007A5C3D"/>
    <w:rsid w:val="007B0A13"/>
    <w:rsid w:val="007B1A0B"/>
    <w:rsid w:val="007B3F7E"/>
    <w:rsid w:val="007B428D"/>
    <w:rsid w:val="007B69B7"/>
    <w:rsid w:val="007B6E7E"/>
    <w:rsid w:val="007C06A1"/>
    <w:rsid w:val="007C0E7B"/>
    <w:rsid w:val="007C11CC"/>
    <w:rsid w:val="007C2E08"/>
    <w:rsid w:val="007C6332"/>
    <w:rsid w:val="007C6962"/>
    <w:rsid w:val="007C7D62"/>
    <w:rsid w:val="007C7F00"/>
    <w:rsid w:val="007D0B74"/>
    <w:rsid w:val="007E21C1"/>
    <w:rsid w:val="007F229A"/>
    <w:rsid w:val="007F5429"/>
    <w:rsid w:val="007F55D9"/>
    <w:rsid w:val="007F6E96"/>
    <w:rsid w:val="0080265C"/>
    <w:rsid w:val="00802B91"/>
    <w:rsid w:val="00810259"/>
    <w:rsid w:val="00814143"/>
    <w:rsid w:val="008146F6"/>
    <w:rsid w:val="00815836"/>
    <w:rsid w:val="008166EB"/>
    <w:rsid w:val="008222C2"/>
    <w:rsid w:val="008236F3"/>
    <w:rsid w:val="008256BB"/>
    <w:rsid w:val="00825C21"/>
    <w:rsid w:val="00826E7D"/>
    <w:rsid w:val="00827806"/>
    <w:rsid w:val="00831FBB"/>
    <w:rsid w:val="00833327"/>
    <w:rsid w:val="008335C5"/>
    <w:rsid w:val="00834332"/>
    <w:rsid w:val="00837270"/>
    <w:rsid w:val="0084279C"/>
    <w:rsid w:val="00842AD1"/>
    <w:rsid w:val="008448CC"/>
    <w:rsid w:val="00846B82"/>
    <w:rsid w:val="00850901"/>
    <w:rsid w:val="00852A43"/>
    <w:rsid w:val="00853100"/>
    <w:rsid w:val="0085606A"/>
    <w:rsid w:val="0086242F"/>
    <w:rsid w:val="00866582"/>
    <w:rsid w:val="00872202"/>
    <w:rsid w:val="00874E62"/>
    <w:rsid w:val="00876658"/>
    <w:rsid w:val="008815A2"/>
    <w:rsid w:val="008823D2"/>
    <w:rsid w:val="008854ED"/>
    <w:rsid w:val="00890A9F"/>
    <w:rsid w:val="0089171B"/>
    <w:rsid w:val="00896BE8"/>
    <w:rsid w:val="0089707C"/>
    <w:rsid w:val="008A0EA1"/>
    <w:rsid w:val="008A0FFF"/>
    <w:rsid w:val="008A1DC9"/>
    <w:rsid w:val="008A5301"/>
    <w:rsid w:val="008A547F"/>
    <w:rsid w:val="008A56B9"/>
    <w:rsid w:val="008A7CAA"/>
    <w:rsid w:val="008B0466"/>
    <w:rsid w:val="008B1876"/>
    <w:rsid w:val="008B2AA8"/>
    <w:rsid w:val="008B2BA6"/>
    <w:rsid w:val="008B2D05"/>
    <w:rsid w:val="008B3DC1"/>
    <w:rsid w:val="008C0E88"/>
    <w:rsid w:val="008C117A"/>
    <w:rsid w:val="008C2242"/>
    <w:rsid w:val="008C68D9"/>
    <w:rsid w:val="008D6D22"/>
    <w:rsid w:val="008E7523"/>
    <w:rsid w:val="008F025E"/>
    <w:rsid w:val="008F06DF"/>
    <w:rsid w:val="008F2E9C"/>
    <w:rsid w:val="008F32FD"/>
    <w:rsid w:val="008F3B86"/>
    <w:rsid w:val="008F3EA6"/>
    <w:rsid w:val="00900541"/>
    <w:rsid w:val="00900FBE"/>
    <w:rsid w:val="0090313B"/>
    <w:rsid w:val="00904119"/>
    <w:rsid w:val="009052BD"/>
    <w:rsid w:val="00912391"/>
    <w:rsid w:val="009153E4"/>
    <w:rsid w:val="00920CB3"/>
    <w:rsid w:val="00922A9D"/>
    <w:rsid w:val="0092339B"/>
    <w:rsid w:val="00930002"/>
    <w:rsid w:val="00931D0E"/>
    <w:rsid w:val="00933E58"/>
    <w:rsid w:val="00937D60"/>
    <w:rsid w:val="0094237F"/>
    <w:rsid w:val="009440A4"/>
    <w:rsid w:val="009448CE"/>
    <w:rsid w:val="00950AFC"/>
    <w:rsid w:val="0095230E"/>
    <w:rsid w:val="00957D5B"/>
    <w:rsid w:val="00957F29"/>
    <w:rsid w:val="009607EC"/>
    <w:rsid w:val="00964F23"/>
    <w:rsid w:val="00972130"/>
    <w:rsid w:val="00974E90"/>
    <w:rsid w:val="00975A6C"/>
    <w:rsid w:val="00977E50"/>
    <w:rsid w:val="009801B5"/>
    <w:rsid w:val="00980505"/>
    <w:rsid w:val="00981B0D"/>
    <w:rsid w:val="00981BB6"/>
    <w:rsid w:val="00983473"/>
    <w:rsid w:val="00984A86"/>
    <w:rsid w:val="00990EB7"/>
    <w:rsid w:val="00995E5C"/>
    <w:rsid w:val="009A244A"/>
    <w:rsid w:val="009A31F0"/>
    <w:rsid w:val="009A376B"/>
    <w:rsid w:val="009A52D2"/>
    <w:rsid w:val="009A78D7"/>
    <w:rsid w:val="009B15EA"/>
    <w:rsid w:val="009B5CB2"/>
    <w:rsid w:val="009B7781"/>
    <w:rsid w:val="009C0020"/>
    <w:rsid w:val="009C3163"/>
    <w:rsid w:val="009C37A6"/>
    <w:rsid w:val="009C43B3"/>
    <w:rsid w:val="009C484C"/>
    <w:rsid w:val="009C547E"/>
    <w:rsid w:val="009C6790"/>
    <w:rsid w:val="009D021D"/>
    <w:rsid w:val="009D3F22"/>
    <w:rsid w:val="009D4B38"/>
    <w:rsid w:val="009D4CCD"/>
    <w:rsid w:val="009E12C2"/>
    <w:rsid w:val="009E2EE0"/>
    <w:rsid w:val="009E4ADD"/>
    <w:rsid w:val="009E7D08"/>
    <w:rsid w:val="009F0DBE"/>
    <w:rsid w:val="009F3F7A"/>
    <w:rsid w:val="009F4104"/>
    <w:rsid w:val="009F46AE"/>
    <w:rsid w:val="009F5005"/>
    <w:rsid w:val="009F575B"/>
    <w:rsid w:val="009F7ABE"/>
    <w:rsid w:val="00A000B0"/>
    <w:rsid w:val="00A141D1"/>
    <w:rsid w:val="00A22017"/>
    <w:rsid w:val="00A2280A"/>
    <w:rsid w:val="00A2318B"/>
    <w:rsid w:val="00A235EC"/>
    <w:rsid w:val="00A242F6"/>
    <w:rsid w:val="00A246B6"/>
    <w:rsid w:val="00A255B7"/>
    <w:rsid w:val="00A26DD3"/>
    <w:rsid w:val="00A3010B"/>
    <w:rsid w:val="00A316FD"/>
    <w:rsid w:val="00A334A9"/>
    <w:rsid w:val="00A345EF"/>
    <w:rsid w:val="00A36A17"/>
    <w:rsid w:val="00A407C6"/>
    <w:rsid w:val="00A426A4"/>
    <w:rsid w:val="00A4442F"/>
    <w:rsid w:val="00A45083"/>
    <w:rsid w:val="00A45E2F"/>
    <w:rsid w:val="00A47CE5"/>
    <w:rsid w:val="00A506E8"/>
    <w:rsid w:val="00A51612"/>
    <w:rsid w:val="00A51D23"/>
    <w:rsid w:val="00A53F05"/>
    <w:rsid w:val="00A56062"/>
    <w:rsid w:val="00A60159"/>
    <w:rsid w:val="00A60BA3"/>
    <w:rsid w:val="00A61748"/>
    <w:rsid w:val="00A70D4B"/>
    <w:rsid w:val="00A7107D"/>
    <w:rsid w:val="00A71096"/>
    <w:rsid w:val="00A7201F"/>
    <w:rsid w:val="00A7231E"/>
    <w:rsid w:val="00A729E4"/>
    <w:rsid w:val="00A73A48"/>
    <w:rsid w:val="00A73E54"/>
    <w:rsid w:val="00A74002"/>
    <w:rsid w:val="00A74D6E"/>
    <w:rsid w:val="00A752FD"/>
    <w:rsid w:val="00A75DED"/>
    <w:rsid w:val="00A7629A"/>
    <w:rsid w:val="00A7740D"/>
    <w:rsid w:val="00A80EF3"/>
    <w:rsid w:val="00A811E9"/>
    <w:rsid w:val="00A81D17"/>
    <w:rsid w:val="00A822E9"/>
    <w:rsid w:val="00A956BD"/>
    <w:rsid w:val="00AA0203"/>
    <w:rsid w:val="00AA065F"/>
    <w:rsid w:val="00AA0F0B"/>
    <w:rsid w:val="00AA0FFA"/>
    <w:rsid w:val="00AA3E7E"/>
    <w:rsid w:val="00AA677C"/>
    <w:rsid w:val="00AB010D"/>
    <w:rsid w:val="00AB030C"/>
    <w:rsid w:val="00AC2968"/>
    <w:rsid w:val="00AC6098"/>
    <w:rsid w:val="00AC77BB"/>
    <w:rsid w:val="00AC7B14"/>
    <w:rsid w:val="00AD27D5"/>
    <w:rsid w:val="00AD3C0F"/>
    <w:rsid w:val="00AD5E01"/>
    <w:rsid w:val="00AD6FEE"/>
    <w:rsid w:val="00AE3906"/>
    <w:rsid w:val="00AE3C86"/>
    <w:rsid w:val="00AE42B9"/>
    <w:rsid w:val="00AE75CE"/>
    <w:rsid w:val="00AE7CE7"/>
    <w:rsid w:val="00AE7EF3"/>
    <w:rsid w:val="00AF3FAF"/>
    <w:rsid w:val="00AF446E"/>
    <w:rsid w:val="00AF5AAB"/>
    <w:rsid w:val="00AF6AE7"/>
    <w:rsid w:val="00AF729F"/>
    <w:rsid w:val="00AF75E5"/>
    <w:rsid w:val="00AF7AA4"/>
    <w:rsid w:val="00B003AE"/>
    <w:rsid w:val="00B00B02"/>
    <w:rsid w:val="00B00D7A"/>
    <w:rsid w:val="00B018AE"/>
    <w:rsid w:val="00B0394E"/>
    <w:rsid w:val="00B04F10"/>
    <w:rsid w:val="00B05CC1"/>
    <w:rsid w:val="00B115E3"/>
    <w:rsid w:val="00B13EC2"/>
    <w:rsid w:val="00B14D49"/>
    <w:rsid w:val="00B214DA"/>
    <w:rsid w:val="00B23288"/>
    <w:rsid w:val="00B238BE"/>
    <w:rsid w:val="00B2424D"/>
    <w:rsid w:val="00B26185"/>
    <w:rsid w:val="00B3130F"/>
    <w:rsid w:val="00B33209"/>
    <w:rsid w:val="00B33FA1"/>
    <w:rsid w:val="00B3557E"/>
    <w:rsid w:val="00B358D5"/>
    <w:rsid w:val="00B42C88"/>
    <w:rsid w:val="00B43B36"/>
    <w:rsid w:val="00B46398"/>
    <w:rsid w:val="00B46D08"/>
    <w:rsid w:val="00B47070"/>
    <w:rsid w:val="00B50219"/>
    <w:rsid w:val="00B50B65"/>
    <w:rsid w:val="00B5753C"/>
    <w:rsid w:val="00B57A6B"/>
    <w:rsid w:val="00B601FB"/>
    <w:rsid w:val="00B63273"/>
    <w:rsid w:val="00B652F5"/>
    <w:rsid w:val="00B6552A"/>
    <w:rsid w:val="00B73BF4"/>
    <w:rsid w:val="00B73FAC"/>
    <w:rsid w:val="00B751CF"/>
    <w:rsid w:val="00B82623"/>
    <w:rsid w:val="00B8313F"/>
    <w:rsid w:val="00B851E5"/>
    <w:rsid w:val="00B904EC"/>
    <w:rsid w:val="00B91CA4"/>
    <w:rsid w:val="00B953E4"/>
    <w:rsid w:val="00B972F3"/>
    <w:rsid w:val="00BA25BE"/>
    <w:rsid w:val="00BA7761"/>
    <w:rsid w:val="00BB3461"/>
    <w:rsid w:val="00BB5AD3"/>
    <w:rsid w:val="00BB7C85"/>
    <w:rsid w:val="00BC2F66"/>
    <w:rsid w:val="00BC3E62"/>
    <w:rsid w:val="00BC40C0"/>
    <w:rsid w:val="00BC6623"/>
    <w:rsid w:val="00BD2067"/>
    <w:rsid w:val="00BD224D"/>
    <w:rsid w:val="00BD406A"/>
    <w:rsid w:val="00BD4739"/>
    <w:rsid w:val="00BD5F22"/>
    <w:rsid w:val="00BD6BA6"/>
    <w:rsid w:val="00BD7086"/>
    <w:rsid w:val="00BF04E4"/>
    <w:rsid w:val="00BF05E1"/>
    <w:rsid w:val="00BF3BEB"/>
    <w:rsid w:val="00BF3F3E"/>
    <w:rsid w:val="00BF4922"/>
    <w:rsid w:val="00C014C7"/>
    <w:rsid w:val="00C033C9"/>
    <w:rsid w:val="00C04793"/>
    <w:rsid w:val="00C078F9"/>
    <w:rsid w:val="00C15113"/>
    <w:rsid w:val="00C163AA"/>
    <w:rsid w:val="00C16B5E"/>
    <w:rsid w:val="00C17932"/>
    <w:rsid w:val="00C20734"/>
    <w:rsid w:val="00C20FC9"/>
    <w:rsid w:val="00C23E71"/>
    <w:rsid w:val="00C24F38"/>
    <w:rsid w:val="00C31B9F"/>
    <w:rsid w:val="00C334A0"/>
    <w:rsid w:val="00C33E68"/>
    <w:rsid w:val="00C3447C"/>
    <w:rsid w:val="00C403F5"/>
    <w:rsid w:val="00C42A46"/>
    <w:rsid w:val="00C465D4"/>
    <w:rsid w:val="00C4722A"/>
    <w:rsid w:val="00C53512"/>
    <w:rsid w:val="00C56046"/>
    <w:rsid w:val="00C5753B"/>
    <w:rsid w:val="00C575E8"/>
    <w:rsid w:val="00C6198C"/>
    <w:rsid w:val="00C64148"/>
    <w:rsid w:val="00C64C49"/>
    <w:rsid w:val="00C758CB"/>
    <w:rsid w:val="00C83943"/>
    <w:rsid w:val="00C8476A"/>
    <w:rsid w:val="00C90B06"/>
    <w:rsid w:val="00C918A3"/>
    <w:rsid w:val="00C92A66"/>
    <w:rsid w:val="00C92B21"/>
    <w:rsid w:val="00C92FEF"/>
    <w:rsid w:val="00CA090C"/>
    <w:rsid w:val="00CA16F4"/>
    <w:rsid w:val="00CA23F9"/>
    <w:rsid w:val="00CA4DA5"/>
    <w:rsid w:val="00CA50B1"/>
    <w:rsid w:val="00CA600D"/>
    <w:rsid w:val="00CA6053"/>
    <w:rsid w:val="00CB24F0"/>
    <w:rsid w:val="00CB70F0"/>
    <w:rsid w:val="00CB72D6"/>
    <w:rsid w:val="00CB7309"/>
    <w:rsid w:val="00CB781D"/>
    <w:rsid w:val="00CC2026"/>
    <w:rsid w:val="00CC4401"/>
    <w:rsid w:val="00CC5EA4"/>
    <w:rsid w:val="00CD27AE"/>
    <w:rsid w:val="00CD4D47"/>
    <w:rsid w:val="00CD66D8"/>
    <w:rsid w:val="00CD75A7"/>
    <w:rsid w:val="00CE1845"/>
    <w:rsid w:val="00CE1E49"/>
    <w:rsid w:val="00CE3E11"/>
    <w:rsid w:val="00CE68CF"/>
    <w:rsid w:val="00CE6A8F"/>
    <w:rsid w:val="00CF062C"/>
    <w:rsid w:val="00D012DB"/>
    <w:rsid w:val="00D027D0"/>
    <w:rsid w:val="00D17CA5"/>
    <w:rsid w:val="00D2326A"/>
    <w:rsid w:val="00D25E9B"/>
    <w:rsid w:val="00D2657C"/>
    <w:rsid w:val="00D31204"/>
    <w:rsid w:val="00D32247"/>
    <w:rsid w:val="00D348D3"/>
    <w:rsid w:val="00D34D36"/>
    <w:rsid w:val="00D360E1"/>
    <w:rsid w:val="00D379CC"/>
    <w:rsid w:val="00D42600"/>
    <w:rsid w:val="00D431FF"/>
    <w:rsid w:val="00D4549E"/>
    <w:rsid w:val="00D5087F"/>
    <w:rsid w:val="00D50AF5"/>
    <w:rsid w:val="00D52183"/>
    <w:rsid w:val="00D536D2"/>
    <w:rsid w:val="00D56850"/>
    <w:rsid w:val="00D6369F"/>
    <w:rsid w:val="00D66A3A"/>
    <w:rsid w:val="00D733F1"/>
    <w:rsid w:val="00D74E2A"/>
    <w:rsid w:val="00D74FC5"/>
    <w:rsid w:val="00D75253"/>
    <w:rsid w:val="00D8606B"/>
    <w:rsid w:val="00D86C3D"/>
    <w:rsid w:val="00D87B4D"/>
    <w:rsid w:val="00D900BE"/>
    <w:rsid w:val="00D9288D"/>
    <w:rsid w:val="00D92D3D"/>
    <w:rsid w:val="00D9425E"/>
    <w:rsid w:val="00D970A3"/>
    <w:rsid w:val="00D97E90"/>
    <w:rsid w:val="00DA00DE"/>
    <w:rsid w:val="00DA036F"/>
    <w:rsid w:val="00DA16DF"/>
    <w:rsid w:val="00DA251E"/>
    <w:rsid w:val="00DA27C3"/>
    <w:rsid w:val="00DA59AE"/>
    <w:rsid w:val="00DA6907"/>
    <w:rsid w:val="00DB1412"/>
    <w:rsid w:val="00DB3832"/>
    <w:rsid w:val="00DB5054"/>
    <w:rsid w:val="00DB529C"/>
    <w:rsid w:val="00DB620E"/>
    <w:rsid w:val="00DB772B"/>
    <w:rsid w:val="00DB78DF"/>
    <w:rsid w:val="00DC17AC"/>
    <w:rsid w:val="00DC3496"/>
    <w:rsid w:val="00DC4D80"/>
    <w:rsid w:val="00DC571D"/>
    <w:rsid w:val="00DD37E6"/>
    <w:rsid w:val="00DD6255"/>
    <w:rsid w:val="00DD782F"/>
    <w:rsid w:val="00DE0421"/>
    <w:rsid w:val="00DE67A3"/>
    <w:rsid w:val="00DE796F"/>
    <w:rsid w:val="00DF669C"/>
    <w:rsid w:val="00DF6F1E"/>
    <w:rsid w:val="00E00234"/>
    <w:rsid w:val="00E01120"/>
    <w:rsid w:val="00E03F07"/>
    <w:rsid w:val="00E0444F"/>
    <w:rsid w:val="00E06333"/>
    <w:rsid w:val="00E11F6F"/>
    <w:rsid w:val="00E125DB"/>
    <w:rsid w:val="00E12912"/>
    <w:rsid w:val="00E13C50"/>
    <w:rsid w:val="00E140A6"/>
    <w:rsid w:val="00E15C16"/>
    <w:rsid w:val="00E171A8"/>
    <w:rsid w:val="00E177E2"/>
    <w:rsid w:val="00E20379"/>
    <w:rsid w:val="00E23C38"/>
    <w:rsid w:val="00E23EAD"/>
    <w:rsid w:val="00E24AE1"/>
    <w:rsid w:val="00E24C48"/>
    <w:rsid w:val="00E251FA"/>
    <w:rsid w:val="00E30491"/>
    <w:rsid w:val="00E309C9"/>
    <w:rsid w:val="00E32C8B"/>
    <w:rsid w:val="00E33330"/>
    <w:rsid w:val="00E3337A"/>
    <w:rsid w:val="00E33AC8"/>
    <w:rsid w:val="00E343F3"/>
    <w:rsid w:val="00E3633D"/>
    <w:rsid w:val="00E37AC4"/>
    <w:rsid w:val="00E4190A"/>
    <w:rsid w:val="00E41950"/>
    <w:rsid w:val="00E4464E"/>
    <w:rsid w:val="00E4472B"/>
    <w:rsid w:val="00E4542A"/>
    <w:rsid w:val="00E46B8E"/>
    <w:rsid w:val="00E526DC"/>
    <w:rsid w:val="00E52947"/>
    <w:rsid w:val="00E575DA"/>
    <w:rsid w:val="00E579EF"/>
    <w:rsid w:val="00E609D1"/>
    <w:rsid w:val="00E61FAF"/>
    <w:rsid w:val="00E72A73"/>
    <w:rsid w:val="00E75187"/>
    <w:rsid w:val="00E777D1"/>
    <w:rsid w:val="00E84BEF"/>
    <w:rsid w:val="00E84CD6"/>
    <w:rsid w:val="00E8578C"/>
    <w:rsid w:val="00E879A3"/>
    <w:rsid w:val="00E9119E"/>
    <w:rsid w:val="00E91472"/>
    <w:rsid w:val="00E92365"/>
    <w:rsid w:val="00E93915"/>
    <w:rsid w:val="00E93C6B"/>
    <w:rsid w:val="00E94E89"/>
    <w:rsid w:val="00E95028"/>
    <w:rsid w:val="00E95FAB"/>
    <w:rsid w:val="00EA0F00"/>
    <w:rsid w:val="00EA30DC"/>
    <w:rsid w:val="00EA3585"/>
    <w:rsid w:val="00EA42BA"/>
    <w:rsid w:val="00EB3FDF"/>
    <w:rsid w:val="00EB4930"/>
    <w:rsid w:val="00ED0B5C"/>
    <w:rsid w:val="00ED1758"/>
    <w:rsid w:val="00ED58F8"/>
    <w:rsid w:val="00ED5E0F"/>
    <w:rsid w:val="00ED7697"/>
    <w:rsid w:val="00EE0C7C"/>
    <w:rsid w:val="00EE14B6"/>
    <w:rsid w:val="00EE16A0"/>
    <w:rsid w:val="00EE4EE2"/>
    <w:rsid w:val="00EE5B86"/>
    <w:rsid w:val="00EE6CC1"/>
    <w:rsid w:val="00EF05CD"/>
    <w:rsid w:val="00EF0866"/>
    <w:rsid w:val="00EF18BD"/>
    <w:rsid w:val="00EF1D8F"/>
    <w:rsid w:val="00F018E8"/>
    <w:rsid w:val="00F02B84"/>
    <w:rsid w:val="00F02EB9"/>
    <w:rsid w:val="00F04958"/>
    <w:rsid w:val="00F056D5"/>
    <w:rsid w:val="00F05D9B"/>
    <w:rsid w:val="00F071F0"/>
    <w:rsid w:val="00F12FDC"/>
    <w:rsid w:val="00F1742A"/>
    <w:rsid w:val="00F20884"/>
    <w:rsid w:val="00F26EF1"/>
    <w:rsid w:val="00F33B67"/>
    <w:rsid w:val="00F3648A"/>
    <w:rsid w:val="00F36976"/>
    <w:rsid w:val="00F41DAC"/>
    <w:rsid w:val="00F42AE5"/>
    <w:rsid w:val="00F4579B"/>
    <w:rsid w:val="00F536FE"/>
    <w:rsid w:val="00F57087"/>
    <w:rsid w:val="00F57728"/>
    <w:rsid w:val="00F65BC0"/>
    <w:rsid w:val="00F7235D"/>
    <w:rsid w:val="00F733B9"/>
    <w:rsid w:val="00F75C52"/>
    <w:rsid w:val="00F77345"/>
    <w:rsid w:val="00F820AA"/>
    <w:rsid w:val="00F82DDA"/>
    <w:rsid w:val="00F866D2"/>
    <w:rsid w:val="00F87B03"/>
    <w:rsid w:val="00F9272C"/>
    <w:rsid w:val="00F94065"/>
    <w:rsid w:val="00F94BCC"/>
    <w:rsid w:val="00FA0A5C"/>
    <w:rsid w:val="00FA16F2"/>
    <w:rsid w:val="00FA3DBC"/>
    <w:rsid w:val="00FA46B4"/>
    <w:rsid w:val="00FA767D"/>
    <w:rsid w:val="00FB39D3"/>
    <w:rsid w:val="00FB3ED9"/>
    <w:rsid w:val="00FC110B"/>
    <w:rsid w:val="00FC1D45"/>
    <w:rsid w:val="00FC208A"/>
    <w:rsid w:val="00FC26FE"/>
    <w:rsid w:val="00FC2FBA"/>
    <w:rsid w:val="00FC3D08"/>
    <w:rsid w:val="00FC5F9D"/>
    <w:rsid w:val="00FC72CF"/>
    <w:rsid w:val="00FC7E99"/>
    <w:rsid w:val="00FE54B9"/>
    <w:rsid w:val="00FF154F"/>
    <w:rsid w:val="00FF28B1"/>
    <w:rsid w:val="00FF2BE7"/>
    <w:rsid w:val="00FF30D6"/>
    <w:rsid w:val="00FF474E"/>
    <w:rsid w:val="00FF57A2"/>
    <w:rsid w:val="00FF60F6"/>
    <w:rsid w:val="00FF63F6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9213E"/>
  <w15:docId w15:val="{D0BB7237-1F32-438B-A024-0236120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1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1472"/>
    <w:pPr>
      <w:numPr>
        <w:numId w:val="1"/>
      </w:numPr>
      <w:spacing w:before="60" w:after="60"/>
      <w:jc w:val="both"/>
      <w:outlineLvl w:val="0"/>
    </w:pPr>
    <w:rPr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91472"/>
    <w:rPr>
      <w:b/>
      <w:kern w:val="32"/>
      <w:sz w:val="28"/>
    </w:rPr>
  </w:style>
  <w:style w:type="paragraph" w:customStyle="1" w:styleId="a3">
    <w:name w:val="Знак"/>
    <w:basedOn w:val="a"/>
    <w:rsid w:val="006476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F1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F87B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91472"/>
    <w:pPr>
      <w:tabs>
        <w:tab w:val="left" w:pos="540"/>
      </w:tabs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91472"/>
    <w:rPr>
      <w:sz w:val="24"/>
    </w:rPr>
  </w:style>
  <w:style w:type="paragraph" w:customStyle="1" w:styleId="ConsPlusTitle">
    <w:name w:val="ConsPlusTitle"/>
    <w:rsid w:val="00E914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x2st">
    <w:name w:val="tex2st"/>
    <w:basedOn w:val="a"/>
    <w:rsid w:val="00E9147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480103"/>
    <w:rPr>
      <w:color w:val="0000FF"/>
      <w:u w:val="single"/>
    </w:rPr>
  </w:style>
  <w:style w:type="paragraph" w:styleId="a9">
    <w:name w:val="Balloon Text"/>
    <w:basedOn w:val="a"/>
    <w:link w:val="aa"/>
    <w:uiPriority w:val="99"/>
    <w:rsid w:val="00A7629A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A7629A"/>
    <w:rPr>
      <w:rFonts w:ascii="Tahoma" w:hAnsi="Tahoma"/>
      <w:sz w:val="16"/>
    </w:rPr>
  </w:style>
  <w:style w:type="paragraph" w:styleId="ab">
    <w:name w:val="List Paragraph"/>
    <w:basedOn w:val="a"/>
    <w:uiPriority w:val="99"/>
    <w:qFormat/>
    <w:rsid w:val="00A235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602FA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1933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93314"/>
    <w:rPr>
      <w:sz w:val="24"/>
    </w:rPr>
  </w:style>
  <w:style w:type="paragraph" w:styleId="af">
    <w:name w:val="footer"/>
    <w:basedOn w:val="a"/>
    <w:link w:val="af0"/>
    <w:uiPriority w:val="99"/>
    <w:rsid w:val="001933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93314"/>
    <w:rPr>
      <w:sz w:val="24"/>
    </w:rPr>
  </w:style>
  <w:style w:type="character" w:customStyle="1" w:styleId="af1">
    <w:name w:val="Гипертекстовая ссылка"/>
    <w:basedOn w:val="a0"/>
    <w:uiPriority w:val="99"/>
    <w:rsid w:val="009052B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arag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2F151-6658-4096-958F-C098005F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Комиссии по размещению государственных заказов:</vt:lpstr>
    </vt:vector>
  </TitlesOfParts>
  <Company>Home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Комиссии по размещению государственных заказов:</dc:title>
  <dc:creator>Alekseeva</dc:creator>
  <cp:lastModifiedBy>Aliza</cp:lastModifiedBy>
  <cp:revision>2</cp:revision>
  <cp:lastPrinted>2020-07-30T22:17:00Z</cp:lastPrinted>
  <dcterms:created xsi:type="dcterms:W3CDTF">2020-10-08T22:14:00Z</dcterms:created>
  <dcterms:modified xsi:type="dcterms:W3CDTF">2020-10-08T22:14:00Z</dcterms:modified>
</cp:coreProperties>
</file>