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C4" w:rsidRPr="00155388" w:rsidRDefault="009060C4" w:rsidP="009060C4">
      <w:pPr>
        <w:jc w:val="center"/>
        <w:rPr>
          <w:b/>
          <w:color w:val="000000"/>
        </w:rPr>
      </w:pPr>
      <w:bookmarkStart w:id="0" w:name="Par33"/>
      <w:bookmarkEnd w:id="0"/>
      <w:r w:rsidRPr="00155388">
        <w:rPr>
          <w:b/>
          <w:color w:val="000000"/>
        </w:rPr>
        <w:t>РОССИЙСКАЯ ФЕДЕРАЦИЯ</w:t>
      </w:r>
    </w:p>
    <w:p w:rsidR="009060C4" w:rsidRPr="00155388" w:rsidRDefault="009060C4" w:rsidP="009060C4">
      <w:pPr>
        <w:jc w:val="center"/>
        <w:rPr>
          <w:b/>
          <w:color w:val="000000"/>
        </w:rPr>
      </w:pPr>
      <w:r w:rsidRPr="00155388">
        <w:rPr>
          <w:b/>
          <w:color w:val="000000"/>
        </w:rPr>
        <w:t>КАМЧАТСКИЙ  КРАЙ</w:t>
      </w:r>
    </w:p>
    <w:p w:rsidR="009060C4" w:rsidRPr="00155388" w:rsidRDefault="009060C4" w:rsidP="009060C4">
      <w:pPr>
        <w:jc w:val="center"/>
        <w:rPr>
          <w:b/>
          <w:color w:val="000000"/>
        </w:rPr>
      </w:pPr>
      <w:r w:rsidRPr="00155388">
        <w:rPr>
          <w:b/>
          <w:color w:val="000000"/>
        </w:rPr>
        <w:t xml:space="preserve">КАРАГИНСКИЙ РАЙОН </w:t>
      </w:r>
    </w:p>
    <w:p w:rsidR="009060C4" w:rsidRPr="00155388" w:rsidRDefault="009060C4" w:rsidP="009060C4">
      <w:pPr>
        <w:jc w:val="center"/>
        <w:rPr>
          <w:b/>
          <w:color w:val="000000"/>
        </w:rPr>
      </w:pPr>
      <w:r w:rsidRPr="00155388">
        <w:rPr>
          <w:b/>
          <w:color w:val="000000"/>
        </w:rPr>
        <w:t>МУНИЦИПАЛЬНОЕ КАЗЕННОЕ УЧРЕЖДЕНИЕ</w:t>
      </w:r>
    </w:p>
    <w:p w:rsidR="009060C4" w:rsidRPr="00155388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155388">
        <w:rPr>
          <w:b/>
          <w:color w:val="000000"/>
        </w:rPr>
        <w:t>АДМИНИСТРАЦИЯ МУНИЦИПАЛЬНОГО ОБРАЗОВАНИЯ</w:t>
      </w:r>
    </w:p>
    <w:p w:rsidR="009060C4" w:rsidRPr="00155388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155388">
        <w:rPr>
          <w:b/>
          <w:color w:val="000000"/>
        </w:rPr>
        <w:t>СЕЛЬСКОГО ПОСЕЛЕНИЯ  «СЕЛО КАРАГА»</w:t>
      </w:r>
    </w:p>
    <w:p w:rsidR="009060C4" w:rsidRPr="00155388" w:rsidRDefault="009060C4" w:rsidP="00C55D92">
      <w:pPr>
        <w:pBdr>
          <w:top w:val="single" w:sz="4" w:space="1" w:color="000000"/>
        </w:pBdr>
        <w:ind w:right="-284"/>
        <w:rPr>
          <w:b/>
        </w:rPr>
      </w:pPr>
      <w:r w:rsidRPr="00155388">
        <w:rPr>
          <w:b/>
        </w:rPr>
        <w:t xml:space="preserve">   с.</w:t>
      </w:r>
      <w:r w:rsidR="00D5589D">
        <w:rPr>
          <w:b/>
        </w:rPr>
        <w:t xml:space="preserve"> </w:t>
      </w:r>
      <w:r w:rsidRPr="00155388">
        <w:rPr>
          <w:b/>
        </w:rPr>
        <w:t>Карага, ул. Лукашевского 14 тел. 43-0-98 тел.факс 43-0-21 E-mail:</w:t>
      </w:r>
      <w:hyperlink r:id="rId6" w:history="1">
        <w:r w:rsidR="00C55D92" w:rsidRPr="00155388">
          <w:rPr>
            <w:rStyle w:val="ae"/>
            <w:b/>
            <w:lang w:val="en-US"/>
          </w:rPr>
          <w:t>adm</w:t>
        </w:r>
        <w:r w:rsidR="00C55D92" w:rsidRPr="00155388">
          <w:rPr>
            <w:rStyle w:val="ae"/>
            <w:b/>
          </w:rPr>
          <w:t>karaga@</w:t>
        </w:r>
        <w:r w:rsidR="00C55D92" w:rsidRPr="00155388">
          <w:rPr>
            <w:rStyle w:val="ae"/>
            <w:b/>
            <w:lang w:val="en-US"/>
          </w:rPr>
          <w:t>mail</w:t>
        </w:r>
        <w:r w:rsidR="00C55D92" w:rsidRPr="00155388">
          <w:rPr>
            <w:rStyle w:val="ae"/>
            <w:b/>
          </w:rPr>
          <w:t>.</w:t>
        </w:r>
        <w:r w:rsidR="00C55D92" w:rsidRPr="00155388">
          <w:rPr>
            <w:rStyle w:val="ae"/>
            <w:b/>
            <w:lang w:val="en-US"/>
          </w:rPr>
          <w:t>ru</w:t>
        </w:r>
      </w:hyperlink>
    </w:p>
    <w:p w:rsidR="009060C4" w:rsidRPr="00155388" w:rsidRDefault="009060C4" w:rsidP="009060C4">
      <w:pPr>
        <w:rPr>
          <w:sz w:val="28"/>
          <w:szCs w:val="28"/>
        </w:rPr>
      </w:pPr>
    </w:p>
    <w:p w:rsidR="009060C4" w:rsidRPr="00155388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  <w:r w:rsidRPr="00155388">
        <w:rPr>
          <w:b/>
          <w:sz w:val="28"/>
          <w:szCs w:val="28"/>
        </w:rPr>
        <w:t>ПОСТАНОВЛЕНИЕ</w:t>
      </w:r>
    </w:p>
    <w:p w:rsidR="009060C4" w:rsidRPr="00155388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4710"/>
        <w:gridCol w:w="1350"/>
      </w:tblGrid>
      <w:tr w:rsidR="009060C4" w:rsidRPr="00CC71CE" w:rsidTr="009060C4">
        <w:tc>
          <w:tcPr>
            <w:tcW w:w="532" w:type="dxa"/>
          </w:tcPr>
          <w:p w:rsidR="009060C4" w:rsidRPr="00CC71CE" w:rsidRDefault="009060C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CC71CE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9060C4" w:rsidRPr="00CC71CE" w:rsidRDefault="009060C4" w:rsidP="00AC279A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CC71CE">
              <w:rPr>
                <w:b/>
                <w:sz w:val="28"/>
                <w:szCs w:val="28"/>
              </w:rPr>
              <w:t>«</w:t>
            </w:r>
            <w:r w:rsidR="00413E36">
              <w:rPr>
                <w:b/>
                <w:sz w:val="28"/>
                <w:szCs w:val="28"/>
              </w:rPr>
              <w:t>09</w:t>
            </w:r>
            <w:r w:rsidRPr="00CC71C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9060C4" w:rsidRPr="00CC71CE" w:rsidRDefault="00032A53" w:rsidP="00CC71CE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</w:t>
            </w:r>
            <w:r w:rsidR="0053576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:rsidR="009060C4" w:rsidRPr="00CC71CE" w:rsidRDefault="00535766" w:rsidP="00032A53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="009060C4" w:rsidRPr="00CC71C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10" w:type="dxa"/>
          </w:tcPr>
          <w:p w:rsidR="009060C4" w:rsidRPr="00CC71CE" w:rsidRDefault="009060C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9060C4" w:rsidRPr="00CC71CE" w:rsidRDefault="009060C4" w:rsidP="00AC279A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  <w:r w:rsidRPr="00CC71CE">
              <w:rPr>
                <w:b/>
                <w:sz w:val="28"/>
                <w:szCs w:val="28"/>
              </w:rPr>
              <w:t>№</w:t>
            </w:r>
            <w:r w:rsidR="00F02BB4">
              <w:rPr>
                <w:b/>
                <w:sz w:val="28"/>
                <w:szCs w:val="28"/>
              </w:rPr>
              <w:t xml:space="preserve"> </w:t>
            </w:r>
            <w:r w:rsidR="00413E36">
              <w:rPr>
                <w:b/>
                <w:sz w:val="28"/>
                <w:szCs w:val="28"/>
              </w:rPr>
              <w:t>4</w:t>
            </w:r>
          </w:p>
        </w:tc>
      </w:tr>
    </w:tbl>
    <w:p w:rsidR="009060C4" w:rsidRPr="00155388" w:rsidRDefault="009060C4" w:rsidP="009060C4">
      <w:pPr>
        <w:tabs>
          <w:tab w:val="left" w:pos="2880"/>
        </w:tabs>
        <w:rPr>
          <w:b/>
          <w:sz w:val="28"/>
          <w:szCs w:val="28"/>
        </w:rPr>
      </w:pPr>
    </w:p>
    <w:p w:rsidR="009060C4" w:rsidRPr="00155388" w:rsidRDefault="009060C4" w:rsidP="009060C4">
      <w:pPr>
        <w:tabs>
          <w:tab w:val="left" w:pos="2880"/>
        </w:tabs>
        <w:rPr>
          <w:b/>
          <w:sz w:val="28"/>
          <w:szCs w:val="28"/>
        </w:rPr>
      </w:pPr>
    </w:p>
    <w:p w:rsidR="009060C4" w:rsidRPr="00155388" w:rsidRDefault="00006BE7" w:rsidP="00D5589D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060C4" w:rsidRPr="00155388">
        <w:rPr>
          <w:sz w:val="28"/>
          <w:szCs w:val="28"/>
        </w:rPr>
        <w:t>муниципальной программы «</w:t>
      </w:r>
      <w:r w:rsidR="004238C6" w:rsidRPr="00155388">
        <w:rPr>
          <w:sz w:val="28"/>
          <w:szCs w:val="28"/>
        </w:rPr>
        <w:t>Охрана окружающей среды в сельском поселении «село Карага</w:t>
      </w:r>
      <w:r w:rsidR="009060C4" w:rsidRPr="00155388">
        <w:rPr>
          <w:sz w:val="28"/>
          <w:szCs w:val="28"/>
        </w:rPr>
        <w:t>»</w:t>
      </w:r>
      <w:r w:rsidR="00535766">
        <w:rPr>
          <w:sz w:val="28"/>
          <w:szCs w:val="28"/>
        </w:rPr>
        <w:t>»</w:t>
      </w:r>
      <w:r w:rsidR="00F02BB4">
        <w:rPr>
          <w:sz w:val="28"/>
          <w:szCs w:val="28"/>
        </w:rPr>
        <w:t xml:space="preserve"> на 20</w:t>
      </w:r>
      <w:r w:rsidR="00535766">
        <w:rPr>
          <w:sz w:val="28"/>
          <w:szCs w:val="28"/>
        </w:rPr>
        <w:t>20</w:t>
      </w:r>
      <w:r w:rsidR="00F02BB4">
        <w:rPr>
          <w:sz w:val="28"/>
          <w:szCs w:val="28"/>
        </w:rPr>
        <w:t xml:space="preserve"> год</w:t>
      </w:r>
    </w:p>
    <w:p w:rsidR="009060C4" w:rsidRPr="00B179CA" w:rsidRDefault="009060C4" w:rsidP="00B179C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535766" w:rsidRDefault="009060C4" w:rsidP="0053576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179CA">
        <w:rPr>
          <w:rFonts w:ascii="Times New Roman" w:hAnsi="Times New Roman"/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="00C71D87" w:rsidRPr="00B179CA">
          <w:rPr>
            <w:rStyle w:val="a6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C71D87" w:rsidRPr="00B179CA">
        <w:rPr>
          <w:rFonts w:ascii="Times New Roman" w:hAnsi="Times New Roman"/>
          <w:sz w:val="28"/>
          <w:szCs w:val="28"/>
        </w:rPr>
        <w:t xml:space="preserve"> от 24.06.1998 № 89-ФЗ «Об отходах производства и потребления»</w:t>
      </w:r>
      <w:r w:rsidRPr="00B179CA">
        <w:rPr>
          <w:rFonts w:ascii="Times New Roman" w:hAnsi="Times New Roman"/>
          <w:sz w:val="28"/>
          <w:szCs w:val="28"/>
        </w:rPr>
        <w:t>,</w:t>
      </w:r>
      <w:r w:rsidR="00535766">
        <w:rPr>
          <w:rFonts w:ascii="Times New Roman" w:hAnsi="Times New Roman"/>
          <w:sz w:val="28"/>
          <w:szCs w:val="28"/>
        </w:rPr>
        <w:t xml:space="preserve"> п</w:t>
      </w:r>
      <w:r w:rsidR="00B179CA" w:rsidRPr="00B179CA">
        <w:rPr>
          <w:rFonts w:ascii="Times New Roman" w:hAnsi="Times New Roman"/>
          <w:sz w:val="28"/>
          <w:szCs w:val="28"/>
        </w:rPr>
        <w:t>остановлени</w:t>
      </w:r>
      <w:r w:rsidR="00B179CA">
        <w:rPr>
          <w:rFonts w:ascii="Times New Roman" w:hAnsi="Times New Roman"/>
          <w:sz w:val="28"/>
          <w:szCs w:val="28"/>
        </w:rPr>
        <w:t>я</w:t>
      </w:r>
      <w:r w:rsidR="00B179CA" w:rsidRPr="00B179CA">
        <w:rPr>
          <w:rFonts w:ascii="Times New Roman" w:hAnsi="Times New Roman"/>
          <w:sz w:val="28"/>
          <w:szCs w:val="28"/>
        </w:rPr>
        <w:t xml:space="preserve"> Прави</w:t>
      </w:r>
      <w:r w:rsidR="00B179CA">
        <w:rPr>
          <w:rFonts w:ascii="Times New Roman" w:hAnsi="Times New Roman"/>
          <w:sz w:val="28"/>
          <w:szCs w:val="28"/>
        </w:rPr>
        <w:t>тельства Камчатского края от 25.12.</w:t>
      </w:r>
      <w:r w:rsidR="00B179CA" w:rsidRPr="00B179CA">
        <w:rPr>
          <w:rFonts w:ascii="Times New Roman" w:hAnsi="Times New Roman"/>
          <w:sz w:val="28"/>
          <w:szCs w:val="28"/>
        </w:rPr>
        <w:t xml:space="preserve">2015 </w:t>
      </w:r>
      <w:r w:rsidR="00B179CA">
        <w:rPr>
          <w:rFonts w:ascii="Times New Roman" w:hAnsi="Times New Roman"/>
          <w:sz w:val="28"/>
          <w:szCs w:val="28"/>
        </w:rPr>
        <w:t>№</w:t>
      </w:r>
      <w:r w:rsidR="00535766">
        <w:rPr>
          <w:rFonts w:ascii="Times New Roman" w:hAnsi="Times New Roman"/>
          <w:sz w:val="28"/>
          <w:szCs w:val="28"/>
        </w:rPr>
        <w:t> </w:t>
      </w:r>
      <w:r w:rsidR="00B179CA" w:rsidRPr="00B179CA">
        <w:rPr>
          <w:rFonts w:ascii="Times New Roman" w:hAnsi="Times New Roman"/>
          <w:sz w:val="28"/>
          <w:szCs w:val="28"/>
        </w:rPr>
        <w:t xml:space="preserve"> 494-П </w:t>
      </w:r>
      <w:r w:rsidR="00B179CA">
        <w:rPr>
          <w:rFonts w:ascii="Times New Roman" w:hAnsi="Times New Roman"/>
          <w:sz w:val="28"/>
          <w:szCs w:val="28"/>
        </w:rPr>
        <w:t>«</w:t>
      </w:r>
      <w:r w:rsidR="00B179CA" w:rsidRPr="00B179CA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Камчатского края </w:t>
      </w:r>
      <w:r w:rsidR="00B179CA">
        <w:rPr>
          <w:rFonts w:ascii="Times New Roman" w:hAnsi="Times New Roman"/>
          <w:sz w:val="28"/>
          <w:szCs w:val="28"/>
        </w:rPr>
        <w:t>«</w:t>
      </w:r>
      <w:r w:rsidR="00B179CA" w:rsidRPr="00B179CA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 w:rsidR="00B179CA">
        <w:rPr>
          <w:rFonts w:ascii="Times New Roman" w:hAnsi="Times New Roman"/>
          <w:sz w:val="28"/>
          <w:szCs w:val="28"/>
        </w:rPr>
        <w:t>»</w:t>
      </w:r>
      <w:r w:rsidR="00535766">
        <w:rPr>
          <w:rFonts w:ascii="Times New Roman" w:hAnsi="Times New Roman"/>
          <w:sz w:val="28"/>
          <w:szCs w:val="28"/>
        </w:rPr>
        <w:t>»</w:t>
      </w:r>
    </w:p>
    <w:p w:rsidR="009060C4" w:rsidRPr="00535766" w:rsidRDefault="009060C4" w:rsidP="0053576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5766">
        <w:rPr>
          <w:rFonts w:ascii="Times New Roman" w:hAnsi="Times New Roman"/>
          <w:sz w:val="28"/>
          <w:szCs w:val="28"/>
        </w:rPr>
        <w:t>ПОСТАНОВЛЯ</w:t>
      </w:r>
      <w:r w:rsidR="00F02BB4" w:rsidRPr="00535766">
        <w:rPr>
          <w:rFonts w:ascii="Times New Roman" w:hAnsi="Times New Roman"/>
          <w:sz w:val="28"/>
          <w:szCs w:val="28"/>
        </w:rPr>
        <w:t>Ю</w:t>
      </w:r>
      <w:r w:rsidRPr="00535766">
        <w:rPr>
          <w:rFonts w:ascii="Times New Roman" w:hAnsi="Times New Roman"/>
          <w:sz w:val="28"/>
          <w:szCs w:val="28"/>
        </w:rPr>
        <w:t>:</w:t>
      </w:r>
    </w:p>
    <w:p w:rsidR="009060C4" w:rsidRPr="00155388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9060C4" w:rsidRPr="00155388" w:rsidRDefault="009060C4" w:rsidP="009060C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8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4238C6" w:rsidRPr="00155388">
        <w:rPr>
          <w:rFonts w:ascii="Times New Roman" w:hAnsi="Times New Roman" w:cs="Times New Roman"/>
          <w:sz w:val="28"/>
          <w:szCs w:val="28"/>
        </w:rPr>
        <w:t>Охрана окружающей среды в сельском поселении «село Карага</w:t>
      </w:r>
      <w:r w:rsidRPr="00155388">
        <w:rPr>
          <w:rFonts w:ascii="Times New Roman" w:hAnsi="Times New Roman" w:cs="Times New Roman"/>
          <w:sz w:val="28"/>
          <w:szCs w:val="28"/>
        </w:rPr>
        <w:t>»</w:t>
      </w:r>
      <w:r w:rsidR="00535766">
        <w:rPr>
          <w:rFonts w:ascii="Times New Roman" w:hAnsi="Times New Roman" w:cs="Times New Roman"/>
          <w:sz w:val="28"/>
          <w:szCs w:val="28"/>
        </w:rPr>
        <w:t>»</w:t>
      </w:r>
      <w:r w:rsidRPr="00155388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535766">
        <w:rPr>
          <w:rFonts w:ascii="Times New Roman" w:hAnsi="Times New Roman" w:cs="Times New Roman"/>
          <w:sz w:val="28"/>
          <w:szCs w:val="28"/>
        </w:rPr>
        <w:t>(</w:t>
      </w:r>
      <w:r w:rsidRPr="00155388">
        <w:rPr>
          <w:rFonts w:ascii="Times New Roman" w:hAnsi="Times New Roman" w:cs="Times New Roman"/>
          <w:sz w:val="28"/>
          <w:szCs w:val="28"/>
        </w:rPr>
        <w:t>приложению</w:t>
      </w:r>
      <w:r w:rsidR="00535766">
        <w:rPr>
          <w:rFonts w:ascii="Times New Roman" w:hAnsi="Times New Roman" w:cs="Times New Roman"/>
          <w:sz w:val="28"/>
          <w:szCs w:val="28"/>
        </w:rPr>
        <w:t xml:space="preserve"> №1)</w:t>
      </w:r>
      <w:r w:rsidRPr="00155388">
        <w:rPr>
          <w:rFonts w:ascii="Times New Roman" w:hAnsi="Times New Roman" w:cs="Times New Roman"/>
          <w:sz w:val="28"/>
          <w:szCs w:val="28"/>
        </w:rPr>
        <w:t>.</w:t>
      </w:r>
    </w:p>
    <w:p w:rsidR="009060C4" w:rsidRPr="00155388" w:rsidRDefault="009060C4" w:rsidP="009060C4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8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060C4" w:rsidRPr="00155388" w:rsidRDefault="009060C4" w:rsidP="009060C4">
      <w:pPr>
        <w:pStyle w:val="af0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соответствии с Уставом МО СП «с.</w:t>
      </w:r>
      <w:r w:rsidR="00006BE7">
        <w:rPr>
          <w:rFonts w:ascii="Times New Roman" w:hAnsi="Times New Roman" w:cs="Times New Roman"/>
          <w:sz w:val="28"/>
          <w:szCs w:val="28"/>
        </w:rPr>
        <w:t xml:space="preserve"> </w:t>
      </w:r>
      <w:r w:rsidRPr="00155388">
        <w:rPr>
          <w:rFonts w:ascii="Times New Roman" w:hAnsi="Times New Roman" w:cs="Times New Roman"/>
          <w:sz w:val="28"/>
          <w:szCs w:val="28"/>
        </w:rPr>
        <w:t>Карага».</w:t>
      </w:r>
    </w:p>
    <w:p w:rsidR="009060C4" w:rsidRPr="00155388" w:rsidRDefault="009060C4" w:rsidP="009060C4">
      <w:pPr>
        <w:suppressAutoHyphens/>
        <w:rPr>
          <w:sz w:val="28"/>
          <w:szCs w:val="28"/>
        </w:rPr>
      </w:pPr>
    </w:p>
    <w:p w:rsidR="009060C4" w:rsidRDefault="009060C4" w:rsidP="009060C4">
      <w:pPr>
        <w:suppressAutoHyphens/>
        <w:rPr>
          <w:sz w:val="28"/>
          <w:szCs w:val="28"/>
        </w:rPr>
      </w:pPr>
    </w:p>
    <w:p w:rsidR="00AC279A" w:rsidRPr="00155388" w:rsidRDefault="00AC279A" w:rsidP="009060C4">
      <w:pPr>
        <w:suppressAutoHyphens/>
        <w:rPr>
          <w:sz w:val="28"/>
          <w:szCs w:val="28"/>
        </w:rPr>
      </w:pPr>
    </w:p>
    <w:p w:rsidR="00F02BB4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388">
        <w:rPr>
          <w:sz w:val="28"/>
          <w:szCs w:val="28"/>
        </w:rPr>
        <w:t xml:space="preserve">Глава сельского поселения </w:t>
      </w:r>
    </w:p>
    <w:p w:rsidR="009060C4" w:rsidRPr="00155388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388">
        <w:rPr>
          <w:sz w:val="28"/>
          <w:szCs w:val="28"/>
        </w:rPr>
        <w:t>«с</w:t>
      </w:r>
      <w:r w:rsidR="00F02BB4">
        <w:rPr>
          <w:sz w:val="28"/>
          <w:szCs w:val="28"/>
        </w:rPr>
        <w:t xml:space="preserve">ело </w:t>
      </w:r>
      <w:r w:rsidRPr="00155388">
        <w:rPr>
          <w:sz w:val="28"/>
          <w:szCs w:val="28"/>
        </w:rPr>
        <w:t>Карага»</w:t>
      </w:r>
      <w:r w:rsidRPr="00155388">
        <w:rPr>
          <w:sz w:val="28"/>
          <w:szCs w:val="28"/>
        </w:rPr>
        <w:tab/>
      </w:r>
      <w:r w:rsidRPr="00155388">
        <w:rPr>
          <w:sz w:val="28"/>
          <w:szCs w:val="28"/>
        </w:rPr>
        <w:tab/>
      </w:r>
      <w:r w:rsidRPr="00155388">
        <w:rPr>
          <w:sz w:val="28"/>
          <w:szCs w:val="28"/>
        </w:rPr>
        <w:tab/>
      </w:r>
      <w:r w:rsidRPr="00155388">
        <w:rPr>
          <w:sz w:val="28"/>
          <w:szCs w:val="28"/>
        </w:rPr>
        <w:tab/>
      </w:r>
      <w:r w:rsidRPr="00155388">
        <w:rPr>
          <w:sz w:val="28"/>
          <w:szCs w:val="28"/>
        </w:rPr>
        <w:tab/>
      </w:r>
      <w:r w:rsidR="00F02BB4">
        <w:rPr>
          <w:sz w:val="28"/>
          <w:szCs w:val="28"/>
        </w:rPr>
        <w:tab/>
      </w:r>
      <w:r w:rsidR="00F02BB4">
        <w:rPr>
          <w:sz w:val="28"/>
          <w:szCs w:val="28"/>
        </w:rPr>
        <w:tab/>
      </w:r>
      <w:r w:rsidR="00D5589D">
        <w:rPr>
          <w:sz w:val="28"/>
          <w:szCs w:val="28"/>
        </w:rPr>
        <w:tab/>
      </w:r>
      <w:r w:rsidRPr="00155388">
        <w:rPr>
          <w:sz w:val="28"/>
          <w:szCs w:val="28"/>
        </w:rPr>
        <w:t>Н.В. Шафранская</w:t>
      </w:r>
    </w:p>
    <w:p w:rsidR="004238C6" w:rsidRPr="00155388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766" w:rsidRPr="00155388" w:rsidRDefault="0053576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p w:rsidR="004238C6" w:rsidRPr="00155388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FCD" w:rsidRDefault="008F3FCD" w:rsidP="00C2636E">
      <w:pPr>
        <w:ind w:firstLine="720"/>
        <w:jc w:val="right"/>
        <w:rPr>
          <w:sz w:val="28"/>
          <w:szCs w:val="28"/>
        </w:rPr>
      </w:pPr>
    </w:p>
    <w:p w:rsidR="006937F0" w:rsidRPr="008F3FCD" w:rsidRDefault="006937F0" w:rsidP="00C2636E">
      <w:pPr>
        <w:ind w:firstLine="720"/>
        <w:jc w:val="right"/>
      </w:pPr>
      <w:r w:rsidRPr="008F3FCD">
        <w:lastRenderedPageBreak/>
        <w:t>Приложение № 1</w:t>
      </w:r>
    </w:p>
    <w:p w:rsidR="006937F0" w:rsidRPr="008F3FCD" w:rsidRDefault="006937F0" w:rsidP="00C2636E">
      <w:pPr>
        <w:ind w:firstLine="720"/>
        <w:jc w:val="right"/>
      </w:pPr>
      <w:r w:rsidRPr="008F3FCD">
        <w:t xml:space="preserve">к постановлению </w:t>
      </w:r>
      <w:r w:rsidR="008F3FCD">
        <w:t>главы</w:t>
      </w:r>
    </w:p>
    <w:p w:rsidR="006937F0" w:rsidRPr="008F3FCD" w:rsidRDefault="006937F0" w:rsidP="00C2636E">
      <w:pPr>
        <w:ind w:firstLine="720"/>
        <w:jc w:val="right"/>
      </w:pPr>
      <w:r w:rsidRPr="008F3FCD">
        <w:t xml:space="preserve"> муниципального образования</w:t>
      </w:r>
    </w:p>
    <w:p w:rsidR="006937F0" w:rsidRPr="008F3FCD" w:rsidRDefault="003A76B2" w:rsidP="00C2636E">
      <w:pPr>
        <w:ind w:firstLine="720"/>
        <w:jc w:val="right"/>
      </w:pPr>
      <w:r w:rsidRPr="008F3FCD">
        <w:t>сельского поселения «село Карага»</w:t>
      </w:r>
    </w:p>
    <w:p w:rsidR="006937F0" w:rsidRPr="008F3FCD" w:rsidRDefault="00413E36" w:rsidP="00C2636E">
      <w:pPr>
        <w:ind w:firstLine="720"/>
        <w:jc w:val="right"/>
      </w:pPr>
      <w:r>
        <w:t>от 09</w:t>
      </w:r>
      <w:r w:rsidR="000B3C9A">
        <w:t>.01</w:t>
      </w:r>
      <w:r w:rsidR="00113134" w:rsidRPr="008F3FCD">
        <w:t>.20</w:t>
      </w:r>
      <w:r w:rsidR="000B3C9A">
        <w:t>20</w:t>
      </w:r>
      <w:r w:rsidR="006937F0" w:rsidRPr="008F3FCD">
        <w:t xml:space="preserve"> №</w:t>
      </w:r>
      <w:r>
        <w:t xml:space="preserve"> 4</w:t>
      </w:r>
    </w:p>
    <w:p w:rsidR="006937F0" w:rsidRPr="00155388" w:rsidRDefault="006937F0" w:rsidP="00C2636E">
      <w:pPr>
        <w:ind w:firstLine="720"/>
        <w:jc w:val="right"/>
      </w:pPr>
    </w:p>
    <w:p w:rsidR="006937F0" w:rsidRPr="00155388" w:rsidRDefault="006937F0" w:rsidP="00C2636E">
      <w:pPr>
        <w:ind w:firstLine="720"/>
        <w:jc w:val="right"/>
      </w:pPr>
    </w:p>
    <w:p w:rsidR="006937F0" w:rsidRPr="00155388" w:rsidRDefault="006937F0" w:rsidP="00C2636E">
      <w:pPr>
        <w:ind w:firstLine="720"/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F02BB4" w:rsidRDefault="006937F0" w:rsidP="00C2636E">
      <w:pPr>
        <w:shd w:val="clear" w:color="auto" w:fill="FFFFFF"/>
        <w:jc w:val="center"/>
        <w:rPr>
          <w:b/>
          <w:spacing w:val="7"/>
          <w:position w:val="4"/>
          <w:sz w:val="28"/>
          <w:szCs w:val="28"/>
        </w:rPr>
      </w:pPr>
      <w:r w:rsidRPr="00F02BB4">
        <w:rPr>
          <w:b/>
          <w:spacing w:val="7"/>
          <w:position w:val="4"/>
          <w:sz w:val="28"/>
          <w:szCs w:val="28"/>
        </w:rPr>
        <w:t>Муниципальная Программа</w:t>
      </w:r>
    </w:p>
    <w:p w:rsidR="00F02BB4" w:rsidRPr="00F02BB4" w:rsidRDefault="00F02BB4" w:rsidP="00C2636E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4238C6" w:rsidRPr="00F02BB4">
        <w:rPr>
          <w:rFonts w:ascii="Times New Roman" w:hAnsi="Times New Roman"/>
          <w:color w:val="auto"/>
          <w:sz w:val="28"/>
          <w:szCs w:val="28"/>
        </w:rPr>
        <w:t>Охрана окружающей среды в сельском поселении «село Карага</w:t>
      </w:r>
      <w:r w:rsidRPr="00F02BB4">
        <w:rPr>
          <w:rFonts w:ascii="Times New Roman" w:hAnsi="Times New Roman"/>
          <w:bCs w:val="0"/>
          <w:color w:val="auto"/>
          <w:sz w:val="28"/>
          <w:szCs w:val="28"/>
        </w:rPr>
        <w:t xml:space="preserve">» </w:t>
      </w:r>
    </w:p>
    <w:p w:rsidR="006937F0" w:rsidRPr="00F02BB4" w:rsidRDefault="00F02BB4" w:rsidP="00C2636E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F02BB4">
        <w:rPr>
          <w:rFonts w:ascii="Times New Roman" w:hAnsi="Times New Roman"/>
          <w:bCs w:val="0"/>
          <w:color w:val="auto"/>
          <w:sz w:val="28"/>
          <w:szCs w:val="28"/>
        </w:rPr>
        <w:t>на 20</w:t>
      </w:r>
      <w:r w:rsidR="00535766">
        <w:rPr>
          <w:rFonts w:ascii="Times New Roman" w:hAnsi="Times New Roman"/>
          <w:bCs w:val="0"/>
          <w:color w:val="auto"/>
          <w:sz w:val="28"/>
          <w:szCs w:val="28"/>
        </w:rPr>
        <w:t>20</w:t>
      </w:r>
      <w:r w:rsidRPr="00F02BB4">
        <w:rPr>
          <w:rFonts w:ascii="Times New Roman" w:hAnsi="Times New Roman"/>
          <w:bCs w:val="0"/>
          <w:color w:val="auto"/>
          <w:sz w:val="28"/>
          <w:szCs w:val="28"/>
        </w:rPr>
        <w:t xml:space="preserve"> год</w:t>
      </w:r>
      <w:r>
        <w:rPr>
          <w:rFonts w:ascii="Times New Roman" w:hAnsi="Times New Roman"/>
          <w:bCs w:val="0"/>
          <w:color w:val="auto"/>
          <w:sz w:val="28"/>
          <w:szCs w:val="28"/>
        </w:rPr>
        <w:t>»</w:t>
      </w:r>
      <w:r w:rsidR="006937F0" w:rsidRPr="00F02BB4">
        <w:rPr>
          <w:rFonts w:ascii="Times New Roman" w:hAnsi="Times New Roman"/>
          <w:bCs w:val="0"/>
          <w:color w:val="auto"/>
          <w:sz w:val="28"/>
          <w:szCs w:val="28"/>
        </w:rPr>
        <w:br/>
      </w:r>
    </w:p>
    <w:p w:rsidR="006937F0" w:rsidRPr="00155388" w:rsidRDefault="006937F0" w:rsidP="00C2636E">
      <w:pPr>
        <w:ind w:firstLine="698"/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4238C6" w:rsidRPr="00155388" w:rsidRDefault="004238C6" w:rsidP="00C2636E">
      <w:pPr>
        <w:jc w:val="center"/>
      </w:pPr>
    </w:p>
    <w:p w:rsidR="004238C6" w:rsidRPr="00155388" w:rsidRDefault="004238C6" w:rsidP="00C2636E">
      <w:pPr>
        <w:jc w:val="center"/>
      </w:pPr>
    </w:p>
    <w:p w:rsidR="004238C6" w:rsidRPr="00155388" w:rsidRDefault="004238C6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D75393" w:rsidRPr="00155388" w:rsidRDefault="00D75393" w:rsidP="00C2636E">
      <w:pPr>
        <w:jc w:val="center"/>
      </w:pPr>
    </w:p>
    <w:p w:rsidR="00B504F2" w:rsidRDefault="006937F0" w:rsidP="00C2636E">
      <w:pPr>
        <w:jc w:val="center"/>
      </w:pPr>
      <w:r w:rsidRPr="00155388">
        <w:t>с.</w:t>
      </w:r>
      <w:r w:rsidR="00D5589D">
        <w:t xml:space="preserve"> </w:t>
      </w:r>
      <w:r w:rsidR="006E1C22" w:rsidRPr="00155388">
        <w:t>Карага</w:t>
      </w:r>
      <w:r w:rsidR="00B504F2">
        <w:t xml:space="preserve"> Карагинский район Камчатский край</w:t>
      </w:r>
    </w:p>
    <w:p w:rsidR="00B504F2" w:rsidRDefault="00B504F2" w:rsidP="00C2636E">
      <w:pPr>
        <w:jc w:val="center"/>
      </w:pPr>
    </w:p>
    <w:p w:rsidR="00F02BB4" w:rsidRDefault="006937F0" w:rsidP="00C2636E">
      <w:pPr>
        <w:jc w:val="center"/>
      </w:pPr>
      <w:r w:rsidRPr="00155388">
        <w:t>20</w:t>
      </w:r>
      <w:r w:rsidR="000B3C9A">
        <w:t>20</w:t>
      </w:r>
      <w:r w:rsidRPr="00155388">
        <w:t xml:space="preserve"> </w:t>
      </w:r>
      <w:r w:rsidR="00B504F2">
        <w:t>год</w:t>
      </w:r>
    </w:p>
    <w:p w:rsidR="006937F0" w:rsidRPr="008F3FCD" w:rsidRDefault="006937F0" w:rsidP="00C2636E">
      <w:pPr>
        <w:jc w:val="center"/>
        <w:rPr>
          <w:b/>
        </w:rPr>
      </w:pPr>
      <w:r w:rsidRPr="008F3FCD">
        <w:rPr>
          <w:b/>
        </w:rPr>
        <w:t>Паспорт муниципальной программы</w:t>
      </w:r>
    </w:p>
    <w:p w:rsidR="006937F0" w:rsidRPr="008F3FCD" w:rsidRDefault="006937F0" w:rsidP="00C2636E">
      <w:pPr>
        <w:jc w:val="center"/>
      </w:pPr>
      <w:r w:rsidRPr="008F3FCD">
        <w:t>«</w:t>
      </w:r>
      <w:r w:rsidR="004238C6" w:rsidRPr="008F3FCD">
        <w:t>Охрана окружающей среды в сельском поселении «село Карага</w:t>
      </w:r>
      <w:r w:rsidRPr="008F3FCD">
        <w:t>»</w:t>
      </w:r>
      <w:r w:rsidR="00F02BB4" w:rsidRPr="008F3FCD">
        <w:t xml:space="preserve"> на 20</w:t>
      </w:r>
      <w:r w:rsidR="000B3C9A">
        <w:t>20</w:t>
      </w:r>
      <w:r w:rsidR="00F02BB4" w:rsidRPr="008F3FCD">
        <w:t xml:space="preserve"> год»</w:t>
      </w:r>
    </w:p>
    <w:p w:rsidR="006937F0" w:rsidRPr="008F3FCD" w:rsidRDefault="006937F0" w:rsidP="00C2636E">
      <w:pPr>
        <w:jc w:val="center"/>
      </w:pPr>
      <w:r w:rsidRPr="008F3FCD">
        <w:t>(далее - Программа)</w:t>
      </w:r>
    </w:p>
    <w:p w:rsidR="006937F0" w:rsidRPr="008F3FCD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113"/>
      </w:tblGrid>
      <w:tr w:rsidR="006937F0" w:rsidRPr="00155388" w:rsidTr="004238C6">
        <w:trPr>
          <w:trHeight w:val="509"/>
        </w:trPr>
        <w:tc>
          <w:tcPr>
            <w:tcW w:w="4458" w:type="dxa"/>
          </w:tcPr>
          <w:p w:rsidR="006937F0" w:rsidRPr="00AB6216" w:rsidRDefault="006937F0" w:rsidP="00F84BCD">
            <w:pPr>
              <w:jc w:val="both"/>
            </w:pPr>
            <w:r w:rsidRPr="00AB6216">
              <w:t>Наименование программы</w:t>
            </w:r>
          </w:p>
        </w:tc>
        <w:tc>
          <w:tcPr>
            <w:tcW w:w="5113" w:type="dxa"/>
          </w:tcPr>
          <w:p w:rsidR="006937F0" w:rsidRPr="00AB6216" w:rsidRDefault="006937F0" w:rsidP="00A55E12">
            <w:r w:rsidRPr="00AB6216">
              <w:t>«</w:t>
            </w:r>
            <w:r w:rsidR="004238C6" w:rsidRPr="00AB6216">
              <w:t>Охрана окружающей среды в сельском поселении «село Карага</w:t>
            </w:r>
            <w:r w:rsidRPr="00AB6216">
              <w:t>»</w:t>
            </w:r>
            <w:r w:rsidR="00700B08">
              <w:t>»</w:t>
            </w:r>
          </w:p>
          <w:p w:rsidR="006937F0" w:rsidRPr="00AB6216" w:rsidRDefault="006937F0" w:rsidP="007C6A34"/>
        </w:tc>
      </w:tr>
      <w:tr w:rsidR="003A76B2" w:rsidRPr="00155388" w:rsidTr="004238C6">
        <w:trPr>
          <w:trHeight w:val="509"/>
        </w:trPr>
        <w:tc>
          <w:tcPr>
            <w:tcW w:w="4458" w:type="dxa"/>
          </w:tcPr>
          <w:p w:rsidR="003A76B2" w:rsidRPr="00AB6216" w:rsidRDefault="003A76B2" w:rsidP="00F84BCD">
            <w:pPr>
              <w:jc w:val="both"/>
            </w:pPr>
            <w:r w:rsidRPr="00AB6216">
              <w:t>Основание для разработки программы</w:t>
            </w:r>
          </w:p>
        </w:tc>
        <w:tc>
          <w:tcPr>
            <w:tcW w:w="5113" w:type="dxa"/>
          </w:tcPr>
          <w:p w:rsidR="003A76B2" w:rsidRDefault="003A76B2" w:rsidP="00032A53">
            <w:r w:rsidRPr="00AB6216">
              <w:t xml:space="preserve">Распоряжение администрации муниципального сельского поселения «село Карага» от </w:t>
            </w:r>
            <w:r w:rsidR="00032A53" w:rsidRPr="00AB6216">
              <w:t>25</w:t>
            </w:r>
            <w:r w:rsidRPr="00AB6216">
              <w:t>.</w:t>
            </w:r>
            <w:r w:rsidR="00CC285B" w:rsidRPr="00AB6216">
              <w:t>1</w:t>
            </w:r>
            <w:r w:rsidR="00032A53" w:rsidRPr="00AB6216">
              <w:t>2</w:t>
            </w:r>
            <w:r w:rsidRPr="00AB6216">
              <w:t>.201</w:t>
            </w:r>
            <w:r w:rsidR="00032A53" w:rsidRPr="00AB6216">
              <w:t>8</w:t>
            </w:r>
            <w:r w:rsidRPr="00AB6216">
              <w:t xml:space="preserve"> № 1</w:t>
            </w:r>
            <w:r w:rsidR="00032A53" w:rsidRPr="00AB6216">
              <w:t>00</w:t>
            </w:r>
          </w:p>
          <w:p w:rsidR="00AB6216" w:rsidRPr="00AB6216" w:rsidRDefault="00AB6216" w:rsidP="00032A53"/>
        </w:tc>
      </w:tr>
      <w:tr w:rsidR="003A76B2" w:rsidRPr="00155388" w:rsidTr="004238C6">
        <w:trPr>
          <w:trHeight w:val="483"/>
        </w:trPr>
        <w:tc>
          <w:tcPr>
            <w:tcW w:w="4458" w:type="dxa"/>
          </w:tcPr>
          <w:p w:rsidR="003A76B2" w:rsidRPr="00AB6216" w:rsidRDefault="003A76B2" w:rsidP="00F84BCD">
            <w:pPr>
              <w:jc w:val="both"/>
            </w:pPr>
            <w:r w:rsidRPr="00AB6216">
              <w:t>Разработчик-исполнитель программы</w:t>
            </w:r>
          </w:p>
        </w:tc>
        <w:tc>
          <w:tcPr>
            <w:tcW w:w="5113" w:type="dxa"/>
          </w:tcPr>
          <w:p w:rsidR="003A76B2" w:rsidRDefault="003A76B2">
            <w:pPr>
              <w:jc w:val="both"/>
            </w:pPr>
            <w:r w:rsidRPr="00AB6216">
              <w:t>Администрация сельского поселения «село Карага» (далее – Администрация)</w:t>
            </w:r>
          </w:p>
          <w:p w:rsidR="00AB6216" w:rsidRPr="00AB6216" w:rsidRDefault="00AB6216">
            <w:pPr>
              <w:jc w:val="both"/>
            </w:pPr>
          </w:p>
        </w:tc>
      </w:tr>
      <w:tr w:rsidR="00465EA1" w:rsidRPr="00155388" w:rsidTr="004238C6">
        <w:trPr>
          <w:trHeight w:val="483"/>
        </w:trPr>
        <w:tc>
          <w:tcPr>
            <w:tcW w:w="4458" w:type="dxa"/>
          </w:tcPr>
          <w:p w:rsidR="00465EA1" w:rsidRPr="00AB6216" w:rsidRDefault="00465EA1" w:rsidP="00F84BCD">
            <w:pPr>
              <w:jc w:val="both"/>
            </w:pPr>
            <w:r w:rsidRPr="00AB6216">
              <w:t>Подпрограммы Программы</w:t>
            </w:r>
          </w:p>
        </w:tc>
        <w:tc>
          <w:tcPr>
            <w:tcW w:w="5113" w:type="dxa"/>
          </w:tcPr>
          <w:p w:rsidR="00465EA1" w:rsidRDefault="00006BE7">
            <w:pPr>
              <w:jc w:val="both"/>
            </w:pPr>
            <w:hyperlink w:anchor="Подпрограмма1" w:history="1">
              <w:r w:rsidR="00465EA1" w:rsidRPr="00AB6216">
                <w:t>Обращение с отходами производства и потребления в</w:t>
              </w:r>
              <w:r w:rsidR="00E8383F">
                <w:t xml:space="preserve"> </w:t>
              </w:r>
              <w:r w:rsidR="00465EA1" w:rsidRPr="00AB6216">
                <w:t>сельском поселении «село Карага</w:t>
              </w:r>
            </w:hyperlink>
            <w:r w:rsidR="00700B08">
              <w:t>»</w:t>
            </w:r>
          </w:p>
          <w:p w:rsidR="00AB6216" w:rsidRPr="00AB6216" w:rsidRDefault="00AB6216">
            <w:pPr>
              <w:jc w:val="both"/>
            </w:pPr>
          </w:p>
        </w:tc>
      </w:tr>
      <w:tr w:rsidR="006937F0" w:rsidRPr="00155388" w:rsidTr="004238C6">
        <w:trPr>
          <w:trHeight w:val="513"/>
        </w:trPr>
        <w:tc>
          <w:tcPr>
            <w:tcW w:w="4458" w:type="dxa"/>
          </w:tcPr>
          <w:p w:rsidR="006937F0" w:rsidRPr="00AB6216" w:rsidRDefault="006937F0" w:rsidP="00F84BCD">
            <w:pPr>
              <w:jc w:val="both"/>
            </w:pPr>
            <w:r w:rsidRPr="00AB6216">
              <w:t>Цель программы</w:t>
            </w:r>
          </w:p>
        </w:tc>
        <w:tc>
          <w:tcPr>
            <w:tcW w:w="5113" w:type="dxa"/>
          </w:tcPr>
          <w:p w:rsidR="006937F0" w:rsidRDefault="00AB6216" w:rsidP="00BD698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3433E" w:rsidRPr="00AB6216">
              <w:rPr>
                <w:rFonts w:ascii="Times New Roman" w:hAnsi="Times New Roman"/>
              </w:rPr>
              <w:t>овышение уровня экологической безопасности</w:t>
            </w:r>
          </w:p>
          <w:p w:rsidR="00AB6216" w:rsidRPr="00AB6216" w:rsidRDefault="00AB6216" w:rsidP="00AB6216"/>
        </w:tc>
      </w:tr>
      <w:tr w:rsidR="006937F0" w:rsidRPr="00155388" w:rsidTr="004238C6">
        <w:trPr>
          <w:trHeight w:val="536"/>
        </w:trPr>
        <w:tc>
          <w:tcPr>
            <w:tcW w:w="4458" w:type="dxa"/>
          </w:tcPr>
          <w:p w:rsidR="006937F0" w:rsidRPr="00AB6216" w:rsidRDefault="006937F0" w:rsidP="00F84BCD">
            <w:pPr>
              <w:jc w:val="both"/>
            </w:pPr>
            <w:r w:rsidRPr="00AB6216">
              <w:t>Задачи программы</w:t>
            </w:r>
          </w:p>
        </w:tc>
        <w:tc>
          <w:tcPr>
            <w:tcW w:w="5113" w:type="dxa"/>
          </w:tcPr>
          <w:p w:rsidR="006937F0" w:rsidRDefault="00AB6216" w:rsidP="007C6A34">
            <w:pPr>
              <w:rPr>
                <w:color w:val="FF0000"/>
              </w:rPr>
            </w:pPr>
            <w:r>
              <w:t>О</w:t>
            </w:r>
            <w:r w:rsidR="00C66B06" w:rsidRPr="00AB6216">
              <w:t>беспечение эффективного управления в сфере охраны окружающей среды</w:t>
            </w:r>
          </w:p>
          <w:p w:rsidR="00AB6216" w:rsidRPr="00AB6216" w:rsidRDefault="00AB6216" w:rsidP="007C6A34">
            <w:pPr>
              <w:rPr>
                <w:color w:val="FF0000"/>
              </w:rPr>
            </w:pPr>
          </w:p>
        </w:tc>
      </w:tr>
      <w:tr w:rsidR="006937F0" w:rsidRPr="00155388" w:rsidTr="004238C6">
        <w:trPr>
          <w:trHeight w:val="522"/>
        </w:trPr>
        <w:tc>
          <w:tcPr>
            <w:tcW w:w="4458" w:type="dxa"/>
          </w:tcPr>
          <w:p w:rsidR="006937F0" w:rsidRPr="00AB6216" w:rsidRDefault="006937F0" w:rsidP="00F84BCD">
            <w:pPr>
              <w:jc w:val="both"/>
            </w:pPr>
            <w:r w:rsidRPr="00AB6216">
              <w:t>Этапы реализации программы</w:t>
            </w:r>
          </w:p>
        </w:tc>
        <w:tc>
          <w:tcPr>
            <w:tcW w:w="5113" w:type="dxa"/>
          </w:tcPr>
          <w:p w:rsidR="006937F0" w:rsidRPr="00AB6216" w:rsidRDefault="006937F0" w:rsidP="007C6A34">
            <w:pPr>
              <w:pStyle w:val="a9"/>
              <w:rPr>
                <w:rFonts w:ascii="Times New Roman" w:hAnsi="Times New Roman"/>
              </w:rPr>
            </w:pPr>
            <w:r w:rsidRPr="00AB6216">
              <w:rPr>
                <w:rFonts w:ascii="Times New Roman" w:hAnsi="Times New Roman"/>
              </w:rPr>
              <w:t xml:space="preserve">Муниципальная программа реализуется в один этап. </w:t>
            </w:r>
            <w:r w:rsidRPr="00AB6216">
              <w:rPr>
                <w:rFonts w:ascii="Times New Roman" w:hAnsi="Times New Roman"/>
              </w:rPr>
              <w:br/>
              <w:t>Сроки реализации</w:t>
            </w:r>
            <w:r w:rsidR="003F2EA4" w:rsidRPr="00AB6216">
              <w:rPr>
                <w:rFonts w:ascii="Times New Roman" w:hAnsi="Times New Roman"/>
              </w:rPr>
              <w:t>:</w:t>
            </w:r>
            <w:r w:rsidRPr="00AB6216">
              <w:rPr>
                <w:rFonts w:ascii="Times New Roman" w:hAnsi="Times New Roman"/>
              </w:rPr>
              <w:t xml:space="preserve"> 20</w:t>
            </w:r>
            <w:r w:rsidR="00700B08">
              <w:rPr>
                <w:rFonts w:ascii="Times New Roman" w:hAnsi="Times New Roman"/>
              </w:rPr>
              <w:t>20</w:t>
            </w:r>
            <w:r w:rsidR="003F2EA4" w:rsidRPr="00AB6216">
              <w:rPr>
                <w:rFonts w:ascii="Times New Roman" w:hAnsi="Times New Roman"/>
              </w:rPr>
              <w:t>год</w:t>
            </w:r>
          </w:p>
          <w:p w:rsidR="006937F0" w:rsidRPr="00AB6216" w:rsidRDefault="006937F0" w:rsidP="007C6A34"/>
        </w:tc>
      </w:tr>
      <w:tr w:rsidR="006937F0" w:rsidRPr="00155388" w:rsidTr="004238C6">
        <w:tc>
          <w:tcPr>
            <w:tcW w:w="4458" w:type="dxa"/>
          </w:tcPr>
          <w:p w:rsidR="006937F0" w:rsidRPr="00AB6216" w:rsidRDefault="006937F0" w:rsidP="00F84BCD">
            <w:pPr>
              <w:jc w:val="both"/>
            </w:pPr>
            <w:r w:rsidRPr="00AB6216">
              <w:t xml:space="preserve">Объемы и источники финансирования программы </w:t>
            </w:r>
          </w:p>
        </w:tc>
        <w:tc>
          <w:tcPr>
            <w:tcW w:w="5113" w:type="dxa"/>
          </w:tcPr>
          <w:p w:rsidR="006937F0" w:rsidRPr="00AB6216" w:rsidRDefault="006937F0" w:rsidP="00413E36">
            <w:r w:rsidRPr="00AB6216">
              <w:t xml:space="preserve">Общий объем финансирования Программы составляет – </w:t>
            </w:r>
            <w:r w:rsidR="00413E36">
              <w:t>100,000</w:t>
            </w:r>
            <w:r w:rsidR="003F40E3" w:rsidRPr="00AB6216">
              <w:t xml:space="preserve"> тыс. рублей</w:t>
            </w:r>
          </w:p>
        </w:tc>
      </w:tr>
      <w:tr w:rsidR="006937F0" w:rsidRPr="00155388" w:rsidTr="004238C6">
        <w:tc>
          <w:tcPr>
            <w:tcW w:w="4458" w:type="dxa"/>
          </w:tcPr>
          <w:p w:rsidR="006937F0" w:rsidRPr="00AB6216" w:rsidRDefault="00C66B06" w:rsidP="00F84BCD">
            <w:pPr>
              <w:jc w:val="both"/>
            </w:pPr>
            <w:r w:rsidRPr="00AB6216">
              <w:t>Ожидаемые результаты реализации Программы</w:t>
            </w:r>
          </w:p>
        </w:tc>
        <w:tc>
          <w:tcPr>
            <w:tcW w:w="5113" w:type="dxa"/>
          </w:tcPr>
          <w:p w:rsidR="00C66B06" w:rsidRPr="00AB6216" w:rsidRDefault="00700B08" w:rsidP="00105663">
            <w:pPr>
              <w:rPr>
                <w:color w:val="FF0000"/>
              </w:rPr>
            </w:pPr>
            <w:r>
              <w:t>Не допущение загрязнения и о</w:t>
            </w:r>
            <w:r w:rsidR="00C66B06" w:rsidRPr="00AB6216">
              <w:t xml:space="preserve">беспечение охраны окружающей среды и экологической безопасности </w:t>
            </w:r>
            <w:r w:rsidR="00AB6216" w:rsidRPr="00AB6216">
              <w:t xml:space="preserve">в </w:t>
            </w:r>
            <w:r w:rsidR="00AB6216" w:rsidRPr="00AB6216">
              <w:rPr>
                <w:bCs/>
              </w:rPr>
              <w:t>сельском</w:t>
            </w:r>
            <w:r w:rsidR="00B47325" w:rsidRPr="00AB6216">
              <w:t xml:space="preserve"> поселении «село Карага» </w:t>
            </w:r>
          </w:p>
          <w:p w:rsidR="006937F0" w:rsidRPr="00AB6216" w:rsidRDefault="006937F0" w:rsidP="00105663">
            <w:pPr>
              <w:rPr>
                <w:color w:val="FF0000"/>
              </w:rPr>
            </w:pPr>
          </w:p>
        </w:tc>
      </w:tr>
    </w:tbl>
    <w:p w:rsidR="006937F0" w:rsidRPr="00155388" w:rsidRDefault="006937F0" w:rsidP="00C2636E">
      <w:pPr>
        <w:jc w:val="center"/>
      </w:pPr>
    </w:p>
    <w:p w:rsidR="00AB6216" w:rsidRDefault="00AB6216" w:rsidP="00C2636E">
      <w:pPr>
        <w:jc w:val="center"/>
        <w:rPr>
          <w:b/>
        </w:rPr>
      </w:pPr>
      <w:bookmarkStart w:id="2" w:name="Программа"/>
      <w:bookmarkEnd w:id="2"/>
    </w:p>
    <w:p w:rsidR="006937F0" w:rsidRPr="00155388" w:rsidRDefault="006937F0" w:rsidP="00700B08">
      <w:pPr>
        <w:ind w:firstLine="426"/>
        <w:rPr>
          <w:b/>
        </w:rPr>
      </w:pPr>
      <w:r w:rsidRPr="00155388">
        <w:rPr>
          <w:b/>
        </w:rPr>
        <w:t>1. Анализ проблемной сферы</w:t>
      </w:r>
    </w:p>
    <w:p w:rsidR="00D419D4" w:rsidRPr="00155388" w:rsidRDefault="00D419D4" w:rsidP="00700B08">
      <w:pPr>
        <w:ind w:firstLine="426"/>
        <w:jc w:val="both"/>
      </w:pPr>
      <w:r w:rsidRPr="00155388">
        <w:t xml:space="preserve">В соответствии со </w:t>
      </w:r>
      <w:hyperlink r:id="rId8" w:history="1">
        <w:r w:rsidRPr="00155388">
          <w:rPr>
            <w:rStyle w:val="a6"/>
          </w:rPr>
          <w:t>статьёй 42</w:t>
        </w:r>
      </w:hyperlink>
      <w:r w:rsidRPr="00155388">
        <w:t xml:space="preserve"> Конституции Российской Федерации каждый имеет право на благоприятную окружающую среду, достоверную информацию о её состоянии и на возмещение ущерба, причиненного его здоровью или имуществу экологическим правонарушением.</w:t>
      </w:r>
    </w:p>
    <w:p w:rsidR="00B806CB" w:rsidRPr="00155388" w:rsidRDefault="00D419D4" w:rsidP="00700B08">
      <w:pPr>
        <w:ind w:firstLine="426"/>
        <w:jc w:val="both"/>
      </w:pPr>
      <w:r w:rsidRPr="00155388">
        <w:t>На сегодняшний день наибольший вред окружающей среде причиняется вследствие несовершенства управления в сфере обращения с отходами производства и потребления</w:t>
      </w:r>
      <w:r w:rsidR="002D6DC8" w:rsidRPr="00155388">
        <w:t>,  низкая экологическая культура населения, что</w:t>
      </w:r>
      <w:r w:rsidR="00700B08">
        <w:t xml:space="preserve"> </w:t>
      </w:r>
      <w:r w:rsidR="002D6DC8" w:rsidRPr="00155388">
        <w:t xml:space="preserve">приводит к росту количества несанкционированных мест размещения отходов. </w:t>
      </w:r>
      <w:r w:rsidRPr="00155388">
        <w:t xml:space="preserve">На территории населенного пункта </w:t>
      </w:r>
      <w:r w:rsidR="00700B08">
        <w:t>«</w:t>
      </w:r>
      <w:r w:rsidRPr="00155388">
        <w:t>село Карага</w:t>
      </w:r>
      <w:r w:rsidR="00700B08">
        <w:t>»</w:t>
      </w:r>
      <w:r w:rsidRPr="00155388">
        <w:t xml:space="preserve"> </w:t>
      </w:r>
      <w:r w:rsidR="00B806CB" w:rsidRPr="00155388">
        <w:t>установлено несанкционированное размещение бытовых отходов на территории в пределах 1 га.</w:t>
      </w:r>
      <w:r w:rsidR="002D6DC8" w:rsidRPr="00155388">
        <w:t xml:space="preserve"> Многие виды отходов в естественных условиях, разлагаясь, образуют химические вещества, загрязняющие воздух, почвы и водные объекты.</w:t>
      </w:r>
    </w:p>
    <w:p w:rsidR="006937F0" w:rsidRPr="00155388" w:rsidRDefault="006937F0" w:rsidP="00734392">
      <w:pPr>
        <w:ind w:firstLine="708"/>
        <w:jc w:val="both"/>
      </w:pPr>
    </w:p>
    <w:p w:rsidR="00AB6216" w:rsidRDefault="00AB6216" w:rsidP="00DE3200">
      <w:pPr>
        <w:tabs>
          <w:tab w:val="left" w:pos="1106"/>
        </w:tabs>
        <w:jc w:val="center"/>
        <w:rPr>
          <w:b/>
        </w:rPr>
      </w:pPr>
    </w:p>
    <w:p w:rsidR="006937F0" w:rsidRPr="00155388" w:rsidRDefault="006937F0" w:rsidP="00DE3200">
      <w:pPr>
        <w:tabs>
          <w:tab w:val="left" w:pos="1106"/>
        </w:tabs>
        <w:jc w:val="center"/>
        <w:rPr>
          <w:b/>
        </w:rPr>
      </w:pPr>
      <w:r w:rsidRPr="00155388">
        <w:rPr>
          <w:b/>
        </w:rPr>
        <w:t>2. Цели, задачи и сроки реализации программы, прогноз ожидаемых результатов</w:t>
      </w:r>
    </w:p>
    <w:p w:rsidR="006937F0" w:rsidRPr="00155388" w:rsidRDefault="00700B08" w:rsidP="00700B08">
      <w:pPr>
        <w:tabs>
          <w:tab w:val="left" w:pos="1418"/>
        </w:tabs>
        <w:ind w:firstLine="426"/>
        <w:jc w:val="both"/>
      </w:pPr>
      <w:r>
        <w:t>2.1. </w:t>
      </w:r>
      <w:r w:rsidR="006937F0" w:rsidRPr="00155388">
        <w:t xml:space="preserve">Целью настоящей Программы является </w:t>
      </w:r>
      <w:r w:rsidR="002D6DC8" w:rsidRPr="00155388">
        <w:rPr>
          <w:sz w:val="23"/>
          <w:szCs w:val="23"/>
        </w:rPr>
        <w:t>повышение уровня экологической безопасности</w:t>
      </w:r>
      <w:r w:rsidR="002D6DC8" w:rsidRPr="00155388">
        <w:t xml:space="preserve"> в </w:t>
      </w:r>
      <w:r w:rsidR="00BF2AEB" w:rsidRPr="00155388">
        <w:t>сельско</w:t>
      </w:r>
      <w:r w:rsidR="002D6DC8" w:rsidRPr="00155388">
        <w:t>м</w:t>
      </w:r>
      <w:r w:rsidR="00BF2AEB" w:rsidRPr="00155388">
        <w:t xml:space="preserve"> поселения «село Карага»</w:t>
      </w:r>
      <w:r w:rsidR="006937F0" w:rsidRPr="00155388">
        <w:t>.</w:t>
      </w:r>
    </w:p>
    <w:p w:rsidR="006937F0" w:rsidRPr="00C71D87" w:rsidRDefault="00E8383F" w:rsidP="00700B08">
      <w:pPr>
        <w:tabs>
          <w:tab w:val="left" w:pos="1418"/>
        </w:tabs>
        <w:ind w:firstLine="426"/>
        <w:jc w:val="both"/>
      </w:pPr>
      <w:r>
        <w:t>2.2. </w:t>
      </w:r>
      <w:r w:rsidR="006937F0" w:rsidRPr="00155388">
        <w:t>Для достижения поставленной цели предполагается решение задач</w:t>
      </w:r>
      <w:r w:rsidR="00B47325" w:rsidRPr="00155388">
        <w:t>и по</w:t>
      </w:r>
      <w:r w:rsidR="00B47325" w:rsidRPr="00155388">
        <w:rPr>
          <w:sz w:val="23"/>
          <w:szCs w:val="23"/>
        </w:rPr>
        <w:t xml:space="preserve"> обеспечение эффективного управления в сфере охраны окружающей среды</w:t>
      </w:r>
      <w:r w:rsidR="00B47325" w:rsidRPr="00155388">
        <w:t>.</w:t>
      </w:r>
      <w:r>
        <w:t xml:space="preserve"> </w:t>
      </w:r>
      <w:r w:rsidR="006937F0" w:rsidRPr="00155388">
        <w:t>В рамках решения настоящей за</w:t>
      </w:r>
      <w:r>
        <w:t>дачи предполагается реализация (п</w:t>
      </w:r>
      <w:r w:rsidR="006937F0" w:rsidRPr="00155388">
        <w:t>одпрограммы 1</w:t>
      </w:r>
      <w:r>
        <w:t>)</w:t>
      </w:r>
      <w:r w:rsidR="006937F0" w:rsidRPr="00155388">
        <w:t xml:space="preserve"> </w:t>
      </w:r>
      <w:r w:rsidR="006937F0" w:rsidRPr="00C71D87">
        <w:t>«</w:t>
      </w:r>
      <w:hyperlink w:anchor="Подпрограмма1" w:history="1">
        <w:r w:rsidR="00B47325" w:rsidRPr="00C71D87">
          <w:t>Обращение с отходами производства и потребления</w:t>
        </w:r>
        <w:r w:rsidR="006937F0" w:rsidRPr="00C71D87">
          <w:t xml:space="preserve"> в </w:t>
        </w:r>
        <w:r w:rsidR="00BF2AEB" w:rsidRPr="00C71D87">
          <w:t>сельском поселении «село Карага</w:t>
        </w:r>
      </w:hyperlink>
      <w:r w:rsidR="006937F0" w:rsidRPr="00C71D87">
        <w:t>»</w:t>
      </w:r>
      <w:r>
        <w:t>»</w:t>
      </w:r>
      <w:r w:rsidR="00B47325" w:rsidRPr="00C71D87">
        <w:t>.</w:t>
      </w:r>
    </w:p>
    <w:p w:rsidR="006937F0" w:rsidRPr="00155388" w:rsidRDefault="006937F0" w:rsidP="00700B08">
      <w:pPr>
        <w:tabs>
          <w:tab w:val="left" w:pos="426"/>
        </w:tabs>
        <w:jc w:val="both"/>
      </w:pPr>
      <w:r w:rsidRPr="00155388">
        <w:tab/>
        <w:t>2.3</w:t>
      </w:r>
      <w:r w:rsidR="00E8383F">
        <w:t>.</w:t>
      </w:r>
      <w:r w:rsidRPr="00155388">
        <w:t xml:space="preserve"> Срок реализации программы в течение </w:t>
      </w:r>
      <w:r w:rsidR="00032A53">
        <w:t>20</w:t>
      </w:r>
      <w:r w:rsidR="00E8383F">
        <w:t>20</w:t>
      </w:r>
      <w:r w:rsidRPr="00155388">
        <w:t xml:space="preserve"> год</w:t>
      </w:r>
      <w:r w:rsidR="00B47325" w:rsidRPr="00155388">
        <w:t>а</w:t>
      </w:r>
      <w:r w:rsidRPr="00155388">
        <w:t>.</w:t>
      </w:r>
    </w:p>
    <w:p w:rsidR="006937F0" w:rsidRPr="00155388" w:rsidRDefault="00E8383F" w:rsidP="00700B08">
      <w:pPr>
        <w:ind w:firstLine="426"/>
        <w:jc w:val="both"/>
      </w:pPr>
      <w:r>
        <w:t>2.4. </w:t>
      </w:r>
      <w:r w:rsidR="006937F0" w:rsidRPr="00155388">
        <w:t>Прогноз ожидаемых результатов реализации и критерии оценки эффективности реа</w:t>
      </w:r>
      <w:r>
        <w:t>лизации муниципальной программы:</w:t>
      </w:r>
    </w:p>
    <w:p w:rsidR="006937F0" w:rsidRPr="00155388" w:rsidRDefault="00E8383F" w:rsidP="00E8383F">
      <w:pPr>
        <w:autoSpaceDE w:val="0"/>
        <w:autoSpaceDN w:val="0"/>
        <w:adjustRightInd w:val="0"/>
        <w:ind w:firstLine="426"/>
        <w:jc w:val="both"/>
      </w:pPr>
      <w:r>
        <w:t xml:space="preserve">- не допущение загрязнения и </w:t>
      </w:r>
      <w:r w:rsidR="00B47325" w:rsidRPr="00155388">
        <w:rPr>
          <w:sz w:val="23"/>
          <w:szCs w:val="23"/>
        </w:rPr>
        <w:t xml:space="preserve">обеспечение охраны окружающей среды и экологической безопасности </w:t>
      </w:r>
      <w:proofErr w:type="spellStart"/>
      <w:r w:rsidR="00B47325" w:rsidRPr="00155388">
        <w:rPr>
          <w:sz w:val="23"/>
          <w:szCs w:val="23"/>
        </w:rPr>
        <w:t>в</w:t>
      </w:r>
      <w:r w:rsidR="00B47325" w:rsidRPr="00155388">
        <w:t>сельском</w:t>
      </w:r>
      <w:proofErr w:type="spellEnd"/>
      <w:r w:rsidR="00B47325" w:rsidRPr="00155388">
        <w:t xml:space="preserve"> поселении «село Карага»</w:t>
      </w:r>
      <w:r>
        <w:t>.</w:t>
      </w:r>
    </w:p>
    <w:p w:rsidR="006937F0" w:rsidRPr="00155388" w:rsidRDefault="006937F0" w:rsidP="00273362">
      <w:pPr>
        <w:jc w:val="both"/>
      </w:pPr>
    </w:p>
    <w:p w:rsidR="006937F0" w:rsidRPr="00155388" w:rsidRDefault="006937F0" w:rsidP="00E8383F">
      <w:pPr>
        <w:ind w:firstLine="426"/>
        <w:rPr>
          <w:b/>
        </w:rPr>
      </w:pPr>
      <w:r w:rsidRPr="00155388">
        <w:rPr>
          <w:b/>
        </w:rPr>
        <w:t>3. Ресурсное обеспечение реализации программы</w:t>
      </w:r>
    </w:p>
    <w:p w:rsidR="006937F0" w:rsidRPr="00155388" w:rsidRDefault="006937F0" w:rsidP="00E8383F">
      <w:pPr>
        <w:tabs>
          <w:tab w:val="left" w:pos="426"/>
        </w:tabs>
        <w:jc w:val="both"/>
      </w:pPr>
      <w:r w:rsidRPr="00155388">
        <w:tab/>
        <w:t>Общий о</w:t>
      </w:r>
      <w:r w:rsidR="00B47325" w:rsidRPr="00155388">
        <w:t>бъем финансирования программы в</w:t>
      </w:r>
      <w:r w:rsidR="00B504F2">
        <w:t xml:space="preserve"> </w:t>
      </w:r>
      <w:r w:rsidR="003A76B2" w:rsidRPr="00155388">
        <w:t>20</w:t>
      </w:r>
      <w:r w:rsidR="00E8383F">
        <w:t xml:space="preserve">20 </w:t>
      </w:r>
      <w:r w:rsidRPr="00155388">
        <w:t>год</w:t>
      </w:r>
      <w:r w:rsidR="00B47325" w:rsidRPr="00155388">
        <w:t>у</w:t>
      </w:r>
      <w:r w:rsidRPr="00155388">
        <w:t xml:space="preserve"> составляет </w:t>
      </w:r>
      <w:r w:rsidR="00413E36">
        <w:t>100,000</w:t>
      </w:r>
      <w:r w:rsidRPr="00155388">
        <w:t xml:space="preserve"> тыс. рублей, в том числе:</w:t>
      </w:r>
    </w:p>
    <w:p w:rsidR="006937F0" w:rsidRPr="00155388" w:rsidRDefault="006937F0" w:rsidP="00273362">
      <w:pPr>
        <w:jc w:val="both"/>
      </w:pPr>
      <w:r w:rsidRPr="00155388">
        <w:tab/>
        <w:t xml:space="preserve">- за счет средств краевого бюджета </w:t>
      </w:r>
      <w:r w:rsidR="00413E36">
        <w:t>99,492</w:t>
      </w:r>
      <w:r w:rsidRPr="00155388">
        <w:t xml:space="preserve"> тыс. рублей;</w:t>
      </w:r>
    </w:p>
    <w:p w:rsidR="006937F0" w:rsidRPr="00155388" w:rsidRDefault="006937F0" w:rsidP="00273362">
      <w:pPr>
        <w:jc w:val="both"/>
      </w:pPr>
      <w:r w:rsidRPr="00155388">
        <w:tab/>
        <w:t xml:space="preserve">- за счет средств местных бюджетов </w:t>
      </w:r>
      <w:r w:rsidR="00413E36">
        <w:t>0,508</w:t>
      </w:r>
      <w:r w:rsidRPr="00155388">
        <w:t xml:space="preserve"> тыс. рублей.</w:t>
      </w:r>
    </w:p>
    <w:p w:rsidR="006937F0" w:rsidRPr="00155388" w:rsidRDefault="006937F0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Default="00113134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Pr="00155388" w:rsidRDefault="00C71D87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6C56A3" w:rsidRPr="00155388" w:rsidRDefault="006C56A3" w:rsidP="00273362">
      <w:pPr>
        <w:jc w:val="both"/>
      </w:pPr>
    </w:p>
    <w:p w:rsidR="006C56A3" w:rsidRPr="00155388" w:rsidRDefault="006C56A3" w:rsidP="00273362">
      <w:pPr>
        <w:jc w:val="both"/>
      </w:pPr>
    </w:p>
    <w:p w:rsidR="006937F0" w:rsidRDefault="006937F0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C71D87" w:rsidRDefault="00C71D87" w:rsidP="00273362">
      <w:pPr>
        <w:jc w:val="both"/>
      </w:pPr>
    </w:p>
    <w:p w:rsidR="00C71D87" w:rsidRPr="00155388" w:rsidRDefault="00C71D87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0B3C9A" w:rsidRDefault="006937F0" w:rsidP="00254039">
      <w:pPr>
        <w:jc w:val="center"/>
        <w:rPr>
          <w:b/>
          <w:sz w:val="28"/>
          <w:szCs w:val="28"/>
        </w:rPr>
      </w:pPr>
      <w:r w:rsidRPr="000B3C9A">
        <w:rPr>
          <w:b/>
          <w:sz w:val="28"/>
          <w:szCs w:val="28"/>
        </w:rPr>
        <w:t>Подпрограмма 1</w:t>
      </w:r>
    </w:p>
    <w:p w:rsidR="006937F0" w:rsidRPr="000B3C9A" w:rsidRDefault="006937F0" w:rsidP="00254039">
      <w:pPr>
        <w:jc w:val="center"/>
        <w:rPr>
          <w:b/>
          <w:sz w:val="28"/>
          <w:szCs w:val="28"/>
        </w:rPr>
      </w:pPr>
    </w:p>
    <w:p w:rsidR="006937F0" w:rsidRPr="000B3C9A" w:rsidRDefault="006937F0" w:rsidP="00254039">
      <w:pPr>
        <w:jc w:val="center"/>
        <w:rPr>
          <w:b/>
          <w:sz w:val="28"/>
          <w:szCs w:val="28"/>
        </w:rPr>
      </w:pPr>
      <w:r w:rsidRPr="000B3C9A">
        <w:rPr>
          <w:b/>
          <w:sz w:val="28"/>
          <w:szCs w:val="28"/>
        </w:rPr>
        <w:t>«</w:t>
      </w:r>
      <w:hyperlink r:id="rId9" w:anchor="Подпрограмма1" w:history="1">
        <w:r w:rsidR="00D051EE" w:rsidRPr="000B3C9A">
          <w:rPr>
            <w:rStyle w:val="ae"/>
            <w:b/>
            <w:color w:val="auto"/>
            <w:sz w:val="28"/>
            <w:szCs w:val="28"/>
            <w:u w:val="none"/>
          </w:rPr>
          <w:t>Обращение с отходами производства и потребления в сельском поселении «село Карага</w:t>
        </w:r>
      </w:hyperlink>
    </w:p>
    <w:p w:rsidR="006937F0" w:rsidRPr="000B3C9A" w:rsidRDefault="006937F0" w:rsidP="00254039">
      <w:pPr>
        <w:jc w:val="center"/>
        <w:rPr>
          <w:b/>
          <w:sz w:val="28"/>
          <w:szCs w:val="28"/>
        </w:rPr>
      </w:pPr>
    </w:p>
    <w:p w:rsidR="006937F0" w:rsidRPr="000B3C9A" w:rsidRDefault="006937F0" w:rsidP="00254039">
      <w:pPr>
        <w:jc w:val="center"/>
        <w:rPr>
          <w:b/>
          <w:sz w:val="28"/>
          <w:szCs w:val="28"/>
        </w:rPr>
      </w:pPr>
      <w:r w:rsidRPr="000B3C9A">
        <w:rPr>
          <w:b/>
          <w:sz w:val="28"/>
          <w:szCs w:val="28"/>
        </w:rPr>
        <w:t>Муниципальной программы</w:t>
      </w:r>
    </w:p>
    <w:p w:rsidR="000B3C9A" w:rsidRDefault="006937F0" w:rsidP="00D75393">
      <w:pPr>
        <w:jc w:val="center"/>
        <w:rPr>
          <w:b/>
          <w:sz w:val="28"/>
          <w:szCs w:val="28"/>
        </w:rPr>
      </w:pPr>
      <w:r w:rsidRPr="000B3C9A">
        <w:rPr>
          <w:b/>
          <w:sz w:val="28"/>
          <w:szCs w:val="28"/>
        </w:rPr>
        <w:t>«</w:t>
      </w:r>
      <w:r w:rsidR="00D051EE" w:rsidRPr="000B3C9A">
        <w:rPr>
          <w:b/>
          <w:sz w:val="28"/>
          <w:szCs w:val="28"/>
        </w:rPr>
        <w:t>Охрана окружающей среды в сельском поселении «село Карага»</w:t>
      </w:r>
      <w:r w:rsidR="008F3FCD" w:rsidRPr="000B3C9A">
        <w:rPr>
          <w:b/>
          <w:sz w:val="28"/>
          <w:szCs w:val="28"/>
        </w:rPr>
        <w:t xml:space="preserve"> </w:t>
      </w:r>
    </w:p>
    <w:p w:rsidR="006937F0" w:rsidRPr="000B3C9A" w:rsidRDefault="000B3C9A" w:rsidP="00D75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8F3FCD" w:rsidRPr="000B3C9A">
        <w:rPr>
          <w:b/>
          <w:sz w:val="28"/>
          <w:szCs w:val="28"/>
        </w:rPr>
        <w:t xml:space="preserve"> год</w:t>
      </w:r>
      <w:r w:rsidR="00D75393" w:rsidRPr="000B3C9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ind w:firstLine="698"/>
        <w:jc w:val="center"/>
      </w:pPr>
    </w:p>
    <w:p w:rsidR="006937F0" w:rsidRDefault="006937F0" w:rsidP="00273362">
      <w:pPr>
        <w:jc w:val="both"/>
      </w:pPr>
    </w:p>
    <w:p w:rsidR="008F3FCD" w:rsidRPr="00155388" w:rsidRDefault="008F3FCD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Default="006937F0" w:rsidP="00273362">
      <w:pPr>
        <w:jc w:val="both"/>
      </w:pPr>
    </w:p>
    <w:p w:rsidR="000B3C9A" w:rsidRPr="00155388" w:rsidRDefault="000B3C9A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8F3FCD" w:rsidRDefault="006937F0" w:rsidP="00D75EAF">
      <w:pPr>
        <w:jc w:val="center"/>
        <w:rPr>
          <w:b/>
        </w:rPr>
      </w:pPr>
      <w:r w:rsidRPr="008F3FCD">
        <w:rPr>
          <w:b/>
        </w:rPr>
        <w:t>Паспорт подпрограммы 1</w:t>
      </w:r>
    </w:p>
    <w:p w:rsidR="006937F0" w:rsidRPr="008F3FCD" w:rsidRDefault="006937F0" w:rsidP="00D75EAF">
      <w:pPr>
        <w:jc w:val="center"/>
      </w:pPr>
    </w:p>
    <w:p w:rsidR="006937F0" w:rsidRPr="008F3FCD" w:rsidRDefault="006937F0" w:rsidP="00D75EAF">
      <w:pPr>
        <w:jc w:val="center"/>
      </w:pPr>
      <w:r w:rsidRPr="001951F4">
        <w:t>«</w:t>
      </w:r>
      <w:hyperlink r:id="rId10" w:anchor="Подпрограмма1" w:history="1">
        <w:r w:rsidR="00D051EE" w:rsidRPr="001951F4">
          <w:rPr>
            <w:rStyle w:val="ae"/>
            <w:color w:val="auto"/>
            <w:u w:val="none"/>
          </w:rPr>
          <w:t>Обращение с отходами производства и потребления в сельском поселении «село Карага</w:t>
        </w:r>
      </w:hyperlink>
      <w:r w:rsidR="00BF2AEB" w:rsidRPr="008F3FCD">
        <w:t>»</w:t>
      </w:r>
      <w:r w:rsidR="00637B53">
        <w:t>»</w:t>
      </w:r>
    </w:p>
    <w:p w:rsidR="001951F4" w:rsidRPr="008F3FCD" w:rsidRDefault="001951F4" w:rsidP="001951F4">
      <w:pPr>
        <w:jc w:val="center"/>
      </w:pPr>
      <w:r>
        <w:t>(далее – подп</w:t>
      </w:r>
      <w:r w:rsidRPr="008F3FCD">
        <w:t>рограмма</w:t>
      </w:r>
      <w:r>
        <w:t xml:space="preserve"> 1</w:t>
      </w:r>
      <w:r w:rsidRPr="008F3FCD">
        <w:t>)</w:t>
      </w:r>
    </w:p>
    <w:p w:rsidR="001951F4" w:rsidRPr="008F3FCD" w:rsidRDefault="001951F4" w:rsidP="001951F4">
      <w:pPr>
        <w:jc w:val="center"/>
      </w:pPr>
    </w:p>
    <w:p w:rsidR="006937F0" w:rsidRPr="008F3FCD" w:rsidRDefault="006937F0" w:rsidP="00D75EAF">
      <w:pPr>
        <w:jc w:val="center"/>
      </w:pPr>
    </w:p>
    <w:p w:rsidR="006937F0" w:rsidRPr="008F3FCD" w:rsidRDefault="006937F0" w:rsidP="00D75EAF">
      <w:pPr>
        <w:jc w:val="center"/>
      </w:pPr>
      <w:r w:rsidRPr="008F3FCD">
        <w:t>Муниципальной программы</w:t>
      </w:r>
    </w:p>
    <w:p w:rsidR="006937F0" w:rsidRPr="008F3FCD" w:rsidRDefault="006937F0" w:rsidP="00DF69E9">
      <w:pPr>
        <w:jc w:val="center"/>
      </w:pPr>
      <w:r w:rsidRPr="008F3FCD">
        <w:t>«</w:t>
      </w:r>
      <w:r w:rsidR="00D051EE" w:rsidRPr="008F3FCD">
        <w:t>Охрана окружающей среды в сельском поселении «село Карага»</w:t>
      </w:r>
      <w:r w:rsidR="00637B53">
        <w:t>»</w:t>
      </w:r>
    </w:p>
    <w:p w:rsidR="006937F0" w:rsidRPr="00155388" w:rsidRDefault="006937F0" w:rsidP="00C2636E">
      <w:pPr>
        <w:jc w:val="right"/>
        <w:rPr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29"/>
      </w:tblGrid>
      <w:tr w:rsidR="006937F0" w:rsidRPr="00155388" w:rsidTr="00663117">
        <w:trPr>
          <w:trHeight w:val="509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Наименование подпрограммы</w:t>
            </w:r>
          </w:p>
        </w:tc>
        <w:tc>
          <w:tcPr>
            <w:tcW w:w="5529" w:type="dxa"/>
          </w:tcPr>
          <w:p w:rsidR="006937F0" w:rsidRPr="00155388" w:rsidRDefault="006937F0" w:rsidP="00371904">
            <w:r w:rsidRPr="008F3FCD">
              <w:t>«</w:t>
            </w:r>
            <w:hyperlink r:id="rId11" w:anchor="Подпрограмма1" w:history="1">
              <w:r w:rsidR="00D051EE" w:rsidRPr="008F3FCD">
                <w:rPr>
                  <w:rStyle w:val="ae"/>
                  <w:color w:val="auto"/>
                  <w:u w:val="none"/>
                </w:rPr>
                <w:t>Обращение с отходами производства и потребления в сельском поселении «село Карага</w:t>
              </w:r>
            </w:hyperlink>
            <w:r w:rsidR="00BF2AEB" w:rsidRPr="00155388">
              <w:t>»</w:t>
            </w:r>
            <w:r w:rsidR="00637B53">
              <w:t>»</w:t>
            </w:r>
          </w:p>
        </w:tc>
      </w:tr>
      <w:tr w:rsidR="006937F0" w:rsidRPr="00155388" w:rsidTr="00663117">
        <w:trPr>
          <w:trHeight w:val="509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Основание для разработки подпрограммы</w:t>
            </w:r>
          </w:p>
        </w:tc>
        <w:tc>
          <w:tcPr>
            <w:tcW w:w="5529" w:type="dxa"/>
          </w:tcPr>
          <w:p w:rsidR="006937F0" w:rsidRPr="00032A53" w:rsidRDefault="00CC285B" w:rsidP="00032A53">
            <w:r w:rsidRPr="00032A53">
              <w:t>Распоряжение администрации муниципального сельск</w:t>
            </w:r>
            <w:r w:rsidR="00032A53" w:rsidRPr="00032A53">
              <w:t>ого поселения «село Карага» от 25</w:t>
            </w:r>
            <w:r w:rsidRPr="00032A53">
              <w:t>.1</w:t>
            </w:r>
            <w:r w:rsidR="00032A53" w:rsidRPr="00032A53">
              <w:t>2</w:t>
            </w:r>
            <w:r w:rsidRPr="00032A53">
              <w:t>.201</w:t>
            </w:r>
            <w:r w:rsidR="00032A53" w:rsidRPr="00032A53">
              <w:t>8</w:t>
            </w:r>
            <w:r w:rsidRPr="00032A53">
              <w:t xml:space="preserve"> № 1</w:t>
            </w:r>
            <w:r w:rsidR="00032A53" w:rsidRPr="00032A53">
              <w:t>00</w:t>
            </w:r>
          </w:p>
        </w:tc>
      </w:tr>
      <w:tr w:rsidR="006937F0" w:rsidRPr="00155388" w:rsidTr="00663117">
        <w:trPr>
          <w:trHeight w:val="483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Разработчик подпрограммы</w:t>
            </w:r>
          </w:p>
        </w:tc>
        <w:tc>
          <w:tcPr>
            <w:tcW w:w="5529" w:type="dxa"/>
          </w:tcPr>
          <w:p w:rsidR="006937F0" w:rsidRPr="00155388" w:rsidRDefault="00BF2AEB" w:rsidP="00BF2AEB">
            <w:pPr>
              <w:jc w:val="both"/>
            </w:pPr>
            <w:r w:rsidRPr="00155388">
              <w:t>Администрация сельского поселения «село Карага» (далее – Администрация)</w:t>
            </w:r>
          </w:p>
        </w:tc>
      </w:tr>
      <w:tr w:rsidR="006937F0" w:rsidRPr="00155388" w:rsidTr="00663117">
        <w:trPr>
          <w:trHeight w:val="513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Цель подпрограммы</w:t>
            </w:r>
          </w:p>
        </w:tc>
        <w:tc>
          <w:tcPr>
            <w:tcW w:w="5529" w:type="dxa"/>
          </w:tcPr>
          <w:p w:rsidR="006937F0" w:rsidRPr="00155388" w:rsidRDefault="003B5B4E" w:rsidP="00483FBF">
            <w:pPr>
              <w:jc w:val="both"/>
              <w:rPr>
                <w:bCs/>
              </w:rPr>
            </w:pPr>
            <w:r w:rsidRPr="00155388">
              <w:rPr>
                <w:sz w:val="23"/>
                <w:szCs w:val="23"/>
              </w:rPr>
              <w:t>С</w:t>
            </w:r>
            <w:r w:rsidR="00D051EE" w:rsidRPr="00155388">
              <w:rPr>
                <w:sz w:val="23"/>
                <w:szCs w:val="23"/>
              </w:rPr>
              <w:t>овершенствование системы обращения с отходами производства</w:t>
            </w:r>
            <w:r w:rsidR="00637B53">
              <w:rPr>
                <w:sz w:val="23"/>
                <w:szCs w:val="23"/>
              </w:rPr>
              <w:t xml:space="preserve">, </w:t>
            </w:r>
            <w:r w:rsidR="00D051EE" w:rsidRPr="00155388">
              <w:rPr>
                <w:sz w:val="23"/>
                <w:szCs w:val="23"/>
              </w:rPr>
              <w:t>потребления и уменьшение негативного воздействия отходов на окружающую среду и здоровье населения</w:t>
            </w:r>
          </w:p>
        </w:tc>
      </w:tr>
      <w:tr w:rsidR="006937F0" w:rsidRPr="00155388" w:rsidTr="00663117">
        <w:trPr>
          <w:trHeight w:val="536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Задачи подпрограммы</w:t>
            </w:r>
          </w:p>
        </w:tc>
        <w:tc>
          <w:tcPr>
            <w:tcW w:w="5529" w:type="dxa"/>
          </w:tcPr>
          <w:p w:rsidR="006937F0" w:rsidRPr="00155388" w:rsidRDefault="00637B53" w:rsidP="00483FBF">
            <w:pPr>
              <w:jc w:val="both"/>
            </w:pPr>
            <w:r>
              <w:rPr>
                <w:sz w:val="23"/>
                <w:szCs w:val="23"/>
              </w:rPr>
              <w:t>С</w:t>
            </w:r>
            <w:r w:rsidR="00D051EE" w:rsidRPr="00155388">
              <w:rPr>
                <w:sz w:val="23"/>
                <w:szCs w:val="23"/>
              </w:rPr>
              <w:t>овершенствование государственного управления в сфере обращения с отходами производства и потребления</w:t>
            </w:r>
          </w:p>
        </w:tc>
      </w:tr>
      <w:tr w:rsidR="006937F0" w:rsidRPr="00155388" w:rsidTr="00663117">
        <w:trPr>
          <w:trHeight w:val="528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Основные мероприятия подпрограммы</w:t>
            </w:r>
          </w:p>
        </w:tc>
        <w:tc>
          <w:tcPr>
            <w:tcW w:w="5529" w:type="dxa"/>
          </w:tcPr>
          <w:p w:rsidR="006937F0" w:rsidRPr="00155388" w:rsidRDefault="004C5A6B" w:rsidP="004C5A6B">
            <w:pPr>
              <w:jc w:val="both"/>
            </w:pPr>
            <w:r w:rsidRPr="00155388">
              <w:t>Разработка и реализация мер, направленных на снижение негативного воздействия на окружающую среду</w:t>
            </w:r>
          </w:p>
        </w:tc>
      </w:tr>
      <w:tr w:rsidR="006937F0" w:rsidRPr="00155388" w:rsidTr="00663117">
        <w:trPr>
          <w:trHeight w:val="522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Этапы реализации подпрограммы</w:t>
            </w:r>
          </w:p>
        </w:tc>
        <w:tc>
          <w:tcPr>
            <w:tcW w:w="5529" w:type="dxa"/>
          </w:tcPr>
          <w:p w:rsidR="006937F0" w:rsidRPr="00155388" w:rsidRDefault="006937F0" w:rsidP="00637B53">
            <w:pPr>
              <w:jc w:val="both"/>
            </w:pPr>
            <w:r w:rsidRPr="00155388">
              <w:t>Муниципальная подпрограмма реализуется в один этап. Срок реализации 20</w:t>
            </w:r>
            <w:r w:rsidR="00637B53">
              <w:t>20</w:t>
            </w:r>
            <w:r w:rsidRPr="00155388">
              <w:t xml:space="preserve"> год</w:t>
            </w:r>
          </w:p>
        </w:tc>
      </w:tr>
      <w:tr w:rsidR="006937F0" w:rsidRPr="00155388" w:rsidTr="00663117"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 xml:space="preserve">Объемы и источники финансирования подпрограммы </w:t>
            </w:r>
          </w:p>
        </w:tc>
        <w:tc>
          <w:tcPr>
            <w:tcW w:w="5529" w:type="dxa"/>
          </w:tcPr>
          <w:p w:rsidR="006937F0" w:rsidRPr="00155388" w:rsidRDefault="00EF1EF8" w:rsidP="00413E36">
            <w:r w:rsidRPr="00155388">
              <w:t xml:space="preserve">Общий объем финансирования Подпрограммы </w:t>
            </w:r>
            <w:r w:rsidRPr="00413E36">
              <w:t xml:space="preserve">составляет </w:t>
            </w:r>
            <w:r w:rsidR="00413E36" w:rsidRPr="00413E36">
              <w:t xml:space="preserve">100,000 </w:t>
            </w:r>
            <w:r w:rsidRPr="00413E36">
              <w:t>тыс.</w:t>
            </w:r>
            <w:r w:rsidRPr="00155388">
              <w:t xml:space="preserve"> рублей.</w:t>
            </w:r>
          </w:p>
        </w:tc>
      </w:tr>
      <w:tr w:rsidR="006937F0" w:rsidRPr="00155388" w:rsidTr="00663117"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Прогноз ожидаемых результатов реализации подпрограммы</w:t>
            </w:r>
          </w:p>
        </w:tc>
        <w:tc>
          <w:tcPr>
            <w:tcW w:w="5529" w:type="dxa"/>
          </w:tcPr>
          <w:p w:rsidR="006937F0" w:rsidRPr="00155388" w:rsidRDefault="00080615" w:rsidP="00080615">
            <w:pPr>
              <w:jc w:val="both"/>
              <w:rPr>
                <w:color w:val="FF0000"/>
              </w:rPr>
            </w:pPr>
            <w:r>
              <w:rPr>
                <w:sz w:val="23"/>
                <w:szCs w:val="23"/>
              </w:rPr>
              <w:t>Не допустить в</w:t>
            </w:r>
            <w:r w:rsidR="00637B53">
              <w:rPr>
                <w:sz w:val="23"/>
                <w:szCs w:val="23"/>
              </w:rPr>
              <w:t>озникновение и у</w:t>
            </w:r>
            <w:r w:rsidR="00B752FD" w:rsidRPr="00155388">
              <w:rPr>
                <w:sz w:val="23"/>
                <w:szCs w:val="23"/>
              </w:rPr>
              <w:t>меньшение площади</w:t>
            </w:r>
            <w:r w:rsidR="00637B53">
              <w:rPr>
                <w:sz w:val="23"/>
                <w:szCs w:val="23"/>
              </w:rPr>
              <w:t xml:space="preserve"> уже</w:t>
            </w:r>
            <w:r w:rsidR="00B752FD" w:rsidRPr="00155388">
              <w:rPr>
                <w:sz w:val="23"/>
                <w:szCs w:val="23"/>
              </w:rPr>
              <w:t xml:space="preserve"> </w:t>
            </w:r>
            <w:r w:rsidR="00637B53">
              <w:rPr>
                <w:sz w:val="23"/>
                <w:szCs w:val="23"/>
              </w:rPr>
              <w:t xml:space="preserve">существующих </w:t>
            </w:r>
            <w:r w:rsidR="00B752FD" w:rsidRPr="00155388">
              <w:rPr>
                <w:sz w:val="23"/>
                <w:szCs w:val="23"/>
              </w:rPr>
              <w:t>несанкционированных свалок</w:t>
            </w:r>
          </w:p>
        </w:tc>
      </w:tr>
      <w:tr w:rsidR="006937F0" w:rsidRPr="00155388" w:rsidTr="00663117"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Система организации выполнения программы и контроля за исполнением подпрограммных мероприятий</w:t>
            </w:r>
          </w:p>
        </w:tc>
        <w:tc>
          <w:tcPr>
            <w:tcW w:w="5529" w:type="dxa"/>
          </w:tcPr>
          <w:p w:rsidR="006937F0" w:rsidRPr="00155388" w:rsidRDefault="006937F0" w:rsidP="00BF2AEB">
            <w:pPr>
              <w:jc w:val="both"/>
            </w:pPr>
            <w:r w:rsidRPr="00155388">
              <w:t xml:space="preserve">Общее руководство и контроль над исполнением подпрограммы осуществляет </w:t>
            </w:r>
            <w:r w:rsidR="00BF2AEB" w:rsidRPr="00155388">
              <w:t>Администрация</w:t>
            </w:r>
            <w:r w:rsidR="00637B53">
              <w:t xml:space="preserve"> </w:t>
            </w:r>
            <w:r w:rsidR="00637B53" w:rsidRPr="00155388">
              <w:t>сельского поселения «село Карага»</w:t>
            </w:r>
          </w:p>
        </w:tc>
      </w:tr>
    </w:tbl>
    <w:p w:rsidR="00233E61" w:rsidRPr="00155388" w:rsidRDefault="00233E61" w:rsidP="0020521C">
      <w:pPr>
        <w:jc w:val="center"/>
        <w:rPr>
          <w:b/>
        </w:rPr>
      </w:pPr>
      <w:bookmarkStart w:id="3" w:name="Подпрограмма1"/>
      <w:bookmarkEnd w:id="3"/>
    </w:p>
    <w:p w:rsidR="00233E61" w:rsidRPr="00155388" w:rsidRDefault="00233E61" w:rsidP="0020521C">
      <w:pPr>
        <w:jc w:val="center"/>
        <w:rPr>
          <w:b/>
        </w:rPr>
      </w:pPr>
    </w:p>
    <w:p w:rsidR="004C5A6B" w:rsidRPr="00155388" w:rsidRDefault="004C5A6B" w:rsidP="0019789B">
      <w:pPr>
        <w:ind w:firstLine="708"/>
        <w:jc w:val="center"/>
        <w:rPr>
          <w:b/>
        </w:rPr>
      </w:pPr>
    </w:p>
    <w:p w:rsidR="006937F0" w:rsidRPr="00155388" w:rsidRDefault="004C5A6B" w:rsidP="004238BC">
      <w:pPr>
        <w:ind w:firstLine="708"/>
        <w:rPr>
          <w:b/>
        </w:rPr>
      </w:pPr>
      <w:r w:rsidRPr="00155388">
        <w:rPr>
          <w:b/>
        </w:rPr>
        <w:t>1</w:t>
      </w:r>
      <w:r w:rsidR="006937F0" w:rsidRPr="00155388">
        <w:rPr>
          <w:b/>
        </w:rPr>
        <w:t>. Цели, задачи и сроки реализации подпрограммы 1, прогноз ожидаемых результатов подпрограммы 1</w:t>
      </w:r>
    </w:p>
    <w:p w:rsidR="006937F0" w:rsidRPr="00C71D87" w:rsidRDefault="00C71D87" w:rsidP="0020521C">
      <w:pPr>
        <w:pStyle w:val="AAA"/>
        <w:tabs>
          <w:tab w:val="num" w:pos="0"/>
        </w:tabs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1</w:t>
      </w:r>
      <w:r w:rsidR="00FC4CC0">
        <w:rPr>
          <w:bCs/>
          <w:color w:val="auto"/>
        </w:rPr>
        <w:t>.1. </w:t>
      </w:r>
      <w:r w:rsidR="006937F0" w:rsidRPr="00155388">
        <w:rPr>
          <w:bCs/>
          <w:color w:val="auto"/>
        </w:rPr>
        <w:t xml:space="preserve">Целью подпрограммы 1 </w:t>
      </w:r>
      <w:r w:rsidR="006937F0" w:rsidRPr="00C71D87">
        <w:rPr>
          <w:bCs/>
          <w:color w:val="auto"/>
        </w:rPr>
        <w:t xml:space="preserve">является </w:t>
      </w:r>
      <w:r w:rsidR="003B5B4E" w:rsidRPr="00C71D87">
        <w:rPr>
          <w:color w:val="auto"/>
          <w:sz w:val="23"/>
          <w:szCs w:val="23"/>
        </w:rPr>
        <w:t>совершенствование системы обращения с отходами производства</w:t>
      </w:r>
      <w:r w:rsidR="00FC4CC0">
        <w:rPr>
          <w:color w:val="auto"/>
          <w:sz w:val="23"/>
          <w:szCs w:val="23"/>
        </w:rPr>
        <w:t>,</w:t>
      </w:r>
      <w:r w:rsidR="003B5B4E" w:rsidRPr="00C71D87">
        <w:rPr>
          <w:color w:val="auto"/>
          <w:sz w:val="23"/>
          <w:szCs w:val="23"/>
        </w:rPr>
        <w:t xml:space="preserve"> потребления и уменьшение негативного воздействия отходов на окружающую среду</w:t>
      </w:r>
      <w:r w:rsidR="00FC4CC0">
        <w:rPr>
          <w:color w:val="auto"/>
          <w:sz w:val="23"/>
          <w:szCs w:val="23"/>
        </w:rPr>
        <w:t>,</w:t>
      </w:r>
      <w:r w:rsidR="003B5B4E" w:rsidRPr="00C71D87">
        <w:rPr>
          <w:color w:val="auto"/>
          <w:sz w:val="23"/>
          <w:szCs w:val="23"/>
        </w:rPr>
        <w:t xml:space="preserve"> и здоровье населения</w:t>
      </w:r>
      <w:r w:rsidR="006937F0" w:rsidRPr="00C71D87">
        <w:rPr>
          <w:bCs/>
          <w:color w:val="auto"/>
        </w:rPr>
        <w:t>.</w:t>
      </w:r>
    </w:p>
    <w:p w:rsidR="006937F0" w:rsidRPr="00155388" w:rsidRDefault="00C71D87" w:rsidP="009C2C02">
      <w:pPr>
        <w:ind w:firstLine="708"/>
        <w:jc w:val="both"/>
        <w:rPr>
          <w:bCs/>
        </w:rPr>
      </w:pPr>
      <w:r>
        <w:rPr>
          <w:bCs/>
        </w:rPr>
        <w:t>1</w:t>
      </w:r>
      <w:r w:rsidR="00FC4CC0">
        <w:rPr>
          <w:bCs/>
        </w:rPr>
        <w:t>.2. </w:t>
      </w:r>
      <w:r w:rsidR="006937F0" w:rsidRPr="00155388">
        <w:rPr>
          <w:bCs/>
        </w:rPr>
        <w:t>Для достижения поставленной цели в рамках настоящей подпрограммы 1 намечено решение задач</w:t>
      </w:r>
      <w:r w:rsidR="003B5B4E" w:rsidRPr="00155388">
        <w:rPr>
          <w:bCs/>
        </w:rPr>
        <w:t>и по</w:t>
      </w:r>
      <w:r w:rsidR="003B5B4E" w:rsidRPr="00155388">
        <w:rPr>
          <w:sz w:val="23"/>
          <w:szCs w:val="23"/>
        </w:rPr>
        <w:t>совершенствованию государственного управления в сфере обращения с отходами производства и потребления</w:t>
      </w:r>
      <w:r w:rsidR="006937F0" w:rsidRPr="00155388">
        <w:rPr>
          <w:bCs/>
        </w:rPr>
        <w:t>.</w:t>
      </w:r>
    </w:p>
    <w:p w:rsidR="006937F0" w:rsidRPr="00155388" w:rsidRDefault="00C71D87" w:rsidP="009C2C02">
      <w:pPr>
        <w:ind w:firstLine="708"/>
        <w:jc w:val="both"/>
        <w:rPr>
          <w:bCs/>
        </w:rPr>
      </w:pPr>
      <w:r>
        <w:t>1</w:t>
      </w:r>
      <w:r w:rsidR="006937F0" w:rsidRPr="00155388">
        <w:t>.3</w:t>
      </w:r>
      <w:r w:rsidR="00FC4CC0">
        <w:t>.</w:t>
      </w:r>
      <w:r w:rsidR="006937F0" w:rsidRPr="00155388">
        <w:t xml:space="preserve"> Срок реализации </w:t>
      </w:r>
      <w:r w:rsidR="00FC4CC0">
        <w:t>(</w:t>
      </w:r>
      <w:r w:rsidR="006937F0" w:rsidRPr="00155388">
        <w:t>подпрограммы 1</w:t>
      </w:r>
      <w:r w:rsidR="00FC4CC0">
        <w:t>)</w:t>
      </w:r>
      <w:r w:rsidR="006937F0" w:rsidRPr="00155388">
        <w:t xml:space="preserve"> в течени</w:t>
      </w:r>
      <w:r w:rsidR="003B5B4E" w:rsidRPr="00155388">
        <w:t>и</w:t>
      </w:r>
      <w:r w:rsidR="00FC4CC0">
        <w:t>2020</w:t>
      </w:r>
      <w:r w:rsidR="003B5B4E" w:rsidRPr="00155388">
        <w:t xml:space="preserve"> года</w:t>
      </w:r>
      <w:r w:rsidR="006937F0" w:rsidRPr="00155388">
        <w:t>.</w:t>
      </w:r>
    </w:p>
    <w:p w:rsidR="006937F0" w:rsidRPr="00155388" w:rsidRDefault="00C71D87" w:rsidP="00B752FD">
      <w:pPr>
        <w:widowControl w:val="0"/>
        <w:tabs>
          <w:tab w:val="num" w:pos="0"/>
        </w:tabs>
        <w:ind w:firstLine="720"/>
        <w:jc w:val="both"/>
      </w:pPr>
      <w:r>
        <w:t>1</w:t>
      </w:r>
      <w:r w:rsidR="00FC4CC0">
        <w:t>.4. </w:t>
      </w:r>
      <w:r w:rsidR="006937F0" w:rsidRPr="00155388">
        <w:t xml:space="preserve">По прогнозу ожидаемых результатов  реализация </w:t>
      </w:r>
      <w:r w:rsidR="00FC4CC0">
        <w:t>(</w:t>
      </w:r>
      <w:r w:rsidR="006937F0" w:rsidRPr="00155388">
        <w:t>подпрограммы 1</w:t>
      </w:r>
      <w:r w:rsidR="00FC4CC0">
        <w:t>)</w:t>
      </w:r>
      <w:r w:rsidR="006937F0" w:rsidRPr="00155388">
        <w:t xml:space="preserve"> позволит</w:t>
      </w:r>
      <w:r w:rsidR="00B752FD" w:rsidRPr="00155388">
        <w:t xml:space="preserve"> </w:t>
      </w:r>
      <w:r w:rsidR="00FC4CC0">
        <w:t>не</w:t>
      </w:r>
      <w:r w:rsidR="00080615">
        <w:t xml:space="preserve"> </w:t>
      </w:r>
      <w:r w:rsidR="00FC4CC0">
        <w:t xml:space="preserve">допустить возникновение и </w:t>
      </w:r>
      <w:r w:rsidR="00B752FD" w:rsidRPr="00155388">
        <w:t xml:space="preserve">уменьшить площадь </w:t>
      </w:r>
      <w:r w:rsidR="00080615">
        <w:t>уже сущ</w:t>
      </w:r>
      <w:r w:rsidR="00FC4CC0">
        <w:t xml:space="preserve">ествующих </w:t>
      </w:r>
      <w:r w:rsidR="00B752FD" w:rsidRPr="00155388">
        <w:t>несанкционированных свалок.</w:t>
      </w:r>
    </w:p>
    <w:p w:rsidR="006937F0" w:rsidRDefault="006937F0" w:rsidP="00A41518">
      <w:pPr>
        <w:widowControl w:val="0"/>
        <w:tabs>
          <w:tab w:val="num" w:pos="0"/>
        </w:tabs>
        <w:ind w:firstLine="720"/>
        <w:jc w:val="both"/>
      </w:pPr>
    </w:p>
    <w:p w:rsidR="00C71D87" w:rsidRPr="00155388" w:rsidRDefault="00C71D87" w:rsidP="00A41518">
      <w:pPr>
        <w:widowControl w:val="0"/>
        <w:tabs>
          <w:tab w:val="num" w:pos="0"/>
        </w:tabs>
        <w:ind w:firstLine="720"/>
        <w:jc w:val="both"/>
      </w:pPr>
    </w:p>
    <w:p w:rsidR="006937F0" w:rsidRPr="00155388" w:rsidRDefault="004C5A6B" w:rsidP="00080615">
      <w:pPr>
        <w:tabs>
          <w:tab w:val="num" w:pos="0"/>
        </w:tabs>
        <w:ind w:firstLine="720"/>
        <w:rPr>
          <w:b/>
        </w:rPr>
      </w:pPr>
      <w:r w:rsidRPr="00155388">
        <w:rPr>
          <w:b/>
        </w:rPr>
        <w:t>2</w:t>
      </w:r>
      <w:r w:rsidR="006937F0" w:rsidRPr="00155388">
        <w:rPr>
          <w:b/>
        </w:rPr>
        <w:t xml:space="preserve">. Ресурсное обеспечение реализации </w:t>
      </w:r>
      <w:r w:rsidR="00080615">
        <w:rPr>
          <w:b/>
        </w:rPr>
        <w:t>(</w:t>
      </w:r>
      <w:r w:rsidR="006937F0" w:rsidRPr="00155388">
        <w:rPr>
          <w:b/>
        </w:rPr>
        <w:t>подпрограммы 1</w:t>
      </w:r>
      <w:r w:rsidR="00080615">
        <w:rPr>
          <w:b/>
        </w:rPr>
        <w:t>)</w:t>
      </w:r>
    </w:p>
    <w:p w:rsidR="00080615" w:rsidRDefault="00C71D87" w:rsidP="00080615">
      <w:pPr>
        <w:ind w:firstLine="708"/>
      </w:pPr>
      <w:r>
        <w:t>2</w:t>
      </w:r>
      <w:r w:rsidR="006937F0" w:rsidRPr="00155388">
        <w:t>.1</w:t>
      </w:r>
      <w:r w:rsidR="00080615">
        <w:t>.</w:t>
      </w:r>
      <w:r w:rsidR="006937F0" w:rsidRPr="00155388">
        <w:t xml:space="preserve"> Общий объем средств на обеспечение реализации </w:t>
      </w:r>
      <w:r w:rsidR="00080615">
        <w:t>(</w:t>
      </w:r>
      <w:r w:rsidR="006937F0" w:rsidRPr="00155388">
        <w:t>подпрограммы 1</w:t>
      </w:r>
      <w:r w:rsidR="00080615">
        <w:t>)</w:t>
      </w:r>
      <w:r w:rsidR="006937F0" w:rsidRPr="00155388">
        <w:t xml:space="preserve"> </w:t>
      </w:r>
      <w:r w:rsidR="00080615">
        <w:t>с</w:t>
      </w:r>
      <w:r w:rsidR="00080615" w:rsidRPr="00155388">
        <w:t>оставляет</w:t>
      </w:r>
      <w:r w:rsidR="00080615">
        <w:t>:</w:t>
      </w:r>
      <w:r w:rsidR="00EF1EF8" w:rsidRPr="00155388">
        <w:t xml:space="preserve"> </w:t>
      </w:r>
    </w:p>
    <w:p w:rsidR="00EF1EF8" w:rsidRPr="00413E36" w:rsidRDefault="00EF1EF8" w:rsidP="00080615">
      <w:pPr>
        <w:ind w:firstLine="708"/>
      </w:pPr>
      <w:r w:rsidRPr="00155388">
        <w:t xml:space="preserve">– </w:t>
      </w:r>
      <w:r w:rsidR="00413E36" w:rsidRPr="00413E36">
        <w:t>100,000</w:t>
      </w:r>
      <w:r w:rsidR="00080615" w:rsidRPr="00413E36">
        <w:t xml:space="preserve"> </w:t>
      </w:r>
      <w:r w:rsidRPr="00413E36">
        <w:t>тыс. рублей, в т.ч.:</w:t>
      </w:r>
    </w:p>
    <w:p w:rsidR="00EF1EF8" w:rsidRPr="00413E36" w:rsidRDefault="00080615" w:rsidP="00080615">
      <w:pPr>
        <w:ind w:firstLine="708"/>
      </w:pPr>
      <w:r w:rsidRPr="00413E36">
        <w:t xml:space="preserve">– </w:t>
      </w:r>
      <w:r w:rsidR="00413E36" w:rsidRPr="00413E36">
        <w:t>99,492</w:t>
      </w:r>
      <w:r w:rsidR="00EF1EF8" w:rsidRPr="00413E36">
        <w:t xml:space="preserve"> тыс. рублей краевой бюджет;</w:t>
      </w:r>
    </w:p>
    <w:p w:rsidR="00EF1EF8" w:rsidRPr="00155388" w:rsidRDefault="00080615" w:rsidP="00080615">
      <w:pPr>
        <w:ind w:firstLine="708"/>
      </w:pPr>
      <w:r w:rsidRPr="00413E36">
        <w:t>–</w:t>
      </w:r>
      <w:r w:rsidR="00AD3C14" w:rsidRPr="00413E36">
        <w:t xml:space="preserve"> </w:t>
      </w:r>
      <w:r w:rsidR="00413E36" w:rsidRPr="00413E36">
        <w:t>0</w:t>
      </w:r>
      <w:r w:rsidR="00AD3C14" w:rsidRPr="00413E36">
        <w:t>,</w:t>
      </w:r>
      <w:r w:rsidR="00413E36" w:rsidRPr="00413E36">
        <w:t>5</w:t>
      </w:r>
      <w:r w:rsidR="00AD3C14" w:rsidRPr="00413E36">
        <w:t>0</w:t>
      </w:r>
      <w:r w:rsidR="00413E36" w:rsidRPr="00413E36">
        <w:t>8</w:t>
      </w:r>
      <w:r w:rsidR="00EF1EF8" w:rsidRPr="00413E36">
        <w:t xml:space="preserve"> тыс.</w:t>
      </w:r>
      <w:r w:rsidR="00EF1EF8" w:rsidRPr="00155388">
        <w:t xml:space="preserve"> рублей местный бюджет</w:t>
      </w:r>
    </w:p>
    <w:p w:rsidR="006937F0" w:rsidRPr="00155388" w:rsidRDefault="006937F0" w:rsidP="00EF1EF8">
      <w:pPr>
        <w:tabs>
          <w:tab w:val="num" w:pos="0"/>
        </w:tabs>
        <w:ind w:firstLine="720"/>
        <w:rPr>
          <w:b/>
          <w:bCs/>
        </w:rPr>
      </w:pPr>
    </w:p>
    <w:p w:rsidR="006937F0" w:rsidRPr="00155388" w:rsidRDefault="004C5A6B" w:rsidP="00703DCD">
      <w:pPr>
        <w:tabs>
          <w:tab w:val="num" w:pos="0"/>
          <w:tab w:val="left" w:pos="709"/>
        </w:tabs>
        <w:ind w:firstLine="709"/>
        <w:rPr>
          <w:b/>
        </w:rPr>
      </w:pPr>
      <w:r w:rsidRPr="00155388">
        <w:rPr>
          <w:b/>
        </w:rPr>
        <w:t>3</w:t>
      </w:r>
      <w:r w:rsidR="006937F0" w:rsidRPr="00155388">
        <w:rPr>
          <w:b/>
        </w:rPr>
        <w:t xml:space="preserve">. Программные и инвестиционные мероприятия </w:t>
      </w:r>
      <w:r w:rsidR="00703DCD">
        <w:rPr>
          <w:b/>
        </w:rPr>
        <w:t>(</w:t>
      </w:r>
      <w:r w:rsidR="006937F0" w:rsidRPr="00155388">
        <w:rPr>
          <w:b/>
        </w:rPr>
        <w:t>подпрограммы</w:t>
      </w:r>
      <w:r w:rsidR="00703DCD">
        <w:rPr>
          <w:b/>
        </w:rPr>
        <w:t xml:space="preserve"> 1)</w:t>
      </w:r>
      <w:r w:rsidR="006937F0" w:rsidRPr="00155388">
        <w:rPr>
          <w:b/>
        </w:rPr>
        <w:t>, сроки их реализации</w:t>
      </w:r>
    </w:p>
    <w:p w:rsidR="006937F0" w:rsidRPr="00155388" w:rsidRDefault="006937F0" w:rsidP="0020521C">
      <w:pPr>
        <w:tabs>
          <w:tab w:val="num" w:pos="0"/>
        </w:tabs>
        <w:ind w:firstLine="720"/>
        <w:jc w:val="both"/>
        <w:rPr>
          <w:b/>
          <w:bCs/>
        </w:rPr>
      </w:pPr>
    </w:p>
    <w:p w:rsidR="00B752FD" w:rsidRPr="00155388" w:rsidRDefault="00C71D87" w:rsidP="00B752FD">
      <w:pPr>
        <w:ind w:firstLine="708"/>
        <w:jc w:val="both"/>
      </w:pPr>
      <w:r>
        <w:t>3</w:t>
      </w:r>
      <w:r w:rsidR="00703DCD">
        <w:t>.1. </w:t>
      </w:r>
      <w:r w:rsidR="006937F0" w:rsidRPr="00155388">
        <w:t>Подпрограммой 1 предусмотрен</w:t>
      </w:r>
      <w:r w:rsidR="00E5511D" w:rsidRPr="00155388">
        <w:t>о</w:t>
      </w:r>
      <w:r w:rsidR="00703DCD">
        <w:t xml:space="preserve"> </w:t>
      </w:r>
      <w:r w:rsidR="00E5511D" w:rsidRPr="00155388">
        <w:t xml:space="preserve">проведение мероприятий по </w:t>
      </w:r>
      <w:r w:rsidR="00B752FD" w:rsidRPr="00155388">
        <w:t>разработке</w:t>
      </w:r>
      <w:r w:rsidR="00703DCD">
        <w:t>,</w:t>
      </w:r>
      <w:r w:rsidR="00B752FD" w:rsidRPr="00155388">
        <w:t xml:space="preserve">  реализация мер, направленных на снижение негативного воздействия на окружающую среду.</w:t>
      </w:r>
    </w:p>
    <w:p w:rsidR="006937F0" w:rsidRPr="00155388" w:rsidRDefault="00C71D87" w:rsidP="00B752FD">
      <w:pPr>
        <w:ind w:firstLine="708"/>
        <w:jc w:val="both"/>
      </w:pPr>
      <w:r>
        <w:t>3</w:t>
      </w:r>
      <w:r w:rsidR="00703DCD">
        <w:t>.2. </w:t>
      </w:r>
      <w:r w:rsidR="006937F0" w:rsidRPr="00155388">
        <w:t>Перечень подпрограммных мероприятий, объемы финансирования подпрограммных мероприятий по источникам финансирования</w:t>
      </w:r>
      <w:r w:rsidR="00703DCD">
        <w:t xml:space="preserve"> (п</w:t>
      </w:r>
      <w:r w:rsidR="006937F0" w:rsidRPr="00155388">
        <w:t>одпрограммы 1</w:t>
      </w:r>
      <w:r w:rsidR="00703DCD">
        <w:t>)</w:t>
      </w:r>
      <w:r w:rsidR="006937F0" w:rsidRPr="00155388">
        <w:t xml:space="preserve"> приведены в </w:t>
      </w:r>
      <w:r w:rsidR="00703DCD">
        <w:t>(</w:t>
      </w:r>
      <w:r w:rsidR="006937F0" w:rsidRPr="00155388">
        <w:t xml:space="preserve">приложении № </w:t>
      </w:r>
      <w:r w:rsidR="00FE43F7" w:rsidRPr="00155388">
        <w:t>1</w:t>
      </w:r>
      <w:r w:rsidR="00703DCD">
        <w:t>)</w:t>
      </w:r>
      <w:r w:rsidR="006937F0" w:rsidRPr="00155388">
        <w:t xml:space="preserve"> к настоящей программе.</w:t>
      </w:r>
    </w:p>
    <w:sectPr w:rsidR="006937F0" w:rsidRPr="00155388" w:rsidSect="00F02B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36E"/>
    <w:rsid w:val="00000D04"/>
    <w:rsid w:val="000064BF"/>
    <w:rsid w:val="00006BE7"/>
    <w:rsid w:val="00027014"/>
    <w:rsid w:val="00032A53"/>
    <w:rsid w:val="000418C2"/>
    <w:rsid w:val="0004730C"/>
    <w:rsid w:val="00050594"/>
    <w:rsid w:val="00067C8C"/>
    <w:rsid w:val="00074256"/>
    <w:rsid w:val="00077FFB"/>
    <w:rsid w:val="00080615"/>
    <w:rsid w:val="00083D04"/>
    <w:rsid w:val="000870C0"/>
    <w:rsid w:val="000928FB"/>
    <w:rsid w:val="0009347B"/>
    <w:rsid w:val="000A7489"/>
    <w:rsid w:val="000A7ACF"/>
    <w:rsid w:val="000B05BC"/>
    <w:rsid w:val="000B3C9A"/>
    <w:rsid w:val="000B4C55"/>
    <w:rsid w:val="000B4DAF"/>
    <w:rsid w:val="000B7029"/>
    <w:rsid w:val="000C2554"/>
    <w:rsid w:val="000C4E6E"/>
    <w:rsid w:val="000D14BC"/>
    <w:rsid w:val="000F3503"/>
    <w:rsid w:val="00105663"/>
    <w:rsid w:val="0011056E"/>
    <w:rsid w:val="00113134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51F4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30052E"/>
    <w:rsid w:val="00302CB8"/>
    <w:rsid w:val="003061A4"/>
    <w:rsid w:val="00330C4A"/>
    <w:rsid w:val="00331062"/>
    <w:rsid w:val="0033500B"/>
    <w:rsid w:val="00345F16"/>
    <w:rsid w:val="00346FFF"/>
    <w:rsid w:val="00354D9E"/>
    <w:rsid w:val="00363E5B"/>
    <w:rsid w:val="00371904"/>
    <w:rsid w:val="00380A6C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3E36"/>
    <w:rsid w:val="00414180"/>
    <w:rsid w:val="004238BC"/>
    <w:rsid w:val="004238C6"/>
    <w:rsid w:val="00426CAA"/>
    <w:rsid w:val="004369FE"/>
    <w:rsid w:val="00455604"/>
    <w:rsid w:val="00465EA1"/>
    <w:rsid w:val="0047560F"/>
    <w:rsid w:val="00483FBF"/>
    <w:rsid w:val="004858DD"/>
    <w:rsid w:val="00487F43"/>
    <w:rsid w:val="00491A41"/>
    <w:rsid w:val="004B4138"/>
    <w:rsid w:val="004B67C6"/>
    <w:rsid w:val="004C4601"/>
    <w:rsid w:val="004C4676"/>
    <w:rsid w:val="004C5A6B"/>
    <w:rsid w:val="004D3AC9"/>
    <w:rsid w:val="004D7163"/>
    <w:rsid w:val="004D7195"/>
    <w:rsid w:val="00512DF4"/>
    <w:rsid w:val="00514E19"/>
    <w:rsid w:val="005167AE"/>
    <w:rsid w:val="00535766"/>
    <w:rsid w:val="0054008F"/>
    <w:rsid w:val="005400A8"/>
    <w:rsid w:val="00542CF1"/>
    <w:rsid w:val="00550E40"/>
    <w:rsid w:val="005548D4"/>
    <w:rsid w:val="005620A2"/>
    <w:rsid w:val="005662EA"/>
    <w:rsid w:val="00566F45"/>
    <w:rsid w:val="00587556"/>
    <w:rsid w:val="00593F40"/>
    <w:rsid w:val="005B72BC"/>
    <w:rsid w:val="005D744C"/>
    <w:rsid w:val="005E72D8"/>
    <w:rsid w:val="005F15BC"/>
    <w:rsid w:val="005F3C8C"/>
    <w:rsid w:val="00615C89"/>
    <w:rsid w:val="006267AD"/>
    <w:rsid w:val="00635526"/>
    <w:rsid w:val="00637B53"/>
    <w:rsid w:val="00647D67"/>
    <w:rsid w:val="0065376E"/>
    <w:rsid w:val="00663117"/>
    <w:rsid w:val="00670131"/>
    <w:rsid w:val="00672D4E"/>
    <w:rsid w:val="00675550"/>
    <w:rsid w:val="00681857"/>
    <w:rsid w:val="00692CC2"/>
    <w:rsid w:val="006937F0"/>
    <w:rsid w:val="0069760A"/>
    <w:rsid w:val="006A07BB"/>
    <w:rsid w:val="006A5220"/>
    <w:rsid w:val="006B4987"/>
    <w:rsid w:val="006B7870"/>
    <w:rsid w:val="006C36A7"/>
    <w:rsid w:val="006C56A3"/>
    <w:rsid w:val="006D4778"/>
    <w:rsid w:val="006E097F"/>
    <w:rsid w:val="006E1C22"/>
    <w:rsid w:val="006E2151"/>
    <w:rsid w:val="006F175E"/>
    <w:rsid w:val="006F6489"/>
    <w:rsid w:val="00700B08"/>
    <w:rsid w:val="007018E0"/>
    <w:rsid w:val="00703DCD"/>
    <w:rsid w:val="00707105"/>
    <w:rsid w:val="007208BA"/>
    <w:rsid w:val="007279FC"/>
    <w:rsid w:val="00732E16"/>
    <w:rsid w:val="00734392"/>
    <w:rsid w:val="00734A9B"/>
    <w:rsid w:val="00735F87"/>
    <w:rsid w:val="0073616F"/>
    <w:rsid w:val="0075133D"/>
    <w:rsid w:val="00761BD1"/>
    <w:rsid w:val="007642D5"/>
    <w:rsid w:val="007804EB"/>
    <w:rsid w:val="00781605"/>
    <w:rsid w:val="00787991"/>
    <w:rsid w:val="007A2511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59E"/>
    <w:rsid w:val="00851374"/>
    <w:rsid w:val="00851424"/>
    <w:rsid w:val="00855B81"/>
    <w:rsid w:val="00865AA2"/>
    <w:rsid w:val="00884ACF"/>
    <w:rsid w:val="00886253"/>
    <w:rsid w:val="00886542"/>
    <w:rsid w:val="00887CC5"/>
    <w:rsid w:val="00892380"/>
    <w:rsid w:val="00895555"/>
    <w:rsid w:val="008973C6"/>
    <w:rsid w:val="008A02B9"/>
    <w:rsid w:val="008A3D3F"/>
    <w:rsid w:val="008B0678"/>
    <w:rsid w:val="008C43A8"/>
    <w:rsid w:val="008F3FCD"/>
    <w:rsid w:val="00901BCE"/>
    <w:rsid w:val="00905873"/>
    <w:rsid w:val="009060C4"/>
    <w:rsid w:val="00912FAC"/>
    <w:rsid w:val="00913BF1"/>
    <w:rsid w:val="00921D27"/>
    <w:rsid w:val="00922742"/>
    <w:rsid w:val="00927382"/>
    <w:rsid w:val="009321B2"/>
    <w:rsid w:val="009347CE"/>
    <w:rsid w:val="00936B30"/>
    <w:rsid w:val="0095240B"/>
    <w:rsid w:val="00960378"/>
    <w:rsid w:val="009651DA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27127"/>
    <w:rsid w:val="00A332F8"/>
    <w:rsid w:val="00A3433E"/>
    <w:rsid w:val="00A3778B"/>
    <w:rsid w:val="00A41518"/>
    <w:rsid w:val="00A41D97"/>
    <w:rsid w:val="00A54EF7"/>
    <w:rsid w:val="00A55E12"/>
    <w:rsid w:val="00AA07AD"/>
    <w:rsid w:val="00AA2082"/>
    <w:rsid w:val="00AB6216"/>
    <w:rsid w:val="00AC279A"/>
    <w:rsid w:val="00AD0A5D"/>
    <w:rsid w:val="00AD3C14"/>
    <w:rsid w:val="00AE10E8"/>
    <w:rsid w:val="00AE2921"/>
    <w:rsid w:val="00AF4954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04F2"/>
    <w:rsid w:val="00B542E9"/>
    <w:rsid w:val="00B62B28"/>
    <w:rsid w:val="00B62D54"/>
    <w:rsid w:val="00B752FD"/>
    <w:rsid w:val="00B806CB"/>
    <w:rsid w:val="00B84B1F"/>
    <w:rsid w:val="00BA1031"/>
    <w:rsid w:val="00BA1330"/>
    <w:rsid w:val="00BA1DC8"/>
    <w:rsid w:val="00BA6566"/>
    <w:rsid w:val="00BB0B26"/>
    <w:rsid w:val="00BC1036"/>
    <w:rsid w:val="00BD6983"/>
    <w:rsid w:val="00BE0D27"/>
    <w:rsid w:val="00BE2F22"/>
    <w:rsid w:val="00BE6574"/>
    <w:rsid w:val="00BE6E9F"/>
    <w:rsid w:val="00BF2AEB"/>
    <w:rsid w:val="00C03FF3"/>
    <w:rsid w:val="00C04C56"/>
    <w:rsid w:val="00C07EDC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56FD1"/>
    <w:rsid w:val="00C60297"/>
    <w:rsid w:val="00C617E4"/>
    <w:rsid w:val="00C66B06"/>
    <w:rsid w:val="00C67B21"/>
    <w:rsid w:val="00C71D87"/>
    <w:rsid w:val="00C74942"/>
    <w:rsid w:val="00C93F8C"/>
    <w:rsid w:val="00CA13B2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2049F"/>
    <w:rsid w:val="00D247D6"/>
    <w:rsid w:val="00D30A0E"/>
    <w:rsid w:val="00D419D4"/>
    <w:rsid w:val="00D46D17"/>
    <w:rsid w:val="00D531B6"/>
    <w:rsid w:val="00D553B3"/>
    <w:rsid w:val="00D555C3"/>
    <w:rsid w:val="00D5589D"/>
    <w:rsid w:val="00D63A41"/>
    <w:rsid w:val="00D64C01"/>
    <w:rsid w:val="00D75393"/>
    <w:rsid w:val="00D75EAF"/>
    <w:rsid w:val="00D84C96"/>
    <w:rsid w:val="00D85225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31AE8"/>
    <w:rsid w:val="00E502D2"/>
    <w:rsid w:val="00E5511D"/>
    <w:rsid w:val="00E64030"/>
    <w:rsid w:val="00E670A5"/>
    <w:rsid w:val="00E76C79"/>
    <w:rsid w:val="00E8383F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004FE"/>
    <w:rsid w:val="00F02BB4"/>
    <w:rsid w:val="00F21220"/>
    <w:rsid w:val="00F21F5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C4CC0"/>
    <w:rsid w:val="00FD5BE5"/>
    <w:rsid w:val="00FE4148"/>
    <w:rsid w:val="00FE43F7"/>
    <w:rsid w:val="00FE7AAA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D6D5D"/>
  <w15:docId w15:val="{762D49C2-6277-429A-B7AB-4CAEB1C5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3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12084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araga@mail.ru" TargetMode="External"/><Relationship Id="rId11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B1AAA-3985-4B59-81E1-4A3E5D04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Aliza</cp:lastModifiedBy>
  <cp:revision>19</cp:revision>
  <cp:lastPrinted>2020-05-19T02:08:00Z</cp:lastPrinted>
  <dcterms:created xsi:type="dcterms:W3CDTF">2018-03-13T02:41:00Z</dcterms:created>
  <dcterms:modified xsi:type="dcterms:W3CDTF">2020-05-19T02:10:00Z</dcterms:modified>
</cp:coreProperties>
</file>