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2A4BB4" w:rsidRDefault="002A4BB4" w:rsidP="002A4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устойчивости 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 экономики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_ _ _ _ _ _ _ _ _ _ _ _ _ _ _ _ _ _ _ _ _ _  _ _ _ _ _ _ _ _ _ _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г. Петропавловск-Камчатский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BB4" w:rsidRPr="002A4BB4" w:rsidRDefault="002A4BB4" w:rsidP="002A4B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48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EC7488">
        <w:rPr>
          <w:rFonts w:ascii="Times New Roman" w:eastAsia="Times New Roman" w:hAnsi="Times New Roman" w:cs="Times New Roman"/>
          <w:sz w:val="28"/>
          <w:szCs w:val="28"/>
        </w:rPr>
        <w:t xml:space="preserve">  2011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г. №  1</w:t>
      </w:r>
    </w:p>
    <w:p w:rsidR="002A4BB4" w:rsidRPr="002A4BB4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A4BB4" w:rsidRPr="006B4272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272">
        <w:rPr>
          <w:rFonts w:ascii="Times New Roman" w:eastAsia="Times New Roman" w:hAnsi="Times New Roman" w:cs="Times New Roman"/>
          <w:sz w:val="28"/>
          <w:szCs w:val="28"/>
          <w:u w:val="single"/>
        </w:rPr>
        <w:t>Присутствовали:</w:t>
      </w:r>
    </w:p>
    <w:p w:rsidR="002A4BB4" w:rsidRDefault="002A4BB4" w:rsidP="002A4B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BB4" w:rsidRDefault="002A4BB4" w:rsidP="002A4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Камчатского           -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A4BB4" w:rsidRDefault="002A4BB4" w:rsidP="002A4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края, председатель комиссии </w:t>
      </w:r>
    </w:p>
    <w:p w:rsidR="002A4BB4" w:rsidRPr="002A4BB4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88" w:type="dxa"/>
        <w:tblLook w:val="01E0"/>
      </w:tblPr>
      <w:tblGrid>
        <w:gridCol w:w="7364"/>
        <w:gridCol w:w="124"/>
        <w:gridCol w:w="2601"/>
        <w:gridCol w:w="99"/>
      </w:tblGrid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специальных программ Камчатского края, заместитель председателя комиссии</w:t>
            </w:r>
          </w:p>
        </w:tc>
        <w:tc>
          <w:tcPr>
            <w:tcW w:w="2725" w:type="dxa"/>
            <w:gridSpan w:val="2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С.И. </w:t>
            </w:r>
            <w:proofErr w:type="gramStart"/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</w:t>
            </w:r>
            <w:proofErr w:type="gramEnd"/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2A4BB4" w:rsidRPr="002A4BB4" w:rsidRDefault="002A4BB4" w:rsidP="004D3A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290" w:rsidTr="007A5290">
        <w:tc>
          <w:tcPr>
            <w:tcW w:w="7488" w:type="dxa"/>
            <w:gridSpan w:val="2"/>
          </w:tcPr>
          <w:p w:rsidR="007A5290" w:rsidRPr="007A5290" w:rsidRDefault="007A5290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Камчатского края</w:t>
            </w:r>
          </w:p>
        </w:tc>
        <w:tc>
          <w:tcPr>
            <w:tcW w:w="2700" w:type="dxa"/>
            <w:gridSpan w:val="2"/>
          </w:tcPr>
          <w:p w:rsidR="007A5290" w:rsidRPr="007A5290" w:rsidRDefault="007A5290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hAnsi="Times New Roman" w:cs="Times New Roman"/>
                <w:sz w:val="28"/>
                <w:szCs w:val="28"/>
              </w:rPr>
              <w:t xml:space="preserve">- Т.В. </w:t>
            </w:r>
            <w:proofErr w:type="spellStart"/>
            <w:r w:rsidRPr="007A5290">
              <w:rPr>
                <w:rFonts w:ascii="Times New Roman" w:hAnsi="Times New Roman" w:cs="Times New Roman"/>
                <w:sz w:val="28"/>
                <w:szCs w:val="28"/>
              </w:rPr>
              <w:t>Лемешко</w:t>
            </w:r>
            <w:proofErr w:type="spellEnd"/>
            <w:r w:rsidRPr="007A52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A4BB4" w:rsidRPr="007A5290" w:rsidRDefault="002A4BB4" w:rsidP="007A529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089" w:type="dxa"/>
        <w:tblLook w:val="01E0"/>
      </w:tblPr>
      <w:tblGrid>
        <w:gridCol w:w="7364"/>
        <w:gridCol w:w="2725"/>
      </w:tblGrid>
      <w:tr w:rsidR="007A5290" w:rsidRPr="007A5290" w:rsidTr="00124ABF">
        <w:tc>
          <w:tcPr>
            <w:tcW w:w="7364" w:type="dxa"/>
          </w:tcPr>
          <w:p w:rsidR="007A5290" w:rsidRDefault="00EC7488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7A5290" w:rsidRPr="007A5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Агентства по информатизации</w:t>
            </w:r>
          </w:p>
          <w:p w:rsidR="007A5290" w:rsidRPr="006B4272" w:rsidRDefault="007A5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связи Камчатского края</w:t>
            </w:r>
          </w:p>
          <w:p w:rsidR="006B4272" w:rsidRP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инженер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Камчатскэнерго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725" w:type="dxa"/>
          </w:tcPr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290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- И.М. Леонтьева;</w:t>
            </w:r>
          </w:p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7A5290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Кулинич</w:t>
            </w:r>
            <w:proofErr w:type="spellEnd"/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A5290" w:rsidRDefault="00E642A7" w:rsidP="00E642A7">
      <w:pPr>
        <w:pStyle w:val="a3"/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188" w:type="dxa"/>
        <w:tblLook w:val="01E0"/>
      </w:tblPr>
      <w:tblGrid>
        <w:gridCol w:w="7436"/>
        <w:gridCol w:w="2752"/>
      </w:tblGrid>
      <w:tr w:rsidR="006B4272" w:rsidRPr="002A4BB4" w:rsidTr="008D30B6">
        <w:tc>
          <w:tcPr>
            <w:tcW w:w="7364" w:type="dxa"/>
          </w:tcPr>
          <w:p w:rsidR="006B4272" w:rsidRPr="002A4BB4" w:rsidRDefault="006B4272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ГО</w:t>
            </w: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безопасности </w:t>
            </w: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специа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программ Камчатского края, секретарь комиссии</w:t>
            </w:r>
          </w:p>
        </w:tc>
        <w:tc>
          <w:tcPr>
            <w:tcW w:w="2725" w:type="dxa"/>
          </w:tcPr>
          <w:p w:rsidR="00E642A7" w:rsidRDefault="00E642A7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2A4BB4" w:rsidRDefault="006B4272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С.А. Бабенко</w:t>
            </w:r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B4272">
        <w:rPr>
          <w:rFonts w:ascii="Times New Roman" w:hAnsi="Times New Roman" w:cs="Times New Roman"/>
          <w:sz w:val="28"/>
          <w:szCs w:val="28"/>
          <w:u w:val="single"/>
        </w:rPr>
        <w:t xml:space="preserve">Приглашенные: </w:t>
      </w:r>
    </w:p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6737"/>
        <w:gridCol w:w="353"/>
        <w:gridCol w:w="2764"/>
      </w:tblGrid>
      <w:tr w:rsidR="00647C18" w:rsidTr="002914DE">
        <w:tc>
          <w:tcPr>
            <w:tcW w:w="6737" w:type="dxa"/>
          </w:tcPr>
          <w:p w:rsidR="00647C18" w:rsidRPr="00647C18" w:rsidRDefault="00647C18" w:rsidP="00647C1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647C1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 управления гражданской защиты Главного управления МЧС России по Камчатскому краю</w:t>
            </w:r>
          </w:p>
          <w:p w:rsidR="00647C18" w:rsidRPr="00647C18" w:rsidRDefault="00647C18" w:rsidP="00647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647C18" w:rsidRPr="00647C18" w:rsidRDefault="00647C18" w:rsidP="00647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647C18" w:rsidRDefault="00647C18" w:rsidP="00647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47C18" w:rsidRDefault="00647C18" w:rsidP="00647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18" w:rsidRPr="00647C18" w:rsidRDefault="00647C18" w:rsidP="00647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47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А.И. </w:t>
            </w:r>
            <w:proofErr w:type="gramStart"/>
            <w:r w:rsidRPr="00647C18">
              <w:rPr>
                <w:rFonts w:ascii="Times New Roman" w:eastAsia="Times New Roman" w:hAnsi="Times New Roman" w:cs="Times New Roman"/>
                <w:sz w:val="28"/>
                <w:szCs w:val="28"/>
              </w:rPr>
              <w:t>Сиволап</w:t>
            </w:r>
            <w:proofErr w:type="gramEnd"/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2A4BB4" w:rsidRPr="00161C1F" w:rsidRDefault="002A4BB4" w:rsidP="004D3AA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1C1F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</w:t>
      </w:r>
      <w:r w:rsidR="00161C1F"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Pr="00161C1F">
        <w:rPr>
          <w:rFonts w:ascii="Times New Roman" w:eastAsia="Times New Roman" w:hAnsi="Times New Roman" w:cs="Times New Roman"/>
          <w:sz w:val="24"/>
          <w:szCs w:val="24"/>
        </w:rPr>
        <w:t>-------------------------</w:t>
      </w:r>
      <w:r w:rsidR="004D3AA5" w:rsidRPr="00161C1F">
        <w:rPr>
          <w:rFonts w:ascii="Times New Roman" w:hAnsi="Times New Roman" w:cs="Times New Roman"/>
          <w:sz w:val="24"/>
          <w:szCs w:val="24"/>
        </w:rPr>
        <w:t>---------</w:t>
      </w:r>
      <w:r w:rsidR="001B26CB">
        <w:rPr>
          <w:rFonts w:ascii="Times New Roman" w:hAnsi="Times New Roman" w:cs="Times New Roman"/>
          <w:sz w:val="24"/>
          <w:szCs w:val="24"/>
        </w:rPr>
        <w:t>--------</w:t>
      </w:r>
      <w:r w:rsidR="002914DE">
        <w:rPr>
          <w:rFonts w:ascii="Times New Roman" w:hAnsi="Times New Roman" w:cs="Times New Roman"/>
          <w:sz w:val="24"/>
          <w:szCs w:val="24"/>
        </w:rPr>
        <w:t>-----</w:t>
      </w:r>
    </w:p>
    <w:p w:rsidR="00161C1F" w:rsidRPr="00EC7488" w:rsidRDefault="002A4BB4" w:rsidP="00040D35">
      <w:pPr>
        <w:pStyle w:val="a3"/>
        <w:jc w:val="both"/>
        <w:rPr>
          <w:sz w:val="26"/>
          <w:szCs w:val="26"/>
        </w:rPr>
      </w:pPr>
      <w:r w:rsidRPr="004D3AA5">
        <w:rPr>
          <w:rFonts w:ascii="Times New Roman" w:eastAsia="Times New Roman" w:hAnsi="Times New Roman" w:cs="Times New Roman"/>
          <w:sz w:val="28"/>
          <w:szCs w:val="28"/>
        </w:rPr>
        <w:t xml:space="preserve">         I</w:t>
      </w:r>
      <w:r w:rsidR="00161C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D35" w:rsidRPr="00040D35">
        <w:rPr>
          <w:rFonts w:ascii="Times New Roman" w:eastAsia="Times New Roman" w:hAnsi="Times New Roman" w:cs="Times New Roman"/>
          <w:sz w:val="28"/>
          <w:szCs w:val="28"/>
        </w:rPr>
        <w:t>Об уточнении характеристики загородной зоны Камчатского края по вопросам принятия и размещения эвакуируемого населения</w:t>
      </w:r>
      <w:r w:rsidR="00161C1F" w:rsidRPr="00040D35">
        <w:rPr>
          <w:rFonts w:ascii="Times New Roman" w:hAnsi="Times New Roman" w:cs="Times New Roman"/>
          <w:sz w:val="28"/>
          <w:szCs w:val="28"/>
        </w:rPr>
        <w:t>.</w:t>
      </w:r>
    </w:p>
    <w:p w:rsidR="00161C1F" w:rsidRPr="00161C1F" w:rsidRDefault="00161C1F" w:rsidP="00161C1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1C1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</w:t>
      </w:r>
      <w:r w:rsidRPr="00161C1F">
        <w:rPr>
          <w:rFonts w:ascii="Times New Roman" w:hAnsi="Times New Roman" w:cs="Times New Roman"/>
          <w:sz w:val="24"/>
          <w:szCs w:val="24"/>
        </w:rPr>
        <w:t>-----</w:t>
      </w:r>
      <w:r w:rsidR="001B26CB">
        <w:rPr>
          <w:rFonts w:ascii="Times New Roman" w:hAnsi="Times New Roman" w:cs="Times New Roman"/>
          <w:sz w:val="24"/>
          <w:szCs w:val="24"/>
        </w:rPr>
        <w:t>--------</w:t>
      </w:r>
      <w:r w:rsidR="002914DE">
        <w:rPr>
          <w:rFonts w:ascii="Times New Roman" w:hAnsi="Times New Roman" w:cs="Times New Roman"/>
          <w:sz w:val="24"/>
          <w:szCs w:val="24"/>
        </w:rPr>
        <w:t>-----------------</w:t>
      </w:r>
    </w:p>
    <w:p w:rsidR="00161C1F" w:rsidRPr="00C37903" w:rsidRDefault="00EC7488" w:rsidP="00C37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40D35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gramStart"/>
      <w:r w:rsidR="00040D35">
        <w:rPr>
          <w:rFonts w:ascii="Times New Roman" w:hAnsi="Times New Roman" w:cs="Times New Roman"/>
          <w:sz w:val="28"/>
          <w:szCs w:val="28"/>
        </w:rPr>
        <w:t>Сиволап</w:t>
      </w:r>
      <w:proofErr w:type="gramEnd"/>
      <w:r w:rsidR="00C37903">
        <w:rPr>
          <w:rFonts w:ascii="Times New Roman" w:hAnsi="Times New Roman" w:cs="Times New Roman"/>
          <w:sz w:val="28"/>
          <w:szCs w:val="28"/>
        </w:rPr>
        <w:t>.</w:t>
      </w:r>
      <w:r w:rsidR="00161C1F">
        <w:t>)</w:t>
      </w:r>
    </w:p>
    <w:p w:rsidR="003B7BEC" w:rsidRDefault="003B7BEC" w:rsidP="00161C1F">
      <w:pPr>
        <w:pStyle w:val="a3"/>
      </w:pPr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40D35">
        <w:rPr>
          <w:rFonts w:ascii="Times New Roman" w:eastAsia="Times New Roman" w:hAnsi="Times New Roman" w:cs="Times New Roman"/>
          <w:sz w:val="28"/>
          <w:szCs w:val="28"/>
        </w:rPr>
        <w:t xml:space="preserve">Министерству транспорта и дорожного строительства Камчатского края (В.В. Силюков), совместно с КГУ «ЦОД» (А.М. </w:t>
      </w:r>
      <w:proofErr w:type="spellStart"/>
      <w:r w:rsidRPr="00040D35">
        <w:rPr>
          <w:rFonts w:ascii="Times New Roman" w:eastAsia="Times New Roman" w:hAnsi="Times New Roman" w:cs="Times New Roman"/>
          <w:sz w:val="28"/>
          <w:szCs w:val="28"/>
        </w:rPr>
        <w:t>Сукало</w:t>
      </w:r>
      <w:proofErr w:type="spellEnd"/>
      <w:r w:rsidRPr="00040D35">
        <w:rPr>
          <w:rFonts w:ascii="Times New Roman" w:eastAsia="Times New Roman" w:hAnsi="Times New Roman" w:cs="Times New Roman"/>
          <w:sz w:val="28"/>
          <w:szCs w:val="28"/>
        </w:rPr>
        <w:t>) провести выборочные проверки готовности автомобильного транспорта в организациях Камчатского края, спланированного к обеспечению эвакуационных мероприятий</w:t>
      </w:r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0D35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до 1 августа 2011 года.</w:t>
      </w:r>
    </w:p>
    <w:p w:rsidR="00040D35" w:rsidRPr="00040D35" w:rsidRDefault="00040D35" w:rsidP="00040D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040D35">
        <w:rPr>
          <w:rFonts w:ascii="Times New Roman" w:eastAsia="Times New Roman" w:hAnsi="Times New Roman" w:cs="Times New Roman"/>
          <w:sz w:val="28"/>
          <w:szCs w:val="28"/>
        </w:rPr>
        <w:t>Рекомендовать Главному управлению МЧС России по Камчатскому краю</w:t>
      </w:r>
      <w:r>
        <w:rPr>
          <w:rFonts w:ascii="Times New Roman" w:hAnsi="Times New Roman" w:cs="Times New Roman"/>
          <w:sz w:val="28"/>
          <w:szCs w:val="28"/>
        </w:rPr>
        <w:t xml:space="preserve"> (А.Л. Плевако</w:t>
      </w:r>
      <w:r w:rsidRPr="00040D35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040D35" w:rsidRPr="00B86C14" w:rsidRDefault="00040D35" w:rsidP="00B86C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D35">
        <w:rPr>
          <w:rFonts w:ascii="Times New Roman" w:eastAsia="Times New Roman" w:hAnsi="Times New Roman" w:cs="Times New Roman"/>
          <w:sz w:val="28"/>
          <w:szCs w:val="28"/>
        </w:rPr>
        <w:t xml:space="preserve">1) совместно с органами местного самоуправления муниципальных </w:t>
      </w:r>
      <w:r w:rsidR="00B86C14">
        <w:rPr>
          <w:rFonts w:ascii="Times New Roman" w:eastAsia="Times New Roman" w:hAnsi="Times New Roman" w:cs="Times New Roman"/>
          <w:sz w:val="28"/>
          <w:szCs w:val="28"/>
        </w:rPr>
        <w:t>образований</w:t>
      </w:r>
      <w:r w:rsidRPr="00040D35">
        <w:rPr>
          <w:rFonts w:ascii="Times New Roman" w:eastAsia="Times New Roman" w:hAnsi="Times New Roman" w:cs="Times New Roman"/>
          <w:sz w:val="28"/>
          <w:szCs w:val="28"/>
        </w:rPr>
        <w:t>, чьи территории относятся к загородной зоне, завершить работу по разработке Паспорта загородной зоны Камчатского края</w:t>
      </w:r>
      <w:proofErr w:type="gramStart"/>
      <w:r w:rsidRPr="00040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C1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D35">
        <w:rPr>
          <w:rFonts w:ascii="Times New Roman" w:eastAsia="Times New Roman" w:hAnsi="Times New Roman" w:cs="Times New Roman"/>
          <w:sz w:val="28"/>
          <w:szCs w:val="28"/>
        </w:rPr>
        <w:t>2) произвести уточнение и корректировку Плана эвакуации населения, материальных и культурных ценностей Камчатского края в особый период</w:t>
      </w:r>
    </w:p>
    <w:p w:rsidR="00040D35" w:rsidRPr="00040D35" w:rsidRDefault="00040D35" w:rsidP="002914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0D35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до 1 февраля 2012 года;</w:t>
      </w:r>
    </w:p>
    <w:p w:rsidR="00040D35" w:rsidRPr="00040D35" w:rsidRDefault="00040D35" w:rsidP="00040D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0D35">
        <w:rPr>
          <w:rFonts w:ascii="Times New Roman" w:eastAsia="Times New Roman" w:hAnsi="Times New Roman" w:cs="Times New Roman"/>
          <w:sz w:val="28"/>
          <w:szCs w:val="28"/>
        </w:rPr>
        <w:t>. Рекомендовать эвакуационной комиссии Елизовского муниципального района:</w:t>
      </w:r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D35">
        <w:rPr>
          <w:rFonts w:ascii="Times New Roman" w:eastAsia="Times New Roman" w:hAnsi="Times New Roman" w:cs="Times New Roman"/>
          <w:sz w:val="28"/>
          <w:szCs w:val="28"/>
        </w:rPr>
        <w:t>1) откорректировать план приема, размещения и первоочередного жизнеобеспечения эвакуируемого населения в особый период;</w:t>
      </w:r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D35">
        <w:rPr>
          <w:rFonts w:ascii="Times New Roman" w:eastAsia="Times New Roman" w:hAnsi="Times New Roman" w:cs="Times New Roman"/>
          <w:sz w:val="28"/>
          <w:szCs w:val="28"/>
        </w:rPr>
        <w:t xml:space="preserve">2) уточнить схему расположения </w:t>
      </w:r>
      <w:proofErr w:type="spellStart"/>
      <w:r w:rsidRPr="00040D35">
        <w:rPr>
          <w:rFonts w:ascii="Times New Roman" w:eastAsia="Times New Roman" w:hAnsi="Times New Roman" w:cs="Times New Roman"/>
          <w:sz w:val="28"/>
          <w:szCs w:val="28"/>
        </w:rPr>
        <w:t>СОТов</w:t>
      </w:r>
      <w:proofErr w:type="spellEnd"/>
      <w:r w:rsidRPr="00040D35">
        <w:rPr>
          <w:rFonts w:ascii="Times New Roman" w:eastAsia="Times New Roman" w:hAnsi="Times New Roman" w:cs="Times New Roman"/>
          <w:sz w:val="28"/>
          <w:szCs w:val="28"/>
        </w:rPr>
        <w:t xml:space="preserve"> (дачных посёлков) на территории Елизовского муниципального района и схемы дорожной сети для централизованного планирования работ по расчистке подъездных путей к </w:t>
      </w:r>
      <w:proofErr w:type="spellStart"/>
      <w:r w:rsidRPr="00040D35">
        <w:rPr>
          <w:rFonts w:ascii="Times New Roman" w:eastAsia="Times New Roman" w:hAnsi="Times New Roman" w:cs="Times New Roman"/>
          <w:sz w:val="28"/>
          <w:szCs w:val="28"/>
        </w:rPr>
        <w:t>СОТам</w:t>
      </w:r>
      <w:proofErr w:type="spellEnd"/>
      <w:r w:rsidRPr="00040D35">
        <w:rPr>
          <w:rFonts w:ascii="Times New Roman" w:eastAsia="Times New Roman" w:hAnsi="Times New Roman" w:cs="Times New Roman"/>
          <w:sz w:val="28"/>
          <w:szCs w:val="28"/>
        </w:rPr>
        <w:t xml:space="preserve"> (дачным посёлкам) в случае проведения </w:t>
      </w:r>
      <w:proofErr w:type="spellStart"/>
      <w:r w:rsidRPr="00040D35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040D35">
        <w:rPr>
          <w:rFonts w:ascii="Times New Roman" w:eastAsia="Times New Roman" w:hAnsi="Times New Roman" w:cs="Times New Roman"/>
          <w:sz w:val="28"/>
          <w:szCs w:val="28"/>
        </w:rPr>
        <w:t xml:space="preserve"> в зимний период</w:t>
      </w:r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D35">
        <w:rPr>
          <w:rFonts w:ascii="Times New Roman" w:eastAsia="Times New Roman" w:hAnsi="Times New Roman" w:cs="Times New Roman"/>
          <w:sz w:val="28"/>
          <w:szCs w:val="28"/>
        </w:rPr>
        <w:t xml:space="preserve"> 3) провести расчёт вместимости </w:t>
      </w:r>
      <w:proofErr w:type="spellStart"/>
      <w:r w:rsidRPr="00040D35">
        <w:rPr>
          <w:rFonts w:ascii="Times New Roman" w:eastAsia="Times New Roman" w:hAnsi="Times New Roman" w:cs="Times New Roman"/>
          <w:sz w:val="28"/>
          <w:szCs w:val="28"/>
        </w:rPr>
        <w:t>СОТов</w:t>
      </w:r>
      <w:proofErr w:type="spellEnd"/>
      <w:r w:rsidRPr="00040D35">
        <w:rPr>
          <w:rFonts w:ascii="Times New Roman" w:eastAsia="Times New Roman" w:hAnsi="Times New Roman" w:cs="Times New Roman"/>
          <w:sz w:val="28"/>
          <w:szCs w:val="28"/>
        </w:rPr>
        <w:t xml:space="preserve"> (дачных посёлков) на территории Елизовского муниципального района для размещения эваконаселения на случай проведения масштабных эвакуационных мероприятий с территории Вилючинского и Петропавловск-Камчатского городских округов</w:t>
      </w:r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0D35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до 1 августа 2011 года.</w:t>
      </w:r>
    </w:p>
    <w:p w:rsidR="00040D35" w:rsidRPr="00040D35" w:rsidRDefault="00040D35" w:rsidP="00040D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D35">
        <w:rPr>
          <w:rFonts w:ascii="Times New Roman" w:eastAsia="Times New Roman" w:hAnsi="Times New Roman" w:cs="Times New Roman"/>
          <w:sz w:val="28"/>
          <w:szCs w:val="28"/>
        </w:rPr>
        <w:t>5. Рекомендовать эвакуационной комиссии Петропавловск-Камчатского городского округа уточнить перечни организаций на территории Петропавловск-Камчатского городского округа, продолжающих свою производственную деятельность в особый период на территории города и переносящих свою производственную деятельность в загородную зону. Информацию представить в Министерство спец</w:t>
      </w:r>
      <w:r>
        <w:rPr>
          <w:rFonts w:ascii="Times New Roman" w:hAnsi="Times New Roman" w:cs="Times New Roman"/>
          <w:sz w:val="28"/>
          <w:szCs w:val="28"/>
        </w:rPr>
        <w:t xml:space="preserve">иальных программ и по делам казачества </w:t>
      </w:r>
      <w:r w:rsidRPr="00040D35">
        <w:rPr>
          <w:rFonts w:ascii="Times New Roman" w:eastAsia="Times New Roman" w:hAnsi="Times New Roman" w:cs="Times New Roman"/>
          <w:sz w:val="28"/>
          <w:szCs w:val="28"/>
        </w:rPr>
        <w:t>Камчатского края</w:t>
      </w:r>
    </w:p>
    <w:p w:rsidR="00161C1F" w:rsidRDefault="00040D35" w:rsidP="00040D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0D35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до 1 сентября 2011 года.</w:t>
      </w:r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1C1F" w:rsidRPr="007A5290" w:rsidRDefault="00161C1F" w:rsidP="00161C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A529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-------</w:t>
      </w:r>
      <w:r w:rsidR="002914DE">
        <w:rPr>
          <w:rFonts w:ascii="Times New Roman" w:hAnsi="Times New Roman" w:cs="Times New Roman"/>
          <w:sz w:val="24"/>
          <w:szCs w:val="24"/>
        </w:rPr>
        <w:t>-----------</w:t>
      </w:r>
    </w:p>
    <w:p w:rsidR="00161C1F" w:rsidRPr="00EC7488" w:rsidRDefault="007A5290" w:rsidP="007A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74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7488">
        <w:rPr>
          <w:rFonts w:ascii="Times New Roman" w:hAnsi="Times New Roman" w:cs="Times New Roman"/>
          <w:sz w:val="28"/>
          <w:szCs w:val="28"/>
        </w:rPr>
        <w:t xml:space="preserve">. </w:t>
      </w:r>
      <w:r w:rsidR="00EC7488" w:rsidRPr="00EC7488">
        <w:rPr>
          <w:rFonts w:ascii="Times New Roman" w:eastAsia="Times New Roman" w:hAnsi="Times New Roman" w:cs="Times New Roman"/>
          <w:sz w:val="28"/>
          <w:szCs w:val="28"/>
        </w:rPr>
        <w:t>О состоянии организации и совершенствовании подготовки населения Камчатского края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на водных объектах</w:t>
      </w:r>
    </w:p>
    <w:p w:rsidR="00161C1F" w:rsidRPr="00161C1F" w:rsidRDefault="00161C1F" w:rsidP="00161C1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1C1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-------</w:t>
      </w:r>
      <w:r w:rsidR="002914DE">
        <w:rPr>
          <w:rFonts w:ascii="Times New Roman" w:hAnsi="Times New Roman" w:cs="Times New Roman"/>
          <w:sz w:val="24"/>
          <w:szCs w:val="24"/>
        </w:rPr>
        <w:t>-</w:t>
      </w:r>
    </w:p>
    <w:p w:rsidR="00161C1F" w:rsidRPr="00161C1F" w:rsidRDefault="00161C1F" w:rsidP="007A52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1C1F">
        <w:rPr>
          <w:rFonts w:ascii="Times New Roman" w:hAnsi="Times New Roman" w:cs="Times New Roman"/>
          <w:sz w:val="28"/>
          <w:szCs w:val="28"/>
        </w:rPr>
        <w:t xml:space="preserve">( </w:t>
      </w:r>
      <w:r w:rsidR="00EC7488">
        <w:rPr>
          <w:rFonts w:ascii="Times New Roman" w:hAnsi="Times New Roman" w:cs="Times New Roman"/>
          <w:sz w:val="28"/>
          <w:szCs w:val="28"/>
        </w:rPr>
        <w:t>В.Н. Шаров</w:t>
      </w:r>
      <w:r w:rsidRPr="00161C1F">
        <w:rPr>
          <w:rFonts w:ascii="Times New Roman" w:hAnsi="Times New Roman" w:cs="Times New Roman"/>
          <w:sz w:val="28"/>
          <w:szCs w:val="28"/>
        </w:rPr>
        <w:t>)</w:t>
      </w:r>
    </w:p>
    <w:p w:rsidR="007A5290" w:rsidRPr="00EC7488" w:rsidRDefault="00161C1F" w:rsidP="00EC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C1F">
        <w:t xml:space="preserve"> </w:t>
      </w:r>
    </w:p>
    <w:p w:rsidR="00EC7488" w:rsidRPr="00EC7488" w:rsidRDefault="00EC7488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C7488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главам </w:t>
      </w:r>
      <w:r w:rsidR="00B86C14">
        <w:rPr>
          <w:rFonts w:ascii="Times New Roman" w:eastAsia="Times New Roman" w:hAnsi="Times New Roman" w:cs="Times New Roman"/>
          <w:sz w:val="28"/>
          <w:szCs w:val="28"/>
        </w:rPr>
        <w:t xml:space="preserve">городских округов и </w:t>
      </w:r>
      <w:r w:rsidRPr="00EC748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районов в Камчатском крае принять меры по организации обучения </w:t>
      </w:r>
      <w:r w:rsidR="00B86C14" w:rsidRPr="00EC7488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руководителей органов местного самоуправления муниципальных образований </w:t>
      </w:r>
      <w:r w:rsidRPr="00EC7488">
        <w:rPr>
          <w:rFonts w:ascii="Times New Roman" w:eastAsia="Times New Roman" w:hAnsi="Times New Roman" w:cs="Times New Roman"/>
          <w:sz w:val="28"/>
          <w:szCs w:val="28"/>
        </w:rPr>
        <w:t xml:space="preserve">в области гражданской обороны и защиты населения и территорий от чрезвычайных ситуаций на базе Камчатского УМЦ ГОЧС во втором полугодии 2011 года. </w:t>
      </w:r>
      <w:r w:rsidRPr="00EC7488">
        <w:rPr>
          <w:rFonts w:ascii="Times New Roman" w:eastAsia="Times New Roman" w:hAnsi="Times New Roman" w:cs="Times New Roman"/>
          <w:sz w:val="28"/>
          <w:szCs w:val="28"/>
        </w:rPr>
        <w:lastRenderedPageBreak/>
        <w:t>Заявки на обучение направить в Министерство специальных программ и по делам казачества Камчатского края</w:t>
      </w:r>
    </w:p>
    <w:p w:rsidR="00EC7488" w:rsidRPr="00EC7488" w:rsidRDefault="00EC7488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7488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до 15 июня 2011 года.</w:t>
      </w:r>
    </w:p>
    <w:p w:rsidR="00EC7488" w:rsidRPr="00EC7488" w:rsidRDefault="00EC7488" w:rsidP="00040D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C7488" w:rsidRPr="00EC7488" w:rsidRDefault="00040D35" w:rsidP="006C316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7488" w:rsidRPr="00EC7488">
        <w:rPr>
          <w:rFonts w:ascii="Times New Roman" w:eastAsia="Times New Roman" w:hAnsi="Times New Roman" w:cs="Times New Roman"/>
          <w:sz w:val="28"/>
          <w:szCs w:val="28"/>
        </w:rPr>
        <w:t>Рекомендовать Главному  управлению  МЧС  России по Камчатскому краю</w:t>
      </w:r>
      <w:r w:rsidR="006C3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488" w:rsidRPr="00EC7488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А.Л. Плевако</w:t>
      </w:r>
      <w:r w:rsidR="00EC7488" w:rsidRPr="00EC7488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EC7488" w:rsidRPr="00EC7488" w:rsidRDefault="00EC7488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88">
        <w:rPr>
          <w:rFonts w:ascii="Times New Roman" w:eastAsia="Times New Roman" w:hAnsi="Times New Roman" w:cs="Times New Roman"/>
          <w:bCs/>
          <w:sz w:val="28"/>
          <w:szCs w:val="28"/>
        </w:rPr>
        <w:t xml:space="preserve">1) оказать  методическую  и  практическую  помощь органам местного самоуправления муниципальных образований в Камчатском крае по дальнейшему совершенствованию деятельности </w:t>
      </w:r>
      <w:r w:rsidRPr="00EC7488">
        <w:rPr>
          <w:rFonts w:ascii="Times New Roman" w:eastAsia="Times New Roman" w:hAnsi="Times New Roman" w:cs="Times New Roman"/>
          <w:sz w:val="28"/>
          <w:szCs w:val="28"/>
        </w:rPr>
        <w:t>учебно-консультационных пунктов по обучению неработающего населения;</w:t>
      </w:r>
    </w:p>
    <w:p w:rsidR="00EC7488" w:rsidRPr="00EC7488" w:rsidRDefault="00EC7488" w:rsidP="00040D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88">
        <w:rPr>
          <w:rFonts w:ascii="Times New Roman" w:eastAsia="Times New Roman" w:hAnsi="Times New Roman" w:cs="Times New Roman"/>
          <w:sz w:val="28"/>
          <w:szCs w:val="28"/>
        </w:rPr>
        <w:t xml:space="preserve">проводить,  по согласованию  с  главами  муниципальных  образований </w:t>
      </w:r>
      <w:proofErr w:type="gramStart"/>
      <w:r w:rsidRPr="00EC748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EC7488" w:rsidRPr="00EC7488" w:rsidRDefault="00EC7488" w:rsidP="00040D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7488">
        <w:rPr>
          <w:rFonts w:ascii="Times New Roman" w:eastAsia="Times New Roman" w:hAnsi="Times New Roman" w:cs="Times New Roman"/>
          <w:sz w:val="28"/>
          <w:szCs w:val="28"/>
        </w:rPr>
        <w:t>Камчатском</w:t>
      </w:r>
      <w:proofErr w:type="gramEnd"/>
      <w:r w:rsidRPr="00EC7488">
        <w:rPr>
          <w:rFonts w:ascii="Times New Roman" w:eastAsia="Times New Roman" w:hAnsi="Times New Roman" w:cs="Times New Roman"/>
          <w:sz w:val="28"/>
          <w:szCs w:val="28"/>
        </w:rPr>
        <w:t xml:space="preserve"> крае,  выборочные проверки  организации   деятельности  учебно-консультационных пунктов по обучению неработающего населения;</w:t>
      </w:r>
    </w:p>
    <w:p w:rsidR="00EC7488" w:rsidRPr="00EC7488" w:rsidRDefault="00EC7488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88">
        <w:rPr>
          <w:rFonts w:ascii="Times New Roman" w:eastAsia="Times New Roman" w:hAnsi="Times New Roman" w:cs="Times New Roman"/>
          <w:sz w:val="28"/>
          <w:szCs w:val="28"/>
        </w:rPr>
        <w:t>3) направить в Министерство специальных программ  и по делам казачества Камчатского края информацию о ходе работы органов местного самоуправления муниципальных образований в Камчатском крае по организации обучения неработающего населения и обучения руководителей органов местного самоуправления муниципальных образований в Камчатском крае</w:t>
      </w:r>
    </w:p>
    <w:p w:rsidR="00EC7488" w:rsidRPr="00EC7488" w:rsidRDefault="00B86C14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срок – по состоянию на</w:t>
      </w:r>
      <w:r w:rsidR="00EC7488" w:rsidRPr="00EC748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1 декабря 2011 года.</w:t>
      </w:r>
    </w:p>
    <w:p w:rsidR="00EC7488" w:rsidRPr="00EC7488" w:rsidRDefault="00EC7488" w:rsidP="00040D3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C7488" w:rsidRPr="00EC7488" w:rsidRDefault="00EC7488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88">
        <w:rPr>
          <w:rFonts w:ascii="Times New Roman" w:eastAsia="Times New Roman" w:hAnsi="Times New Roman" w:cs="Times New Roman"/>
          <w:sz w:val="28"/>
          <w:szCs w:val="28"/>
        </w:rPr>
        <w:t xml:space="preserve">3. Министерству специальных программ и по делам казачества Камчатского края (С.И. </w:t>
      </w:r>
      <w:proofErr w:type="gramStart"/>
      <w:r w:rsidRPr="00EC7488">
        <w:rPr>
          <w:rFonts w:ascii="Times New Roman" w:eastAsia="Times New Roman" w:hAnsi="Times New Roman" w:cs="Times New Roman"/>
          <w:sz w:val="28"/>
          <w:szCs w:val="28"/>
        </w:rPr>
        <w:t>Хабаров</w:t>
      </w:r>
      <w:proofErr w:type="gramEnd"/>
      <w:r w:rsidRPr="00EC7488">
        <w:rPr>
          <w:rFonts w:ascii="Times New Roman" w:eastAsia="Times New Roman" w:hAnsi="Times New Roman" w:cs="Times New Roman"/>
          <w:sz w:val="28"/>
          <w:szCs w:val="28"/>
        </w:rPr>
        <w:t>) совместно с Главным управлением МЧС России по Камчатскому краю</w:t>
      </w:r>
      <w:r w:rsidR="00040D35">
        <w:rPr>
          <w:rFonts w:ascii="Times New Roman" w:hAnsi="Times New Roman" w:cs="Times New Roman"/>
          <w:sz w:val="28"/>
          <w:szCs w:val="28"/>
        </w:rPr>
        <w:t xml:space="preserve"> (А.Л. Плевако</w:t>
      </w:r>
      <w:r w:rsidRPr="00EC7488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EC7488" w:rsidRPr="00EC7488" w:rsidRDefault="00EC7488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88">
        <w:rPr>
          <w:rFonts w:ascii="Times New Roman" w:eastAsia="Times New Roman" w:hAnsi="Times New Roman" w:cs="Times New Roman"/>
          <w:sz w:val="28"/>
          <w:szCs w:val="28"/>
        </w:rPr>
        <w:t>1)  обеспечить подготовку и утверждение Комплексного плана мероприятий по обучению неработающего населения в области безопасности жизнедеятельности в Камчатском крае на 2011 год</w:t>
      </w:r>
    </w:p>
    <w:p w:rsidR="00EC7488" w:rsidRPr="00EC7488" w:rsidRDefault="00EC7488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7488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до 25 мая 2011 года;</w:t>
      </w:r>
    </w:p>
    <w:p w:rsidR="00EC7488" w:rsidRPr="00EC7488" w:rsidRDefault="00EC7488" w:rsidP="00040D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74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EC7488" w:rsidRPr="00EC7488" w:rsidRDefault="00EC7488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488">
        <w:rPr>
          <w:rFonts w:ascii="Times New Roman" w:eastAsia="Times New Roman" w:hAnsi="Times New Roman" w:cs="Times New Roman"/>
          <w:sz w:val="28"/>
          <w:szCs w:val="28"/>
        </w:rPr>
        <w:t>2) организовать обучение руководителей органов местного самоуправления муниципальных образований в Камчатском крае на базе Камчатского УМЦ ГОЧС в 2012 году</w:t>
      </w:r>
    </w:p>
    <w:p w:rsidR="00EC7488" w:rsidRPr="00EC7488" w:rsidRDefault="00EC7488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7488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в течение 2012 года.</w:t>
      </w:r>
    </w:p>
    <w:p w:rsidR="007A5290" w:rsidRPr="00161C1F" w:rsidRDefault="007A5290" w:rsidP="007A5290">
      <w:pPr>
        <w:pStyle w:val="a3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7A5290" w:rsidRPr="007A5290" w:rsidRDefault="007A5290" w:rsidP="007A5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A529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------</w:t>
      </w:r>
      <w:r w:rsidR="002914DE">
        <w:rPr>
          <w:rFonts w:ascii="Times New Roman" w:hAnsi="Times New Roman" w:cs="Times New Roman"/>
          <w:sz w:val="24"/>
          <w:szCs w:val="24"/>
        </w:rPr>
        <w:t>------------</w:t>
      </w:r>
    </w:p>
    <w:p w:rsidR="007A5290" w:rsidRPr="00040D35" w:rsidRDefault="007A5290" w:rsidP="00040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0D35">
        <w:rPr>
          <w:rFonts w:ascii="Times New Roman" w:hAnsi="Times New Roman" w:cs="Times New Roman"/>
          <w:sz w:val="28"/>
          <w:szCs w:val="28"/>
        </w:rPr>
        <w:t xml:space="preserve">III. </w:t>
      </w:r>
      <w:r w:rsidR="00040D35" w:rsidRPr="00040D35">
        <w:rPr>
          <w:rFonts w:ascii="Times New Roman" w:eastAsia="Times New Roman" w:hAnsi="Times New Roman" w:cs="Times New Roman"/>
          <w:sz w:val="28"/>
          <w:szCs w:val="28"/>
        </w:rPr>
        <w:t>О деятельности единых дежурно-диспетчерских служб муниципальных образований в Камчатском крае и создании системы - 112</w:t>
      </w:r>
    </w:p>
    <w:p w:rsidR="007A5290" w:rsidRPr="007A5290" w:rsidRDefault="007A5290" w:rsidP="00C40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29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</w:t>
      </w:r>
      <w:r w:rsidRPr="007A5290">
        <w:rPr>
          <w:rFonts w:ascii="Times New Roman" w:hAnsi="Times New Roman" w:cs="Times New Roman"/>
          <w:sz w:val="24"/>
          <w:szCs w:val="24"/>
        </w:rPr>
        <w:t>----------</w:t>
      </w:r>
    </w:p>
    <w:p w:rsidR="007A5290" w:rsidRPr="007A5290" w:rsidRDefault="007A5290" w:rsidP="00C4073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52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С.И.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7A5290">
        <w:rPr>
          <w:rFonts w:ascii="Times New Roman" w:hAnsi="Times New Roman" w:cs="Times New Roman"/>
          <w:sz w:val="28"/>
          <w:szCs w:val="28"/>
        </w:rPr>
        <w:t>)</w:t>
      </w:r>
    </w:p>
    <w:p w:rsidR="007A5290" w:rsidRPr="007A5290" w:rsidRDefault="007A5290" w:rsidP="00C4073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7A52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0D35" w:rsidRPr="00B86C14" w:rsidRDefault="00040D35" w:rsidP="00040D35">
      <w:pPr>
        <w:pStyle w:val="a3"/>
        <w:numPr>
          <w:ilvl w:val="0"/>
          <w:numId w:val="5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D35">
        <w:rPr>
          <w:rFonts w:ascii="Times New Roman" w:eastAsia="Times New Roman" w:hAnsi="Times New Roman" w:cs="Times New Roman"/>
          <w:sz w:val="28"/>
          <w:szCs w:val="28"/>
        </w:rPr>
        <w:t>Рекомендовать  главам  городских  округов  и муниципальных районов в</w:t>
      </w:r>
      <w:r w:rsidR="00291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DE">
        <w:rPr>
          <w:rFonts w:ascii="Times New Roman" w:eastAsia="Times New Roman" w:hAnsi="Times New Roman" w:cs="Times New Roman"/>
          <w:sz w:val="28"/>
          <w:szCs w:val="28"/>
        </w:rPr>
        <w:t>Камчатском крае</w:t>
      </w:r>
      <w:r w:rsidR="00B86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C14">
        <w:rPr>
          <w:rFonts w:ascii="Times New Roman" w:eastAsia="Times New Roman" w:hAnsi="Times New Roman" w:cs="Times New Roman"/>
          <w:sz w:val="28"/>
          <w:szCs w:val="28"/>
        </w:rPr>
        <w:t>продолжить работу по совершенствованию системы функционирования ЕДДС в городских округах и муниципальных районах</w:t>
      </w:r>
    </w:p>
    <w:p w:rsidR="00040D35" w:rsidRDefault="00B86C14" w:rsidP="00B86C14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срок – в течение года.</w:t>
      </w:r>
    </w:p>
    <w:p w:rsidR="00B86C14" w:rsidRPr="00040D35" w:rsidRDefault="00B86C14" w:rsidP="00B86C14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040D35" w:rsidRPr="00B86C14" w:rsidRDefault="00040D35" w:rsidP="00B86C14">
      <w:pPr>
        <w:pStyle w:val="a3"/>
        <w:numPr>
          <w:ilvl w:val="0"/>
          <w:numId w:val="5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D35">
        <w:rPr>
          <w:rFonts w:ascii="Times New Roman" w:eastAsia="Times New Roman" w:hAnsi="Times New Roman" w:cs="Times New Roman"/>
          <w:sz w:val="28"/>
          <w:szCs w:val="28"/>
        </w:rPr>
        <w:t>Министерству специальных программ  и по делам казачества Камчатского</w:t>
      </w:r>
      <w:r w:rsidR="00B86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C14">
        <w:rPr>
          <w:rFonts w:ascii="Times New Roman" w:eastAsia="Times New Roman" w:hAnsi="Times New Roman" w:cs="Times New Roman"/>
          <w:sz w:val="28"/>
          <w:szCs w:val="28"/>
        </w:rPr>
        <w:t xml:space="preserve">края (С.И. </w:t>
      </w:r>
      <w:proofErr w:type="gramStart"/>
      <w:r w:rsidRPr="00B86C14">
        <w:rPr>
          <w:rFonts w:ascii="Times New Roman" w:eastAsia="Times New Roman" w:hAnsi="Times New Roman" w:cs="Times New Roman"/>
          <w:sz w:val="28"/>
          <w:szCs w:val="28"/>
        </w:rPr>
        <w:t>Хабаров</w:t>
      </w:r>
      <w:proofErr w:type="gramEnd"/>
      <w:r w:rsidRPr="00B86C14">
        <w:rPr>
          <w:rFonts w:ascii="Times New Roman" w:eastAsia="Times New Roman" w:hAnsi="Times New Roman" w:cs="Times New Roman"/>
          <w:sz w:val="28"/>
          <w:szCs w:val="28"/>
        </w:rPr>
        <w:t xml:space="preserve">) совместно с Главным управлением МЧС </w:t>
      </w:r>
      <w:r w:rsidRPr="00B86C14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России по Камчатскому краю (</w:t>
      </w:r>
      <w:r w:rsidRPr="00B86C14">
        <w:rPr>
          <w:rFonts w:ascii="Times New Roman" w:hAnsi="Times New Roman" w:cs="Times New Roman"/>
          <w:sz w:val="28"/>
          <w:szCs w:val="28"/>
        </w:rPr>
        <w:t>А.Л. Плевако</w:t>
      </w:r>
      <w:r w:rsidRPr="00B86C14">
        <w:rPr>
          <w:rFonts w:ascii="Times New Roman" w:eastAsia="Times New Roman" w:hAnsi="Times New Roman" w:cs="Times New Roman"/>
          <w:sz w:val="28"/>
          <w:szCs w:val="28"/>
        </w:rPr>
        <w:t>) обеспечить приведение нормативной правовой базы по созданию системы - 112 в Камчатском крае в соответствие руководящим документам</w:t>
      </w:r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040D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срок – до 1 октября 2011 года.</w:t>
      </w:r>
    </w:p>
    <w:p w:rsidR="00040D35" w:rsidRPr="00040D35" w:rsidRDefault="00040D35" w:rsidP="00040D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D35">
        <w:rPr>
          <w:rFonts w:ascii="Times New Roman" w:eastAsia="Times New Roman" w:hAnsi="Times New Roman" w:cs="Times New Roman"/>
          <w:sz w:val="28"/>
          <w:szCs w:val="28"/>
        </w:rPr>
        <w:t>3. Главному управлению МЧС России по Камчатскому краю (</w:t>
      </w:r>
      <w:r>
        <w:rPr>
          <w:rFonts w:ascii="Times New Roman" w:hAnsi="Times New Roman" w:cs="Times New Roman"/>
          <w:sz w:val="28"/>
          <w:szCs w:val="28"/>
        </w:rPr>
        <w:t>А.Л. Плевако</w:t>
      </w:r>
      <w:r w:rsidRPr="00040D35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040D35" w:rsidRPr="00040D35" w:rsidRDefault="00040D35" w:rsidP="00040D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D35">
        <w:rPr>
          <w:rFonts w:ascii="Times New Roman" w:eastAsia="Times New Roman" w:hAnsi="Times New Roman" w:cs="Times New Roman"/>
          <w:sz w:val="28"/>
          <w:szCs w:val="28"/>
        </w:rPr>
        <w:tab/>
        <w:t>1) организовать обучение должностных лиц городских округов и муниципальных районов в Камчатском крае по порядку создания и функционирования системы -112;</w:t>
      </w:r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0D35">
        <w:rPr>
          <w:rFonts w:ascii="Times New Roman" w:eastAsia="Times New Roman" w:hAnsi="Times New Roman" w:cs="Times New Roman"/>
          <w:bCs/>
          <w:sz w:val="28"/>
          <w:szCs w:val="28"/>
        </w:rPr>
        <w:t>2)  обеспечить  подготовку технического задания на проектирование системы -112  в Камчатском крае</w:t>
      </w:r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040D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срок – до 1 июля 2011 года;</w:t>
      </w:r>
    </w:p>
    <w:p w:rsidR="00040D35" w:rsidRPr="00040D35" w:rsidRDefault="00040D35" w:rsidP="00040D3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0D35">
        <w:rPr>
          <w:rFonts w:ascii="Times New Roman" w:eastAsia="Times New Roman" w:hAnsi="Times New Roman" w:cs="Times New Roman"/>
          <w:bCs/>
          <w:sz w:val="28"/>
          <w:szCs w:val="28"/>
        </w:rPr>
        <w:t>3) оказать методическую и практическую помощь главам  городских округов и муниципальных районов в Камчатском крае по формированию нормативной правовой базы создания системы - 112 на уровне городских округов и муниципальных районов в Камчатском крае</w:t>
      </w:r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040D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срок – до 1 ноября 2011 года;</w:t>
      </w:r>
    </w:p>
    <w:p w:rsidR="00040D35" w:rsidRPr="00040D35" w:rsidRDefault="00040D35" w:rsidP="00040D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D35" w:rsidRPr="00040D35" w:rsidRDefault="00040D35" w:rsidP="00040D35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0D35">
        <w:rPr>
          <w:rFonts w:ascii="Times New Roman" w:eastAsia="Times New Roman" w:hAnsi="Times New Roman" w:cs="Times New Roman"/>
          <w:bCs/>
          <w:sz w:val="28"/>
          <w:szCs w:val="28"/>
        </w:rPr>
        <w:t xml:space="preserve">4) информацию о состоянии функционирования и развития ЕДДС городских округов и муниципальных районов в Камчатском крае направлять в Министерство специальных программ  и по делам казачества Камчатского края  </w:t>
      </w:r>
    </w:p>
    <w:p w:rsidR="00161C1F" w:rsidRDefault="00040D35" w:rsidP="00B86C14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040D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срок – по состоянию на 1 июля и 1 декабря 2011 года.</w:t>
      </w:r>
    </w:p>
    <w:p w:rsidR="00040D35" w:rsidRDefault="00040D35" w:rsidP="00040D3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B86C14" w:rsidRDefault="00B86C14" w:rsidP="00040D3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040D35" w:rsidRPr="00647C18" w:rsidRDefault="00040D35" w:rsidP="00647C1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7C1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040D35" w:rsidRPr="00647C18" w:rsidRDefault="00040D35" w:rsidP="00647C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C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647C18">
        <w:rPr>
          <w:rFonts w:ascii="Times New Roman" w:eastAsia="Times New Roman" w:hAnsi="Times New Roman" w:cs="Times New Roman"/>
          <w:sz w:val="28"/>
          <w:szCs w:val="28"/>
        </w:rPr>
        <w:t>I</w:t>
      </w:r>
      <w:r w:rsidR="00647C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7C18">
        <w:rPr>
          <w:rFonts w:ascii="Times New Roman" w:eastAsia="Times New Roman" w:hAnsi="Times New Roman" w:cs="Times New Roman"/>
          <w:sz w:val="28"/>
          <w:szCs w:val="28"/>
        </w:rPr>
        <w:t xml:space="preserve">. О готовности </w:t>
      </w:r>
      <w:bookmarkStart w:id="0" w:name="OLE_LINK1"/>
      <w:bookmarkStart w:id="1" w:name="OLE_LINK2"/>
      <w:r w:rsidRPr="00647C18">
        <w:rPr>
          <w:rFonts w:ascii="Times New Roman" w:eastAsia="Times New Roman" w:hAnsi="Times New Roman" w:cs="Times New Roman"/>
          <w:sz w:val="28"/>
          <w:szCs w:val="28"/>
        </w:rPr>
        <w:t>цунамиопасных</w:t>
      </w:r>
      <w:bookmarkEnd w:id="0"/>
      <w:bookmarkEnd w:id="1"/>
      <w:r w:rsidRPr="00647C18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пунктах Камчатского края: Петропавловск – Камчатский городской округ, </w:t>
      </w:r>
      <w:proofErr w:type="spellStart"/>
      <w:r w:rsidRPr="00647C18">
        <w:rPr>
          <w:rFonts w:ascii="Times New Roman" w:eastAsia="Times New Roman" w:hAnsi="Times New Roman" w:cs="Times New Roman"/>
          <w:sz w:val="28"/>
          <w:szCs w:val="28"/>
        </w:rPr>
        <w:t>Усть-Камчатский</w:t>
      </w:r>
      <w:proofErr w:type="spellEnd"/>
      <w:r w:rsidRPr="00647C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7C18">
        <w:rPr>
          <w:rFonts w:ascii="Times New Roman" w:eastAsia="Times New Roman" w:hAnsi="Times New Roman" w:cs="Times New Roman"/>
          <w:sz w:val="28"/>
          <w:szCs w:val="28"/>
        </w:rPr>
        <w:t>Карагинский</w:t>
      </w:r>
      <w:proofErr w:type="spellEnd"/>
      <w:r w:rsidRPr="00647C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7C18">
        <w:rPr>
          <w:rFonts w:ascii="Times New Roman" w:eastAsia="Times New Roman" w:hAnsi="Times New Roman" w:cs="Times New Roman"/>
          <w:sz w:val="28"/>
          <w:szCs w:val="28"/>
        </w:rPr>
        <w:t>Олюторский</w:t>
      </w:r>
      <w:proofErr w:type="spellEnd"/>
      <w:r w:rsidRPr="00647C18">
        <w:rPr>
          <w:rFonts w:ascii="Times New Roman" w:eastAsia="Times New Roman" w:hAnsi="Times New Roman" w:cs="Times New Roman"/>
          <w:sz w:val="28"/>
          <w:szCs w:val="28"/>
        </w:rPr>
        <w:t xml:space="preserve">, Алеутский муниципальные районы. </w:t>
      </w:r>
    </w:p>
    <w:p w:rsidR="00040D35" w:rsidRPr="00647C18" w:rsidRDefault="00040D35" w:rsidP="00647C1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7C1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040D35" w:rsidRPr="00B86C14" w:rsidRDefault="00040D35" w:rsidP="0064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7C18">
        <w:rPr>
          <w:rFonts w:ascii="Times New Roman" w:eastAsia="Times New Roman" w:hAnsi="Times New Roman" w:cs="Times New Roman"/>
          <w:sz w:val="28"/>
          <w:szCs w:val="28"/>
        </w:rPr>
        <w:t xml:space="preserve">(А.И. </w:t>
      </w:r>
      <w:proofErr w:type="gramStart"/>
      <w:r w:rsidRPr="00647C18">
        <w:rPr>
          <w:rFonts w:ascii="Times New Roman" w:eastAsia="Times New Roman" w:hAnsi="Times New Roman" w:cs="Times New Roman"/>
          <w:sz w:val="28"/>
          <w:szCs w:val="28"/>
        </w:rPr>
        <w:t>Сиволап</w:t>
      </w:r>
      <w:proofErr w:type="gramEnd"/>
      <w:r w:rsidRPr="00647C1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47C18" w:rsidRPr="00B86C14" w:rsidRDefault="00647C18" w:rsidP="00647C1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C18" w:rsidRPr="00647C18" w:rsidRDefault="00647C18" w:rsidP="00647C1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C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7C18">
        <w:rPr>
          <w:rFonts w:ascii="Times New Roman" w:eastAsia="Times New Roman" w:hAnsi="Times New Roman" w:cs="Times New Roman"/>
          <w:sz w:val="28"/>
          <w:szCs w:val="28"/>
        </w:rPr>
        <w:t>Рекомендовать Главному управлению МЧС России по Камчатскому краю подготовить план внезапных проверок систем оповещения при угрозе цунами в цунамиопасных населённых пунктах Камчатского края</w:t>
      </w:r>
    </w:p>
    <w:p w:rsidR="00647C18" w:rsidRPr="00647C18" w:rsidRDefault="00647C18" w:rsidP="00647C1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C18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до 1 июля 2011 года</w:t>
      </w:r>
      <w:r w:rsidRPr="00647C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7C18" w:rsidRPr="00647C18" w:rsidRDefault="00647C18" w:rsidP="00647C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C18" w:rsidRPr="00647C18" w:rsidRDefault="00647C18" w:rsidP="00647C1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C18"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главам Петропавловск – Камчатского городского округа, Усть-Камчатского, </w:t>
      </w:r>
      <w:proofErr w:type="spellStart"/>
      <w:r w:rsidRPr="00647C18">
        <w:rPr>
          <w:rFonts w:ascii="Times New Roman" w:eastAsia="Times New Roman" w:hAnsi="Times New Roman" w:cs="Times New Roman"/>
          <w:sz w:val="28"/>
          <w:szCs w:val="28"/>
        </w:rPr>
        <w:t>Карагинского</w:t>
      </w:r>
      <w:proofErr w:type="spellEnd"/>
      <w:r w:rsidRPr="00647C18">
        <w:rPr>
          <w:rFonts w:ascii="Times New Roman" w:eastAsia="Times New Roman" w:hAnsi="Times New Roman" w:cs="Times New Roman"/>
          <w:sz w:val="28"/>
          <w:szCs w:val="28"/>
        </w:rPr>
        <w:t xml:space="preserve">, Олюторского и Алеутского муниципальных районов Камчатского края: </w:t>
      </w:r>
    </w:p>
    <w:p w:rsidR="00647C18" w:rsidRPr="00647C18" w:rsidRDefault="00647C18" w:rsidP="00647C1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C18">
        <w:rPr>
          <w:rFonts w:ascii="Times New Roman" w:eastAsia="Times New Roman" w:hAnsi="Times New Roman" w:cs="Times New Roman"/>
          <w:sz w:val="28"/>
          <w:szCs w:val="28"/>
        </w:rPr>
        <w:t>1) провести работу по доведению до населения цунамиопасных населённых пунктов сигналов оповещения об угрозе цунами, а также организовать установку указателей путей эвакуации и информационных баннеров (стендов) по проведению эвакуации и поведению населения при угрозе «цунами»</w:t>
      </w:r>
    </w:p>
    <w:p w:rsidR="00647C18" w:rsidRPr="00647C18" w:rsidRDefault="00647C18" w:rsidP="00647C1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647C18">
        <w:rPr>
          <w:rFonts w:ascii="Times New Roman" w:eastAsia="Times New Roman" w:hAnsi="Times New Roman" w:cs="Times New Roman"/>
          <w:sz w:val="28"/>
          <w:szCs w:val="28"/>
          <w:u w:val="single"/>
        </w:rPr>
        <w:t>рок – до 1 августа 2011 года;</w:t>
      </w:r>
    </w:p>
    <w:p w:rsidR="00647C18" w:rsidRPr="00647C18" w:rsidRDefault="00647C18" w:rsidP="00647C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7C18" w:rsidRPr="00647C18" w:rsidRDefault="00647C18" w:rsidP="00647C1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C18">
        <w:rPr>
          <w:rFonts w:ascii="Times New Roman" w:eastAsia="Times New Roman" w:hAnsi="Times New Roman" w:cs="Times New Roman"/>
          <w:sz w:val="28"/>
          <w:szCs w:val="28"/>
        </w:rPr>
        <w:t>2) ежеквартально проводить тренировки с населением цунамиопасных населённых пунктов по эвакуации при угрозе цунами;</w:t>
      </w:r>
    </w:p>
    <w:p w:rsidR="00647C18" w:rsidRPr="00647C18" w:rsidRDefault="00647C18" w:rsidP="00647C1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C18">
        <w:rPr>
          <w:rFonts w:ascii="Times New Roman" w:eastAsia="Times New Roman" w:hAnsi="Times New Roman" w:cs="Times New Roman"/>
          <w:sz w:val="28"/>
          <w:szCs w:val="28"/>
        </w:rPr>
        <w:t>3) уточнить порядок жизнеобеспечения эваконаселения при угрозе цунами</w:t>
      </w:r>
    </w:p>
    <w:p w:rsidR="00647C18" w:rsidRPr="00647C18" w:rsidRDefault="00647C18" w:rsidP="00647C1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47C18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до 1 августа 2011 года.</w:t>
      </w:r>
    </w:p>
    <w:p w:rsidR="00C40737" w:rsidRDefault="00C40737" w:rsidP="007A529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F335B" w:rsidRDefault="006F335B" w:rsidP="007A529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F335B" w:rsidRDefault="006F335B" w:rsidP="007A529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F335B" w:rsidRPr="00C40737" w:rsidRDefault="006F335B" w:rsidP="007A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4DE" w:rsidRDefault="002914DE" w:rsidP="00291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Камчатского                 </w:t>
      </w:r>
    </w:p>
    <w:p w:rsidR="002914DE" w:rsidRDefault="002914DE" w:rsidP="002914D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края, председатель комиссии                                                                  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Тулаев</w:t>
      </w:r>
      <w:proofErr w:type="spellEnd"/>
    </w:p>
    <w:p w:rsidR="002914DE" w:rsidRDefault="002914DE" w:rsidP="002914DE">
      <w:pPr>
        <w:pStyle w:val="a3"/>
        <w:jc w:val="both"/>
      </w:pPr>
    </w:p>
    <w:p w:rsidR="002914DE" w:rsidRDefault="002914DE" w:rsidP="002914DE">
      <w:pPr>
        <w:pStyle w:val="a3"/>
        <w:jc w:val="both"/>
      </w:pPr>
    </w:p>
    <w:p w:rsidR="002914DE" w:rsidRPr="00C40737" w:rsidRDefault="002914DE" w:rsidP="00291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737" w:rsidRPr="00C40737" w:rsidRDefault="002914DE" w:rsidP="002914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        С.А. Бабенко </w:t>
      </w:r>
    </w:p>
    <w:sectPr w:rsidR="00C40737" w:rsidRPr="00C40737" w:rsidSect="006F335B">
      <w:pgSz w:w="11906" w:h="16838"/>
      <w:pgMar w:top="851" w:right="680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047"/>
    <w:multiLevelType w:val="hybridMultilevel"/>
    <w:tmpl w:val="8D02F5F8"/>
    <w:lvl w:ilvl="0" w:tplc="06A65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E44B8"/>
    <w:multiLevelType w:val="hybridMultilevel"/>
    <w:tmpl w:val="374856BA"/>
    <w:lvl w:ilvl="0" w:tplc="E36EB6B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D74EB1"/>
    <w:multiLevelType w:val="hybridMultilevel"/>
    <w:tmpl w:val="EDB014E0"/>
    <w:lvl w:ilvl="0" w:tplc="CADCF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A66AE1"/>
    <w:multiLevelType w:val="hybridMultilevel"/>
    <w:tmpl w:val="E2289774"/>
    <w:lvl w:ilvl="0" w:tplc="E9E4834E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>
    <w:nsid w:val="3E841848"/>
    <w:multiLevelType w:val="hybridMultilevel"/>
    <w:tmpl w:val="C45EE928"/>
    <w:lvl w:ilvl="0" w:tplc="3DA2EBF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92F3597"/>
    <w:multiLevelType w:val="hybridMultilevel"/>
    <w:tmpl w:val="02D0634E"/>
    <w:lvl w:ilvl="0" w:tplc="2014F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8D5A60"/>
    <w:multiLevelType w:val="hybridMultilevel"/>
    <w:tmpl w:val="9B745ACA"/>
    <w:lvl w:ilvl="0" w:tplc="905EEC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FE004ED"/>
    <w:multiLevelType w:val="hybridMultilevel"/>
    <w:tmpl w:val="F3FE09FE"/>
    <w:lvl w:ilvl="0" w:tplc="8E32B4A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BB4"/>
    <w:rsid w:val="00040D35"/>
    <w:rsid w:val="000D3766"/>
    <w:rsid w:val="00161C1F"/>
    <w:rsid w:val="00195A98"/>
    <w:rsid w:val="001B26CB"/>
    <w:rsid w:val="002914DE"/>
    <w:rsid w:val="002A4BB4"/>
    <w:rsid w:val="003B7BEC"/>
    <w:rsid w:val="004D3AA5"/>
    <w:rsid w:val="00647C18"/>
    <w:rsid w:val="006B4272"/>
    <w:rsid w:val="006C3161"/>
    <w:rsid w:val="006F335B"/>
    <w:rsid w:val="007362EA"/>
    <w:rsid w:val="007A5290"/>
    <w:rsid w:val="00AE7ADC"/>
    <w:rsid w:val="00B86C14"/>
    <w:rsid w:val="00C37903"/>
    <w:rsid w:val="00C40737"/>
    <w:rsid w:val="00CF1026"/>
    <w:rsid w:val="00E642A7"/>
    <w:rsid w:val="00EC7488"/>
    <w:rsid w:val="00ED0FA6"/>
    <w:rsid w:val="00EE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BB4"/>
    <w:pPr>
      <w:spacing w:after="0" w:line="240" w:lineRule="auto"/>
    </w:pPr>
  </w:style>
  <w:style w:type="paragraph" w:styleId="3">
    <w:name w:val="Body Text 3"/>
    <w:basedOn w:val="a"/>
    <w:link w:val="30"/>
    <w:rsid w:val="007A52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5290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647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3283-3942-45D1-A159-ECF789C5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SidelnikovAA</cp:lastModifiedBy>
  <cp:revision>10</cp:revision>
  <cp:lastPrinted>2011-10-20T22:51:00Z</cp:lastPrinted>
  <dcterms:created xsi:type="dcterms:W3CDTF">2010-07-06T02:39:00Z</dcterms:created>
  <dcterms:modified xsi:type="dcterms:W3CDTF">2011-10-26T21:07:00Z</dcterms:modified>
</cp:coreProperties>
</file>