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4786"/>
      </w:tblGrid>
      <w:tr w:rsidR="00D830D8" w:rsidRPr="00217879" w:rsidTr="00D62043">
        <w:trPr>
          <w:trHeight w:val="1519"/>
        </w:trPr>
        <w:tc>
          <w:tcPr>
            <w:tcW w:w="4395" w:type="dxa"/>
          </w:tcPr>
          <w:p w:rsidR="00D830D8" w:rsidRPr="00217879" w:rsidRDefault="00D830D8" w:rsidP="004D210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830D8" w:rsidRPr="00217879" w:rsidRDefault="00D830D8" w:rsidP="00462E89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D1399F9" wp14:editId="4406B029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0D8" w:rsidRPr="008D2002" w:rsidRDefault="00D830D8" w:rsidP="00D830D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D830D8" w:rsidRPr="00CE1B87" w:rsidRDefault="00D830D8" w:rsidP="00D830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30D8" w:rsidRDefault="00036587" w:rsidP="00D830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D830D8" w:rsidRPr="00A7100A" w:rsidRDefault="00D830D8" w:rsidP="00D830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830D8" w:rsidRPr="00C42997" w:rsidRDefault="00D830D8" w:rsidP="00D830D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830D8" w:rsidTr="00462E89">
        <w:tc>
          <w:tcPr>
            <w:tcW w:w="2977" w:type="dxa"/>
            <w:tcBorders>
              <w:bottom w:val="single" w:sz="4" w:space="0" w:color="auto"/>
            </w:tcBorders>
          </w:tcPr>
          <w:p w:rsidR="00D830D8" w:rsidRPr="00C0686D" w:rsidRDefault="00D830D8" w:rsidP="00462E89">
            <w:pPr>
              <w:jc w:val="center"/>
            </w:pPr>
          </w:p>
        </w:tc>
        <w:tc>
          <w:tcPr>
            <w:tcW w:w="425" w:type="dxa"/>
          </w:tcPr>
          <w:p w:rsidR="00D830D8" w:rsidRPr="00C0686D" w:rsidRDefault="00D830D8" w:rsidP="00462E89">
            <w:r w:rsidRPr="00C0686D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30D8" w:rsidRPr="00C05AA2" w:rsidRDefault="00D830D8" w:rsidP="00462E89">
            <w:pPr>
              <w:jc w:val="center"/>
            </w:pPr>
          </w:p>
        </w:tc>
      </w:tr>
    </w:tbl>
    <w:p w:rsidR="00D830D8" w:rsidRDefault="00D830D8" w:rsidP="00D830D8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D02D86" w:rsidTr="00C545F3">
        <w:tc>
          <w:tcPr>
            <w:tcW w:w="4644" w:type="dxa"/>
          </w:tcPr>
          <w:p w:rsidR="00D02D86" w:rsidRDefault="00D02D86" w:rsidP="00C545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02D86" w:rsidRDefault="00D02D86" w:rsidP="00C545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404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Положения о ежегодном конкурсе на звание «Лучший государственный гражданский служащий                Камчатского края» </w:t>
            </w:r>
          </w:p>
          <w:p w:rsidR="00D02D86" w:rsidRDefault="00D02D86" w:rsidP="00C545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36587" w:rsidRPr="00036587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В целях повышения престижа государственной гражданской службы Камчатского края и совершенствования системы материального стимулирования и нематериальной мотивации государственных гражданских служащих Камчатского края, достигших высоких результатов в профессиональной служебной деятельности и внесших значительный вклад в развитие Камчатского края</w:t>
      </w:r>
    </w:p>
    <w:p w:rsidR="00036587" w:rsidRPr="00036587" w:rsidRDefault="00036587" w:rsidP="0003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036587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6587">
        <w:rPr>
          <w:rFonts w:ascii="Times New Roman" w:hAnsi="Times New Roman" w:cs="Times New Roman"/>
          <w:sz w:val="28"/>
          <w:szCs w:val="28"/>
        </w:rPr>
        <w:t>:</w:t>
      </w:r>
    </w:p>
    <w:p w:rsidR="00036587" w:rsidRPr="00036587" w:rsidRDefault="00036587" w:rsidP="0003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036587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1. Учредить ежегодный конкурс на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587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587">
        <w:rPr>
          <w:rFonts w:ascii="Times New Roman" w:hAnsi="Times New Roman" w:cs="Times New Roman"/>
          <w:sz w:val="28"/>
          <w:szCs w:val="28"/>
        </w:rPr>
        <w:t>.</w:t>
      </w:r>
    </w:p>
    <w:p w:rsidR="00036587" w:rsidRPr="00F67DBD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2. </w:t>
      </w:r>
      <w:r w:rsidRPr="00F67DB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6" w:history="1">
        <w:r w:rsidRPr="00F67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67DBD">
        <w:rPr>
          <w:rFonts w:ascii="Times New Roman" w:hAnsi="Times New Roman" w:cs="Times New Roman"/>
          <w:sz w:val="28"/>
          <w:szCs w:val="28"/>
        </w:rPr>
        <w:t xml:space="preserve"> о ежегодном конкурсе на звание «Лучший государственный гражданский служащий Камчат</w:t>
      </w:r>
      <w:r w:rsidR="00E43D11">
        <w:rPr>
          <w:rFonts w:ascii="Times New Roman" w:hAnsi="Times New Roman" w:cs="Times New Roman"/>
          <w:sz w:val="28"/>
          <w:szCs w:val="28"/>
        </w:rPr>
        <w:t>ского края» согласно приложению</w:t>
      </w:r>
      <w:r w:rsidRPr="00F67DB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36587" w:rsidRPr="00F67DBD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DBD">
        <w:rPr>
          <w:rFonts w:ascii="Times New Roman" w:hAnsi="Times New Roman" w:cs="Times New Roman"/>
          <w:sz w:val="28"/>
          <w:szCs w:val="28"/>
        </w:rPr>
        <w:t>3. Создать конкурсную комиссию по проведению ежегодного конкурса на звание «Лучший государственный гражданский служащий Камчатского края».</w:t>
      </w:r>
    </w:p>
    <w:p w:rsidR="00036587" w:rsidRPr="00036587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DBD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188" w:history="1">
        <w:r w:rsidRPr="00F67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67DBD">
        <w:rPr>
          <w:rFonts w:ascii="Times New Roman" w:hAnsi="Times New Roman" w:cs="Times New Roman"/>
          <w:sz w:val="28"/>
          <w:szCs w:val="28"/>
        </w:rPr>
        <w:t xml:space="preserve"> о конкурсной комиссии по проведению ежегодного конкурса на звание «Лучший государственный </w:t>
      </w:r>
      <w:r w:rsidRPr="00036587">
        <w:rPr>
          <w:rFonts w:ascii="Times New Roman" w:hAnsi="Times New Roman" w:cs="Times New Roman"/>
          <w:sz w:val="28"/>
          <w:szCs w:val="28"/>
        </w:rPr>
        <w:t>гражданский служащий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3D1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A8C">
        <w:rPr>
          <w:rFonts w:ascii="Times New Roman" w:hAnsi="Times New Roman" w:cs="Times New Roman"/>
          <w:sz w:val="28"/>
          <w:szCs w:val="28"/>
        </w:rPr>
        <w:t>2</w:t>
      </w:r>
      <w:r w:rsidRPr="00036587">
        <w:rPr>
          <w:rFonts w:ascii="Times New Roman" w:hAnsi="Times New Roman" w:cs="Times New Roman"/>
          <w:sz w:val="28"/>
          <w:szCs w:val="28"/>
        </w:rPr>
        <w:t>.</w:t>
      </w:r>
    </w:p>
    <w:p w:rsidR="00036587" w:rsidRPr="00036587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5. Управлению пресс-службы </w:t>
      </w:r>
      <w:r w:rsidR="001C2EC0">
        <w:rPr>
          <w:rFonts w:ascii="Times New Roman" w:hAnsi="Times New Roman" w:cs="Times New Roman"/>
          <w:sz w:val="28"/>
          <w:szCs w:val="28"/>
        </w:rPr>
        <w:t>Г</w:t>
      </w:r>
      <w:r w:rsidRPr="00036587">
        <w:rPr>
          <w:rFonts w:ascii="Times New Roman" w:hAnsi="Times New Roman" w:cs="Times New Roman"/>
          <w:sz w:val="28"/>
          <w:szCs w:val="28"/>
        </w:rPr>
        <w:t xml:space="preserve">убернатора и Правительства Камчатского края обеспечить освещение проведения ежегодного конкурса на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587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58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036587" w:rsidRPr="00036587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6. Расходы на проведение ежегодного конкурса на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587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587">
        <w:rPr>
          <w:rFonts w:ascii="Times New Roman" w:hAnsi="Times New Roman" w:cs="Times New Roman"/>
          <w:sz w:val="28"/>
          <w:szCs w:val="28"/>
        </w:rPr>
        <w:t xml:space="preserve"> производить за счет средств краевого бюджета, предусмотренных на содержание Аппарата </w:t>
      </w:r>
      <w:r w:rsidR="00F67DBD">
        <w:rPr>
          <w:rFonts w:ascii="Times New Roman" w:hAnsi="Times New Roman" w:cs="Times New Roman"/>
          <w:sz w:val="28"/>
          <w:szCs w:val="28"/>
        </w:rPr>
        <w:t>Г</w:t>
      </w:r>
      <w:r w:rsidRPr="00036587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края.</w:t>
      </w:r>
    </w:p>
    <w:p w:rsidR="00036587" w:rsidRPr="00036587" w:rsidRDefault="00036587" w:rsidP="0003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lastRenderedPageBreak/>
        <w:t>7. Настоящее Постановление вступает в силу через 10 дней после его официального опубликования.</w:t>
      </w:r>
    </w:p>
    <w:p w:rsidR="00D830D8" w:rsidRDefault="00D830D8" w:rsidP="00D830D8">
      <w:pPr>
        <w:suppressAutoHyphens/>
        <w:ind w:right="175"/>
        <w:jc w:val="both"/>
        <w:rPr>
          <w:sz w:val="28"/>
          <w:szCs w:val="28"/>
        </w:rPr>
      </w:pPr>
    </w:p>
    <w:p w:rsidR="00D830D8" w:rsidRDefault="00D830D8" w:rsidP="00D830D8">
      <w:pPr>
        <w:suppressAutoHyphens/>
        <w:ind w:right="175"/>
        <w:jc w:val="both"/>
        <w:rPr>
          <w:sz w:val="28"/>
          <w:szCs w:val="28"/>
        </w:rPr>
      </w:pPr>
    </w:p>
    <w:p w:rsidR="00D830D8" w:rsidRDefault="00D830D8" w:rsidP="00D830D8">
      <w:pPr>
        <w:suppressAutoHyphens/>
        <w:ind w:right="175"/>
        <w:jc w:val="both"/>
        <w:rPr>
          <w:sz w:val="28"/>
          <w:szCs w:val="28"/>
        </w:rPr>
      </w:pPr>
    </w:p>
    <w:p w:rsidR="00036587" w:rsidRDefault="006104CE" w:rsidP="009F7D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F7DA9">
        <w:rPr>
          <w:sz w:val="28"/>
          <w:szCs w:val="28"/>
        </w:rPr>
        <w:t>убернатор</w:t>
      </w:r>
      <w:r w:rsidR="00CA0307">
        <w:rPr>
          <w:sz w:val="28"/>
          <w:szCs w:val="28"/>
        </w:rPr>
        <w:t xml:space="preserve"> </w:t>
      </w:r>
    </w:p>
    <w:p w:rsidR="009F7DA9" w:rsidRDefault="00CA0307" w:rsidP="009F7DA9">
      <w:pPr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9F7DA9" w:rsidRPr="00C73DD5">
        <w:rPr>
          <w:sz w:val="28"/>
          <w:szCs w:val="28"/>
        </w:rPr>
        <w:t xml:space="preserve">                                      </w:t>
      </w:r>
      <w:r w:rsidR="009F7DA9">
        <w:rPr>
          <w:sz w:val="28"/>
          <w:szCs w:val="28"/>
        </w:rPr>
        <w:t xml:space="preserve">                  </w:t>
      </w:r>
      <w:r w:rsidR="009D277D">
        <w:rPr>
          <w:sz w:val="28"/>
          <w:szCs w:val="28"/>
        </w:rPr>
        <w:t xml:space="preserve">       </w:t>
      </w:r>
      <w:r w:rsidR="009F7DA9">
        <w:rPr>
          <w:sz w:val="28"/>
          <w:szCs w:val="28"/>
        </w:rPr>
        <w:t xml:space="preserve">     </w:t>
      </w:r>
      <w:r w:rsidR="003F1182">
        <w:rPr>
          <w:sz w:val="28"/>
          <w:szCs w:val="28"/>
        </w:rPr>
        <w:t xml:space="preserve">   </w:t>
      </w:r>
      <w:r w:rsidR="00036587">
        <w:rPr>
          <w:sz w:val="28"/>
          <w:szCs w:val="28"/>
        </w:rPr>
        <w:tab/>
      </w:r>
      <w:r w:rsidR="00036587">
        <w:rPr>
          <w:sz w:val="28"/>
          <w:szCs w:val="28"/>
        </w:rPr>
        <w:tab/>
      </w:r>
      <w:r w:rsidR="009D277D">
        <w:rPr>
          <w:sz w:val="28"/>
          <w:szCs w:val="28"/>
        </w:rPr>
        <w:t>В.И. Илюхин</w:t>
      </w:r>
    </w:p>
    <w:p w:rsidR="00DC5F39" w:rsidRDefault="00DC5F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5F39" w:rsidRPr="00C73DD5" w:rsidRDefault="00DC5F39" w:rsidP="009F7DA9">
      <w:pPr>
        <w:rPr>
          <w:sz w:val="28"/>
          <w:szCs w:val="28"/>
        </w:rPr>
      </w:pPr>
      <w:bookmarkStart w:id="0" w:name="_GoBack"/>
      <w:bookmarkEnd w:id="0"/>
    </w:p>
    <w:p w:rsidR="00036587" w:rsidRDefault="00036587" w:rsidP="005C2A8C">
      <w:pPr>
        <w:ind w:left="5670"/>
        <w:rPr>
          <w:sz w:val="28"/>
          <w:szCs w:val="28"/>
        </w:rPr>
      </w:pPr>
      <w:r w:rsidRPr="00964B4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C2A8C">
        <w:rPr>
          <w:sz w:val="28"/>
          <w:szCs w:val="28"/>
        </w:rPr>
        <w:t xml:space="preserve">№ 1 </w:t>
      </w:r>
      <w:r>
        <w:rPr>
          <w:sz w:val="28"/>
          <w:szCs w:val="28"/>
        </w:rPr>
        <w:t>к</w:t>
      </w:r>
      <w:r w:rsidRPr="00964B46">
        <w:rPr>
          <w:sz w:val="28"/>
          <w:szCs w:val="28"/>
        </w:rPr>
        <w:t xml:space="preserve"> </w:t>
      </w:r>
      <w:r w:rsidR="005C2A8C">
        <w:rPr>
          <w:sz w:val="28"/>
          <w:szCs w:val="28"/>
        </w:rPr>
        <w:t>п</w:t>
      </w:r>
      <w:r w:rsidRPr="00964B46">
        <w:rPr>
          <w:sz w:val="28"/>
          <w:szCs w:val="28"/>
        </w:rPr>
        <w:t>остановлению</w:t>
      </w:r>
    </w:p>
    <w:p w:rsidR="00036587" w:rsidRDefault="00036587" w:rsidP="005C2A8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="005C2A8C">
        <w:rPr>
          <w:sz w:val="28"/>
          <w:szCs w:val="28"/>
        </w:rPr>
        <w:t>Камчатского</w:t>
      </w:r>
      <w:r>
        <w:rPr>
          <w:sz w:val="28"/>
          <w:szCs w:val="28"/>
        </w:rPr>
        <w:t xml:space="preserve"> </w:t>
      </w:r>
      <w:r w:rsidRPr="00964B46">
        <w:rPr>
          <w:sz w:val="28"/>
          <w:szCs w:val="28"/>
        </w:rPr>
        <w:t>края</w:t>
      </w:r>
    </w:p>
    <w:p w:rsidR="00036587" w:rsidRPr="00964B46" w:rsidRDefault="00036587" w:rsidP="005C2A8C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Pr="00964B4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 </w:t>
      </w:r>
      <w:r w:rsidR="008D1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1914">
        <w:rPr>
          <w:sz w:val="28"/>
          <w:szCs w:val="28"/>
        </w:rPr>
        <w:t xml:space="preserve">2020 </w:t>
      </w:r>
      <w:r w:rsidRPr="00964B46">
        <w:rPr>
          <w:sz w:val="28"/>
          <w:szCs w:val="28"/>
        </w:rPr>
        <w:t>№</w:t>
      </w:r>
      <w:r w:rsidR="00911914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Pr="001C2EC0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Pr="001C2EC0" w:rsidRDefault="00036587" w:rsidP="00036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EC0">
        <w:rPr>
          <w:rFonts w:ascii="Times New Roman" w:hAnsi="Times New Roman" w:cs="Times New Roman"/>
          <w:b w:val="0"/>
          <w:sz w:val="28"/>
          <w:szCs w:val="28"/>
        </w:rPr>
        <w:t>П</w:t>
      </w:r>
      <w:r w:rsidR="001C2EC0" w:rsidRPr="001C2EC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036587" w:rsidRPr="001C2EC0" w:rsidRDefault="001C2EC0" w:rsidP="00036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EC0">
        <w:rPr>
          <w:rFonts w:ascii="Times New Roman" w:hAnsi="Times New Roman" w:cs="Times New Roman"/>
          <w:b w:val="0"/>
          <w:sz w:val="28"/>
          <w:szCs w:val="28"/>
        </w:rPr>
        <w:t>о ежегодном конкурсе на звание</w:t>
      </w:r>
    </w:p>
    <w:p w:rsidR="00036587" w:rsidRPr="001C2EC0" w:rsidRDefault="008D131A" w:rsidP="00036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36587" w:rsidRPr="001C2EC0">
        <w:rPr>
          <w:rFonts w:ascii="Times New Roman" w:hAnsi="Times New Roman" w:cs="Times New Roman"/>
          <w:b w:val="0"/>
          <w:sz w:val="28"/>
          <w:szCs w:val="28"/>
        </w:rPr>
        <w:t>Л</w:t>
      </w:r>
      <w:r w:rsidR="001C2EC0" w:rsidRPr="001C2EC0">
        <w:rPr>
          <w:rFonts w:ascii="Times New Roman" w:hAnsi="Times New Roman" w:cs="Times New Roman"/>
          <w:b w:val="0"/>
          <w:sz w:val="28"/>
          <w:szCs w:val="28"/>
        </w:rPr>
        <w:t>учший государственный гражданский служащий</w:t>
      </w:r>
    </w:p>
    <w:p w:rsidR="00036587" w:rsidRPr="001C2EC0" w:rsidRDefault="00036587" w:rsidP="000365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2EC0">
        <w:rPr>
          <w:rFonts w:ascii="Times New Roman" w:hAnsi="Times New Roman" w:cs="Times New Roman"/>
          <w:b w:val="0"/>
          <w:sz w:val="28"/>
          <w:szCs w:val="28"/>
        </w:rPr>
        <w:t>К</w:t>
      </w:r>
      <w:r w:rsidR="001C2EC0" w:rsidRPr="001C2EC0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8D131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Pr="001C2EC0" w:rsidRDefault="00036587" w:rsidP="000365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2EC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36587" w:rsidRPr="00036587" w:rsidRDefault="00036587" w:rsidP="0003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ежегодного конкурса на звание </w:t>
      </w:r>
      <w:r w:rsidR="008D131A">
        <w:rPr>
          <w:rFonts w:ascii="Times New Roman" w:hAnsi="Times New Roman" w:cs="Times New Roman"/>
          <w:sz w:val="28"/>
          <w:szCs w:val="28"/>
        </w:rPr>
        <w:t>«</w:t>
      </w:r>
      <w:r w:rsidRPr="00036587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 w:rsidR="008D131A">
        <w:rPr>
          <w:rFonts w:ascii="Times New Roman" w:hAnsi="Times New Roman" w:cs="Times New Roman"/>
          <w:sz w:val="28"/>
          <w:szCs w:val="28"/>
        </w:rPr>
        <w:t>»</w:t>
      </w:r>
      <w:r w:rsidRPr="00036587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1.2. Основными целями проведения Конкурса являются: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1) повышение престижа государственной гражданской службы Камчатского края (далее - гражданская служба);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2) распространение передового опыта государственного управления;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3) поощрение и мотивация государственных гражданских служащих Камчатского края (далее - гражданские служащие), обладающих лучшими профессиональными знаниями и навыками.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1.3. Задачами Конкурса являются:</w:t>
      </w:r>
    </w:p>
    <w:p w:rsidR="00036587" w:rsidRPr="00F033AD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1) выявление и поддержка гражданских служащих, имеющих значительные </w:t>
      </w:r>
      <w:r w:rsidRPr="00F033AD">
        <w:rPr>
          <w:rFonts w:ascii="Times New Roman" w:hAnsi="Times New Roman" w:cs="Times New Roman"/>
          <w:sz w:val="28"/>
          <w:szCs w:val="28"/>
        </w:rPr>
        <w:t>достижения в области государственного управления;</w:t>
      </w:r>
    </w:p>
    <w:p w:rsidR="00036587" w:rsidRPr="00F033AD" w:rsidRDefault="00564DAB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3AD">
        <w:rPr>
          <w:rFonts w:ascii="Times New Roman" w:hAnsi="Times New Roman" w:cs="Times New Roman"/>
          <w:sz w:val="28"/>
          <w:szCs w:val="28"/>
        </w:rPr>
        <w:t>2</w:t>
      </w:r>
      <w:r w:rsidR="00036587" w:rsidRPr="00F033AD">
        <w:rPr>
          <w:rFonts w:ascii="Times New Roman" w:hAnsi="Times New Roman" w:cs="Times New Roman"/>
          <w:sz w:val="28"/>
          <w:szCs w:val="28"/>
        </w:rPr>
        <w:t xml:space="preserve">) определение победителей (лауреатов) Конкурса по номинациям, указанным в </w:t>
      </w:r>
      <w:hyperlink w:anchor="P72" w:history="1">
        <w:r w:rsidR="00036587" w:rsidRPr="00F033AD">
          <w:rPr>
            <w:rFonts w:ascii="Times New Roman" w:hAnsi="Times New Roman" w:cs="Times New Roman"/>
            <w:sz w:val="28"/>
            <w:szCs w:val="28"/>
          </w:rPr>
          <w:t>части 1.4</w:t>
        </w:r>
      </w:hyperlink>
      <w:r w:rsidR="00036587" w:rsidRPr="00F033A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36587" w:rsidRPr="00F033AD" w:rsidRDefault="00564DAB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3AD">
        <w:rPr>
          <w:rFonts w:ascii="Times New Roman" w:hAnsi="Times New Roman" w:cs="Times New Roman"/>
          <w:sz w:val="28"/>
          <w:szCs w:val="28"/>
        </w:rPr>
        <w:t>3</w:t>
      </w:r>
      <w:r w:rsidR="00036587" w:rsidRPr="00F033AD">
        <w:rPr>
          <w:rFonts w:ascii="Times New Roman" w:hAnsi="Times New Roman" w:cs="Times New Roman"/>
          <w:sz w:val="28"/>
          <w:szCs w:val="28"/>
        </w:rPr>
        <w:t>) практическая реализация предложений, содержащихся в конкурсных работах победителей (лауреатов) Конкурса, в деятельности государственных органов Камчатского края (далее - государственные органы).</w:t>
      </w:r>
    </w:p>
    <w:p w:rsidR="00036587" w:rsidRPr="00F033AD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F033AD">
        <w:rPr>
          <w:rFonts w:ascii="Times New Roman" w:hAnsi="Times New Roman" w:cs="Times New Roman"/>
          <w:sz w:val="28"/>
          <w:szCs w:val="28"/>
        </w:rPr>
        <w:t>1.4. Конкурс проводится Правительством Камчатского края ежегодно, в период с 1 мая до 1 декабря, по следующим номинациям: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F033AD">
        <w:rPr>
          <w:rFonts w:ascii="Times New Roman" w:hAnsi="Times New Roman" w:cs="Times New Roman"/>
          <w:sz w:val="28"/>
          <w:szCs w:val="28"/>
        </w:rPr>
        <w:t xml:space="preserve">1) экономика и </w:t>
      </w:r>
      <w:r w:rsidRPr="00036587">
        <w:rPr>
          <w:rFonts w:ascii="Times New Roman" w:hAnsi="Times New Roman" w:cs="Times New Roman"/>
          <w:sz w:val="28"/>
          <w:szCs w:val="28"/>
        </w:rPr>
        <w:t>финансы;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2) строительство и развитие инфраструктуры;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3) социальное и культурное развитие;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4) информационное развитие;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5) государственное управление;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6) правовое и организационное обеспечение;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7) государственная гражданская служба Камчатского края:</w:t>
      </w:r>
      <w:r w:rsidR="004061BE">
        <w:rPr>
          <w:rFonts w:ascii="Times New Roman" w:hAnsi="Times New Roman" w:cs="Times New Roman"/>
          <w:sz w:val="28"/>
          <w:szCs w:val="28"/>
        </w:rPr>
        <w:t xml:space="preserve"> инновации, кадровые технологии</w:t>
      </w:r>
      <w:r w:rsidRPr="00036587">
        <w:rPr>
          <w:rFonts w:ascii="Times New Roman" w:hAnsi="Times New Roman" w:cs="Times New Roman"/>
          <w:sz w:val="28"/>
          <w:szCs w:val="28"/>
        </w:rPr>
        <w:t>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8) стратегическое планирование социально-экономического развития Камчатского края;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9) региональный контроль (надзор);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036587">
        <w:rPr>
          <w:rFonts w:ascii="Times New Roman" w:hAnsi="Times New Roman" w:cs="Times New Roman"/>
          <w:sz w:val="28"/>
          <w:szCs w:val="28"/>
        </w:rPr>
        <w:lastRenderedPageBreak/>
        <w:t>10) Камчатский край - открытый регион</w:t>
      </w:r>
      <w:r w:rsidR="00F033AD">
        <w:rPr>
          <w:rFonts w:ascii="Times New Roman" w:hAnsi="Times New Roman" w:cs="Times New Roman"/>
          <w:sz w:val="28"/>
          <w:szCs w:val="28"/>
        </w:rPr>
        <w:t>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036587">
        <w:rPr>
          <w:rFonts w:ascii="Times New Roman" w:hAnsi="Times New Roman" w:cs="Times New Roman"/>
          <w:sz w:val="28"/>
          <w:szCs w:val="28"/>
        </w:rPr>
        <w:t>11) перспективный государственный гражданский служащий Камчатского края.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1.5. Определение победителей (лауреатов) Конкурса осуществляется конкурсной комиссией по проведению ежегодного конкурса на звание </w:t>
      </w:r>
      <w:r w:rsidR="00564DAB">
        <w:rPr>
          <w:rFonts w:ascii="Times New Roman" w:hAnsi="Times New Roman" w:cs="Times New Roman"/>
          <w:sz w:val="28"/>
          <w:szCs w:val="28"/>
        </w:rPr>
        <w:t>«</w:t>
      </w:r>
      <w:r w:rsidRPr="00036587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 w:rsidR="00564DAB">
        <w:rPr>
          <w:rFonts w:ascii="Times New Roman" w:hAnsi="Times New Roman" w:cs="Times New Roman"/>
          <w:sz w:val="28"/>
          <w:szCs w:val="28"/>
        </w:rPr>
        <w:t>»</w:t>
      </w:r>
      <w:r w:rsidRPr="00036587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образуемой распоряжением Правительства Камчатского края.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1.6. Организационное обеспечение деятельности конкурсной комиссии осуществляется Главным управлением государственной службы </w:t>
      </w:r>
      <w:r w:rsidR="001C2EC0">
        <w:rPr>
          <w:rFonts w:ascii="Times New Roman" w:hAnsi="Times New Roman" w:cs="Times New Roman"/>
          <w:sz w:val="28"/>
          <w:szCs w:val="28"/>
        </w:rPr>
        <w:t>Г</w:t>
      </w:r>
      <w:r w:rsidRPr="00036587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 (далее - Главное управление государственной службы).</w:t>
      </w:r>
    </w:p>
    <w:p w:rsidR="00036587" w:rsidRPr="00036587" w:rsidRDefault="00036587" w:rsidP="0060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1C2EC0" w:rsidRDefault="00036587" w:rsidP="00604F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96"/>
      <w:bookmarkEnd w:id="5"/>
      <w:r w:rsidRPr="001C2EC0">
        <w:rPr>
          <w:rFonts w:ascii="Times New Roman" w:hAnsi="Times New Roman" w:cs="Times New Roman"/>
          <w:b w:val="0"/>
          <w:sz w:val="28"/>
          <w:szCs w:val="28"/>
        </w:rPr>
        <w:t>2. Требования, предъявляемые к участникам Конкурса</w:t>
      </w:r>
    </w:p>
    <w:p w:rsidR="00036587" w:rsidRPr="00036587" w:rsidRDefault="00036587" w:rsidP="0060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F033AD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2.1. Участниками Конкурса в </w:t>
      </w:r>
      <w:r w:rsidRPr="00F033AD">
        <w:rPr>
          <w:rFonts w:ascii="Times New Roman" w:hAnsi="Times New Roman" w:cs="Times New Roman"/>
          <w:sz w:val="28"/>
          <w:szCs w:val="28"/>
        </w:rPr>
        <w:t xml:space="preserve">номинациях, предусмотренных </w:t>
      </w:r>
      <w:hyperlink w:anchor="P74" w:history="1">
        <w:r w:rsidRPr="00F033A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6" w:history="1">
        <w:r w:rsidRPr="00F033AD">
          <w:rPr>
            <w:rFonts w:ascii="Times New Roman" w:hAnsi="Times New Roman" w:cs="Times New Roman"/>
            <w:sz w:val="28"/>
            <w:szCs w:val="28"/>
          </w:rPr>
          <w:t>10 части 1.4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гражданские служащие, имеющие стаж гражданской службы не менее трех лет в государственном органе, не имеющие дисциплинарных взысканий в течение года, предшествующего дню подачи документов на участие в Конкурсе, и не являвшиеся в течение предшествующих трех лет победителями (лауреатами) Конкурса.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3AD">
        <w:rPr>
          <w:rFonts w:ascii="Times New Roman" w:hAnsi="Times New Roman" w:cs="Times New Roman"/>
          <w:sz w:val="28"/>
          <w:szCs w:val="28"/>
        </w:rPr>
        <w:t>2.</w:t>
      </w:r>
      <w:r w:rsidR="00564DAB" w:rsidRPr="00F033AD">
        <w:rPr>
          <w:rFonts w:ascii="Times New Roman" w:hAnsi="Times New Roman" w:cs="Times New Roman"/>
          <w:sz w:val="28"/>
          <w:szCs w:val="28"/>
        </w:rPr>
        <w:t xml:space="preserve">2. </w:t>
      </w:r>
      <w:r w:rsidRPr="00F033AD">
        <w:rPr>
          <w:rFonts w:ascii="Times New Roman" w:hAnsi="Times New Roman" w:cs="Times New Roman"/>
          <w:sz w:val="28"/>
          <w:szCs w:val="28"/>
        </w:rPr>
        <w:t xml:space="preserve">Участниками Конкурса в номинации, предусмотренной </w:t>
      </w:r>
      <w:hyperlink w:anchor="P88" w:history="1">
        <w:r w:rsidRPr="00F033AD">
          <w:rPr>
            <w:rFonts w:ascii="Times New Roman" w:hAnsi="Times New Roman" w:cs="Times New Roman"/>
            <w:sz w:val="28"/>
            <w:szCs w:val="28"/>
          </w:rPr>
          <w:t>пунктом 11 части 1.4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гражданские служащие в возрасте до 30 лет (включительно), имеющие стаж гражданской службы не менее одного года </w:t>
      </w:r>
      <w:r w:rsidRPr="00036587">
        <w:rPr>
          <w:rFonts w:ascii="Times New Roman" w:hAnsi="Times New Roman" w:cs="Times New Roman"/>
          <w:sz w:val="28"/>
          <w:szCs w:val="28"/>
        </w:rPr>
        <w:t>и не более трех лет в государственном органе, не имеющие дисциплинарных взысканий в течение года, предшествующего дню подачи документов на участие в Конкурсе, и не являвшиеся в течение предшествующих трех лет победителями (лауреатами) Конкурса.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2.</w:t>
      </w:r>
      <w:r w:rsidR="00564DAB">
        <w:rPr>
          <w:rFonts w:ascii="Times New Roman" w:hAnsi="Times New Roman" w:cs="Times New Roman"/>
          <w:sz w:val="28"/>
          <w:szCs w:val="28"/>
        </w:rPr>
        <w:t>3</w:t>
      </w:r>
      <w:r w:rsidRPr="00036587">
        <w:rPr>
          <w:rFonts w:ascii="Times New Roman" w:hAnsi="Times New Roman" w:cs="Times New Roman"/>
          <w:sz w:val="28"/>
          <w:szCs w:val="28"/>
        </w:rPr>
        <w:t>. На период участия в Конкурсе гражданского служащего, являющегося членом конкурсной комиссии, его участие в работе конкурсной комиссии приостанавливается.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4"/>
      <w:bookmarkEnd w:id="6"/>
      <w:r w:rsidRPr="00036587">
        <w:rPr>
          <w:rFonts w:ascii="Times New Roman" w:hAnsi="Times New Roman" w:cs="Times New Roman"/>
          <w:sz w:val="28"/>
          <w:szCs w:val="28"/>
        </w:rPr>
        <w:t>2.</w:t>
      </w:r>
      <w:r w:rsidR="00564DAB">
        <w:rPr>
          <w:rFonts w:ascii="Times New Roman" w:hAnsi="Times New Roman" w:cs="Times New Roman"/>
          <w:sz w:val="28"/>
          <w:szCs w:val="28"/>
        </w:rPr>
        <w:t>4</w:t>
      </w:r>
      <w:r w:rsidRPr="00036587">
        <w:rPr>
          <w:rFonts w:ascii="Times New Roman" w:hAnsi="Times New Roman" w:cs="Times New Roman"/>
          <w:sz w:val="28"/>
          <w:szCs w:val="28"/>
        </w:rPr>
        <w:t>. Для участия в Конкурсе устанавливается квота не более двух участников от каждого государственного органа по каждой номинации. Право рекомендации для участия в Конкурсе предоставляется руководителю государственного органа.</w:t>
      </w:r>
    </w:p>
    <w:p w:rsidR="00036587" w:rsidRPr="00036587" w:rsidRDefault="00036587" w:rsidP="0060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1C2EC0" w:rsidRDefault="00036587" w:rsidP="00604F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2EC0">
        <w:rPr>
          <w:rFonts w:ascii="Times New Roman" w:hAnsi="Times New Roman" w:cs="Times New Roman"/>
          <w:b w:val="0"/>
          <w:sz w:val="28"/>
          <w:szCs w:val="28"/>
        </w:rPr>
        <w:t>3. Порядок проведения Конкурса</w:t>
      </w:r>
    </w:p>
    <w:p w:rsidR="00036587" w:rsidRPr="00036587" w:rsidRDefault="00036587" w:rsidP="0060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3.1. Конкурс проводится в три этапа.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3.2. На первом этапе Конкурса Главное управление государственной службы ежегодно, в срок не позднее 1 мая, совместно с уполномоченным исполнительным органом государственной власти Камчатского края, ответственным за техническое сопровождение официального сайта исполнительных органов государственной власти Камчатского края в информационно-телекоммуникационной сети </w:t>
      </w:r>
      <w:r w:rsidR="00F033AD">
        <w:rPr>
          <w:rFonts w:ascii="Times New Roman" w:hAnsi="Times New Roman" w:cs="Times New Roman"/>
          <w:sz w:val="28"/>
          <w:szCs w:val="28"/>
        </w:rPr>
        <w:t>«</w:t>
      </w:r>
      <w:r w:rsidRPr="00036587">
        <w:rPr>
          <w:rFonts w:ascii="Times New Roman" w:hAnsi="Times New Roman" w:cs="Times New Roman"/>
          <w:sz w:val="28"/>
          <w:szCs w:val="28"/>
        </w:rPr>
        <w:t>Интернет</w:t>
      </w:r>
      <w:r w:rsidR="00F033AD">
        <w:rPr>
          <w:rFonts w:ascii="Times New Roman" w:hAnsi="Times New Roman" w:cs="Times New Roman"/>
          <w:sz w:val="28"/>
          <w:szCs w:val="28"/>
        </w:rPr>
        <w:t>»</w:t>
      </w:r>
      <w:r w:rsidRPr="00036587">
        <w:rPr>
          <w:rFonts w:ascii="Times New Roman" w:hAnsi="Times New Roman" w:cs="Times New Roman"/>
          <w:sz w:val="28"/>
          <w:szCs w:val="28"/>
        </w:rPr>
        <w:t xml:space="preserve"> (далее - официальный сайт), организует работу по размещению информации о проведении Конкурса на официальном сайте.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должна содержать дату начала проведения Конкурса, периоды проведения его этапов, требования, предъявляемые к участникам </w:t>
      </w:r>
      <w:r w:rsidRPr="00036587">
        <w:rPr>
          <w:rFonts w:ascii="Times New Roman" w:hAnsi="Times New Roman" w:cs="Times New Roman"/>
          <w:sz w:val="28"/>
          <w:szCs w:val="28"/>
        </w:rPr>
        <w:lastRenderedPageBreak/>
        <w:t>Конкурса, перечень документов, необходимых для участия в Конкурсе, а также телефон, адрес электронной почты секретаря конкурсной комиссии для получения дополнительных сведений о Конкурсе.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036587">
        <w:rPr>
          <w:rFonts w:ascii="Times New Roman" w:hAnsi="Times New Roman" w:cs="Times New Roman"/>
          <w:sz w:val="28"/>
          <w:szCs w:val="28"/>
        </w:rPr>
        <w:t>3.3. Руководители государственных органов с даты начала проведения Конкурса и не позднее 30 сентября представляют в конкурсную комиссию следующие документы претендентов на участие в Конкурсе (далее соответственно - претенденты, конкурсные документы):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1) </w:t>
      </w:r>
      <w:r w:rsidRPr="00F033AD">
        <w:rPr>
          <w:rFonts w:ascii="Times New Roman" w:hAnsi="Times New Roman" w:cs="Times New Roman"/>
          <w:sz w:val="28"/>
          <w:szCs w:val="28"/>
        </w:rPr>
        <w:t xml:space="preserve">личное </w:t>
      </w:r>
      <w:hyperlink w:anchor="P240" w:history="1">
        <w:r w:rsidRPr="00F033A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претендента </w:t>
      </w:r>
      <w:r w:rsidRPr="00036587">
        <w:rPr>
          <w:rFonts w:ascii="Times New Roman" w:hAnsi="Times New Roman" w:cs="Times New Roman"/>
          <w:sz w:val="28"/>
          <w:szCs w:val="28"/>
        </w:rPr>
        <w:t xml:space="preserve">об участии в Конкурсе по форме согласно приложению </w:t>
      </w:r>
      <w:r w:rsidR="00F033AD">
        <w:rPr>
          <w:rFonts w:ascii="Times New Roman" w:hAnsi="Times New Roman" w:cs="Times New Roman"/>
          <w:sz w:val="28"/>
          <w:szCs w:val="28"/>
        </w:rPr>
        <w:t>№</w:t>
      </w:r>
      <w:r w:rsidRPr="00036587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</w:t>
      </w:r>
      <w:r w:rsidRPr="00F033AD">
        <w:rPr>
          <w:rFonts w:ascii="Times New Roman" w:hAnsi="Times New Roman" w:cs="Times New Roman"/>
          <w:sz w:val="28"/>
          <w:szCs w:val="28"/>
        </w:rPr>
        <w:t xml:space="preserve">подписанную </w:t>
      </w:r>
      <w:hyperlink w:anchor="P298" w:history="1">
        <w:r w:rsidRPr="00F033AD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претендента </w:t>
      </w:r>
      <w:r w:rsidRPr="00036587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F033AD">
        <w:rPr>
          <w:rFonts w:ascii="Times New Roman" w:hAnsi="Times New Roman" w:cs="Times New Roman"/>
          <w:sz w:val="28"/>
          <w:szCs w:val="28"/>
        </w:rPr>
        <w:t>№</w:t>
      </w:r>
      <w:r w:rsidRPr="00036587">
        <w:rPr>
          <w:rFonts w:ascii="Times New Roman" w:hAnsi="Times New Roman" w:cs="Times New Roman"/>
          <w:sz w:val="28"/>
          <w:szCs w:val="28"/>
        </w:rPr>
        <w:t xml:space="preserve"> 2 к настоящему Положению, заверенную кадровой службой государственного органа, в котором претендент замещает должность гражданской службы (далее - кадровая служба), и одну его цветную фотографию форматом 3 х 4;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3) конкурсную работу, разработанную претендентом в соответствии с </w:t>
      </w:r>
      <w:hyperlink w:anchor="P464" w:history="1">
        <w:r w:rsidRPr="00F033AD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сог</w:t>
      </w:r>
      <w:r w:rsidRPr="00036587">
        <w:rPr>
          <w:rFonts w:ascii="Times New Roman" w:hAnsi="Times New Roman" w:cs="Times New Roman"/>
          <w:sz w:val="28"/>
          <w:szCs w:val="28"/>
        </w:rPr>
        <w:t xml:space="preserve">ласно приложению </w:t>
      </w:r>
      <w:r w:rsidR="00F033AD">
        <w:rPr>
          <w:rFonts w:ascii="Times New Roman" w:hAnsi="Times New Roman" w:cs="Times New Roman"/>
          <w:sz w:val="28"/>
          <w:szCs w:val="28"/>
        </w:rPr>
        <w:t>№</w:t>
      </w:r>
      <w:r w:rsidRPr="00036587">
        <w:rPr>
          <w:rFonts w:ascii="Times New Roman" w:hAnsi="Times New Roman" w:cs="Times New Roman"/>
          <w:sz w:val="28"/>
          <w:szCs w:val="28"/>
        </w:rPr>
        <w:t xml:space="preserve"> </w:t>
      </w:r>
      <w:r w:rsidR="00F033AD">
        <w:rPr>
          <w:rFonts w:ascii="Times New Roman" w:hAnsi="Times New Roman" w:cs="Times New Roman"/>
          <w:sz w:val="28"/>
          <w:szCs w:val="28"/>
        </w:rPr>
        <w:t xml:space="preserve">3 </w:t>
      </w:r>
      <w:r w:rsidRPr="00036587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4) рекомендацию для участия в Конкурсе в произвольной форме в соответствии с условиями, </w:t>
      </w:r>
      <w:r w:rsidRPr="00F033AD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w:anchor="P104" w:history="1">
        <w:r w:rsidRPr="00F033AD">
          <w:rPr>
            <w:rFonts w:ascii="Times New Roman" w:hAnsi="Times New Roman" w:cs="Times New Roman"/>
            <w:sz w:val="28"/>
            <w:szCs w:val="28"/>
          </w:rPr>
          <w:t>частью 2.3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содержащую сведения, всесторонне характеризующие претендента</w:t>
      </w:r>
      <w:r w:rsidRPr="00036587">
        <w:rPr>
          <w:rFonts w:ascii="Times New Roman" w:hAnsi="Times New Roman" w:cs="Times New Roman"/>
          <w:sz w:val="28"/>
          <w:szCs w:val="28"/>
        </w:rPr>
        <w:t>, отражающие его профессиональные компетенции, конкретные достижения в сфере гражданской службы, жизненную позицию, умение работать в команде, добросовестность, служебное поведение, культурный уровень, коммуникативные качества, заинтересованность в повышении своего профессионального авторитета и статуса и другую информацию, мотивирующую его участие в Конкурсе;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5) биографическую справку (объективку) на претендента, заверенную кадровой службой;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6) выписку из аттестационного листа гражданского служащего, являющегося претендентом, заверенную кадровой службой (при наличии);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7) перечень проектов государственного органа, реализованных в Камчатском крае с участием претендента в течение последних трех лет, предшествующих дню подачи документов на участие в Конкурсе (при наличии).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3.4. Секретарь конкурсной комиссии проверяет конкурсные документы на соответствие претендента требованиям, предъявляемым к участникам Конкурса в соответствии </w:t>
      </w:r>
      <w:r w:rsidRPr="00F033A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6" w:history="1">
        <w:r w:rsidRPr="00F033AD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36587">
        <w:rPr>
          <w:rFonts w:ascii="Times New Roman" w:hAnsi="Times New Roman" w:cs="Times New Roman"/>
          <w:sz w:val="28"/>
          <w:szCs w:val="28"/>
        </w:rPr>
        <w:t xml:space="preserve">Положения, а также на соответствие конкурсных документов </w:t>
      </w:r>
      <w:r w:rsidRPr="00F033AD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113" w:history="1">
        <w:r w:rsidRPr="00F033AD">
          <w:rPr>
            <w:rFonts w:ascii="Times New Roman" w:hAnsi="Times New Roman" w:cs="Times New Roman"/>
            <w:sz w:val="28"/>
            <w:szCs w:val="28"/>
          </w:rPr>
          <w:t>части 3.3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36587">
        <w:rPr>
          <w:rFonts w:ascii="Times New Roman" w:hAnsi="Times New Roman" w:cs="Times New Roman"/>
          <w:sz w:val="28"/>
          <w:szCs w:val="28"/>
        </w:rPr>
        <w:t>Положения.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В случае несоответствия претендента требованиям, предъявляемым к участникам Конкурса в соответствии </w:t>
      </w:r>
      <w:r w:rsidRPr="00F033AD">
        <w:rPr>
          <w:rFonts w:ascii="Times New Roman" w:hAnsi="Times New Roman" w:cs="Times New Roman"/>
          <w:sz w:val="28"/>
          <w:szCs w:val="28"/>
        </w:rPr>
        <w:t xml:space="preserve">с разделом 2 настоящего Положения, и (или) представления конкурсных документов с нарушением требований </w:t>
      </w:r>
      <w:hyperlink w:anchor="P113" w:history="1">
        <w:r w:rsidRPr="00F033AD">
          <w:rPr>
            <w:rFonts w:ascii="Times New Roman" w:hAnsi="Times New Roman" w:cs="Times New Roman"/>
            <w:sz w:val="28"/>
            <w:szCs w:val="28"/>
          </w:rPr>
          <w:t>части 3.3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настоящего Положения (не в полном объеме </w:t>
      </w:r>
      <w:r w:rsidRPr="00036587">
        <w:rPr>
          <w:rFonts w:ascii="Times New Roman" w:hAnsi="Times New Roman" w:cs="Times New Roman"/>
          <w:sz w:val="28"/>
          <w:szCs w:val="28"/>
        </w:rPr>
        <w:t>и (или) с нарушением установленного срока), конкурсные документы возвращаются секретарем конкурсной комиссии, представившему их руководителю государственного органа с обоснованием причин возврата.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В случае соответствия претендента и конкурсных документов требованиям </w:t>
      </w:r>
      <w:hyperlink w:anchor="P96" w:history="1">
        <w:r w:rsidRPr="00F033AD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F033AD">
          <w:rPr>
            <w:rFonts w:ascii="Times New Roman" w:hAnsi="Times New Roman" w:cs="Times New Roman"/>
            <w:sz w:val="28"/>
            <w:szCs w:val="28"/>
          </w:rPr>
          <w:t>части 3.3</w:t>
        </w:r>
      </w:hyperlink>
      <w:r w:rsidRPr="00F033A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036587">
        <w:rPr>
          <w:rFonts w:ascii="Times New Roman" w:hAnsi="Times New Roman" w:cs="Times New Roman"/>
          <w:sz w:val="28"/>
          <w:szCs w:val="28"/>
        </w:rPr>
        <w:t>оложения претендент считается участником Конкурса.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lastRenderedPageBreak/>
        <w:t xml:space="preserve">3.5. На втором этапе Конкурса оцениваются конкурсные работы участников Конкурса, а также проводится тестирование участников Конкурса в соответствии с Порядком тестирования государственных гражданских служащих исполнительных органов государственной власти Камчатского края, а также граждан Российской Федерации, претендующих на замещение вакантных должностей государственной гражданской службы в исполнительных органах государственной власти Камчатского края, на их соответствие квалификационным требованиям для замещения должностей государственной гражданской службы Камчатского края, утвержденным Распоряжением Правительства Камчатского края от 04.04.2017 </w:t>
      </w:r>
      <w:r w:rsidR="00F033AD">
        <w:rPr>
          <w:rFonts w:ascii="Times New Roman" w:hAnsi="Times New Roman" w:cs="Times New Roman"/>
          <w:sz w:val="28"/>
          <w:szCs w:val="28"/>
        </w:rPr>
        <w:t>№</w:t>
      </w:r>
      <w:r w:rsidRPr="00036587">
        <w:rPr>
          <w:rFonts w:ascii="Times New Roman" w:hAnsi="Times New Roman" w:cs="Times New Roman"/>
          <w:sz w:val="28"/>
          <w:szCs w:val="28"/>
        </w:rPr>
        <w:t xml:space="preserve"> 129-РП.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3.6. Секретарь конкурсной комиссии распределяет представленные конкурсные работы по номинациям и в течение 7 рабочих дней после дня окончания первого этапа Конкурса передает их группам экспертов, формируемых Главным управлением государственной службы в составе не менее 3 человек из представителей государственных органов, научных, образовательных и иных организаций, имеющих профессиональные знания, практический опыт в сфере деятельности, соответствующей теме конкурсной работы (далее - группы экспертов).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3.7. Каждый эксперт из соответствующей группы экспертов в течение 14 рабочих дней со дня получения им конкурсной работы рассматривает конкурсную работу, готовит индивидуальное заключение на основе балльной системы оценки, которое направляет секретарю конкурсной комиссии.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3.8. Конкурсная работа оценивается экспертом по следующим критериям (от 1 до 5 баллов за каждый критерий):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1) актуальность (значимость поставленной проблемы в контексте социально-экономического развития Камчатского края, стратегическая важность);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2) новизна (новое представление или новое видение известной проблемы на основе анализа или обобщения, оригинальность предлагаемых вариантов решения поставленной проблемы);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3) элемент исследования (уровень обработки и анализа полученного материала, привлечение первичных наблюдений);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4) достижения участника Конкурса (собственная постановка проблемы или задачи, непосредственное участие в эксперименте, использование в работе аналитических методов);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5) практическая значимость (обоснованность и практическая реализуемость предложений по совершенствованию данного вида деятельности);</w:t>
      </w:r>
    </w:p>
    <w:p w:rsidR="00036587" w:rsidRPr="005B24AC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6) </w:t>
      </w:r>
      <w:r w:rsidRPr="005B24AC">
        <w:rPr>
          <w:rFonts w:ascii="Times New Roman" w:hAnsi="Times New Roman" w:cs="Times New Roman"/>
          <w:sz w:val="28"/>
          <w:szCs w:val="28"/>
        </w:rPr>
        <w:t xml:space="preserve">композиция (соответствие </w:t>
      </w:r>
      <w:hyperlink w:anchor="P464" w:history="1">
        <w:r w:rsidRPr="005B24AC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5B24A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464" w:history="1">
        <w:r w:rsidRPr="005B24AC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Pr="005B24AC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3.9. Итоговой оценкой конкурсной работы каждого из экспертов является общий суммарный балл (от 6 до 30).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3.10. Секретарь конкурсной комиссии на основании итоговых оценок конкурсных работ каждого из экспертов определяет среднюю итоговую оценку за каждую конкурсную работу и составляет ведомость средних итоговых оценок конкурсных работ по каждой номинации не позднее чем за 3 рабочих дня до дня проведения заседания конкурсной комиссии.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3.11. Тестирование участников Конкурса проводится не позднее чем за 3 рабочих </w:t>
      </w:r>
      <w:r w:rsidRPr="00036587">
        <w:rPr>
          <w:rFonts w:ascii="Times New Roman" w:hAnsi="Times New Roman" w:cs="Times New Roman"/>
          <w:sz w:val="28"/>
          <w:szCs w:val="28"/>
        </w:rPr>
        <w:lastRenderedPageBreak/>
        <w:t>дня до дня проведения заседания конкурсной комиссии.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Секретарь конкурсной комиссии информирует участников Конкурса о дате, месте и времени проведения тестирования не менее чем за 5 рабочих дней до дня его проведения.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8"/>
      <w:bookmarkEnd w:id="8"/>
      <w:r w:rsidRPr="00036587">
        <w:rPr>
          <w:rFonts w:ascii="Times New Roman" w:hAnsi="Times New Roman" w:cs="Times New Roman"/>
          <w:sz w:val="28"/>
          <w:szCs w:val="28"/>
        </w:rPr>
        <w:t>3.12. Секретарь конкурсной комиссии формирует предварительный рейтинг участников Конкурса в пределах каждой номинации с учетом средней итоговой оценки за конкурсную работу и результатов тестирования участника Конкурса.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В случае, если согласно предварительному рейтингу участников Конкурса сумма средней итоговой оценки за конкурсную работу и баллов, набранных участником Конкурса по результатам тестирования, составляет менее 30 баллов, участник Конкурса к третьему этапу Конкурса не допускается.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3.13. Третий этап Конкурса включает в себя проведение заседания конкурсной комиссии, на котором рассматриваются конкурсные документы, заслушиваются участники Конкурса с целью защиты представленных ими конкурсных работ, которые представляются на Конкурс в виде презентационной версии (не более 7 слайдов), а также отзывы руководителей государственных органов о новизне и возможных способах практической реализации предложений, содержащихся в конкурсных работах, подготовленных рекомендованными ими участниками Конкурса, и подводятся итоги Конкурса.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При подведении итогов Конкурса анализируются результаты всех этапов Конкурса, затем из общего числа участников, допущенных к третьему этапу Конкурса, по каждой номинации определяются победитель Конкурса и (или) лауреаты Конкурса.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3.14. Критериями отбора победителей (лауреатов) Конкурса являются: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1) достижения в направлении деятельности, соответствующей выбранной номинации Конкурса и вклад в развитие гражданской службы;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2) практический вклад в деятельность государственного органа, в котором гражданский служащий замещает должность гражданской службы (количественные показатели профессиональной служебной деятельности, результативные достижения в течение последних трех лет);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3) возможность практической реализации предложений, содержащихся в конкурсной работе по выбранной номинации Конкурса;</w:t>
      </w:r>
    </w:p>
    <w:p w:rsidR="00036587" w:rsidRPr="005B24AC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4) инновационный и творческий подход к решению проблемы, обозначенной в конкурсной работе;</w:t>
      </w:r>
    </w:p>
    <w:p w:rsidR="00036587" w:rsidRPr="005B24AC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4AC">
        <w:rPr>
          <w:rFonts w:ascii="Times New Roman" w:hAnsi="Times New Roman" w:cs="Times New Roman"/>
          <w:sz w:val="28"/>
          <w:szCs w:val="28"/>
        </w:rPr>
        <w:t xml:space="preserve">5) соблюдение общих принципов служебного поведения, утвержденных </w:t>
      </w:r>
      <w:hyperlink r:id="rId9" w:history="1">
        <w:r w:rsidRPr="005B24A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B24A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</w:t>
      </w:r>
      <w:r w:rsidR="005B24AC" w:rsidRPr="005B24AC">
        <w:rPr>
          <w:rFonts w:ascii="Times New Roman" w:hAnsi="Times New Roman" w:cs="Times New Roman"/>
          <w:sz w:val="28"/>
          <w:szCs w:val="28"/>
        </w:rPr>
        <w:t>№</w:t>
      </w:r>
      <w:r w:rsidRPr="005B24AC">
        <w:rPr>
          <w:rFonts w:ascii="Times New Roman" w:hAnsi="Times New Roman" w:cs="Times New Roman"/>
          <w:sz w:val="28"/>
          <w:szCs w:val="28"/>
        </w:rPr>
        <w:t xml:space="preserve"> 885 </w:t>
      </w:r>
      <w:r w:rsidR="005B24AC" w:rsidRPr="005B24AC">
        <w:rPr>
          <w:rFonts w:ascii="Times New Roman" w:hAnsi="Times New Roman" w:cs="Times New Roman"/>
          <w:sz w:val="28"/>
          <w:szCs w:val="28"/>
        </w:rPr>
        <w:t>«</w:t>
      </w:r>
      <w:r w:rsidRPr="005B24AC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служащих</w:t>
      </w:r>
      <w:r w:rsidR="005B24AC" w:rsidRPr="005B24AC">
        <w:rPr>
          <w:rFonts w:ascii="Times New Roman" w:hAnsi="Times New Roman" w:cs="Times New Roman"/>
          <w:sz w:val="28"/>
          <w:szCs w:val="28"/>
        </w:rPr>
        <w:t>»</w:t>
      </w:r>
      <w:r w:rsidRPr="005B24AC">
        <w:rPr>
          <w:rFonts w:ascii="Times New Roman" w:hAnsi="Times New Roman" w:cs="Times New Roman"/>
          <w:sz w:val="28"/>
          <w:szCs w:val="28"/>
        </w:rPr>
        <w:t xml:space="preserve">, а также Кодекса этики поведения государственного гражданского служащего исполнительного органа государственной власти Камчатского края, утвержденного </w:t>
      </w:r>
      <w:hyperlink r:id="rId10" w:history="1">
        <w:r w:rsidRPr="005B24A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5B24A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10.03.2009 </w:t>
      </w:r>
      <w:r w:rsidR="005B24AC" w:rsidRPr="005B24AC">
        <w:rPr>
          <w:rFonts w:ascii="Times New Roman" w:hAnsi="Times New Roman" w:cs="Times New Roman"/>
          <w:sz w:val="28"/>
          <w:szCs w:val="28"/>
        </w:rPr>
        <w:t>№</w:t>
      </w:r>
      <w:r w:rsidRPr="005B24AC">
        <w:rPr>
          <w:rFonts w:ascii="Times New Roman" w:hAnsi="Times New Roman" w:cs="Times New Roman"/>
          <w:sz w:val="28"/>
          <w:szCs w:val="28"/>
        </w:rPr>
        <w:t xml:space="preserve"> 94-РП.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3.15. Отдельные конкурсные работы с учетом отзывов руководителей государственных органов могут быть рекомендованы конкурсной комиссией для практической реализации содержащихся в них предложений.</w:t>
      </w:r>
    </w:p>
    <w:p w:rsidR="00036587" w:rsidRPr="00036587" w:rsidRDefault="00036587" w:rsidP="0060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1C2EC0" w:rsidRDefault="00036587" w:rsidP="00604F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2EC0">
        <w:rPr>
          <w:rFonts w:ascii="Times New Roman" w:hAnsi="Times New Roman" w:cs="Times New Roman"/>
          <w:b w:val="0"/>
          <w:sz w:val="28"/>
          <w:szCs w:val="28"/>
        </w:rPr>
        <w:t>4. Порядок награждения победителей (лауреатов) Конкурса</w:t>
      </w:r>
    </w:p>
    <w:p w:rsidR="00036587" w:rsidRPr="00036587" w:rsidRDefault="00036587" w:rsidP="00604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4.1. Победители Конкурса награждаются единовременным денежным поощрением в размере 5</w:t>
      </w:r>
      <w:r w:rsidR="00833855" w:rsidRPr="00833855">
        <w:rPr>
          <w:rFonts w:ascii="Times New Roman" w:hAnsi="Times New Roman" w:cs="Times New Roman"/>
          <w:sz w:val="28"/>
          <w:szCs w:val="28"/>
        </w:rPr>
        <w:t>0</w:t>
      </w:r>
      <w:r w:rsidR="008338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3855" w:rsidRPr="00833855">
        <w:rPr>
          <w:rFonts w:ascii="Times New Roman" w:hAnsi="Times New Roman" w:cs="Times New Roman"/>
          <w:sz w:val="28"/>
          <w:szCs w:val="28"/>
        </w:rPr>
        <w:t xml:space="preserve">000 </w:t>
      </w:r>
      <w:r w:rsidRPr="0003658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33855">
        <w:rPr>
          <w:rFonts w:ascii="Times New Roman" w:hAnsi="Times New Roman" w:cs="Times New Roman"/>
          <w:sz w:val="28"/>
          <w:szCs w:val="28"/>
        </w:rPr>
        <w:t>без учета вычета налога на доход физического лица</w:t>
      </w:r>
      <w:r w:rsidR="005B24AC">
        <w:rPr>
          <w:rFonts w:ascii="Times New Roman" w:hAnsi="Times New Roman" w:cs="Times New Roman"/>
          <w:sz w:val="28"/>
          <w:szCs w:val="28"/>
        </w:rPr>
        <w:t xml:space="preserve"> </w:t>
      </w:r>
      <w:r w:rsidR="0083385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Pr="005B24A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362" w:history="1">
        <w:r w:rsidRPr="005B24AC">
          <w:rPr>
            <w:rFonts w:ascii="Times New Roman" w:hAnsi="Times New Roman" w:cs="Times New Roman"/>
            <w:sz w:val="28"/>
            <w:szCs w:val="28"/>
          </w:rPr>
          <w:t>Дипломом</w:t>
        </w:r>
      </w:hyperlink>
      <w:r w:rsidRPr="005B24AC">
        <w:rPr>
          <w:rFonts w:ascii="Times New Roman" w:hAnsi="Times New Roman" w:cs="Times New Roman"/>
          <w:sz w:val="28"/>
          <w:szCs w:val="28"/>
        </w:rPr>
        <w:t xml:space="preserve"> о присвоении </w:t>
      </w:r>
      <w:r w:rsidRPr="00036587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5B24AC">
        <w:rPr>
          <w:rFonts w:ascii="Times New Roman" w:hAnsi="Times New Roman" w:cs="Times New Roman"/>
          <w:sz w:val="28"/>
          <w:szCs w:val="28"/>
        </w:rPr>
        <w:t>«</w:t>
      </w:r>
      <w:r w:rsidRPr="00036587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 w:rsidR="005B24AC">
        <w:rPr>
          <w:rFonts w:ascii="Times New Roman" w:hAnsi="Times New Roman" w:cs="Times New Roman"/>
          <w:sz w:val="28"/>
          <w:szCs w:val="28"/>
        </w:rPr>
        <w:t>»</w:t>
      </w:r>
      <w:r w:rsidRPr="0003658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5B24AC">
        <w:rPr>
          <w:rFonts w:ascii="Times New Roman" w:hAnsi="Times New Roman" w:cs="Times New Roman"/>
          <w:sz w:val="28"/>
          <w:szCs w:val="28"/>
        </w:rPr>
        <w:t>№</w:t>
      </w:r>
      <w:r w:rsidRPr="00036587">
        <w:rPr>
          <w:rFonts w:ascii="Times New Roman" w:hAnsi="Times New Roman" w:cs="Times New Roman"/>
          <w:sz w:val="28"/>
          <w:szCs w:val="28"/>
        </w:rPr>
        <w:t xml:space="preserve"> </w:t>
      </w:r>
      <w:r w:rsidR="005B24AC">
        <w:rPr>
          <w:rFonts w:ascii="Times New Roman" w:hAnsi="Times New Roman" w:cs="Times New Roman"/>
          <w:sz w:val="28"/>
          <w:szCs w:val="28"/>
        </w:rPr>
        <w:t>4</w:t>
      </w:r>
      <w:r w:rsidRPr="0003658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Лауреатам Конкурса вручаются единовременное денежное поощрение в размере </w:t>
      </w:r>
      <w:r w:rsidR="00833855">
        <w:rPr>
          <w:rFonts w:ascii="Times New Roman" w:hAnsi="Times New Roman" w:cs="Times New Roman"/>
          <w:sz w:val="28"/>
          <w:szCs w:val="28"/>
        </w:rPr>
        <w:t xml:space="preserve">30 000 </w:t>
      </w:r>
      <w:r w:rsidRPr="0003658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33855">
        <w:rPr>
          <w:rFonts w:ascii="Times New Roman" w:hAnsi="Times New Roman" w:cs="Times New Roman"/>
          <w:sz w:val="28"/>
          <w:szCs w:val="28"/>
        </w:rPr>
        <w:t>без учета вычета налога на доход физического лица в соответствии с законодательством Российской Федерации</w:t>
      </w:r>
      <w:r w:rsidR="005B24AC" w:rsidRPr="00BE2481">
        <w:rPr>
          <w:rFonts w:ascii="Times New Roman" w:hAnsi="Times New Roman" w:cs="Times New Roman"/>
          <w:sz w:val="28"/>
          <w:szCs w:val="28"/>
        </w:rPr>
        <w:t xml:space="preserve"> </w:t>
      </w:r>
      <w:r w:rsidRPr="00BE248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410" w:history="1">
        <w:r w:rsidRPr="00BE2481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BE2481">
        <w:rPr>
          <w:rFonts w:ascii="Times New Roman" w:hAnsi="Times New Roman" w:cs="Times New Roman"/>
          <w:sz w:val="28"/>
          <w:szCs w:val="28"/>
        </w:rPr>
        <w:t xml:space="preserve"> лауреата Конкурса </w:t>
      </w:r>
      <w:r w:rsidRPr="0003658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B24AC">
        <w:rPr>
          <w:rFonts w:ascii="Times New Roman" w:hAnsi="Times New Roman" w:cs="Times New Roman"/>
          <w:sz w:val="28"/>
          <w:szCs w:val="28"/>
        </w:rPr>
        <w:t>№</w:t>
      </w:r>
      <w:r w:rsidRPr="00036587">
        <w:rPr>
          <w:rFonts w:ascii="Times New Roman" w:hAnsi="Times New Roman" w:cs="Times New Roman"/>
          <w:sz w:val="28"/>
          <w:szCs w:val="28"/>
        </w:rPr>
        <w:t xml:space="preserve"> </w:t>
      </w:r>
      <w:r w:rsidR="00BE2481">
        <w:rPr>
          <w:rFonts w:ascii="Times New Roman" w:hAnsi="Times New Roman" w:cs="Times New Roman"/>
          <w:sz w:val="28"/>
          <w:szCs w:val="28"/>
        </w:rPr>
        <w:t>5</w:t>
      </w:r>
      <w:r w:rsidRPr="0003658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>4.2. Информирование участников Конкурса о времени и месте награждения победителей (лауреатов) Конкурса осуществляется Главным управлением государственной службы.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4.3. Награждение победителей (лауреатов) Конкурса производится </w:t>
      </w:r>
      <w:r w:rsidR="001C2EC0">
        <w:rPr>
          <w:rFonts w:ascii="Times New Roman" w:hAnsi="Times New Roman" w:cs="Times New Roman"/>
          <w:sz w:val="28"/>
          <w:szCs w:val="28"/>
        </w:rPr>
        <w:t>Г</w:t>
      </w:r>
      <w:r w:rsidRPr="00036587">
        <w:rPr>
          <w:rFonts w:ascii="Times New Roman" w:hAnsi="Times New Roman" w:cs="Times New Roman"/>
          <w:sz w:val="28"/>
          <w:szCs w:val="28"/>
        </w:rPr>
        <w:t>убернатором Камчатского края или уполномоченным им представителем в зале заседаний Правительства Камчатского края в торжественной обстановке с участием средств массовой информации в течение 14 рабочих дней со дня проведения заседания конкурсной комиссии, на котором были подведены итоги Конкурса.</w:t>
      </w:r>
    </w:p>
    <w:p w:rsidR="00036587" w:rsidRPr="00036587" w:rsidRDefault="00036587" w:rsidP="00604F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587">
        <w:rPr>
          <w:rFonts w:ascii="Times New Roman" w:hAnsi="Times New Roman" w:cs="Times New Roman"/>
          <w:sz w:val="28"/>
          <w:szCs w:val="28"/>
        </w:rPr>
        <w:t xml:space="preserve">4.4. Организационно-техническое обеспечение церемонии награждения победителей (лауреатов) Конкурса осуществляется Аппаратом </w:t>
      </w:r>
      <w:r w:rsidR="001C2EC0">
        <w:rPr>
          <w:rFonts w:ascii="Times New Roman" w:hAnsi="Times New Roman" w:cs="Times New Roman"/>
          <w:sz w:val="28"/>
          <w:szCs w:val="28"/>
        </w:rPr>
        <w:t>Г</w:t>
      </w:r>
      <w:r w:rsidRPr="00036587">
        <w:rPr>
          <w:rFonts w:ascii="Times New Roman" w:hAnsi="Times New Roman" w:cs="Times New Roman"/>
          <w:sz w:val="28"/>
          <w:szCs w:val="28"/>
        </w:rPr>
        <w:t>убернатора и Правительства Камчатского края.</w:t>
      </w:r>
    </w:p>
    <w:p w:rsidR="00036587" w:rsidRDefault="00036587" w:rsidP="00604FD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481" w:rsidRDefault="00BE2481" w:rsidP="00BE2481">
      <w:pPr>
        <w:ind w:left="5670"/>
        <w:rPr>
          <w:sz w:val="28"/>
          <w:szCs w:val="28"/>
        </w:rPr>
      </w:pPr>
      <w:r w:rsidRPr="00964B4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к</w:t>
      </w:r>
      <w:r w:rsidRPr="00964B46">
        <w:rPr>
          <w:sz w:val="28"/>
          <w:szCs w:val="28"/>
        </w:rPr>
        <w:t xml:space="preserve"> постановлению</w:t>
      </w:r>
    </w:p>
    <w:p w:rsidR="00BE2481" w:rsidRDefault="00BE2481" w:rsidP="00BE248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="006973B4">
        <w:rPr>
          <w:sz w:val="28"/>
          <w:szCs w:val="28"/>
        </w:rPr>
        <w:t>Камчатского</w:t>
      </w:r>
      <w:r>
        <w:rPr>
          <w:sz w:val="28"/>
          <w:szCs w:val="28"/>
        </w:rPr>
        <w:t xml:space="preserve"> </w:t>
      </w:r>
      <w:r w:rsidRPr="00964B46">
        <w:rPr>
          <w:sz w:val="28"/>
          <w:szCs w:val="28"/>
        </w:rPr>
        <w:t>края</w:t>
      </w:r>
    </w:p>
    <w:p w:rsidR="00BE2481" w:rsidRPr="00964B46" w:rsidRDefault="00BE2481" w:rsidP="00BE2481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Pr="00964B4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</w:t>
      </w:r>
      <w:r w:rsidR="00911914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964B46">
        <w:rPr>
          <w:sz w:val="28"/>
          <w:szCs w:val="28"/>
        </w:rPr>
        <w:t>№</w:t>
      </w:r>
      <w:r w:rsidR="00911914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BE2481" w:rsidRDefault="00BE2481" w:rsidP="00BE2481">
      <w:pPr>
        <w:pStyle w:val="ConsPlusNormal"/>
        <w:jc w:val="both"/>
      </w:pPr>
    </w:p>
    <w:p w:rsidR="00BE2481" w:rsidRPr="00BE2481" w:rsidRDefault="00BE2481" w:rsidP="00BE24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88"/>
      <w:bookmarkEnd w:id="9"/>
    </w:p>
    <w:p w:rsidR="00BE2481" w:rsidRPr="00BE2481" w:rsidRDefault="00BE2481" w:rsidP="00BE2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481">
        <w:rPr>
          <w:rFonts w:ascii="Times New Roman" w:hAnsi="Times New Roman" w:cs="Times New Roman"/>
          <w:b w:val="0"/>
          <w:sz w:val="28"/>
          <w:szCs w:val="28"/>
        </w:rPr>
        <w:t>П</w:t>
      </w:r>
      <w:r w:rsidR="006973B4" w:rsidRPr="00BE2481">
        <w:rPr>
          <w:rFonts w:ascii="Times New Roman" w:hAnsi="Times New Roman" w:cs="Times New Roman"/>
          <w:b w:val="0"/>
          <w:sz w:val="28"/>
          <w:szCs w:val="28"/>
        </w:rPr>
        <w:t>оложение о конкурсной комиссии</w:t>
      </w:r>
    </w:p>
    <w:p w:rsidR="00BE2481" w:rsidRPr="00BE2481" w:rsidRDefault="006973B4" w:rsidP="00BE2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481">
        <w:rPr>
          <w:rFonts w:ascii="Times New Roman" w:hAnsi="Times New Roman" w:cs="Times New Roman"/>
          <w:b w:val="0"/>
          <w:sz w:val="28"/>
          <w:szCs w:val="28"/>
        </w:rPr>
        <w:t>по проведению ежегодного конкурса на звание</w:t>
      </w:r>
    </w:p>
    <w:p w:rsidR="00BE2481" w:rsidRPr="00BE2481" w:rsidRDefault="008D131A" w:rsidP="00BE2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973B4">
        <w:rPr>
          <w:rFonts w:ascii="Times New Roman" w:hAnsi="Times New Roman" w:cs="Times New Roman"/>
          <w:b w:val="0"/>
          <w:sz w:val="28"/>
          <w:szCs w:val="28"/>
        </w:rPr>
        <w:t>Л</w:t>
      </w:r>
      <w:r w:rsidR="006973B4" w:rsidRPr="00BE2481">
        <w:rPr>
          <w:rFonts w:ascii="Times New Roman" w:hAnsi="Times New Roman" w:cs="Times New Roman"/>
          <w:b w:val="0"/>
          <w:sz w:val="28"/>
          <w:szCs w:val="28"/>
        </w:rPr>
        <w:t>учший государственный гражданский служащий</w:t>
      </w:r>
    </w:p>
    <w:p w:rsidR="00BE2481" w:rsidRPr="00BE2481" w:rsidRDefault="006973B4" w:rsidP="00BE2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BE2481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8D131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работы конкурсной комиссии по проведению</w:t>
      </w:r>
      <w:r w:rsidR="006973B4">
        <w:rPr>
          <w:rFonts w:ascii="Times New Roman" w:hAnsi="Times New Roman" w:cs="Times New Roman"/>
          <w:sz w:val="28"/>
          <w:szCs w:val="28"/>
        </w:rPr>
        <w:t xml:space="preserve"> ежегодного конкурса на звание «</w:t>
      </w:r>
      <w:r w:rsidRPr="006973B4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 w:rsidR="006973B4">
        <w:rPr>
          <w:rFonts w:ascii="Times New Roman" w:hAnsi="Times New Roman" w:cs="Times New Roman"/>
          <w:sz w:val="28"/>
          <w:szCs w:val="28"/>
        </w:rPr>
        <w:t>»</w:t>
      </w:r>
      <w:r w:rsidRPr="006973B4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 xml:space="preserve">2. Конкурсная комиссия осуществляет свою деятельность в соответствии с Положением о ежегодном конкурсе на звание </w:t>
      </w:r>
      <w:r w:rsidR="006973B4">
        <w:rPr>
          <w:rFonts w:ascii="Times New Roman" w:hAnsi="Times New Roman" w:cs="Times New Roman"/>
          <w:sz w:val="28"/>
          <w:szCs w:val="28"/>
        </w:rPr>
        <w:t>«</w:t>
      </w:r>
      <w:r w:rsidRPr="006973B4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 w:rsidR="006973B4">
        <w:rPr>
          <w:rFonts w:ascii="Times New Roman" w:hAnsi="Times New Roman" w:cs="Times New Roman"/>
          <w:sz w:val="28"/>
          <w:szCs w:val="28"/>
        </w:rPr>
        <w:t>»</w:t>
      </w:r>
      <w:r w:rsidRPr="006973B4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 xml:space="preserve">3. Основными задачами конкурсной комиссии являются подведение итогов и определение победителей (лауреатов) ежегодного конкурса на звание </w:t>
      </w:r>
      <w:r w:rsidR="006973B4">
        <w:rPr>
          <w:rFonts w:ascii="Times New Roman" w:hAnsi="Times New Roman" w:cs="Times New Roman"/>
          <w:sz w:val="28"/>
          <w:szCs w:val="28"/>
        </w:rPr>
        <w:t>«</w:t>
      </w:r>
      <w:r w:rsidRPr="006973B4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 w:rsidR="006973B4">
        <w:rPr>
          <w:rFonts w:ascii="Times New Roman" w:hAnsi="Times New Roman" w:cs="Times New Roman"/>
          <w:sz w:val="28"/>
          <w:szCs w:val="28"/>
        </w:rPr>
        <w:t>»</w:t>
      </w:r>
      <w:r w:rsidRPr="006973B4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4. Конкурсная комиссия для решения возложенных на нее задач осуществляет следующие функции: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481" w:rsidRPr="006973B4">
        <w:rPr>
          <w:rFonts w:ascii="Times New Roman" w:hAnsi="Times New Roman" w:cs="Times New Roman"/>
          <w:sz w:val="28"/>
          <w:szCs w:val="28"/>
        </w:rPr>
        <w:t>) рассматривает представленные документы участников Конкурса;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481" w:rsidRPr="006973B4">
        <w:rPr>
          <w:rFonts w:ascii="Times New Roman" w:hAnsi="Times New Roman" w:cs="Times New Roman"/>
          <w:sz w:val="28"/>
          <w:szCs w:val="28"/>
        </w:rPr>
        <w:t xml:space="preserve">) дает всестороннюю и объективную оценку каждого участника Конкурса в соответствии с представленными им документами (с учетом предварительного рейтинга участников конкурса, подведенного секретарем конкурсной комиссии в соответствии с </w:t>
      </w:r>
      <w:hyperlink w:anchor="P138" w:history="1">
        <w:r w:rsidR="00BE2481" w:rsidRPr="006973B4">
          <w:rPr>
            <w:rFonts w:ascii="Times New Roman" w:hAnsi="Times New Roman" w:cs="Times New Roman"/>
            <w:sz w:val="28"/>
            <w:szCs w:val="28"/>
          </w:rPr>
          <w:t>частью 3.12</w:t>
        </w:r>
      </w:hyperlink>
      <w:r w:rsidR="00BE2481" w:rsidRPr="006973B4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2481" w:rsidRPr="006973B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Постановлению), а также учитывает его служебное поведение, культурный уровень, коммуникативные качества, заинтересованность в повышении своего профессионального уровня, на основе которой подводит итоги Конкурса и определяет его победителей (лауреатов);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2481" w:rsidRPr="006973B4">
        <w:rPr>
          <w:rFonts w:ascii="Times New Roman" w:hAnsi="Times New Roman" w:cs="Times New Roman"/>
          <w:sz w:val="28"/>
          <w:szCs w:val="28"/>
        </w:rPr>
        <w:t>) рассматривает предложения государственных органов Камчатского края (далее - государственные органы) об изменении количества номинаций при проведении очередного Конкурса.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5. Заседания конкурсной комиссии проводит председатель конкурсной комиссии, а в его отсутствие - заместитель председателя конкурсной комиссии.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6. Председатель конкурсной комиссии: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1) руководит деятельностью конкурсной комиссии;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2) не позднее 1 ноября определяет дату, время, место проведения и повестку</w:t>
      </w:r>
      <w:r w:rsidR="006973B4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комиссии;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3) ведет заседания конкурсной комиссии;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4) контролирует исполнение решений конкурсной комиссии по вопросам, относящимся к ее компетенции.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481" w:rsidRPr="006973B4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lastRenderedPageBreak/>
        <w:t>1) направляет необходимую информацию участникам Конкурса, экспертам и членам конкурсной комиссии, в том числе информацию о дате, времени, месте проведения и повестке заседания конкурсной комиссии;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2) ведет протокол заседания конкурсной комиссии и направляет при необходимости выписки из него заинтересованным сторонам для сведения либо исполнения.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481" w:rsidRPr="006973B4">
        <w:rPr>
          <w:rFonts w:ascii="Times New Roman" w:hAnsi="Times New Roman" w:cs="Times New Roman"/>
          <w:sz w:val="28"/>
          <w:szCs w:val="28"/>
        </w:rPr>
        <w:t>. Член конкурсной комиссии не вправе принимать участие при оценке и подведении результатов Конкурса в отношении участника Конкурса, являющегося: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1) представителем государственного органа, в котором член конкурсной комиссии замещает должность государственной гражданской службы Камчатского края;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2) супругом (супругой) или близким родственником (родители, дети, усыновители, усыновленные, родные братья и сестры, дедушка, бабушка, внуки) члена конкурсной комиссии.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2481" w:rsidRPr="006973B4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 при участии в нем не менее двух третей от общего числа ее членов. Члены конкурсной комиссии участвуют в ее заседаниях без права замены.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протоколом, который подписывается председательствующим на заседании конкурсной комиссии и секретарем конкурсной комиссии.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2481" w:rsidRPr="006973B4">
        <w:rPr>
          <w:rFonts w:ascii="Times New Roman" w:hAnsi="Times New Roman" w:cs="Times New Roman"/>
          <w:sz w:val="28"/>
          <w:szCs w:val="28"/>
        </w:rPr>
        <w:t>. Решения конкурсной комиссии принимаются открытым голосованием, простым большинством голосов присутствующих на заседании конкурсной комиссии. При равенстве голосов принятым считается решение, за которое проголосовал председательствующий на заседании конкурсной комиссии.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2481" w:rsidRPr="006973B4">
        <w:rPr>
          <w:rFonts w:ascii="Times New Roman" w:hAnsi="Times New Roman" w:cs="Times New Roman"/>
          <w:sz w:val="28"/>
          <w:szCs w:val="28"/>
        </w:rPr>
        <w:t>. Количество победителей (лауреатов) Конкурса устанавливается в процессе подведения итогов Конкурса членами конкурсной комиссии.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2481" w:rsidRPr="006973B4">
        <w:rPr>
          <w:rFonts w:ascii="Times New Roman" w:hAnsi="Times New Roman" w:cs="Times New Roman"/>
          <w:sz w:val="28"/>
          <w:szCs w:val="28"/>
        </w:rPr>
        <w:t>. В случае если в номинации заявлен один участник Конкурса, конкурсная комиссия вправе рассмотреть документы, представленные данным участником Конкурса, и принять решение об определении такого участника победителем и (или) лауреатом Конкурса.</w:t>
      </w:r>
    </w:p>
    <w:p w:rsidR="00BE2481" w:rsidRPr="006973B4" w:rsidRDefault="006973B4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2481" w:rsidRPr="006973B4">
        <w:rPr>
          <w:rFonts w:ascii="Times New Roman" w:hAnsi="Times New Roman" w:cs="Times New Roman"/>
          <w:sz w:val="28"/>
          <w:szCs w:val="28"/>
        </w:rPr>
        <w:t xml:space="preserve">. Протокол заседания конкурсной комиссии направляется в Главное управление государственной службы </w:t>
      </w:r>
      <w:r w:rsidR="001C2EC0">
        <w:rPr>
          <w:rFonts w:ascii="Times New Roman" w:hAnsi="Times New Roman" w:cs="Times New Roman"/>
          <w:sz w:val="28"/>
          <w:szCs w:val="28"/>
        </w:rPr>
        <w:t>Г</w:t>
      </w:r>
      <w:r w:rsidR="00BE2481" w:rsidRPr="006973B4">
        <w:rPr>
          <w:rFonts w:ascii="Times New Roman" w:hAnsi="Times New Roman" w:cs="Times New Roman"/>
          <w:sz w:val="28"/>
          <w:szCs w:val="28"/>
        </w:rPr>
        <w:t xml:space="preserve">убернатора и Правительства Камчатского края для подготовки проекта распоряжения </w:t>
      </w:r>
      <w:r w:rsidR="001C2EC0">
        <w:rPr>
          <w:rFonts w:ascii="Times New Roman" w:hAnsi="Times New Roman" w:cs="Times New Roman"/>
          <w:sz w:val="28"/>
          <w:szCs w:val="28"/>
        </w:rPr>
        <w:t>Г</w:t>
      </w:r>
      <w:r w:rsidR="00BE2481" w:rsidRPr="006973B4">
        <w:rPr>
          <w:rFonts w:ascii="Times New Roman" w:hAnsi="Times New Roman" w:cs="Times New Roman"/>
          <w:sz w:val="28"/>
          <w:szCs w:val="28"/>
        </w:rPr>
        <w:t>убернатора Камчатского края о награждении победителей (лауреатов) Конкурса соответствующими видами поощрений.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1</w:t>
      </w:r>
      <w:r w:rsidR="006973B4">
        <w:rPr>
          <w:rFonts w:ascii="Times New Roman" w:hAnsi="Times New Roman" w:cs="Times New Roman"/>
          <w:sz w:val="28"/>
          <w:szCs w:val="28"/>
        </w:rPr>
        <w:t>4</w:t>
      </w:r>
      <w:r w:rsidRPr="006973B4">
        <w:rPr>
          <w:rFonts w:ascii="Times New Roman" w:hAnsi="Times New Roman" w:cs="Times New Roman"/>
          <w:sz w:val="28"/>
          <w:szCs w:val="28"/>
        </w:rPr>
        <w:t xml:space="preserve">. Информация об итогах Конкурса размещается на официальном сайте исполнительных органов государственной власти Камчатского края в сети </w:t>
      </w:r>
      <w:r w:rsidR="00F6774D">
        <w:rPr>
          <w:rFonts w:ascii="Times New Roman" w:hAnsi="Times New Roman" w:cs="Times New Roman"/>
          <w:sz w:val="28"/>
          <w:szCs w:val="28"/>
        </w:rPr>
        <w:t>«</w:t>
      </w:r>
      <w:r w:rsidRPr="006973B4">
        <w:rPr>
          <w:rFonts w:ascii="Times New Roman" w:hAnsi="Times New Roman" w:cs="Times New Roman"/>
          <w:sz w:val="28"/>
          <w:szCs w:val="28"/>
        </w:rPr>
        <w:t>Интернет</w:t>
      </w:r>
      <w:r w:rsidR="00F6774D">
        <w:rPr>
          <w:rFonts w:ascii="Times New Roman" w:hAnsi="Times New Roman" w:cs="Times New Roman"/>
          <w:sz w:val="28"/>
          <w:szCs w:val="28"/>
        </w:rPr>
        <w:t>»</w:t>
      </w:r>
      <w:r w:rsidRPr="006973B4">
        <w:rPr>
          <w:rFonts w:ascii="Times New Roman" w:hAnsi="Times New Roman" w:cs="Times New Roman"/>
          <w:sz w:val="28"/>
          <w:szCs w:val="28"/>
        </w:rPr>
        <w:t xml:space="preserve"> в срок не позднее 14 дней со дня заседания конкурсной комиссии.</w:t>
      </w:r>
    </w:p>
    <w:p w:rsidR="00BE2481" w:rsidRPr="006973B4" w:rsidRDefault="00BE2481" w:rsidP="00697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87" w:rsidRPr="006973B4" w:rsidRDefault="00036587" w:rsidP="006973B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3EC" w:rsidRDefault="007F73EC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6587" w:rsidRDefault="00036587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341" w:rsidRPr="00964B46" w:rsidRDefault="00C82341" w:rsidP="00C82341">
      <w:pPr>
        <w:ind w:left="5670"/>
        <w:rPr>
          <w:sz w:val="28"/>
          <w:szCs w:val="28"/>
        </w:rPr>
      </w:pPr>
      <w:r w:rsidRPr="00964B4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F6774D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Pr="00964B4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 о ежегодном конкурсе на звание «Лучший государственный гражданский служащий Камчатского края» о</w:t>
      </w:r>
      <w:r w:rsidRPr="00964B46">
        <w:rPr>
          <w:sz w:val="28"/>
          <w:szCs w:val="28"/>
        </w:rPr>
        <w:t>т</w:t>
      </w:r>
      <w:r>
        <w:rPr>
          <w:sz w:val="28"/>
          <w:szCs w:val="28"/>
        </w:rPr>
        <w:t xml:space="preserve"> ____</w:t>
      </w:r>
      <w:r w:rsidR="00911914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911914">
        <w:rPr>
          <w:sz w:val="28"/>
          <w:szCs w:val="28"/>
        </w:rPr>
        <w:t xml:space="preserve">2020 </w:t>
      </w:r>
      <w:r w:rsidRPr="00964B46">
        <w:rPr>
          <w:sz w:val="28"/>
          <w:szCs w:val="28"/>
        </w:rPr>
        <w:t>№</w:t>
      </w:r>
      <w:r w:rsidR="00911914">
        <w:rPr>
          <w:sz w:val="28"/>
          <w:szCs w:val="28"/>
        </w:rPr>
        <w:t xml:space="preserve"> _</w:t>
      </w:r>
      <w:r>
        <w:rPr>
          <w:sz w:val="28"/>
          <w:szCs w:val="28"/>
        </w:rPr>
        <w:t>______</w:t>
      </w:r>
    </w:p>
    <w:p w:rsidR="00BE2481" w:rsidRDefault="00BE2481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2341" w:rsidRPr="00911914" w:rsidRDefault="00C82341" w:rsidP="00E22204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>Форма заявления о допуске к участию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Pr="00911914">
        <w:rPr>
          <w:rFonts w:ascii="Times New Roman" w:hAnsi="Times New Roman" w:cs="Times New Roman"/>
          <w:sz w:val="28"/>
          <w:szCs w:val="28"/>
        </w:rPr>
        <w:t>в ежегодном конкурсе на звание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EA162F">
        <w:rPr>
          <w:rFonts w:ascii="Times New Roman" w:hAnsi="Times New Roman" w:cs="Times New Roman"/>
          <w:sz w:val="28"/>
          <w:szCs w:val="28"/>
        </w:rPr>
        <w:t>«</w:t>
      </w:r>
      <w:r w:rsidRPr="00911914">
        <w:rPr>
          <w:rFonts w:ascii="Times New Roman" w:hAnsi="Times New Roman" w:cs="Times New Roman"/>
          <w:sz w:val="28"/>
          <w:szCs w:val="28"/>
        </w:rPr>
        <w:t>Лучший государственный гражданский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Pr="00911914">
        <w:rPr>
          <w:rFonts w:ascii="Times New Roman" w:hAnsi="Times New Roman" w:cs="Times New Roman"/>
          <w:sz w:val="28"/>
          <w:szCs w:val="28"/>
        </w:rPr>
        <w:t>служащий Камчатского края</w:t>
      </w:r>
      <w:r w:rsidR="00EA162F">
        <w:rPr>
          <w:rFonts w:ascii="Times New Roman" w:hAnsi="Times New Roman" w:cs="Times New Roman"/>
          <w:sz w:val="28"/>
          <w:szCs w:val="28"/>
        </w:rPr>
        <w:t>»</w:t>
      </w:r>
    </w:p>
    <w:p w:rsidR="00C82341" w:rsidRPr="00911914" w:rsidRDefault="00C82341" w:rsidP="008C2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41" w:rsidRPr="00911914" w:rsidRDefault="00E22204" w:rsidP="00911914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>Председателю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конкурсной   комиссии по проведению ежегодного      конкурса</w:t>
      </w:r>
      <w:r w:rsidR="00D35672">
        <w:rPr>
          <w:rFonts w:ascii="Times New Roman" w:hAnsi="Times New Roman" w:cs="Times New Roman"/>
          <w:sz w:val="28"/>
          <w:szCs w:val="28"/>
        </w:rPr>
        <w:t xml:space="preserve"> </w:t>
      </w:r>
      <w:r w:rsidRPr="00911914">
        <w:rPr>
          <w:rFonts w:ascii="Times New Roman" w:hAnsi="Times New Roman" w:cs="Times New Roman"/>
          <w:sz w:val="28"/>
          <w:szCs w:val="28"/>
        </w:rPr>
        <w:t>на звание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EA162F">
        <w:rPr>
          <w:rFonts w:ascii="Times New Roman" w:hAnsi="Times New Roman" w:cs="Times New Roman"/>
          <w:sz w:val="28"/>
          <w:szCs w:val="28"/>
        </w:rPr>
        <w:t>«</w:t>
      </w:r>
      <w:r w:rsidR="00C82341" w:rsidRPr="00911914">
        <w:rPr>
          <w:rFonts w:ascii="Times New Roman" w:hAnsi="Times New Roman" w:cs="Times New Roman"/>
          <w:sz w:val="28"/>
          <w:szCs w:val="28"/>
        </w:rPr>
        <w:t>Лучший   государственный</w:t>
      </w:r>
      <w:r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гражданский    </w:t>
      </w:r>
      <w:r w:rsidR="00D35672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="00C82341" w:rsidRPr="00911914">
        <w:rPr>
          <w:rFonts w:ascii="Times New Roman" w:hAnsi="Times New Roman" w:cs="Times New Roman"/>
          <w:sz w:val="28"/>
          <w:szCs w:val="28"/>
        </w:rPr>
        <w:t>Камчатского</w:t>
      </w:r>
      <w:r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                                     края</w:t>
      </w:r>
      <w:r w:rsidR="00EA162F">
        <w:rPr>
          <w:rFonts w:ascii="Times New Roman" w:hAnsi="Times New Roman" w:cs="Times New Roman"/>
          <w:sz w:val="28"/>
          <w:szCs w:val="28"/>
        </w:rPr>
        <w:t>»</w:t>
      </w:r>
    </w:p>
    <w:p w:rsidR="00C82341" w:rsidRPr="00911914" w:rsidRDefault="00911914" w:rsidP="009119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               _______________________________,</w:t>
      </w:r>
    </w:p>
    <w:p w:rsidR="00C82341" w:rsidRPr="00911914" w:rsidRDefault="00C82341" w:rsidP="008C2F4F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82341" w:rsidRPr="00911914" w:rsidRDefault="00911914" w:rsidP="00911914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82341" w:rsidRPr="0091191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82341" w:rsidRPr="00911914" w:rsidRDefault="00D35672" w:rsidP="00E22204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замещаемой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F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олжности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B43F9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B43F9A">
        <w:rPr>
          <w:rFonts w:ascii="Times New Roman" w:hAnsi="Times New Roman" w:cs="Times New Roman"/>
          <w:sz w:val="28"/>
          <w:szCs w:val="28"/>
        </w:rPr>
        <w:t xml:space="preserve"> 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службы   </w:t>
      </w:r>
      <w:r w:rsidR="00B43F9A">
        <w:rPr>
          <w:rFonts w:ascii="Times New Roman" w:hAnsi="Times New Roman" w:cs="Times New Roman"/>
          <w:sz w:val="28"/>
          <w:szCs w:val="28"/>
        </w:rPr>
        <w:t>Камчатского края и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структурного                           подразделения </w:t>
      </w:r>
      <w:r w:rsidR="00B43F9A">
        <w:rPr>
          <w:rFonts w:ascii="Times New Roman" w:hAnsi="Times New Roman" w:cs="Times New Roman"/>
          <w:sz w:val="28"/>
          <w:szCs w:val="28"/>
        </w:rPr>
        <w:t>или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                                     органа Камчатского края, в</w:t>
      </w:r>
      <w:r w:rsidR="00B43F9A">
        <w:rPr>
          <w:rFonts w:ascii="Times New Roman" w:hAnsi="Times New Roman" w:cs="Times New Roman"/>
          <w:sz w:val="28"/>
          <w:szCs w:val="28"/>
        </w:rPr>
        <w:t xml:space="preserve"> </w:t>
      </w:r>
      <w:r w:rsidR="00C82341" w:rsidRPr="00911914">
        <w:rPr>
          <w:rFonts w:ascii="Times New Roman" w:hAnsi="Times New Roman" w:cs="Times New Roman"/>
          <w:sz w:val="28"/>
          <w:szCs w:val="28"/>
        </w:rPr>
        <w:t>котором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                                     гражданский служащий замещает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="00C82341" w:rsidRPr="00911914">
        <w:rPr>
          <w:rFonts w:ascii="Times New Roman" w:hAnsi="Times New Roman" w:cs="Times New Roman"/>
          <w:sz w:val="28"/>
          <w:szCs w:val="28"/>
        </w:rPr>
        <w:t xml:space="preserve">                                      должность государственной                             </w:t>
      </w:r>
      <w:r w:rsidR="00B43F9A">
        <w:rPr>
          <w:rFonts w:ascii="Times New Roman" w:hAnsi="Times New Roman" w:cs="Times New Roman"/>
          <w:sz w:val="28"/>
          <w:szCs w:val="28"/>
        </w:rPr>
        <w:t xml:space="preserve">гражданской службы Камчатского </w:t>
      </w:r>
      <w:r w:rsidR="00C82341" w:rsidRPr="00911914">
        <w:rPr>
          <w:rFonts w:ascii="Times New Roman" w:hAnsi="Times New Roman" w:cs="Times New Roman"/>
          <w:sz w:val="28"/>
          <w:szCs w:val="28"/>
        </w:rPr>
        <w:t>края)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341" w:rsidRPr="00911914" w:rsidRDefault="00E22204" w:rsidP="00E222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>Заявление</w:t>
      </w:r>
    </w:p>
    <w:p w:rsidR="00C82341" w:rsidRPr="00911914" w:rsidRDefault="00E22204" w:rsidP="00E222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>о допуске к участию в ежегодном конкурсе</w:t>
      </w:r>
    </w:p>
    <w:p w:rsidR="00C82341" w:rsidRPr="00911914" w:rsidRDefault="00E22204" w:rsidP="00E222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на звание </w:t>
      </w:r>
      <w:r w:rsidR="00911914">
        <w:rPr>
          <w:rFonts w:ascii="Times New Roman" w:hAnsi="Times New Roman" w:cs="Times New Roman"/>
          <w:sz w:val="28"/>
          <w:szCs w:val="28"/>
        </w:rPr>
        <w:t>«</w:t>
      </w:r>
      <w:r w:rsidRPr="00911914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</w:t>
      </w:r>
    </w:p>
    <w:p w:rsidR="008D131A" w:rsidRDefault="00E22204" w:rsidP="008D1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8D131A" w:rsidSect="00B43F9A">
          <w:footnotePr>
            <w:numFmt w:val="chicago"/>
          </w:footnotePr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911914">
        <w:rPr>
          <w:rFonts w:ascii="Times New Roman" w:hAnsi="Times New Roman" w:cs="Times New Roman"/>
          <w:sz w:val="28"/>
          <w:szCs w:val="28"/>
        </w:rPr>
        <w:t>Камчатского края</w:t>
      </w:r>
      <w:r w:rsidR="00911914">
        <w:rPr>
          <w:rFonts w:ascii="Times New Roman" w:hAnsi="Times New Roman" w:cs="Times New Roman"/>
          <w:sz w:val="28"/>
          <w:szCs w:val="28"/>
        </w:rPr>
        <w:t>»</w:t>
      </w:r>
      <w:r w:rsidR="008D131A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C82341" w:rsidRPr="00911914" w:rsidRDefault="00C82341" w:rsidP="00E222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341" w:rsidRPr="00911914" w:rsidRDefault="00C82341" w:rsidP="00E222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</w:t>
      </w:r>
      <w:r w:rsidR="00645504" w:rsidRPr="00911914">
        <w:rPr>
          <w:rFonts w:ascii="Times New Roman" w:hAnsi="Times New Roman" w:cs="Times New Roman"/>
          <w:sz w:val="28"/>
          <w:szCs w:val="28"/>
        </w:rPr>
        <w:t xml:space="preserve"> Прошу допустить меня к участию</w:t>
      </w:r>
      <w:r w:rsidR="00911914" w:rsidRPr="00911914">
        <w:rPr>
          <w:rFonts w:ascii="Times New Roman" w:hAnsi="Times New Roman" w:cs="Times New Roman"/>
          <w:sz w:val="28"/>
          <w:szCs w:val="28"/>
        </w:rPr>
        <w:t xml:space="preserve"> в ежегодном конкурсе</w:t>
      </w:r>
      <w:r w:rsidRPr="00911914">
        <w:rPr>
          <w:rFonts w:ascii="Times New Roman" w:hAnsi="Times New Roman" w:cs="Times New Roman"/>
          <w:sz w:val="28"/>
          <w:szCs w:val="28"/>
        </w:rPr>
        <w:t xml:space="preserve"> на звание "Лучший</w:t>
      </w:r>
      <w:r w:rsidR="00E22204" w:rsidRPr="00911914">
        <w:rPr>
          <w:rFonts w:ascii="Times New Roman" w:hAnsi="Times New Roman" w:cs="Times New Roman"/>
          <w:sz w:val="28"/>
          <w:szCs w:val="28"/>
        </w:rPr>
        <w:t xml:space="preserve"> </w:t>
      </w:r>
      <w:r w:rsidRPr="00911914">
        <w:rPr>
          <w:rFonts w:ascii="Times New Roman" w:hAnsi="Times New Roman" w:cs="Times New Roman"/>
          <w:sz w:val="28"/>
          <w:szCs w:val="28"/>
        </w:rPr>
        <w:t>государственный гражданский служащий Камчатского края".</w:t>
      </w:r>
    </w:p>
    <w:p w:rsidR="00C82341" w:rsidRPr="00911914" w:rsidRDefault="00C82341" w:rsidP="00E222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С условиями конкурса ознакомлен(а) и согласен(а).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lastRenderedPageBreak/>
        <w:t xml:space="preserve">    Прилагаю следующие документы (перечислить):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1._____________________________________________________________________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2._____________________________________________________________________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3._____________________________________________________________________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4._____________________________________________________________________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5._____________________________________________________________________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 _________________                 </w:t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Pr="00911914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C82341" w:rsidRPr="00911914" w:rsidRDefault="00C82341" w:rsidP="008C2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914">
        <w:rPr>
          <w:rFonts w:ascii="Times New Roman" w:hAnsi="Times New Roman" w:cs="Times New Roman"/>
          <w:sz w:val="28"/>
          <w:szCs w:val="28"/>
        </w:rPr>
        <w:t xml:space="preserve">         (дата)</w:t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Pr="009119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="008D131A">
        <w:rPr>
          <w:rFonts w:ascii="Times New Roman" w:hAnsi="Times New Roman" w:cs="Times New Roman"/>
          <w:sz w:val="28"/>
          <w:szCs w:val="28"/>
        </w:rPr>
        <w:tab/>
      </w:r>
      <w:r w:rsidRPr="00911914">
        <w:rPr>
          <w:rFonts w:ascii="Times New Roman" w:hAnsi="Times New Roman" w:cs="Times New Roman"/>
          <w:sz w:val="28"/>
          <w:szCs w:val="28"/>
        </w:rPr>
        <w:t xml:space="preserve">  (Ф.И.О., подпись)</w:t>
      </w:r>
    </w:p>
    <w:p w:rsidR="00C82341" w:rsidRPr="00911914" w:rsidRDefault="00C82341" w:rsidP="008C2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341" w:rsidRPr="00911914" w:rsidRDefault="00C82341" w:rsidP="008D1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92"/>
      <w:bookmarkEnd w:id="10"/>
    </w:p>
    <w:p w:rsidR="00BE2481" w:rsidRPr="008C2F4F" w:rsidRDefault="00BE2481" w:rsidP="008C2F4F">
      <w:pPr>
        <w:suppressAutoHyphens/>
        <w:autoSpaceDE w:val="0"/>
        <w:autoSpaceDN w:val="0"/>
        <w:adjustRightInd w:val="0"/>
        <w:jc w:val="both"/>
      </w:pPr>
    </w:p>
    <w:p w:rsidR="00BE2481" w:rsidRDefault="00BE2481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911914" w:rsidRDefault="00911914" w:rsidP="00E22204">
      <w:pPr>
        <w:ind w:left="5670"/>
        <w:rPr>
          <w:sz w:val="28"/>
          <w:szCs w:val="28"/>
        </w:rPr>
      </w:pPr>
    </w:p>
    <w:p w:rsidR="00E22204" w:rsidRPr="00970985" w:rsidRDefault="00E22204" w:rsidP="00E22204">
      <w:pPr>
        <w:ind w:left="5670"/>
        <w:rPr>
          <w:sz w:val="27"/>
          <w:szCs w:val="27"/>
        </w:rPr>
      </w:pPr>
      <w:r w:rsidRPr="00970985">
        <w:rPr>
          <w:sz w:val="27"/>
          <w:szCs w:val="27"/>
        </w:rPr>
        <w:t>Приложение</w:t>
      </w:r>
      <w:r w:rsidR="004D2C3F" w:rsidRPr="00970985">
        <w:rPr>
          <w:sz w:val="27"/>
          <w:szCs w:val="27"/>
        </w:rPr>
        <w:t xml:space="preserve"> </w:t>
      </w:r>
      <w:r w:rsidRPr="00970985">
        <w:rPr>
          <w:sz w:val="27"/>
          <w:szCs w:val="27"/>
        </w:rPr>
        <w:t xml:space="preserve">№ </w:t>
      </w:r>
      <w:r w:rsidR="00F6774D" w:rsidRPr="00970985">
        <w:rPr>
          <w:sz w:val="27"/>
          <w:szCs w:val="27"/>
        </w:rPr>
        <w:t>2</w:t>
      </w:r>
      <w:r w:rsidRPr="00970985">
        <w:rPr>
          <w:sz w:val="27"/>
          <w:szCs w:val="27"/>
        </w:rPr>
        <w:t xml:space="preserve"> к Положению о ежегодном конкурсе на звание «Лучший государственный гражданский служащий Камчатского края» от __________ </w:t>
      </w:r>
      <w:r w:rsidR="0060537C" w:rsidRPr="00970985">
        <w:rPr>
          <w:sz w:val="27"/>
          <w:szCs w:val="27"/>
        </w:rPr>
        <w:t xml:space="preserve"> </w:t>
      </w:r>
      <w:r w:rsidRPr="00970985">
        <w:rPr>
          <w:sz w:val="27"/>
          <w:szCs w:val="27"/>
        </w:rPr>
        <w:t xml:space="preserve"> </w:t>
      </w:r>
      <w:r w:rsidR="007F73EC" w:rsidRPr="00970985">
        <w:rPr>
          <w:sz w:val="27"/>
          <w:szCs w:val="27"/>
        </w:rPr>
        <w:t xml:space="preserve">2020 </w:t>
      </w:r>
      <w:r w:rsidRPr="00970985">
        <w:rPr>
          <w:sz w:val="27"/>
          <w:szCs w:val="27"/>
        </w:rPr>
        <w:t>№ ______</w:t>
      </w:r>
    </w:p>
    <w:p w:rsidR="00BE2481" w:rsidRPr="00970985" w:rsidRDefault="00BE2481" w:rsidP="00D830D8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2204" w:rsidRPr="00970985" w:rsidRDefault="00E22204" w:rsidP="00EA162F">
      <w:pPr>
        <w:pStyle w:val="ConsPlusNonformat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70985">
        <w:rPr>
          <w:rFonts w:ascii="Times New Roman" w:hAnsi="Times New Roman" w:cs="Times New Roman"/>
          <w:sz w:val="27"/>
          <w:szCs w:val="27"/>
        </w:rPr>
        <w:t>Форма анкеты участника ежегодного</w:t>
      </w:r>
      <w:r w:rsidR="00B5244E">
        <w:rPr>
          <w:rFonts w:ascii="Times New Roman" w:hAnsi="Times New Roman" w:cs="Times New Roman"/>
          <w:sz w:val="27"/>
          <w:szCs w:val="27"/>
        </w:rPr>
        <w:t xml:space="preserve"> </w:t>
      </w:r>
      <w:r w:rsidRPr="00970985">
        <w:rPr>
          <w:rFonts w:ascii="Times New Roman" w:hAnsi="Times New Roman" w:cs="Times New Roman"/>
          <w:sz w:val="27"/>
          <w:szCs w:val="27"/>
        </w:rPr>
        <w:t xml:space="preserve">конкурса </w:t>
      </w:r>
      <w:r w:rsidR="00B43F9A" w:rsidRPr="00970985">
        <w:rPr>
          <w:rFonts w:ascii="Times New Roman" w:hAnsi="Times New Roman" w:cs="Times New Roman"/>
          <w:sz w:val="27"/>
          <w:szCs w:val="27"/>
        </w:rPr>
        <w:t>на</w:t>
      </w:r>
      <w:r w:rsidRPr="00970985">
        <w:rPr>
          <w:rFonts w:ascii="Times New Roman" w:hAnsi="Times New Roman" w:cs="Times New Roman"/>
          <w:sz w:val="27"/>
          <w:szCs w:val="27"/>
        </w:rPr>
        <w:t xml:space="preserve"> звание </w:t>
      </w:r>
      <w:r w:rsidR="00EA162F" w:rsidRPr="00970985">
        <w:rPr>
          <w:rFonts w:ascii="Times New Roman" w:hAnsi="Times New Roman" w:cs="Times New Roman"/>
          <w:sz w:val="27"/>
          <w:szCs w:val="27"/>
        </w:rPr>
        <w:t>«</w:t>
      </w:r>
      <w:r w:rsidRPr="00970985">
        <w:rPr>
          <w:rFonts w:ascii="Times New Roman" w:hAnsi="Times New Roman" w:cs="Times New Roman"/>
          <w:sz w:val="27"/>
          <w:szCs w:val="27"/>
        </w:rPr>
        <w:t>Лучший</w:t>
      </w:r>
      <w:r w:rsidR="00EA162F" w:rsidRPr="00970985">
        <w:rPr>
          <w:rFonts w:ascii="Times New Roman" w:hAnsi="Times New Roman" w:cs="Times New Roman"/>
          <w:sz w:val="27"/>
          <w:szCs w:val="27"/>
        </w:rPr>
        <w:t xml:space="preserve"> </w:t>
      </w:r>
      <w:r w:rsidRPr="00970985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4D2C3F" w:rsidRPr="00970985">
        <w:rPr>
          <w:rFonts w:ascii="Times New Roman" w:hAnsi="Times New Roman" w:cs="Times New Roman"/>
          <w:sz w:val="27"/>
          <w:szCs w:val="27"/>
        </w:rPr>
        <w:t>государственный</w:t>
      </w:r>
      <w:r w:rsidRPr="00970985">
        <w:rPr>
          <w:rFonts w:ascii="Times New Roman" w:hAnsi="Times New Roman" w:cs="Times New Roman"/>
          <w:sz w:val="27"/>
          <w:szCs w:val="27"/>
        </w:rPr>
        <w:t xml:space="preserve"> гражданский</w:t>
      </w:r>
      <w:r w:rsidR="00EA162F" w:rsidRPr="00970985">
        <w:rPr>
          <w:rFonts w:ascii="Times New Roman" w:hAnsi="Times New Roman" w:cs="Times New Roman"/>
          <w:sz w:val="27"/>
          <w:szCs w:val="27"/>
        </w:rPr>
        <w:t xml:space="preserve"> </w:t>
      </w:r>
      <w:r w:rsidRPr="00970985">
        <w:rPr>
          <w:rFonts w:ascii="Times New Roman" w:hAnsi="Times New Roman" w:cs="Times New Roman"/>
          <w:sz w:val="27"/>
          <w:szCs w:val="27"/>
        </w:rPr>
        <w:t xml:space="preserve">                                 служащий Камчатского края</w:t>
      </w:r>
      <w:r w:rsidR="00EA162F" w:rsidRPr="00970985">
        <w:rPr>
          <w:rFonts w:ascii="Times New Roman" w:hAnsi="Times New Roman" w:cs="Times New Roman"/>
          <w:sz w:val="27"/>
          <w:szCs w:val="27"/>
        </w:rPr>
        <w:t>»</w:t>
      </w:r>
    </w:p>
    <w:p w:rsidR="00645504" w:rsidRDefault="00645504" w:rsidP="004D2C3F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236" w:tblpY="-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B77599" w:rsidTr="00B77599">
        <w:trPr>
          <w:trHeight w:val="2253"/>
        </w:trPr>
        <w:tc>
          <w:tcPr>
            <w:tcW w:w="1701" w:type="dxa"/>
          </w:tcPr>
          <w:p w:rsidR="00B77599" w:rsidRDefault="00B77599" w:rsidP="00B7759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B77599" w:rsidRDefault="00B77599" w:rsidP="00B7759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  <w:p w:rsidR="00B77599" w:rsidRPr="00645504" w:rsidRDefault="00B77599" w:rsidP="00B775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645504">
              <w:t>есто</w:t>
            </w:r>
          </w:p>
          <w:p w:rsidR="00B77599" w:rsidRPr="00645504" w:rsidRDefault="00B77599" w:rsidP="00B77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45504">
              <w:t>для фотографии</w:t>
            </w:r>
          </w:p>
        </w:tc>
      </w:tr>
    </w:tbl>
    <w:p w:rsidR="00645504" w:rsidRDefault="00645504" w:rsidP="004D2C3F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45504" w:rsidRPr="00645504" w:rsidRDefault="00645504" w:rsidP="00645504"/>
    <w:p w:rsidR="00645504" w:rsidRDefault="00645504" w:rsidP="00645504"/>
    <w:p w:rsidR="00645504" w:rsidRPr="00970985" w:rsidRDefault="00645504" w:rsidP="00645504">
      <w:pPr>
        <w:jc w:val="center"/>
        <w:rPr>
          <w:sz w:val="27"/>
          <w:szCs w:val="27"/>
        </w:rPr>
      </w:pPr>
      <w:r w:rsidRPr="00970985">
        <w:rPr>
          <w:sz w:val="27"/>
          <w:szCs w:val="27"/>
        </w:rPr>
        <w:t xml:space="preserve">Анкета </w:t>
      </w:r>
    </w:p>
    <w:p w:rsidR="00645504" w:rsidRPr="00970985" w:rsidRDefault="00B77599" w:rsidP="00645504">
      <w:pPr>
        <w:jc w:val="center"/>
        <w:rPr>
          <w:sz w:val="27"/>
          <w:szCs w:val="27"/>
        </w:rPr>
      </w:pPr>
      <w:r w:rsidRPr="00970985">
        <w:rPr>
          <w:sz w:val="27"/>
          <w:szCs w:val="27"/>
        </w:rPr>
        <w:t>у</w:t>
      </w:r>
      <w:r w:rsidR="00645504" w:rsidRPr="00970985">
        <w:rPr>
          <w:sz w:val="27"/>
          <w:szCs w:val="27"/>
        </w:rPr>
        <w:t xml:space="preserve">частника ежегодного конкурса на звание </w:t>
      </w:r>
    </w:p>
    <w:p w:rsidR="00B77599" w:rsidRPr="00970985" w:rsidRDefault="00645504" w:rsidP="00645504">
      <w:pPr>
        <w:jc w:val="center"/>
        <w:rPr>
          <w:sz w:val="27"/>
          <w:szCs w:val="27"/>
        </w:rPr>
      </w:pPr>
      <w:r w:rsidRPr="00970985">
        <w:rPr>
          <w:sz w:val="27"/>
          <w:szCs w:val="27"/>
        </w:rPr>
        <w:t xml:space="preserve">«Лучший государственный гражданский служащий </w:t>
      </w:r>
    </w:p>
    <w:p w:rsidR="008D131A" w:rsidRPr="00970985" w:rsidRDefault="00645504" w:rsidP="00645504">
      <w:pPr>
        <w:jc w:val="center"/>
        <w:rPr>
          <w:sz w:val="27"/>
          <w:szCs w:val="27"/>
        </w:rPr>
        <w:sectPr w:rsidR="008D131A" w:rsidRPr="00970985" w:rsidSect="008D131A">
          <w:footnotePr>
            <w:numFmt w:val="chicago"/>
            <w:numRestart w:val="eachPage"/>
          </w:footnotePr>
          <w:type w:val="continuous"/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 w:rsidRPr="00970985">
        <w:rPr>
          <w:sz w:val="27"/>
          <w:szCs w:val="27"/>
        </w:rPr>
        <w:t>Камчатского края</w:t>
      </w:r>
      <w:r w:rsidR="008D131A" w:rsidRPr="00970985">
        <w:rPr>
          <w:sz w:val="27"/>
          <w:szCs w:val="27"/>
        </w:rPr>
        <w:t>»</w:t>
      </w:r>
      <w:r w:rsidR="008D131A" w:rsidRPr="00970985">
        <w:rPr>
          <w:rStyle w:val="ab"/>
          <w:sz w:val="27"/>
          <w:szCs w:val="27"/>
        </w:rPr>
        <w:footnoteReference w:id="2"/>
      </w:r>
    </w:p>
    <w:p w:rsidR="008D131A" w:rsidRPr="00970985" w:rsidRDefault="008D131A" w:rsidP="008D131A">
      <w:pPr>
        <w:rPr>
          <w:sz w:val="27"/>
          <w:szCs w:val="27"/>
        </w:rPr>
        <w:sectPr w:rsidR="008D131A" w:rsidRPr="00970985" w:rsidSect="008D131A">
          <w:footnotePr>
            <w:numFmt w:val="chicago"/>
          </w:footnotePr>
          <w:type w:val="continuous"/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645504" w:rsidRPr="00970985" w:rsidRDefault="00645504" w:rsidP="00645504">
      <w:pPr>
        <w:jc w:val="center"/>
        <w:rPr>
          <w:sz w:val="27"/>
          <w:szCs w:val="27"/>
        </w:rPr>
      </w:pPr>
    </w:p>
    <w:p w:rsidR="00E22204" w:rsidRPr="00970985" w:rsidRDefault="00E22204" w:rsidP="00F232D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Фамилия_____________________________________________________________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Имя_________________________________________________________________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Отчество_____________________________________________________________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Дата рождения "___"____________19___г.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Место работы_________________________________________________________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Должность___________________________________________________________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Образование__________________________________________________________</w:t>
      </w:r>
    </w:p>
    <w:p w:rsidR="00E22204" w:rsidRPr="00970985" w:rsidRDefault="00E22204" w:rsidP="0060537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Когда и какое учебное заведение окончил_________________________________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Тел./факс____________________________________________________________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E-mail_______________________________________________________________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Стаж государственной гражданской службы в данном органе государственной власти Камчатского края (государственном органе Камчатского края)</w:t>
      </w:r>
      <w:r w:rsidR="00F05EE4" w:rsidRPr="00970985">
        <w:rPr>
          <w:sz w:val="27"/>
          <w:szCs w:val="27"/>
        </w:rPr>
        <w:t xml:space="preserve"> </w:t>
      </w:r>
      <w:r w:rsidRPr="00970985">
        <w:rPr>
          <w:sz w:val="27"/>
          <w:szCs w:val="27"/>
        </w:rPr>
        <w:t>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Общий стаж государственной гражданской службы_________________________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Творческие проекты, проекты по решению проблемных вопросов в данном органе государственной власти Камчатского края (государственном органе Камчатского края), в которых принимал участие (перечислить), достигнутые результаты (количественные показатели профессиональной служебной деятельности за последний год)</w:t>
      </w:r>
      <w:r w:rsidR="00F232D1" w:rsidRPr="00970985">
        <w:rPr>
          <w:sz w:val="27"/>
          <w:szCs w:val="27"/>
        </w:rPr>
        <w:t xml:space="preserve"> </w:t>
      </w:r>
      <w:r w:rsidRPr="00970985">
        <w:rPr>
          <w:sz w:val="27"/>
          <w:szCs w:val="27"/>
        </w:rPr>
        <w:t>__________________________________</w:t>
      </w:r>
      <w:r w:rsidR="0060537C" w:rsidRPr="00970985">
        <w:rPr>
          <w:sz w:val="27"/>
          <w:szCs w:val="27"/>
        </w:rPr>
        <w:t>_</w:t>
      </w:r>
      <w:r w:rsidR="005C2A8C" w:rsidRPr="00970985">
        <w:rPr>
          <w:sz w:val="27"/>
          <w:szCs w:val="27"/>
        </w:rPr>
        <w:t>____</w:t>
      </w:r>
      <w:r w:rsidRPr="00970985">
        <w:rPr>
          <w:sz w:val="27"/>
          <w:szCs w:val="27"/>
        </w:rPr>
        <w:t>__________________</w:t>
      </w:r>
    </w:p>
    <w:p w:rsidR="00E22204" w:rsidRPr="00970985" w:rsidRDefault="00E22204" w:rsidP="005C2A8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Занятие преподавательской деятельностью (где, когда, в течение какого времени)</w:t>
      </w:r>
      <w:r w:rsidR="00F232D1" w:rsidRPr="00970985">
        <w:rPr>
          <w:sz w:val="27"/>
          <w:szCs w:val="27"/>
        </w:rPr>
        <w:t xml:space="preserve"> </w:t>
      </w:r>
      <w:r w:rsidRPr="00970985">
        <w:rPr>
          <w:sz w:val="27"/>
          <w:szCs w:val="27"/>
        </w:rPr>
        <w:t>________________________________________________________</w:t>
      </w:r>
      <w:r w:rsidR="005C2A8C" w:rsidRPr="00970985">
        <w:rPr>
          <w:sz w:val="27"/>
          <w:szCs w:val="27"/>
        </w:rPr>
        <w:t>________________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Награды, дипломы и т.п. (какие и дата награждения)</w:t>
      </w:r>
      <w:r w:rsidR="00F05EE4" w:rsidRPr="00970985">
        <w:rPr>
          <w:sz w:val="27"/>
          <w:szCs w:val="27"/>
        </w:rPr>
        <w:t xml:space="preserve"> </w:t>
      </w:r>
      <w:r w:rsidRPr="00970985">
        <w:rPr>
          <w:sz w:val="27"/>
          <w:szCs w:val="27"/>
        </w:rPr>
        <w:t>_____________</w:t>
      </w:r>
      <w:r w:rsidR="00EA162F" w:rsidRPr="00970985">
        <w:rPr>
          <w:sz w:val="27"/>
          <w:szCs w:val="27"/>
        </w:rPr>
        <w:t>___________</w:t>
      </w:r>
    </w:p>
    <w:p w:rsidR="00E22204" w:rsidRPr="00970985" w:rsidRDefault="00E22204" w:rsidP="005C2A8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>Практическая ценность конкурсной работы__</w:t>
      </w:r>
      <w:r w:rsidR="005C2A8C" w:rsidRPr="00970985">
        <w:rPr>
          <w:sz w:val="27"/>
          <w:szCs w:val="27"/>
        </w:rPr>
        <w:t>_________________</w:t>
      </w:r>
      <w:r w:rsidR="00EA162F" w:rsidRPr="00970985">
        <w:rPr>
          <w:sz w:val="27"/>
          <w:szCs w:val="27"/>
        </w:rPr>
        <w:t>_____</w:t>
      </w:r>
      <w:r w:rsidRPr="00970985">
        <w:rPr>
          <w:sz w:val="27"/>
          <w:szCs w:val="27"/>
        </w:rPr>
        <w:t>________</w:t>
      </w:r>
    </w:p>
    <w:p w:rsidR="00E22204" w:rsidRPr="00970985" w:rsidRDefault="00E22204" w:rsidP="00E22204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0985">
        <w:rPr>
          <w:sz w:val="27"/>
          <w:szCs w:val="27"/>
        </w:rPr>
        <w:t xml:space="preserve">Мотивы участия в ежегодном конкурсе на звание </w:t>
      </w:r>
      <w:r w:rsidR="0060537C" w:rsidRPr="00970985">
        <w:rPr>
          <w:sz w:val="27"/>
          <w:szCs w:val="27"/>
        </w:rPr>
        <w:t>«</w:t>
      </w:r>
      <w:r w:rsidRPr="00970985">
        <w:rPr>
          <w:sz w:val="27"/>
          <w:szCs w:val="27"/>
        </w:rPr>
        <w:t>Лучший государственный гражданский служащий Камчатс</w:t>
      </w:r>
      <w:r w:rsidR="00EA162F" w:rsidRPr="00970985">
        <w:rPr>
          <w:sz w:val="27"/>
          <w:szCs w:val="27"/>
        </w:rPr>
        <w:t>кого края</w:t>
      </w:r>
      <w:r w:rsidR="0060537C" w:rsidRPr="00970985">
        <w:rPr>
          <w:sz w:val="27"/>
          <w:szCs w:val="27"/>
        </w:rPr>
        <w:t xml:space="preserve">» </w:t>
      </w:r>
      <w:r w:rsidR="00EA162F" w:rsidRPr="00970985">
        <w:rPr>
          <w:sz w:val="27"/>
          <w:szCs w:val="27"/>
        </w:rPr>
        <w:t>__________</w:t>
      </w:r>
      <w:r w:rsidR="005C2A8C" w:rsidRPr="00970985">
        <w:rPr>
          <w:sz w:val="27"/>
          <w:szCs w:val="27"/>
        </w:rPr>
        <w:t>____________</w:t>
      </w:r>
      <w:r w:rsidRPr="00970985">
        <w:rPr>
          <w:sz w:val="27"/>
          <w:szCs w:val="27"/>
        </w:rPr>
        <w:t>_____________</w:t>
      </w:r>
    </w:p>
    <w:p w:rsidR="00E22204" w:rsidRPr="00970985" w:rsidRDefault="00E22204" w:rsidP="00E2220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970985">
        <w:rPr>
          <w:rFonts w:ascii="Times New Roman" w:hAnsi="Times New Roman" w:cs="Times New Roman"/>
          <w:sz w:val="27"/>
          <w:szCs w:val="27"/>
        </w:rPr>
        <w:t xml:space="preserve">    __________________                     </w:t>
      </w:r>
      <w:r w:rsidR="00B77599" w:rsidRPr="00970985">
        <w:rPr>
          <w:rFonts w:ascii="Times New Roman" w:hAnsi="Times New Roman" w:cs="Times New Roman"/>
          <w:sz w:val="27"/>
          <w:szCs w:val="27"/>
        </w:rPr>
        <w:tab/>
      </w:r>
      <w:r w:rsidR="00B77599" w:rsidRPr="00970985">
        <w:rPr>
          <w:rFonts w:ascii="Times New Roman" w:hAnsi="Times New Roman" w:cs="Times New Roman"/>
          <w:sz w:val="27"/>
          <w:szCs w:val="27"/>
        </w:rPr>
        <w:tab/>
      </w:r>
      <w:r w:rsidR="00B77599" w:rsidRPr="00970985">
        <w:rPr>
          <w:rFonts w:ascii="Times New Roman" w:hAnsi="Times New Roman" w:cs="Times New Roman"/>
          <w:sz w:val="27"/>
          <w:szCs w:val="27"/>
        </w:rPr>
        <w:tab/>
      </w:r>
      <w:r w:rsidRPr="00970985">
        <w:rPr>
          <w:rFonts w:ascii="Times New Roman" w:hAnsi="Times New Roman" w:cs="Times New Roman"/>
          <w:sz w:val="27"/>
          <w:szCs w:val="27"/>
        </w:rPr>
        <w:t xml:space="preserve"> </w:t>
      </w:r>
      <w:r w:rsidR="00EA162F" w:rsidRPr="00970985">
        <w:rPr>
          <w:rFonts w:ascii="Times New Roman" w:hAnsi="Times New Roman" w:cs="Times New Roman"/>
          <w:sz w:val="27"/>
          <w:szCs w:val="27"/>
        </w:rPr>
        <w:t>_________________________</w:t>
      </w:r>
      <w:r w:rsidRPr="00970985">
        <w:rPr>
          <w:rFonts w:ascii="Times New Roman" w:hAnsi="Times New Roman" w:cs="Times New Roman"/>
          <w:sz w:val="27"/>
          <w:szCs w:val="27"/>
        </w:rPr>
        <w:t>_</w:t>
      </w:r>
    </w:p>
    <w:p w:rsidR="00E22204" w:rsidRPr="00970985" w:rsidRDefault="00E22204" w:rsidP="00E2220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970985">
        <w:rPr>
          <w:rFonts w:ascii="Times New Roman" w:hAnsi="Times New Roman" w:cs="Times New Roman"/>
          <w:sz w:val="27"/>
          <w:szCs w:val="27"/>
        </w:rPr>
        <w:lastRenderedPageBreak/>
        <w:t xml:space="preserve">     (Дата </w:t>
      </w:r>
      <w:r w:rsidR="00B77599" w:rsidRPr="00970985">
        <w:rPr>
          <w:rFonts w:ascii="Times New Roman" w:hAnsi="Times New Roman" w:cs="Times New Roman"/>
          <w:sz w:val="27"/>
          <w:szCs w:val="27"/>
        </w:rPr>
        <w:t>заполнения)</w:t>
      </w:r>
      <w:r w:rsidR="0060537C" w:rsidRPr="00970985">
        <w:rPr>
          <w:rFonts w:ascii="Times New Roman" w:hAnsi="Times New Roman" w:cs="Times New Roman"/>
          <w:sz w:val="27"/>
          <w:szCs w:val="27"/>
        </w:rPr>
        <w:t xml:space="preserve">  </w:t>
      </w:r>
      <w:r w:rsidRPr="00970985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B77599" w:rsidRPr="00970985">
        <w:rPr>
          <w:rFonts w:ascii="Times New Roman" w:hAnsi="Times New Roman" w:cs="Times New Roman"/>
          <w:sz w:val="27"/>
          <w:szCs w:val="27"/>
        </w:rPr>
        <w:tab/>
      </w:r>
      <w:r w:rsidR="00B77599" w:rsidRPr="00970985">
        <w:rPr>
          <w:rFonts w:ascii="Times New Roman" w:hAnsi="Times New Roman" w:cs="Times New Roman"/>
          <w:sz w:val="27"/>
          <w:szCs w:val="27"/>
        </w:rPr>
        <w:tab/>
      </w:r>
      <w:r w:rsidR="00B77599" w:rsidRPr="00970985">
        <w:rPr>
          <w:rFonts w:ascii="Times New Roman" w:hAnsi="Times New Roman" w:cs="Times New Roman"/>
          <w:sz w:val="27"/>
          <w:szCs w:val="27"/>
        </w:rPr>
        <w:tab/>
      </w:r>
      <w:r w:rsidR="00B77599" w:rsidRPr="00970985">
        <w:rPr>
          <w:rFonts w:ascii="Times New Roman" w:hAnsi="Times New Roman" w:cs="Times New Roman"/>
          <w:sz w:val="27"/>
          <w:szCs w:val="27"/>
        </w:rPr>
        <w:tab/>
      </w:r>
      <w:r w:rsidR="00EA162F" w:rsidRPr="00970985">
        <w:rPr>
          <w:rFonts w:ascii="Times New Roman" w:hAnsi="Times New Roman" w:cs="Times New Roman"/>
          <w:sz w:val="27"/>
          <w:szCs w:val="27"/>
        </w:rPr>
        <w:tab/>
      </w:r>
      <w:r w:rsidR="0060537C" w:rsidRPr="00970985">
        <w:rPr>
          <w:rFonts w:ascii="Times New Roman" w:hAnsi="Times New Roman" w:cs="Times New Roman"/>
          <w:sz w:val="27"/>
          <w:szCs w:val="27"/>
        </w:rPr>
        <w:tab/>
      </w:r>
      <w:r w:rsidRPr="00970985">
        <w:rPr>
          <w:rFonts w:ascii="Times New Roman" w:hAnsi="Times New Roman" w:cs="Times New Roman"/>
          <w:sz w:val="27"/>
          <w:szCs w:val="27"/>
        </w:rPr>
        <w:t>(Ф.И.О., подпись)</w:t>
      </w:r>
    </w:p>
    <w:p w:rsidR="00F6774D" w:rsidRPr="00964B46" w:rsidRDefault="00F6774D" w:rsidP="00F6774D">
      <w:pPr>
        <w:ind w:left="5670"/>
        <w:rPr>
          <w:sz w:val="28"/>
          <w:szCs w:val="28"/>
        </w:rPr>
      </w:pPr>
      <w:bookmarkStart w:id="11" w:name="Par312"/>
      <w:bookmarkEnd w:id="11"/>
      <w:r w:rsidRPr="00964B4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 к</w:t>
      </w:r>
      <w:r w:rsidRPr="00964B4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 о ежегодном конкурсе на звание «Лучший государственный гражданский служащий Камчатского края» о</w:t>
      </w:r>
      <w:r w:rsidRPr="00964B4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 2020 </w:t>
      </w:r>
      <w:r w:rsidRPr="00964B46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F6774D" w:rsidRDefault="00F6774D" w:rsidP="00F6774D">
      <w:pPr>
        <w:pStyle w:val="ConsPlusNormal"/>
        <w:jc w:val="both"/>
      </w:pPr>
    </w:p>
    <w:p w:rsidR="00F6774D" w:rsidRDefault="00F6774D" w:rsidP="00F6774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F6774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Pr="006973B4" w:rsidRDefault="00F6774D" w:rsidP="00F67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3B4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F6774D" w:rsidRPr="006973B4" w:rsidRDefault="00F6774D" w:rsidP="00F67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3B4">
        <w:rPr>
          <w:rFonts w:ascii="Times New Roman" w:hAnsi="Times New Roman" w:cs="Times New Roman"/>
          <w:b w:val="0"/>
          <w:sz w:val="28"/>
          <w:szCs w:val="28"/>
        </w:rPr>
        <w:t>к конкурсной работе для участия в ежегодном конкурсе</w:t>
      </w:r>
    </w:p>
    <w:p w:rsidR="00F6774D" w:rsidRPr="006973B4" w:rsidRDefault="00F6774D" w:rsidP="00F67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звание «Л</w:t>
      </w:r>
      <w:r w:rsidRPr="006973B4">
        <w:rPr>
          <w:rFonts w:ascii="Times New Roman" w:hAnsi="Times New Roman" w:cs="Times New Roman"/>
          <w:b w:val="0"/>
          <w:sz w:val="28"/>
          <w:szCs w:val="28"/>
        </w:rPr>
        <w:t>учший государственный гражданский</w:t>
      </w:r>
    </w:p>
    <w:p w:rsidR="00F6774D" w:rsidRDefault="00F6774D" w:rsidP="00F67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3B4">
        <w:rPr>
          <w:rFonts w:ascii="Times New Roman" w:hAnsi="Times New Roman" w:cs="Times New Roman"/>
          <w:b w:val="0"/>
          <w:sz w:val="28"/>
          <w:szCs w:val="28"/>
        </w:rPr>
        <w:t xml:space="preserve">служащий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6973B4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774D" w:rsidRDefault="00F6774D" w:rsidP="00F67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 xml:space="preserve">Конкурсная работа для участия в конкурсе на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73B4">
        <w:rPr>
          <w:rFonts w:ascii="Times New Roman" w:hAnsi="Times New Roman" w:cs="Times New Roman"/>
          <w:sz w:val="28"/>
          <w:szCs w:val="28"/>
        </w:rPr>
        <w:t>Лучший государственный гражданский служащий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73B4">
        <w:rPr>
          <w:rFonts w:ascii="Times New Roman" w:hAnsi="Times New Roman" w:cs="Times New Roman"/>
          <w:sz w:val="28"/>
          <w:szCs w:val="28"/>
        </w:rPr>
        <w:t xml:space="preserve"> (далее - Конкурс) должна отвечать следующим требованиям: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 xml:space="preserve">1) к предмету: соответствие теме по выбранной государственным гражданским служащим Камчатского края, участвующим в Конкурсе (далее - претендент), номинации в </w:t>
      </w:r>
      <w:r w:rsidRPr="00DF431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74" w:history="1">
        <w:r w:rsidRPr="00DF431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F43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6" w:history="1">
        <w:r w:rsidRPr="00DF431C">
          <w:rPr>
            <w:rFonts w:ascii="Times New Roman" w:hAnsi="Times New Roman" w:cs="Times New Roman"/>
            <w:sz w:val="28"/>
            <w:szCs w:val="28"/>
          </w:rPr>
          <w:t>10 части 1.4</w:t>
        </w:r>
      </w:hyperlink>
      <w:r w:rsidRPr="00DF431C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Pr="006973B4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73B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 В случае участия в Конкурсе в номинации, предусмотренной </w:t>
      </w:r>
      <w:hyperlink w:anchor="P88" w:history="1">
        <w:r w:rsidRPr="00DF431C">
          <w:rPr>
            <w:rFonts w:ascii="Times New Roman" w:hAnsi="Times New Roman" w:cs="Times New Roman"/>
            <w:sz w:val="28"/>
            <w:szCs w:val="28"/>
          </w:rPr>
          <w:t>пунктом 11 части 1.4</w:t>
        </w:r>
      </w:hyperlink>
      <w:r w:rsidRPr="00DF431C">
        <w:rPr>
          <w:rFonts w:ascii="Times New Roman" w:hAnsi="Times New Roman" w:cs="Times New Roman"/>
          <w:sz w:val="28"/>
          <w:szCs w:val="28"/>
        </w:rPr>
        <w:t xml:space="preserve"> прило</w:t>
      </w:r>
      <w:r w:rsidRPr="006973B4">
        <w:rPr>
          <w:rFonts w:ascii="Times New Roman" w:hAnsi="Times New Roman" w:cs="Times New Roman"/>
          <w:sz w:val="28"/>
          <w:szCs w:val="28"/>
        </w:rPr>
        <w:t xml:space="preserve">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73B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Постановлению, претендентом может быть выбрана свободная тема при условии соблюдения настоящих требований;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2) к содержанию: представление социально-значимого проекта либо лучшей региональной практики, направленной на решение стратегических задач в сфере, координацию и управление в которой осуществляет государственный орган Камчатского края, в котором претендент замещает должность государственной гражданской службы Камчатского края (далее - гражданская служба), или на повышение эффективности государственного управления в Камчатском крае либо профессиональной деятельности государственного гражданского служащего Камчатского края (далее - проект);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3) к структуре проекта: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а) титульный лист (наименование Конкурса, Ф.И.О. претендента, должность, название конкурсной работы);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б) оглавление;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в) введение (анализ ситуации, обоснование актуальности темы, целей и задач, практической значимости, новизны темы);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г) основная часть: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проектирование (формулируются предложения, механизмы реализации, определяются практические рекомендации для государственных органов Камчатского края);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ожидаемые результаты;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заключение (итоги работы);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наличие ссылок на нормативные правовые акты, иные документы;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 xml:space="preserve">4) к объему (без приложения): текст конкурсной работы объемом от 8 до 10 </w:t>
      </w:r>
      <w:r w:rsidRPr="006973B4">
        <w:rPr>
          <w:rFonts w:ascii="Times New Roman" w:hAnsi="Times New Roman" w:cs="Times New Roman"/>
          <w:sz w:val="28"/>
          <w:szCs w:val="28"/>
        </w:rPr>
        <w:lastRenderedPageBreak/>
        <w:t xml:space="preserve">листов на листах формата А-4 (с полями: левое - 30 мм, правое - 10 мм, верхнее - 20 мм, нижнее - 20 мм), напечатанный шрифтом Times New Roman размером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73B4">
        <w:rPr>
          <w:rFonts w:ascii="Times New Roman" w:hAnsi="Times New Roman" w:cs="Times New Roman"/>
          <w:sz w:val="28"/>
          <w:szCs w:val="28"/>
        </w:rPr>
        <w:t xml:space="preserve"> 14, междустрочный интервал - 1,5;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5) к приложению: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а) дополнительно проект может содержать приложения до 20 листов (используемые в работе документы, таблицы, графики, схемы и др.);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б) в случае, если для внедрения проекта требуются финансовые затраты, прилагается финансово-экономическое обоснование;</w:t>
      </w:r>
    </w:p>
    <w:p w:rsidR="00F6774D" w:rsidRPr="006973B4" w:rsidRDefault="00F6774D" w:rsidP="00F67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B4">
        <w:rPr>
          <w:rFonts w:ascii="Times New Roman" w:hAnsi="Times New Roman" w:cs="Times New Roman"/>
          <w:sz w:val="28"/>
          <w:szCs w:val="28"/>
        </w:rPr>
        <w:t>6) к согласованию: отзыв на проект представляется непосредственным руководителем претендента и подлежит согласованию с руководителем государственного органа Камчатского края, в котором претендент замещает должность гражданской службы.</w:t>
      </w: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62F" w:rsidRDefault="00EA162F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62F" w:rsidRDefault="00EA162F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F6774D">
      <w:pPr>
        <w:ind w:left="5670"/>
        <w:rPr>
          <w:sz w:val="28"/>
          <w:szCs w:val="28"/>
        </w:rPr>
      </w:pPr>
      <w:r w:rsidRPr="00964B4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4 к</w:t>
      </w:r>
      <w:r w:rsidRPr="00964B4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 о ежегодном конкурсе на звание «Лучший государственный гражданский служащий Камчатского края» о</w:t>
      </w:r>
      <w:r w:rsidRPr="00964B4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 2020 </w:t>
      </w:r>
      <w:r w:rsidRPr="00964B46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F6774D" w:rsidRDefault="00F6774D" w:rsidP="00F6774D">
      <w:pPr>
        <w:ind w:left="5670"/>
        <w:rPr>
          <w:sz w:val="28"/>
          <w:szCs w:val="28"/>
        </w:rPr>
      </w:pPr>
    </w:p>
    <w:p w:rsidR="00F6774D" w:rsidRPr="00964B46" w:rsidRDefault="00F6774D" w:rsidP="00F6774D">
      <w:pPr>
        <w:ind w:left="5670"/>
        <w:rPr>
          <w:sz w:val="28"/>
          <w:szCs w:val="28"/>
        </w:rPr>
      </w:pPr>
      <w:r>
        <w:rPr>
          <w:sz w:val="28"/>
          <w:szCs w:val="28"/>
        </w:rPr>
        <w:t>Форма и описание диплома о присвоении звания «Лучший государственный гражданский служащий Камчатского края»</w:t>
      </w: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74D" w:rsidRDefault="00F6774D" w:rsidP="007F73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Диплом о присвоении звания </w:t>
      </w:r>
      <w:r w:rsidR="0097098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Лучший государственный гражданский служащий Камчатского края</w:t>
      </w:r>
      <w:r w:rsidR="0097098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оформляется в виде настенной плакетки на листе форматом 297 х 210 мм.</w:t>
      </w:r>
    </w:p>
    <w:p w:rsidR="00F6774D" w:rsidRDefault="00F6774D" w:rsidP="007F73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верхней части лицевой стороны листа по центру размещаются в цветном изображении герб Камчатского края.</w:t>
      </w:r>
    </w:p>
    <w:p w:rsidR="00F6774D" w:rsidRDefault="00F6774D" w:rsidP="007F73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Ниже по центру размещается текст следующего содержания:</w:t>
      </w:r>
    </w:p>
    <w:p w:rsidR="00F6774D" w:rsidRDefault="00F6774D" w:rsidP="00F6774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Российская Федерация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Камчатский край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ДИПЛОМ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о присвоении звания</w:t>
      </w:r>
    </w:p>
    <w:p w:rsidR="00F6774D" w:rsidRPr="007F73EC" w:rsidRDefault="00B43F9A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6774D" w:rsidRPr="007F73EC">
        <w:rPr>
          <w:sz w:val="28"/>
          <w:szCs w:val="28"/>
        </w:rPr>
        <w:t>Лучший государственный гражданский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служащий Камчатского края</w:t>
      </w:r>
      <w:r w:rsidR="00B43F9A">
        <w:rPr>
          <w:sz w:val="28"/>
          <w:szCs w:val="28"/>
        </w:rPr>
        <w:t>»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Награждается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________________________________________________________________________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(Фамилия, имя, отчество)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________________________________________________________________________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(классный чин, замещаемая должность государственной гражданской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службы Камчатского края)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________________________________________________________________________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(наименование государственного органа Камчатского края)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в номинации ______________________________________________________________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Губернатор Камчатского края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М.П.</w:t>
      </w: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F6774D" w:rsidRPr="007F73EC" w:rsidRDefault="00F6774D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20__ год</w:t>
      </w:r>
    </w:p>
    <w:p w:rsidR="00F6774D" w:rsidRDefault="00F6774D" w:rsidP="00F6774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6774D" w:rsidRDefault="00F6774D" w:rsidP="00F6774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Диплом о присвоении звания </w:t>
      </w:r>
      <w:r w:rsidR="0097098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Лучший государственный гражданский служащий Камчатского края</w:t>
      </w:r>
      <w:r w:rsidR="0097098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помещается в рамку со стеклом размером 297 х 210 мм.</w:t>
      </w: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3EC" w:rsidRDefault="007F73EC" w:rsidP="007F73EC">
      <w:pPr>
        <w:ind w:left="5670"/>
        <w:rPr>
          <w:sz w:val="28"/>
          <w:szCs w:val="28"/>
        </w:rPr>
      </w:pPr>
      <w:r w:rsidRPr="00964B4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5 к</w:t>
      </w:r>
      <w:r w:rsidRPr="00964B4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Положению о ежегодном конкурсе на звание «Лучший государственный гражданский служащий Камчатского края» о</w:t>
      </w:r>
      <w:r w:rsidRPr="00964B4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 2020 </w:t>
      </w:r>
      <w:r w:rsidRPr="00964B46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7F73EC" w:rsidRDefault="007F73EC" w:rsidP="007F73EC">
      <w:pPr>
        <w:ind w:left="5670"/>
        <w:rPr>
          <w:sz w:val="28"/>
          <w:szCs w:val="28"/>
        </w:rPr>
      </w:pPr>
    </w:p>
    <w:p w:rsidR="007F73EC" w:rsidRPr="00964B46" w:rsidRDefault="007F73EC" w:rsidP="007F73EC">
      <w:pPr>
        <w:ind w:left="5670"/>
        <w:rPr>
          <w:sz w:val="28"/>
          <w:szCs w:val="28"/>
        </w:rPr>
      </w:pPr>
      <w:r>
        <w:rPr>
          <w:sz w:val="28"/>
          <w:szCs w:val="28"/>
        </w:rPr>
        <w:t>Форма и описание диплома о присвоении звания «Лучший государственный гражданский служащий Камчатского края»</w:t>
      </w:r>
    </w:p>
    <w:p w:rsidR="00F6774D" w:rsidRDefault="00F6774D" w:rsidP="00D830D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3EC" w:rsidRDefault="007F73EC" w:rsidP="007F73E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Свидетельство лауреата ежегодного конкурса на звание </w:t>
      </w:r>
      <w:r w:rsidR="0097098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Лучший государственный гражданский служащий Камчатского края</w:t>
      </w:r>
      <w:r w:rsidR="0097098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оформляется в виде настенной плакетки на листе форматом 297 х 210 мм.</w:t>
      </w:r>
    </w:p>
    <w:p w:rsidR="007F73EC" w:rsidRDefault="007F73EC" w:rsidP="007F73E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верхней части лицевой стороны листа по центру размещаются в цветном изображении герб Камчатского края.</w:t>
      </w:r>
    </w:p>
    <w:p w:rsidR="007F73EC" w:rsidRDefault="007F73EC" w:rsidP="007F73E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Ниже по центру размещается текст следующего содержания:</w:t>
      </w:r>
    </w:p>
    <w:p w:rsidR="007F73EC" w:rsidRDefault="007F73EC" w:rsidP="007F73E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Российская Федерация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Камчатский край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СВИДЕТЕЛЬСТВО</w:t>
      </w:r>
    </w:p>
    <w:p w:rsidR="00B43F9A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 xml:space="preserve">лауреата ежегодного конкурса на звание </w:t>
      </w:r>
    </w:p>
    <w:p w:rsidR="007F73EC" w:rsidRPr="007F73EC" w:rsidRDefault="00B43F9A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F73EC" w:rsidRPr="007F73EC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</w:t>
      </w:r>
      <w:r w:rsidR="007F73EC" w:rsidRPr="007F73EC">
        <w:rPr>
          <w:sz w:val="28"/>
          <w:szCs w:val="28"/>
        </w:rPr>
        <w:t>государственный гражданский служащий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Камчатского края</w:t>
      </w:r>
      <w:r w:rsidR="00B43F9A">
        <w:rPr>
          <w:sz w:val="28"/>
          <w:szCs w:val="28"/>
        </w:rPr>
        <w:t>»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Награждается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________________________________________________________________________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(Фамилия, имя, отчество)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________________________________________________________________________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(классный чин, замещаемая должность государственной гражданской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службы Камчатского края)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________________________________________________________________________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(наименование государственного органа Камчатского края)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в номинации _____________________________________________________________.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Губернатор Камчатского края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М.П.</w:t>
      </w: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</w:p>
    <w:p w:rsidR="007F73EC" w:rsidRPr="007F73EC" w:rsidRDefault="007F73EC" w:rsidP="007F73EC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7F73EC">
        <w:rPr>
          <w:sz w:val="28"/>
          <w:szCs w:val="28"/>
        </w:rPr>
        <w:t>20__ год</w:t>
      </w:r>
    </w:p>
    <w:p w:rsidR="007F73EC" w:rsidRPr="007F73EC" w:rsidRDefault="007F73EC" w:rsidP="007F73E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F73EC" w:rsidRDefault="007F73EC" w:rsidP="007F73E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Свидетельство лауреата ежегодного конкурса на звание </w:t>
      </w:r>
      <w:r w:rsidR="0097098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Лучший государственный гражданский служащий Камчатского края</w:t>
      </w:r>
      <w:r w:rsidR="0097098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помещается в рамку со стеклом размером 297 х 210 мм.</w:t>
      </w:r>
    </w:p>
    <w:p w:rsidR="00D830D8" w:rsidRPr="006176FA" w:rsidRDefault="00D830D8" w:rsidP="00C13F52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176FA">
        <w:rPr>
          <w:bCs/>
          <w:sz w:val="28"/>
          <w:szCs w:val="28"/>
        </w:rPr>
        <w:lastRenderedPageBreak/>
        <w:t>Пояснительная записка</w:t>
      </w:r>
    </w:p>
    <w:p w:rsidR="00D830D8" w:rsidRPr="006176FA" w:rsidRDefault="00D830D8" w:rsidP="00C13F52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6FA">
        <w:rPr>
          <w:sz w:val="28"/>
          <w:szCs w:val="28"/>
        </w:rPr>
        <w:t>к проекту постановления Правительства Камчатского края</w:t>
      </w:r>
    </w:p>
    <w:p w:rsidR="00D830D8" w:rsidRPr="00915726" w:rsidRDefault="00D830D8" w:rsidP="00C13F52">
      <w:pPr>
        <w:widowControl w:val="0"/>
        <w:shd w:val="clear" w:color="auto" w:fill="FFFFFF"/>
        <w:tabs>
          <w:tab w:val="left" w:pos="480"/>
        </w:tabs>
        <w:suppressAutoHyphens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15726">
        <w:rPr>
          <w:sz w:val="28"/>
          <w:szCs w:val="28"/>
        </w:rPr>
        <w:t xml:space="preserve">О внесении изменений в </w:t>
      </w:r>
      <w:r w:rsidR="000D6CDE">
        <w:rPr>
          <w:sz w:val="28"/>
          <w:szCs w:val="28"/>
        </w:rPr>
        <w:t>приложени</w:t>
      </w:r>
      <w:r w:rsidR="006104CE">
        <w:rPr>
          <w:sz w:val="28"/>
          <w:szCs w:val="28"/>
        </w:rPr>
        <w:t>е</w:t>
      </w:r>
      <w:r w:rsidR="000D6CDE">
        <w:rPr>
          <w:sz w:val="28"/>
          <w:szCs w:val="28"/>
        </w:rPr>
        <w:t xml:space="preserve"> </w:t>
      </w:r>
      <w:r w:rsidR="006104CE">
        <w:rPr>
          <w:sz w:val="28"/>
          <w:szCs w:val="28"/>
        </w:rPr>
        <w:t xml:space="preserve">№ 1 </w:t>
      </w:r>
      <w:r w:rsidR="00CA069A">
        <w:rPr>
          <w:sz w:val="28"/>
          <w:szCs w:val="28"/>
        </w:rPr>
        <w:t xml:space="preserve">к </w:t>
      </w:r>
      <w:r w:rsidRPr="00915726">
        <w:rPr>
          <w:sz w:val="28"/>
          <w:szCs w:val="28"/>
        </w:rPr>
        <w:t>постановлени</w:t>
      </w:r>
      <w:r w:rsidR="00CA069A">
        <w:rPr>
          <w:sz w:val="28"/>
          <w:szCs w:val="28"/>
        </w:rPr>
        <w:t>ю</w:t>
      </w:r>
      <w:r w:rsidRPr="00915726">
        <w:rPr>
          <w:sz w:val="28"/>
          <w:szCs w:val="28"/>
        </w:rPr>
        <w:t xml:space="preserve"> Правительства Камчатского края от 02.03.2009 № 101-П «</w:t>
      </w:r>
      <w:r w:rsidRPr="00915726">
        <w:rPr>
          <w:bCs/>
          <w:sz w:val="28"/>
          <w:szCs w:val="28"/>
        </w:rPr>
        <w:t>О ежегодном конкурсе на звание «Лучший государственный гражданский служащий Камчатского края</w:t>
      </w:r>
      <w:r w:rsidRPr="00915726">
        <w:rPr>
          <w:sz w:val="28"/>
          <w:szCs w:val="28"/>
        </w:rPr>
        <w:t>»</w:t>
      </w:r>
    </w:p>
    <w:p w:rsidR="00D830D8" w:rsidRDefault="00D830D8" w:rsidP="00D830D8">
      <w:pPr>
        <w:widowControl w:val="0"/>
        <w:shd w:val="clear" w:color="auto" w:fill="FFFFFF"/>
        <w:tabs>
          <w:tab w:val="left" w:pos="480"/>
        </w:tabs>
        <w:suppressAutoHyphens/>
        <w:ind w:firstLine="709"/>
        <w:jc w:val="center"/>
        <w:rPr>
          <w:sz w:val="28"/>
          <w:szCs w:val="28"/>
        </w:rPr>
      </w:pPr>
    </w:p>
    <w:p w:rsidR="0080402B" w:rsidRDefault="0080402B" w:rsidP="00804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 xml:space="preserve">разработан в соответствии с </w:t>
      </w:r>
      <w:r w:rsidRPr="00C00B32">
        <w:rPr>
          <w:sz w:val="28"/>
          <w:szCs w:val="28"/>
        </w:rPr>
        <w:t>постановлением Губернатора Камчатского края от</w:t>
      </w:r>
      <w:r>
        <w:rPr>
          <w:sz w:val="28"/>
          <w:szCs w:val="28"/>
        </w:rPr>
        <w:t xml:space="preserve"> </w:t>
      </w:r>
      <w:r w:rsidRPr="00C00B32">
        <w:rPr>
          <w:sz w:val="28"/>
          <w:szCs w:val="28"/>
        </w:rPr>
        <w:t xml:space="preserve">19.11.2019 № 86 </w:t>
      </w:r>
      <w:r w:rsidR="0080709B">
        <w:rPr>
          <w:sz w:val="28"/>
          <w:szCs w:val="28"/>
        </w:rPr>
        <w:t>«</w:t>
      </w:r>
      <w:r w:rsidRPr="00C00B32">
        <w:rPr>
          <w:sz w:val="28"/>
          <w:szCs w:val="28"/>
        </w:rPr>
        <w:t>Об утверждении Порядка организации деятельности Губернатора</w:t>
      </w:r>
      <w:r>
        <w:rPr>
          <w:sz w:val="28"/>
          <w:szCs w:val="28"/>
        </w:rPr>
        <w:t xml:space="preserve"> </w:t>
      </w:r>
      <w:r w:rsidRPr="00C00B32">
        <w:rPr>
          <w:sz w:val="28"/>
          <w:szCs w:val="28"/>
        </w:rPr>
        <w:t>Камчатского края</w:t>
      </w:r>
      <w:r w:rsidR="0080709B">
        <w:rPr>
          <w:sz w:val="28"/>
          <w:szCs w:val="28"/>
        </w:rPr>
        <w:t>»</w:t>
      </w:r>
      <w:r>
        <w:rPr>
          <w:sz w:val="28"/>
          <w:szCs w:val="28"/>
        </w:rPr>
        <w:t xml:space="preserve"> в связи с разработкой проекта постановления Правительства Камчатского края «О признани</w:t>
      </w:r>
      <w:r w:rsidR="0080709B">
        <w:rPr>
          <w:sz w:val="28"/>
          <w:szCs w:val="28"/>
        </w:rPr>
        <w:t>и</w:t>
      </w:r>
      <w:r>
        <w:rPr>
          <w:sz w:val="28"/>
          <w:szCs w:val="28"/>
        </w:rPr>
        <w:t xml:space="preserve"> утратившим силу постановления Правительства Камчатского края от </w:t>
      </w:r>
      <w:r w:rsidR="0080709B">
        <w:rPr>
          <w:sz w:val="28"/>
          <w:szCs w:val="28"/>
        </w:rPr>
        <w:t>02.03.2009</w:t>
      </w:r>
      <w:r>
        <w:rPr>
          <w:sz w:val="28"/>
          <w:szCs w:val="28"/>
        </w:rPr>
        <w:t xml:space="preserve"> № </w:t>
      </w:r>
      <w:r w:rsidR="0080709B">
        <w:rPr>
          <w:sz w:val="28"/>
          <w:szCs w:val="28"/>
        </w:rPr>
        <w:t>101</w:t>
      </w:r>
      <w:r w:rsidRPr="00E56B3A">
        <w:rPr>
          <w:sz w:val="28"/>
          <w:szCs w:val="28"/>
        </w:rPr>
        <w:t xml:space="preserve">-П </w:t>
      </w:r>
      <w:r w:rsidR="00970985">
        <w:rPr>
          <w:sz w:val="28"/>
          <w:szCs w:val="28"/>
        </w:rPr>
        <w:t>«</w:t>
      </w:r>
      <w:r w:rsidRPr="00FB206D">
        <w:rPr>
          <w:sz w:val="28"/>
          <w:szCs w:val="28"/>
        </w:rPr>
        <w:t xml:space="preserve">О </w:t>
      </w:r>
      <w:r w:rsidR="0080709B">
        <w:rPr>
          <w:sz w:val="28"/>
          <w:szCs w:val="28"/>
        </w:rPr>
        <w:t>ежегодном конкурсе на звание «Лучший государственный гражданский служащий Камчатского края</w:t>
      </w:r>
      <w:r>
        <w:rPr>
          <w:sz w:val="28"/>
          <w:szCs w:val="28"/>
        </w:rPr>
        <w:t>».</w:t>
      </w:r>
    </w:p>
    <w:p w:rsidR="0080402B" w:rsidRPr="00A63661" w:rsidRDefault="0080402B" w:rsidP="0080402B">
      <w:pPr>
        <w:ind w:firstLine="709"/>
        <w:jc w:val="both"/>
        <w:rPr>
          <w:sz w:val="28"/>
          <w:szCs w:val="28"/>
        </w:rPr>
      </w:pPr>
      <w:r w:rsidRPr="00A63661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настоящего </w:t>
      </w:r>
      <w:r w:rsidRPr="00A63661">
        <w:rPr>
          <w:sz w:val="28"/>
          <w:szCs w:val="28"/>
        </w:rPr>
        <w:t xml:space="preserve">проекта </w:t>
      </w:r>
      <w:r>
        <w:rPr>
          <w:spacing w:val="5"/>
          <w:sz w:val="28"/>
          <w:szCs w:val="28"/>
        </w:rPr>
        <w:t>постановления</w:t>
      </w:r>
      <w:r w:rsidRPr="003D139F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3D139F">
        <w:rPr>
          <w:sz w:val="28"/>
          <w:szCs w:val="28"/>
        </w:rPr>
        <w:t xml:space="preserve"> Камчатского края</w:t>
      </w:r>
      <w:r w:rsidRPr="00A63661">
        <w:rPr>
          <w:sz w:val="28"/>
          <w:szCs w:val="28"/>
        </w:rPr>
        <w:t xml:space="preserve"> не потребуется выделения дополнительных денежных средств из краевого бюджета.</w:t>
      </w:r>
    </w:p>
    <w:p w:rsidR="0080402B" w:rsidRPr="00543759" w:rsidRDefault="0080402B" w:rsidP="0080402B">
      <w:pPr>
        <w:ind w:firstLine="709"/>
        <w:jc w:val="both"/>
        <w:rPr>
          <w:sz w:val="28"/>
          <w:szCs w:val="28"/>
        </w:rPr>
      </w:pPr>
      <w:r w:rsidRPr="00543759">
        <w:rPr>
          <w:sz w:val="28"/>
          <w:szCs w:val="28"/>
        </w:rPr>
        <w:t xml:space="preserve">Проект постановления размещен на Едином портале проведения независимой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 w:rsidR="0080709B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80709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0709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43759">
        <w:rPr>
          <w:sz w:val="28"/>
          <w:szCs w:val="28"/>
        </w:rPr>
        <w:t xml:space="preserve">года до </w:t>
      </w:r>
      <w:r w:rsidR="005C2A8C">
        <w:rPr>
          <w:sz w:val="28"/>
          <w:szCs w:val="28"/>
        </w:rPr>
        <w:t>23</w:t>
      </w:r>
      <w:r>
        <w:rPr>
          <w:sz w:val="28"/>
          <w:szCs w:val="28"/>
        </w:rPr>
        <w:t xml:space="preserve"> января 20</w:t>
      </w:r>
      <w:r w:rsidR="005C2A8C">
        <w:rPr>
          <w:sz w:val="28"/>
          <w:szCs w:val="28"/>
        </w:rPr>
        <w:t>20</w:t>
      </w:r>
      <w:r w:rsidRPr="00543759">
        <w:rPr>
          <w:sz w:val="28"/>
          <w:szCs w:val="28"/>
        </w:rPr>
        <w:t xml:space="preserve"> года.</w:t>
      </w:r>
    </w:p>
    <w:p w:rsidR="0080402B" w:rsidRPr="00543759" w:rsidRDefault="0080402B" w:rsidP="0080402B">
      <w:pPr>
        <w:ind w:firstLine="709"/>
        <w:jc w:val="both"/>
        <w:rPr>
          <w:sz w:val="28"/>
          <w:szCs w:val="28"/>
        </w:rPr>
      </w:pPr>
      <w:r w:rsidRPr="00543759">
        <w:rPr>
          <w:sz w:val="28"/>
          <w:szCs w:val="28"/>
        </w:rPr>
        <w:t xml:space="preserve">В соответствии с постановлением Камчатского края от 06.06.2013 № 233-П </w:t>
      </w:r>
      <w:r w:rsidR="00970985">
        <w:rPr>
          <w:sz w:val="28"/>
          <w:szCs w:val="28"/>
        </w:rPr>
        <w:t>«</w:t>
      </w:r>
      <w:r w:rsidRPr="00543759">
        <w:rPr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970985">
        <w:rPr>
          <w:sz w:val="28"/>
          <w:szCs w:val="28"/>
        </w:rPr>
        <w:t>»</w:t>
      </w:r>
      <w:r w:rsidRPr="00543759">
        <w:rPr>
          <w:sz w:val="28"/>
          <w:szCs w:val="28"/>
        </w:rPr>
        <w:t xml:space="preserve"> проект не подлежит оценке регулирующего воздействия</w:t>
      </w:r>
      <w:r>
        <w:rPr>
          <w:sz w:val="28"/>
          <w:szCs w:val="28"/>
        </w:rPr>
        <w:t>.</w:t>
      </w:r>
    </w:p>
    <w:p w:rsidR="00D830D8" w:rsidRPr="001312E7" w:rsidRDefault="00D830D8" w:rsidP="00D830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830D8" w:rsidRPr="00970985" w:rsidRDefault="00D830D8" w:rsidP="00D830D8">
      <w:pPr>
        <w:suppressAutoHyphens/>
      </w:pPr>
    </w:p>
    <w:sectPr w:rsidR="00D830D8" w:rsidRPr="00970985" w:rsidSect="00B43F9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DD" w:rsidRDefault="001D08DD" w:rsidP="00EA162F">
      <w:r>
        <w:separator/>
      </w:r>
    </w:p>
  </w:endnote>
  <w:endnote w:type="continuationSeparator" w:id="0">
    <w:p w:rsidR="001D08DD" w:rsidRDefault="001D08DD" w:rsidP="00EA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DD" w:rsidRDefault="001D08DD" w:rsidP="00EA162F">
      <w:r>
        <w:separator/>
      </w:r>
    </w:p>
  </w:footnote>
  <w:footnote w:type="continuationSeparator" w:id="0">
    <w:p w:rsidR="001D08DD" w:rsidRDefault="001D08DD" w:rsidP="00EA162F">
      <w:r>
        <w:continuationSeparator/>
      </w:r>
    </w:p>
  </w:footnote>
  <w:footnote w:id="1">
    <w:p w:rsidR="008D131A" w:rsidRPr="008D131A" w:rsidRDefault="008D131A">
      <w:pPr>
        <w:pStyle w:val="a9"/>
        <w:rPr>
          <w:sz w:val="24"/>
          <w:szCs w:val="24"/>
        </w:rPr>
      </w:pPr>
      <w:r w:rsidRPr="008D131A">
        <w:rPr>
          <w:rStyle w:val="ab"/>
          <w:sz w:val="24"/>
          <w:szCs w:val="24"/>
        </w:rPr>
        <w:footnoteRef/>
      </w:r>
      <w:r w:rsidRPr="008D131A">
        <w:rPr>
          <w:sz w:val="24"/>
          <w:szCs w:val="24"/>
        </w:rPr>
        <w:t xml:space="preserve"> Заполняется претендентом на участие в Конкурсе собственноручно.</w:t>
      </w:r>
    </w:p>
  </w:footnote>
  <w:footnote w:id="2">
    <w:p w:rsidR="008D131A" w:rsidRPr="008D131A" w:rsidRDefault="008D131A">
      <w:pPr>
        <w:pStyle w:val="a9"/>
        <w:rPr>
          <w:sz w:val="24"/>
          <w:szCs w:val="24"/>
        </w:rPr>
      </w:pPr>
      <w:r w:rsidRPr="008D131A">
        <w:rPr>
          <w:rStyle w:val="ab"/>
          <w:sz w:val="24"/>
          <w:szCs w:val="24"/>
        </w:rPr>
        <w:footnoteRef/>
      </w:r>
      <w:r w:rsidRPr="008D131A">
        <w:rPr>
          <w:sz w:val="24"/>
          <w:szCs w:val="24"/>
        </w:rPr>
        <w:t xml:space="preserve"> Заполняется претендентом на участие в Конкурсе собственноручно.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B53"/>
    <w:multiLevelType w:val="hybridMultilevel"/>
    <w:tmpl w:val="D01C522A"/>
    <w:lvl w:ilvl="0" w:tplc="438EF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7680"/>
    <w:multiLevelType w:val="hybridMultilevel"/>
    <w:tmpl w:val="12383864"/>
    <w:lvl w:ilvl="0" w:tplc="A5146D1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8C4"/>
    <w:multiLevelType w:val="hybridMultilevel"/>
    <w:tmpl w:val="39725DFE"/>
    <w:lvl w:ilvl="0" w:tplc="3F424056">
      <w:start w:val="1"/>
      <w:numFmt w:val="decimal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8027A9"/>
    <w:multiLevelType w:val="hybridMultilevel"/>
    <w:tmpl w:val="49AE1B38"/>
    <w:lvl w:ilvl="0" w:tplc="8BE8E2F4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8BF245D"/>
    <w:multiLevelType w:val="hybridMultilevel"/>
    <w:tmpl w:val="94947F68"/>
    <w:lvl w:ilvl="0" w:tplc="6824CD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505A62"/>
    <w:multiLevelType w:val="hybridMultilevel"/>
    <w:tmpl w:val="5E4280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E3249C6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D8"/>
    <w:rsid w:val="00036587"/>
    <w:rsid w:val="0006054C"/>
    <w:rsid w:val="00075237"/>
    <w:rsid w:val="000D6CDE"/>
    <w:rsid w:val="00110C52"/>
    <w:rsid w:val="00120666"/>
    <w:rsid w:val="00122A4A"/>
    <w:rsid w:val="001312E7"/>
    <w:rsid w:val="001C2EC0"/>
    <w:rsid w:val="001C3C61"/>
    <w:rsid w:val="001D08DD"/>
    <w:rsid w:val="001E1C4C"/>
    <w:rsid w:val="00225323"/>
    <w:rsid w:val="00241561"/>
    <w:rsid w:val="00246830"/>
    <w:rsid w:val="0024764B"/>
    <w:rsid w:val="00284BE2"/>
    <w:rsid w:val="002B33DC"/>
    <w:rsid w:val="00312A52"/>
    <w:rsid w:val="0033119E"/>
    <w:rsid w:val="00346C45"/>
    <w:rsid w:val="003B51CC"/>
    <w:rsid w:val="003F1182"/>
    <w:rsid w:val="004061BE"/>
    <w:rsid w:val="0040683E"/>
    <w:rsid w:val="0041680B"/>
    <w:rsid w:val="004368D4"/>
    <w:rsid w:val="00450687"/>
    <w:rsid w:val="004D2107"/>
    <w:rsid w:val="004D2C3F"/>
    <w:rsid w:val="004D54F3"/>
    <w:rsid w:val="00525A3C"/>
    <w:rsid w:val="00564DAB"/>
    <w:rsid w:val="005975A4"/>
    <w:rsid w:val="005B24AC"/>
    <w:rsid w:val="005C2A8C"/>
    <w:rsid w:val="005F7C66"/>
    <w:rsid w:val="00604FDB"/>
    <w:rsid w:val="0060537C"/>
    <w:rsid w:val="006104CE"/>
    <w:rsid w:val="0062158E"/>
    <w:rsid w:val="00645504"/>
    <w:rsid w:val="006557FB"/>
    <w:rsid w:val="00683525"/>
    <w:rsid w:val="006973B4"/>
    <w:rsid w:val="006A7C9F"/>
    <w:rsid w:val="006C4C77"/>
    <w:rsid w:val="006F69FC"/>
    <w:rsid w:val="007374A0"/>
    <w:rsid w:val="00740F89"/>
    <w:rsid w:val="00746F9E"/>
    <w:rsid w:val="007F73EC"/>
    <w:rsid w:val="008010D6"/>
    <w:rsid w:val="0080402B"/>
    <w:rsid w:val="00804EDF"/>
    <w:rsid w:val="0080709B"/>
    <w:rsid w:val="0082449D"/>
    <w:rsid w:val="00833855"/>
    <w:rsid w:val="00845F6B"/>
    <w:rsid w:val="0089695D"/>
    <w:rsid w:val="008C2F4F"/>
    <w:rsid w:val="008D131A"/>
    <w:rsid w:val="008E410E"/>
    <w:rsid w:val="00901746"/>
    <w:rsid w:val="00911914"/>
    <w:rsid w:val="00970985"/>
    <w:rsid w:val="009806C1"/>
    <w:rsid w:val="009958FF"/>
    <w:rsid w:val="0099781B"/>
    <w:rsid w:val="009A7461"/>
    <w:rsid w:val="009D277D"/>
    <w:rsid w:val="009F7DA9"/>
    <w:rsid w:val="00A0283B"/>
    <w:rsid w:val="00A622EF"/>
    <w:rsid w:val="00A65AEA"/>
    <w:rsid w:val="00A6750A"/>
    <w:rsid w:val="00A67707"/>
    <w:rsid w:val="00A77ECD"/>
    <w:rsid w:val="00A809AE"/>
    <w:rsid w:val="00A926C5"/>
    <w:rsid w:val="00A962DF"/>
    <w:rsid w:val="00AC2546"/>
    <w:rsid w:val="00B3244C"/>
    <w:rsid w:val="00B43F9A"/>
    <w:rsid w:val="00B5244E"/>
    <w:rsid w:val="00B77599"/>
    <w:rsid w:val="00BC4400"/>
    <w:rsid w:val="00BE2481"/>
    <w:rsid w:val="00C13F52"/>
    <w:rsid w:val="00C82341"/>
    <w:rsid w:val="00CA0307"/>
    <w:rsid w:val="00CA069A"/>
    <w:rsid w:val="00CA1A2E"/>
    <w:rsid w:val="00CC7C33"/>
    <w:rsid w:val="00CE452B"/>
    <w:rsid w:val="00D02D86"/>
    <w:rsid w:val="00D35672"/>
    <w:rsid w:val="00D62043"/>
    <w:rsid w:val="00D830D8"/>
    <w:rsid w:val="00D9092C"/>
    <w:rsid w:val="00DB3EAC"/>
    <w:rsid w:val="00DC5F39"/>
    <w:rsid w:val="00DF431C"/>
    <w:rsid w:val="00DF4B82"/>
    <w:rsid w:val="00E22204"/>
    <w:rsid w:val="00E43D11"/>
    <w:rsid w:val="00E5404C"/>
    <w:rsid w:val="00E6596E"/>
    <w:rsid w:val="00EA162F"/>
    <w:rsid w:val="00ED0466"/>
    <w:rsid w:val="00ED6D62"/>
    <w:rsid w:val="00EE3540"/>
    <w:rsid w:val="00EE7D77"/>
    <w:rsid w:val="00F033AD"/>
    <w:rsid w:val="00F05EE4"/>
    <w:rsid w:val="00F232D1"/>
    <w:rsid w:val="00F240B7"/>
    <w:rsid w:val="00F6774D"/>
    <w:rsid w:val="00F67DBD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7330-6635-4081-9012-3FBFDD38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89"/>
    <w:pPr>
      <w:keepNext/>
      <w:jc w:val="center"/>
      <w:outlineLvl w:val="0"/>
    </w:pPr>
    <w:rPr>
      <w:bC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0F89"/>
    <w:rPr>
      <w:sz w:val="36"/>
    </w:rPr>
  </w:style>
  <w:style w:type="paragraph" w:styleId="a3">
    <w:name w:val="Subtitle"/>
    <w:basedOn w:val="a"/>
    <w:next w:val="a"/>
    <w:link w:val="a4"/>
    <w:qFormat/>
    <w:rsid w:val="00740F89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740F89"/>
    <w:rPr>
      <w:rFonts w:ascii="Cambria" w:hAnsi="Cambria"/>
      <w:bCs/>
      <w:w w:val="150"/>
      <w:sz w:val="24"/>
      <w:szCs w:val="24"/>
    </w:rPr>
  </w:style>
  <w:style w:type="character" w:styleId="a5">
    <w:name w:val="Emphasis"/>
    <w:qFormat/>
    <w:rsid w:val="00740F89"/>
    <w:rPr>
      <w:i/>
      <w:iCs/>
    </w:rPr>
  </w:style>
  <w:style w:type="paragraph" w:customStyle="1" w:styleId="ConsPlusTitle">
    <w:name w:val="ConsPlusTitle"/>
    <w:rsid w:val="00D830D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D830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0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0D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7DA9"/>
    <w:pPr>
      <w:ind w:left="720"/>
      <w:contextualSpacing/>
    </w:pPr>
  </w:style>
  <w:style w:type="paragraph" w:customStyle="1" w:styleId="ConsPlusNonformat">
    <w:name w:val="ConsPlusNonformat"/>
    <w:uiPriority w:val="99"/>
    <w:rsid w:val="00C8234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A162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A162F"/>
    <w:rPr>
      <w:lang w:eastAsia="ru-RU"/>
    </w:rPr>
  </w:style>
  <w:style w:type="character" w:styleId="ab">
    <w:name w:val="footnote reference"/>
    <w:basedOn w:val="a0"/>
    <w:uiPriority w:val="99"/>
    <w:semiHidden/>
    <w:unhideWhenUsed/>
    <w:rsid w:val="00EA162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43F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3F9A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43F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3F9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11E6E736B9A0B4D5AAC94F78E28D4EDF9256771DA59C753D5BD23B1AE8EA0F38A76631BDE54A0F578BFD3D47509431pFf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1E6E736B9A0B4D5AAD7426E8ED14AD1900D7A16AACB2E695D85644AEEBF5D78F93F60F0AE470E4097FD3Ep5f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1C1A-2D4D-4DCC-97ED-FDBEFAB7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Гирфанов Артём Рашитович</cp:lastModifiedBy>
  <cp:revision>12</cp:revision>
  <cp:lastPrinted>2020-01-13T04:36:00Z</cp:lastPrinted>
  <dcterms:created xsi:type="dcterms:W3CDTF">2020-01-13T04:15:00Z</dcterms:created>
  <dcterms:modified xsi:type="dcterms:W3CDTF">2020-01-13T05:27:00Z</dcterms:modified>
</cp:coreProperties>
</file>