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A791F" w14:textId="77777777"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330AAA5" wp14:editId="2D0F6E8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455FCB" w14:textId="77777777"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078DE2A" w14:textId="77777777"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7EFCEFF" w14:textId="77777777"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5E4C908" w14:textId="77777777"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2500FAD2" w14:textId="77777777"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31A305A2" w14:textId="77777777" w:rsidR="00405498" w:rsidRPr="00C14387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 w14:paraId="0844EE4A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61BEC4B" w14:textId="77777777"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 w14:paraId="6CF7AD75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7635B8" w14:textId="77777777"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 w14:paraId="7543E0AD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4C644A2" w14:textId="77777777"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80F475B" w14:textId="77777777" w:rsidR="00405498" w:rsidRPr="00C14387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0D31474D" w14:textId="77777777"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RPr="00CD2722" w14:paraId="44017F56" w14:textId="77777777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6891543" w14:textId="77777777" w:rsidR="00405498" w:rsidRPr="00CD2722" w:rsidRDefault="00CD2722" w:rsidP="00CD27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2722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Губернатора Камчатского края от 25.1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0.20</w:t>
            </w:r>
            <w:r w:rsidRPr="00CD2722">
              <w:rPr>
                <w:rFonts w:ascii="Times New Roman" w:hAnsi="Times New Roman"/>
                <w:b/>
                <w:bCs/>
                <w:sz w:val="28"/>
                <w:szCs w:val="28"/>
              </w:rPr>
              <w:t>23 № 40 «Об организации кадровой работы в исполнительных органах Камчатского края»</w:t>
            </w:r>
          </w:p>
        </w:tc>
      </w:tr>
    </w:tbl>
    <w:p w14:paraId="087ED179" w14:textId="77777777" w:rsidR="00405498" w:rsidRPr="00C14387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0436D086" w14:textId="77777777"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5EA55AF" w14:textId="77777777"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49E5EC78" w14:textId="77777777"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ADA5E4" w14:textId="77777777" w:rsidR="00405498" w:rsidRDefault="005F762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72540">
        <w:rPr>
          <w:rFonts w:ascii="Times New Roman" w:hAnsi="Times New Roman"/>
          <w:sz w:val="28"/>
        </w:rPr>
        <w:t>Внести в по</w:t>
      </w:r>
      <w:r w:rsidR="001608B0">
        <w:rPr>
          <w:rFonts w:ascii="Times New Roman" w:hAnsi="Times New Roman"/>
          <w:sz w:val="28"/>
        </w:rPr>
        <w:t>становл</w:t>
      </w:r>
      <w:r w:rsidR="00272540">
        <w:rPr>
          <w:rFonts w:ascii="Times New Roman" w:hAnsi="Times New Roman"/>
          <w:sz w:val="28"/>
        </w:rPr>
        <w:t xml:space="preserve">ение Губернатора Камчатского края от 25.10.2023 </w:t>
      </w:r>
      <w:r w:rsidR="00E033D8">
        <w:rPr>
          <w:rFonts w:ascii="Times New Roman" w:hAnsi="Times New Roman"/>
          <w:sz w:val="28"/>
        </w:rPr>
        <w:br/>
      </w:r>
      <w:r w:rsidR="00272540">
        <w:rPr>
          <w:rFonts w:ascii="Times New Roman" w:hAnsi="Times New Roman"/>
          <w:sz w:val="28"/>
        </w:rPr>
        <w:t xml:space="preserve">№ 40 </w:t>
      </w:r>
      <w:r w:rsidR="00272540" w:rsidRPr="00272540">
        <w:rPr>
          <w:rFonts w:ascii="Times New Roman" w:hAnsi="Times New Roman"/>
          <w:bCs/>
          <w:sz w:val="28"/>
          <w:szCs w:val="28"/>
        </w:rPr>
        <w:t>«Об организации кадровой работы в исполнительных органах Камчатского края»</w:t>
      </w:r>
      <w:r w:rsidR="00E033D8" w:rsidRPr="00E033D8">
        <w:rPr>
          <w:rFonts w:ascii="Times New Roman" w:hAnsi="Times New Roman"/>
          <w:sz w:val="28"/>
        </w:rPr>
        <w:t xml:space="preserve"> </w:t>
      </w:r>
      <w:r w:rsidR="00E033D8">
        <w:rPr>
          <w:rFonts w:ascii="Times New Roman" w:hAnsi="Times New Roman"/>
          <w:sz w:val="28"/>
        </w:rPr>
        <w:t>следующие изменения:</w:t>
      </w:r>
    </w:p>
    <w:p w14:paraId="39D3DD8C" w14:textId="68DEED17" w:rsidR="00114690" w:rsidRPr="00841FA9" w:rsidRDefault="007C5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A9">
        <w:rPr>
          <w:rFonts w:ascii="Times New Roman" w:hAnsi="Times New Roman"/>
          <w:sz w:val="28"/>
        </w:rPr>
        <w:t xml:space="preserve">1) </w:t>
      </w:r>
      <w:r w:rsidR="00114690" w:rsidRPr="00841FA9">
        <w:rPr>
          <w:rFonts w:ascii="Times New Roman" w:hAnsi="Times New Roman"/>
          <w:sz w:val="28"/>
        </w:rPr>
        <w:t>в преамбуле слова «</w:t>
      </w:r>
      <w:r w:rsidR="00114690" w:rsidRPr="00841FA9">
        <w:rPr>
          <w:rFonts w:ascii="Times New Roman" w:hAnsi="Times New Roman"/>
          <w:sz w:val="28"/>
          <w:szCs w:val="28"/>
        </w:rPr>
        <w:t>Правительства Камчатского края и исполнительных органов Камчатского края» заменить словами «</w:t>
      </w:r>
      <w:r w:rsidR="00114690" w:rsidRPr="00841FA9">
        <w:rPr>
          <w:rFonts w:ascii="Times New Roman" w:hAnsi="Times New Roman"/>
          <w:bCs/>
          <w:sz w:val="28"/>
          <w:szCs w:val="28"/>
        </w:rPr>
        <w:t>исполнительных орган</w:t>
      </w:r>
      <w:r w:rsidR="008C127B" w:rsidRPr="00841FA9">
        <w:rPr>
          <w:rFonts w:ascii="Times New Roman" w:hAnsi="Times New Roman"/>
          <w:bCs/>
          <w:sz w:val="28"/>
          <w:szCs w:val="28"/>
        </w:rPr>
        <w:t>ов</w:t>
      </w:r>
      <w:r w:rsidR="00114690" w:rsidRPr="00841FA9">
        <w:rPr>
          <w:rFonts w:ascii="Times New Roman" w:hAnsi="Times New Roman"/>
          <w:bCs/>
          <w:sz w:val="28"/>
          <w:szCs w:val="28"/>
        </w:rPr>
        <w:t xml:space="preserve"> Камчатского края»;</w:t>
      </w:r>
    </w:p>
    <w:p w14:paraId="1A2DE5B1" w14:textId="40E5D0A9" w:rsidR="0016499F" w:rsidRPr="00841FA9" w:rsidRDefault="001146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1FA9">
        <w:rPr>
          <w:rFonts w:ascii="Times New Roman" w:hAnsi="Times New Roman"/>
          <w:sz w:val="28"/>
        </w:rPr>
        <w:t xml:space="preserve">2) </w:t>
      </w:r>
      <w:r w:rsidR="0016499F" w:rsidRPr="00841FA9">
        <w:rPr>
          <w:rFonts w:ascii="Times New Roman" w:hAnsi="Times New Roman"/>
          <w:sz w:val="28"/>
        </w:rPr>
        <w:t xml:space="preserve">в части 1 слова «по ведению» заменить словами «по организации и ведению»; </w:t>
      </w:r>
    </w:p>
    <w:p w14:paraId="64C1DDB0" w14:textId="7109B3AE" w:rsidR="00405498" w:rsidRPr="00841FA9" w:rsidRDefault="001649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1FA9">
        <w:rPr>
          <w:rFonts w:ascii="Times New Roman" w:hAnsi="Times New Roman"/>
          <w:sz w:val="28"/>
        </w:rPr>
        <w:t xml:space="preserve">3) </w:t>
      </w:r>
      <w:r w:rsidR="007C5CA4" w:rsidRPr="00841FA9">
        <w:rPr>
          <w:rFonts w:ascii="Times New Roman" w:hAnsi="Times New Roman"/>
          <w:sz w:val="28"/>
        </w:rPr>
        <w:t>д</w:t>
      </w:r>
      <w:r w:rsidR="000A021C" w:rsidRPr="00841FA9">
        <w:rPr>
          <w:rFonts w:ascii="Times New Roman" w:hAnsi="Times New Roman"/>
          <w:sz w:val="28"/>
        </w:rPr>
        <w:t>ополнить част</w:t>
      </w:r>
      <w:r w:rsidR="007C5CA4" w:rsidRPr="00841FA9">
        <w:rPr>
          <w:rFonts w:ascii="Times New Roman" w:hAnsi="Times New Roman"/>
          <w:sz w:val="28"/>
        </w:rPr>
        <w:t xml:space="preserve">ями </w:t>
      </w:r>
      <w:r w:rsidR="000A021C" w:rsidRPr="00841FA9">
        <w:rPr>
          <w:rFonts w:ascii="Times New Roman" w:hAnsi="Times New Roman"/>
          <w:sz w:val="28"/>
        </w:rPr>
        <w:t>1</w:t>
      </w:r>
      <w:r w:rsidR="00E033D8" w:rsidRPr="00841FA9">
        <w:rPr>
          <w:rFonts w:ascii="Times New Roman" w:hAnsi="Times New Roman"/>
          <w:sz w:val="28"/>
          <w:vertAlign w:val="superscript"/>
        </w:rPr>
        <w:t>1</w:t>
      </w:r>
      <w:r w:rsidR="000A021C" w:rsidRPr="00841FA9">
        <w:rPr>
          <w:rFonts w:ascii="Times New Roman" w:hAnsi="Times New Roman"/>
          <w:sz w:val="28"/>
        </w:rPr>
        <w:t xml:space="preserve"> </w:t>
      </w:r>
      <w:r w:rsidR="007C5CA4" w:rsidRPr="00841FA9">
        <w:rPr>
          <w:rFonts w:ascii="Times New Roman" w:hAnsi="Times New Roman"/>
          <w:sz w:val="28"/>
        </w:rPr>
        <w:t>– 1</w:t>
      </w:r>
      <w:r w:rsidR="000E0AE0">
        <w:rPr>
          <w:rFonts w:ascii="Times New Roman" w:hAnsi="Times New Roman"/>
          <w:sz w:val="28"/>
          <w:vertAlign w:val="superscript"/>
        </w:rPr>
        <w:t>2</w:t>
      </w:r>
      <w:r w:rsidR="007C5CA4" w:rsidRPr="00841FA9">
        <w:rPr>
          <w:rFonts w:ascii="Times New Roman" w:hAnsi="Times New Roman"/>
          <w:sz w:val="28"/>
        </w:rPr>
        <w:t xml:space="preserve"> </w:t>
      </w:r>
      <w:r w:rsidR="000A021C" w:rsidRPr="00841FA9">
        <w:rPr>
          <w:rFonts w:ascii="Times New Roman" w:hAnsi="Times New Roman"/>
          <w:sz w:val="28"/>
        </w:rPr>
        <w:t>следующего содержания:</w:t>
      </w:r>
    </w:p>
    <w:p w14:paraId="7C629C2D" w14:textId="369928C4" w:rsidR="000A021C" w:rsidRPr="00841FA9" w:rsidRDefault="000A02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41FA9">
        <w:rPr>
          <w:rFonts w:ascii="Times New Roman" w:hAnsi="Times New Roman"/>
          <w:color w:val="auto"/>
          <w:sz w:val="28"/>
        </w:rPr>
        <w:t>«1</w:t>
      </w:r>
      <w:r w:rsidRPr="00841FA9">
        <w:rPr>
          <w:rFonts w:ascii="Times New Roman" w:hAnsi="Times New Roman"/>
          <w:color w:val="auto"/>
          <w:sz w:val="28"/>
          <w:vertAlign w:val="superscript"/>
        </w:rPr>
        <w:t>1</w:t>
      </w:r>
      <w:r w:rsidRPr="00841FA9">
        <w:rPr>
          <w:rFonts w:ascii="Times New Roman" w:hAnsi="Times New Roman"/>
          <w:color w:val="auto"/>
          <w:sz w:val="28"/>
        </w:rPr>
        <w:t xml:space="preserve">. </w:t>
      </w:r>
      <w:r w:rsidR="0053131F" w:rsidRPr="00841FA9">
        <w:rPr>
          <w:rFonts w:ascii="Times New Roman" w:hAnsi="Times New Roman"/>
          <w:color w:val="auto"/>
          <w:sz w:val="28"/>
        </w:rPr>
        <w:t xml:space="preserve">Определить, что </w:t>
      </w:r>
      <w:r w:rsidR="00EE3988" w:rsidRPr="00841FA9">
        <w:rPr>
          <w:rFonts w:ascii="Times New Roman" w:hAnsi="Times New Roman"/>
          <w:color w:val="auto"/>
          <w:sz w:val="28"/>
        </w:rPr>
        <w:t>организация</w:t>
      </w:r>
      <w:r w:rsidR="00DD7F05" w:rsidRPr="00841FA9">
        <w:rPr>
          <w:rFonts w:ascii="Times New Roman" w:hAnsi="Times New Roman"/>
          <w:color w:val="auto"/>
          <w:sz w:val="28"/>
        </w:rPr>
        <w:t xml:space="preserve"> и обеспечение ведения </w:t>
      </w:r>
      <w:r w:rsidR="0053131F" w:rsidRPr="00841FA9">
        <w:rPr>
          <w:rFonts w:ascii="Times New Roman" w:hAnsi="Times New Roman"/>
          <w:color w:val="auto"/>
          <w:sz w:val="28"/>
        </w:rPr>
        <w:t>кадров</w:t>
      </w:r>
      <w:r w:rsidR="00EE3988" w:rsidRPr="00841FA9">
        <w:rPr>
          <w:rFonts w:ascii="Times New Roman" w:hAnsi="Times New Roman"/>
          <w:color w:val="auto"/>
          <w:sz w:val="28"/>
        </w:rPr>
        <w:t>ой</w:t>
      </w:r>
      <w:r w:rsidR="0053131F" w:rsidRPr="00841FA9">
        <w:rPr>
          <w:rFonts w:ascii="Times New Roman" w:hAnsi="Times New Roman"/>
          <w:color w:val="auto"/>
          <w:sz w:val="28"/>
        </w:rPr>
        <w:t xml:space="preserve"> </w:t>
      </w:r>
      <w:r w:rsidR="00EE3988" w:rsidRPr="00841FA9">
        <w:rPr>
          <w:rFonts w:ascii="Times New Roman" w:hAnsi="Times New Roman"/>
          <w:color w:val="auto"/>
          <w:sz w:val="28"/>
        </w:rPr>
        <w:t>работы</w:t>
      </w:r>
      <w:r w:rsidR="0053131F" w:rsidRPr="00841FA9">
        <w:rPr>
          <w:rFonts w:ascii="Times New Roman" w:hAnsi="Times New Roman"/>
          <w:color w:val="auto"/>
          <w:sz w:val="28"/>
        </w:rPr>
        <w:t xml:space="preserve"> в исполнительных органах Камчатского края осуществляется </w:t>
      </w:r>
      <w:r w:rsidR="00677335" w:rsidRPr="00841FA9">
        <w:rPr>
          <w:rFonts w:ascii="Times New Roman" w:hAnsi="Times New Roman"/>
          <w:color w:val="auto"/>
          <w:sz w:val="28"/>
        </w:rPr>
        <w:t>Е</w:t>
      </w:r>
      <w:r w:rsidR="0053131F" w:rsidRPr="00841FA9">
        <w:rPr>
          <w:rFonts w:ascii="Times New Roman" w:hAnsi="Times New Roman"/>
          <w:color w:val="auto"/>
          <w:sz w:val="28"/>
        </w:rPr>
        <w:t>диной кадровой служб</w:t>
      </w:r>
      <w:r w:rsidR="000E0AE0" w:rsidRPr="000E0AE0">
        <w:rPr>
          <w:rFonts w:ascii="Times New Roman" w:hAnsi="Times New Roman"/>
          <w:color w:val="auto"/>
          <w:sz w:val="28"/>
        </w:rPr>
        <w:t>ой</w:t>
      </w:r>
      <w:r w:rsidR="0053131F" w:rsidRPr="00841FA9">
        <w:rPr>
          <w:rFonts w:ascii="Times New Roman" w:hAnsi="Times New Roman"/>
          <w:color w:val="auto"/>
          <w:sz w:val="28"/>
        </w:rPr>
        <w:t xml:space="preserve"> исполнительных органов Камчатского края.</w:t>
      </w:r>
      <w:r w:rsidR="004F6BD1" w:rsidRPr="00841FA9">
        <w:rPr>
          <w:rFonts w:ascii="Times New Roman" w:hAnsi="Times New Roman"/>
          <w:color w:val="auto"/>
          <w:sz w:val="28"/>
        </w:rPr>
        <w:t xml:space="preserve"> </w:t>
      </w:r>
    </w:p>
    <w:p w14:paraId="36715F21" w14:textId="2052E79C" w:rsidR="000A021C" w:rsidRPr="00841FA9" w:rsidRDefault="000A021C" w:rsidP="000E0A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1FA9">
        <w:rPr>
          <w:rFonts w:ascii="Times New Roman" w:hAnsi="Times New Roman"/>
          <w:sz w:val="28"/>
        </w:rPr>
        <w:t>1</w:t>
      </w:r>
      <w:r w:rsidRPr="00841FA9">
        <w:rPr>
          <w:rFonts w:ascii="Times New Roman" w:hAnsi="Times New Roman"/>
          <w:sz w:val="28"/>
          <w:vertAlign w:val="superscript"/>
        </w:rPr>
        <w:t>2</w:t>
      </w:r>
      <w:r w:rsidRPr="00841FA9">
        <w:rPr>
          <w:rFonts w:ascii="Times New Roman" w:hAnsi="Times New Roman"/>
          <w:sz w:val="28"/>
        </w:rPr>
        <w:t xml:space="preserve">. Утвердить Положение </w:t>
      </w:r>
      <w:r w:rsidR="00D162F6" w:rsidRPr="00841FA9">
        <w:rPr>
          <w:rFonts w:ascii="Times New Roman" w:hAnsi="Times New Roman"/>
          <w:sz w:val="28"/>
        </w:rPr>
        <w:t xml:space="preserve">о </w:t>
      </w:r>
      <w:r w:rsidR="00E033D8" w:rsidRPr="00841FA9">
        <w:rPr>
          <w:rFonts w:ascii="Times New Roman" w:hAnsi="Times New Roman"/>
          <w:sz w:val="28"/>
        </w:rPr>
        <w:t>Е</w:t>
      </w:r>
      <w:r w:rsidRPr="00841FA9">
        <w:rPr>
          <w:rFonts w:ascii="Times New Roman" w:hAnsi="Times New Roman"/>
          <w:sz w:val="28"/>
        </w:rPr>
        <w:t>дин</w:t>
      </w:r>
      <w:r w:rsidR="00D162F6" w:rsidRPr="00841FA9">
        <w:rPr>
          <w:rFonts w:ascii="Times New Roman" w:hAnsi="Times New Roman"/>
          <w:sz w:val="28"/>
        </w:rPr>
        <w:t>ой</w:t>
      </w:r>
      <w:r w:rsidRPr="00841FA9">
        <w:rPr>
          <w:rFonts w:ascii="Times New Roman" w:hAnsi="Times New Roman"/>
          <w:sz w:val="28"/>
        </w:rPr>
        <w:t xml:space="preserve"> кадров</w:t>
      </w:r>
      <w:r w:rsidR="00D162F6" w:rsidRPr="00841FA9">
        <w:rPr>
          <w:rFonts w:ascii="Times New Roman" w:hAnsi="Times New Roman"/>
          <w:sz w:val="28"/>
        </w:rPr>
        <w:t>ой</w:t>
      </w:r>
      <w:r w:rsidRPr="00841FA9">
        <w:rPr>
          <w:rFonts w:ascii="Times New Roman" w:hAnsi="Times New Roman"/>
          <w:sz w:val="28"/>
        </w:rPr>
        <w:t xml:space="preserve"> служб</w:t>
      </w:r>
      <w:r w:rsidR="00D162F6" w:rsidRPr="00841FA9">
        <w:rPr>
          <w:rFonts w:ascii="Times New Roman" w:hAnsi="Times New Roman"/>
          <w:sz w:val="28"/>
        </w:rPr>
        <w:t>е</w:t>
      </w:r>
      <w:r w:rsidRPr="00841FA9">
        <w:rPr>
          <w:rFonts w:ascii="Times New Roman" w:hAnsi="Times New Roman"/>
          <w:sz w:val="28"/>
        </w:rPr>
        <w:t xml:space="preserve"> исполнительных органов Камчатского края</w:t>
      </w:r>
      <w:r w:rsidR="000F0820" w:rsidRPr="00841FA9">
        <w:rPr>
          <w:rFonts w:ascii="Times New Roman" w:hAnsi="Times New Roman"/>
          <w:sz w:val="28"/>
        </w:rPr>
        <w:t xml:space="preserve"> </w:t>
      </w:r>
      <w:r w:rsidRPr="00841FA9">
        <w:rPr>
          <w:rFonts w:ascii="Times New Roman" w:hAnsi="Times New Roman"/>
          <w:sz w:val="28"/>
        </w:rPr>
        <w:t xml:space="preserve">согласно </w:t>
      </w:r>
      <w:proofErr w:type="gramStart"/>
      <w:r w:rsidRPr="00841FA9">
        <w:rPr>
          <w:rFonts w:ascii="Times New Roman" w:hAnsi="Times New Roman"/>
          <w:sz w:val="28"/>
        </w:rPr>
        <w:t>приложению</w:t>
      </w:r>
      <w:proofErr w:type="gramEnd"/>
      <w:r w:rsidRPr="00841FA9">
        <w:rPr>
          <w:rFonts w:ascii="Times New Roman" w:hAnsi="Times New Roman"/>
          <w:sz w:val="28"/>
        </w:rPr>
        <w:t xml:space="preserve"> к настоящему постановлению</w:t>
      </w:r>
      <w:r w:rsidR="00D162F6" w:rsidRPr="00841FA9">
        <w:rPr>
          <w:rFonts w:ascii="Times New Roman" w:hAnsi="Times New Roman"/>
          <w:sz w:val="28"/>
        </w:rPr>
        <w:t xml:space="preserve"> (далее – Положение)</w:t>
      </w:r>
      <w:r w:rsidRPr="00841FA9">
        <w:rPr>
          <w:rFonts w:ascii="Times New Roman" w:hAnsi="Times New Roman"/>
          <w:sz w:val="28"/>
        </w:rPr>
        <w:t>.</w:t>
      </w:r>
      <w:r w:rsidR="000F0820" w:rsidRPr="00841FA9">
        <w:rPr>
          <w:rFonts w:ascii="Times New Roman" w:hAnsi="Times New Roman"/>
          <w:sz w:val="28"/>
        </w:rPr>
        <w:t>»;</w:t>
      </w:r>
    </w:p>
    <w:p w14:paraId="365B562C" w14:textId="3929EBEF" w:rsidR="000F0820" w:rsidRDefault="001649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41FA9">
        <w:rPr>
          <w:rFonts w:ascii="Times New Roman" w:hAnsi="Times New Roman"/>
          <w:sz w:val="28"/>
        </w:rPr>
        <w:t>4</w:t>
      </w:r>
      <w:r w:rsidR="007C5CA4" w:rsidRPr="00841FA9">
        <w:rPr>
          <w:rFonts w:ascii="Times New Roman" w:hAnsi="Times New Roman"/>
          <w:sz w:val="28"/>
        </w:rPr>
        <w:t>) дополнить приложением в соответствии с приложением к настоящему постановлению.</w:t>
      </w:r>
    </w:p>
    <w:p w14:paraId="6905A003" w14:textId="77777777" w:rsidR="00405498" w:rsidRPr="005F7626" w:rsidRDefault="005F7626" w:rsidP="005F7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626">
        <w:rPr>
          <w:rFonts w:ascii="Times New Roman" w:hAnsi="Times New Roman"/>
          <w:sz w:val="28"/>
          <w:szCs w:val="28"/>
        </w:rPr>
        <w:t xml:space="preserve">2. </w:t>
      </w:r>
      <w:r w:rsidRPr="005F7626">
        <w:rPr>
          <w:rFonts w:ascii="Times New Roman" w:eastAsia="TimesNewRomanPSMT" w:hAnsi="Times New Roman"/>
          <w:sz w:val="28"/>
          <w:szCs w:val="28"/>
        </w:rPr>
        <w:t>Настоящее постановление вступает в силу после дня его официального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5F7626">
        <w:rPr>
          <w:rFonts w:ascii="Times New Roman" w:eastAsia="TimesNewRomanPSMT" w:hAnsi="Times New Roman"/>
          <w:sz w:val="28"/>
          <w:szCs w:val="28"/>
        </w:rPr>
        <w:t>опубликования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14:paraId="17D87E9D" w14:textId="33CFC303"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4792B1F" w14:textId="39A2E12E" w:rsidR="000E0AE0" w:rsidRDefault="000E0A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8A570E9" w14:textId="77777777" w:rsidR="000E0AE0" w:rsidRDefault="000E0A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7922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3018"/>
      </w:tblGrid>
      <w:tr w:rsidR="00405498" w14:paraId="2CDF8A16" w14:textId="77777777" w:rsidTr="00C14387">
        <w:trPr>
          <w:trHeight w:val="399"/>
        </w:trPr>
        <w:tc>
          <w:tcPr>
            <w:tcW w:w="4904" w:type="dxa"/>
            <w:shd w:val="clear" w:color="auto" w:fill="auto"/>
            <w:tcMar>
              <w:left w:w="0" w:type="dxa"/>
              <w:right w:w="0" w:type="dxa"/>
            </w:tcMar>
          </w:tcPr>
          <w:p w14:paraId="677E199C" w14:textId="77777777"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14:paraId="6BA967EF" w14:textId="77777777"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018" w:type="dxa"/>
            <w:shd w:val="clear" w:color="auto" w:fill="auto"/>
            <w:tcMar>
              <w:left w:w="0" w:type="dxa"/>
              <w:right w:w="0" w:type="dxa"/>
            </w:tcMar>
          </w:tcPr>
          <w:p w14:paraId="5D053C1A" w14:textId="77777777" w:rsidR="00405498" w:rsidRDefault="0065032F" w:rsidP="0065032F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 w14:paraId="3DE6FB9E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8C9598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53EF3D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0DDD49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CEF298A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9C38A" w14:textId="77777777" w:rsidR="000E0AE0" w:rsidRDefault="000E0AE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14:paraId="716D2381" w14:textId="77777777" w:rsidR="000E0AE0" w:rsidRDefault="000E0AE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14:paraId="3E7FE860" w14:textId="77777777" w:rsidR="000E0AE0" w:rsidRDefault="000E0AE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  <w:p w14:paraId="4E195BE3" w14:textId="58DA01B2"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к постановлению</w:t>
            </w:r>
          </w:p>
        </w:tc>
      </w:tr>
      <w:tr w:rsidR="00405498" w14:paraId="1E30F25E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4FA24E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12763C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4EA4DB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6171CDC" w14:textId="77777777"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AD958" w14:textId="77777777"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 w14:paraId="44827FD5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6CEBB1E" w14:textId="77777777"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3ED45DD" w14:textId="77777777"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09E1291" w14:textId="77777777"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3B1200" w14:textId="77777777"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2E753A" w14:textId="77777777"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553E2C7" w14:textId="77777777"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E2FA250" w14:textId="77777777"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72D5D8" w14:textId="77777777"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5D6EE957" w14:textId="77777777" w:rsidR="00E97067" w:rsidRDefault="00E97067">
      <w:pPr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507"/>
        <w:gridCol w:w="486"/>
        <w:gridCol w:w="1701"/>
      </w:tblGrid>
      <w:tr w:rsidR="00DC57FC" w:rsidRPr="00DC57FC" w14:paraId="22157478" w14:textId="77777777" w:rsidTr="000E0AE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FA9C14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426D33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6437BE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DBB21F4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274BF" w14:textId="77777777" w:rsidR="00986608" w:rsidRPr="00DC57FC" w:rsidRDefault="00986608" w:rsidP="002C7399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DC57FC">
              <w:rPr>
                <w:rFonts w:ascii="Times New Roman" w:hAnsi="Times New Roman"/>
                <w:color w:val="auto"/>
                <w:sz w:val="28"/>
              </w:rPr>
              <w:t>«Приложение к постановлению</w:t>
            </w:r>
          </w:p>
        </w:tc>
      </w:tr>
      <w:tr w:rsidR="00DC57FC" w:rsidRPr="00DC57FC" w14:paraId="6AB82EE2" w14:textId="77777777" w:rsidTr="000E0AE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21D219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85CCE5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122F6E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4B25851" w14:textId="77777777" w:rsidR="00986608" w:rsidRPr="00DC57FC" w:rsidRDefault="00986608" w:rsidP="002C7399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2EE9A" w14:textId="77777777" w:rsidR="00986608" w:rsidRPr="00DC57FC" w:rsidRDefault="00986608" w:rsidP="002C7399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DC57FC">
              <w:rPr>
                <w:rFonts w:ascii="Times New Roman" w:hAnsi="Times New Roman"/>
                <w:color w:val="auto"/>
                <w:sz w:val="28"/>
              </w:rPr>
              <w:t>Губернатора Камчатского края</w:t>
            </w:r>
          </w:p>
        </w:tc>
      </w:tr>
      <w:tr w:rsidR="00986608" w:rsidRPr="00DC57FC" w14:paraId="42A53DEC" w14:textId="77777777" w:rsidTr="000E0AE0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EB82FF" w14:textId="77777777" w:rsidR="00986608" w:rsidRPr="00DC57FC" w:rsidRDefault="00986608" w:rsidP="002C739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0D43E3" w14:textId="77777777" w:rsidR="00986608" w:rsidRPr="00DC57FC" w:rsidRDefault="00986608" w:rsidP="002C739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BF20760" w14:textId="77777777" w:rsidR="00986608" w:rsidRPr="00DC57FC" w:rsidRDefault="00986608" w:rsidP="002C739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11B248" w14:textId="77777777" w:rsidR="00986608" w:rsidRPr="00DC57FC" w:rsidRDefault="00986608" w:rsidP="002C739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4F16E24" w14:textId="77777777" w:rsidR="00986608" w:rsidRPr="00DC57FC" w:rsidRDefault="00986608" w:rsidP="002C739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DC57FC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D1B29D3" w14:textId="77777777" w:rsidR="00986608" w:rsidRPr="00DC57FC" w:rsidRDefault="00986608" w:rsidP="000E0AE0">
            <w:pPr>
              <w:spacing w:after="6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DC57FC">
              <w:rPr>
                <w:rFonts w:ascii="Times New Roman" w:hAnsi="Times New Roman"/>
                <w:color w:val="auto"/>
                <w:sz w:val="28"/>
              </w:rPr>
              <w:t>25.10.2023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6208030" w14:textId="77777777" w:rsidR="00986608" w:rsidRPr="00DC57FC" w:rsidRDefault="00986608" w:rsidP="002C739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DC57FC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7E260B7" w14:textId="77777777" w:rsidR="00986608" w:rsidRPr="00DC57FC" w:rsidRDefault="00986608" w:rsidP="00986608">
            <w:pPr>
              <w:spacing w:after="6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DC57FC">
              <w:rPr>
                <w:rFonts w:ascii="Times New Roman" w:hAnsi="Times New Roman"/>
                <w:color w:val="auto"/>
                <w:sz w:val="28"/>
              </w:rPr>
              <w:t>40</w:t>
            </w:r>
          </w:p>
        </w:tc>
      </w:tr>
    </w:tbl>
    <w:p w14:paraId="584560DF" w14:textId="77777777" w:rsidR="00986608" w:rsidRPr="00DC57FC" w:rsidRDefault="00986608">
      <w:pPr>
        <w:rPr>
          <w:rFonts w:ascii="Times New Roman" w:hAnsi="Times New Roman"/>
          <w:color w:val="auto"/>
          <w:sz w:val="24"/>
        </w:rPr>
      </w:pPr>
    </w:p>
    <w:p w14:paraId="78A2388E" w14:textId="77777777" w:rsidR="00D162F6" w:rsidRPr="00DC57FC" w:rsidRDefault="00610C00" w:rsidP="00D162F6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DC57FC">
        <w:rPr>
          <w:rFonts w:ascii="Times New Roman" w:hAnsi="Times New Roman"/>
          <w:color w:val="auto"/>
          <w:sz w:val="28"/>
        </w:rPr>
        <w:t>Положение</w:t>
      </w:r>
    </w:p>
    <w:p w14:paraId="02608EDC" w14:textId="77777777" w:rsidR="001A4ACF" w:rsidRPr="00DC57FC" w:rsidRDefault="00610C00" w:rsidP="00D162F6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DC57FC">
        <w:rPr>
          <w:rFonts w:ascii="Times New Roman" w:hAnsi="Times New Roman"/>
          <w:color w:val="auto"/>
          <w:sz w:val="28"/>
        </w:rPr>
        <w:t xml:space="preserve">о </w:t>
      </w:r>
      <w:r w:rsidR="000A40CC" w:rsidRPr="00DC57FC">
        <w:rPr>
          <w:rFonts w:ascii="Times New Roman" w:hAnsi="Times New Roman"/>
          <w:color w:val="auto"/>
          <w:sz w:val="28"/>
        </w:rPr>
        <w:t>Е</w:t>
      </w:r>
      <w:r w:rsidRPr="00DC57FC">
        <w:rPr>
          <w:rFonts w:ascii="Times New Roman" w:hAnsi="Times New Roman"/>
          <w:color w:val="auto"/>
          <w:sz w:val="28"/>
        </w:rPr>
        <w:t>диной кадровой службе исполнительных органов Камчатского края</w:t>
      </w:r>
    </w:p>
    <w:p w14:paraId="4D55375B" w14:textId="77777777" w:rsidR="00C746BB" w:rsidRPr="00DC57FC" w:rsidRDefault="001A4ACF" w:rsidP="00D162F6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  <w:r w:rsidRPr="00DC57FC">
        <w:rPr>
          <w:rFonts w:ascii="Times New Roman" w:hAnsi="Times New Roman"/>
          <w:color w:val="auto"/>
          <w:sz w:val="28"/>
        </w:rPr>
        <w:t>(далее – Положение)</w:t>
      </w:r>
    </w:p>
    <w:p w14:paraId="5939890F" w14:textId="77777777" w:rsidR="006E5977" w:rsidRDefault="006E5977" w:rsidP="006E59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1F7853E5" w14:textId="0DF78ED7" w:rsidR="00DD7F05" w:rsidRPr="00841FA9" w:rsidRDefault="006E5977" w:rsidP="00302B76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02B76">
        <w:rPr>
          <w:rFonts w:ascii="Times New Roman" w:hAnsi="Times New Roman"/>
          <w:color w:val="auto"/>
          <w:sz w:val="28"/>
          <w:szCs w:val="28"/>
        </w:rPr>
        <w:t xml:space="preserve">Настоящее Положение </w:t>
      </w:r>
      <w:r w:rsidR="00302B76" w:rsidRPr="00302B76">
        <w:rPr>
          <w:rFonts w:ascii="Times New Roman" w:hAnsi="Times New Roman"/>
          <w:color w:val="auto"/>
          <w:sz w:val="28"/>
          <w:szCs w:val="28"/>
        </w:rPr>
        <w:t xml:space="preserve">определяет </w:t>
      </w:r>
      <w:r w:rsidR="0055056E" w:rsidRPr="00841FA9">
        <w:rPr>
          <w:rFonts w:ascii="Times New Roman" w:hAnsi="Times New Roman"/>
          <w:color w:val="auto"/>
          <w:sz w:val="28"/>
          <w:szCs w:val="28"/>
        </w:rPr>
        <w:t xml:space="preserve">цель, </w:t>
      </w:r>
      <w:r w:rsidR="00302B76" w:rsidRPr="00841FA9">
        <w:rPr>
          <w:rFonts w:ascii="Times New Roman" w:hAnsi="Times New Roman"/>
          <w:color w:val="auto"/>
          <w:sz w:val="28"/>
          <w:szCs w:val="28"/>
        </w:rPr>
        <w:t xml:space="preserve">основные </w:t>
      </w:r>
      <w:r w:rsidRPr="00841FA9">
        <w:rPr>
          <w:rFonts w:ascii="Times New Roman" w:hAnsi="Times New Roman"/>
          <w:color w:val="auto"/>
          <w:sz w:val="28"/>
          <w:szCs w:val="28"/>
        </w:rPr>
        <w:t>задачи </w:t>
      </w:r>
      <w:r w:rsidR="00302B76" w:rsidRPr="00841FA9">
        <w:rPr>
          <w:rFonts w:ascii="Times New Roman" w:hAnsi="Times New Roman"/>
          <w:color w:val="auto"/>
          <w:sz w:val="28"/>
          <w:szCs w:val="28"/>
        </w:rPr>
        <w:t xml:space="preserve">и функции </w:t>
      </w:r>
      <w:r w:rsidR="00302B76" w:rsidRPr="00841FA9">
        <w:rPr>
          <w:rFonts w:ascii="Times New Roman" w:hAnsi="Times New Roman"/>
          <w:color w:val="auto"/>
          <w:sz w:val="28"/>
        </w:rPr>
        <w:t xml:space="preserve">Единой кадровой службы исполнительных органов Камчатского края </w:t>
      </w:r>
      <w:r w:rsidR="000729E9" w:rsidRPr="00841FA9">
        <w:rPr>
          <w:rFonts w:ascii="Times New Roman" w:hAnsi="Times New Roman"/>
          <w:color w:val="auto"/>
          <w:sz w:val="28"/>
        </w:rPr>
        <w:br/>
      </w:r>
      <w:r w:rsidR="00302B76" w:rsidRPr="00841FA9">
        <w:rPr>
          <w:rFonts w:ascii="Times New Roman" w:hAnsi="Times New Roman"/>
          <w:color w:val="auto"/>
          <w:sz w:val="28"/>
          <w:szCs w:val="28"/>
        </w:rPr>
        <w:t>(далее – Единая кадровая служба) по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DD7F05" w:rsidRPr="00841FA9">
        <w:rPr>
          <w:rFonts w:ascii="Times New Roman" w:hAnsi="Times New Roman"/>
          <w:color w:val="auto"/>
          <w:sz w:val="28"/>
          <w:szCs w:val="28"/>
        </w:rPr>
        <w:t xml:space="preserve">беспечению </w:t>
      </w:r>
      <w:r w:rsidR="001D28B3" w:rsidRPr="00841FA9">
        <w:rPr>
          <w:rFonts w:ascii="Times New Roman" w:hAnsi="Times New Roman"/>
          <w:color w:val="auto"/>
          <w:sz w:val="28"/>
          <w:szCs w:val="28"/>
        </w:rPr>
        <w:t xml:space="preserve">организации и </w:t>
      </w:r>
      <w:r w:rsidR="00DD7F05" w:rsidRPr="00841FA9">
        <w:rPr>
          <w:rFonts w:ascii="Times New Roman" w:hAnsi="Times New Roman"/>
          <w:color w:val="auto"/>
          <w:sz w:val="28"/>
          <w:szCs w:val="28"/>
        </w:rPr>
        <w:t>ведени</w:t>
      </w:r>
      <w:r w:rsidR="0041494C" w:rsidRPr="00841FA9">
        <w:rPr>
          <w:rFonts w:ascii="Times New Roman" w:hAnsi="Times New Roman"/>
          <w:color w:val="auto"/>
          <w:sz w:val="28"/>
          <w:szCs w:val="28"/>
        </w:rPr>
        <w:t>ю</w:t>
      </w:r>
      <w:r w:rsidR="00DD7F05" w:rsidRPr="00841FA9">
        <w:rPr>
          <w:rFonts w:ascii="Times New Roman" w:hAnsi="Times New Roman"/>
          <w:color w:val="auto"/>
          <w:sz w:val="28"/>
          <w:szCs w:val="28"/>
        </w:rPr>
        <w:t xml:space="preserve"> кадровой работы в исполнительных органах Камчатского края </w:t>
      </w:r>
      <w:r w:rsidR="007C680A" w:rsidRPr="00841FA9">
        <w:rPr>
          <w:rFonts w:ascii="Times New Roman" w:hAnsi="Times New Roman"/>
          <w:color w:val="auto"/>
          <w:sz w:val="28"/>
          <w:szCs w:val="28"/>
        </w:rPr>
        <w:t xml:space="preserve">(за исключением судебных участков Агентства по обеспечению деятельности мировых судей Камчатского края) </w:t>
      </w:r>
      <w:r w:rsidR="00DD7F05" w:rsidRPr="00841FA9">
        <w:rPr>
          <w:rFonts w:ascii="Times New Roman" w:hAnsi="Times New Roman"/>
          <w:color w:val="auto"/>
          <w:sz w:val="28"/>
          <w:szCs w:val="28"/>
        </w:rPr>
        <w:t xml:space="preserve">(далее – исполнительные органы), в том числе предусмотренной частью 1 статьи 44 Федерального закона от 27.07.2004 № 79-ФЗ «О государственной гражданской службе Российской Федерации» (далее – </w:t>
      </w:r>
      <w:r w:rsidR="00DD7F05" w:rsidRPr="00841FA9">
        <w:rPr>
          <w:rFonts w:ascii="Times New Roman" w:eastAsia="TimesNewRomanPSMT" w:hAnsi="Times New Roman"/>
          <w:color w:val="auto"/>
          <w:sz w:val="28"/>
          <w:szCs w:val="28"/>
        </w:rPr>
        <w:t>Федеральный закон «О государственной гражданской службе Российской Федерации»)</w:t>
      </w:r>
      <w:r w:rsidR="00DD7F05" w:rsidRPr="00841FA9">
        <w:rPr>
          <w:rFonts w:ascii="Times New Roman" w:hAnsi="Times New Roman"/>
          <w:color w:val="auto"/>
          <w:sz w:val="28"/>
          <w:szCs w:val="28"/>
        </w:rPr>
        <w:t>, за исключением функции по обеспечению деятельности комиссии по урегулированию конфликтов интересов (далее – кадровая работа)</w:t>
      </w:r>
      <w:r w:rsidR="0082484D" w:rsidRPr="00841FA9">
        <w:rPr>
          <w:rFonts w:ascii="Times New Roman" w:hAnsi="Times New Roman"/>
          <w:color w:val="auto"/>
          <w:sz w:val="28"/>
          <w:szCs w:val="28"/>
        </w:rPr>
        <w:t>.</w:t>
      </w:r>
    </w:p>
    <w:p w14:paraId="463EFDF6" w14:textId="7A92D4A1" w:rsidR="008E4152" w:rsidRPr="00841FA9" w:rsidRDefault="008E4152" w:rsidP="00302B76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>Функции Единой кадровой службы о</w:t>
      </w:r>
      <w:r w:rsidR="0082484D" w:rsidRPr="00841FA9">
        <w:rPr>
          <w:rFonts w:ascii="Times New Roman" w:hAnsi="Times New Roman"/>
          <w:color w:val="auto"/>
          <w:sz w:val="28"/>
          <w:szCs w:val="28"/>
        </w:rPr>
        <w:t xml:space="preserve">беспечивает 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Главное управление государственной службы Администрации Губернатора Камчатского края, в том числе через Краевое государственное автономное учреждение дополнительного профессионального образования «Камчатская школа управления» </w:t>
      </w:r>
      <w:r w:rsidR="000729E9" w:rsidRPr="00841FA9">
        <w:rPr>
          <w:rFonts w:ascii="Times New Roman" w:hAnsi="Times New Roman"/>
          <w:color w:val="auto"/>
          <w:sz w:val="28"/>
          <w:szCs w:val="28"/>
        </w:rPr>
        <w:br/>
      </w:r>
      <w:r w:rsidRPr="00841FA9">
        <w:rPr>
          <w:rFonts w:ascii="Times New Roman" w:hAnsi="Times New Roman"/>
          <w:color w:val="auto"/>
          <w:sz w:val="28"/>
          <w:szCs w:val="28"/>
        </w:rPr>
        <w:t>(далее – Камчатская школа управления).</w:t>
      </w:r>
    </w:p>
    <w:p w14:paraId="79A19138" w14:textId="460A3D4E" w:rsidR="006A6F81" w:rsidRPr="00841FA9" w:rsidRDefault="00436206" w:rsidP="005277BF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 xml:space="preserve">Целью создания </w:t>
      </w:r>
      <w:r w:rsidR="0083285B" w:rsidRPr="00841FA9">
        <w:rPr>
          <w:rFonts w:ascii="Times New Roman" w:hAnsi="Times New Roman"/>
          <w:color w:val="auto"/>
          <w:sz w:val="28"/>
          <w:szCs w:val="28"/>
        </w:rPr>
        <w:t xml:space="preserve">Единой кадровой службы </w:t>
      </w:r>
      <w:r w:rsidRPr="00841FA9">
        <w:rPr>
          <w:rFonts w:ascii="Times New Roman" w:hAnsi="Times New Roman"/>
          <w:color w:val="auto"/>
          <w:sz w:val="28"/>
          <w:szCs w:val="28"/>
        </w:rPr>
        <w:t>является</w:t>
      </w:r>
      <w:r w:rsidR="00C47A77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9D0" w:rsidRPr="00841FA9">
        <w:rPr>
          <w:rFonts w:ascii="Times New Roman" w:hAnsi="Times New Roman"/>
          <w:color w:val="auto"/>
          <w:sz w:val="28"/>
          <w:szCs w:val="28"/>
        </w:rPr>
        <w:t xml:space="preserve">обеспечение единства </w:t>
      </w:r>
      <w:r w:rsidR="007E510F" w:rsidRPr="00841FA9">
        <w:rPr>
          <w:rFonts w:ascii="Times New Roman" w:hAnsi="Times New Roman"/>
          <w:color w:val="auto"/>
          <w:sz w:val="28"/>
          <w:szCs w:val="28"/>
        </w:rPr>
        <w:t xml:space="preserve">в реализации </w:t>
      </w:r>
      <w:r w:rsidR="005D19D0" w:rsidRPr="00841FA9">
        <w:rPr>
          <w:rFonts w:ascii="Times New Roman" w:hAnsi="Times New Roman"/>
          <w:color w:val="auto"/>
          <w:sz w:val="28"/>
          <w:szCs w:val="28"/>
        </w:rPr>
        <w:t>кадровой политики, определяемой Губернатором Камчатского края с учетом стратегических целей и задач Камчатского края</w:t>
      </w:r>
      <w:r w:rsidR="006A6F81" w:rsidRPr="00841FA9">
        <w:rPr>
          <w:rFonts w:ascii="Times New Roman" w:hAnsi="Times New Roman"/>
          <w:color w:val="auto"/>
          <w:sz w:val="28"/>
          <w:szCs w:val="28"/>
        </w:rPr>
        <w:t xml:space="preserve">, на основе </w:t>
      </w:r>
      <w:r w:rsidR="00C47A77" w:rsidRPr="00841FA9">
        <w:rPr>
          <w:rFonts w:ascii="Times New Roman" w:hAnsi="Times New Roman"/>
          <w:color w:val="auto"/>
          <w:sz w:val="28"/>
          <w:szCs w:val="28"/>
        </w:rPr>
        <w:t>централизованно</w:t>
      </w:r>
      <w:r w:rsidR="006A6F81" w:rsidRPr="00841FA9">
        <w:rPr>
          <w:rFonts w:ascii="Times New Roman" w:hAnsi="Times New Roman"/>
          <w:color w:val="auto"/>
          <w:sz w:val="28"/>
          <w:szCs w:val="28"/>
        </w:rPr>
        <w:t>го</w:t>
      </w:r>
      <w:r w:rsidR="00C47A77" w:rsidRPr="00841FA9">
        <w:rPr>
          <w:rFonts w:ascii="Times New Roman" w:hAnsi="Times New Roman"/>
          <w:color w:val="auto"/>
          <w:sz w:val="28"/>
          <w:szCs w:val="28"/>
        </w:rPr>
        <w:t xml:space="preserve"> управлени</w:t>
      </w:r>
      <w:r w:rsidR="006A6F81" w:rsidRPr="00841FA9">
        <w:rPr>
          <w:rFonts w:ascii="Times New Roman" w:hAnsi="Times New Roman"/>
          <w:color w:val="auto"/>
          <w:sz w:val="28"/>
          <w:szCs w:val="28"/>
        </w:rPr>
        <w:t>я</w:t>
      </w:r>
      <w:r w:rsidR="00C47A77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729E9" w:rsidRPr="00841FA9">
        <w:rPr>
          <w:rFonts w:ascii="Times New Roman" w:hAnsi="Times New Roman"/>
          <w:color w:val="auto"/>
          <w:sz w:val="28"/>
          <w:szCs w:val="28"/>
        </w:rPr>
        <w:t>кадровым составом</w:t>
      </w:r>
      <w:r w:rsidR="00C47A77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19D0" w:rsidRPr="00841FA9">
        <w:rPr>
          <w:rFonts w:ascii="Times New Roman" w:hAnsi="Times New Roman"/>
          <w:color w:val="auto"/>
          <w:sz w:val="28"/>
          <w:szCs w:val="28"/>
        </w:rPr>
        <w:t>в системе исполнительных орган</w:t>
      </w:r>
      <w:r w:rsidR="00D64807" w:rsidRPr="00841FA9">
        <w:rPr>
          <w:rFonts w:ascii="Times New Roman" w:hAnsi="Times New Roman"/>
          <w:color w:val="auto"/>
          <w:sz w:val="28"/>
          <w:szCs w:val="28"/>
        </w:rPr>
        <w:t>ов</w:t>
      </w:r>
      <w:r w:rsidR="006A6F81" w:rsidRPr="00841FA9">
        <w:rPr>
          <w:rFonts w:ascii="Times New Roman" w:hAnsi="Times New Roman"/>
          <w:color w:val="auto"/>
          <w:sz w:val="28"/>
          <w:szCs w:val="28"/>
        </w:rPr>
        <w:t>.</w:t>
      </w:r>
    </w:p>
    <w:p w14:paraId="464CFCCA" w14:textId="5BFD5D28" w:rsidR="00C47A77" w:rsidRPr="00841FA9" w:rsidRDefault="00D90AFE" w:rsidP="005277BF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>О</w:t>
      </w:r>
      <w:r w:rsidR="00295E6A" w:rsidRPr="00841FA9">
        <w:rPr>
          <w:rFonts w:ascii="Times New Roman" w:hAnsi="Times New Roman"/>
          <w:color w:val="auto"/>
          <w:sz w:val="28"/>
          <w:szCs w:val="28"/>
        </w:rPr>
        <w:t>сновным</w:t>
      </w:r>
      <w:r w:rsidRPr="00841FA9">
        <w:rPr>
          <w:rFonts w:ascii="Times New Roman" w:hAnsi="Times New Roman"/>
          <w:color w:val="auto"/>
          <w:sz w:val="28"/>
          <w:szCs w:val="28"/>
        </w:rPr>
        <w:t>и</w:t>
      </w:r>
      <w:r w:rsidR="00295E6A" w:rsidRPr="00841FA9">
        <w:rPr>
          <w:rFonts w:ascii="Times New Roman" w:hAnsi="Times New Roman"/>
          <w:color w:val="auto"/>
          <w:sz w:val="28"/>
          <w:szCs w:val="28"/>
        </w:rPr>
        <w:t xml:space="preserve"> задачам</w:t>
      </w:r>
      <w:r w:rsidRPr="00841FA9">
        <w:rPr>
          <w:rFonts w:ascii="Times New Roman" w:hAnsi="Times New Roman"/>
          <w:color w:val="auto"/>
          <w:sz w:val="28"/>
          <w:szCs w:val="28"/>
        </w:rPr>
        <w:t>и</w:t>
      </w:r>
      <w:r w:rsidR="00295E6A" w:rsidRPr="00841FA9">
        <w:rPr>
          <w:rFonts w:ascii="Times New Roman" w:hAnsi="Times New Roman"/>
          <w:color w:val="auto"/>
          <w:sz w:val="28"/>
          <w:szCs w:val="28"/>
        </w:rPr>
        <w:t xml:space="preserve"> Единой кадровой службы </w:t>
      </w:r>
      <w:r w:rsidRPr="00841FA9">
        <w:rPr>
          <w:rFonts w:ascii="Times New Roman" w:hAnsi="Times New Roman"/>
          <w:color w:val="auto"/>
          <w:sz w:val="28"/>
          <w:szCs w:val="28"/>
        </w:rPr>
        <w:t>являются</w:t>
      </w:r>
      <w:r w:rsidR="003D5A2C" w:rsidRPr="00841FA9">
        <w:rPr>
          <w:rFonts w:ascii="Times New Roman" w:hAnsi="Times New Roman"/>
          <w:color w:val="auto"/>
          <w:sz w:val="28"/>
          <w:szCs w:val="28"/>
        </w:rPr>
        <w:t>:</w:t>
      </w:r>
      <w:r w:rsidR="00C80F8B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2944E43" w14:textId="094D5396" w:rsidR="007C680A" w:rsidRPr="00841FA9" w:rsidRDefault="00821426" w:rsidP="0052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B9167F" w:rsidRPr="00841FA9">
        <w:rPr>
          <w:rFonts w:ascii="Times New Roman" w:hAnsi="Times New Roman"/>
          <w:color w:val="auto"/>
          <w:sz w:val="28"/>
          <w:szCs w:val="28"/>
        </w:rPr>
        <w:t>правовое</w:t>
      </w:r>
      <w:r w:rsidR="00ED5609" w:rsidRPr="00841FA9">
        <w:rPr>
          <w:rFonts w:ascii="Times New Roman" w:hAnsi="Times New Roman"/>
          <w:color w:val="auto"/>
          <w:sz w:val="28"/>
          <w:szCs w:val="28"/>
        </w:rPr>
        <w:t>, организационное</w:t>
      </w:r>
      <w:r w:rsidR="00B9167F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D375B" w:rsidRPr="00841FA9">
        <w:rPr>
          <w:rFonts w:ascii="Times New Roman" w:hAnsi="Times New Roman"/>
          <w:color w:val="auto"/>
          <w:sz w:val="28"/>
          <w:szCs w:val="28"/>
        </w:rPr>
        <w:t xml:space="preserve">и методическое </w:t>
      </w:r>
      <w:r w:rsidR="00B9167F" w:rsidRPr="00841FA9">
        <w:rPr>
          <w:rFonts w:ascii="Times New Roman" w:hAnsi="Times New Roman"/>
          <w:color w:val="auto"/>
          <w:sz w:val="28"/>
          <w:szCs w:val="28"/>
        </w:rPr>
        <w:t xml:space="preserve">сопровождение по вопросам государственной гражданской службы </w:t>
      </w:r>
      <w:r w:rsidR="006E5977" w:rsidRPr="00841FA9">
        <w:rPr>
          <w:rFonts w:ascii="Times New Roman" w:hAnsi="Times New Roman"/>
          <w:color w:val="auto"/>
          <w:sz w:val="28"/>
          <w:szCs w:val="28"/>
        </w:rPr>
        <w:t>Камчатского края (далее – гражданская служба)</w:t>
      </w:r>
      <w:r w:rsidR="00BB6EB2" w:rsidRPr="00841FA9">
        <w:rPr>
          <w:rFonts w:ascii="Times New Roman" w:hAnsi="Times New Roman"/>
          <w:color w:val="auto"/>
          <w:sz w:val="28"/>
          <w:szCs w:val="28"/>
        </w:rPr>
        <w:t>,</w:t>
      </w:r>
      <w:r w:rsidR="00B9167F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528D" w:rsidRPr="00841FA9">
        <w:rPr>
          <w:rFonts w:ascii="Times New Roman" w:hAnsi="Times New Roman"/>
          <w:color w:val="auto"/>
          <w:sz w:val="28"/>
          <w:szCs w:val="28"/>
        </w:rPr>
        <w:t>служебных (</w:t>
      </w:r>
      <w:r w:rsidR="00B9167F" w:rsidRPr="00841FA9">
        <w:rPr>
          <w:rFonts w:ascii="Times New Roman" w:hAnsi="Times New Roman"/>
          <w:color w:val="auto"/>
          <w:sz w:val="28"/>
          <w:szCs w:val="28"/>
        </w:rPr>
        <w:t>трудовых</w:t>
      </w:r>
      <w:r w:rsidR="0075528D" w:rsidRPr="00841FA9">
        <w:rPr>
          <w:rFonts w:ascii="Times New Roman" w:hAnsi="Times New Roman"/>
          <w:color w:val="auto"/>
          <w:sz w:val="28"/>
          <w:szCs w:val="28"/>
        </w:rPr>
        <w:t>)</w:t>
      </w:r>
      <w:r w:rsidR="00B9167F" w:rsidRPr="00841FA9">
        <w:rPr>
          <w:rFonts w:ascii="Times New Roman" w:hAnsi="Times New Roman"/>
          <w:color w:val="auto"/>
          <w:sz w:val="28"/>
          <w:szCs w:val="28"/>
        </w:rPr>
        <w:t xml:space="preserve"> отношений</w:t>
      </w:r>
      <w:r w:rsidR="00A57382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02F6D" w:rsidRPr="00841FA9">
        <w:rPr>
          <w:rFonts w:ascii="Times New Roman" w:hAnsi="Times New Roman"/>
          <w:color w:val="auto"/>
          <w:sz w:val="28"/>
          <w:szCs w:val="28"/>
        </w:rPr>
        <w:t xml:space="preserve">в исполнительных органах </w:t>
      </w:r>
      <w:r w:rsidR="00BB6EB2" w:rsidRPr="00841FA9">
        <w:rPr>
          <w:rFonts w:ascii="Times New Roman" w:hAnsi="Times New Roman"/>
          <w:color w:val="auto"/>
          <w:sz w:val="28"/>
          <w:szCs w:val="28"/>
        </w:rPr>
        <w:t>и непосредственно связанных с ними отношений</w:t>
      </w:r>
      <w:r w:rsidR="006910F8" w:rsidRPr="00841FA9">
        <w:rPr>
          <w:rFonts w:ascii="Times New Roman" w:hAnsi="Times New Roman"/>
          <w:color w:val="auto"/>
          <w:sz w:val="28"/>
          <w:szCs w:val="28"/>
        </w:rPr>
        <w:t>, в том числе</w:t>
      </w:r>
      <w:r w:rsidR="00BB6EB2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7F2C" w:rsidRPr="00841FA9">
        <w:rPr>
          <w:rFonts w:ascii="Times New Roman" w:hAnsi="Times New Roman"/>
          <w:color w:val="auto"/>
          <w:sz w:val="28"/>
          <w:szCs w:val="28"/>
        </w:rPr>
        <w:t xml:space="preserve">при назначении граждан Российской Федерации </w:t>
      </w:r>
      <w:r w:rsidR="005225F6" w:rsidRPr="00841FA9">
        <w:rPr>
          <w:rFonts w:ascii="Times New Roman" w:hAnsi="Times New Roman"/>
          <w:color w:val="auto"/>
          <w:sz w:val="28"/>
          <w:szCs w:val="28"/>
        </w:rPr>
        <w:t xml:space="preserve">(далее – граждане) </w:t>
      </w:r>
      <w:r w:rsidR="0087771F" w:rsidRPr="00841FA9">
        <w:rPr>
          <w:rFonts w:ascii="Times New Roman" w:hAnsi="Times New Roman"/>
          <w:color w:val="auto"/>
          <w:sz w:val="28"/>
          <w:szCs w:val="28"/>
        </w:rPr>
        <w:t>на должности, предусмотренные штатными расписаниями исполнительных органов</w:t>
      </w:r>
      <w:r w:rsidR="007C680A" w:rsidRPr="00841FA9">
        <w:rPr>
          <w:rFonts w:ascii="Times New Roman" w:hAnsi="Times New Roman"/>
          <w:color w:val="auto"/>
          <w:sz w:val="28"/>
          <w:szCs w:val="28"/>
        </w:rPr>
        <w:t>, подготовке и дополнительному профессиональному образованию, участию профессиональных союзов в защите трудовых прав и законных интересов лиц, замещающих</w:t>
      </w:r>
      <w:r w:rsidR="007C680A" w:rsidRPr="00841FA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C680A" w:rsidRPr="00841FA9">
        <w:rPr>
          <w:rFonts w:ascii="Times New Roman" w:hAnsi="Times New Roman"/>
          <w:color w:val="auto"/>
          <w:sz w:val="28"/>
          <w:szCs w:val="28"/>
        </w:rPr>
        <w:t xml:space="preserve">должности, предусмотренные штатными расписаниями </w:t>
      </w:r>
      <w:r w:rsidR="007C680A" w:rsidRPr="00841FA9">
        <w:rPr>
          <w:rFonts w:ascii="Times New Roman" w:hAnsi="Times New Roman"/>
          <w:color w:val="auto"/>
          <w:sz w:val="28"/>
          <w:szCs w:val="28"/>
        </w:rPr>
        <w:lastRenderedPageBreak/>
        <w:t>исполнительных органов</w:t>
      </w:r>
      <w:r w:rsidR="007C680A" w:rsidRPr="00841FA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C680A" w:rsidRPr="00841FA9">
        <w:rPr>
          <w:rFonts w:ascii="Times New Roman" w:hAnsi="Times New Roman"/>
          <w:color w:val="auto"/>
          <w:sz w:val="28"/>
          <w:szCs w:val="28"/>
        </w:rPr>
        <w:t>в предусмотренных законом случаях, а также разрешению индивидуальных служебных (трудовых) споров;</w:t>
      </w:r>
    </w:p>
    <w:p w14:paraId="6F94DBD2" w14:textId="335BF64D" w:rsidR="00AD375B" w:rsidRPr="00B84C76" w:rsidRDefault="00AD375B" w:rsidP="00AD37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>2) мониторинг и контроль соблюдения законодательства Российской Федерации о государственной гражданской службе</w:t>
      </w:r>
      <w:r w:rsidR="00B84C76" w:rsidRPr="00841FA9">
        <w:rPr>
          <w:rFonts w:ascii="Times New Roman" w:hAnsi="Times New Roman"/>
          <w:color w:val="auto"/>
          <w:sz w:val="28"/>
          <w:szCs w:val="28"/>
        </w:rPr>
        <w:t xml:space="preserve"> Российской Федерации</w:t>
      </w:r>
      <w:r w:rsidR="00A66550" w:rsidRPr="00841FA9">
        <w:rPr>
          <w:rFonts w:ascii="Times New Roman" w:hAnsi="Times New Roman"/>
          <w:color w:val="auto"/>
          <w:sz w:val="28"/>
          <w:szCs w:val="28"/>
        </w:rPr>
        <w:t>, трудового законодательства</w:t>
      </w:r>
      <w:r w:rsidR="00311037" w:rsidRPr="00841FA9">
        <w:rPr>
          <w:rFonts w:ascii="Times New Roman" w:hAnsi="Times New Roman"/>
          <w:color w:val="auto"/>
          <w:sz w:val="28"/>
          <w:szCs w:val="28"/>
        </w:rPr>
        <w:t xml:space="preserve"> Российской Федерации</w:t>
      </w:r>
      <w:r w:rsidR="00B84C76" w:rsidRPr="00841FA9">
        <w:rPr>
          <w:rFonts w:ascii="Times New Roman" w:hAnsi="Times New Roman"/>
          <w:color w:val="auto"/>
          <w:sz w:val="28"/>
          <w:szCs w:val="28"/>
        </w:rPr>
        <w:t xml:space="preserve">, за исключением </w:t>
      </w:r>
      <w:r w:rsidR="00366C27" w:rsidRPr="00841FA9">
        <w:rPr>
          <w:rFonts w:ascii="Times New Roman" w:hAnsi="Times New Roman"/>
          <w:color w:val="auto"/>
          <w:sz w:val="28"/>
          <w:szCs w:val="28"/>
        </w:rPr>
        <w:t>вопросов</w:t>
      </w:r>
      <w:r w:rsidR="00B84C76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13DE" w:rsidRPr="00841FA9">
        <w:rPr>
          <w:rFonts w:ascii="Times New Roman" w:hAnsi="Times New Roman"/>
          <w:color w:val="auto"/>
          <w:sz w:val="28"/>
          <w:szCs w:val="28"/>
        </w:rPr>
        <w:t>по</w:t>
      </w:r>
      <w:r w:rsidR="00B84C76" w:rsidRPr="00841FA9">
        <w:rPr>
          <w:rFonts w:ascii="Times New Roman" w:hAnsi="Times New Roman"/>
          <w:color w:val="auto"/>
          <w:sz w:val="28"/>
          <w:szCs w:val="28"/>
        </w:rPr>
        <w:t xml:space="preserve"> охране труда, </w:t>
      </w:r>
      <w:r w:rsidRPr="00841FA9">
        <w:rPr>
          <w:rFonts w:ascii="Times New Roman" w:hAnsi="Times New Roman"/>
          <w:color w:val="auto"/>
          <w:sz w:val="28"/>
          <w:szCs w:val="28"/>
        </w:rPr>
        <w:t>и приняти</w:t>
      </w:r>
      <w:r w:rsidR="00366C27" w:rsidRPr="00841FA9">
        <w:rPr>
          <w:rFonts w:ascii="Times New Roman" w:hAnsi="Times New Roman"/>
          <w:color w:val="auto"/>
          <w:sz w:val="28"/>
          <w:szCs w:val="28"/>
        </w:rPr>
        <w:t>я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мер по устранению нарушений</w:t>
      </w:r>
      <w:r w:rsidR="00574A42" w:rsidRPr="00841FA9">
        <w:rPr>
          <w:rFonts w:ascii="Times New Roman" w:hAnsi="Times New Roman"/>
          <w:color w:val="auto"/>
          <w:sz w:val="28"/>
          <w:szCs w:val="28"/>
        </w:rPr>
        <w:t xml:space="preserve"> требований по охране труда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в исполнительных органах;</w:t>
      </w:r>
      <w:r w:rsidRPr="00B84C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95E8D43" w14:textId="28657FC6" w:rsidR="005C6C1B" w:rsidRPr="00821471" w:rsidRDefault="00E04C5A" w:rsidP="00B84C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1471">
        <w:rPr>
          <w:rFonts w:ascii="Times New Roman" w:hAnsi="Times New Roman"/>
          <w:color w:val="auto"/>
          <w:sz w:val="28"/>
          <w:szCs w:val="28"/>
        </w:rPr>
        <w:t>3</w:t>
      </w:r>
      <w:r w:rsidR="009E1D1D" w:rsidRPr="00821471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821471" w:rsidRPr="00821471">
        <w:rPr>
          <w:rFonts w:ascii="Times New Roman" w:hAnsi="Times New Roman"/>
          <w:color w:val="auto"/>
          <w:sz w:val="28"/>
          <w:szCs w:val="28"/>
        </w:rPr>
        <w:t xml:space="preserve">обеспечение соответствия кадровой работы </w:t>
      </w:r>
      <w:r w:rsidR="00821471">
        <w:rPr>
          <w:rFonts w:ascii="Times New Roman" w:hAnsi="Times New Roman"/>
          <w:color w:val="auto"/>
          <w:sz w:val="28"/>
          <w:szCs w:val="28"/>
        </w:rPr>
        <w:t xml:space="preserve">в исполнительных органах </w:t>
      </w:r>
      <w:r w:rsidR="00821471" w:rsidRPr="00821471">
        <w:rPr>
          <w:rFonts w:ascii="Times New Roman" w:hAnsi="Times New Roman"/>
          <w:color w:val="auto"/>
          <w:sz w:val="28"/>
          <w:szCs w:val="28"/>
        </w:rPr>
        <w:t xml:space="preserve">требуемому уровню качества </w:t>
      </w:r>
      <w:r w:rsidR="00501E8D" w:rsidRPr="00821471">
        <w:rPr>
          <w:rFonts w:ascii="Times New Roman" w:hAnsi="Times New Roman"/>
          <w:color w:val="auto"/>
          <w:sz w:val="28"/>
          <w:szCs w:val="28"/>
        </w:rPr>
        <w:t xml:space="preserve">с учетом принципов и стандартов </w:t>
      </w:r>
      <w:r w:rsidR="00821471">
        <w:rPr>
          <w:rFonts w:ascii="Times New Roman" w:hAnsi="Times New Roman"/>
          <w:color w:val="auto"/>
          <w:sz w:val="28"/>
          <w:szCs w:val="28"/>
        </w:rPr>
        <w:t xml:space="preserve">клиентоцентричности </w:t>
      </w:r>
      <w:r w:rsidR="00501E8D" w:rsidRPr="00821471">
        <w:rPr>
          <w:rFonts w:ascii="Times New Roman" w:hAnsi="Times New Roman"/>
          <w:color w:val="auto"/>
          <w:sz w:val="28"/>
          <w:szCs w:val="28"/>
        </w:rPr>
        <w:t>федерального проекта «Государство для людей» в рамках реализации распоряжения Правительства Российской Федерации от 06.10.2021 № 2816-р об инициативах социально-экономического развития Российской Федерации до 2030 года;</w:t>
      </w:r>
    </w:p>
    <w:p w14:paraId="3B5E2D24" w14:textId="61EF994B" w:rsidR="00B9167F" w:rsidRPr="00821471" w:rsidRDefault="00E04C5A" w:rsidP="00501E8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21471">
        <w:rPr>
          <w:rFonts w:ascii="Times New Roman" w:hAnsi="Times New Roman"/>
          <w:color w:val="auto"/>
          <w:sz w:val="28"/>
          <w:szCs w:val="28"/>
        </w:rPr>
        <w:t>4</w:t>
      </w:r>
      <w:r w:rsidR="005C6C1B" w:rsidRPr="00821471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B9167F" w:rsidRPr="00821471">
        <w:rPr>
          <w:rFonts w:ascii="Times New Roman" w:hAnsi="Times New Roman"/>
          <w:color w:val="auto"/>
          <w:sz w:val="28"/>
          <w:szCs w:val="28"/>
        </w:rPr>
        <w:t xml:space="preserve">внедрение единых стандартов </w:t>
      </w:r>
      <w:r w:rsidR="00821471" w:rsidRPr="00821471">
        <w:rPr>
          <w:rFonts w:ascii="Times New Roman" w:hAnsi="Times New Roman"/>
          <w:color w:val="auto"/>
          <w:sz w:val="28"/>
          <w:szCs w:val="28"/>
        </w:rPr>
        <w:t>управления кадрами</w:t>
      </w:r>
      <w:r w:rsidR="00B9167F" w:rsidRPr="00821471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821471" w:rsidRPr="00821471">
        <w:rPr>
          <w:rFonts w:ascii="Times New Roman" w:hAnsi="Times New Roman"/>
          <w:color w:val="auto"/>
          <w:sz w:val="28"/>
          <w:szCs w:val="28"/>
        </w:rPr>
        <w:t xml:space="preserve">кадрового </w:t>
      </w:r>
      <w:r w:rsidR="00B9167F" w:rsidRPr="00821471">
        <w:rPr>
          <w:rFonts w:ascii="Times New Roman" w:hAnsi="Times New Roman"/>
          <w:color w:val="auto"/>
          <w:sz w:val="28"/>
          <w:szCs w:val="28"/>
        </w:rPr>
        <w:t>делопроизводства</w:t>
      </w:r>
      <w:r w:rsidR="00CC4C90" w:rsidRPr="00821471">
        <w:rPr>
          <w:rFonts w:ascii="Times New Roman" w:hAnsi="Times New Roman"/>
          <w:color w:val="auto"/>
          <w:sz w:val="28"/>
          <w:szCs w:val="28"/>
        </w:rPr>
        <w:t xml:space="preserve"> в исполнительных органах </w:t>
      </w:r>
      <w:r w:rsidR="002F16AA" w:rsidRPr="00821471">
        <w:rPr>
          <w:rFonts w:ascii="Times New Roman" w:hAnsi="Times New Roman"/>
          <w:color w:val="auto"/>
          <w:sz w:val="28"/>
          <w:szCs w:val="28"/>
        </w:rPr>
        <w:t xml:space="preserve">на основе </w:t>
      </w:r>
      <w:proofErr w:type="spellStart"/>
      <w:r w:rsidR="002F16AA" w:rsidRPr="00821471">
        <w:rPr>
          <w:rFonts w:ascii="Times New Roman" w:hAnsi="Times New Roman"/>
          <w:color w:val="auto"/>
          <w:sz w:val="28"/>
          <w:szCs w:val="28"/>
        </w:rPr>
        <w:t>цифровизации</w:t>
      </w:r>
      <w:proofErr w:type="spellEnd"/>
      <w:r w:rsidR="002F16AA" w:rsidRPr="00821471">
        <w:rPr>
          <w:rFonts w:ascii="Times New Roman" w:hAnsi="Times New Roman"/>
          <w:color w:val="auto"/>
          <w:sz w:val="28"/>
          <w:szCs w:val="28"/>
        </w:rPr>
        <w:t xml:space="preserve"> и единых кадровых сервисов путем исключения избыточных либо дублирующих функций</w:t>
      </w:r>
      <w:r w:rsidR="00B9167F" w:rsidRPr="00821471">
        <w:rPr>
          <w:rFonts w:ascii="Times New Roman" w:hAnsi="Times New Roman"/>
          <w:color w:val="auto"/>
          <w:sz w:val="28"/>
          <w:szCs w:val="28"/>
        </w:rPr>
        <w:t>;</w:t>
      </w:r>
    </w:p>
    <w:p w14:paraId="26F683D7" w14:textId="0750296D" w:rsidR="00B9167F" w:rsidRPr="00B21FDE" w:rsidRDefault="002F16AA" w:rsidP="00B21F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1FDE">
        <w:rPr>
          <w:rFonts w:ascii="Times New Roman" w:hAnsi="Times New Roman"/>
          <w:color w:val="auto"/>
          <w:sz w:val="28"/>
          <w:szCs w:val="28"/>
        </w:rPr>
        <w:t>5</w:t>
      </w:r>
      <w:r w:rsidR="009E1D1D" w:rsidRPr="00B21FDE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B9167F" w:rsidRPr="00B21FDE">
        <w:rPr>
          <w:rFonts w:ascii="Times New Roman" w:hAnsi="Times New Roman"/>
          <w:color w:val="auto"/>
          <w:sz w:val="28"/>
          <w:szCs w:val="28"/>
        </w:rPr>
        <w:t>обеспечение централизованного изучения потребностей, планировани</w:t>
      </w:r>
      <w:r w:rsidR="006B25B1" w:rsidRPr="00B21FDE">
        <w:rPr>
          <w:rFonts w:ascii="Times New Roman" w:hAnsi="Times New Roman"/>
          <w:color w:val="auto"/>
          <w:sz w:val="28"/>
          <w:szCs w:val="28"/>
        </w:rPr>
        <w:t>я</w:t>
      </w:r>
      <w:r w:rsidR="00B9167F" w:rsidRPr="00B21FDE">
        <w:rPr>
          <w:rFonts w:ascii="Times New Roman" w:hAnsi="Times New Roman"/>
          <w:color w:val="auto"/>
          <w:sz w:val="28"/>
          <w:szCs w:val="28"/>
        </w:rPr>
        <w:t xml:space="preserve"> и управлени</w:t>
      </w:r>
      <w:r w:rsidR="006B25B1" w:rsidRPr="00B21FDE">
        <w:rPr>
          <w:rFonts w:ascii="Times New Roman" w:hAnsi="Times New Roman"/>
          <w:color w:val="auto"/>
          <w:sz w:val="28"/>
          <w:szCs w:val="28"/>
        </w:rPr>
        <w:t>я</w:t>
      </w:r>
      <w:r w:rsidR="00B9167F" w:rsidRPr="00B21FDE">
        <w:rPr>
          <w:rFonts w:ascii="Times New Roman" w:hAnsi="Times New Roman"/>
          <w:color w:val="auto"/>
          <w:sz w:val="28"/>
          <w:szCs w:val="28"/>
        </w:rPr>
        <w:t xml:space="preserve"> мероприятиями по вопросам формирования кадрового состава</w:t>
      </w:r>
      <w:r w:rsidR="0058708F" w:rsidRPr="00B21FDE">
        <w:rPr>
          <w:rFonts w:ascii="Times New Roman" w:hAnsi="Times New Roman"/>
          <w:color w:val="auto"/>
          <w:sz w:val="28"/>
          <w:szCs w:val="28"/>
        </w:rPr>
        <w:t xml:space="preserve"> в исполнительных органах </w:t>
      </w:r>
      <w:r w:rsidR="00B9167F" w:rsidRPr="00B21FDE">
        <w:rPr>
          <w:rFonts w:ascii="Times New Roman" w:hAnsi="Times New Roman"/>
          <w:color w:val="auto"/>
          <w:sz w:val="28"/>
          <w:szCs w:val="28"/>
        </w:rPr>
        <w:t>и прохождения гражданской службы</w:t>
      </w:r>
      <w:r w:rsidR="006B25B1" w:rsidRPr="00B21FDE">
        <w:rPr>
          <w:rFonts w:ascii="Times New Roman" w:hAnsi="Times New Roman"/>
          <w:color w:val="auto"/>
          <w:sz w:val="28"/>
          <w:szCs w:val="28"/>
        </w:rPr>
        <w:t>;</w:t>
      </w:r>
      <w:r w:rsidR="00B9167F" w:rsidRPr="00B21FD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A2C86B3" w14:textId="050A084B" w:rsidR="003D5A2C" w:rsidRPr="0009017C" w:rsidRDefault="002F16AA" w:rsidP="003D5A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017C">
        <w:rPr>
          <w:rFonts w:ascii="Times New Roman" w:hAnsi="Times New Roman"/>
          <w:color w:val="auto"/>
          <w:sz w:val="28"/>
          <w:szCs w:val="28"/>
        </w:rPr>
        <w:t>6</w:t>
      </w:r>
      <w:r w:rsidR="009E1D1D" w:rsidRPr="0009017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3D5A2C" w:rsidRPr="0009017C">
        <w:rPr>
          <w:rFonts w:ascii="Times New Roman" w:hAnsi="Times New Roman"/>
          <w:color w:val="auto"/>
          <w:sz w:val="28"/>
          <w:szCs w:val="28"/>
        </w:rPr>
        <w:t xml:space="preserve">создание единой постоянно обновляемой аналитической базы данных </w:t>
      </w:r>
      <w:r w:rsidR="0009017C" w:rsidRPr="0009017C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3D5A2C" w:rsidRPr="0009017C">
        <w:rPr>
          <w:rFonts w:ascii="Times New Roman" w:hAnsi="Times New Roman"/>
          <w:color w:val="auto"/>
          <w:sz w:val="28"/>
          <w:szCs w:val="28"/>
        </w:rPr>
        <w:t>кадрово</w:t>
      </w:r>
      <w:r w:rsidR="0009017C" w:rsidRPr="0009017C">
        <w:rPr>
          <w:rFonts w:ascii="Times New Roman" w:hAnsi="Times New Roman"/>
          <w:color w:val="auto"/>
          <w:sz w:val="28"/>
          <w:szCs w:val="28"/>
        </w:rPr>
        <w:t>м</w:t>
      </w:r>
      <w:r w:rsidR="003D5A2C" w:rsidRPr="0009017C">
        <w:rPr>
          <w:rFonts w:ascii="Times New Roman" w:hAnsi="Times New Roman"/>
          <w:color w:val="auto"/>
          <w:sz w:val="28"/>
          <w:szCs w:val="28"/>
        </w:rPr>
        <w:t xml:space="preserve"> состав</w:t>
      </w:r>
      <w:r w:rsidR="0009017C" w:rsidRPr="0009017C">
        <w:rPr>
          <w:rFonts w:ascii="Times New Roman" w:hAnsi="Times New Roman"/>
          <w:color w:val="auto"/>
          <w:sz w:val="28"/>
          <w:szCs w:val="28"/>
        </w:rPr>
        <w:t>е</w:t>
      </w:r>
      <w:r w:rsidR="003D5A2C" w:rsidRPr="0009017C">
        <w:rPr>
          <w:rFonts w:ascii="Times New Roman" w:hAnsi="Times New Roman"/>
          <w:color w:val="auto"/>
          <w:sz w:val="28"/>
          <w:szCs w:val="28"/>
        </w:rPr>
        <w:t xml:space="preserve"> исполнительных органов;</w:t>
      </w:r>
    </w:p>
    <w:p w14:paraId="793878AF" w14:textId="77777777" w:rsidR="00B9167F" w:rsidRPr="0009017C" w:rsidRDefault="002F16AA" w:rsidP="0009017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017C">
        <w:rPr>
          <w:rFonts w:ascii="Times New Roman" w:hAnsi="Times New Roman"/>
          <w:color w:val="auto"/>
          <w:sz w:val="28"/>
          <w:szCs w:val="28"/>
        </w:rPr>
        <w:t>7</w:t>
      </w:r>
      <w:r w:rsidR="009E1D1D" w:rsidRPr="0009017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6E5977" w:rsidRPr="0009017C">
        <w:rPr>
          <w:rFonts w:ascii="Times New Roman" w:hAnsi="Times New Roman"/>
          <w:color w:val="auto"/>
          <w:sz w:val="28"/>
          <w:szCs w:val="28"/>
        </w:rPr>
        <w:t>обеспечение оперативного пред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 xml:space="preserve">ставления кадровых данных </w:t>
      </w:r>
      <w:r w:rsidR="000F716D" w:rsidRPr="0009017C">
        <w:rPr>
          <w:rFonts w:ascii="Times New Roman" w:hAnsi="Times New Roman"/>
          <w:color w:val="auto"/>
          <w:sz w:val="28"/>
          <w:szCs w:val="28"/>
        </w:rPr>
        <w:t xml:space="preserve">исполнительных органов 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>для заинтересованных</w:t>
      </w:r>
      <w:r w:rsidR="003A3924" w:rsidRPr="0009017C">
        <w:rPr>
          <w:rFonts w:ascii="Times New Roman" w:hAnsi="Times New Roman"/>
          <w:color w:val="auto"/>
          <w:sz w:val="28"/>
          <w:szCs w:val="28"/>
        </w:rPr>
        <w:t xml:space="preserve"> государственных органов и их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 xml:space="preserve"> должностных лиц; </w:t>
      </w:r>
    </w:p>
    <w:p w14:paraId="067AD4DA" w14:textId="28481201" w:rsidR="00B9167F" w:rsidRPr="0009017C" w:rsidRDefault="002F16AA" w:rsidP="00B916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017C">
        <w:rPr>
          <w:rFonts w:ascii="Times New Roman" w:hAnsi="Times New Roman"/>
          <w:color w:val="auto"/>
          <w:sz w:val="28"/>
          <w:szCs w:val="28"/>
        </w:rPr>
        <w:t>8</w:t>
      </w:r>
      <w:r w:rsidR="009E1D1D" w:rsidRPr="0009017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>внедрение современных кадровых технологий для повышения эффективности деятельности исполнительных орган</w:t>
      </w:r>
      <w:r w:rsidR="00A66550" w:rsidRPr="0009017C">
        <w:rPr>
          <w:rFonts w:ascii="Times New Roman" w:hAnsi="Times New Roman"/>
          <w:color w:val="auto"/>
          <w:sz w:val="28"/>
          <w:szCs w:val="28"/>
        </w:rPr>
        <w:t>ов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 xml:space="preserve">, в том числе </w:t>
      </w:r>
      <w:r w:rsidR="00DA6648">
        <w:rPr>
          <w:rFonts w:ascii="Times New Roman" w:hAnsi="Times New Roman"/>
          <w:color w:val="auto"/>
          <w:sz w:val="28"/>
          <w:szCs w:val="28"/>
        </w:rPr>
        <w:t>рамках государственного задания утверждаемого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 xml:space="preserve"> Камчатской школ</w:t>
      </w:r>
      <w:r w:rsidR="00DA6648">
        <w:rPr>
          <w:rFonts w:ascii="Times New Roman" w:hAnsi="Times New Roman"/>
          <w:color w:val="auto"/>
          <w:sz w:val="28"/>
          <w:szCs w:val="28"/>
        </w:rPr>
        <w:t>е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 xml:space="preserve"> управления</w:t>
      </w:r>
      <w:r w:rsidR="009E7D15" w:rsidRPr="0009017C">
        <w:rPr>
          <w:rFonts w:ascii="Times New Roman" w:hAnsi="Times New Roman"/>
          <w:color w:val="auto"/>
          <w:sz w:val="28"/>
          <w:szCs w:val="28"/>
        </w:rPr>
        <w:t>;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1446BAA" w14:textId="77777777" w:rsidR="00B9167F" w:rsidRPr="0009017C" w:rsidRDefault="002F16AA" w:rsidP="00B916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017C">
        <w:rPr>
          <w:rFonts w:ascii="Times New Roman" w:hAnsi="Times New Roman"/>
          <w:color w:val="auto"/>
          <w:sz w:val="28"/>
          <w:szCs w:val="28"/>
        </w:rPr>
        <w:t>9</w:t>
      </w:r>
      <w:r w:rsidR="009E1D1D" w:rsidRPr="0009017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B9167F" w:rsidRPr="0009017C">
        <w:rPr>
          <w:rFonts w:ascii="Times New Roman" w:hAnsi="Times New Roman"/>
          <w:color w:val="auto"/>
          <w:sz w:val="28"/>
          <w:szCs w:val="28"/>
        </w:rPr>
        <w:t>формирование положительного имиджа исполнительных органов в качестве работодателя на рынке труд</w:t>
      </w:r>
      <w:r w:rsidR="00A66550" w:rsidRPr="0009017C">
        <w:rPr>
          <w:rFonts w:ascii="Times New Roman" w:hAnsi="Times New Roman"/>
          <w:color w:val="auto"/>
          <w:sz w:val="28"/>
          <w:szCs w:val="28"/>
        </w:rPr>
        <w:t>а и престижа гражданской службы.</w:t>
      </w:r>
    </w:p>
    <w:p w14:paraId="426701A9" w14:textId="0F169E57" w:rsidR="0009017C" w:rsidRPr="00841FA9" w:rsidRDefault="00B143F5" w:rsidP="002E7FC7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017C">
        <w:rPr>
          <w:rFonts w:ascii="Times New Roman" w:hAnsi="Times New Roman"/>
          <w:color w:val="auto"/>
          <w:sz w:val="28"/>
          <w:szCs w:val="28"/>
        </w:rPr>
        <w:t>В свое</w:t>
      </w:r>
      <w:r w:rsidR="00C32B48" w:rsidRPr="0009017C">
        <w:rPr>
          <w:rFonts w:ascii="Times New Roman" w:hAnsi="Times New Roman"/>
          <w:color w:val="auto"/>
          <w:sz w:val="28"/>
          <w:szCs w:val="28"/>
        </w:rPr>
        <w:t>й</w:t>
      </w:r>
      <w:r w:rsidRPr="0009017C">
        <w:rPr>
          <w:rFonts w:ascii="Times New Roman" w:hAnsi="Times New Roman"/>
          <w:color w:val="auto"/>
          <w:sz w:val="28"/>
          <w:szCs w:val="28"/>
        </w:rPr>
        <w:t xml:space="preserve"> деятельности Единая кадровая служба руководствуется</w:t>
      </w:r>
      <w:r w:rsidR="00C32B48" w:rsidRPr="0009017C">
        <w:rPr>
          <w:rFonts w:ascii="Times New Roman" w:hAnsi="Times New Roman"/>
          <w:color w:val="auto"/>
          <w:sz w:val="28"/>
          <w:szCs w:val="28"/>
        </w:rPr>
        <w:t xml:space="preserve"> законодательством Российской Федерации</w:t>
      </w:r>
      <w:r w:rsidR="0009017C" w:rsidRPr="0009017C">
        <w:rPr>
          <w:rFonts w:ascii="Times New Roman" w:hAnsi="Times New Roman"/>
          <w:color w:val="auto"/>
          <w:sz w:val="28"/>
          <w:szCs w:val="28"/>
        </w:rPr>
        <w:t xml:space="preserve"> о государственной гражданской службе Российской Федерации, трудовым законодательством</w:t>
      </w:r>
      <w:r w:rsidR="00F044D9" w:rsidRPr="00F044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44D9" w:rsidRPr="00841FA9">
        <w:rPr>
          <w:rFonts w:ascii="Times New Roman" w:hAnsi="Times New Roman"/>
          <w:color w:val="auto"/>
          <w:sz w:val="28"/>
          <w:szCs w:val="28"/>
        </w:rPr>
        <w:t>Российской Федерации</w:t>
      </w:r>
      <w:r w:rsidR="0009017C" w:rsidRPr="00841FA9">
        <w:rPr>
          <w:rFonts w:ascii="Times New Roman" w:hAnsi="Times New Roman"/>
          <w:color w:val="auto"/>
          <w:sz w:val="28"/>
          <w:szCs w:val="28"/>
        </w:rPr>
        <w:t>, другими федеральными законами, указами Президента Российской Федерации, постановлениями Правительства Российской Федерации, нормативны</w:t>
      </w:r>
      <w:r w:rsidR="002E7FC7" w:rsidRPr="00841FA9">
        <w:rPr>
          <w:rFonts w:ascii="Times New Roman" w:hAnsi="Times New Roman"/>
          <w:color w:val="auto"/>
          <w:sz w:val="28"/>
          <w:szCs w:val="28"/>
        </w:rPr>
        <w:t>ми</w:t>
      </w:r>
      <w:r w:rsidR="0009017C" w:rsidRPr="00841FA9">
        <w:rPr>
          <w:rFonts w:ascii="Times New Roman" w:hAnsi="Times New Roman"/>
          <w:color w:val="auto"/>
          <w:sz w:val="28"/>
          <w:szCs w:val="28"/>
        </w:rPr>
        <w:t xml:space="preserve"> правовыми акт</w:t>
      </w:r>
      <w:r w:rsidR="002E7FC7" w:rsidRPr="00841FA9">
        <w:rPr>
          <w:rFonts w:ascii="Times New Roman" w:hAnsi="Times New Roman"/>
          <w:color w:val="auto"/>
          <w:sz w:val="28"/>
          <w:szCs w:val="28"/>
        </w:rPr>
        <w:t>ами</w:t>
      </w:r>
      <w:r w:rsidR="0009017C" w:rsidRPr="00841FA9">
        <w:rPr>
          <w:rFonts w:ascii="Times New Roman" w:hAnsi="Times New Roman"/>
          <w:color w:val="auto"/>
          <w:sz w:val="28"/>
          <w:szCs w:val="28"/>
        </w:rPr>
        <w:t xml:space="preserve"> федеральных органов исполнительной власти, законами </w:t>
      </w:r>
      <w:r w:rsidR="002E7FC7" w:rsidRPr="00841FA9">
        <w:rPr>
          <w:rFonts w:ascii="Times New Roman" w:hAnsi="Times New Roman"/>
          <w:color w:val="auto"/>
          <w:sz w:val="28"/>
          <w:szCs w:val="28"/>
        </w:rPr>
        <w:t>и иными нормативными правовыми актами Камчатского края, необходимыми для осуществления Единой кадровой службой возложенных на нее функций</w:t>
      </w:r>
      <w:r w:rsidR="00F044D9" w:rsidRPr="00841FA9">
        <w:rPr>
          <w:rFonts w:ascii="Times New Roman" w:hAnsi="Times New Roman"/>
          <w:color w:val="auto"/>
          <w:sz w:val="28"/>
          <w:szCs w:val="28"/>
        </w:rPr>
        <w:t>, а также настоящим Положением</w:t>
      </w:r>
      <w:r w:rsidR="002E7FC7" w:rsidRPr="00841FA9">
        <w:rPr>
          <w:rFonts w:ascii="Times New Roman" w:hAnsi="Times New Roman"/>
          <w:color w:val="auto"/>
          <w:sz w:val="28"/>
          <w:szCs w:val="28"/>
        </w:rPr>
        <w:t>.</w:t>
      </w:r>
    </w:p>
    <w:p w14:paraId="2923214B" w14:textId="65768C98" w:rsidR="00440DF7" w:rsidRPr="00A138A6" w:rsidRDefault="00CB09A1" w:rsidP="002B0ACD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 xml:space="preserve">К ведению </w:t>
      </w:r>
      <w:r w:rsidR="003E6BFC" w:rsidRPr="00841FA9">
        <w:rPr>
          <w:rFonts w:ascii="Times New Roman" w:hAnsi="Times New Roman"/>
          <w:color w:val="auto"/>
          <w:sz w:val="28"/>
          <w:szCs w:val="28"/>
        </w:rPr>
        <w:t>Е</w:t>
      </w:r>
      <w:r w:rsidR="001276DB" w:rsidRPr="00841FA9">
        <w:rPr>
          <w:rFonts w:ascii="Times New Roman" w:hAnsi="Times New Roman"/>
          <w:color w:val="auto"/>
          <w:sz w:val="28"/>
          <w:szCs w:val="28"/>
        </w:rPr>
        <w:t>дин</w:t>
      </w:r>
      <w:r w:rsidRPr="00841FA9">
        <w:rPr>
          <w:rFonts w:ascii="Times New Roman" w:hAnsi="Times New Roman"/>
          <w:color w:val="auto"/>
          <w:sz w:val="28"/>
          <w:szCs w:val="28"/>
        </w:rPr>
        <w:t>ой</w:t>
      </w:r>
      <w:r w:rsidR="001276DB" w:rsidRPr="00841FA9">
        <w:rPr>
          <w:rFonts w:ascii="Times New Roman" w:hAnsi="Times New Roman"/>
          <w:color w:val="auto"/>
          <w:sz w:val="28"/>
          <w:szCs w:val="28"/>
        </w:rPr>
        <w:t xml:space="preserve"> к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адровой службы относится кадровая работа в отношении лиц, замещающих государственные должности </w:t>
      </w:r>
      <w:r w:rsidR="00885F02" w:rsidRPr="00841FA9">
        <w:rPr>
          <w:rFonts w:ascii="Times New Roman" w:hAnsi="Times New Roman"/>
          <w:color w:val="auto"/>
          <w:sz w:val="28"/>
          <w:szCs w:val="28"/>
        </w:rPr>
        <w:t xml:space="preserve">в исполнительных органах </w:t>
      </w:r>
      <w:r w:rsidR="00463473" w:rsidRPr="00841FA9">
        <w:rPr>
          <w:rFonts w:ascii="Times New Roman" w:hAnsi="Times New Roman"/>
          <w:color w:val="auto"/>
          <w:sz w:val="28"/>
          <w:szCs w:val="28"/>
        </w:rPr>
        <w:t>(далее – государственные должности)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85F02" w:rsidRPr="00841FA9">
        <w:rPr>
          <w:rFonts w:ascii="Times New Roman" w:hAnsi="Times New Roman"/>
          <w:color w:val="auto"/>
          <w:sz w:val="28"/>
          <w:szCs w:val="28"/>
        </w:rPr>
        <w:t xml:space="preserve">государственных </w:t>
      </w:r>
      <w:r w:rsidR="007761CA" w:rsidRPr="00841FA9">
        <w:rPr>
          <w:rFonts w:ascii="Times New Roman" w:hAnsi="Times New Roman"/>
          <w:color w:val="auto"/>
          <w:sz w:val="28"/>
          <w:szCs w:val="28"/>
        </w:rPr>
        <w:t>гражданск</w:t>
      </w:r>
      <w:r w:rsidR="00C379B5" w:rsidRPr="00841FA9">
        <w:rPr>
          <w:rFonts w:ascii="Times New Roman" w:hAnsi="Times New Roman"/>
          <w:color w:val="auto"/>
          <w:sz w:val="28"/>
          <w:szCs w:val="28"/>
        </w:rPr>
        <w:t>их</w:t>
      </w:r>
      <w:r w:rsidR="007761CA" w:rsidRPr="00841FA9">
        <w:rPr>
          <w:rFonts w:ascii="Times New Roman" w:hAnsi="Times New Roman"/>
          <w:color w:val="auto"/>
          <w:sz w:val="28"/>
          <w:szCs w:val="28"/>
        </w:rPr>
        <w:t xml:space="preserve"> служ</w:t>
      </w:r>
      <w:r w:rsidR="00C379B5" w:rsidRPr="00841FA9">
        <w:rPr>
          <w:rFonts w:ascii="Times New Roman" w:hAnsi="Times New Roman"/>
          <w:color w:val="auto"/>
          <w:sz w:val="28"/>
          <w:szCs w:val="28"/>
        </w:rPr>
        <w:t>ащих</w:t>
      </w:r>
      <w:r w:rsidR="00885F02" w:rsidRPr="00841FA9">
        <w:rPr>
          <w:rFonts w:ascii="Times New Roman" w:hAnsi="Times New Roman"/>
          <w:color w:val="auto"/>
          <w:sz w:val="28"/>
          <w:szCs w:val="28"/>
        </w:rPr>
        <w:t xml:space="preserve"> Камчатского края, замещающих должности гражданской службы в исполнительных органах</w:t>
      </w:r>
      <w:r w:rsidR="009D3D99" w:rsidRPr="00841FA9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за исключением </w:t>
      </w:r>
      <w:r w:rsidR="007761CA" w:rsidRPr="00841FA9">
        <w:rPr>
          <w:rFonts w:ascii="Times New Roman" w:hAnsi="Times New Roman"/>
          <w:color w:val="auto"/>
          <w:sz w:val="28"/>
          <w:szCs w:val="28"/>
        </w:rPr>
        <w:t>гражданск</w:t>
      </w:r>
      <w:r w:rsidR="00C379B5" w:rsidRPr="00841FA9">
        <w:rPr>
          <w:rFonts w:ascii="Times New Roman" w:hAnsi="Times New Roman"/>
          <w:color w:val="auto"/>
          <w:sz w:val="28"/>
          <w:szCs w:val="28"/>
        </w:rPr>
        <w:t>их</w:t>
      </w:r>
      <w:r w:rsidR="007761CA" w:rsidRPr="00841FA9">
        <w:rPr>
          <w:rFonts w:ascii="Times New Roman" w:hAnsi="Times New Roman"/>
          <w:color w:val="auto"/>
          <w:sz w:val="28"/>
          <w:szCs w:val="28"/>
        </w:rPr>
        <w:t xml:space="preserve"> служ</w:t>
      </w:r>
      <w:r w:rsidR="00C379B5" w:rsidRPr="00841FA9">
        <w:rPr>
          <w:rFonts w:ascii="Times New Roman" w:hAnsi="Times New Roman"/>
          <w:color w:val="auto"/>
          <w:sz w:val="28"/>
          <w:szCs w:val="28"/>
        </w:rPr>
        <w:t>ащих</w:t>
      </w:r>
      <w:r w:rsidR="009D3D99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1FA9">
        <w:rPr>
          <w:rFonts w:ascii="Times New Roman" w:hAnsi="Times New Roman"/>
          <w:color w:val="auto"/>
          <w:sz w:val="28"/>
          <w:szCs w:val="28"/>
        </w:rPr>
        <w:t>судебных участк</w:t>
      </w:r>
      <w:r w:rsidR="00C379B5" w:rsidRPr="00841FA9">
        <w:rPr>
          <w:rFonts w:ascii="Times New Roman" w:hAnsi="Times New Roman"/>
          <w:color w:val="auto"/>
          <w:sz w:val="28"/>
          <w:szCs w:val="28"/>
        </w:rPr>
        <w:t>ов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Агентства по обеспечению деятельности мировых судей Камчатского </w:t>
      </w:r>
      <w:r w:rsidRPr="00841FA9">
        <w:rPr>
          <w:rFonts w:ascii="Times New Roman" w:hAnsi="Times New Roman"/>
          <w:color w:val="auto"/>
          <w:sz w:val="28"/>
          <w:szCs w:val="28"/>
        </w:rPr>
        <w:lastRenderedPageBreak/>
        <w:t>края</w:t>
      </w:r>
      <w:r w:rsidR="00D7671F" w:rsidRPr="00841FA9">
        <w:rPr>
          <w:rFonts w:ascii="Times New Roman" w:hAnsi="Times New Roman"/>
          <w:color w:val="auto"/>
          <w:sz w:val="28"/>
          <w:szCs w:val="28"/>
        </w:rPr>
        <w:t xml:space="preserve"> (далее – гражданские служащие)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, а также </w:t>
      </w:r>
      <w:r w:rsidR="00F02E9D" w:rsidRPr="00841FA9">
        <w:rPr>
          <w:rFonts w:ascii="Times New Roman" w:hAnsi="Times New Roman"/>
          <w:sz w:val="28"/>
          <w:szCs w:val="28"/>
        </w:rPr>
        <w:t>работников исполнительных органов, замещающих должности, не являющиеся должностями гражданской службы,</w:t>
      </w:r>
      <w:r w:rsidR="00F02E9D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1FA9">
        <w:rPr>
          <w:rFonts w:ascii="Times New Roman" w:hAnsi="Times New Roman"/>
          <w:color w:val="auto"/>
          <w:sz w:val="28"/>
          <w:szCs w:val="28"/>
        </w:rPr>
        <w:t>ины</w:t>
      </w:r>
      <w:r w:rsidR="00F02E9D" w:rsidRPr="00841FA9">
        <w:rPr>
          <w:rFonts w:ascii="Times New Roman" w:hAnsi="Times New Roman"/>
          <w:color w:val="auto"/>
          <w:sz w:val="28"/>
          <w:szCs w:val="28"/>
        </w:rPr>
        <w:t>е должности,</w:t>
      </w:r>
      <w:r w:rsidR="009D3D99" w:rsidRPr="00841FA9">
        <w:rPr>
          <w:rFonts w:ascii="Times New Roman" w:hAnsi="Times New Roman"/>
          <w:color w:val="auto"/>
          <w:sz w:val="28"/>
          <w:szCs w:val="28"/>
        </w:rPr>
        <w:t xml:space="preserve"> предусмотренные штатными расписаниями исполнительных органов </w:t>
      </w:r>
      <w:r w:rsidR="00ED6D55" w:rsidRPr="00841FA9">
        <w:rPr>
          <w:rFonts w:ascii="Times New Roman" w:hAnsi="Times New Roman"/>
          <w:color w:val="auto"/>
          <w:sz w:val="28"/>
          <w:szCs w:val="28"/>
        </w:rPr>
        <w:t>(далее – работники</w:t>
      </w:r>
      <w:r w:rsidR="009D3D99" w:rsidRPr="00841FA9">
        <w:rPr>
          <w:rFonts w:ascii="Times New Roman" w:hAnsi="Times New Roman"/>
          <w:color w:val="auto"/>
          <w:sz w:val="28"/>
          <w:szCs w:val="28"/>
        </w:rPr>
        <w:t>)</w:t>
      </w:r>
      <w:r w:rsidR="007761CA" w:rsidRPr="00841FA9">
        <w:rPr>
          <w:rFonts w:ascii="Times New Roman" w:hAnsi="Times New Roman"/>
          <w:color w:val="auto"/>
          <w:sz w:val="28"/>
          <w:szCs w:val="28"/>
        </w:rPr>
        <w:t>,</w:t>
      </w:r>
      <w:r w:rsidR="009D3D99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1FA9">
        <w:rPr>
          <w:rFonts w:ascii="Times New Roman" w:hAnsi="Times New Roman"/>
          <w:color w:val="auto"/>
          <w:sz w:val="28"/>
          <w:szCs w:val="28"/>
        </w:rPr>
        <w:t>в том числе</w:t>
      </w:r>
      <w:r w:rsidR="001276DB" w:rsidRPr="00841FA9">
        <w:rPr>
          <w:rFonts w:ascii="Times New Roman" w:hAnsi="Times New Roman"/>
          <w:color w:val="auto"/>
          <w:sz w:val="28"/>
          <w:szCs w:val="28"/>
        </w:rPr>
        <w:t>:</w:t>
      </w:r>
      <w:r w:rsidR="001276DB" w:rsidRPr="00A138A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3C10566" w14:textId="64FFA11B" w:rsidR="00D370F7" w:rsidRDefault="003E6BFC" w:rsidP="00CF77B9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761CA">
        <w:rPr>
          <w:rFonts w:ascii="Times New Roman" w:hAnsi="Times New Roman"/>
          <w:color w:val="auto"/>
          <w:sz w:val="28"/>
          <w:szCs w:val="28"/>
        </w:rPr>
        <w:t>а</w:t>
      </w:r>
      <w:r w:rsidR="00D370F7" w:rsidRPr="007761CA">
        <w:rPr>
          <w:rFonts w:ascii="Times New Roman" w:hAnsi="Times New Roman"/>
          <w:color w:val="auto"/>
          <w:sz w:val="28"/>
          <w:szCs w:val="28"/>
        </w:rPr>
        <w:t>нализ состояния и эффективности гражданской службы</w:t>
      </w:r>
      <w:r w:rsidR="00841FA9">
        <w:rPr>
          <w:rFonts w:ascii="Times New Roman" w:hAnsi="Times New Roman"/>
          <w:color w:val="auto"/>
          <w:sz w:val="28"/>
          <w:szCs w:val="28"/>
        </w:rPr>
        <w:t>,</w:t>
      </w:r>
      <w:r w:rsidR="00D370F7" w:rsidRPr="005C1B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61CA">
        <w:rPr>
          <w:rFonts w:ascii="Times New Roman" w:hAnsi="Times New Roman"/>
          <w:color w:val="auto"/>
          <w:sz w:val="28"/>
          <w:szCs w:val="28"/>
        </w:rPr>
        <w:t xml:space="preserve">выработка предложений </w:t>
      </w:r>
      <w:r w:rsidR="00D370F7" w:rsidRPr="007761CA">
        <w:rPr>
          <w:rFonts w:ascii="Times New Roman" w:hAnsi="Times New Roman"/>
          <w:color w:val="auto"/>
          <w:sz w:val="28"/>
          <w:szCs w:val="28"/>
        </w:rPr>
        <w:t>по совершенствованию и развитию системы гражданской службы, а также по вопросам кадровой политики</w:t>
      </w:r>
      <w:r w:rsidRPr="007761CA">
        <w:rPr>
          <w:rFonts w:ascii="Times New Roman" w:hAnsi="Times New Roman"/>
          <w:color w:val="auto"/>
          <w:sz w:val="28"/>
          <w:szCs w:val="28"/>
        </w:rPr>
        <w:t>;</w:t>
      </w:r>
    </w:p>
    <w:p w14:paraId="467BA63D" w14:textId="50907290" w:rsidR="00EC3343" w:rsidRDefault="00D05B9A" w:rsidP="00F83394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0630F">
        <w:rPr>
          <w:rFonts w:ascii="Times New Roman" w:hAnsi="Times New Roman"/>
          <w:color w:val="auto"/>
          <w:sz w:val="28"/>
          <w:szCs w:val="28"/>
        </w:rPr>
        <w:t>в</w:t>
      </w:r>
      <w:r w:rsidR="00EC3343" w:rsidRPr="00B0630F">
        <w:rPr>
          <w:rFonts w:ascii="Times New Roman" w:hAnsi="Times New Roman"/>
          <w:color w:val="auto"/>
          <w:sz w:val="28"/>
          <w:szCs w:val="28"/>
        </w:rPr>
        <w:t xml:space="preserve">едение </w:t>
      </w:r>
      <w:r w:rsidR="00B0630F" w:rsidRPr="00B0630F">
        <w:rPr>
          <w:rFonts w:ascii="Times New Roman" w:hAnsi="Times New Roman"/>
          <w:color w:val="auto"/>
          <w:sz w:val="28"/>
          <w:szCs w:val="28"/>
        </w:rPr>
        <w:t>учета</w:t>
      </w:r>
      <w:r w:rsidR="00EC3343" w:rsidRPr="00B0630F">
        <w:rPr>
          <w:rFonts w:ascii="Times New Roman" w:hAnsi="Times New Roman"/>
          <w:color w:val="auto"/>
          <w:sz w:val="28"/>
          <w:szCs w:val="28"/>
        </w:rPr>
        <w:t xml:space="preserve"> вакантных должностей гражданской службы</w:t>
      </w:r>
      <w:r w:rsidR="00B0630F" w:rsidRPr="00B0630F">
        <w:rPr>
          <w:rFonts w:ascii="Times New Roman" w:hAnsi="Times New Roman"/>
          <w:color w:val="auto"/>
          <w:sz w:val="28"/>
          <w:szCs w:val="28"/>
        </w:rPr>
        <w:t>, должностей, не являющихся должностями гражданской службы</w:t>
      </w:r>
      <w:r w:rsidRPr="00B0630F">
        <w:rPr>
          <w:rFonts w:ascii="Times New Roman" w:hAnsi="Times New Roman"/>
          <w:color w:val="auto"/>
          <w:sz w:val="28"/>
          <w:szCs w:val="28"/>
        </w:rPr>
        <w:t>;</w:t>
      </w:r>
    </w:p>
    <w:p w14:paraId="60F446A8" w14:textId="77777777" w:rsidR="00B0630F" w:rsidRPr="00DF5D97" w:rsidRDefault="00B0630F" w:rsidP="00B0630F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F5D97">
        <w:rPr>
          <w:rFonts w:ascii="Times New Roman" w:hAnsi="Times New Roman"/>
          <w:color w:val="auto"/>
          <w:sz w:val="28"/>
          <w:szCs w:val="28"/>
        </w:rPr>
        <w:t>оценка профессионального уровня претендентов на замещение должностей гражданской службы, должностей, не являющихся должностями гражданской службы, проверка соответствия квалификационным требованиям для замещения должностей гражданской службы;</w:t>
      </w:r>
    </w:p>
    <w:p w14:paraId="54391FB0" w14:textId="1CE4B6FD" w:rsidR="00C53725" w:rsidRPr="00C53725" w:rsidRDefault="00C53725" w:rsidP="00C53725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3725">
        <w:rPr>
          <w:rFonts w:ascii="Times New Roman" w:hAnsi="Times New Roman"/>
          <w:color w:val="auto"/>
          <w:sz w:val="28"/>
          <w:szCs w:val="28"/>
        </w:rPr>
        <w:t>ведение трудовых книжек (при наличии) и личных дел лиц, замещающих государственные должности, гражданских служащих, работников, формирование сведений о трудовой деятельности за период работы, прохождения гражданской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5E494BBB" w14:textId="56473FF4" w:rsidR="00665131" w:rsidRPr="003F5655" w:rsidRDefault="00665131" w:rsidP="003F5655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5655">
        <w:rPr>
          <w:rFonts w:ascii="Times New Roman" w:hAnsi="Times New Roman"/>
          <w:color w:val="auto"/>
          <w:sz w:val="28"/>
          <w:szCs w:val="28"/>
        </w:rPr>
        <w:t>ведение реестра гражданских служащих, в том числе на электронных носителях информации, в соответствии с Федеральным законом «О государственной гражданской службе Российской Федерации»;</w:t>
      </w:r>
    </w:p>
    <w:p w14:paraId="666C0F52" w14:textId="301BDF0C" w:rsidR="003F5655" w:rsidRPr="003F5655" w:rsidRDefault="003F5655" w:rsidP="003F5655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F5655">
        <w:rPr>
          <w:rFonts w:ascii="Times New Roman" w:hAnsi="Times New Roman"/>
          <w:color w:val="auto"/>
          <w:sz w:val="28"/>
          <w:szCs w:val="28"/>
        </w:rPr>
        <w:t>оформление и выдача служебных удостоверений лицам, замещающим государственные должности, гражданским служащим, работникам;</w:t>
      </w:r>
    </w:p>
    <w:p w14:paraId="10A544CF" w14:textId="31880730" w:rsidR="00EC3343" w:rsidRPr="002C5E1D" w:rsidRDefault="00D05B9A" w:rsidP="00F83394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E1D">
        <w:rPr>
          <w:rFonts w:ascii="Times New Roman" w:hAnsi="Times New Roman"/>
          <w:color w:val="auto"/>
          <w:sz w:val="28"/>
          <w:szCs w:val="28"/>
        </w:rPr>
        <w:t>о</w:t>
      </w:r>
      <w:r w:rsidR="00EC3343" w:rsidRPr="002C5E1D">
        <w:rPr>
          <w:rFonts w:ascii="Times New Roman" w:hAnsi="Times New Roman"/>
          <w:color w:val="auto"/>
          <w:sz w:val="28"/>
          <w:szCs w:val="28"/>
        </w:rPr>
        <w:t>рганизация и обеспечение проведения конкурсов на замещение вакантных должностей гражданской службы и включение гражданских служащих</w:t>
      </w:r>
      <w:r w:rsidR="002C5E1D" w:rsidRPr="002C5E1D">
        <w:rPr>
          <w:rFonts w:ascii="Times New Roman" w:hAnsi="Times New Roman"/>
          <w:color w:val="auto"/>
          <w:sz w:val="28"/>
          <w:szCs w:val="28"/>
        </w:rPr>
        <w:t>,</w:t>
      </w:r>
      <w:r w:rsidR="00EC3343" w:rsidRPr="002C5E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3343" w:rsidRPr="00841FA9">
        <w:rPr>
          <w:rFonts w:ascii="Times New Roman" w:hAnsi="Times New Roman"/>
          <w:color w:val="auto"/>
          <w:sz w:val="28"/>
          <w:szCs w:val="28"/>
        </w:rPr>
        <w:t>граждан</w:t>
      </w:r>
      <w:r w:rsidR="002C5E1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3343" w:rsidRPr="002C5E1D">
        <w:rPr>
          <w:rFonts w:ascii="Times New Roman" w:hAnsi="Times New Roman"/>
          <w:color w:val="auto"/>
          <w:sz w:val="28"/>
          <w:szCs w:val="28"/>
        </w:rPr>
        <w:t>в кадровый резерв</w:t>
      </w:r>
      <w:r w:rsidRPr="002C5E1D">
        <w:rPr>
          <w:rFonts w:ascii="Times New Roman" w:hAnsi="Times New Roman"/>
          <w:color w:val="auto"/>
          <w:sz w:val="28"/>
          <w:szCs w:val="28"/>
        </w:rPr>
        <w:t xml:space="preserve"> исполнительного органа;</w:t>
      </w:r>
    </w:p>
    <w:p w14:paraId="0C91A9D1" w14:textId="101102B0" w:rsidR="002C5E1D" w:rsidRPr="002C5E1D" w:rsidRDefault="002C5E1D" w:rsidP="002C5E1D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E1D">
        <w:rPr>
          <w:rFonts w:ascii="Times New Roman" w:hAnsi="Times New Roman"/>
          <w:color w:val="auto"/>
          <w:sz w:val="28"/>
          <w:szCs w:val="28"/>
        </w:rPr>
        <w:t>организация и обеспечение проведения аттестации гражданских служащих;</w:t>
      </w:r>
    </w:p>
    <w:p w14:paraId="6136FD56" w14:textId="3E6609B4" w:rsidR="002C5E1D" w:rsidRPr="002C5E1D" w:rsidRDefault="00DA6648" w:rsidP="002C5E1D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организация направления </w:t>
      </w:r>
      <w:r w:rsidRPr="002C5E1D">
        <w:rPr>
          <w:rFonts w:ascii="Times New Roman" w:hAnsi="Times New Roman"/>
          <w:color w:val="auto"/>
          <w:sz w:val="28"/>
          <w:szCs w:val="28"/>
        </w:rPr>
        <w:t>лиц, замещающих государственные должности, гражданских служащих, работников</w:t>
      </w:r>
      <w:r>
        <w:rPr>
          <w:rFonts w:ascii="Times New Roman" w:hAnsi="Times New Roman"/>
          <w:color w:val="auto"/>
          <w:sz w:val="28"/>
          <w:szCs w:val="28"/>
        </w:rPr>
        <w:t xml:space="preserve"> на обучение по дополнительным программам</w:t>
      </w:r>
      <w:r w:rsidR="002C5E1D" w:rsidRPr="002C5E1D">
        <w:rPr>
          <w:rFonts w:ascii="Times New Roman" w:hAnsi="Times New Roman"/>
          <w:color w:val="auto"/>
          <w:sz w:val="28"/>
          <w:szCs w:val="28"/>
        </w:rPr>
        <w:t xml:space="preserve"> дополнительного профессионального образования</w:t>
      </w:r>
      <w:r>
        <w:rPr>
          <w:rFonts w:ascii="Times New Roman" w:hAnsi="Times New Roman"/>
          <w:color w:val="auto"/>
          <w:sz w:val="28"/>
          <w:szCs w:val="28"/>
        </w:rPr>
        <w:t xml:space="preserve">, на </w:t>
      </w:r>
      <w:r w:rsidR="002C5E1D" w:rsidRPr="002C5E1D">
        <w:rPr>
          <w:rFonts w:ascii="Times New Roman" w:hAnsi="Times New Roman"/>
          <w:color w:val="auto"/>
          <w:sz w:val="28"/>
          <w:szCs w:val="28"/>
        </w:rPr>
        <w:t>ины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="002C5E1D" w:rsidRPr="002C5E1D">
        <w:rPr>
          <w:rFonts w:ascii="Times New Roman" w:hAnsi="Times New Roman"/>
          <w:color w:val="auto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="002C5E1D" w:rsidRPr="002C5E1D">
        <w:rPr>
          <w:rFonts w:ascii="Times New Roman" w:hAnsi="Times New Roman"/>
          <w:color w:val="auto"/>
          <w:sz w:val="28"/>
          <w:szCs w:val="28"/>
        </w:rPr>
        <w:t xml:space="preserve"> по профессиональному развитию</w:t>
      </w:r>
      <w:r>
        <w:rPr>
          <w:rFonts w:ascii="Times New Roman" w:hAnsi="Times New Roman"/>
          <w:color w:val="auto"/>
          <w:sz w:val="28"/>
          <w:szCs w:val="28"/>
        </w:rPr>
        <w:t>, в том числе в рамках государственного задания утверждаемого Камчатской школе управления</w:t>
      </w:r>
      <w:r w:rsidR="002C5E1D" w:rsidRPr="002C5E1D">
        <w:rPr>
          <w:rFonts w:ascii="Times New Roman" w:hAnsi="Times New Roman"/>
          <w:color w:val="auto"/>
          <w:sz w:val="28"/>
          <w:szCs w:val="28"/>
        </w:rPr>
        <w:t>;</w:t>
      </w:r>
    </w:p>
    <w:p w14:paraId="05CF8C8B" w14:textId="25829B0B" w:rsidR="002C5E1D" w:rsidRPr="002C5E1D" w:rsidRDefault="002C5E1D" w:rsidP="002C5E1D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E1D">
        <w:rPr>
          <w:rFonts w:ascii="Times New Roman" w:hAnsi="Times New Roman"/>
          <w:color w:val="auto"/>
          <w:sz w:val="28"/>
          <w:szCs w:val="28"/>
        </w:rPr>
        <w:t xml:space="preserve">формирование и ведение кадрового резерва </w:t>
      </w:r>
      <w:r w:rsidR="007C6F06" w:rsidRPr="00841FA9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Pr="00841FA9">
        <w:rPr>
          <w:rFonts w:ascii="Times New Roman" w:hAnsi="Times New Roman"/>
          <w:color w:val="auto"/>
          <w:sz w:val="28"/>
          <w:szCs w:val="28"/>
        </w:rPr>
        <w:t>гражданской служб</w:t>
      </w:r>
      <w:r w:rsidR="007C6F06" w:rsidRPr="00841FA9">
        <w:rPr>
          <w:rFonts w:ascii="Times New Roman" w:hAnsi="Times New Roman"/>
          <w:color w:val="auto"/>
          <w:sz w:val="28"/>
          <w:szCs w:val="28"/>
        </w:rPr>
        <w:t>е</w:t>
      </w:r>
      <w:r w:rsidRPr="002C5E1D">
        <w:rPr>
          <w:rFonts w:ascii="Times New Roman" w:hAnsi="Times New Roman"/>
          <w:color w:val="auto"/>
          <w:sz w:val="28"/>
          <w:szCs w:val="28"/>
        </w:rPr>
        <w:t xml:space="preserve"> для замещения должностей гражданской службы и обеспечение его эффективного использования;</w:t>
      </w:r>
    </w:p>
    <w:p w14:paraId="383EB2E6" w14:textId="2CA410C3" w:rsidR="002C5E1D" w:rsidRPr="002C5E1D" w:rsidRDefault="002C5E1D" w:rsidP="002C5E1D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E1D">
        <w:rPr>
          <w:rFonts w:ascii="Times New Roman" w:hAnsi="Times New Roman"/>
          <w:color w:val="auto"/>
          <w:sz w:val="28"/>
          <w:szCs w:val="28"/>
        </w:rPr>
        <w:t xml:space="preserve">организация и проведение проверки представляемых гражданином сведений при назначении на должность гражданской службы, </w:t>
      </w:r>
      <w:r w:rsidRPr="00DA6648">
        <w:rPr>
          <w:rFonts w:ascii="Times New Roman" w:hAnsi="Times New Roman"/>
          <w:color w:val="auto"/>
          <w:sz w:val="28"/>
          <w:szCs w:val="28"/>
        </w:rPr>
        <w:t>а также в период прохождения гражданской службы</w:t>
      </w:r>
      <w:r w:rsidRPr="002C5E1D">
        <w:rPr>
          <w:rFonts w:ascii="Times New Roman" w:hAnsi="Times New Roman"/>
          <w:color w:val="auto"/>
          <w:sz w:val="28"/>
          <w:szCs w:val="28"/>
        </w:rPr>
        <w:t>;</w:t>
      </w:r>
      <w:r w:rsidR="00E451E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BA00B13" w14:textId="2EE71704" w:rsidR="00001555" w:rsidRPr="00001555" w:rsidRDefault="00001555" w:rsidP="00001555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1555">
        <w:rPr>
          <w:rFonts w:ascii="Times New Roman" w:hAnsi="Times New Roman"/>
          <w:color w:val="auto"/>
          <w:sz w:val="28"/>
          <w:szCs w:val="28"/>
        </w:rPr>
        <w:lastRenderedPageBreak/>
        <w:t xml:space="preserve">подготовка </w:t>
      </w:r>
      <w:r w:rsidR="00A7690D">
        <w:rPr>
          <w:rFonts w:ascii="Times New Roman" w:hAnsi="Times New Roman"/>
          <w:color w:val="auto"/>
          <w:sz w:val="28"/>
          <w:szCs w:val="28"/>
        </w:rPr>
        <w:t>материалов</w:t>
      </w:r>
      <w:r w:rsidRPr="00001555">
        <w:rPr>
          <w:rFonts w:ascii="Times New Roman" w:hAnsi="Times New Roman"/>
          <w:color w:val="auto"/>
          <w:sz w:val="28"/>
          <w:szCs w:val="28"/>
        </w:rPr>
        <w:t xml:space="preserve"> для оформления допуска установленной формы к сведениям, составляющим государственную тайну, лицам, замещающим государственные должности, гражданским служащим, работникам;</w:t>
      </w:r>
    </w:p>
    <w:p w14:paraId="6636500E" w14:textId="29533FB6" w:rsidR="00C92ACB" w:rsidRPr="00C92ACB" w:rsidRDefault="00C92ACB" w:rsidP="00C92ACB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92ACB">
        <w:rPr>
          <w:rFonts w:ascii="Times New Roman" w:hAnsi="Times New Roman"/>
          <w:color w:val="auto"/>
          <w:sz w:val="28"/>
          <w:szCs w:val="28"/>
        </w:rPr>
        <w:t>организация проведения служебных проверок в отношении гражданских служащих;</w:t>
      </w:r>
    </w:p>
    <w:p w14:paraId="0F805CB1" w14:textId="0F067763" w:rsidR="002C5E1D" w:rsidRPr="002867E8" w:rsidRDefault="00C92ACB" w:rsidP="00C92ACB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92ACB">
        <w:rPr>
          <w:rFonts w:ascii="Times New Roman" w:hAnsi="Times New Roman"/>
          <w:color w:val="auto"/>
          <w:sz w:val="28"/>
          <w:szCs w:val="28"/>
        </w:rPr>
        <w:t xml:space="preserve">консультирование лиц, замещающих государственные должности, гражданских служащих, работников по правовым и иным вопросам, связанным с применением трудового законодательства </w:t>
      </w:r>
      <w:r w:rsidR="00F8496D" w:rsidRPr="002867E8">
        <w:rPr>
          <w:rFonts w:ascii="Times New Roman" w:hAnsi="Times New Roman"/>
          <w:color w:val="auto"/>
          <w:sz w:val="28"/>
          <w:szCs w:val="28"/>
        </w:rPr>
        <w:t xml:space="preserve">Российской Федерации </w:t>
      </w:r>
      <w:r w:rsidRPr="002867E8">
        <w:rPr>
          <w:rFonts w:ascii="Times New Roman" w:hAnsi="Times New Roman"/>
          <w:color w:val="auto"/>
          <w:sz w:val="28"/>
          <w:szCs w:val="28"/>
        </w:rPr>
        <w:t>и законодательства Российской Федерации о гражданской службе;</w:t>
      </w:r>
    </w:p>
    <w:p w14:paraId="5410DB57" w14:textId="77777777" w:rsidR="00001555" w:rsidRPr="00E25D98" w:rsidRDefault="00001555" w:rsidP="00E25D98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25D98">
        <w:rPr>
          <w:rFonts w:ascii="Times New Roman" w:hAnsi="Times New Roman"/>
          <w:color w:val="auto"/>
          <w:sz w:val="28"/>
          <w:szCs w:val="28"/>
        </w:rPr>
        <w:t>исчисление страхового стажа при назначении пособий по государственному социальному страхованию лицам, замещающим государственные должности, гражданским служащим, работникам;</w:t>
      </w:r>
    </w:p>
    <w:p w14:paraId="164B7C00" w14:textId="77777777" w:rsidR="00C454AB" w:rsidRPr="00E25D98" w:rsidRDefault="00C454AB" w:rsidP="00E25D98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25D98">
        <w:rPr>
          <w:rFonts w:ascii="Times New Roman" w:hAnsi="Times New Roman"/>
          <w:color w:val="auto"/>
          <w:sz w:val="28"/>
          <w:szCs w:val="28"/>
        </w:rPr>
        <w:t>подготовка в соответствии с законодательством Российской Федерации в установленном порядке проектов правовых актов исполнительных органов по вопросам:</w:t>
      </w:r>
    </w:p>
    <w:p w14:paraId="68E0D3D1" w14:textId="2AF799A8" w:rsidR="00C454AB" w:rsidRPr="00E331A4" w:rsidRDefault="00C454AB" w:rsidP="00C454AB">
      <w:pPr>
        <w:pStyle w:val="af2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31A4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штатных расписаний исполнительных органов </w:t>
      </w:r>
      <w:r w:rsidR="00B4603A" w:rsidRPr="00E331A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331A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4603A" w:rsidRPr="00E331A4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E331A4">
        <w:rPr>
          <w:rFonts w:ascii="Times New Roman" w:hAnsi="Times New Roman"/>
          <w:color w:val="000000" w:themeColor="text1"/>
          <w:sz w:val="28"/>
          <w:szCs w:val="28"/>
        </w:rPr>
        <w:t>внесении в них изменений)</w:t>
      </w:r>
      <w:r w:rsidR="00E331A4" w:rsidRPr="00E331A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42AE9E2" w14:textId="7D0CC270" w:rsidR="00C454AB" w:rsidRPr="00C454AB" w:rsidRDefault="00C454AB" w:rsidP="00C454AB">
      <w:pPr>
        <w:pStyle w:val="af2"/>
        <w:numPr>
          <w:ilvl w:val="0"/>
          <w:numId w:val="2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4AB">
        <w:rPr>
          <w:rFonts w:ascii="Times New Roman" w:hAnsi="Times New Roman"/>
          <w:color w:val="000000" w:themeColor="text1"/>
          <w:sz w:val="28"/>
          <w:szCs w:val="28"/>
        </w:rPr>
        <w:t>об утверждении перечня должностей гражданской службы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исполнительного органа</w:t>
      </w:r>
      <w:r w:rsidRPr="00C454AB">
        <w:rPr>
          <w:rFonts w:ascii="Times New Roman" w:hAnsi="Times New Roman"/>
          <w:color w:val="000000" w:themeColor="text1"/>
          <w:sz w:val="28"/>
          <w:szCs w:val="28"/>
        </w:rPr>
        <w:t xml:space="preserve"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проводиться; </w:t>
      </w:r>
    </w:p>
    <w:p w14:paraId="52781757" w14:textId="2120B52D" w:rsidR="00442C11" w:rsidRPr="00015C69" w:rsidRDefault="00442C11" w:rsidP="00442C11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15C69">
        <w:rPr>
          <w:rFonts w:ascii="Times New Roman" w:hAnsi="Times New Roman"/>
          <w:color w:val="auto"/>
          <w:sz w:val="28"/>
          <w:szCs w:val="28"/>
        </w:rPr>
        <w:t>документационное обеспечение</w:t>
      </w:r>
      <w:r w:rsidR="004E0B84" w:rsidRPr="00015C6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15C69">
        <w:rPr>
          <w:rFonts w:ascii="Times New Roman" w:hAnsi="Times New Roman"/>
          <w:color w:val="auto"/>
          <w:sz w:val="28"/>
          <w:szCs w:val="28"/>
        </w:rPr>
        <w:t xml:space="preserve">работы по учету и движению кадрового состава исполнительных органов </w:t>
      </w:r>
      <w:r w:rsidR="00E25D98" w:rsidRPr="00015C69">
        <w:rPr>
          <w:rFonts w:ascii="Times New Roman" w:hAnsi="Times New Roman"/>
          <w:color w:val="auto"/>
          <w:sz w:val="28"/>
          <w:szCs w:val="28"/>
        </w:rPr>
        <w:t>(оформление документов, ознакомление заинтересованных лиц, оперативное хранени</w:t>
      </w:r>
      <w:r w:rsidRPr="00015C69">
        <w:rPr>
          <w:rFonts w:ascii="Times New Roman" w:hAnsi="Times New Roman"/>
          <w:color w:val="auto"/>
          <w:sz w:val="28"/>
          <w:szCs w:val="28"/>
        </w:rPr>
        <w:t>е</w:t>
      </w:r>
      <w:r w:rsidR="00E25D98" w:rsidRPr="00015C69">
        <w:rPr>
          <w:rFonts w:ascii="Times New Roman" w:hAnsi="Times New Roman"/>
          <w:color w:val="auto"/>
          <w:sz w:val="28"/>
          <w:szCs w:val="28"/>
        </w:rPr>
        <w:t xml:space="preserve"> и подготовка к сдаче в архив</w:t>
      </w:r>
      <w:r w:rsidRPr="00015C69">
        <w:rPr>
          <w:rFonts w:ascii="Times New Roman" w:hAnsi="Times New Roman"/>
          <w:color w:val="auto"/>
          <w:sz w:val="28"/>
          <w:szCs w:val="28"/>
        </w:rPr>
        <w:t xml:space="preserve">, подготовка по запросу лиц, замещающих государственные должности, гражданских служащих, работников копий, выписок из находящихся на хранении в </w:t>
      </w:r>
      <w:r w:rsidR="00E331A4">
        <w:rPr>
          <w:rFonts w:ascii="Times New Roman" w:hAnsi="Times New Roman"/>
          <w:color w:val="auto"/>
          <w:sz w:val="28"/>
          <w:szCs w:val="28"/>
        </w:rPr>
        <w:t>личном деле</w:t>
      </w:r>
      <w:r w:rsidRPr="00015C69">
        <w:rPr>
          <w:rFonts w:ascii="Times New Roman" w:hAnsi="Times New Roman"/>
          <w:color w:val="auto"/>
          <w:sz w:val="28"/>
          <w:szCs w:val="28"/>
        </w:rPr>
        <w:t xml:space="preserve"> кадровых документов, справок, информации о стаже, гарантиях, компенсациях и иных сведений</w:t>
      </w:r>
      <w:r w:rsidR="00E331A4">
        <w:rPr>
          <w:rFonts w:ascii="Times New Roman" w:hAnsi="Times New Roman"/>
          <w:color w:val="auto"/>
          <w:sz w:val="28"/>
          <w:szCs w:val="28"/>
        </w:rPr>
        <w:t>, связанных со служебными (трудовыми) отношениями</w:t>
      </w:r>
      <w:r w:rsidRPr="00015C69">
        <w:rPr>
          <w:rFonts w:ascii="Times New Roman" w:hAnsi="Times New Roman"/>
          <w:color w:val="auto"/>
          <w:sz w:val="28"/>
          <w:szCs w:val="28"/>
        </w:rPr>
        <w:t>);</w:t>
      </w:r>
    </w:p>
    <w:p w14:paraId="1A60841D" w14:textId="720F7213" w:rsidR="004E0B84" w:rsidRPr="00841FA9" w:rsidRDefault="00E25D98" w:rsidP="00E25D98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15C69">
        <w:rPr>
          <w:rFonts w:ascii="Times New Roman" w:hAnsi="Times New Roman"/>
          <w:color w:val="auto"/>
          <w:sz w:val="28"/>
          <w:szCs w:val="28"/>
        </w:rPr>
        <w:t>р</w:t>
      </w:r>
      <w:r w:rsidR="004E0B84" w:rsidRPr="00015C69">
        <w:rPr>
          <w:rFonts w:ascii="Times New Roman" w:hAnsi="Times New Roman"/>
          <w:color w:val="auto"/>
          <w:sz w:val="28"/>
          <w:szCs w:val="28"/>
        </w:rPr>
        <w:t xml:space="preserve">азработка </w:t>
      </w:r>
      <w:r w:rsidR="004E0B84" w:rsidRPr="00841FA9">
        <w:rPr>
          <w:rFonts w:ascii="Times New Roman" w:hAnsi="Times New Roman"/>
          <w:color w:val="auto"/>
          <w:sz w:val="28"/>
          <w:szCs w:val="28"/>
        </w:rPr>
        <w:t>форм документов по учету и движению кадрового состава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исполнительных органов</w:t>
      </w:r>
      <w:r w:rsidR="00B92D2B" w:rsidRPr="00841FA9">
        <w:rPr>
          <w:rFonts w:ascii="Times New Roman" w:hAnsi="Times New Roman"/>
          <w:color w:val="auto"/>
          <w:sz w:val="28"/>
          <w:szCs w:val="28"/>
        </w:rPr>
        <w:t>, шаблонов заявлений, служебных записок и других кадровых документов</w:t>
      </w:r>
      <w:r w:rsidRPr="00841FA9">
        <w:rPr>
          <w:rFonts w:ascii="Times New Roman" w:hAnsi="Times New Roman"/>
          <w:color w:val="auto"/>
          <w:sz w:val="28"/>
          <w:szCs w:val="28"/>
        </w:rPr>
        <w:t>;</w:t>
      </w:r>
    </w:p>
    <w:p w14:paraId="13B92CD0" w14:textId="25C41EF8" w:rsidR="004E0B84" w:rsidRPr="00841FA9" w:rsidRDefault="005C2E35" w:rsidP="00E25D98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сопровождение</w:t>
      </w:r>
      <w:r w:rsidR="004E0B84"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A09F4" w:rsidRPr="00841FA9">
        <w:rPr>
          <w:rFonts w:ascii="Times New Roman" w:hAnsi="Times New Roman"/>
          <w:color w:val="auto"/>
          <w:sz w:val="28"/>
          <w:szCs w:val="28"/>
        </w:rPr>
        <w:t xml:space="preserve">кадровых </w:t>
      </w:r>
      <w:r w:rsidR="004E0B84" w:rsidRPr="00841FA9">
        <w:rPr>
          <w:rFonts w:ascii="Times New Roman" w:hAnsi="Times New Roman"/>
          <w:color w:val="auto"/>
          <w:sz w:val="28"/>
          <w:szCs w:val="28"/>
        </w:rPr>
        <w:t xml:space="preserve">процессов и документооборота по учету и движению </w:t>
      </w:r>
      <w:r w:rsidR="00E25D98" w:rsidRPr="00841FA9">
        <w:rPr>
          <w:rFonts w:ascii="Times New Roman" w:hAnsi="Times New Roman"/>
          <w:color w:val="auto"/>
          <w:sz w:val="28"/>
          <w:szCs w:val="28"/>
        </w:rPr>
        <w:t>кадрового состава;</w:t>
      </w:r>
    </w:p>
    <w:p w14:paraId="1BBA5A27" w14:textId="216296A5" w:rsidR="00E25D98" w:rsidRPr="00841FA9" w:rsidRDefault="00E25D98" w:rsidP="00E25D98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 xml:space="preserve">информирование </w:t>
      </w:r>
      <w:r w:rsidR="005C2E35" w:rsidRPr="00841FA9">
        <w:rPr>
          <w:rFonts w:ascii="Times New Roman" w:hAnsi="Times New Roman"/>
          <w:color w:val="auto"/>
          <w:sz w:val="28"/>
          <w:szCs w:val="28"/>
        </w:rPr>
        <w:t xml:space="preserve">Краевого государственного казенного учреждения «Центр занятости населения Камчатского края» </w:t>
      </w:r>
      <w:r w:rsidRPr="00841FA9">
        <w:rPr>
          <w:rFonts w:ascii="Times New Roman" w:hAnsi="Times New Roman"/>
          <w:color w:val="auto"/>
          <w:sz w:val="28"/>
          <w:szCs w:val="28"/>
        </w:rPr>
        <w:t>по доверенности</w:t>
      </w:r>
      <w:r w:rsidR="005C2E35">
        <w:rPr>
          <w:rFonts w:ascii="Times New Roman" w:hAnsi="Times New Roman"/>
          <w:color w:val="auto"/>
          <w:sz w:val="28"/>
          <w:szCs w:val="28"/>
        </w:rPr>
        <w:t>, выданной руководителем исполнительного органа,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в установленном порядке:</w:t>
      </w:r>
    </w:p>
    <w:p w14:paraId="57215971" w14:textId="77777777" w:rsidR="00E25D98" w:rsidRPr="00841FA9" w:rsidRDefault="00E25D98" w:rsidP="00E25D98">
      <w:pPr>
        <w:pStyle w:val="af2"/>
        <w:numPr>
          <w:ilvl w:val="1"/>
          <w:numId w:val="2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FA9">
        <w:rPr>
          <w:rFonts w:ascii="Times New Roman" w:hAnsi="Times New Roman"/>
          <w:color w:val="000000" w:themeColor="text1"/>
          <w:sz w:val="28"/>
          <w:szCs w:val="28"/>
        </w:rPr>
        <w:t>о принятии (об изменении, отмене) решения об упразднении исполнительного органа;</w:t>
      </w:r>
    </w:p>
    <w:p w14:paraId="357124A2" w14:textId="2D8AED56" w:rsidR="00E25D98" w:rsidRPr="00C92ACB" w:rsidRDefault="00E25D98" w:rsidP="00E25D98">
      <w:pPr>
        <w:pStyle w:val="af2"/>
        <w:numPr>
          <w:ilvl w:val="1"/>
          <w:numId w:val="2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1FA9">
        <w:rPr>
          <w:rFonts w:ascii="Times New Roman" w:hAnsi="Times New Roman"/>
          <w:color w:val="000000" w:themeColor="text1"/>
          <w:sz w:val="28"/>
          <w:szCs w:val="28"/>
        </w:rPr>
        <w:t xml:space="preserve">о принятии (об изменении, отмене) решения о сокращении численности или </w:t>
      </w:r>
      <w:r w:rsidR="00AB54AD" w:rsidRPr="00841FA9">
        <w:rPr>
          <w:rFonts w:ascii="Times New Roman" w:hAnsi="Times New Roman"/>
          <w:color w:val="000000" w:themeColor="text1"/>
          <w:sz w:val="28"/>
          <w:szCs w:val="28"/>
        </w:rPr>
        <w:t>государственных должностей,</w:t>
      </w:r>
      <w:r w:rsidR="00AB54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должностей гражданской службы,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 xml:space="preserve"> работников и возможном расторжении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служебных контрактов, 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>трудовых договоров;</w:t>
      </w:r>
    </w:p>
    <w:p w14:paraId="509739DC" w14:textId="77777777" w:rsidR="00E25D98" w:rsidRPr="00C92ACB" w:rsidRDefault="00E25D98" w:rsidP="00E25D98">
      <w:pPr>
        <w:pStyle w:val="af2"/>
        <w:numPr>
          <w:ilvl w:val="1"/>
          <w:numId w:val="2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2AC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 введении (об изменении, отмене)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исполнительных органах 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 xml:space="preserve">режима неполного </w:t>
      </w:r>
      <w:r>
        <w:rPr>
          <w:rFonts w:ascii="Times New Roman" w:hAnsi="Times New Roman"/>
          <w:color w:val="000000" w:themeColor="text1"/>
          <w:sz w:val="28"/>
          <w:szCs w:val="28"/>
        </w:rPr>
        <w:t>служебного (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>рабочего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 xml:space="preserve"> дня и (или) неполной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служебной (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>рабочей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 xml:space="preserve"> недели, о простое;</w:t>
      </w:r>
    </w:p>
    <w:p w14:paraId="5493930C" w14:textId="162E1183" w:rsidR="00E25D98" w:rsidRPr="00C92ACB" w:rsidRDefault="00E25D98" w:rsidP="00E25D98">
      <w:pPr>
        <w:pStyle w:val="af2"/>
        <w:numPr>
          <w:ilvl w:val="1"/>
          <w:numId w:val="2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2ACB">
        <w:rPr>
          <w:rFonts w:ascii="Times New Roman" w:hAnsi="Times New Roman"/>
          <w:color w:val="000000" w:themeColor="text1"/>
          <w:sz w:val="28"/>
          <w:szCs w:val="28"/>
        </w:rPr>
        <w:t xml:space="preserve">о временном переводе (об изменении, отмене решения о временном переводе)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гражданских служащих, 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>работников на дистанционную (удаленную) работу по инициативе представителя нанимателя, работодателя в исключительных случаях, предусмотренных трудовым законодательством</w:t>
      </w:r>
      <w:r w:rsidR="00B770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700C" w:rsidRPr="00841FA9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C7D234E" w14:textId="77777777" w:rsidR="00E25D98" w:rsidRPr="00C92ACB" w:rsidRDefault="00E25D98" w:rsidP="00E25D98">
      <w:pPr>
        <w:pStyle w:val="af2"/>
        <w:numPr>
          <w:ilvl w:val="1"/>
          <w:numId w:val="2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2ACB">
        <w:rPr>
          <w:rFonts w:ascii="Times New Roman" w:hAnsi="Times New Roman"/>
          <w:color w:val="000000" w:themeColor="text1"/>
          <w:sz w:val="28"/>
          <w:szCs w:val="28"/>
        </w:rPr>
        <w:t>о свободных рабочих местах и вакантных должностях, не являющихся должностями гражданской службы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исполнительных органах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>, в том числе о потребности в их замещении;</w:t>
      </w:r>
    </w:p>
    <w:p w14:paraId="27C0290D" w14:textId="77777777" w:rsidR="00E25D98" w:rsidRPr="00C92ACB" w:rsidRDefault="00E25D98" w:rsidP="00811534">
      <w:pPr>
        <w:pStyle w:val="af2"/>
        <w:numPr>
          <w:ilvl w:val="1"/>
          <w:numId w:val="2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2ACB">
        <w:rPr>
          <w:rFonts w:ascii="Times New Roman" w:hAnsi="Times New Roman"/>
          <w:color w:val="000000" w:themeColor="text1"/>
          <w:sz w:val="28"/>
          <w:szCs w:val="28"/>
        </w:rPr>
        <w:t>о выполнении квоты для приема на работу инвалидов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исполнительных органах</w:t>
      </w:r>
      <w:r w:rsidRPr="00C92AC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F396AA" w14:textId="5810A114" w:rsidR="00E25D98" w:rsidRDefault="00E25D98" w:rsidP="00811534">
      <w:pPr>
        <w:pStyle w:val="af2"/>
        <w:numPr>
          <w:ilvl w:val="1"/>
          <w:numId w:val="22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иных предусмотренных законодательством Российской Федерации случаях</w:t>
      </w:r>
      <w:r w:rsidR="005466F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6166E6B" w14:textId="16B4FC8E" w:rsidR="005466FB" w:rsidRPr="005C2E35" w:rsidRDefault="005466FB" w:rsidP="005C2E35">
      <w:pPr>
        <w:pStyle w:val="af2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2E35">
        <w:rPr>
          <w:rFonts w:ascii="Times New Roman" w:hAnsi="Times New Roman"/>
          <w:color w:val="auto"/>
          <w:sz w:val="28"/>
          <w:szCs w:val="28"/>
        </w:rPr>
        <w:t xml:space="preserve">выполнение иных функций в рамках соглашений 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о взаимодействии </w:t>
      </w:r>
      <w:r w:rsidR="0089329D" w:rsidRPr="00841FA9">
        <w:rPr>
          <w:rFonts w:ascii="Times New Roman" w:hAnsi="Times New Roman"/>
          <w:color w:val="auto"/>
          <w:sz w:val="28"/>
          <w:szCs w:val="28"/>
        </w:rPr>
        <w:t xml:space="preserve">между </w:t>
      </w:r>
      <w:r w:rsidRPr="00841FA9">
        <w:rPr>
          <w:rFonts w:ascii="Times New Roman" w:hAnsi="Times New Roman"/>
          <w:color w:val="auto"/>
          <w:sz w:val="28"/>
          <w:szCs w:val="28"/>
        </w:rPr>
        <w:t>Администраци</w:t>
      </w:r>
      <w:r w:rsidR="0089329D" w:rsidRPr="00841FA9">
        <w:rPr>
          <w:rFonts w:ascii="Times New Roman" w:hAnsi="Times New Roman"/>
          <w:color w:val="auto"/>
          <w:sz w:val="28"/>
          <w:szCs w:val="28"/>
        </w:rPr>
        <w:t>ей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Губернатора Камчатского края и ин</w:t>
      </w:r>
      <w:r w:rsidR="0089329D" w:rsidRPr="00841FA9">
        <w:rPr>
          <w:rFonts w:ascii="Times New Roman" w:hAnsi="Times New Roman"/>
          <w:color w:val="auto"/>
          <w:sz w:val="28"/>
          <w:szCs w:val="28"/>
        </w:rPr>
        <w:t>ым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исполнительн</w:t>
      </w:r>
      <w:r w:rsidR="005C2E35">
        <w:rPr>
          <w:rFonts w:ascii="Times New Roman" w:hAnsi="Times New Roman"/>
          <w:color w:val="auto"/>
          <w:sz w:val="28"/>
          <w:szCs w:val="28"/>
        </w:rPr>
        <w:t>ым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5C2E35">
        <w:rPr>
          <w:rFonts w:ascii="Times New Roman" w:hAnsi="Times New Roman"/>
          <w:color w:val="auto"/>
          <w:sz w:val="28"/>
          <w:szCs w:val="28"/>
        </w:rPr>
        <w:t>ом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9329D" w:rsidRPr="00841FA9">
        <w:rPr>
          <w:rFonts w:ascii="Times New Roman" w:hAnsi="Times New Roman"/>
          <w:color w:val="auto"/>
          <w:sz w:val="28"/>
          <w:szCs w:val="28"/>
        </w:rPr>
        <w:t>по вопросам организации и ведения</w:t>
      </w:r>
      <w:r w:rsidRPr="00841FA9">
        <w:rPr>
          <w:rFonts w:ascii="Times New Roman" w:hAnsi="Times New Roman"/>
          <w:color w:val="auto"/>
          <w:sz w:val="28"/>
          <w:szCs w:val="28"/>
        </w:rPr>
        <w:t xml:space="preserve"> кадровой работы</w:t>
      </w:r>
      <w:r w:rsidRPr="005C2E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445D" w:rsidRPr="005C2E35">
        <w:rPr>
          <w:rFonts w:ascii="Times New Roman" w:hAnsi="Times New Roman"/>
          <w:color w:val="auto"/>
          <w:sz w:val="28"/>
          <w:szCs w:val="28"/>
        </w:rPr>
        <w:t xml:space="preserve">(далее – Соглашение о взаимодействии) </w:t>
      </w:r>
      <w:r w:rsidRPr="005C2E35">
        <w:rPr>
          <w:rFonts w:ascii="Times New Roman" w:hAnsi="Times New Roman"/>
          <w:color w:val="auto"/>
          <w:sz w:val="28"/>
          <w:szCs w:val="28"/>
        </w:rPr>
        <w:t>и положения о</w:t>
      </w:r>
      <w:r w:rsidR="00A7690D">
        <w:rPr>
          <w:rFonts w:ascii="Times New Roman" w:hAnsi="Times New Roman"/>
          <w:color w:val="auto"/>
          <w:sz w:val="28"/>
          <w:szCs w:val="28"/>
        </w:rPr>
        <w:t>б</w:t>
      </w:r>
      <w:r w:rsidRPr="005C2E35">
        <w:rPr>
          <w:rFonts w:ascii="Times New Roman" w:hAnsi="Times New Roman"/>
          <w:color w:val="auto"/>
          <w:sz w:val="28"/>
          <w:szCs w:val="28"/>
        </w:rPr>
        <w:t xml:space="preserve"> Администрации Губернатора Камчатского края</w:t>
      </w:r>
      <w:r w:rsidR="00A7690D">
        <w:rPr>
          <w:rFonts w:ascii="Times New Roman" w:hAnsi="Times New Roman"/>
          <w:color w:val="auto"/>
          <w:sz w:val="28"/>
          <w:szCs w:val="28"/>
        </w:rPr>
        <w:t xml:space="preserve">, утвержденного постановлением Правительства Камчатского края от </w:t>
      </w:r>
      <w:r w:rsidR="0003502B">
        <w:rPr>
          <w:rFonts w:ascii="Times New Roman" w:hAnsi="Times New Roman"/>
          <w:color w:val="auto"/>
          <w:sz w:val="28"/>
          <w:szCs w:val="28"/>
        </w:rPr>
        <w:t>01.12.2023</w:t>
      </w:r>
      <w:r w:rsidR="0003502B" w:rsidRPr="0003502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3502B">
        <w:rPr>
          <w:rFonts w:ascii="Times New Roman" w:hAnsi="Times New Roman"/>
          <w:color w:val="auto"/>
          <w:sz w:val="28"/>
          <w:szCs w:val="28"/>
        </w:rPr>
        <w:t>№</w:t>
      </w:r>
      <w:r w:rsidR="0003502B" w:rsidRPr="0003502B">
        <w:rPr>
          <w:rFonts w:ascii="Times New Roman" w:hAnsi="Times New Roman"/>
          <w:color w:val="auto"/>
          <w:sz w:val="28"/>
          <w:szCs w:val="28"/>
        </w:rPr>
        <w:t> 594-П</w:t>
      </w:r>
      <w:r w:rsidRPr="005C2E35">
        <w:rPr>
          <w:rFonts w:ascii="Times New Roman" w:hAnsi="Times New Roman"/>
          <w:color w:val="auto"/>
          <w:sz w:val="28"/>
          <w:szCs w:val="28"/>
        </w:rPr>
        <w:t>.</w:t>
      </w:r>
    </w:p>
    <w:p w14:paraId="5A8CF3FF" w14:textId="373DC034" w:rsidR="00B92D2B" w:rsidRPr="00B267FA" w:rsidRDefault="003F016D" w:rsidP="00811534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67FA">
        <w:rPr>
          <w:rFonts w:ascii="Times New Roman" w:hAnsi="Times New Roman"/>
          <w:color w:val="auto"/>
          <w:sz w:val="28"/>
          <w:szCs w:val="28"/>
        </w:rPr>
        <w:t xml:space="preserve">Единая кадровая служба </w:t>
      </w:r>
      <w:r w:rsidR="00315D6E" w:rsidRPr="00B267FA">
        <w:rPr>
          <w:rFonts w:ascii="Times New Roman" w:hAnsi="Times New Roman"/>
          <w:color w:val="auto"/>
          <w:sz w:val="28"/>
          <w:szCs w:val="28"/>
        </w:rPr>
        <w:t>при</w:t>
      </w:r>
      <w:r w:rsidRPr="00B267FA">
        <w:rPr>
          <w:rFonts w:ascii="Times New Roman" w:hAnsi="Times New Roman"/>
          <w:color w:val="auto"/>
          <w:sz w:val="28"/>
          <w:szCs w:val="28"/>
        </w:rPr>
        <w:t xml:space="preserve"> реализации </w:t>
      </w:r>
      <w:r w:rsidR="00315D6E" w:rsidRPr="00B267FA">
        <w:rPr>
          <w:rFonts w:ascii="Times New Roman" w:hAnsi="Times New Roman"/>
          <w:color w:val="auto"/>
          <w:sz w:val="28"/>
          <w:szCs w:val="28"/>
        </w:rPr>
        <w:t>возложенных на нее функций</w:t>
      </w:r>
      <w:r w:rsidRPr="00B267F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организует подготовку проектов 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>документов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, связанных с 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>учетом и движением кадрового состава</w:t>
      </w:r>
      <w:r w:rsidR="00172A9C" w:rsidRPr="00B267FA">
        <w:rPr>
          <w:rFonts w:ascii="Times New Roman" w:hAnsi="Times New Roman"/>
          <w:color w:val="auto"/>
          <w:sz w:val="28"/>
          <w:szCs w:val="28"/>
        </w:rPr>
        <w:t xml:space="preserve"> в исполнительных органах,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 xml:space="preserve"> в том числе 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>поступлением на гражданскую службу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 xml:space="preserve"> в исполнительных органах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, ее прохождением, заключением служебного контракта, 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 xml:space="preserve">трудового договора, 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назначением на 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 xml:space="preserve">государственную должность, 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>должность гражданской службы,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 xml:space="preserve"> должность, не являющуюся должностью гражданской службы,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 освобождением от замещаемой 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 xml:space="preserve">государственной должности, 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должности гражданской службы, увольнением гражданского служащего с гражданской службы и выходом его на пенсию за выслугу лет, </w:t>
      </w:r>
      <w:r w:rsidR="00DB4B53" w:rsidRPr="00B267FA">
        <w:rPr>
          <w:rFonts w:ascii="Times New Roman" w:hAnsi="Times New Roman"/>
          <w:color w:val="auto"/>
          <w:sz w:val="28"/>
          <w:szCs w:val="28"/>
        </w:rPr>
        <w:t xml:space="preserve">увольнением работника 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и оформление соответствующих решений </w:t>
      </w:r>
      <w:r w:rsidR="000431D1" w:rsidRPr="00841FA9">
        <w:rPr>
          <w:rFonts w:ascii="Times New Roman" w:hAnsi="Times New Roman"/>
          <w:color w:val="auto"/>
          <w:sz w:val="28"/>
          <w:szCs w:val="28"/>
        </w:rPr>
        <w:t>исполнительного</w:t>
      </w:r>
      <w:r w:rsidR="00B92D2B" w:rsidRPr="00B267FA">
        <w:rPr>
          <w:rFonts w:ascii="Times New Roman" w:hAnsi="Times New Roman"/>
          <w:color w:val="auto"/>
          <w:sz w:val="28"/>
          <w:szCs w:val="28"/>
        </w:rPr>
        <w:t xml:space="preserve"> органа, в том числе:</w:t>
      </w:r>
    </w:p>
    <w:p w14:paraId="35626B53" w14:textId="66659FB9" w:rsidR="00B92D2B" w:rsidRPr="00B92D2B" w:rsidRDefault="00B92D2B" w:rsidP="00811534">
      <w:pPr>
        <w:pStyle w:val="af2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41FA9">
        <w:rPr>
          <w:rFonts w:ascii="Times New Roman" w:hAnsi="Times New Roman"/>
          <w:color w:val="auto"/>
          <w:sz w:val="28"/>
          <w:szCs w:val="28"/>
        </w:rPr>
        <w:t>готовит проекты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6EA8">
        <w:rPr>
          <w:rFonts w:ascii="Times New Roman" w:hAnsi="Times New Roman"/>
          <w:color w:val="auto"/>
          <w:sz w:val="28"/>
          <w:szCs w:val="28"/>
        </w:rPr>
        <w:t>приказов исполнительных органов, распоряжений Губернатора Камчатского края по вопросам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14:paraId="4D64C654" w14:textId="259160D8" w:rsidR="003E4813" w:rsidRPr="00815B05" w:rsidRDefault="003E4813" w:rsidP="00815B05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15B05">
        <w:rPr>
          <w:rFonts w:ascii="Times New Roman" w:hAnsi="Times New Roman"/>
          <w:color w:val="auto"/>
          <w:sz w:val="28"/>
          <w:szCs w:val="28"/>
        </w:rPr>
        <w:t>назначени</w:t>
      </w:r>
      <w:r w:rsidR="0041694B" w:rsidRPr="00815B05">
        <w:rPr>
          <w:rFonts w:ascii="Times New Roman" w:hAnsi="Times New Roman"/>
          <w:color w:val="auto"/>
          <w:sz w:val="28"/>
          <w:szCs w:val="28"/>
        </w:rPr>
        <w:t>я</w:t>
      </w:r>
      <w:r w:rsidRPr="00815B05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D50056" w:rsidRPr="00815B05">
        <w:rPr>
          <w:rFonts w:ascii="Times New Roman" w:hAnsi="Times New Roman"/>
          <w:color w:val="auto"/>
          <w:sz w:val="28"/>
          <w:szCs w:val="28"/>
        </w:rPr>
        <w:t xml:space="preserve">государственные должности, </w:t>
      </w:r>
      <w:r w:rsidRPr="00815B05">
        <w:rPr>
          <w:rFonts w:ascii="Times New Roman" w:hAnsi="Times New Roman"/>
          <w:color w:val="auto"/>
          <w:sz w:val="28"/>
          <w:szCs w:val="28"/>
        </w:rPr>
        <w:t>должности гражданской службы, должности работников</w:t>
      </w:r>
      <w:r w:rsidR="00DB4B53" w:rsidRPr="00815B05">
        <w:rPr>
          <w:rFonts w:ascii="Times New Roman" w:hAnsi="Times New Roman"/>
          <w:color w:val="auto"/>
          <w:sz w:val="28"/>
          <w:szCs w:val="28"/>
        </w:rPr>
        <w:t>, перевод</w:t>
      </w:r>
      <w:r w:rsidR="0041694B" w:rsidRPr="00815B05">
        <w:rPr>
          <w:rFonts w:ascii="Times New Roman" w:hAnsi="Times New Roman"/>
          <w:color w:val="auto"/>
          <w:sz w:val="28"/>
          <w:szCs w:val="28"/>
        </w:rPr>
        <w:t>а</w:t>
      </w:r>
      <w:r w:rsidR="00DB4B53" w:rsidRPr="00815B05">
        <w:rPr>
          <w:rFonts w:ascii="Times New Roman" w:hAnsi="Times New Roman"/>
          <w:color w:val="auto"/>
          <w:sz w:val="28"/>
          <w:szCs w:val="28"/>
        </w:rPr>
        <w:t xml:space="preserve"> на соответствующие должности</w:t>
      </w:r>
      <w:r w:rsidRPr="00815B05">
        <w:rPr>
          <w:rFonts w:ascii="Times New Roman" w:hAnsi="Times New Roman"/>
          <w:color w:val="auto"/>
          <w:sz w:val="28"/>
          <w:szCs w:val="28"/>
        </w:rPr>
        <w:t>;</w:t>
      </w:r>
      <w:r w:rsidR="00CE10BE" w:rsidRPr="00815B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E1967A6" w14:textId="553D15E9" w:rsidR="003E4813" w:rsidRPr="00815B05" w:rsidRDefault="003E4813" w:rsidP="00815B05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B05">
        <w:rPr>
          <w:rFonts w:ascii="Times New Roman" w:hAnsi="Times New Roman"/>
          <w:color w:val="auto"/>
          <w:sz w:val="28"/>
          <w:szCs w:val="28"/>
        </w:rPr>
        <w:t>увольнени</w:t>
      </w:r>
      <w:r w:rsidR="0041694B" w:rsidRPr="00815B05">
        <w:rPr>
          <w:rFonts w:ascii="Times New Roman" w:hAnsi="Times New Roman"/>
          <w:color w:val="auto"/>
          <w:sz w:val="28"/>
          <w:szCs w:val="28"/>
        </w:rPr>
        <w:t>я</w:t>
      </w:r>
      <w:r w:rsidRPr="00815B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2D2B" w:rsidRPr="00815B05">
        <w:rPr>
          <w:rFonts w:ascii="Times New Roman" w:hAnsi="Times New Roman"/>
          <w:color w:val="auto"/>
          <w:sz w:val="28"/>
          <w:szCs w:val="28"/>
        </w:rPr>
        <w:t>лиц, замещающих</w:t>
      </w:r>
      <w:r w:rsidR="007C49CA" w:rsidRPr="00815B05">
        <w:rPr>
          <w:rFonts w:ascii="Times New Roman" w:hAnsi="Times New Roman"/>
          <w:color w:val="auto"/>
          <w:sz w:val="28"/>
          <w:szCs w:val="28"/>
        </w:rPr>
        <w:t xml:space="preserve"> государственные должности,</w:t>
      </w:r>
      <w:r w:rsidRPr="00815B05">
        <w:rPr>
          <w:rFonts w:ascii="Times New Roman" w:hAnsi="Times New Roman"/>
          <w:color w:val="auto"/>
          <w:sz w:val="28"/>
          <w:szCs w:val="28"/>
        </w:rPr>
        <w:t xml:space="preserve"> гражданских служащих</w:t>
      </w:r>
      <w:r w:rsidR="00A62FFB" w:rsidRPr="00815B05">
        <w:rPr>
          <w:rFonts w:ascii="Times New Roman" w:hAnsi="Times New Roman"/>
          <w:color w:val="auto"/>
          <w:sz w:val="28"/>
          <w:szCs w:val="28"/>
        </w:rPr>
        <w:t>,</w:t>
      </w:r>
      <w:r w:rsidRPr="00815B05">
        <w:rPr>
          <w:rFonts w:ascii="Times New Roman" w:hAnsi="Times New Roman"/>
          <w:color w:val="auto"/>
          <w:sz w:val="28"/>
          <w:szCs w:val="28"/>
        </w:rPr>
        <w:t xml:space="preserve"> работников;</w:t>
      </w:r>
      <w:r w:rsidR="00CE10BE" w:rsidRPr="00815B0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78C6B6F" w14:textId="0FCF9724" w:rsidR="00C46EA8" w:rsidRDefault="00736B25" w:rsidP="00815B05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B05">
        <w:rPr>
          <w:rFonts w:ascii="Times New Roman" w:hAnsi="Times New Roman"/>
          <w:color w:val="auto"/>
          <w:sz w:val="28"/>
          <w:szCs w:val="28"/>
        </w:rPr>
        <w:t xml:space="preserve">установления ежемесячной процентной надбавки к должностному окладу лицам, замещающим государственные должности, гражданским служащим, работникам, допущенным на постоянной основе </w:t>
      </w:r>
      <w:r w:rsidR="00A70DBF" w:rsidRPr="00815B05">
        <w:rPr>
          <w:rFonts w:ascii="Times New Roman" w:hAnsi="Times New Roman"/>
          <w:color w:val="auto"/>
          <w:sz w:val="28"/>
          <w:szCs w:val="28"/>
        </w:rPr>
        <w:t xml:space="preserve">к работе </w:t>
      </w:r>
      <w:r w:rsidRPr="00815B05">
        <w:rPr>
          <w:rFonts w:ascii="Times New Roman" w:hAnsi="Times New Roman"/>
          <w:color w:val="auto"/>
          <w:sz w:val="28"/>
          <w:szCs w:val="28"/>
        </w:rPr>
        <w:t xml:space="preserve">со сведениями, составляющими государственную тайну, соответствующей степени секретности в соответствии с должностными регламентами (должностными </w:t>
      </w:r>
      <w:r w:rsidR="001778B8" w:rsidRPr="001778B8">
        <w:rPr>
          <w:rFonts w:ascii="Times New Roman" w:hAnsi="Times New Roman"/>
          <w:color w:val="auto"/>
          <w:sz w:val="28"/>
          <w:szCs w:val="28"/>
        </w:rPr>
        <w:t>инструкциями</w:t>
      </w:r>
      <w:r w:rsidRPr="00815B05">
        <w:rPr>
          <w:rFonts w:ascii="Times New Roman" w:hAnsi="Times New Roman"/>
          <w:color w:val="auto"/>
          <w:sz w:val="28"/>
          <w:szCs w:val="28"/>
        </w:rPr>
        <w:t>)</w:t>
      </w:r>
      <w:r w:rsidR="00A70DBF" w:rsidRPr="00815B05">
        <w:rPr>
          <w:rFonts w:ascii="Times New Roman" w:hAnsi="Times New Roman"/>
          <w:color w:val="auto"/>
          <w:sz w:val="28"/>
          <w:szCs w:val="28"/>
        </w:rPr>
        <w:t>;</w:t>
      </w:r>
    </w:p>
    <w:p w14:paraId="5BE49512" w14:textId="32B2B9A5" w:rsidR="0088687A" w:rsidRPr="00815B05" w:rsidRDefault="0088687A" w:rsidP="00815B05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к</w:t>
      </w:r>
      <w:r w:rsidRPr="0088687A">
        <w:rPr>
          <w:rFonts w:ascii="Times New Roman" w:hAnsi="Times New Roman"/>
          <w:color w:val="auto"/>
          <w:sz w:val="28"/>
          <w:szCs w:val="28"/>
        </w:rPr>
        <w:t xml:space="preserve">омпенсации </w:t>
      </w:r>
      <w:r>
        <w:rPr>
          <w:rFonts w:ascii="Times New Roman" w:hAnsi="Times New Roman"/>
          <w:color w:val="auto"/>
          <w:sz w:val="28"/>
          <w:szCs w:val="28"/>
        </w:rPr>
        <w:t xml:space="preserve">лицу, замещающему государственную должность, гражданскому служащему, работнику </w:t>
      </w:r>
      <w:r w:rsidRPr="0088687A">
        <w:rPr>
          <w:rFonts w:ascii="Times New Roman" w:hAnsi="Times New Roman"/>
          <w:color w:val="auto"/>
          <w:sz w:val="28"/>
          <w:szCs w:val="28"/>
        </w:rPr>
        <w:t>части расходов, связанных с оплатой стоимости найма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687A">
        <w:rPr>
          <w:rFonts w:ascii="Times New Roman" w:hAnsi="Times New Roman"/>
          <w:color w:val="auto"/>
          <w:sz w:val="28"/>
          <w:szCs w:val="28"/>
        </w:rPr>
        <w:t>жилых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687A">
        <w:rPr>
          <w:rFonts w:ascii="Times New Roman" w:hAnsi="Times New Roman"/>
          <w:color w:val="auto"/>
          <w:sz w:val="28"/>
          <w:szCs w:val="28"/>
        </w:rPr>
        <w:t>помещений,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687A">
        <w:rPr>
          <w:rFonts w:ascii="Times New Roman" w:hAnsi="Times New Roman"/>
          <w:color w:val="auto"/>
          <w:sz w:val="28"/>
          <w:szCs w:val="28"/>
        </w:rPr>
        <w:t>на период отсутствия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687A">
        <w:rPr>
          <w:rFonts w:ascii="Times New Roman" w:hAnsi="Times New Roman"/>
          <w:color w:val="auto"/>
          <w:sz w:val="28"/>
          <w:szCs w:val="28"/>
        </w:rPr>
        <w:t>свободных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687A">
        <w:rPr>
          <w:rFonts w:ascii="Times New Roman" w:hAnsi="Times New Roman"/>
          <w:color w:val="auto"/>
          <w:sz w:val="28"/>
          <w:szCs w:val="28"/>
        </w:rPr>
        <w:t>служебных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687A">
        <w:rPr>
          <w:rFonts w:ascii="Times New Roman" w:hAnsi="Times New Roman"/>
          <w:color w:val="auto"/>
          <w:sz w:val="28"/>
          <w:szCs w:val="28"/>
        </w:rPr>
        <w:t>жилых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687A">
        <w:rPr>
          <w:rFonts w:ascii="Times New Roman" w:hAnsi="Times New Roman"/>
          <w:color w:val="auto"/>
          <w:sz w:val="28"/>
          <w:szCs w:val="28"/>
        </w:rPr>
        <w:t>помещений специализированного жилищного фонда Камчатского края</w:t>
      </w:r>
      <w:r>
        <w:rPr>
          <w:rFonts w:ascii="Times New Roman" w:hAnsi="Times New Roman"/>
          <w:color w:val="auto"/>
          <w:sz w:val="28"/>
          <w:szCs w:val="28"/>
        </w:rPr>
        <w:t>;</w:t>
      </w:r>
      <w:r w:rsidRPr="0088687A">
        <w:rPr>
          <w:rFonts w:ascii="Times New Roman" w:hAnsi="Times New Roman"/>
          <w:color w:val="auto"/>
          <w:sz w:val="28"/>
          <w:szCs w:val="28"/>
        </w:rPr>
        <w:t> </w:t>
      </w:r>
    </w:p>
    <w:p w14:paraId="7FCA6FA8" w14:textId="42E2B966" w:rsidR="008C564F" w:rsidRPr="00815B05" w:rsidRDefault="008C564F" w:rsidP="00815B05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B05">
        <w:rPr>
          <w:rFonts w:ascii="Times New Roman" w:hAnsi="Times New Roman"/>
          <w:color w:val="auto"/>
          <w:sz w:val="28"/>
          <w:szCs w:val="28"/>
        </w:rPr>
        <w:t>включения гражданского служащего (гражданина) в кадровый резерв исполнительного органа;</w:t>
      </w:r>
    </w:p>
    <w:p w14:paraId="152636EB" w14:textId="272E0E2F" w:rsidR="00710A42" w:rsidRDefault="00815B05" w:rsidP="00815B05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B05">
        <w:rPr>
          <w:rFonts w:ascii="Times New Roman" w:hAnsi="Times New Roman"/>
          <w:color w:val="auto"/>
          <w:sz w:val="28"/>
          <w:szCs w:val="28"/>
        </w:rPr>
        <w:t>прохождения практики в исполнительных органах студентами высших учебных заведений;</w:t>
      </w:r>
    </w:p>
    <w:p w14:paraId="38D18217" w14:textId="4D026F44" w:rsidR="00815B05" w:rsidRPr="00283DD4" w:rsidRDefault="00815B05" w:rsidP="000C3903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15B05">
        <w:rPr>
          <w:rFonts w:ascii="Times New Roman" w:hAnsi="Times New Roman"/>
          <w:color w:val="auto"/>
          <w:sz w:val="28"/>
          <w:szCs w:val="28"/>
        </w:rPr>
        <w:t>привлечения к дисциплинарной ответственности (снятия дисциплинарного взыскания);</w:t>
      </w:r>
      <w:r w:rsidRPr="00815B0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87EB895" w14:textId="3989AA81" w:rsidR="00283DD4" w:rsidRDefault="00283DD4" w:rsidP="000C3903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10253">
        <w:rPr>
          <w:rFonts w:ascii="Times New Roman" w:hAnsi="Times New Roman"/>
          <w:color w:val="auto"/>
          <w:sz w:val="28"/>
          <w:szCs w:val="28"/>
        </w:rPr>
        <w:t>премирования лиц, замещающих государственные должности, гражданских служащих, работников;</w:t>
      </w:r>
    </w:p>
    <w:p w14:paraId="2A9BA2B4" w14:textId="4BE33925" w:rsidR="00D362BE" w:rsidRPr="00D362BE" w:rsidRDefault="00D362BE" w:rsidP="00D362BE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362BE">
        <w:rPr>
          <w:rFonts w:ascii="Times New Roman" w:hAnsi="Times New Roman"/>
          <w:color w:val="auto"/>
          <w:sz w:val="28"/>
          <w:szCs w:val="28"/>
        </w:rPr>
        <w:t xml:space="preserve">проведения проверки представляемых гражданином сведений при назначении на государственную должность, должность гражданской службы, а также </w:t>
      </w:r>
      <w:r w:rsidR="00644DD2">
        <w:rPr>
          <w:rFonts w:ascii="Times New Roman" w:hAnsi="Times New Roman"/>
          <w:color w:val="auto"/>
          <w:sz w:val="28"/>
          <w:szCs w:val="28"/>
        </w:rPr>
        <w:t xml:space="preserve">гражданским служащим </w:t>
      </w:r>
      <w:r w:rsidRPr="00D362BE">
        <w:rPr>
          <w:rFonts w:ascii="Times New Roman" w:hAnsi="Times New Roman"/>
          <w:color w:val="auto"/>
          <w:sz w:val="28"/>
          <w:szCs w:val="28"/>
        </w:rPr>
        <w:t xml:space="preserve">в период прохождения гражданской службы; </w:t>
      </w:r>
    </w:p>
    <w:p w14:paraId="2FBDA283" w14:textId="73CE420B" w:rsidR="00D362BE" w:rsidRPr="00D362BE" w:rsidRDefault="00D362BE" w:rsidP="00D95536">
      <w:pPr>
        <w:pStyle w:val="af2"/>
        <w:numPr>
          <w:ilvl w:val="0"/>
          <w:numId w:val="30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362BE">
        <w:rPr>
          <w:rFonts w:ascii="Times New Roman" w:hAnsi="Times New Roman"/>
          <w:color w:val="auto"/>
          <w:sz w:val="28"/>
          <w:szCs w:val="28"/>
        </w:rPr>
        <w:t>изменения условий профессиональной служебной деятельности, влекущих изменение условий служебного контракта без изменения должностных обязанностей гражданского служащего;</w:t>
      </w:r>
      <w:r w:rsidRPr="00D9553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9103B18" w14:textId="30AFDBCA" w:rsidR="00D362BE" w:rsidRPr="00D362BE" w:rsidRDefault="00D362BE" w:rsidP="00D95536">
      <w:pPr>
        <w:pStyle w:val="af2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362BE">
        <w:rPr>
          <w:rFonts w:ascii="Times New Roman" w:hAnsi="Times New Roman"/>
          <w:color w:val="auto"/>
          <w:sz w:val="28"/>
          <w:szCs w:val="28"/>
        </w:rPr>
        <w:t>отстранения от замещаемой должности гражданской службы, отстранении от работы работника в установленных законодательством Российской Федерации случаях;</w:t>
      </w:r>
      <w:r w:rsidRPr="00D362B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EB7CC18" w14:textId="02D50DF0" w:rsidR="00D362BE" w:rsidRPr="00D362BE" w:rsidRDefault="00D362BE" w:rsidP="00D95536">
      <w:pPr>
        <w:pStyle w:val="af2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362BE">
        <w:rPr>
          <w:rFonts w:ascii="Times New Roman" w:hAnsi="Times New Roman"/>
          <w:color w:val="auto"/>
          <w:sz w:val="28"/>
          <w:szCs w:val="28"/>
        </w:rPr>
        <w:t>установления гражданскому служащем</w:t>
      </w:r>
      <w:r w:rsidR="001778B8">
        <w:rPr>
          <w:rFonts w:ascii="Times New Roman" w:hAnsi="Times New Roman"/>
          <w:color w:val="auto"/>
          <w:sz w:val="28"/>
          <w:szCs w:val="28"/>
        </w:rPr>
        <w:t>у</w:t>
      </w:r>
      <w:r w:rsidRPr="00D362BE">
        <w:rPr>
          <w:rFonts w:ascii="Times New Roman" w:hAnsi="Times New Roman"/>
          <w:color w:val="auto"/>
          <w:sz w:val="28"/>
          <w:szCs w:val="28"/>
        </w:rPr>
        <w:t xml:space="preserve">, работнику неполного рабочего времени; </w:t>
      </w:r>
    </w:p>
    <w:p w14:paraId="016C162E" w14:textId="194F295E" w:rsidR="00D362BE" w:rsidRPr="00D95536" w:rsidRDefault="00D362BE" w:rsidP="00D95536">
      <w:pPr>
        <w:pStyle w:val="af2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362BE">
        <w:rPr>
          <w:rFonts w:ascii="Times New Roman" w:hAnsi="Times New Roman"/>
          <w:color w:val="auto"/>
          <w:sz w:val="28"/>
          <w:szCs w:val="28"/>
        </w:rPr>
        <w:t>приостановления служебного контракта, трудового договора;</w:t>
      </w:r>
    </w:p>
    <w:p w14:paraId="426F09A3" w14:textId="1F6FCE12" w:rsidR="00815B05" w:rsidRPr="00FB73AF" w:rsidRDefault="00FB73AF" w:rsidP="00FB73AF">
      <w:pPr>
        <w:pStyle w:val="af2"/>
        <w:numPr>
          <w:ilvl w:val="0"/>
          <w:numId w:val="26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готовит проекты </w:t>
      </w:r>
      <w:r w:rsidRPr="00FB73AF">
        <w:rPr>
          <w:rFonts w:ascii="Times New Roman" w:hAnsi="Times New Roman"/>
          <w:color w:val="auto"/>
          <w:sz w:val="28"/>
          <w:szCs w:val="28"/>
        </w:rPr>
        <w:t xml:space="preserve">приказов Администрации Губернатора Камчатского края (Единой кадровой службы исполнительных органов Камчатского края) по форме согласно </w:t>
      </w:r>
      <w:proofErr w:type="gramStart"/>
      <w:r w:rsidRPr="00FB73AF">
        <w:rPr>
          <w:rFonts w:ascii="Times New Roman" w:hAnsi="Times New Roman"/>
          <w:color w:val="auto"/>
          <w:sz w:val="28"/>
          <w:szCs w:val="28"/>
        </w:rPr>
        <w:t>приложению</w:t>
      </w:r>
      <w:proofErr w:type="gramEnd"/>
      <w:r w:rsidRPr="00FB73AF">
        <w:rPr>
          <w:rFonts w:ascii="Times New Roman" w:hAnsi="Times New Roman"/>
          <w:color w:val="auto"/>
          <w:sz w:val="28"/>
          <w:szCs w:val="28"/>
        </w:rPr>
        <w:t xml:space="preserve"> к настоящему Положению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0AE2">
        <w:rPr>
          <w:rFonts w:ascii="Times New Roman" w:hAnsi="Times New Roman"/>
          <w:color w:val="auto"/>
          <w:sz w:val="28"/>
          <w:szCs w:val="28"/>
        </w:rPr>
        <w:t xml:space="preserve">(далее – приказы ЕКС) </w:t>
      </w:r>
      <w:r>
        <w:rPr>
          <w:rFonts w:ascii="Times New Roman" w:hAnsi="Times New Roman"/>
          <w:color w:val="auto"/>
          <w:sz w:val="28"/>
          <w:szCs w:val="28"/>
        </w:rPr>
        <w:t xml:space="preserve">для оформления принятых решений представителя нанимателя (работодателя), </w:t>
      </w:r>
      <w:r w:rsidRPr="00AA233A">
        <w:rPr>
          <w:rFonts w:ascii="Times New Roman" w:hAnsi="Times New Roman"/>
          <w:color w:val="auto"/>
          <w:sz w:val="28"/>
          <w:szCs w:val="28"/>
        </w:rPr>
        <w:t xml:space="preserve">а также в случаях, не требующих принятия </w:t>
      </w:r>
      <w:r w:rsidR="00AA233A" w:rsidRPr="00AA233A">
        <w:rPr>
          <w:rFonts w:ascii="Times New Roman" w:hAnsi="Times New Roman"/>
          <w:color w:val="auto"/>
          <w:sz w:val="28"/>
          <w:szCs w:val="28"/>
        </w:rPr>
        <w:t xml:space="preserve">таких </w:t>
      </w:r>
      <w:r w:rsidRPr="00AA233A">
        <w:rPr>
          <w:rFonts w:ascii="Times New Roman" w:hAnsi="Times New Roman"/>
          <w:color w:val="auto"/>
          <w:sz w:val="28"/>
          <w:szCs w:val="28"/>
        </w:rPr>
        <w:t>решени</w:t>
      </w:r>
      <w:r w:rsidR="00AA233A" w:rsidRPr="00AA233A">
        <w:rPr>
          <w:rFonts w:ascii="Times New Roman" w:hAnsi="Times New Roman"/>
          <w:color w:val="auto"/>
          <w:sz w:val="28"/>
          <w:szCs w:val="28"/>
        </w:rPr>
        <w:t>й, в том числе по вопросам:</w:t>
      </w:r>
    </w:p>
    <w:p w14:paraId="2143889B" w14:textId="092C18D0" w:rsidR="007C49CA" w:rsidRPr="00AA233A" w:rsidRDefault="00172A9C" w:rsidP="00AA233A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A233A">
        <w:rPr>
          <w:rFonts w:ascii="Times New Roman" w:hAnsi="Times New Roman"/>
          <w:color w:val="auto"/>
          <w:sz w:val="28"/>
          <w:szCs w:val="28"/>
        </w:rPr>
        <w:t>продлени</w:t>
      </w:r>
      <w:r w:rsidR="0041694B" w:rsidRPr="00AA233A">
        <w:rPr>
          <w:rFonts w:ascii="Times New Roman" w:hAnsi="Times New Roman"/>
          <w:color w:val="auto"/>
          <w:sz w:val="28"/>
          <w:szCs w:val="28"/>
        </w:rPr>
        <w:t>я</w:t>
      </w:r>
      <w:r w:rsidRPr="00AA233A">
        <w:rPr>
          <w:rFonts w:ascii="Times New Roman" w:hAnsi="Times New Roman"/>
          <w:color w:val="auto"/>
          <w:sz w:val="28"/>
          <w:szCs w:val="28"/>
        </w:rPr>
        <w:t xml:space="preserve"> срока гражданской службы </w:t>
      </w:r>
      <w:r w:rsidR="00147A6C" w:rsidRPr="00AA233A">
        <w:rPr>
          <w:rFonts w:ascii="Times New Roman" w:hAnsi="Times New Roman"/>
          <w:color w:val="auto"/>
          <w:sz w:val="28"/>
          <w:szCs w:val="28"/>
        </w:rPr>
        <w:t>гражданскому служащему, достигшему предельного возраста пребывания на гражданской службе, в</w:t>
      </w:r>
      <w:r w:rsidR="007C49CA" w:rsidRPr="00AA233A">
        <w:rPr>
          <w:rFonts w:ascii="Times New Roman" w:hAnsi="Times New Roman"/>
          <w:color w:val="auto"/>
          <w:sz w:val="28"/>
          <w:szCs w:val="28"/>
        </w:rPr>
        <w:t xml:space="preserve"> установленных </w:t>
      </w:r>
      <w:r w:rsidR="00AA233A" w:rsidRPr="00AA233A">
        <w:rPr>
          <w:rFonts w:ascii="Times New Roman" w:hAnsi="Times New Roman"/>
          <w:color w:val="auto"/>
          <w:sz w:val="28"/>
          <w:szCs w:val="28"/>
        </w:rPr>
        <w:t>законодательством Российской Федерации случаях</w:t>
      </w:r>
      <w:r w:rsidR="00AA233A">
        <w:rPr>
          <w:rFonts w:ascii="Times New Roman" w:hAnsi="Times New Roman"/>
          <w:color w:val="auto"/>
          <w:sz w:val="28"/>
          <w:szCs w:val="28"/>
        </w:rPr>
        <w:t xml:space="preserve"> – на основании резолюции</w:t>
      </w:r>
      <w:r w:rsidR="00EE3F29">
        <w:rPr>
          <w:rFonts w:ascii="Times New Roman" w:hAnsi="Times New Roman"/>
          <w:color w:val="auto"/>
          <w:sz w:val="28"/>
          <w:szCs w:val="28"/>
        </w:rPr>
        <w:t xml:space="preserve"> представителя нанимателя на заявлении о согласии гражданского служащего</w:t>
      </w:r>
      <w:r w:rsidR="00890A7F">
        <w:rPr>
          <w:rFonts w:ascii="Times New Roman" w:hAnsi="Times New Roman"/>
          <w:color w:val="auto"/>
          <w:sz w:val="28"/>
          <w:szCs w:val="28"/>
        </w:rPr>
        <w:t xml:space="preserve"> на продление гражданской службы</w:t>
      </w:r>
      <w:r w:rsidR="007C49CA" w:rsidRPr="00AA233A">
        <w:rPr>
          <w:rFonts w:ascii="Times New Roman" w:hAnsi="Times New Roman"/>
          <w:color w:val="auto"/>
          <w:sz w:val="28"/>
          <w:szCs w:val="28"/>
        </w:rPr>
        <w:t>;</w:t>
      </w:r>
      <w:r w:rsidR="00CE10BE" w:rsidRPr="00AA233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772E2A9" w14:textId="5EEFA2D0" w:rsidR="007811DF" w:rsidRDefault="00647A56" w:rsidP="004940BA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установления ежемесячной процентной надбавки за работу в районах Крайнего Севера</w:t>
      </w:r>
      <w:r w:rsidR="00FF4550">
        <w:rPr>
          <w:rFonts w:ascii="Times New Roman" w:hAnsi="Times New Roman"/>
          <w:color w:val="auto"/>
          <w:sz w:val="28"/>
          <w:szCs w:val="28"/>
        </w:rPr>
        <w:t xml:space="preserve"> – при достижении лицом, замещающим государственную должность, гражданским служащим, работником 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 xml:space="preserve">трудового стажа для получения </w:t>
      </w:r>
      <w:r w:rsidR="00FF4550">
        <w:rPr>
          <w:rFonts w:ascii="Times New Roman" w:hAnsi="Times New Roman"/>
          <w:color w:val="auto"/>
          <w:sz w:val="28"/>
          <w:szCs w:val="28"/>
        </w:rPr>
        <w:t xml:space="preserve">соответствующей 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>процентной</w:t>
      </w:r>
      <w:r w:rsidR="00FF45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>надбавки</w:t>
      </w:r>
      <w:r w:rsidR="00FF4550">
        <w:rPr>
          <w:rFonts w:ascii="Times New Roman" w:hAnsi="Times New Roman"/>
          <w:color w:val="auto"/>
          <w:sz w:val="28"/>
          <w:szCs w:val="28"/>
        </w:rPr>
        <w:t xml:space="preserve"> в порядке и размерах, установленных п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>риказ</w:t>
      </w:r>
      <w:r w:rsidR="00FF4550">
        <w:rPr>
          <w:rFonts w:ascii="Times New Roman" w:hAnsi="Times New Roman"/>
          <w:color w:val="auto"/>
          <w:sz w:val="28"/>
          <w:szCs w:val="28"/>
        </w:rPr>
        <w:t>ом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 xml:space="preserve"> Минтруда РСФСР от </w:t>
      </w:r>
      <w:r w:rsidR="00FF4550">
        <w:rPr>
          <w:rFonts w:ascii="Times New Roman" w:hAnsi="Times New Roman"/>
          <w:color w:val="auto"/>
          <w:sz w:val="28"/>
          <w:szCs w:val="28"/>
        </w:rPr>
        <w:t>22.11.1990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4550">
        <w:rPr>
          <w:rFonts w:ascii="Times New Roman" w:hAnsi="Times New Roman"/>
          <w:color w:val="auto"/>
          <w:sz w:val="28"/>
          <w:szCs w:val="28"/>
        </w:rPr>
        <w:t>№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 xml:space="preserve"> 2 </w:t>
      </w:r>
      <w:r w:rsidR="00FF4550">
        <w:rPr>
          <w:rFonts w:ascii="Times New Roman" w:hAnsi="Times New Roman"/>
          <w:color w:val="auto"/>
          <w:sz w:val="28"/>
          <w:szCs w:val="28"/>
        </w:rPr>
        <w:t>«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t xml:space="preserve">Об утверждении Инструкции о порядке предоставления социальных гарантий и компенсаций лицам, работающим в районах Крайнего Севера и в местностях, приравненных к </w:t>
      </w:r>
      <w:r w:rsidR="00FF4550" w:rsidRPr="00FF4550">
        <w:rPr>
          <w:rFonts w:ascii="Times New Roman" w:hAnsi="Times New Roman"/>
          <w:color w:val="auto"/>
          <w:sz w:val="28"/>
          <w:szCs w:val="28"/>
        </w:rPr>
        <w:lastRenderedPageBreak/>
        <w:t>районам Крайнего Севера, в соответствии с действующими нормативными актами</w:t>
      </w:r>
      <w:r w:rsidR="004940BA">
        <w:rPr>
          <w:rFonts w:ascii="Times New Roman" w:hAnsi="Times New Roman"/>
          <w:color w:val="auto"/>
          <w:sz w:val="28"/>
          <w:szCs w:val="28"/>
        </w:rPr>
        <w:t>»;</w:t>
      </w:r>
    </w:p>
    <w:p w14:paraId="3913A6D6" w14:textId="6A653F20" w:rsidR="002A5E8D" w:rsidRPr="002A5E8D" w:rsidRDefault="004940BA" w:rsidP="00621B27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A5E8D">
        <w:rPr>
          <w:rFonts w:ascii="Times New Roman" w:hAnsi="Times New Roman"/>
          <w:color w:val="auto"/>
          <w:sz w:val="28"/>
          <w:szCs w:val="28"/>
        </w:rPr>
        <w:t xml:space="preserve">установления </w:t>
      </w:r>
      <w:r w:rsidR="007C49CA" w:rsidRPr="002A5E8D">
        <w:rPr>
          <w:rFonts w:ascii="Times New Roman" w:hAnsi="Times New Roman"/>
          <w:color w:val="auto"/>
          <w:sz w:val="28"/>
          <w:szCs w:val="28"/>
        </w:rPr>
        <w:t xml:space="preserve">ежемесячной надбавки к должностному окладу </w:t>
      </w:r>
      <w:r w:rsidRPr="002A5E8D">
        <w:rPr>
          <w:rFonts w:ascii="Times New Roman" w:hAnsi="Times New Roman"/>
          <w:color w:val="auto"/>
          <w:sz w:val="28"/>
          <w:szCs w:val="28"/>
        </w:rPr>
        <w:t xml:space="preserve">за особые условия государственной работы, </w:t>
      </w:r>
      <w:r w:rsidR="007C49CA" w:rsidRPr="002A5E8D">
        <w:rPr>
          <w:rFonts w:ascii="Times New Roman" w:hAnsi="Times New Roman"/>
          <w:color w:val="auto"/>
          <w:sz w:val="28"/>
          <w:szCs w:val="28"/>
        </w:rPr>
        <w:t>за особые условия гражданской службы</w:t>
      </w:r>
      <w:r w:rsidRPr="002A5E8D">
        <w:rPr>
          <w:rFonts w:ascii="Times New Roman" w:hAnsi="Times New Roman"/>
          <w:color w:val="auto"/>
          <w:sz w:val="28"/>
          <w:szCs w:val="28"/>
        </w:rPr>
        <w:t xml:space="preserve"> – на основании резолюции работодателя, представителя нанимателя на </w:t>
      </w:r>
      <w:r w:rsidR="002A5E8D" w:rsidRPr="002A5E8D">
        <w:rPr>
          <w:rFonts w:ascii="Times New Roman" w:hAnsi="Times New Roman"/>
          <w:color w:val="auto"/>
          <w:sz w:val="28"/>
          <w:szCs w:val="28"/>
        </w:rPr>
        <w:t>предложениях об установлении соответствующей надбавки, представленных в порядке, предусмотренном частью 10 Положения о порядке выплаты отдельных дополнительных выплат лицам, замещающим государственные должности Камчатского края, и государственным гражданским служащим Камчатского края в исполнительных органах Камчатского края, утвержденного постановлением Губернатора Камчатского края от 19.03.2020 № 38</w:t>
      </w:r>
      <w:r w:rsidR="00644CD6">
        <w:rPr>
          <w:rFonts w:ascii="Times New Roman" w:hAnsi="Times New Roman"/>
          <w:color w:val="auto"/>
          <w:sz w:val="28"/>
          <w:szCs w:val="28"/>
        </w:rPr>
        <w:t xml:space="preserve"> (далее – Положение о порядке выплаты отдельных дополнительных выплат)</w:t>
      </w:r>
      <w:r w:rsidR="007C49CA" w:rsidRPr="002A5E8D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3DC5B97B" w14:textId="04850E01" w:rsidR="007811DF" w:rsidRPr="002A5E8D" w:rsidRDefault="00777DED" w:rsidP="00621B27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установления </w:t>
      </w:r>
      <w:r w:rsidR="007C49CA" w:rsidRPr="002A5E8D">
        <w:rPr>
          <w:rFonts w:ascii="Times New Roman" w:hAnsi="Times New Roman"/>
          <w:color w:val="auto"/>
          <w:sz w:val="28"/>
          <w:szCs w:val="28"/>
        </w:rPr>
        <w:t xml:space="preserve">ежемесячной надбавки за выслугу лет </w:t>
      </w:r>
      <w:r w:rsidR="002A5E8D">
        <w:rPr>
          <w:rFonts w:ascii="Times New Roman" w:hAnsi="Times New Roman"/>
          <w:color w:val="auto"/>
          <w:sz w:val="28"/>
          <w:szCs w:val="28"/>
        </w:rPr>
        <w:t>– при достижении лицом, замещающим государственную должность, гражданским служащим, работником стажа трудовой деятельности, стажа гражданской службы</w:t>
      </w:r>
      <w:r w:rsidR="000B44B7">
        <w:rPr>
          <w:rFonts w:ascii="Times New Roman" w:hAnsi="Times New Roman"/>
          <w:color w:val="auto"/>
          <w:sz w:val="28"/>
          <w:szCs w:val="28"/>
        </w:rPr>
        <w:t xml:space="preserve"> для получения соответствующей надбавки в размерах, установленных 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>Закон</w:t>
      </w:r>
      <w:r w:rsidR="000B44B7">
        <w:rPr>
          <w:rFonts w:ascii="Times New Roman" w:hAnsi="Times New Roman"/>
          <w:color w:val="auto"/>
          <w:sz w:val="28"/>
          <w:szCs w:val="28"/>
        </w:rPr>
        <w:t>ом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 xml:space="preserve"> Камчатского края от </w:t>
      </w:r>
      <w:r w:rsidR="000B44B7">
        <w:rPr>
          <w:rFonts w:ascii="Times New Roman" w:hAnsi="Times New Roman"/>
          <w:color w:val="auto"/>
          <w:sz w:val="28"/>
          <w:szCs w:val="28"/>
        </w:rPr>
        <w:t>27.02.2013 №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 xml:space="preserve"> 203 </w:t>
      </w:r>
      <w:r w:rsidR="000B44B7">
        <w:rPr>
          <w:rFonts w:ascii="Times New Roman" w:hAnsi="Times New Roman"/>
          <w:color w:val="auto"/>
          <w:sz w:val="28"/>
          <w:szCs w:val="28"/>
        </w:rPr>
        <w:t>«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>О государственных должностях Камчатского края</w:t>
      </w:r>
      <w:r w:rsidR="000B44B7">
        <w:rPr>
          <w:rFonts w:ascii="Times New Roman" w:hAnsi="Times New Roman"/>
          <w:color w:val="auto"/>
          <w:sz w:val="28"/>
          <w:szCs w:val="28"/>
        </w:rPr>
        <w:t xml:space="preserve">», 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>Закон</w:t>
      </w:r>
      <w:r w:rsidR="000B44B7">
        <w:rPr>
          <w:rFonts w:ascii="Times New Roman" w:hAnsi="Times New Roman"/>
          <w:color w:val="auto"/>
          <w:sz w:val="28"/>
          <w:szCs w:val="28"/>
        </w:rPr>
        <w:t>ом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 xml:space="preserve"> Камчатского края от </w:t>
      </w:r>
      <w:r w:rsidR="000B44B7">
        <w:rPr>
          <w:rFonts w:ascii="Times New Roman" w:hAnsi="Times New Roman"/>
          <w:color w:val="auto"/>
          <w:sz w:val="28"/>
          <w:szCs w:val="28"/>
        </w:rPr>
        <w:t>20.11.2013 №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 xml:space="preserve"> 343 </w:t>
      </w:r>
      <w:r w:rsidR="000B44B7">
        <w:rPr>
          <w:rFonts w:ascii="Times New Roman" w:hAnsi="Times New Roman"/>
          <w:color w:val="auto"/>
          <w:sz w:val="28"/>
          <w:szCs w:val="28"/>
        </w:rPr>
        <w:br/>
        <w:t>«</w:t>
      </w:r>
      <w:r w:rsidR="000B44B7" w:rsidRPr="000B44B7">
        <w:rPr>
          <w:rFonts w:ascii="Times New Roman" w:hAnsi="Times New Roman"/>
          <w:color w:val="auto"/>
          <w:sz w:val="28"/>
          <w:szCs w:val="28"/>
        </w:rPr>
        <w:t>О государственной гражданской службе Камчатского края</w:t>
      </w:r>
      <w:r w:rsidR="000B44B7">
        <w:rPr>
          <w:rFonts w:ascii="Times New Roman" w:hAnsi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777DED">
        <w:rPr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Pr="00777DED">
        <w:rPr>
          <w:rFonts w:ascii="Times New Roman" w:hAnsi="Times New Roman"/>
          <w:color w:val="auto"/>
          <w:sz w:val="28"/>
          <w:szCs w:val="28"/>
        </w:rPr>
        <w:t xml:space="preserve"> Губернатора Камчатского края от </w:t>
      </w:r>
      <w:r>
        <w:rPr>
          <w:rFonts w:ascii="Times New Roman" w:hAnsi="Times New Roman"/>
          <w:color w:val="auto"/>
          <w:sz w:val="28"/>
          <w:szCs w:val="28"/>
        </w:rPr>
        <w:t>23.03.2015 №</w:t>
      </w:r>
      <w:r w:rsidRPr="00777DED">
        <w:rPr>
          <w:rFonts w:ascii="Times New Roman" w:hAnsi="Times New Roman"/>
          <w:color w:val="auto"/>
          <w:sz w:val="28"/>
          <w:szCs w:val="28"/>
        </w:rPr>
        <w:t xml:space="preserve"> 27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777DED">
        <w:rPr>
          <w:rFonts w:ascii="Times New Roman" w:hAnsi="Times New Roman"/>
          <w:color w:val="auto"/>
          <w:sz w:val="28"/>
          <w:szCs w:val="28"/>
        </w:rPr>
        <w:t>Об отдельных вопросах, связанных с замещением в государственных органах Камчатского края должностей, не являющихся должностями государственной гражданской службы Камчатского края</w:t>
      </w:r>
      <w:r>
        <w:rPr>
          <w:rFonts w:ascii="Times New Roman" w:hAnsi="Times New Roman"/>
          <w:color w:val="auto"/>
          <w:sz w:val="28"/>
          <w:szCs w:val="28"/>
        </w:rPr>
        <w:t>»;</w:t>
      </w:r>
    </w:p>
    <w:p w14:paraId="68B703B2" w14:textId="32DBB8D2" w:rsidR="00777DED" w:rsidRDefault="007C49CA" w:rsidP="00C4326F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49CA">
        <w:rPr>
          <w:rFonts w:ascii="Times New Roman" w:hAnsi="Times New Roman"/>
          <w:color w:val="auto"/>
          <w:sz w:val="28"/>
          <w:szCs w:val="28"/>
        </w:rPr>
        <w:t>выплат</w:t>
      </w:r>
      <w:r w:rsidR="0041694B">
        <w:rPr>
          <w:rFonts w:ascii="Times New Roman" w:hAnsi="Times New Roman"/>
          <w:color w:val="auto"/>
          <w:sz w:val="28"/>
          <w:szCs w:val="28"/>
        </w:rPr>
        <w:t>ы</w:t>
      </w:r>
      <w:r w:rsidRPr="007C49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7DED">
        <w:rPr>
          <w:rFonts w:ascii="Times New Roman" w:hAnsi="Times New Roman"/>
          <w:color w:val="auto"/>
          <w:sz w:val="28"/>
          <w:szCs w:val="28"/>
        </w:rPr>
        <w:t xml:space="preserve">лицу, замещающему государственную должность, гражданскому служащему </w:t>
      </w:r>
      <w:r w:rsidRPr="007C49CA">
        <w:rPr>
          <w:rFonts w:ascii="Times New Roman" w:hAnsi="Times New Roman"/>
          <w:color w:val="auto"/>
          <w:sz w:val="28"/>
          <w:szCs w:val="28"/>
        </w:rPr>
        <w:t>единовременного поощрения</w:t>
      </w:r>
      <w:r w:rsidR="00644C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7DED">
        <w:rPr>
          <w:rFonts w:ascii="Times New Roman" w:hAnsi="Times New Roman"/>
          <w:color w:val="auto"/>
          <w:sz w:val="28"/>
          <w:szCs w:val="28"/>
        </w:rPr>
        <w:t xml:space="preserve">– при 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>награждени</w:t>
      </w:r>
      <w:r w:rsidR="00644CD6">
        <w:rPr>
          <w:rFonts w:ascii="Times New Roman" w:hAnsi="Times New Roman"/>
          <w:color w:val="auto"/>
          <w:sz w:val="28"/>
          <w:szCs w:val="28"/>
        </w:rPr>
        <w:t>и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 xml:space="preserve"> Почетной грамотой Губернатора Камчатского края</w:t>
      </w:r>
      <w:r w:rsidR="00644CD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>Почетной грамотой Законодательного Собрания Камчатского края</w:t>
      </w:r>
      <w:r w:rsidR="00644CD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>при поощрении Правительством Российской Федерации</w:t>
      </w:r>
      <w:r w:rsidR="00644CD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>при поощрении Президентом Российской Федерации</w:t>
      </w:r>
      <w:r w:rsidR="00644CD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>при присвоении почетных званий Российской Федерации и награждении знаками отличия Российской Федерации, при награждении орденами Российской Федерации, медалями Российской Федерации, за исключением юбилейных медалей Российской Федерации</w:t>
      </w:r>
      <w:r w:rsidR="00644CD6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 xml:space="preserve">при награждении знаками особого отличия </w:t>
      </w:r>
      <w:r w:rsidR="00644CD6">
        <w:rPr>
          <w:rFonts w:ascii="Times New Roman" w:hAnsi="Times New Roman"/>
          <w:color w:val="auto"/>
          <w:sz w:val="28"/>
          <w:szCs w:val="28"/>
        </w:rPr>
        <w:t>–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 xml:space="preserve"> медалью </w:t>
      </w:r>
      <w:r w:rsidR="00644CD6">
        <w:rPr>
          <w:rFonts w:ascii="Times New Roman" w:hAnsi="Times New Roman"/>
          <w:color w:val="auto"/>
          <w:sz w:val="28"/>
          <w:szCs w:val="28"/>
        </w:rPr>
        <w:t>«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>Золотая Звезда</w:t>
      </w:r>
      <w:r w:rsidR="00644CD6">
        <w:rPr>
          <w:rFonts w:ascii="Times New Roman" w:hAnsi="Times New Roman"/>
          <w:color w:val="auto"/>
          <w:sz w:val="28"/>
          <w:szCs w:val="28"/>
        </w:rPr>
        <w:t>»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 xml:space="preserve"> и золотой медалью </w:t>
      </w:r>
      <w:r w:rsidR="00644CD6">
        <w:rPr>
          <w:rFonts w:ascii="Times New Roman" w:hAnsi="Times New Roman"/>
          <w:color w:val="auto"/>
          <w:sz w:val="28"/>
          <w:szCs w:val="28"/>
        </w:rPr>
        <w:t>«</w:t>
      </w:r>
      <w:r w:rsidR="00777DED" w:rsidRPr="00777DED">
        <w:rPr>
          <w:rFonts w:ascii="Times New Roman" w:hAnsi="Times New Roman"/>
          <w:color w:val="auto"/>
          <w:sz w:val="28"/>
          <w:szCs w:val="28"/>
        </w:rPr>
        <w:t>Герой Труда Российской Федерации</w:t>
      </w:r>
      <w:r w:rsidR="00644CD6">
        <w:rPr>
          <w:rFonts w:ascii="Times New Roman" w:hAnsi="Times New Roman"/>
          <w:color w:val="auto"/>
          <w:sz w:val="28"/>
          <w:szCs w:val="28"/>
        </w:rPr>
        <w:t>» в размерах, установленных Положением о порядке выплаты отдельных дополнительных выплат;</w:t>
      </w:r>
    </w:p>
    <w:p w14:paraId="1A9A815D" w14:textId="324E1693" w:rsidR="007811DF" w:rsidRPr="00C4326F" w:rsidRDefault="007F126C" w:rsidP="00C4326F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выплаты лицу, замещающему государственную должность, гражданскому служащему, работнику дополнительной </w:t>
      </w:r>
      <w:r w:rsidR="007C49CA" w:rsidRPr="007C49CA">
        <w:rPr>
          <w:rFonts w:ascii="Times New Roman" w:hAnsi="Times New Roman"/>
          <w:color w:val="auto"/>
          <w:sz w:val="28"/>
          <w:szCs w:val="28"/>
        </w:rPr>
        <w:t>материальной помощи</w:t>
      </w:r>
      <w:r>
        <w:rPr>
          <w:rFonts w:ascii="Times New Roman" w:hAnsi="Times New Roman"/>
          <w:color w:val="auto"/>
          <w:sz w:val="28"/>
          <w:szCs w:val="28"/>
        </w:rPr>
        <w:t xml:space="preserve"> – на основании </w:t>
      </w:r>
      <w:r w:rsidRPr="002A5E8D">
        <w:rPr>
          <w:rFonts w:ascii="Times New Roman" w:hAnsi="Times New Roman"/>
          <w:color w:val="auto"/>
          <w:sz w:val="28"/>
          <w:szCs w:val="28"/>
        </w:rPr>
        <w:t>резолюции работодателя, представителя нанимателя</w:t>
      </w:r>
      <w:r>
        <w:rPr>
          <w:rFonts w:ascii="Times New Roman" w:hAnsi="Times New Roman"/>
          <w:color w:val="auto"/>
          <w:sz w:val="28"/>
          <w:szCs w:val="28"/>
        </w:rPr>
        <w:t xml:space="preserve"> на заявлении о выплате материальной помощи;</w:t>
      </w:r>
    </w:p>
    <w:p w14:paraId="7E6C3B07" w14:textId="28C85AAE" w:rsidR="00172A9C" w:rsidRPr="00172A9C" w:rsidRDefault="00172A9C" w:rsidP="00C4326F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A9C">
        <w:rPr>
          <w:rFonts w:ascii="Times New Roman" w:hAnsi="Times New Roman"/>
          <w:color w:val="auto"/>
          <w:sz w:val="28"/>
          <w:szCs w:val="28"/>
        </w:rPr>
        <w:t>присвоени</w:t>
      </w:r>
      <w:r w:rsidR="0041694B">
        <w:rPr>
          <w:rFonts w:ascii="Times New Roman" w:hAnsi="Times New Roman"/>
          <w:color w:val="auto"/>
          <w:sz w:val="28"/>
          <w:szCs w:val="28"/>
        </w:rPr>
        <w:t>я</w:t>
      </w:r>
      <w:r w:rsidRPr="00172A9C">
        <w:rPr>
          <w:rFonts w:ascii="Times New Roman" w:hAnsi="Times New Roman"/>
          <w:color w:val="auto"/>
          <w:sz w:val="28"/>
          <w:szCs w:val="28"/>
        </w:rPr>
        <w:t xml:space="preserve"> гражданскому служащему классного чина гражданской службы</w:t>
      </w:r>
      <w:r w:rsidR="00C4326F">
        <w:rPr>
          <w:rFonts w:ascii="Times New Roman" w:hAnsi="Times New Roman"/>
          <w:color w:val="auto"/>
          <w:sz w:val="28"/>
          <w:szCs w:val="28"/>
        </w:rPr>
        <w:t xml:space="preserve"> – на основании решения представителя нанимателя, оформленного в </w:t>
      </w:r>
      <w:r w:rsidR="009F7676">
        <w:rPr>
          <w:rFonts w:ascii="Times New Roman" w:hAnsi="Times New Roman"/>
          <w:color w:val="auto"/>
          <w:sz w:val="28"/>
          <w:szCs w:val="28"/>
        </w:rPr>
        <w:t>виде</w:t>
      </w:r>
      <w:r w:rsidR="00C4326F">
        <w:rPr>
          <w:rFonts w:ascii="Times New Roman" w:hAnsi="Times New Roman"/>
          <w:color w:val="auto"/>
          <w:sz w:val="28"/>
          <w:szCs w:val="28"/>
        </w:rPr>
        <w:t xml:space="preserve"> представления о присвоении классного чина</w:t>
      </w:r>
      <w:r w:rsidRPr="00172A9C">
        <w:rPr>
          <w:rFonts w:ascii="Times New Roman" w:hAnsi="Times New Roman"/>
          <w:color w:val="auto"/>
          <w:sz w:val="28"/>
          <w:szCs w:val="28"/>
        </w:rPr>
        <w:t>;</w:t>
      </w:r>
      <w:r w:rsidR="007811D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D13DBEE" w14:textId="3E2C7080" w:rsidR="007C49CA" w:rsidRPr="007C49CA" w:rsidRDefault="007C49CA" w:rsidP="00C4326F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C49CA">
        <w:rPr>
          <w:rFonts w:ascii="Times New Roman" w:hAnsi="Times New Roman"/>
          <w:color w:val="auto"/>
          <w:sz w:val="28"/>
          <w:szCs w:val="28"/>
        </w:rPr>
        <w:t>зачета в стаж гражданской службы</w:t>
      </w:r>
      <w:r>
        <w:rPr>
          <w:rFonts w:ascii="Times New Roman" w:hAnsi="Times New Roman"/>
          <w:color w:val="auto"/>
          <w:sz w:val="28"/>
          <w:szCs w:val="28"/>
        </w:rPr>
        <w:t xml:space="preserve"> (стаж работы)</w:t>
      </w:r>
      <w:r w:rsidRPr="007C49CA">
        <w:rPr>
          <w:rFonts w:ascii="Times New Roman" w:hAnsi="Times New Roman"/>
          <w:color w:val="auto"/>
          <w:sz w:val="28"/>
          <w:szCs w:val="28"/>
        </w:rPr>
        <w:t xml:space="preserve"> иных периодов работы для установления ежемесячной надбавки к должностному окладу за </w:t>
      </w:r>
      <w:r w:rsidRPr="007C49CA">
        <w:rPr>
          <w:rFonts w:ascii="Times New Roman" w:hAnsi="Times New Roman"/>
          <w:color w:val="auto"/>
          <w:sz w:val="28"/>
          <w:szCs w:val="28"/>
        </w:rPr>
        <w:lastRenderedPageBreak/>
        <w:t>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гражданскую службу</w:t>
      </w:r>
      <w:r w:rsidR="00C4326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F7676">
        <w:rPr>
          <w:rFonts w:ascii="Times New Roman" w:hAnsi="Times New Roman"/>
          <w:color w:val="auto"/>
          <w:sz w:val="28"/>
          <w:szCs w:val="28"/>
        </w:rPr>
        <w:t xml:space="preserve">(далее – иные периоды) </w:t>
      </w:r>
      <w:r w:rsidR="00C4326F">
        <w:rPr>
          <w:rFonts w:ascii="Times New Roman" w:hAnsi="Times New Roman"/>
          <w:color w:val="auto"/>
          <w:sz w:val="28"/>
          <w:szCs w:val="28"/>
        </w:rPr>
        <w:t xml:space="preserve">– на основании </w:t>
      </w:r>
      <w:r w:rsidR="009F7676">
        <w:rPr>
          <w:rFonts w:ascii="Times New Roman" w:hAnsi="Times New Roman"/>
          <w:color w:val="auto"/>
          <w:sz w:val="28"/>
          <w:szCs w:val="28"/>
        </w:rPr>
        <w:t>резолюции представителя нанимателя, работодателя на представлении о зачете иных периодов в стаж гражданской службы, заявлении о зачете иных периодов в стаж работы</w:t>
      </w:r>
      <w:r w:rsidRPr="007C49CA">
        <w:rPr>
          <w:rFonts w:ascii="Times New Roman" w:hAnsi="Times New Roman"/>
          <w:color w:val="auto"/>
          <w:sz w:val="28"/>
          <w:szCs w:val="28"/>
        </w:rPr>
        <w:t>;</w:t>
      </w:r>
      <w:r w:rsidR="007811D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FCED791" w14:textId="5C7CDBCF" w:rsidR="00DB4B53" w:rsidRPr="00DB4B53" w:rsidRDefault="00DB4B53" w:rsidP="00F532D6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4B53">
        <w:rPr>
          <w:rFonts w:ascii="Times New Roman" w:hAnsi="Times New Roman"/>
          <w:color w:val="auto"/>
          <w:sz w:val="28"/>
          <w:szCs w:val="28"/>
        </w:rPr>
        <w:t>направлени</w:t>
      </w:r>
      <w:r w:rsidR="0041694B">
        <w:rPr>
          <w:rFonts w:ascii="Times New Roman" w:hAnsi="Times New Roman"/>
          <w:color w:val="auto"/>
          <w:sz w:val="28"/>
          <w:szCs w:val="28"/>
        </w:rPr>
        <w:t>я</w:t>
      </w:r>
      <w:r w:rsidRPr="00DB4B53">
        <w:rPr>
          <w:rFonts w:ascii="Times New Roman" w:hAnsi="Times New Roman"/>
          <w:color w:val="auto"/>
          <w:sz w:val="28"/>
          <w:szCs w:val="28"/>
        </w:rPr>
        <w:t xml:space="preserve"> в служебные командировки на территории Российской Федерации и за пределы территории Российской Федерации</w:t>
      </w:r>
      <w:r w:rsidR="009F7676">
        <w:rPr>
          <w:rFonts w:ascii="Times New Roman" w:hAnsi="Times New Roman"/>
          <w:color w:val="auto"/>
          <w:sz w:val="28"/>
          <w:szCs w:val="28"/>
        </w:rPr>
        <w:t xml:space="preserve"> – на основании решения представителя нанимателя, </w:t>
      </w:r>
      <w:r w:rsidR="00F532D6">
        <w:rPr>
          <w:rFonts w:ascii="Times New Roman" w:hAnsi="Times New Roman"/>
          <w:color w:val="auto"/>
          <w:sz w:val="28"/>
          <w:szCs w:val="28"/>
        </w:rPr>
        <w:t xml:space="preserve">работодателя, </w:t>
      </w:r>
      <w:r w:rsidR="009F7676">
        <w:rPr>
          <w:rFonts w:ascii="Times New Roman" w:hAnsi="Times New Roman"/>
          <w:color w:val="auto"/>
          <w:sz w:val="28"/>
          <w:szCs w:val="28"/>
        </w:rPr>
        <w:t>выполненного в форме согласования служебной записки о направлении в служебн</w:t>
      </w:r>
      <w:r w:rsidR="00F532D6">
        <w:rPr>
          <w:rFonts w:ascii="Times New Roman" w:hAnsi="Times New Roman"/>
          <w:color w:val="auto"/>
          <w:sz w:val="28"/>
          <w:szCs w:val="28"/>
        </w:rPr>
        <w:t>ую командировку</w:t>
      </w:r>
      <w:r w:rsidRPr="00DB4B53">
        <w:rPr>
          <w:rFonts w:ascii="Times New Roman" w:hAnsi="Times New Roman"/>
          <w:color w:val="auto"/>
          <w:sz w:val="28"/>
          <w:szCs w:val="28"/>
        </w:rPr>
        <w:t>;</w:t>
      </w:r>
      <w:r w:rsidR="007811D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DC052CC" w14:textId="317A58F3" w:rsidR="00F532D6" w:rsidRDefault="00DB4B53" w:rsidP="00F532D6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4B53">
        <w:rPr>
          <w:rFonts w:ascii="Times New Roman" w:hAnsi="Times New Roman"/>
          <w:color w:val="auto"/>
          <w:sz w:val="28"/>
          <w:szCs w:val="28"/>
        </w:rPr>
        <w:t>предоставлени</w:t>
      </w:r>
      <w:r w:rsidR="0041694B">
        <w:rPr>
          <w:rFonts w:ascii="Times New Roman" w:hAnsi="Times New Roman"/>
          <w:color w:val="auto"/>
          <w:sz w:val="28"/>
          <w:szCs w:val="28"/>
        </w:rPr>
        <w:t>я</w:t>
      </w:r>
      <w:r w:rsidRPr="00DB4B53">
        <w:rPr>
          <w:rFonts w:ascii="Times New Roman" w:hAnsi="Times New Roman"/>
          <w:color w:val="auto"/>
          <w:sz w:val="28"/>
          <w:szCs w:val="28"/>
        </w:rPr>
        <w:t xml:space="preserve"> (отзыв</w:t>
      </w:r>
      <w:r w:rsidR="00F532D6">
        <w:rPr>
          <w:rFonts w:ascii="Times New Roman" w:hAnsi="Times New Roman"/>
          <w:color w:val="auto"/>
          <w:sz w:val="28"/>
          <w:szCs w:val="28"/>
        </w:rPr>
        <w:t>а</w:t>
      </w:r>
      <w:r w:rsidRPr="00DB4B53">
        <w:rPr>
          <w:rFonts w:ascii="Times New Roman" w:hAnsi="Times New Roman"/>
          <w:color w:val="auto"/>
          <w:sz w:val="28"/>
          <w:szCs w:val="28"/>
        </w:rPr>
        <w:t>, продлени</w:t>
      </w:r>
      <w:r w:rsidR="00F532D6">
        <w:rPr>
          <w:rFonts w:ascii="Times New Roman" w:hAnsi="Times New Roman"/>
          <w:color w:val="auto"/>
          <w:sz w:val="28"/>
          <w:szCs w:val="28"/>
        </w:rPr>
        <w:t>я</w:t>
      </w:r>
      <w:r w:rsidRPr="00DB4B53">
        <w:rPr>
          <w:rFonts w:ascii="Times New Roman" w:hAnsi="Times New Roman"/>
          <w:color w:val="auto"/>
          <w:sz w:val="28"/>
          <w:szCs w:val="28"/>
        </w:rPr>
        <w:t>, перенесени</w:t>
      </w:r>
      <w:r w:rsidR="00F532D6">
        <w:rPr>
          <w:rFonts w:ascii="Times New Roman" w:hAnsi="Times New Roman"/>
          <w:color w:val="auto"/>
          <w:sz w:val="28"/>
          <w:szCs w:val="28"/>
        </w:rPr>
        <w:t>я</w:t>
      </w:r>
      <w:r w:rsidRPr="00DB4B53">
        <w:rPr>
          <w:rFonts w:ascii="Times New Roman" w:hAnsi="Times New Roman"/>
          <w:color w:val="auto"/>
          <w:sz w:val="28"/>
          <w:szCs w:val="28"/>
        </w:rPr>
        <w:t>) ежегодных оплачиваемых отпусков, в том числе с единовременными выплатами</w:t>
      </w:r>
      <w:r w:rsidR="00F532D6">
        <w:rPr>
          <w:rFonts w:ascii="Times New Roman" w:hAnsi="Times New Roman"/>
          <w:color w:val="auto"/>
          <w:sz w:val="28"/>
          <w:szCs w:val="28"/>
        </w:rPr>
        <w:t xml:space="preserve"> – на основании графика отпусков, утвержденного представителем нанимателя, работодателем, а также решений представителя нанимателя, работодателя в форме согласования заявления о предоставлении отпуска</w:t>
      </w:r>
      <w:r w:rsidR="00232D8B">
        <w:rPr>
          <w:rFonts w:ascii="Times New Roman" w:hAnsi="Times New Roman"/>
          <w:color w:val="auto"/>
          <w:sz w:val="28"/>
          <w:szCs w:val="28"/>
        </w:rPr>
        <w:t>, служебной записки об отзыве из отпуска с согласия работника</w:t>
      </w:r>
      <w:r w:rsidR="00F532D6">
        <w:rPr>
          <w:rFonts w:ascii="Times New Roman" w:hAnsi="Times New Roman"/>
          <w:color w:val="auto"/>
          <w:sz w:val="28"/>
          <w:szCs w:val="28"/>
        </w:rPr>
        <w:t>;</w:t>
      </w:r>
      <w:r w:rsidRPr="00DB4B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0A02C7B" w14:textId="39358D2B" w:rsidR="00232D8B" w:rsidRDefault="00DB4B53" w:rsidP="00232D8B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B4B53">
        <w:rPr>
          <w:rFonts w:ascii="Times New Roman" w:hAnsi="Times New Roman"/>
          <w:color w:val="auto"/>
          <w:sz w:val="28"/>
          <w:szCs w:val="28"/>
        </w:rPr>
        <w:t>предоставлени</w:t>
      </w:r>
      <w:r w:rsidR="00232D8B">
        <w:rPr>
          <w:rFonts w:ascii="Times New Roman" w:hAnsi="Times New Roman"/>
          <w:color w:val="auto"/>
          <w:sz w:val="28"/>
          <w:szCs w:val="28"/>
        </w:rPr>
        <w:t>я</w:t>
      </w:r>
      <w:r w:rsidRPr="00DB4B53">
        <w:rPr>
          <w:rFonts w:ascii="Times New Roman" w:hAnsi="Times New Roman"/>
          <w:color w:val="auto"/>
          <w:sz w:val="28"/>
          <w:szCs w:val="28"/>
        </w:rPr>
        <w:t xml:space="preserve"> иных видов отпусков и дополнительных выходных дней</w:t>
      </w:r>
      <w:r w:rsidR="00F532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2D8B">
        <w:rPr>
          <w:rFonts w:ascii="Times New Roman" w:hAnsi="Times New Roman"/>
          <w:color w:val="auto"/>
          <w:sz w:val="28"/>
          <w:szCs w:val="28"/>
        </w:rPr>
        <w:t>–</w:t>
      </w:r>
      <w:r w:rsidR="00F532D6">
        <w:rPr>
          <w:rFonts w:ascii="Times New Roman" w:hAnsi="Times New Roman"/>
          <w:color w:val="auto"/>
          <w:sz w:val="28"/>
          <w:szCs w:val="28"/>
        </w:rPr>
        <w:t xml:space="preserve"> н</w:t>
      </w:r>
      <w:r w:rsidR="00232D8B">
        <w:rPr>
          <w:rFonts w:ascii="Times New Roman" w:hAnsi="Times New Roman"/>
          <w:color w:val="auto"/>
          <w:sz w:val="28"/>
          <w:szCs w:val="28"/>
        </w:rPr>
        <w:t xml:space="preserve">а основании решений представителя нанимателя, работодателя в форме согласования заявления о предоставлении отпуска </w:t>
      </w:r>
      <w:r w:rsidR="001E6003">
        <w:rPr>
          <w:rFonts w:ascii="Times New Roman" w:hAnsi="Times New Roman"/>
          <w:color w:val="auto"/>
          <w:sz w:val="28"/>
          <w:szCs w:val="28"/>
        </w:rPr>
        <w:t xml:space="preserve">или </w:t>
      </w:r>
      <w:r w:rsidR="00232D8B">
        <w:rPr>
          <w:rFonts w:ascii="Times New Roman" w:hAnsi="Times New Roman"/>
          <w:color w:val="auto"/>
          <w:sz w:val="28"/>
          <w:szCs w:val="28"/>
        </w:rPr>
        <w:t>дополнительных выходных дней;</w:t>
      </w:r>
      <w:r w:rsidR="00232D8B" w:rsidRPr="00DB4B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6E05B2E7" w14:textId="5E220871" w:rsidR="001E6003" w:rsidRDefault="00DB4B53" w:rsidP="001E6003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A9C">
        <w:rPr>
          <w:rFonts w:ascii="Times New Roman" w:hAnsi="Times New Roman"/>
          <w:color w:val="auto"/>
          <w:sz w:val="28"/>
          <w:szCs w:val="28"/>
        </w:rPr>
        <w:t xml:space="preserve">компенсации </w:t>
      </w:r>
      <w:r w:rsidR="006458D9">
        <w:rPr>
          <w:rFonts w:ascii="Times New Roman" w:hAnsi="Times New Roman"/>
          <w:color w:val="auto"/>
          <w:sz w:val="28"/>
          <w:szCs w:val="28"/>
        </w:rPr>
        <w:t xml:space="preserve">лицу, замещающему государственную должность, гражданскому служащему, работнику </w:t>
      </w:r>
      <w:r w:rsidRPr="00172A9C">
        <w:rPr>
          <w:rFonts w:ascii="Times New Roman" w:hAnsi="Times New Roman"/>
          <w:color w:val="auto"/>
          <w:sz w:val="28"/>
          <w:szCs w:val="28"/>
        </w:rPr>
        <w:t>расходов на оплату стоимости проезда и стоимости провоза багажа к месту проведения отпуска и обратно</w:t>
      </w:r>
      <w:r w:rsidR="006458D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6003">
        <w:rPr>
          <w:rFonts w:ascii="Times New Roman" w:hAnsi="Times New Roman"/>
          <w:color w:val="auto"/>
          <w:sz w:val="28"/>
          <w:szCs w:val="28"/>
        </w:rPr>
        <w:t>– на основании заявления работника в порядке, предусмотренном п</w:t>
      </w:r>
      <w:r w:rsidR="001E6003" w:rsidRPr="001E6003">
        <w:rPr>
          <w:rFonts w:ascii="Times New Roman" w:hAnsi="Times New Roman"/>
          <w:color w:val="auto"/>
          <w:sz w:val="28"/>
          <w:szCs w:val="28"/>
        </w:rPr>
        <w:t>остановление</w:t>
      </w:r>
      <w:r w:rsidR="001E6003">
        <w:rPr>
          <w:rFonts w:ascii="Times New Roman" w:hAnsi="Times New Roman"/>
          <w:color w:val="auto"/>
          <w:sz w:val="28"/>
          <w:szCs w:val="28"/>
        </w:rPr>
        <w:t>м</w:t>
      </w:r>
      <w:r w:rsidR="001E6003" w:rsidRPr="001E6003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 от </w:t>
      </w:r>
      <w:r w:rsidR="001E6003">
        <w:rPr>
          <w:rFonts w:ascii="Times New Roman" w:hAnsi="Times New Roman"/>
          <w:color w:val="auto"/>
          <w:sz w:val="28"/>
          <w:szCs w:val="28"/>
        </w:rPr>
        <w:t xml:space="preserve">21.06.2011 № </w:t>
      </w:r>
      <w:r w:rsidR="001E6003" w:rsidRPr="001E6003">
        <w:rPr>
          <w:rFonts w:ascii="Times New Roman" w:hAnsi="Times New Roman"/>
          <w:color w:val="auto"/>
          <w:sz w:val="28"/>
          <w:szCs w:val="28"/>
        </w:rPr>
        <w:t xml:space="preserve">253-П </w:t>
      </w:r>
      <w:r w:rsidR="001E6003">
        <w:rPr>
          <w:rFonts w:ascii="Times New Roman" w:hAnsi="Times New Roman"/>
          <w:color w:val="auto"/>
          <w:sz w:val="28"/>
          <w:szCs w:val="28"/>
        </w:rPr>
        <w:t>«</w:t>
      </w:r>
      <w:r w:rsidR="001E6003" w:rsidRPr="001E6003">
        <w:rPr>
          <w:rFonts w:ascii="Times New Roman" w:hAnsi="Times New Roman"/>
          <w:color w:val="auto"/>
          <w:sz w:val="28"/>
          <w:szCs w:val="28"/>
        </w:rPr>
        <w:t>Об утверждении Положения о порядке компенсации расходов 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органах Камчатского края, краевых государственных учреждениях</w:t>
      </w:r>
      <w:r w:rsidR="001E6003">
        <w:rPr>
          <w:rFonts w:ascii="Times New Roman" w:hAnsi="Times New Roman"/>
          <w:color w:val="auto"/>
          <w:sz w:val="28"/>
          <w:szCs w:val="28"/>
        </w:rPr>
        <w:t>»;</w:t>
      </w:r>
    </w:p>
    <w:p w14:paraId="43094153" w14:textId="759DE1C4" w:rsidR="00172A9C" w:rsidRPr="00172A9C" w:rsidRDefault="00172A9C" w:rsidP="00935D5E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A9C">
        <w:rPr>
          <w:rFonts w:ascii="Times New Roman" w:hAnsi="Times New Roman"/>
          <w:color w:val="auto"/>
          <w:sz w:val="28"/>
          <w:szCs w:val="28"/>
        </w:rPr>
        <w:t>направлени</w:t>
      </w:r>
      <w:r w:rsidR="0041694B">
        <w:rPr>
          <w:rFonts w:ascii="Times New Roman" w:hAnsi="Times New Roman"/>
          <w:color w:val="auto"/>
          <w:sz w:val="28"/>
          <w:szCs w:val="28"/>
        </w:rPr>
        <w:t>я</w:t>
      </w:r>
      <w:r w:rsidRPr="00172A9C">
        <w:rPr>
          <w:rFonts w:ascii="Times New Roman" w:hAnsi="Times New Roman"/>
          <w:color w:val="auto"/>
          <w:sz w:val="28"/>
          <w:szCs w:val="28"/>
        </w:rPr>
        <w:t xml:space="preserve"> на мероприятия по профессиональному развитию лиц, замещающих государственные должности, гражданских служащих, работников</w:t>
      </w:r>
      <w:r w:rsidR="00935D5E">
        <w:rPr>
          <w:rFonts w:ascii="Times New Roman" w:hAnsi="Times New Roman"/>
          <w:color w:val="auto"/>
          <w:sz w:val="28"/>
          <w:szCs w:val="28"/>
        </w:rPr>
        <w:t xml:space="preserve"> – на основании резолюции представителя нанимателя, работодателя на служебной записке о направлении на мероприятия по профессиональному развитию</w:t>
      </w:r>
      <w:r w:rsidRPr="00172A9C">
        <w:rPr>
          <w:rFonts w:ascii="Times New Roman" w:hAnsi="Times New Roman"/>
          <w:color w:val="auto"/>
          <w:sz w:val="28"/>
          <w:szCs w:val="28"/>
        </w:rPr>
        <w:t>;</w:t>
      </w:r>
    </w:p>
    <w:p w14:paraId="347C296A" w14:textId="77777777" w:rsidR="00935D5E" w:rsidRPr="00935D5E" w:rsidRDefault="00172A9C" w:rsidP="00DD5161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5D5E">
        <w:rPr>
          <w:rFonts w:ascii="Times New Roman" w:hAnsi="Times New Roman"/>
          <w:color w:val="auto"/>
          <w:sz w:val="28"/>
          <w:szCs w:val="28"/>
        </w:rPr>
        <w:t>привлечени</w:t>
      </w:r>
      <w:r w:rsidR="0041694B" w:rsidRPr="00935D5E">
        <w:rPr>
          <w:rFonts w:ascii="Times New Roman" w:hAnsi="Times New Roman"/>
          <w:color w:val="auto"/>
          <w:sz w:val="28"/>
          <w:szCs w:val="28"/>
        </w:rPr>
        <w:t>я</w:t>
      </w:r>
      <w:r w:rsidRPr="00935D5E">
        <w:rPr>
          <w:rFonts w:ascii="Times New Roman" w:hAnsi="Times New Roman"/>
          <w:color w:val="auto"/>
          <w:sz w:val="28"/>
          <w:szCs w:val="28"/>
        </w:rPr>
        <w:t xml:space="preserve"> гражданских служащих, работников к работе в выходной или нерабочий праздничный день</w:t>
      </w:r>
      <w:r w:rsidR="00935D5E" w:rsidRPr="00935D5E">
        <w:rPr>
          <w:rFonts w:ascii="Times New Roman" w:hAnsi="Times New Roman"/>
          <w:color w:val="auto"/>
          <w:sz w:val="28"/>
          <w:szCs w:val="28"/>
        </w:rPr>
        <w:t xml:space="preserve"> – на основании резолюции представителя нанимателя, работодателя на служебной записке о привлечении к работе в выходной или нерабочий праздничный день</w:t>
      </w:r>
      <w:r w:rsidRPr="00935D5E">
        <w:rPr>
          <w:rFonts w:ascii="Times New Roman" w:hAnsi="Times New Roman"/>
          <w:color w:val="auto"/>
          <w:sz w:val="28"/>
          <w:szCs w:val="28"/>
        </w:rPr>
        <w:t>;</w:t>
      </w:r>
      <w:r w:rsidR="007811DF" w:rsidRPr="00935D5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9DE7218" w14:textId="7DB7AA6D" w:rsidR="002B1661" w:rsidRDefault="00172A9C" w:rsidP="00283DD4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83DD4">
        <w:rPr>
          <w:rFonts w:ascii="Times New Roman" w:hAnsi="Times New Roman"/>
          <w:color w:val="auto"/>
          <w:sz w:val="28"/>
          <w:szCs w:val="28"/>
        </w:rPr>
        <w:t>проведени</w:t>
      </w:r>
      <w:r w:rsidR="0041694B" w:rsidRPr="00283DD4">
        <w:rPr>
          <w:rFonts w:ascii="Times New Roman" w:hAnsi="Times New Roman"/>
          <w:color w:val="auto"/>
          <w:sz w:val="28"/>
          <w:szCs w:val="28"/>
        </w:rPr>
        <w:t>я</w:t>
      </w:r>
      <w:r w:rsidRPr="00283DD4">
        <w:rPr>
          <w:rFonts w:ascii="Times New Roman" w:hAnsi="Times New Roman"/>
          <w:color w:val="auto"/>
          <w:sz w:val="28"/>
          <w:szCs w:val="28"/>
        </w:rPr>
        <w:t xml:space="preserve"> служебной проверки</w:t>
      </w:r>
      <w:r w:rsidR="00283DD4">
        <w:rPr>
          <w:rFonts w:ascii="Times New Roman" w:hAnsi="Times New Roman"/>
          <w:color w:val="auto"/>
          <w:sz w:val="28"/>
          <w:szCs w:val="28"/>
        </w:rPr>
        <w:t xml:space="preserve"> в отношении гражданского служащего – на основании решения представителя нанимателя, принятого в форме резолюции к документам о ненадлежащем выполнении (невыполнении) гражданским служащим своих должностных обязанностей</w:t>
      </w:r>
      <w:r w:rsidRPr="00283DD4">
        <w:rPr>
          <w:rFonts w:ascii="Times New Roman" w:hAnsi="Times New Roman"/>
          <w:color w:val="auto"/>
          <w:sz w:val="28"/>
          <w:szCs w:val="28"/>
        </w:rPr>
        <w:t>;</w:t>
      </w:r>
      <w:r w:rsidR="002B1661" w:rsidRPr="00283D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799C0B7" w14:textId="67CBDC86" w:rsidR="002B1661" w:rsidRPr="00110253" w:rsidRDefault="00172A9C" w:rsidP="00110253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A9C">
        <w:rPr>
          <w:rFonts w:ascii="Times New Roman" w:hAnsi="Times New Roman"/>
          <w:color w:val="auto"/>
          <w:sz w:val="28"/>
          <w:szCs w:val="28"/>
        </w:rPr>
        <w:t>изменени</w:t>
      </w:r>
      <w:r w:rsidR="0041694B">
        <w:rPr>
          <w:rFonts w:ascii="Times New Roman" w:hAnsi="Times New Roman"/>
          <w:color w:val="auto"/>
          <w:sz w:val="28"/>
          <w:szCs w:val="28"/>
        </w:rPr>
        <w:t>я</w:t>
      </w:r>
      <w:r w:rsidRPr="00172A9C">
        <w:rPr>
          <w:rFonts w:ascii="Times New Roman" w:hAnsi="Times New Roman"/>
          <w:color w:val="auto"/>
          <w:sz w:val="28"/>
          <w:szCs w:val="28"/>
        </w:rPr>
        <w:t xml:space="preserve"> учетных данных лиц, замещающих государственные должности, гражданских служащих, работников</w:t>
      </w:r>
      <w:r w:rsidR="00110253">
        <w:rPr>
          <w:rFonts w:ascii="Times New Roman" w:hAnsi="Times New Roman"/>
          <w:color w:val="auto"/>
          <w:sz w:val="28"/>
          <w:szCs w:val="28"/>
        </w:rPr>
        <w:t xml:space="preserve"> – на основании представленных </w:t>
      </w:r>
      <w:r w:rsidR="00110253" w:rsidRPr="00172A9C">
        <w:rPr>
          <w:rFonts w:ascii="Times New Roman" w:hAnsi="Times New Roman"/>
          <w:color w:val="auto"/>
          <w:sz w:val="28"/>
          <w:szCs w:val="28"/>
        </w:rPr>
        <w:lastRenderedPageBreak/>
        <w:t>лиц</w:t>
      </w:r>
      <w:r w:rsidR="00110253">
        <w:rPr>
          <w:rFonts w:ascii="Times New Roman" w:hAnsi="Times New Roman"/>
          <w:color w:val="auto"/>
          <w:sz w:val="28"/>
          <w:szCs w:val="28"/>
        </w:rPr>
        <w:t>ом</w:t>
      </w:r>
      <w:r w:rsidR="00110253" w:rsidRPr="00172A9C">
        <w:rPr>
          <w:rFonts w:ascii="Times New Roman" w:hAnsi="Times New Roman"/>
          <w:color w:val="auto"/>
          <w:sz w:val="28"/>
          <w:szCs w:val="28"/>
        </w:rPr>
        <w:t>, замещающи</w:t>
      </w:r>
      <w:r w:rsidR="00110253">
        <w:rPr>
          <w:rFonts w:ascii="Times New Roman" w:hAnsi="Times New Roman"/>
          <w:color w:val="auto"/>
          <w:sz w:val="28"/>
          <w:szCs w:val="28"/>
        </w:rPr>
        <w:t>м</w:t>
      </w:r>
      <w:r w:rsidR="00110253" w:rsidRPr="00172A9C">
        <w:rPr>
          <w:rFonts w:ascii="Times New Roman" w:hAnsi="Times New Roman"/>
          <w:color w:val="auto"/>
          <w:sz w:val="28"/>
          <w:szCs w:val="28"/>
        </w:rPr>
        <w:t xml:space="preserve"> государственн</w:t>
      </w:r>
      <w:r w:rsidR="00110253">
        <w:rPr>
          <w:rFonts w:ascii="Times New Roman" w:hAnsi="Times New Roman"/>
          <w:color w:val="auto"/>
          <w:sz w:val="28"/>
          <w:szCs w:val="28"/>
        </w:rPr>
        <w:t>ую</w:t>
      </w:r>
      <w:r w:rsidR="00110253" w:rsidRPr="00172A9C">
        <w:rPr>
          <w:rFonts w:ascii="Times New Roman" w:hAnsi="Times New Roman"/>
          <w:color w:val="auto"/>
          <w:sz w:val="28"/>
          <w:szCs w:val="28"/>
        </w:rPr>
        <w:t xml:space="preserve"> должност</w:t>
      </w:r>
      <w:r w:rsidR="00110253">
        <w:rPr>
          <w:rFonts w:ascii="Times New Roman" w:hAnsi="Times New Roman"/>
          <w:color w:val="auto"/>
          <w:sz w:val="28"/>
          <w:szCs w:val="28"/>
        </w:rPr>
        <w:t>ь</w:t>
      </w:r>
      <w:r w:rsidR="00110253" w:rsidRPr="00172A9C">
        <w:rPr>
          <w:rFonts w:ascii="Times New Roman" w:hAnsi="Times New Roman"/>
          <w:color w:val="auto"/>
          <w:sz w:val="28"/>
          <w:szCs w:val="28"/>
        </w:rPr>
        <w:t>, граждански</w:t>
      </w:r>
      <w:r w:rsidR="00110253">
        <w:rPr>
          <w:rFonts w:ascii="Times New Roman" w:hAnsi="Times New Roman"/>
          <w:color w:val="auto"/>
          <w:sz w:val="28"/>
          <w:szCs w:val="28"/>
        </w:rPr>
        <w:t>м</w:t>
      </w:r>
      <w:r w:rsidR="00110253" w:rsidRPr="00172A9C">
        <w:rPr>
          <w:rFonts w:ascii="Times New Roman" w:hAnsi="Times New Roman"/>
          <w:color w:val="auto"/>
          <w:sz w:val="28"/>
          <w:szCs w:val="28"/>
        </w:rPr>
        <w:t xml:space="preserve"> служащи</w:t>
      </w:r>
      <w:r w:rsidR="00110253">
        <w:rPr>
          <w:rFonts w:ascii="Times New Roman" w:hAnsi="Times New Roman"/>
          <w:color w:val="auto"/>
          <w:sz w:val="28"/>
          <w:szCs w:val="28"/>
        </w:rPr>
        <w:t>м</w:t>
      </w:r>
      <w:r w:rsidR="00110253" w:rsidRPr="00172A9C">
        <w:rPr>
          <w:rFonts w:ascii="Times New Roman" w:hAnsi="Times New Roman"/>
          <w:color w:val="auto"/>
          <w:sz w:val="28"/>
          <w:szCs w:val="28"/>
        </w:rPr>
        <w:t>, работнико</w:t>
      </w:r>
      <w:r w:rsidR="00110253">
        <w:rPr>
          <w:rFonts w:ascii="Times New Roman" w:hAnsi="Times New Roman"/>
          <w:color w:val="auto"/>
          <w:sz w:val="28"/>
          <w:szCs w:val="28"/>
        </w:rPr>
        <w:t>м документов, подтверждающих смену фамилии, имени или отчества</w:t>
      </w:r>
      <w:r w:rsidRPr="00172A9C">
        <w:rPr>
          <w:rFonts w:ascii="Times New Roman" w:hAnsi="Times New Roman"/>
          <w:color w:val="auto"/>
          <w:sz w:val="28"/>
          <w:szCs w:val="28"/>
        </w:rPr>
        <w:t>;</w:t>
      </w:r>
      <w:r w:rsidR="002B166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90F2606" w14:textId="28A72A13" w:rsidR="00172A9C" w:rsidRPr="00172A9C" w:rsidRDefault="00172A9C" w:rsidP="00D362BE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72A9C">
        <w:rPr>
          <w:rFonts w:ascii="Times New Roman" w:hAnsi="Times New Roman"/>
          <w:color w:val="auto"/>
          <w:sz w:val="28"/>
          <w:szCs w:val="28"/>
        </w:rPr>
        <w:t>поручени</w:t>
      </w:r>
      <w:r w:rsidR="0041694B">
        <w:rPr>
          <w:rFonts w:ascii="Times New Roman" w:hAnsi="Times New Roman"/>
          <w:color w:val="auto"/>
          <w:sz w:val="28"/>
          <w:szCs w:val="28"/>
        </w:rPr>
        <w:t>я</w:t>
      </w:r>
      <w:r w:rsidRPr="00172A9C">
        <w:rPr>
          <w:rFonts w:ascii="Times New Roman" w:hAnsi="Times New Roman"/>
          <w:color w:val="auto"/>
          <w:sz w:val="28"/>
          <w:szCs w:val="28"/>
        </w:rPr>
        <w:t xml:space="preserve"> гражданскому служащему</w:t>
      </w:r>
      <w:r w:rsidR="004E0C7E" w:rsidRPr="00841FA9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41FA9">
        <w:rPr>
          <w:rFonts w:ascii="Times New Roman" w:hAnsi="Times New Roman"/>
          <w:color w:val="auto"/>
          <w:sz w:val="28"/>
          <w:szCs w:val="28"/>
        </w:rPr>
        <w:t>работнику</w:t>
      </w:r>
      <w:r w:rsidRPr="00172A9C">
        <w:rPr>
          <w:rFonts w:ascii="Times New Roman" w:hAnsi="Times New Roman"/>
          <w:color w:val="auto"/>
          <w:sz w:val="28"/>
          <w:szCs w:val="28"/>
        </w:rPr>
        <w:t xml:space="preserve"> выполнения в течение установленной продолжительности служебного (рабочего) дня дополнительной работы</w:t>
      </w:r>
      <w:r w:rsidR="00110253">
        <w:rPr>
          <w:rFonts w:ascii="Times New Roman" w:hAnsi="Times New Roman"/>
          <w:color w:val="auto"/>
          <w:sz w:val="28"/>
          <w:szCs w:val="28"/>
        </w:rPr>
        <w:t xml:space="preserve"> – на основании решения представителя нанимателя, работодателя, принятого в форме резолюции к служебной записке о поручении </w:t>
      </w:r>
      <w:r w:rsidR="00D362BE" w:rsidRPr="00172A9C">
        <w:rPr>
          <w:rFonts w:ascii="Times New Roman" w:hAnsi="Times New Roman"/>
          <w:color w:val="auto"/>
          <w:sz w:val="28"/>
          <w:szCs w:val="28"/>
        </w:rPr>
        <w:t>гражданскому служащему</w:t>
      </w:r>
      <w:r w:rsidR="00D362BE" w:rsidRPr="00841FA9">
        <w:rPr>
          <w:rFonts w:ascii="Times New Roman" w:hAnsi="Times New Roman"/>
          <w:color w:val="auto"/>
          <w:sz w:val="28"/>
          <w:szCs w:val="28"/>
        </w:rPr>
        <w:t>, работнику</w:t>
      </w:r>
      <w:r w:rsidR="00D362BE">
        <w:rPr>
          <w:rFonts w:ascii="Times New Roman" w:hAnsi="Times New Roman"/>
          <w:color w:val="auto"/>
          <w:sz w:val="28"/>
          <w:szCs w:val="28"/>
        </w:rPr>
        <w:t xml:space="preserve"> дополнительной работы</w:t>
      </w:r>
      <w:r w:rsidRPr="00172A9C">
        <w:rPr>
          <w:rFonts w:ascii="Times New Roman" w:hAnsi="Times New Roman"/>
          <w:color w:val="auto"/>
          <w:sz w:val="28"/>
          <w:szCs w:val="28"/>
        </w:rPr>
        <w:t xml:space="preserve">;  </w:t>
      </w:r>
    </w:p>
    <w:p w14:paraId="25A77CC8" w14:textId="37232F79" w:rsidR="0041694B" w:rsidRPr="00D362BE" w:rsidRDefault="0041694B" w:rsidP="00D362BE">
      <w:pPr>
        <w:pStyle w:val="af2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362BE">
        <w:rPr>
          <w:rFonts w:ascii="Times New Roman" w:hAnsi="Times New Roman"/>
          <w:color w:val="auto"/>
          <w:sz w:val="28"/>
          <w:szCs w:val="28"/>
        </w:rPr>
        <w:t>иным вопросам, связанным с прохождением гражданской службы, трудовой деятельностью в исполнительных органах</w:t>
      </w:r>
      <w:r w:rsidR="00A827E6">
        <w:rPr>
          <w:rFonts w:ascii="Times New Roman" w:hAnsi="Times New Roman"/>
          <w:color w:val="auto"/>
          <w:sz w:val="28"/>
          <w:szCs w:val="28"/>
        </w:rPr>
        <w:t>,</w:t>
      </w:r>
      <w:r w:rsidR="00D362BE">
        <w:rPr>
          <w:rFonts w:ascii="Times New Roman" w:hAnsi="Times New Roman"/>
          <w:color w:val="auto"/>
          <w:sz w:val="28"/>
          <w:szCs w:val="28"/>
        </w:rPr>
        <w:t xml:space="preserve"> – на основании </w:t>
      </w:r>
      <w:r w:rsidR="00D362BE" w:rsidRPr="00D362BE">
        <w:rPr>
          <w:rFonts w:ascii="Times New Roman" w:hAnsi="Times New Roman"/>
          <w:color w:val="auto"/>
          <w:sz w:val="28"/>
          <w:szCs w:val="28"/>
        </w:rPr>
        <w:t>решени</w:t>
      </w:r>
      <w:r w:rsidR="00D362BE">
        <w:rPr>
          <w:rFonts w:ascii="Times New Roman" w:hAnsi="Times New Roman"/>
          <w:color w:val="auto"/>
          <w:sz w:val="28"/>
          <w:szCs w:val="28"/>
        </w:rPr>
        <w:t>й</w:t>
      </w:r>
      <w:r w:rsidR="00D362BE" w:rsidRPr="00D362BE">
        <w:rPr>
          <w:rFonts w:ascii="Times New Roman" w:hAnsi="Times New Roman"/>
          <w:color w:val="auto"/>
          <w:sz w:val="28"/>
          <w:szCs w:val="28"/>
        </w:rPr>
        <w:t xml:space="preserve"> представителя нанимателя (работодателя), приняты</w:t>
      </w:r>
      <w:r w:rsidR="00D362BE">
        <w:rPr>
          <w:rFonts w:ascii="Times New Roman" w:hAnsi="Times New Roman"/>
          <w:color w:val="auto"/>
          <w:sz w:val="28"/>
          <w:szCs w:val="28"/>
        </w:rPr>
        <w:t>х</w:t>
      </w:r>
      <w:r w:rsidR="00D362BE" w:rsidRPr="00D362BE">
        <w:rPr>
          <w:rFonts w:ascii="Times New Roman" w:hAnsi="Times New Roman"/>
          <w:color w:val="auto"/>
          <w:sz w:val="28"/>
          <w:szCs w:val="28"/>
        </w:rPr>
        <w:t xml:space="preserve"> в форме резолюций</w:t>
      </w:r>
      <w:r w:rsidR="00D362BE">
        <w:rPr>
          <w:rFonts w:ascii="Times New Roman" w:hAnsi="Times New Roman"/>
          <w:color w:val="auto"/>
          <w:sz w:val="28"/>
          <w:szCs w:val="28"/>
        </w:rPr>
        <w:t>, виз</w:t>
      </w:r>
      <w:r w:rsidR="00D362BE" w:rsidRPr="00D362BE">
        <w:rPr>
          <w:rFonts w:ascii="Times New Roman" w:hAnsi="Times New Roman"/>
          <w:color w:val="auto"/>
          <w:sz w:val="28"/>
          <w:szCs w:val="28"/>
        </w:rPr>
        <w:t xml:space="preserve"> на документах (заявлениях, служебных записках, представлениях и т.п.), а также </w:t>
      </w:r>
      <w:r w:rsidR="00D362BE">
        <w:rPr>
          <w:rFonts w:ascii="Times New Roman" w:hAnsi="Times New Roman"/>
          <w:color w:val="auto"/>
          <w:sz w:val="28"/>
          <w:szCs w:val="28"/>
        </w:rPr>
        <w:t>по вопросам</w:t>
      </w:r>
      <w:r w:rsidR="00D362BE" w:rsidRPr="00D362BE">
        <w:rPr>
          <w:rFonts w:ascii="Times New Roman" w:hAnsi="Times New Roman"/>
          <w:color w:val="auto"/>
          <w:sz w:val="28"/>
          <w:szCs w:val="28"/>
        </w:rPr>
        <w:t>, не требующи</w:t>
      </w:r>
      <w:r w:rsidR="00D362BE">
        <w:rPr>
          <w:rFonts w:ascii="Times New Roman" w:hAnsi="Times New Roman"/>
          <w:color w:val="auto"/>
          <w:sz w:val="28"/>
          <w:szCs w:val="28"/>
        </w:rPr>
        <w:t>м</w:t>
      </w:r>
      <w:r w:rsidR="00D362BE" w:rsidRPr="00D362BE">
        <w:rPr>
          <w:rFonts w:ascii="Times New Roman" w:hAnsi="Times New Roman"/>
          <w:color w:val="auto"/>
          <w:sz w:val="28"/>
          <w:szCs w:val="28"/>
        </w:rPr>
        <w:t xml:space="preserve"> принятия </w:t>
      </w:r>
      <w:r w:rsidR="00D362BE">
        <w:rPr>
          <w:rFonts w:ascii="Times New Roman" w:hAnsi="Times New Roman"/>
          <w:color w:val="auto"/>
          <w:sz w:val="28"/>
          <w:szCs w:val="28"/>
        </w:rPr>
        <w:t xml:space="preserve">таких </w:t>
      </w:r>
      <w:r w:rsidR="00D362BE" w:rsidRPr="00D362BE">
        <w:rPr>
          <w:rFonts w:ascii="Times New Roman" w:hAnsi="Times New Roman"/>
          <w:color w:val="auto"/>
          <w:sz w:val="28"/>
          <w:szCs w:val="28"/>
        </w:rPr>
        <w:t>решени</w:t>
      </w:r>
      <w:r w:rsidR="00D362BE">
        <w:rPr>
          <w:rFonts w:ascii="Times New Roman" w:hAnsi="Times New Roman"/>
          <w:color w:val="auto"/>
          <w:sz w:val="28"/>
          <w:szCs w:val="28"/>
        </w:rPr>
        <w:t>й</w:t>
      </w:r>
      <w:r w:rsidRPr="00D362BE">
        <w:rPr>
          <w:rFonts w:ascii="Times New Roman" w:hAnsi="Times New Roman"/>
          <w:color w:val="auto"/>
          <w:sz w:val="28"/>
          <w:szCs w:val="28"/>
        </w:rPr>
        <w:t>;</w:t>
      </w:r>
    </w:p>
    <w:p w14:paraId="4DA03869" w14:textId="51CA0128" w:rsidR="00147A6C" w:rsidRPr="0041694B" w:rsidRDefault="001778B8" w:rsidP="00B36DBE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41694B">
        <w:rPr>
          <w:rFonts w:ascii="Times New Roman" w:hAnsi="Times New Roman"/>
          <w:color w:val="auto"/>
          <w:sz w:val="28"/>
          <w:szCs w:val="28"/>
        </w:rPr>
        <w:t>) готовит проекты иных документов, в том числе:</w:t>
      </w:r>
    </w:p>
    <w:p w14:paraId="1FAA0AB2" w14:textId="3C4E5F43" w:rsidR="003E4813" w:rsidRPr="009A54C8" w:rsidRDefault="0041694B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C8">
        <w:rPr>
          <w:rFonts w:ascii="Times New Roman" w:hAnsi="Times New Roman" w:cs="Times New Roman"/>
          <w:sz w:val="28"/>
          <w:szCs w:val="28"/>
        </w:rPr>
        <w:t xml:space="preserve">контрактов с лицами, замещающими государственные должности, </w:t>
      </w:r>
      <w:r w:rsidR="003E4813" w:rsidRPr="009A54C8">
        <w:rPr>
          <w:rFonts w:ascii="Times New Roman" w:hAnsi="Times New Roman" w:cs="Times New Roman"/>
          <w:sz w:val="28"/>
          <w:szCs w:val="28"/>
        </w:rPr>
        <w:t xml:space="preserve">служебных контрактов о прохождении гражданской службы и замещении должности гражданской службы (далее </w:t>
      </w:r>
      <w:r w:rsidR="00914F81" w:rsidRPr="009A54C8">
        <w:rPr>
          <w:rFonts w:ascii="Times New Roman" w:hAnsi="Times New Roman" w:cs="Times New Roman"/>
          <w:sz w:val="28"/>
          <w:szCs w:val="28"/>
        </w:rPr>
        <w:t>–</w:t>
      </w:r>
      <w:r w:rsidR="003E4813" w:rsidRPr="009A54C8">
        <w:rPr>
          <w:rFonts w:ascii="Times New Roman" w:hAnsi="Times New Roman" w:cs="Times New Roman"/>
          <w:sz w:val="28"/>
          <w:szCs w:val="28"/>
        </w:rPr>
        <w:t xml:space="preserve"> служебные контракты), трудовых договоров </w:t>
      </w:r>
      <w:r w:rsidRPr="009A54C8">
        <w:rPr>
          <w:rFonts w:ascii="Times New Roman" w:hAnsi="Times New Roman" w:cs="Times New Roman"/>
          <w:sz w:val="28"/>
          <w:szCs w:val="28"/>
        </w:rPr>
        <w:t>работников</w:t>
      </w:r>
      <w:r w:rsidR="003E4813" w:rsidRPr="009A54C8">
        <w:rPr>
          <w:rFonts w:ascii="Times New Roman" w:hAnsi="Times New Roman" w:cs="Times New Roman"/>
          <w:sz w:val="28"/>
          <w:szCs w:val="28"/>
        </w:rPr>
        <w:t>;</w:t>
      </w:r>
      <w:r w:rsidR="00AE1555" w:rsidRPr="009A54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91BC4" w14:textId="44D862AD" w:rsidR="00A60DB6" w:rsidRDefault="00A60DB6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C8">
        <w:rPr>
          <w:rFonts w:ascii="Times New Roman" w:hAnsi="Times New Roman" w:cs="Times New Roman"/>
          <w:sz w:val="28"/>
          <w:szCs w:val="28"/>
        </w:rPr>
        <w:t>дополнительных со</w:t>
      </w:r>
      <w:r w:rsidR="00315D6E" w:rsidRPr="009A54C8">
        <w:rPr>
          <w:rFonts w:ascii="Times New Roman" w:hAnsi="Times New Roman" w:cs="Times New Roman"/>
          <w:sz w:val="28"/>
          <w:szCs w:val="28"/>
        </w:rPr>
        <w:t>глашений к служебным контрактам</w:t>
      </w:r>
      <w:r w:rsidR="0041694B" w:rsidRPr="009A54C8">
        <w:rPr>
          <w:rFonts w:ascii="Times New Roman" w:hAnsi="Times New Roman" w:cs="Times New Roman"/>
          <w:sz w:val="28"/>
          <w:szCs w:val="28"/>
        </w:rPr>
        <w:t>, трудовым договорам</w:t>
      </w:r>
      <w:r w:rsidR="00315D6E" w:rsidRPr="009A54C8">
        <w:rPr>
          <w:rFonts w:ascii="Times New Roman" w:hAnsi="Times New Roman" w:cs="Times New Roman"/>
          <w:sz w:val="28"/>
          <w:szCs w:val="28"/>
        </w:rPr>
        <w:t>;</w:t>
      </w:r>
      <w:r w:rsidR="00AE1555" w:rsidRPr="009A54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C3C07" w14:textId="639D5065" w:rsidR="00397F80" w:rsidRPr="00434827" w:rsidRDefault="00397F80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27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4827">
        <w:rPr>
          <w:rFonts w:ascii="Times New Roman" w:hAnsi="Times New Roman" w:cs="Times New Roman"/>
          <w:sz w:val="28"/>
          <w:szCs w:val="28"/>
        </w:rPr>
        <w:t xml:space="preserve"> отпусков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A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исполнительных орган</w:t>
      </w:r>
      <w:r w:rsidR="00F74A2B">
        <w:rPr>
          <w:rFonts w:ascii="Times New Roman" w:hAnsi="Times New Roman" w:cs="Times New Roman"/>
          <w:sz w:val="28"/>
          <w:szCs w:val="28"/>
        </w:rPr>
        <w:t>ах</w:t>
      </w:r>
      <w:r w:rsidRPr="00434827">
        <w:rPr>
          <w:rFonts w:ascii="Times New Roman" w:hAnsi="Times New Roman" w:cs="Times New Roman"/>
          <w:sz w:val="28"/>
          <w:szCs w:val="28"/>
        </w:rPr>
        <w:t xml:space="preserve">, изменений в </w:t>
      </w:r>
      <w:r w:rsidRPr="00841FA9">
        <w:rPr>
          <w:rFonts w:ascii="Times New Roman" w:hAnsi="Times New Roman" w:cs="Times New Roman"/>
          <w:sz w:val="28"/>
          <w:szCs w:val="28"/>
        </w:rPr>
        <w:t>них;</w:t>
      </w:r>
      <w:r w:rsidRPr="00434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27CC3C" w14:textId="70D68B23" w:rsidR="00397F80" w:rsidRPr="009A540A" w:rsidRDefault="00397F80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0A">
        <w:rPr>
          <w:rFonts w:ascii="Times New Roman" w:hAnsi="Times New Roman" w:cs="Times New Roman"/>
          <w:sz w:val="28"/>
          <w:szCs w:val="28"/>
        </w:rPr>
        <w:t>графиков аттестации гражданских служащих;</w:t>
      </w:r>
    </w:p>
    <w:p w14:paraId="6AD2DEA7" w14:textId="25222C87" w:rsidR="00397F80" w:rsidRDefault="00397F80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9">
        <w:rPr>
          <w:rFonts w:ascii="Times New Roman" w:hAnsi="Times New Roman" w:cs="Times New Roman"/>
          <w:sz w:val="28"/>
          <w:szCs w:val="28"/>
        </w:rPr>
        <w:t>представлений о присвоении классных чинов гражданским служащим (во взаимодействии с непосредственными руководителями гражданских служащих);</w:t>
      </w:r>
    </w:p>
    <w:p w14:paraId="36B4AA19" w14:textId="2B12F7DC" w:rsidR="00397F80" w:rsidRPr="00DF32E9" w:rsidRDefault="00397F80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представлений о </w:t>
      </w:r>
      <w:r w:rsidRPr="007C49CA"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sz w:val="28"/>
          <w:szCs w:val="28"/>
        </w:rPr>
        <w:t>е</w:t>
      </w:r>
      <w:r w:rsidRPr="007C49CA">
        <w:rPr>
          <w:rFonts w:ascii="Times New Roman" w:hAnsi="Times New Roman"/>
          <w:sz w:val="28"/>
          <w:szCs w:val="28"/>
        </w:rPr>
        <w:t xml:space="preserve"> в стаж гражданской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49CA">
        <w:rPr>
          <w:rFonts w:ascii="Times New Roman" w:hAnsi="Times New Roman"/>
          <w:sz w:val="28"/>
          <w:szCs w:val="28"/>
        </w:rPr>
        <w:t>иных периодов работы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размера поощрений за безупречную и эффективную гражданскую службу</w:t>
      </w:r>
      <w:r>
        <w:rPr>
          <w:rFonts w:ascii="Times New Roman" w:hAnsi="Times New Roman"/>
          <w:sz w:val="28"/>
          <w:szCs w:val="28"/>
        </w:rPr>
        <w:t xml:space="preserve"> (во взаимодействии с непосредственным руководителем гражданского служащего)</w:t>
      </w:r>
      <w:r w:rsidRPr="007C49CA">
        <w:rPr>
          <w:rFonts w:ascii="Times New Roman" w:hAnsi="Times New Roman"/>
          <w:sz w:val="28"/>
          <w:szCs w:val="28"/>
        </w:rPr>
        <w:t>;</w:t>
      </w:r>
    </w:p>
    <w:p w14:paraId="4BEE5D9E" w14:textId="11BB6AF9" w:rsidR="00397F80" w:rsidRPr="00DF32E9" w:rsidRDefault="00397F80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2E9">
        <w:rPr>
          <w:rFonts w:ascii="Times New Roman" w:hAnsi="Times New Roman"/>
          <w:sz w:val="28"/>
          <w:szCs w:val="28"/>
        </w:rPr>
        <w:t>представления о зачете в стаж гражданской службы для назначения пенсии за выслугу лет иных периодов замещения должностей в организациях независимо от их организационно-правовых форм и форм собственности для направления его в Министерство социального благополучия и семейной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FA9">
        <w:rPr>
          <w:rFonts w:ascii="Times New Roman" w:hAnsi="Times New Roman"/>
          <w:sz w:val="28"/>
          <w:szCs w:val="28"/>
        </w:rPr>
        <w:t>Камчатского края, а также документов</w:t>
      </w:r>
      <w:r w:rsidRPr="00DF32E9">
        <w:rPr>
          <w:rFonts w:ascii="Times New Roman" w:hAnsi="Times New Roman"/>
          <w:sz w:val="28"/>
          <w:szCs w:val="28"/>
        </w:rPr>
        <w:t>, предусмотренных частью 6 статьи 2 Закона Камчатского края от 04.07.2008 № 80 «О порядке зачета в стаж государственной гражданской службы Камчатского края иных периодов замещения должностей для назначения пенсии за выслугу лет лицам, замещавшим должности государственной гражданской службы Камчатского края»;</w:t>
      </w:r>
    </w:p>
    <w:p w14:paraId="128A5CC1" w14:textId="0DDA8E6F" w:rsidR="00397F80" w:rsidRDefault="00397F80" w:rsidP="00F74A2B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2E9">
        <w:rPr>
          <w:rFonts w:ascii="Times New Roman" w:hAnsi="Times New Roman"/>
          <w:sz w:val="28"/>
          <w:szCs w:val="28"/>
        </w:rPr>
        <w:t>представления руководителя исполнительного органа о предоставлении мер социальной поддержки лицам, замещающим государственные должности, гражданским служащим, членам их семей</w:t>
      </w:r>
      <w:r w:rsidR="00DF2216" w:rsidRPr="00DF2216">
        <w:rPr>
          <w:rFonts w:ascii="Times New Roman" w:hAnsi="Times New Roman"/>
          <w:sz w:val="28"/>
          <w:szCs w:val="28"/>
        </w:rPr>
        <w:t xml:space="preserve"> </w:t>
      </w:r>
      <w:r w:rsidR="00DF2216">
        <w:rPr>
          <w:rFonts w:ascii="Times New Roman" w:hAnsi="Times New Roman"/>
          <w:sz w:val="28"/>
          <w:szCs w:val="28"/>
        </w:rPr>
        <w:t xml:space="preserve">в соответствии с </w:t>
      </w:r>
      <w:r w:rsidR="00DF2216" w:rsidRPr="00DF2216">
        <w:rPr>
          <w:rFonts w:ascii="Times New Roman" w:hAnsi="Times New Roman"/>
          <w:sz w:val="28"/>
          <w:szCs w:val="28"/>
        </w:rPr>
        <w:t>Закон</w:t>
      </w:r>
      <w:r w:rsidR="00DF2216">
        <w:rPr>
          <w:rFonts w:ascii="Times New Roman" w:hAnsi="Times New Roman"/>
          <w:sz w:val="28"/>
          <w:szCs w:val="28"/>
        </w:rPr>
        <w:t>ом</w:t>
      </w:r>
      <w:r w:rsidR="00DF2216" w:rsidRPr="00DF2216">
        <w:rPr>
          <w:rFonts w:ascii="Times New Roman" w:hAnsi="Times New Roman"/>
          <w:sz w:val="28"/>
          <w:szCs w:val="28"/>
        </w:rPr>
        <w:t xml:space="preserve"> Камчатского края от </w:t>
      </w:r>
      <w:r w:rsidR="00DF2216">
        <w:rPr>
          <w:rFonts w:ascii="Times New Roman" w:hAnsi="Times New Roman"/>
          <w:sz w:val="28"/>
          <w:szCs w:val="28"/>
        </w:rPr>
        <w:t>15.09.2008 №</w:t>
      </w:r>
      <w:r w:rsidR="00DF2216" w:rsidRPr="00DF2216">
        <w:rPr>
          <w:rFonts w:ascii="Times New Roman" w:hAnsi="Times New Roman"/>
          <w:sz w:val="28"/>
          <w:szCs w:val="28"/>
        </w:rPr>
        <w:t xml:space="preserve"> 117 </w:t>
      </w:r>
      <w:r w:rsidR="00DF2216">
        <w:rPr>
          <w:rFonts w:ascii="Times New Roman" w:hAnsi="Times New Roman"/>
          <w:sz w:val="28"/>
          <w:szCs w:val="28"/>
        </w:rPr>
        <w:t>«</w:t>
      </w:r>
      <w:r w:rsidR="00DF2216" w:rsidRPr="00DF2216">
        <w:rPr>
          <w:rFonts w:ascii="Times New Roman" w:hAnsi="Times New Roman"/>
          <w:sz w:val="28"/>
          <w:szCs w:val="28"/>
        </w:rPr>
        <w:t xml:space="preserve">О мерах </w:t>
      </w:r>
      <w:r w:rsidR="00DF2216" w:rsidRPr="00DF2216">
        <w:rPr>
          <w:rFonts w:ascii="Times New Roman" w:hAnsi="Times New Roman"/>
          <w:sz w:val="28"/>
          <w:szCs w:val="28"/>
        </w:rPr>
        <w:lastRenderedPageBreak/>
        <w:t>социальной поддержки лиц, замещающих государственные должности Камчатского края, должности государственной гражданской службы Камчатского края, и членов их семей</w:t>
      </w:r>
      <w:r w:rsidR="00DF2216">
        <w:rPr>
          <w:rFonts w:ascii="Times New Roman" w:hAnsi="Times New Roman"/>
          <w:sz w:val="28"/>
          <w:szCs w:val="28"/>
        </w:rPr>
        <w:t>»</w:t>
      </w:r>
      <w:r w:rsidRPr="00DF32E9">
        <w:rPr>
          <w:rFonts w:ascii="Times New Roman" w:hAnsi="Times New Roman"/>
          <w:sz w:val="28"/>
          <w:szCs w:val="28"/>
        </w:rPr>
        <w:t>;</w:t>
      </w:r>
    </w:p>
    <w:p w14:paraId="292C7145" w14:textId="77777777" w:rsidR="00F74A2B" w:rsidRPr="00DF32E9" w:rsidRDefault="00F74A2B" w:rsidP="00DF2216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по результатам служебных проверок в отношении гражданских служащих (во взаимодействии с членами комиссии по проведению служебной проверки);</w:t>
      </w:r>
    </w:p>
    <w:p w14:paraId="1A6214A2" w14:textId="77777777" w:rsidR="005B2BF4" w:rsidRDefault="005B2BF4" w:rsidP="005B2BF4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 по результатам </w:t>
      </w:r>
      <w:r w:rsidRPr="00DF5D97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и</w:t>
      </w:r>
      <w:r w:rsidRPr="00DF5D97">
        <w:rPr>
          <w:rFonts w:ascii="Times New Roman" w:hAnsi="Times New Roman"/>
          <w:sz w:val="28"/>
          <w:szCs w:val="28"/>
        </w:rPr>
        <w:t xml:space="preserve"> профессионального уровня претендентов на замещение должностей гражданской службы, должностей, не являющихся должностями гражданской службы, проверка соответствия квалификационным требованиям для замещения должностей гражданской службы</w:t>
      </w:r>
      <w:r>
        <w:rPr>
          <w:rFonts w:ascii="Times New Roman" w:hAnsi="Times New Roman"/>
          <w:sz w:val="28"/>
          <w:szCs w:val="28"/>
        </w:rPr>
        <w:t>;</w:t>
      </w:r>
    </w:p>
    <w:p w14:paraId="2EC945BF" w14:textId="47727C4A" w:rsidR="00A60DB6" w:rsidRPr="005B2BF4" w:rsidRDefault="00A60DB6" w:rsidP="005B2BF4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BF4">
        <w:rPr>
          <w:rFonts w:ascii="Times New Roman" w:hAnsi="Times New Roman"/>
          <w:sz w:val="28"/>
          <w:szCs w:val="28"/>
        </w:rPr>
        <w:t>предупреждени</w:t>
      </w:r>
      <w:r w:rsidR="0041694B" w:rsidRPr="005B2BF4">
        <w:rPr>
          <w:rFonts w:ascii="Times New Roman" w:hAnsi="Times New Roman"/>
          <w:sz w:val="28"/>
          <w:szCs w:val="28"/>
        </w:rPr>
        <w:t xml:space="preserve">й, </w:t>
      </w:r>
      <w:r w:rsidRPr="005B2BF4">
        <w:rPr>
          <w:rFonts w:ascii="Times New Roman" w:hAnsi="Times New Roman"/>
          <w:sz w:val="28"/>
          <w:szCs w:val="28"/>
        </w:rPr>
        <w:t>уведомлени</w:t>
      </w:r>
      <w:r w:rsidR="0041694B" w:rsidRPr="005B2BF4">
        <w:rPr>
          <w:rFonts w:ascii="Times New Roman" w:hAnsi="Times New Roman"/>
          <w:sz w:val="28"/>
          <w:szCs w:val="28"/>
        </w:rPr>
        <w:t>й</w:t>
      </w:r>
      <w:r w:rsidR="00A21573" w:rsidRPr="005B2BF4">
        <w:rPr>
          <w:rFonts w:ascii="Times New Roman" w:hAnsi="Times New Roman"/>
          <w:sz w:val="28"/>
          <w:szCs w:val="28"/>
        </w:rPr>
        <w:t xml:space="preserve"> </w:t>
      </w:r>
      <w:r w:rsidR="008E326E" w:rsidRPr="005B2BF4">
        <w:rPr>
          <w:rFonts w:ascii="Times New Roman" w:hAnsi="Times New Roman"/>
          <w:sz w:val="28"/>
          <w:szCs w:val="28"/>
        </w:rPr>
        <w:t xml:space="preserve">в адрес гражданских служащих, работников, в том числе </w:t>
      </w:r>
      <w:r w:rsidR="00A21573" w:rsidRPr="005B2BF4">
        <w:rPr>
          <w:rFonts w:ascii="Times New Roman" w:hAnsi="Times New Roman"/>
          <w:sz w:val="28"/>
          <w:szCs w:val="28"/>
        </w:rPr>
        <w:t xml:space="preserve">о дате начала ежегодного отпуска, </w:t>
      </w:r>
      <w:r w:rsidR="007F3FF1" w:rsidRPr="005B2BF4">
        <w:rPr>
          <w:rFonts w:ascii="Times New Roman" w:hAnsi="Times New Roman"/>
          <w:sz w:val="28"/>
          <w:szCs w:val="28"/>
        </w:rPr>
        <w:t>об истечении срока служебного контракта, трудового договора, о предстоящих изменениях условий служебного контракта, а также о причинах их изменения</w:t>
      </w:r>
      <w:r w:rsidRPr="005B2BF4">
        <w:rPr>
          <w:rFonts w:ascii="Times New Roman" w:hAnsi="Times New Roman"/>
          <w:sz w:val="28"/>
          <w:szCs w:val="28"/>
        </w:rPr>
        <w:t xml:space="preserve">, </w:t>
      </w:r>
      <w:r w:rsidR="00461BBC" w:rsidRPr="005B2BF4">
        <w:rPr>
          <w:rFonts w:ascii="Times New Roman" w:hAnsi="Times New Roman"/>
          <w:sz w:val="28"/>
          <w:szCs w:val="28"/>
        </w:rPr>
        <w:t xml:space="preserve">об изменении определенных сторонами условий трудового договора по причинам, связанным с изменением организационных или технологических условий труда, </w:t>
      </w:r>
      <w:r w:rsidR="00A21573" w:rsidRPr="005B2BF4">
        <w:rPr>
          <w:rFonts w:ascii="Times New Roman" w:hAnsi="Times New Roman"/>
          <w:sz w:val="28"/>
          <w:szCs w:val="28"/>
        </w:rPr>
        <w:t xml:space="preserve">о предстоящем увольнении в связи с сокращением должностей гражданской службы (работников) или упразднением </w:t>
      </w:r>
      <w:r w:rsidR="00C137A2" w:rsidRPr="005B2BF4">
        <w:rPr>
          <w:rFonts w:ascii="Times New Roman" w:hAnsi="Times New Roman"/>
          <w:sz w:val="28"/>
          <w:szCs w:val="28"/>
        </w:rPr>
        <w:t>исполнительного</w:t>
      </w:r>
      <w:r w:rsidR="00A21573" w:rsidRPr="005B2BF4">
        <w:rPr>
          <w:rFonts w:ascii="Times New Roman" w:hAnsi="Times New Roman"/>
          <w:sz w:val="28"/>
          <w:szCs w:val="28"/>
        </w:rPr>
        <w:t xml:space="preserve"> органа</w:t>
      </w:r>
      <w:r w:rsidRPr="005B2BF4">
        <w:rPr>
          <w:rFonts w:ascii="Times New Roman" w:hAnsi="Times New Roman"/>
          <w:sz w:val="28"/>
          <w:szCs w:val="28"/>
        </w:rPr>
        <w:t>, предложени</w:t>
      </w:r>
      <w:r w:rsidR="00D50056" w:rsidRPr="005B2BF4">
        <w:rPr>
          <w:rFonts w:ascii="Times New Roman" w:hAnsi="Times New Roman"/>
          <w:sz w:val="28"/>
          <w:szCs w:val="28"/>
        </w:rPr>
        <w:t>я</w:t>
      </w:r>
      <w:r w:rsidRPr="005B2BF4">
        <w:rPr>
          <w:rFonts w:ascii="Times New Roman" w:hAnsi="Times New Roman"/>
          <w:sz w:val="28"/>
          <w:szCs w:val="28"/>
        </w:rPr>
        <w:t xml:space="preserve"> иной должности гражданской службы</w:t>
      </w:r>
      <w:r w:rsidR="00461BBC" w:rsidRPr="005B2BF4">
        <w:rPr>
          <w:rFonts w:ascii="Times New Roman" w:hAnsi="Times New Roman"/>
          <w:sz w:val="28"/>
          <w:szCs w:val="28"/>
        </w:rPr>
        <w:t xml:space="preserve">, должности, не являющейся должностью гражданской службы, запросов письменных объяснений, иных </w:t>
      </w:r>
      <w:r w:rsidR="00434827" w:rsidRPr="005B2BF4">
        <w:rPr>
          <w:rFonts w:ascii="Times New Roman" w:hAnsi="Times New Roman"/>
          <w:sz w:val="28"/>
          <w:szCs w:val="28"/>
        </w:rPr>
        <w:t xml:space="preserve">писем в адрес гражданских служащих и работников, необходимых в целях соблюдения требований трудового законодательства </w:t>
      </w:r>
      <w:r w:rsidR="00C137A2" w:rsidRPr="005B2BF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34827" w:rsidRPr="005B2BF4">
        <w:rPr>
          <w:rFonts w:ascii="Times New Roman" w:hAnsi="Times New Roman"/>
          <w:sz w:val="28"/>
          <w:szCs w:val="28"/>
        </w:rPr>
        <w:t>и законодательства Российской Федерации о государственной гражданской службе</w:t>
      </w:r>
      <w:r w:rsidRPr="005B2BF4">
        <w:rPr>
          <w:rFonts w:ascii="Times New Roman" w:hAnsi="Times New Roman"/>
          <w:sz w:val="28"/>
          <w:szCs w:val="28"/>
        </w:rPr>
        <w:t>;</w:t>
      </w:r>
      <w:r w:rsidR="00AE1555" w:rsidRPr="005B2BF4">
        <w:rPr>
          <w:rFonts w:ascii="Times New Roman" w:hAnsi="Times New Roman"/>
          <w:sz w:val="28"/>
          <w:szCs w:val="28"/>
        </w:rPr>
        <w:t xml:space="preserve"> </w:t>
      </w:r>
    </w:p>
    <w:p w14:paraId="1943EE19" w14:textId="42AF3657" w:rsidR="005B2BF4" w:rsidRPr="005B2BF4" w:rsidRDefault="005B2BF4" w:rsidP="005B2BF4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BF4">
        <w:rPr>
          <w:rFonts w:ascii="Times New Roman" w:hAnsi="Times New Roman"/>
          <w:sz w:val="28"/>
          <w:szCs w:val="28"/>
        </w:rPr>
        <w:t>запросов у лица, замещающего государственную должность, гражданского служащего, работника письменных объяснений;</w:t>
      </w:r>
    </w:p>
    <w:p w14:paraId="7F6DAD04" w14:textId="2BAE7003" w:rsidR="005B2BF4" w:rsidRPr="005B2BF4" w:rsidRDefault="005B2BF4" w:rsidP="005B2BF4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2BF4">
        <w:rPr>
          <w:rFonts w:ascii="Times New Roman" w:hAnsi="Times New Roman"/>
          <w:sz w:val="28"/>
          <w:szCs w:val="28"/>
        </w:rPr>
        <w:t>актов о непредставлении лицом, замещающим государственную должность, гражданским служащим, работником;</w:t>
      </w:r>
    </w:p>
    <w:p w14:paraId="19EE9CC6" w14:textId="26BE9ABB" w:rsidR="00DF32E9" w:rsidRDefault="00DF32E9" w:rsidP="005B2BF4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 о результатах проверки </w:t>
      </w:r>
      <w:r w:rsidRPr="002C5E1D">
        <w:rPr>
          <w:rFonts w:ascii="Times New Roman" w:hAnsi="Times New Roman"/>
          <w:sz w:val="28"/>
          <w:szCs w:val="28"/>
        </w:rPr>
        <w:t>представляемых гражданином сведений при назначении на государственную должность, должность гражданской службы, должность, не являющуюся должностью гражданской службы, а также в период осуществления ими трудовой деятельности, прохождения гражданской службы</w:t>
      </w:r>
      <w:r>
        <w:rPr>
          <w:rFonts w:ascii="Times New Roman" w:hAnsi="Times New Roman"/>
          <w:sz w:val="28"/>
          <w:szCs w:val="28"/>
        </w:rPr>
        <w:t>, в том числе с</w:t>
      </w:r>
      <w:r w:rsidRPr="00147A6C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й</w:t>
      </w:r>
      <w:r w:rsidRPr="00147A6C">
        <w:rPr>
          <w:rFonts w:ascii="Times New Roman" w:hAnsi="Times New Roman"/>
          <w:sz w:val="28"/>
          <w:szCs w:val="28"/>
        </w:rPr>
        <w:t xml:space="preserve"> об адресах сайтов и (или) страниц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47A6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47A6C">
        <w:rPr>
          <w:rFonts w:ascii="Times New Roman" w:hAnsi="Times New Roman"/>
          <w:sz w:val="28"/>
          <w:szCs w:val="28"/>
        </w:rPr>
        <w:t>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</w:t>
      </w:r>
      <w:r>
        <w:rPr>
          <w:rFonts w:ascii="Times New Roman" w:hAnsi="Times New Roman"/>
          <w:sz w:val="28"/>
          <w:szCs w:val="28"/>
        </w:rPr>
        <w:t>;</w:t>
      </w:r>
    </w:p>
    <w:p w14:paraId="55B4CCA6" w14:textId="7225E1FC" w:rsidR="006B4544" w:rsidRDefault="00A60DB6" w:rsidP="005B2BF4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9D2">
        <w:rPr>
          <w:rFonts w:ascii="Times New Roman" w:hAnsi="Times New Roman"/>
          <w:sz w:val="28"/>
          <w:szCs w:val="28"/>
        </w:rPr>
        <w:t>справ</w:t>
      </w:r>
      <w:r w:rsidR="005B2BF4">
        <w:rPr>
          <w:rFonts w:ascii="Times New Roman" w:hAnsi="Times New Roman"/>
          <w:sz w:val="28"/>
          <w:szCs w:val="28"/>
        </w:rPr>
        <w:t>ок</w:t>
      </w:r>
      <w:r w:rsidRPr="00B649D2">
        <w:rPr>
          <w:rFonts w:ascii="Times New Roman" w:hAnsi="Times New Roman"/>
          <w:sz w:val="28"/>
          <w:szCs w:val="28"/>
        </w:rPr>
        <w:t xml:space="preserve"> различного характера, связанны</w:t>
      </w:r>
      <w:r w:rsidR="005B2BF4">
        <w:rPr>
          <w:rFonts w:ascii="Times New Roman" w:hAnsi="Times New Roman"/>
          <w:sz w:val="28"/>
          <w:szCs w:val="28"/>
        </w:rPr>
        <w:t>х</w:t>
      </w:r>
      <w:r w:rsidRPr="00B649D2">
        <w:rPr>
          <w:rFonts w:ascii="Times New Roman" w:hAnsi="Times New Roman"/>
          <w:sz w:val="28"/>
          <w:szCs w:val="28"/>
        </w:rPr>
        <w:t xml:space="preserve"> с прохождением гражданской службы, трудовой деятельност</w:t>
      </w:r>
      <w:r w:rsidR="006B4544" w:rsidRPr="00B649D2">
        <w:rPr>
          <w:rFonts w:ascii="Times New Roman" w:hAnsi="Times New Roman"/>
          <w:sz w:val="28"/>
          <w:szCs w:val="28"/>
        </w:rPr>
        <w:t>ью;</w:t>
      </w:r>
    </w:p>
    <w:p w14:paraId="4C5ED5EE" w14:textId="16E40449" w:rsidR="00B649D2" w:rsidRPr="00B649D2" w:rsidRDefault="00B649D2" w:rsidP="005B2BF4">
      <w:pPr>
        <w:pStyle w:val="ConsPlusNormal"/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</w:t>
      </w:r>
      <w:r w:rsidR="005B2BF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 w:rsidR="005B2BF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связанны</w:t>
      </w:r>
      <w:r w:rsidR="005B2BF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 </w:t>
      </w:r>
      <w:r w:rsidR="005B2BF4">
        <w:rPr>
          <w:rFonts w:ascii="Times New Roman" w:hAnsi="Times New Roman"/>
          <w:sz w:val="28"/>
          <w:szCs w:val="28"/>
        </w:rPr>
        <w:t>сопровождением</w:t>
      </w:r>
      <w:r>
        <w:rPr>
          <w:rFonts w:ascii="Times New Roman" w:hAnsi="Times New Roman"/>
          <w:sz w:val="28"/>
          <w:szCs w:val="28"/>
        </w:rPr>
        <w:t xml:space="preserve"> процессов по учету и движению кадрового состава.</w:t>
      </w:r>
    </w:p>
    <w:p w14:paraId="1F737C13" w14:textId="5349B3CC" w:rsidR="00644DD2" w:rsidRPr="00880AE2" w:rsidRDefault="00644DD2" w:rsidP="00644DD2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0AE2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Приказы </w:t>
      </w:r>
      <w:r w:rsidR="00397F80" w:rsidRPr="00880AE2">
        <w:rPr>
          <w:rFonts w:ascii="Times New Roman" w:hAnsi="Times New Roman"/>
          <w:color w:val="auto"/>
          <w:sz w:val="28"/>
          <w:szCs w:val="28"/>
        </w:rPr>
        <w:t>ЕКС, а также документы</w:t>
      </w:r>
      <w:r w:rsidR="00F74A2B" w:rsidRPr="00880AE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80AE2" w:rsidRPr="00880AE2">
        <w:rPr>
          <w:rFonts w:ascii="Times New Roman" w:hAnsi="Times New Roman"/>
          <w:color w:val="auto"/>
          <w:sz w:val="28"/>
          <w:szCs w:val="28"/>
        </w:rPr>
        <w:t xml:space="preserve">указанные в подпунктах «к»-«р» пункта 2 части 7 настоящего Положения </w:t>
      </w:r>
      <w:r w:rsidRPr="00880AE2">
        <w:rPr>
          <w:rFonts w:ascii="Times New Roman" w:hAnsi="Times New Roman"/>
          <w:color w:val="auto"/>
          <w:sz w:val="28"/>
          <w:szCs w:val="28"/>
        </w:rPr>
        <w:t>подписываются руководителем Единой кадровой службы</w:t>
      </w:r>
      <w:r w:rsidR="00F74A2B" w:rsidRPr="00880AE2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="00880AE2" w:rsidRPr="00880AE2">
        <w:rPr>
          <w:rFonts w:ascii="Times New Roman" w:hAnsi="Times New Roman"/>
          <w:color w:val="auto"/>
          <w:sz w:val="28"/>
          <w:szCs w:val="28"/>
        </w:rPr>
        <w:t>лицом, его замещающим</w:t>
      </w:r>
      <w:r w:rsidRPr="00880AE2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2773496E" w14:textId="41CADF9F" w:rsidR="00566472" w:rsidRPr="00B649D2" w:rsidRDefault="00566472" w:rsidP="00B267FA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649D2">
        <w:rPr>
          <w:rFonts w:ascii="Times New Roman" w:hAnsi="Times New Roman"/>
          <w:color w:val="auto"/>
          <w:sz w:val="28"/>
          <w:szCs w:val="28"/>
        </w:rPr>
        <w:t xml:space="preserve">При ведении кадровой работы Единая кадровая служба </w:t>
      </w:r>
      <w:r w:rsidR="00B649D2" w:rsidRPr="00B649D2">
        <w:rPr>
          <w:rFonts w:ascii="Times New Roman" w:hAnsi="Times New Roman"/>
          <w:color w:val="auto"/>
          <w:sz w:val="28"/>
          <w:szCs w:val="28"/>
        </w:rPr>
        <w:t>осуществляет от</w:t>
      </w:r>
      <w:r w:rsidRPr="00B649D2">
        <w:rPr>
          <w:rFonts w:ascii="Times New Roman" w:hAnsi="Times New Roman"/>
          <w:color w:val="auto"/>
          <w:sz w:val="28"/>
          <w:szCs w:val="28"/>
        </w:rPr>
        <w:t xml:space="preserve"> имени соответствующего исполнительного органа (по доверенности) взаимодействие с Федеральной службы государственной статистики, Фондом пенсионного и социального страхования Российской Федерации и иными государственными органами.</w:t>
      </w:r>
    </w:p>
    <w:p w14:paraId="0CD4CAB2" w14:textId="77777777" w:rsidR="001A4ACF" w:rsidRPr="005466FB" w:rsidRDefault="00A46179" w:rsidP="00B267FA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66FB">
        <w:rPr>
          <w:rFonts w:ascii="Times New Roman" w:hAnsi="Times New Roman"/>
          <w:color w:val="auto"/>
          <w:sz w:val="28"/>
          <w:szCs w:val="28"/>
        </w:rPr>
        <w:t>Единая кадровая служб</w:t>
      </w:r>
      <w:r w:rsidR="00D3222E" w:rsidRPr="005466FB">
        <w:rPr>
          <w:rFonts w:ascii="Times New Roman" w:hAnsi="Times New Roman"/>
          <w:color w:val="auto"/>
          <w:sz w:val="28"/>
          <w:szCs w:val="28"/>
        </w:rPr>
        <w:t>а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 во взаимодействии </w:t>
      </w:r>
      <w:r w:rsidR="00315D6E" w:rsidRPr="005466FB">
        <w:rPr>
          <w:rFonts w:ascii="Times New Roman" w:hAnsi="Times New Roman"/>
          <w:color w:val="auto"/>
          <w:sz w:val="28"/>
          <w:szCs w:val="28"/>
        </w:rPr>
        <w:t xml:space="preserve">при необходимости 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с Камчатской школой управления </w:t>
      </w:r>
      <w:r w:rsidR="001A4ACF" w:rsidRPr="005466FB">
        <w:rPr>
          <w:rFonts w:ascii="Times New Roman" w:hAnsi="Times New Roman"/>
          <w:color w:val="auto"/>
          <w:sz w:val="28"/>
          <w:szCs w:val="28"/>
        </w:rPr>
        <w:t>обеспечива</w:t>
      </w:r>
      <w:r w:rsidR="00315D6E" w:rsidRPr="005466FB">
        <w:rPr>
          <w:rFonts w:ascii="Times New Roman" w:hAnsi="Times New Roman"/>
          <w:color w:val="auto"/>
          <w:sz w:val="28"/>
          <w:szCs w:val="28"/>
        </w:rPr>
        <w:t>е</w:t>
      </w:r>
      <w:r w:rsidR="001A4ACF" w:rsidRPr="005466FB">
        <w:rPr>
          <w:rFonts w:ascii="Times New Roman" w:hAnsi="Times New Roman"/>
          <w:color w:val="auto"/>
          <w:sz w:val="28"/>
          <w:szCs w:val="28"/>
        </w:rPr>
        <w:t xml:space="preserve">т применение единых </w:t>
      </w:r>
      <w:r w:rsidR="00B10953" w:rsidRPr="005466FB">
        <w:rPr>
          <w:rFonts w:ascii="Times New Roman" w:hAnsi="Times New Roman"/>
          <w:color w:val="auto"/>
          <w:sz w:val="28"/>
          <w:szCs w:val="28"/>
        </w:rPr>
        <w:t>стандартов</w:t>
      </w:r>
      <w:r w:rsidR="001A4ACF" w:rsidRPr="005466FB">
        <w:rPr>
          <w:rFonts w:ascii="Times New Roman" w:hAnsi="Times New Roman"/>
          <w:color w:val="auto"/>
          <w:sz w:val="28"/>
          <w:szCs w:val="28"/>
        </w:rPr>
        <w:t xml:space="preserve"> и способов ведения </w:t>
      </w:r>
      <w:r w:rsidR="008019C0" w:rsidRPr="005466FB">
        <w:rPr>
          <w:rFonts w:ascii="Times New Roman" w:hAnsi="Times New Roman"/>
          <w:color w:val="auto"/>
          <w:sz w:val="28"/>
          <w:szCs w:val="28"/>
        </w:rPr>
        <w:t>кадровой работы</w:t>
      </w:r>
      <w:r w:rsidR="001A4ACF" w:rsidRPr="005466FB">
        <w:rPr>
          <w:rFonts w:ascii="Times New Roman" w:hAnsi="Times New Roman"/>
          <w:color w:val="auto"/>
          <w:sz w:val="28"/>
          <w:szCs w:val="28"/>
        </w:rPr>
        <w:t xml:space="preserve"> с соблюдением требований законодательства Российской Федерации</w:t>
      </w:r>
      <w:r w:rsidR="008019C0" w:rsidRPr="005466FB">
        <w:rPr>
          <w:rFonts w:ascii="Times New Roman" w:hAnsi="Times New Roman"/>
          <w:color w:val="auto"/>
          <w:sz w:val="28"/>
          <w:szCs w:val="28"/>
        </w:rPr>
        <w:t>.</w:t>
      </w:r>
    </w:p>
    <w:p w14:paraId="5A70B7F3" w14:textId="03224242" w:rsidR="00682C1E" w:rsidRPr="001778B8" w:rsidRDefault="001A4ACF" w:rsidP="00B267FA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466FB">
        <w:rPr>
          <w:rFonts w:ascii="Times New Roman" w:hAnsi="Times New Roman"/>
          <w:color w:val="auto"/>
          <w:sz w:val="28"/>
          <w:szCs w:val="28"/>
        </w:rPr>
        <w:t xml:space="preserve">Взаимодействие между </w:t>
      </w:r>
      <w:r w:rsidR="009173EA" w:rsidRPr="005466FB">
        <w:rPr>
          <w:rFonts w:ascii="Times New Roman" w:hAnsi="Times New Roman"/>
          <w:color w:val="auto"/>
          <w:sz w:val="28"/>
          <w:szCs w:val="28"/>
        </w:rPr>
        <w:t xml:space="preserve">Единой кадровой службой 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и </w:t>
      </w:r>
      <w:r w:rsidR="009173EA" w:rsidRPr="005466FB">
        <w:rPr>
          <w:rFonts w:ascii="Times New Roman" w:hAnsi="Times New Roman"/>
          <w:color w:val="auto"/>
          <w:sz w:val="28"/>
          <w:szCs w:val="28"/>
        </w:rPr>
        <w:t xml:space="preserve">исполнительными органами 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880AE2">
        <w:rPr>
          <w:rFonts w:ascii="Times New Roman" w:hAnsi="Times New Roman"/>
          <w:color w:val="auto"/>
          <w:sz w:val="28"/>
          <w:szCs w:val="28"/>
        </w:rPr>
        <w:t xml:space="preserve">организации и </w:t>
      </w:r>
      <w:r w:rsidRPr="005466FB">
        <w:rPr>
          <w:rFonts w:ascii="Times New Roman" w:hAnsi="Times New Roman"/>
          <w:color w:val="auto"/>
          <w:sz w:val="28"/>
          <w:szCs w:val="28"/>
        </w:rPr>
        <w:t>обеспечению</w:t>
      </w:r>
      <w:r w:rsidR="00880AE2">
        <w:rPr>
          <w:rFonts w:ascii="Times New Roman" w:hAnsi="Times New Roman"/>
          <w:color w:val="auto"/>
          <w:sz w:val="28"/>
          <w:szCs w:val="28"/>
        </w:rPr>
        <w:t xml:space="preserve"> кадровой работы</w:t>
      </w:r>
      <w:r w:rsidRPr="005466FB">
        <w:rPr>
          <w:rFonts w:ascii="Times New Roman" w:hAnsi="Times New Roman"/>
          <w:color w:val="auto"/>
          <w:sz w:val="28"/>
          <w:szCs w:val="28"/>
        </w:rPr>
        <w:t>, представлени</w:t>
      </w:r>
      <w:r w:rsidR="00B4628A" w:rsidRPr="005466FB">
        <w:rPr>
          <w:rFonts w:ascii="Times New Roman" w:hAnsi="Times New Roman"/>
          <w:color w:val="auto"/>
          <w:sz w:val="28"/>
          <w:szCs w:val="28"/>
        </w:rPr>
        <w:t>ю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 (получени</w:t>
      </w:r>
      <w:r w:rsidR="00B4628A" w:rsidRPr="005466FB">
        <w:rPr>
          <w:rFonts w:ascii="Times New Roman" w:hAnsi="Times New Roman"/>
          <w:color w:val="auto"/>
          <w:sz w:val="28"/>
          <w:szCs w:val="28"/>
        </w:rPr>
        <w:t>ю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) документов (сведений), необходимых для </w:t>
      </w:r>
      <w:r w:rsidR="009173EA" w:rsidRPr="005466FB">
        <w:rPr>
          <w:rFonts w:ascii="Times New Roman" w:hAnsi="Times New Roman"/>
          <w:color w:val="auto"/>
          <w:sz w:val="28"/>
          <w:szCs w:val="28"/>
        </w:rPr>
        <w:t>ведения кадровой работы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, а также по представлению </w:t>
      </w:r>
      <w:r w:rsidR="00D4432B" w:rsidRPr="005466FB">
        <w:rPr>
          <w:rFonts w:ascii="Times New Roman" w:hAnsi="Times New Roman"/>
          <w:color w:val="auto"/>
          <w:sz w:val="28"/>
          <w:szCs w:val="28"/>
        </w:rPr>
        <w:t>исполнительным органам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 документов (сведений), сформированных (используемых) при </w:t>
      </w:r>
      <w:r w:rsidR="00D4432B" w:rsidRPr="005466FB">
        <w:rPr>
          <w:rFonts w:ascii="Times New Roman" w:hAnsi="Times New Roman"/>
          <w:color w:val="auto"/>
          <w:sz w:val="28"/>
          <w:szCs w:val="28"/>
        </w:rPr>
        <w:t>ведении кадровой работы</w:t>
      </w:r>
      <w:r w:rsidRPr="005466FB">
        <w:rPr>
          <w:rFonts w:ascii="Times New Roman" w:hAnsi="Times New Roman"/>
          <w:color w:val="auto"/>
          <w:sz w:val="28"/>
          <w:szCs w:val="28"/>
        </w:rPr>
        <w:t xml:space="preserve">, организуется </w:t>
      </w:r>
      <w:r w:rsidR="001D781E" w:rsidRPr="005466FB">
        <w:rPr>
          <w:rFonts w:ascii="Times New Roman" w:hAnsi="Times New Roman"/>
          <w:color w:val="auto"/>
          <w:sz w:val="28"/>
          <w:szCs w:val="28"/>
        </w:rPr>
        <w:t xml:space="preserve">на </w:t>
      </w:r>
      <w:r w:rsidR="001D781E" w:rsidRPr="008C445D">
        <w:rPr>
          <w:rFonts w:ascii="Times New Roman" w:hAnsi="Times New Roman"/>
          <w:color w:val="auto"/>
          <w:sz w:val="28"/>
          <w:szCs w:val="28"/>
        </w:rPr>
        <w:t>основе соглашений о взаимодействии</w:t>
      </w:r>
      <w:r w:rsidR="00D4432B" w:rsidRPr="00841FA9">
        <w:rPr>
          <w:rFonts w:ascii="Times New Roman" w:hAnsi="Times New Roman"/>
          <w:color w:val="auto"/>
          <w:sz w:val="28"/>
          <w:szCs w:val="28"/>
        </w:rPr>
        <w:t>.</w:t>
      </w:r>
    </w:p>
    <w:p w14:paraId="44896A97" w14:textId="6F7EC63A" w:rsidR="00B1268A" w:rsidRPr="00B1268A" w:rsidRDefault="001A4ACF" w:rsidP="00B267FA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268A">
        <w:rPr>
          <w:rFonts w:ascii="Times New Roman" w:hAnsi="Times New Roman"/>
          <w:color w:val="auto"/>
          <w:sz w:val="28"/>
          <w:szCs w:val="28"/>
        </w:rPr>
        <w:t xml:space="preserve">В целях </w:t>
      </w:r>
      <w:r w:rsidR="00880AE2">
        <w:rPr>
          <w:rFonts w:ascii="Times New Roman" w:hAnsi="Times New Roman"/>
          <w:color w:val="auto"/>
          <w:sz w:val="28"/>
          <w:szCs w:val="28"/>
        </w:rPr>
        <w:t xml:space="preserve">организации и </w:t>
      </w:r>
      <w:r w:rsidR="00F60B94" w:rsidRPr="00B1268A">
        <w:rPr>
          <w:rFonts w:ascii="Times New Roman" w:hAnsi="Times New Roman"/>
          <w:color w:val="auto"/>
          <w:sz w:val="28"/>
          <w:szCs w:val="28"/>
        </w:rPr>
        <w:t xml:space="preserve">ведения кадровой работы Единая кадровая служба </w:t>
      </w:r>
      <w:r w:rsidRPr="00B1268A">
        <w:rPr>
          <w:rFonts w:ascii="Times New Roman" w:hAnsi="Times New Roman"/>
          <w:color w:val="auto"/>
          <w:sz w:val="28"/>
          <w:szCs w:val="28"/>
        </w:rPr>
        <w:t>осуществля</w:t>
      </w:r>
      <w:r w:rsidR="00F60B94" w:rsidRPr="00B1268A">
        <w:rPr>
          <w:rFonts w:ascii="Times New Roman" w:hAnsi="Times New Roman"/>
          <w:color w:val="auto"/>
          <w:sz w:val="28"/>
          <w:szCs w:val="28"/>
        </w:rPr>
        <w:t>е</w:t>
      </w:r>
      <w:r w:rsidRPr="00B1268A">
        <w:rPr>
          <w:rFonts w:ascii="Times New Roman" w:hAnsi="Times New Roman"/>
          <w:color w:val="auto"/>
          <w:sz w:val="28"/>
          <w:szCs w:val="28"/>
        </w:rPr>
        <w:t xml:space="preserve">т обработку персональных данных, полученных от </w:t>
      </w:r>
      <w:r w:rsidR="00F60B94" w:rsidRPr="00B1268A">
        <w:rPr>
          <w:rFonts w:ascii="Times New Roman" w:hAnsi="Times New Roman"/>
          <w:color w:val="auto"/>
          <w:sz w:val="28"/>
          <w:szCs w:val="28"/>
        </w:rPr>
        <w:t>исполнительных органов</w:t>
      </w:r>
      <w:r w:rsidR="00B748B5" w:rsidRPr="00B1268A">
        <w:rPr>
          <w:rFonts w:ascii="Times New Roman" w:hAnsi="Times New Roman"/>
          <w:color w:val="auto"/>
          <w:sz w:val="28"/>
          <w:szCs w:val="28"/>
        </w:rPr>
        <w:t xml:space="preserve"> (сбор, обработка и хранение) </w:t>
      </w:r>
      <w:r w:rsidR="006E4D87" w:rsidRPr="00B1268A">
        <w:rPr>
          <w:rFonts w:ascii="Times New Roman" w:hAnsi="Times New Roman"/>
          <w:color w:val="auto"/>
          <w:sz w:val="28"/>
          <w:szCs w:val="28"/>
        </w:rPr>
        <w:t xml:space="preserve">в соответствии с частью 3 статьи 6 Федерального закона </w:t>
      </w:r>
      <w:r w:rsidR="00B261A7" w:rsidRPr="00B1268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B1268A" w:rsidRPr="00B1268A">
        <w:rPr>
          <w:rFonts w:ascii="Times New Roman" w:hAnsi="Times New Roman"/>
          <w:color w:val="auto"/>
          <w:sz w:val="28"/>
          <w:szCs w:val="28"/>
        </w:rPr>
        <w:t xml:space="preserve">27.07.2006 № 152-ФЗ </w:t>
      </w:r>
      <w:r w:rsidR="006E4D87" w:rsidRPr="00B1268A">
        <w:rPr>
          <w:rFonts w:ascii="Times New Roman" w:hAnsi="Times New Roman"/>
          <w:color w:val="auto"/>
          <w:sz w:val="28"/>
          <w:szCs w:val="28"/>
        </w:rPr>
        <w:t>«О персональных данных»</w:t>
      </w:r>
      <w:r w:rsidR="00B1268A" w:rsidRPr="00B1268A">
        <w:rPr>
          <w:rFonts w:ascii="Times New Roman" w:hAnsi="Times New Roman"/>
          <w:color w:val="auto"/>
          <w:sz w:val="28"/>
          <w:szCs w:val="28"/>
        </w:rPr>
        <w:t xml:space="preserve"> (далее – Федеральный закон «О персональных данных»)</w:t>
      </w:r>
      <w:r w:rsidR="00B748B5" w:rsidRPr="00B1268A">
        <w:rPr>
          <w:rFonts w:ascii="Times New Roman" w:hAnsi="Times New Roman"/>
          <w:color w:val="auto"/>
          <w:sz w:val="28"/>
          <w:szCs w:val="28"/>
        </w:rPr>
        <w:t>.</w:t>
      </w:r>
    </w:p>
    <w:p w14:paraId="252E8ABB" w14:textId="410195C6" w:rsidR="00D3222E" w:rsidRPr="00B1268A" w:rsidRDefault="00D3222E" w:rsidP="00B1268A">
      <w:pPr>
        <w:pStyle w:val="af2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268A">
        <w:rPr>
          <w:rFonts w:ascii="Times New Roman" w:hAnsi="Times New Roman"/>
          <w:color w:val="auto"/>
          <w:sz w:val="28"/>
          <w:szCs w:val="28"/>
        </w:rPr>
        <w:t xml:space="preserve">Исполнительный орган поручает обработку персональных данных </w:t>
      </w:r>
      <w:r w:rsidR="00B1268A">
        <w:rPr>
          <w:rFonts w:ascii="Times New Roman" w:hAnsi="Times New Roman"/>
          <w:color w:val="auto"/>
          <w:sz w:val="28"/>
          <w:szCs w:val="28"/>
        </w:rPr>
        <w:t>Единой кадровой службе</w:t>
      </w:r>
      <w:r w:rsidRPr="00B1268A">
        <w:rPr>
          <w:rFonts w:ascii="Times New Roman" w:hAnsi="Times New Roman"/>
          <w:color w:val="auto"/>
          <w:sz w:val="28"/>
          <w:szCs w:val="28"/>
        </w:rPr>
        <w:t xml:space="preserve"> с согласия </w:t>
      </w:r>
      <w:r w:rsidR="00DB3993" w:rsidRPr="00B1268A">
        <w:rPr>
          <w:rFonts w:ascii="Times New Roman" w:hAnsi="Times New Roman"/>
          <w:color w:val="auto"/>
          <w:sz w:val="28"/>
          <w:szCs w:val="28"/>
        </w:rPr>
        <w:t xml:space="preserve">лица, замещающего государственную должность, </w:t>
      </w:r>
      <w:r w:rsidRPr="00B1268A">
        <w:rPr>
          <w:rFonts w:ascii="Times New Roman" w:hAnsi="Times New Roman"/>
          <w:color w:val="auto"/>
          <w:sz w:val="28"/>
          <w:szCs w:val="28"/>
        </w:rPr>
        <w:t>гражданского служащего</w:t>
      </w:r>
      <w:r w:rsidR="00DA6977" w:rsidRPr="00B1268A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1268A">
        <w:rPr>
          <w:rFonts w:ascii="Times New Roman" w:hAnsi="Times New Roman"/>
          <w:color w:val="auto"/>
          <w:sz w:val="28"/>
          <w:szCs w:val="28"/>
        </w:rPr>
        <w:t>работника.</w:t>
      </w:r>
    </w:p>
    <w:p w14:paraId="7BABD5C7" w14:textId="77777777" w:rsidR="00D265A6" w:rsidRDefault="00D265A6" w:rsidP="00D265A6">
      <w:pPr>
        <w:pStyle w:val="af2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268A">
        <w:rPr>
          <w:rFonts w:ascii="Times New Roman" w:hAnsi="Times New Roman"/>
          <w:color w:val="auto"/>
          <w:sz w:val="28"/>
          <w:szCs w:val="28"/>
        </w:rPr>
        <w:t>Единой кадров</w:t>
      </w:r>
      <w:r>
        <w:rPr>
          <w:rFonts w:ascii="Times New Roman" w:hAnsi="Times New Roman"/>
          <w:color w:val="auto"/>
          <w:sz w:val="28"/>
          <w:szCs w:val="28"/>
        </w:rPr>
        <w:t xml:space="preserve">ая </w:t>
      </w:r>
      <w:r w:rsidRPr="00B1268A">
        <w:rPr>
          <w:rFonts w:ascii="Times New Roman" w:hAnsi="Times New Roman"/>
          <w:color w:val="auto"/>
          <w:sz w:val="28"/>
          <w:szCs w:val="28"/>
        </w:rPr>
        <w:t>служб</w:t>
      </w:r>
      <w:r>
        <w:rPr>
          <w:rFonts w:ascii="Times New Roman" w:hAnsi="Times New Roman"/>
          <w:color w:val="auto"/>
          <w:sz w:val="28"/>
          <w:szCs w:val="28"/>
        </w:rPr>
        <w:t xml:space="preserve">а </w:t>
      </w:r>
      <w:r w:rsidRPr="00D265A6">
        <w:rPr>
          <w:rFonts w:ascii="Times New Roman" w:hAnsi="Times New Roman"/>
          <w:color w:val="auto"/>
          <w:sz w:val="28"/>
          <w:szCs w:val="28"/>
        </w:rPr>
        <w:t>не обязан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D265A6">
        <w:rPr>
          <w:rFonts w:ascii="Times New Roman" w:hAnsi="Times New Roman"/>
          <w:color w:val="auto"/>
          <w:sz w:val="28"/>
          <w:szCs w:val="28"/>
        </w:rPr>
        <w:t xml:space="preserve"> получать согласие </w:t>
      </w:r>
      <w:r w:rsidRPr="00B1268A">
        <w:rPr>
          <w:rFonts w:ascii="Times New Roman" w:hAnsi="Times New Roman"/>
          <w:color w:val="auto"/>
          <w:sz w:val="28"/>
          <w:szCs w:val="28"/>
        </w:rPr>
        <w:t>лица, замещающего государственную должность, гражданского служащего, работника</w:t>
      </w:r>
      <w:r w:rsidRPr="00D265A6">
        <w:rPr>
          <w:rFonts w:ascii="Times New Roman" w:hAnsi="Times New Roman"/>
          <w:color w:val="auto"/>
          <w:sz w:val="28"/>
          <w:szCs w:val="28"/>
        </w:rPr>
        <w:t xml:space="preserve"> на обработку его персональных данных</w:t>
      </w:r>
      <w:r>
        <w:rPr>
          <w:rFonts w:ascii="Times New Roman" w:hAnsi="Times New Roman"/>
          <w:color w:val="auto"/>
          <w:sz w:val="28"/>
          <w:szCs w:val="28"/>
        </w:rPr>
        <w:t xml:space="preserve"> по поручению исполнительного органа</w:t>
      </w:r>
      <w:r w:rsidRPr="00D265A6">
        <w:rPr>
          <w:rFonts w:ascii="Times New Roman" w:hAnsi="Times New Roman"/>
          <w:color w:val="auto"/>
          <w:sz w:val="28"/>
          <w:szCs w:val="28"/>
        </w:rPr>
        <w:t>.</w:t>
      </w:r>
      <w:r w:rsidRPr="00B1268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876950F" w14:textId="40C90AB0" w:rsidR="00780954" w:rsidRPr="00D265A6" w:rsidRDefault="0000316F" w:rsidP="00B267FA">
      <w:pPr>
        <w:pStyle w:val="af2"/>
        <w:numPr>
          <w:ilvl w:val="0"/>
          <w:numId w:val="23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5A6">
        <w:rPr>
          <w:rFonts w:ascii="Times New Roman" w:hAnsi="Times New Roman"/>
          <w:color w:val="auto"/>
          <w:sz w:val="28"/>
          <w:szCs w:val="28"/>
        </w:rPr>
        <w:t>Единая кадровая служба</w:t>
      </w:r>
      <w:r w:rsidR="00780954" w:rsidRPr="00D265A6">
        <w:rPr>
          <w:rFonts w:ascii="Times New Roman" w:hAnsi="Times New Roman"/>
          <w:color w:val="auto"/>
          <w:sz w:val="28"/>
          <w:szCs w:val="28"/>
        </w:rPr>
        <w:t xml:space="preserve"> обязана:</w:t>
      </w:r>
    </w:p>
    <w:p w14:paraId="484128C1" w14:textId="79949277" w:rsidR="001E333B" w:rsidRPr="00D265A6" w:rsidRDefault="006C6631" w:rsidP="007809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D265A6">
        <w:rPr>
          <w:rFonts w:ascii="Times New Roman" w:hAnsi="Times New Roman"/>
          <w:color w:val="auto"/>
          <w:sz w:val="28"/>
          <w:szCs w:val="28"/>
          <w:highlight w:val="white"/>
        </w:rPr>
        <w:t xml:space="preserve">1) </w:t>
      </w:r>
      <w:r w:rsidR="00140EA6" w:rsidRPr="00D265A6">
        <w:rPr>
          <w:rFonts w:ascii="Times New Roman" w:hAnsi="Times New Roman"/>
          <w:color w:val="auto"/>
          <w:sz w:val="28"/>
          <w:szCs w:val="28"/>
          <w:highlight w:val="white"/>
        </w:rPr>
        <w:t xml:space="preserve">осуществлять </w:t>
      </w:r>
      <w:r w:rsidR="00566472" w:rsidRPr="00D265A6">
        <w:rPr>
          <w:rFonts w:ascii="Times New Roman" w:hAnsi="Times New Roman"/>
          <w:color w:val="auto"/>
          <w:sz w:val="28"/>
          <w:szCs w:val="28"/>
          <w:highlight w:val="white"/>
        </w:rPr>
        <w:t xml:space="preserve">автоматизированную </w:t>
      </w:r>
      <w:r w:rsidR="00140EA6" w:rsidRPr="00D265A6">
        <w:rPr>
          <w:rFonts w:ascii="Times New Roman" w:hAnsi="Times New Roman"/>
          <w:color w:val="auto"/>
          <w:sz w:val="28"/>
          <w:szCs w:val="28"/>
          <w:highlight w:val="white"/>
        </w:rPr>
        <w:t xml:space="preserve">обработку персональных данных в государственной информационной системе Камчатского края в области государственной гражданской службы Камчатского края «Единая краевая кадровая информационная система» (далее – </w:t>
      </w:r>
      <w:r w:rsidR="001E333B" w:rsidRPr="00D265A6">
        <w:rPr>
          <w:rFonts w:ascii="Times New Roman" w:hAnsi="Times New Roman"/>
          <w:color w:val="auto"/>
          <w:sz w:val="28"/>
          <w:szCs w:val="28"/>
          <w:highlight w:val="white"/>
        </w:rPr>
        <w:t>ЕККИС</w:t>
      </w:r>
      <w:r w:rsidR="00140EA6" w:rsidRPr="00D265A6">
        <w:rPr>
          <w:rFonts w:ascii="Times New Roman" w:hAnsi="Times New Roman"/>
          <w:color w:val="auto"/>
          <w:sz w:val="28"/>
          <w:szCs w:val="28"/>
          <w:highlight w:val="white"/>
        </w:rPr>
        <w:t xml:space="preserve">), защиту информации, содержащейся в </w:t>
      </w:r>
      <w:r w:rsidR="001E333B" w:rsidRPr="00D265A6">
        <w:rPr>
          <w:rFonts w:ascii="Times New Roman" w:hAnsi="Times New Roman"/>
          <w:color w:val="auto"/>
          <w:sz w:val="28"/>
          <w:szCs w:val="28"/>
          <w:highlight w:val="white"/>
        </w:rPr>
        <w:t>ЕККИС</w:t>
      </w:r>
      <w:r w:rsidR="00140EA6" w:rsidRPr="00D265A6">
        <w:rPr>
          <w:rFonts w:ascii="Times New Roman" w:hAnsi="Times New Roman"/>
          <w:color w:val="auto"/>
          <w:sz w:val="28"/>
          <w:szCs w:val="28"/>
          <w:highlight w:val="white"/>
        </w:rPr>
        <w:t>, а также обеспечи</w:t>
      </w:r>
      <w:r w:rsidR="00C36704" w:rsidRPr="00841FA9">
        <w:rPr>
          <w:rFonts w:ascii="Times New Roman" w:hAnsi="Times New Roman"/>
          <w:color w:val="auto"/>
          <w:sz w:val="28"/>
          <w:szCs w:val="28"/>
        </w:rPr>
        <w:t>вать</w:t>
      </w:r>
      <w:r w:rsidR="00140EA6" w:rsidRPr="00D265A6">
        <w:rPr>
          <w:rFonts w:ascii="Times New Roman" w:hAnsi="Times New Roman"/>
          <w:color w:val="auto"/>
          <w:sz w:val="28"/>
          <w:szCs w:val="28"/>
          <w:highlight w:val="white"/>
        </w:rPr>
        <w:t xml:space="preserve"> достоверность, полноту и своевременную актуализацию размещаемой в ЕККИС информации в соответствии с постановлением Правительства Камчатского края от 04.02.2020 № 37-П «О государственной информационной системе Камчатского края в области государственной гражданской службы Камчатского края «Единая краевая кадровая информационная система» и с учетом требований, предусмотренных законодательством Российской Федерации об информации, информационных технологиях и о защите информации;</w:t>
      </w:r>
    </w:p>
    <w:p w14:paraId="06C558D2" w14:textId="77777777" w:rsidR="00780954" w:rsidRPr="00D265A6" w:rsidRDefault="006C6631" w:rsidP="0078095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color w:val="auto"/>
          <w:sz w:val="28"/>
          <w:szCs w:val="28"/>
        </w:rPr>
      </w:pPr>
      <w:r w:rsidRPr="00D265A6">
        <w:rPr>
          <w:rFonts w:ascii="Times New Roman" w:eastAsia="Calibri" w:hAnsi="Times New Roman" w:cs="Calibri"/>
          <w:color w:val="auto"/>
          <w:sz w:val="28"/>
          <w:szCs w:val="28"/>
        </w:rPr>
        <w:t xml:space="preserve">2) </w:t>
      </w:r>
      <w:r w:rsidR="00780954" w:rsidRPr="00D265A6">
        <w:rPr>
          <w:rFonts w:ascii="Times New Roman" w:eastAsia="Calibri" w:hAnsi="Times New Roman" w:cs="Calibri"/>
          <w:color w:val="auto"/>
          <w:sz w:val="28"/>
          <w:szCs w:val="28"/>
        </w:rPr>
        <w:t>соблюдать принципы и правила обработки персональных данных, установленные Федеральным законом «О персональных данных»;</w:t>
      </w:r>
    </w:p>
    <w:p w14:paraId="5BED288F" w14:textId="77777777" w:rsidR="00780954" w:rsidRPr="00D265A6" w:rsidRDefault="006C6631" w:rsidP="0078095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color w:val="auto"/>
          <w:sz w:val="28"/>
          <w:szCs w:val="28"/>
        </w:rPr>
      </w:pPr>
      <w:r w:rsidRPr="00D265A6">
        <w:rPr>
          <w:rFonts w:ascii="Times New Roman" w:eastAsia="Calibri" w:hAnsi="Times New Roman" w:cs="Calibri"/>
          <w:color w:val="auto"/>
          <w:sz w:val="28"/>
          <w:szCs w:val="28"/>
        </w:rPr>
        <w:lastRenderedPageBreak/>
        <w:t xml:space="preserve">3) </w:t>
      </w:r>
      <w:r w:rsidR="00780954" w:rsidRPr="00D265A6">
        <w:rPr>
          <w:rFonts w:ascii="Times New Roman" w:eastAsia="Calibri" w:hAnsi="Times New Roman" w:cs="Calibri"/>
          <w:color w:val="auto"/>
          <w:sz w:val="28"/>
          <w:szCs w:val="28"/>
        </w:rPr>
        <w:t>соблюдать конфиденциальность персональных данных и обеспечивать безопасность персональных данных при их обработке;</w:t>
      </w:r>
    </w:p>
    <w:p w14:paraId="3439DF99" w14:textId="77777777" w:rsidR="00780954" w:rsidRPr="00D265A6" w:rsidRDefault="006C6631" w:rsidP="0078095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Calibri"/>
          <w:color w:val="auto"/>
          <w:sz w:val="28"/>
          <w:szCs w:val="28"/>
        </w:rPr>
      </w:pPr>
      <w:r w:rsidRPr="00D265A6">
        <w:rPr>
          <w:rFonts w:ascii="Times New Roman" w:eastAsia="Calibri" w:hAnsi="Times New Roman" w:cs="Calibri"/>
          <w:color w:val="auto"/>
          <w:sz w:val="28"/>
          <w:szCs w:val="28"/>
        </w:rPr>
        <w:t xml:space="preserve">4) </w:t>
      </w:r>
      <w:r w:rsidR="00780954" w:rsidRPr="00D265A6">
        <w:rPr>
          <w:rFonts w:ascii="Times New Roman" w:eastAsia="Calibri" w:hAnsi="Times New Roman" w:cs="Calibri"/>
          <w:color w:val="auto"/>
          <w:sz w:val="28"/>
          <w:szCs w:val="28"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D0ED06B" w14:textId="77777777" w:rsidR="00AA0730" w:rsidRPr="00D265A6" w:rsidRDefault="00AA0730" w:rsidP="00AA07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5A6">
        <w:rPr>
          <w:rFonts w:ascii="Times New Roman" w:hAnsi="Times New Roman"/>
          <w:color w:val="auto"/>
          <w:sz w:val="28"/>
          <w:szCs w:val="28"/>
        </w:rPr>
        <w:t>1</w:t>
      </w:r>
      <w:r w:rsidR="006F7C04" w:rsidRPr="00D265A6">
        <w:rPr>
          <w:rFonts w:ascii="Times New Roman" w:hAnsi="Times New Roman"/>
          <w:color w:val="auto"/>
          <w:sz w:val="28"/>
          <w:szCs w:val="28"/>
        </w:rPr>
        <w:t>4</w:t>
      </w:r>
      <w:r w:rsidRPr="00D265A6">
        <w:rPr>
          <w:rFonts w:ascii="Times New Roman" w:hAnsi="Times New Roman"/>
          <w:color w:val="auto"/>
          <w:sz w:val="28"/>
          <w:szCs w:val="28"/>
        </w:rPr>
        <w:t>. Единая кадровая служба несет ответственность в соответствии с законодательством Российской Федерации</w:t>
      </w:r>
      <w:r w:rsidR="00B261A7" w:rsidRPr="00D265A6">
        <w:rPr>
          <w:rFonts w:ascii="Times New Roman" w:hAnsi="Times New Roman"/>
          <w:color w:val="auto"/>
          <w:sz w:val="28"/>
          <w:szCs w:val="28"/>
        </w:rPr>
        <w:t xml:space="preserve"> за</w:t>
      </w:r>
      <w:r w:rsidRPr="00D265A6">
        <w:rPr>
          <w:rFonts w:ascii="Times New Roman" w:hAnsi="Times New Roman"/>
          <w:color w:val="auto"/>
          <w:sz w:val="28"/>
          <w:szCs w:val="28"/>
        </w:rPr>
        <w:t>:</w:t>
      </w:r>
    </w:p>
    <w:p w14:paraId="1C5E934E" w14:textId="0AC78BBD" w:rsidR="00AA0730" w:rsidRPr="00D265A6" w:rsidRDefault="00AA0730" w:rsidP="00AA07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5A6">
        <w:rPr>
          <w:rFonts w:ascii="Times New Roman" w:hAnsi="Times New Roman"/>
          <w:color w:val="auto"/>
          <w:sz w:val="28"/>
          <w:szCs w:val="28"/>
        </w:rPr>
        <w:t>1) ненадлежащее ведение кадровой работы;</w:t>
      </w:r>
    </w:p>
    <w:p w14:paraId="7345E988" w14:textId="77777777" w:rsidR="00AA0730" w:rsidRPr="00D265A6" w:rsidRDefault="00AA0730" w:rsidP="00AA07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5A6">
        <w:rPr>
          <w:rFonts w:ascii="Times New Roman" w:hAnsi="Times New Roman"/>
          <w:color w:val="auto"/>
          <w:sz w:val="28"/>
          <w:szCs w:val="28"/>
        </w:rPr>
        <w:t>2) несоблюдение требований, установленных законодательством Российской Федерации в области обработки персональных данных, связанных в том числе с соблюдением конфиденциальности персональных данных и обеспечением их защиты, а также информации, составляющей государственную тайну, и иной информации, доступ к которой ограничен федеральными законами, не содержащей сведения, составляющие государственную тайну.</w:t>
      </w:r>
    </w:p>
    <w:p w14:paraId="5C1CEA36" w14:textId="77777777" w:rsidR="009A7F39" w:rsidRPr="00D265A6" w:rsidRDefault="00B50977" w:rsidP="00B509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265A6">
        <w:rPr>
          <w:rFonts w:ascii="Times New Roman" w:hAnsi="Times New Roman"/>
          <w:color w:val="auto"/>
          <w:sz w:val="28"/>
          <w:szCs w:val="28"/>
        </w:rPr>
        <w:t>1</w:t>
      </w:r>
      <w:r w:rsidR="006F7C04" w:rsidRPr="00D265A6">
        <w:rPr>
          <w:rFonts w:ascii="Times New Roman" w:hAnsi="Times New Roman"/>
          <w:color w:val="auto"/>
          <w:sz w:val="28"/>
          <w:szCs w:val="28"/>
        </w:rPr>
        <w:t>5</w:t>
      </w:r>
      <w:r w:rsidR="001E333B" w:rsidRPr="00D265A6">
        <w:rPr>
          <w:rFonts w:ascii="Times New Roman" w:hAnsi="Times New Roman"/>
          <w:color w:val="auto"/>
          <w:sz w:val="28"/>
          <w:szCs w:val="28"/>
        </w:rPr>
        <w:t>. Единая кадровая служб</w:t>
      </w:r>
      <w:r w:rsidR="000A2B74" w:rsidRPr="00D265A6">
        <w:rPr>
          <w:rFonts w:ascii="Times New Roman" w:hAnsi="Times New Roman"/>
          <w:color w:val="auto"/>
          <w:sz w:val="28"/>
          <w:szCs w:val="28"/>
        </w:rPr>
        <w:t>а</w:t>
      </w:r>
      <w:r w:rsidR="001E333B" w:rsidRPr="00D265A6">
        <w:rPr>
          <w:rFonts w:ascii="Times New Roman" w:hAnsi="Times New Roman"/>
          <w:color w:val="auto"/>
          <w:sz w:val="28"/>
          <w:szCs w:val="28"/>
        </w:rPr>
        <w:t>, исполнительные органы осуществляют хранение оригиналов первичных учетных документов в соответствии с установленными правилами государственного архивного дела.</w:t>
      </w:r>
    </w:p>
    <w:p w14:paraId="5C51F15B" w14:textId="77777777" w:rsidR="005B1973" w:rsidRPr="00D265A6" w:rsidRDefault="005B1973" w:rsidP="001A4ACF">
      <w:pPr>
        <w:rPr>
          <w:rFonts w:ascii="Times New Roman" w:hAnsi="Times New Roman"/>
          <w:color w:val="auto"/>
          <w:sz w:val="24"/>
        </w:rPr>
        <w:sectPr w:rsidR="005B1973" w:rsidRPr="00D265A6" w:rsidSect="00C02952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14:paraId="4EA524CC" w14:textId="77777777" w:rsidR="009A7F39" w:rsidRDefault="009A7F39" w:rsidP="001A4ACF">
      <w:pPr>
        <w:rPr>
          <w:rFonts w:ascii="Times New Roman" w:hAnsi="Times New Roman"/>
          <w:sz w:val="24"/>
        </w:rPr>
      </w:pPr>
    </w:p>
    <w:tbl>
      <w:tblPr>
        <w:tblStyle w:val="af0"/>
        <w:tblW w:w="9784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515"/>
        <w:gridCol w:w="1354"/>
        <w:gridCol w:w="486"/>
        <w:gridCol w:w="1701"/>
        <w:gridCol w:w="147"/>
      </w:tblGrid>
      <w:tr w:rsidR="005B1973" w14:paraId="66D9C10C" w14:textId="77777777" w:rsidTr="00D265A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817FCD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109F34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B895E2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AF304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9BA39" w14:textId="77777777" w:rsidR="005B1973" w:rsidRPr="00D265A6" w:rsidRDefault="005B1973" w:rsidP="00D6171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D265A6">
              <w:rPr>
                <w:rFonts w:ascii="Times New Roman" w:hAnsi="Times New Roman"/>
                <w:sz w:val="28"/>
              </w:rPr>
              <w:t xml:space="preserve">Приложение к </w:t>
            </w:r>
            <w:r w:rsidR="00D6171C" w:rsidRPr="00D265A6">
              <w:rPr>
                <w:rFonts w:ascii="Times New Roman" w:hAnsi="Times New Roman"/>
                <w:sz w:val="28"/>
              </w:rPr>
              <w:t xml:space="preserve">Положению </w:t>
            </w:r>
          </w:p>
        </w:tc>
      </w:tr>
      <w:tr w:rsidR="005B1973" w14:paraId="3CB806D2" w14:textId="77777777" w:rsidTr="00D265A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CFC6DF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0D26DD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98BB8F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03D89" w14:textId="77777777" w:rsidR="005B1973" w:rsidRDefault="005B1973" w:rsidP="00207A37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5696A" w14:textId="77777777" w:rsidR="005B1973" w:rsidRPr="00D265A6" w:rsidRDefault="00B261A7" w:rsidP="00207A3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D265A6">
              <w:rPr>
                <w:rFonts w:ascii="Times New Roman" w:hAnsi="Times New Roman"/>
                <w:sz w:val="28"/>
              </w:rPr>
              <w:t>о</w:t>
            </w:r>
            <w:r w:rsidR="00D6171C" w:rsidRPr="00D265A6">
              <w:rPr>
                <w:rFonts w:ascii="Times New Roman" w:hAnsi="Times New Roman"/>
                <w:sz w:val="28"/>
              </w:rPr>
              <w:t xml:space="preserve"> Единой кадровой службе</w:t>
            </w:r>
          </w:p>
          <w:p w14:paraId="3095E107" w14:textId="62629121" w:rsidR="00D265A6" w:rsidRDefault="00D265A6" w:rsidP="00207A3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исполнительных органов</w:t>
            </w:r>
          </w:p>
          <w:p w14:paraId="2E49EDA3" w14:textId="58090101" w:rsidR="005B1973" w:rsidRPr="00D265A6" w:rsidRDefault="005B1973" w:rsidP="00207A37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D265A6"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652E4FCB" w14:textId="32402C2F" w:rsidR="005B1973" w:rsidRPr="00D265A6" w:rsidRDefault="00DE0219" w:rsidP="00DE0219">
            <w:pPr>
              <w:ind w:left="30" w:right="27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  <w:tr w:rsidR="005B1973" w14:paraId="2CB44867" w14:textId="77777777" w:rsidTr="00D265A6">
        <w:trPr>
          <w:gridAfter w:val="1"/>
          <w:wAfter w:w="147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EA8B97" w14:textId="77777777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FA0FE0" w14:textId="77777777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3FCD22" w14:textId="77777777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0AD5324" w14:textId="77777777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5B51FC" w14:textId="708D311D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51C72" w14:textId="77777777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8010A79" w14:textId="73A21A32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AFB7B41" w14:textId="77777777" w:rsidR="005B1973" w:rsidRDefault="005B1973" w:rsidP="00207A37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1B4A5E74" w14:textId="77777777" w:rsidR="005B1973" w:rsidRDefault="005B1973" w:rsidP="005B1973">
      <w:pPr>
        <w:spacing w:after="0" w:line="276" w:lineRule="auto"/>
        <w:rPr>
          <w:rFonts w:ascii="Times New Roman" w:hAnsi="Times New Roman"/>
          <w:sz w:val="28"/>
        </w:rPr>
      </w:pPr>
    </w:p>
    <w:p w14:paraId="0F16431D" w14:textId="77777777" w:rsidR="00682C1E" w:rsidRDefault="00682C1E" w:rsidP="00682C1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 wp14:anchorId="74FBF54F" wp14:editId="00FEBE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96123" w14:textId="77777777" w:rsidR="00682C1E" w:rsidRDefault="00682C1E" w:rsidP="00682C1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CB05EFF" w14:textId="77777777" w:rsidR="00682C1E" w:rsidRDefault="00682C1E" w:rsidP="00682C1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53929F6" w14:textId="77777777" w:rsidR="00682C1E" w:rsidRDefault="00682C1E" w:rsidP="00682C1E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0D0BAD98" w14:textId="77777777" w:rsidR="00682C1E" w:rsidRDefault="00682C1E" w:rsidP="00682C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140F50ED" w14:textId="77777777" w:rsidR="00682C1E" w:rsidRDefault="00682C1E" w:rsidP="00682C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14:paraId="2AA04A1F" w14:textId="77777777" w:rsidR="00682C1E" w:rsidRPr="00DE0219" w:rsidRDefault="003F2129" w:rsidP="00682C1E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DE0219">
        <w:rPr>
          <w:rFonts w:ascii="Times New Roman" w:hAnsi="Times New Roman"/>
          <w:b/>
          <w:color w:val="auto"/>
          <w:szCs w:val="22"/>
        </w:rPr>
        <w:t>(ЕДИНАЯ КАДРОВАЯ СЛУЖБА ИСПОЛНИТЕЛЬНЫХ ОРГАНОВ КАМЧАТСКОГО КРАЯ)</w:t>
      </w:r>
    </w:p>
    <w:p w14:paraId="62485FAD" w14:textId="77777777" w:rsidR="000604E2" w:rsidRDefault="000604E2" w:rsidP="00682C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D8B5694" w14:textId="77777777" w:rsidR="00682C1E" w:rsidRDefault="00682C1E" w:rsidP="00682C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3585205E" w14:textId="77777777" w:rsidR="00682C1E" w:rsidRDefault="00682C1E" w:rsidP="00682C1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82C1E" w14:paraId="1ECD0EEA" w14:textId="77777777" w:rsidTr="002C739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F377D41" w14:textId="77777777" w:rsidR="00682C1E" w:rsidRDefault="00682C1E" w:rsidP="002C739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682C1E" w14:paraId="1BC160DA" w14:textId="77777777" w:rsidTr="002C739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C1FADA" w14:textId="77777777" w:rsidR="00682C1E" w:rsidRDefault="00682C1E" w:rsidP="002C73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82C1E" w14:paraId="68A2B79D" w14:textId="77777777" w:rsidTr="002C739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4AD54FF" w14:textId="77777777" w:rsidR="00682C1E" w:rsidRDefault="00682C1E" w:rsidP="002C73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56B0157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82C1E" w14:paraId="08B66116" w14:textId="77777777" w:rsidTr="002C739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51F3163" w14:textId="77777777" w:rsidR="00682C1E" w:rsidRDefault="00682C1E" w:rsidP="00B024D3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3F0322">
              <w:rPr>
                <w:rFonts w:ascii="Times New Roman" w:hAnsi="Times New Roman"/>
                <w:b/>
                <w:sz w:val="28"/>
              </w:rPr>
              <w:t>Наименование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57B72C5B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2D9513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4BCB099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Преамбула (при необходимости) </w:t>
      </w:r>
    </w:p>
    <w:p w14:paraId="65CFCE59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02C1454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6614DF36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9C40ED5" w14:textId="3284F302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Распорядительная часть </w:t>
      </w:r>
    </w:p>
    <w:p w14:paraId="01881A28" w14:textId="7A31D4FE" w:rsidR="00DE0219" w:rsidRDefault="00DE0219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</w:t>
      </w:r>
    </w:p>
    <w:p w14:paraId="0179D0A8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9467740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F59B142" w14:textId="77777777" w:rsidR="00682C1E" w:rsidRDefault="00682C1E" w:rsidP="00682C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4111"/>
        <w:gridCol w:w="2410"/>
      </w:tblGrid>
      <w:tr w:rsidR="00682C1E" w14:paraId="2998AF1E" w14:textId="77777777" w:rsidTr="00DE0219">
        <w:trPr>
          <w:trHeight w:val="2220"/>
        </w:trPr>
        <w:tc>
          <w:tcPr>
            <w:tcW w:w="3153" w:type="dxa"/>
            <w:shd w:val="clear" w:color="auto" w:fill="auto"/>
            <w:tcMar>
              <w:left w:w="0" w:type="dxa"/>
              <w:right w:w="0" w:type="dxa"/>
            </w:tcMar>
          </w:tcPr>
          <w:p w14:paraId="33114EFB" w14:textId="77777777" w:rsidR="00DE0219" w:rsidRDefault="00682C1E" w:rsidP="002C739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</w:t>
            </w:r>
          </w:p>
          <w:p w14:paraId="0EF22292" w14:textId="2A30F41A" w:rsidR="00682C1E" w:rsidRPr="00DE0219" w:rsidRDefault="00F63CF2" w:rsidP="002C7399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DE0219">
              <w:rPr>
                <w:rFonts w:ascii="Times New Roman" w:hAnsi="Times New Roman"/>
                <w:color w:val="auto"/>
                <w:sz w:val="28"/>
              </w:rPr>
              <w:t>Единой кадровой службы исполнительных органов Камчатского края</w:t>
            </w:r>
          </w:p>
          <w:p w14:paraId="7A24FC99" w14:textId="77777777" w:rsidR="00682C1E" w:rsidRDefault="00682C1E" w:rsidP="002C739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14:paraId="77FB774F" w14:textId="77777777" w:rsidR="00682C1E" w:rsidRDefault="00682C1E" w:rsidP="002C739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</w:p>
          <w:p w14:paraId="051D0A1D" w14:textId="77777777" w:rsidR="00682C1E" w:rsidRDefault="00682C1E" w:rsidP="002C7399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4619AA1D" w14:textId="77777777" w:rsidR="00682C1E" w:rsidRDefault="00682C1E" w:rsidP="002C739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61A0017C" w14:textId="77777777" w:rsidR="00682C1E" w:rsidRDefault="00682C1E" w:rsidP="002C739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48C98A1F" w14:textId="77777777" w:rsidR="00DE0219" w:rsidRDefault="00DE0219" w:rsidP="002C73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5265E1EA" w14:textId="47E8CB3C" w:rsidR="00682C1E" w:rsidRDefault="00682C1E" w:rsidP="002C73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И.О. (при наличии) Фамилия</w:t>
            </w:r>
          </w:p>
        </w:tc>
      </w:tr>
    </w:tbl>
    <w:p w14:paraId="6182D4F5" w14:textId="24DC22E9" w:rsidR="001A4ACF" w:rsidRDefault="001A4ACF" w:rsidP="005B1973">
      <w:pPr>
        <w:rPr>
          <w:rFonts w:ascii="Times New Roman" w:hAnsi="Times New Roman"/>
          <w:sz w:val="24"/>
        </w:rPr>
      </w:pPr>
    </w:p>
    <w:p w14:paraId="2C340B4E" w14:textId="5887D0FA" w:rsidR="000F7C70" w:rsidRDefault="000F7C70" w:rsidP="005B1973">
      <w:pPr>
        <w:rPr>
          <w:rFonts w:ascii="Times New Roman" w:hAnsi="Times New Roman"/>
          <w:sz w:val="24"/>
        </w:rPr>
      </w:pPr>
    </w:p>
    <w:p w14:paraId="015D8A6F" w14:textId="77777777" w:rsidR="000F7C70" w:rsidRPr="000F7C70" w:rsidRDefault="000F7C70" w:rsidP="000F7C70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F7C70">
        <w:rPr>
          <w:rFonts w:ascii="Times New Roman" w:hAnsi="Times New Roman"/>
          <w:color w:val="auto"/>
          <w:sz w:val="28"/>
          <w:szCs w:val="28"/>
        </w:rPr>
        <w:lastRenderedPageBreak/>
        <w:t>Пояснительная записка</w:t>
      </w:r>
    </w:p>
    <w:p w14:paraId="7C947D91" w14:textId="77777777" w:rsidR="000F7C70" w:rsidRPr="000F7C70" w:rsidRDefault="000F7C70" w:rsidP="000F7C70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F7C70">
        <w:rPr>
          <w:rFonts w:ascii="Times New Roman" w:hAnsi="Times New Roman"/>
          <w:color w:val="auto"/>
          <w:sz w:val="28"/>
          <w:szCs w:val="28"/>
        </w:rPr>
        <w:t xml:space="preserve">к проекту постановления Губернатора Камчатского края </w:t>
      </w:r>
    </w:p>
    <w:p w14:paraId="67A21B2F" w14:textId="77777777" w:rsidR="000F7C70" w:rsidRPr="000F7C70" w:rsidRDefault="000F7C70" w:rsidP="000F7C70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color w:val="auto"/>
          <w:sz w:val="28"/>
          <w:szCs w:val="28"/>
        </w:rPr>
      </w:pPr>
      <w:r w:rsidRPr="000F7C70">
        <w:rPr>
          <w:rFonts w:ascii="Times New Roman" w:hAnsi="Times New Roman"/>
          <w:color w:val="auto"/>
          <w:sz w:val="28"/>
          <w:szCs w:val="28"/>
        </w:rPr>
        <w:t>«</w:t>
      </w:r>
      <w:r w:rsidRPr="000F7C70">
        <w:rPr>
          <w:rFonts w:ascii="Times New Roman" w:hAnsi="Times New Roman"/>
          <w:bCs/>
          <w:color w:val="auto"/>
          <w:sz w:val="28"/>
          <w:szCs w:val="28"/>
        </w:rPr>
        <w:t xml:space="preserve">О внесении изменений в постановление Губернатора Камчатского края </w:t>
      </w:r>
      <w:r w:rsidRPr="000F7C70">
        <w:rPr>
          <w:rFonts w:ascii="Times New Roman" w:hAnsi="Times New Roman"/>
          <w:bCs/>
          <w:color w:val="auto"/>
          <w:sz w:val="28"/>
          <w:szCs w:val="28"/>
        </w:rPr>
        <w:br/>
        <w:t>от 25.10.2023 № 40 «Об организации кадровой работы в исполнительных органах Камчатского края»</w:t>
      </w:r>
    </w:p>
    <w:p w14:paraId="50F9DB06" w14:textId="77777777" w:rsidR="000F7C70" w:rsidRPr="000F7C70" w:rsidRDefault="000F7C70" w:rsidP="000F7C70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1C54662D" w14:textId="77777777" w:rsidR="000F7C70" w:rsidRPr="000F7C70" w:rsidRDefault="000F7C70" w:rsidP="000F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</w:p>
    <w:p w14:paraId="6CE07C86" w14:textId="77777777" w:rsidR="000F7C70" w:rsidRPr="000F7C70" w:rsidRDefault="000F7C70" w:rsidP="000F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0F7C70">
        <w:rPr>
          <w:rFonts w:ascii="Times New Roman" w:hAnsi="Times New Roman"/>
          <w:color w:val="auto"/>
          <w:kern w:val="28"/>
          <w:sz w:val="28"/>
          <w:szCs w:val="28"/>
        </w:rPr>
        <w:t xml:space="preserve">Настоящий проект постановления </w:t>
      </w:r>
      <w:r w:rsidRPr="000F7C70">
        <w:rPr>
          <w:rFonts w:ascii="Times New Roman" w:hAnsi="Times New Roman"/>
          <w:color w:val="auto"/>
          <w:sz w:val="28"/>
          <w:szCs w:val="28"/>
        </w:rPr>
        <w:t>Губернатора</w:t>
      </w:r>
      <w:r w:rsidRPr="000F7C70">
        <w:rPr>
          <w:rFonts w:ascii="Times New Roman" w:hAnsi="Times New Roman"/>
          <w:color w:val="auto"/>
          <w:kern w:val="28"/>
          <w:sz w:val="28"/>
          <w:szCs w:val="28"/>
        </w:rPr>
        <w:t xml:space="preserve"> Камчатского края (далее – проект) разработан в целях определения статуса единой кадровой службы исполнительных органов Камчатского края (далее – исполнительные органы), созданной постановлением Губернатора Камчатского края от </w:t>
      </w:r>
      <w:r w:rsidRPr="000F7C70">
        <w:rPr>
          <w:rFonts w:ascii="Times New Roman" w:hAnsi="Times New Roman"/>
          <w:bCs/>
          <w:color w:val="auto"/>
          <w:sz w:val="28"/>
          <w:szCs w:val="28"/>
        </w:rPr>
        <w:t>25.10.2023 № 40 в целях централизации кадровой работы в исполнительных органах, путем передачи в Администрацию Губернатора Камчатского края соответствующих функций.</w:t>
      </w:r>
    </w:p>
    <w:p w14:paraId="7B161903" w14:textId="77777777" w:rsidR="000F7C70" w:rsidRPr="000F7C70" w:rsidRDefault="000F7C70" w:rsidP="000F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0F7C70">
        <w:rPr>
          <w:rFonts w:ascii="Times New Roman" w:hAnsi="Times New Roman"/>
          <w:color w:val="auto"/>
          <w:kern w:val="28"/>
          <w:sz w:val="28"/>
          <w:szCs w:val="28"/>
        </w:rPr>
        <w:t>Проектом предлагается утвердить положение о Единой кадровой службе исполнительных органов, определяющее ее цель, основные задачи и функции.</w:t>
      </w:r>
    </w:p>
    <w:p w14:paraId="19CA7D81" w14:textId="77777777" w:rsidR="000F7C70" w:rsidRPr="000F7C70" w:rsidRDefault="000F7C70" w:rsidP="000F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0F7C70">
        <w:rPr>
          <w:rFonts w:ascii="Times New Roman" w:hAnsi="Times New Roman"/>
          <w:color w:val="auto"/>
          <w:kern w:val="28"/>
          <w:sz w:val="28"/>
          <w:szCs w:val="28"/>
        </w:rPr>
        <w:t>В целях оформления решений представителей нанимателя (работодателя) в отношении лиц, замещающих государственные должности Камчатского края, гражданских служащих Камчатского края и иных работников исполнительных органов Камчатского края предлагается утвердить бланк приказа Администрации Губернатора Камчатского края, за подписью руководителя Единой кадровой службы исполнительных органов Камчатского края.</w:t>
      </w:r>
    </w:p>
    <w:p w14:paraId="083D899F" w14:textId="77777777" w:rsidR="000F7C70" w:rsidRPr="000F7C70" w:rsidRDefault="000F7C70" w:rsidP="000F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0F7C70">
        <w:rPr>
          <w:rFonts w:ascii="Times New Roman" w:hAnsi="Times New Roman"/>
          <w:color w:val="auto"/>
          <w:kern w:val="28"/>
          <w:sz w:val="28"/>
          <w:szCs w:val="28"/>
        </w:rPr>
        <w:t xml:space="preserve">Такое решение позволит оптимизировать кадровую работу, обеспечит оптимальную логистику, сокращение временных затрат представителя нанимателя (работодателя), исключая дополнительные действия по подписанию приказа для оформления уже принятого им в форме резолюции решения. </w:t>
      </w:r>
    </w:p>
    <w:p w14:paraId="3BD53E60" w14:textId="77777777" w:rsidR="000F7C70" w:rsidRPr="000F7C70" w:rsidRDefault="000F7C70" w:rsidP="000F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7C70">
        <w:rPr>
          <w:rFonts w:ascii="Times New Roman" w:hAnsi="Times New Roman"/>
          <w:color w:val="auto"/>
          <w:sz w:val="28"/>
          <w:szCs w:val="28"/>
        </w:rPr>
        <w:t>Для реализации настоящего проекта не потребуются дополнительных средств краевого бюджета.</w:t>
      </w:r>
    </w:p>
    <w:p w14:paraId="7EC6C9C1" w14:textId="77777777" w:rsidR="000F7C70" w:rsidRPr="000F7C70" w:rsidRDefault="000F7C70" w:rsidP="000F7C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F7C70">
        <w:rPr>
          <w:rFonts w:ascii="Times New Roman" w:hAnsi="Times New Roman"/>
          <w:color w:val="auto"/>
          <w:sz w:val="28"/>
          <w:szCs w:val="28"/>
        </w:rPr>
        <w:t>Проект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0F7C70">
        <w:rPr>
          <w:rFonts w:ascii="Times New Roman" w:hAnsi="Times New Roman"/>
          <w:color w:val="auto"/>
          <w:sz w:val="28"/>
          <w:szCs w:val="28"/>
        </w:rPr>
        <w:t>htths</w:t>
      </w:r>
      <w:proofErr w:type="spellEnd"/>
      <w:r w:rsidRPr="000F7C70">
        <w:rPr>
          <w:rFonts w:ascii="Times New Roman" w:hAnsi="Times New Roman"/>
          <w:color w:val="auto"/>
          <w:sz w:val="28"/>
          <w:szCs w:val="28"/>
        </w:rPr>
        <w:t>://npaproject.kamgov.ru)     06 ноября</w:t>
      </w:r>
      <w:r w:rsidRPr="000F7C70">
        <w:rPr>
          <w:rFonts w:ascii="Times New Roman" w:hAnsi="Times New Roman"/>
          <w:color w:val="auto"/>
          <w:sz w:val="28"/>
          <w:szCs w:val="24"/>
        </w:rPr>
        <w:t xml:space="preserve"> 2024 года</w:t>
      </w:r>
      <w:r w:rsidRPr="000F7C70">
        <w:rPr>
          <w:rFonts w:ascii="Times New Roman" w:hAnsi="Times New Roman"/>
          <w:color w:val="auto"/>
          <w:sz w:val="28"/>
          <w:szCs w:val="28"/>
        </w:rPr>
        <w:t xml:space="preserve"> для обеспечения возможности проведения в срок до </w:t>
      </w:r>
      <w:r w:rsidRPr="000F7C70">
        <w:rPr>
          <w:rFonts w:ascii="Times New Roman" w:hAnsi="Times New Roman"/>
          <w:color w:val="auto"/>
          <w:sz w:val="28"/>
          <w:szCs w:val="28"/>
        </w:rPr>
        <w:br/>
        <w:t>13 ноября</w:t>
      </w:r>
      <w:r w:rsidRPr="000F7C70">
        <w:rPr>
          <w:rFonts w:ascii="Times New Roman" w:hAnsi="Times New Roman"/>
          <w:color w:val="auto"/>
          <w:sz w:val="28"/>
          <w:szCs w:val="24"/>
        </w:rPr>
        <w:t xml:space="preserve"> 2024 года </w:t>
      </w:r>
      <w:r w:rsidRPr="000F7C70">
        <w:rPr>
          <w:rFonts w:ascii="Times New Roman" w:hAnsi="Times New Roman"/>
          <w:color w:val="auto"/>
          <w:sz w:val="28"/>
          <w:szCs w:val="28"/>
        </w:rPr>
        <w:t>независимой антикоррупционной экспертизы.</w:t>
      </w:r>
    </w:p>
    <w:p w14:paraId="2B36EBFF" w14:textId="77777777" w:rsidR="000F7C70" w:rsidRPr="000F7C70" w:rsidRDefault="000F7C70" w:rsidP="000F7C7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0F7C70">
        <w:rPr>
          <w:rFonts w:ascii="Times New Roman" w:hAnsi="Times New Roman"/>
          <w:color w:val="auto"/>
          <w:sz w:val="27"/>
          <w:szCs w:val="27"/>
        </w:rPr>
        <w:t xml:space="preserve">Проект не подлежит оценке регулирующего воздействия в соответствии с </w:t>
      </w:r>
      <w:hyperlink r:id="rId10" w:tooltip="consultantplus://offline/ref=D1D7741DBA3815857E70239A605529E8662999E32AD3A27518B29A42CE9663DE82A147A2F2C532243CFC9A4CD9C2E10CFFZDL7B" w:history="1">
        <w:r w:rsidRPr="000F7C70">
          <w:rPr>
            <w:rFonts w:ascii="Times New Roman" w:hAnsi="Times New Roman"/>
            <w:color w:val="auto"/>
            <w:sz w:val="27"/>
            <w:szCs w:val="27"/>
          </w:rPr>
          <w:t>постановлением</w:t>
        </w:r>
      </w:hyperlink>
      <w:r w:rsidRPr="000F7C70">
        <w:rPr>
          <w:rFonts w:ascii="Times New Roman" w:hAnsi="Times New Roman"/>
          <w:color w:val="auto"/>
          <w:sz w:val="27"/>
          <w:szCs w:val="27"/>
        </w:rPr>
        <w:t xml:space="preserve"> Правительства Камчатского края от  28.09.2022 № 510-П </w:t>
      </w:r>
      <w:r w:rsidRPr="000F7C70">
        <w:rPr>
          <w:rFonts w:ascii="Times New Roman" w:hAnsi="Times New Roman"/>
          <w:color w:val="auto"/>
          <w:sz w:val="27"/>
          <w:szCs w:val="27"/>
        </w:rPr>
        <w:br/>
        <w:t>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6D68EE12" w14:textId="77777777" w:rsidR="000F7C70" w:rsidRDefault="000F7C70" w:rsidP="005B1973">
      <w:pPr>
        <w:rPr>
          <w:rFonts w:ascii="Times New Roman" w:hAnsi="Times New Roman"/>
          <w:sz w:val="24"/>
        </w:rPr>
      </w:pPr>
      <w:bookmarkStart w:id="2" w:name="_GoBack"/>
      <w:bookmarkEnd w:id="2"/>
    </w:p>
    <w:sectPr w:rsidR="000F7C70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93BF" w14:textId="77777777" w:rsidR="00A469E4" w:rsidRDefault="00A469E4" w:rsidP="00A20ED5">
      <w:pPr>
        <w:spacing w:after="0" w:line="240" w:lineRule="auto"/>
      </w:pPr>
      <w:r>
        <w:separator/>
      </w:r>
    </w:p>
  </w:endnote>
  <w:endnote w:type="continuationSeparator" w:id="0">
    <w:p w14:paraId="5569D205" w14:textId="77777777" w:rsidR="00A469E4" w:rsidRDefault="00A469E4" w:rsidP="00A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C1C8B" w14:textId="77777777" w:rsidR="00A469E4" w:rsidRDefault="00A469E4" w:rsidP="00A20ED5">
      <w:pPr>
        <w:spacing w:after="0" w:line="240" w:lineRule="auto"/>
      </w:pPr>
      <w:r>
        <w:separator/>
      </w:r>
    </w:p>
  </w:footnote>
  <w:footnote w:type="continuationSeparator" w:id="0">
    <w:p w14:paraId="6BAACCEF" w14:textId="77777777" w:rsidR="00A469E4" w:rsidRDefault="00A469E4" w:rsidP="00A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5861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7FFC106" w14:textId="04925D45" w:rsidR="00AC15B9" w:rsidRPr="00A20ED5" w:rsidRDefault="00AC15B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A20ED5">
          <w:rPr>
            <w:rFonts w:ascii="Times New Roman" w:hAnsi="Times New Roman"/>
            <w:sz w:val="28"/>
            <w:szCs w:val="28"/>
          </w:rPr>
          <w:fldChar w:fldCharType="begin"/>
        </w:r>
        <w:r w:rsidRPr="00A20ED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20ED5">
          <w:rPr>
            <w:rFonts w:ascii="Times New Roman" w:hAnsi="Times New Roman"/>
            <w:sz w:val="28"/>
            <w:szCs w:val="28"/>
          </w:rPr>
          <w:fldChar w:fldCharType="separate"/>
        </w:r>
        <w:r w:rsidR="000F7C70">
          <w:rPr>
            <w:rFonts w:ascii="Times New Roman" w:hAnsi="Times New Roman"/>
            <w:noProof/>
            <w:sz w:val="28"/>
            <w:szCs w:val="28"/>
          </w:rPr>
          <w:t>15</w:t>
        </w:r>
        <w:r w:rsidRPr="00A20ED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99CBB9A" w14:textId="77777777" w:rsidR="00AC15B9" w:rsidRDefault="00AC15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40A1"/>
    <w:multiLevelType w:val="hybridMultilevel"/>
    <w:tmpl w:val="FD8ED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8838FC"/>
    <w:multiLevelType w:val="hybridMultilevel"/>
    <w:tmpl w:val="CE7863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0A686F"/>
    <w:multiLevelType w:val="hybridMultilevel"/>
    <w:tmpl w:val="60F88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FE5BF4"/>
    <w:multiLevelType w:val="hybridMultilevel"/>
    <w:tmpl w:val="78421E88"/>
    <w:lvl w:ilvl="0" w:tplc="CE3ED58E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A3250"/>
    <w:multiLevelType w:val="hybridMultilevel"/>
    <w:tmpl w:val="B8D8D024"/>
    <w:lvl w:ilvl="0" w:tplc="CB68D33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475BB"/>
    <w:multiLevelType w:val="hybridMultilevel"/>
    <w:tmpl w:val="C0668B2A"/>
    <w:lvl w:ilvl="0" w:tplc="A9940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0C5EF6"/>
    <w:multiLevelType w:val="multilevel"/>
    <w:tmpl w:val="A3F8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374FA6"/>
    <w:multiLevelType w:val="hybridMultilevel"/>
    <w:tmpl w:val="9CB2D4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197BA4"/>
    <w:multiLevelType w:val="hybridMultilevel"/>
    <w:tmpl w:val="0EC89476"/>
    <w:lvl w:ilvl="0" w:tplc="34EA6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A0787"/>
    <w:multiLevelType w:val="hybridMultilevel"/>
    <w:tmpl w:val="34BECFA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FB64ED"/>
    <w:multiLevelType w:val="hybridMultilevel"/>
    <w:tmpl w:val="2ACC5102"/>
    <w:lvl w:ilvl="0" w:tplc="CB68D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D315A"/>
    <w:multiLevelType w:val="hybridMultilevel"/>
    <w:tmpl w:val="1E506690"/>
    <w:lvl w:ilvl="0" w:tplc="CB68D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0B2"/>
    <w:multiLevelType w:val="hybridMultilevel"/>
    <w:tmpl w:val="3C8AE2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BA1873"/>
    <w:multiLevelType w:val="hybridMultilevel"/>
    <w:tmpl w:val="5136F2A0"/>
    <w:lvl w:ilvl="0" w:tplc="CB68D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18FC"/>
    <w:multiLevelType w:val="hybridMultilevel"/>
    <w:tmpl w:val="35B82B2E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CC477B"/>
    <w:multiLevelType w:val="hybridMultilevel"/>
    <w:tmpl w:val="CF7E8E9A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B68D3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B06EE"/>
    <w:multiLevelType w:val="hybridMultilevel"/>
    <w:tmpl w:val="FE04983E"/>
    <w:lvl w:ilvl="0" w:tplc="CB68D33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440E0B72"/>
    <w:multiLevelType w:val="hybridMultilevel"/>
    <w:tmpl w:val="6A04B87C"/>
    <w:lvl w:ilvl="0" w:tplc="A9940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5109C8"/>
    <w:multiLevelType w:val="hybridMultilevel"/>
    <w:tmpl w:val="02EEA0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E21EA0"/>
    <w:multiLevelType w:val="hybridMultilevel"/>
    <w:tmpl w:val="51AA4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62E59D5"/>
    <w:multiLevelType w:val="hybridMultilevel"/>
    <w:tmpl w:val="FD8ED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506592"/>
    <w:multiLevelType w:val="hybridMultilevel"/>
    <w:tmpl w:val="36B64F2C"/>
    <w:lvl w:ilvl="0" w:tplc="A3BA8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9A544C"/>
    <w:multiLevelType w:val="hybridMultilevel"/>
    <w:tmpl w:val="484286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9C6956"/>
    <w:multiLevelType w:val="hybridMultilevel"/>
    <w:tmpl w:val="96A4BE9A"/>
    <w:lvl w:ilvl="0" w:tplc="85580EBE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6ACF49F7"/>
    <w:multiLevelType w:val="hybridMultilevel"/>
    <w:tmpl w:val="D8BA1A54"/>
    <w:lvl w:ilvl="0" w:tplc="708AE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C65311"/>
    <w:multiLevelType w:val="hybridMultilevel"/>
    <w:tmpl w:val="EA6CDDF8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161AF9"/>
    <w:multiLevelType w:val="hybridMultilevel"/>
    <w:tmpl w:val="025CC794"/>
    <w:lvl w:ilvl="0" w:tplc="28FEED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111A88CA">
      <w:start w:val="1"/>
      <w:numFmt w:val="decimal"/>
      <w:lvlText w:val="%2)"/>
      <w:lvlJc w:val="left"/>
      <w:pPr>
        <w:ind w:left="1837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615E91"/>
    <w:multiLevelType w:val="hybridMultilevel"/>
    <w:tmpl w:val="7A5487A0"/>
    <w:lvl w:ilvl="0" w:tplc="63FC57A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C43002"/>
    <w:multiLevelType w:val="hybridMultilevel"/>
    <w:tmpl w:val="D534D12E"/>
    <w:lvl w:ilvl="0" w:tplc="CB68D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05278"/>
    <w:multiLevelType w:val="hybridMultilevel"/>
    <w:tmpl w:val="FD8ED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734099"/>
    <w:multiLevelType w:val="hybridMultilevel"/>
    <w:tmpl w:val="F8F8F920"/>
    <w:lvl w:ilvl="0" w:tplc="CB68D3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F0EE2"/>
    <w:multiLevelType w:val="hybridMultilevel"/>
    <w:tmpl w:val="552CF02A"/>
    <w:lvl w:ilvl="0" w:tplc="A9940D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EF71F55"/>
    <w:multiLevelType w:val="hybridMultilevel"/>
    <w:tmpl w:val="52BC6772"/>
    <w:lvl w:ilvl="0" w:tplc="85580EBE">
      <w:start w:val="1"/>
      <w:numFmt w:val="russianLower"/>
      <w:lvlText w:val="%1)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3"/>
  </w:num>
  <w:num w:numId="3">
    <w:abstractNumId w:val="32"/>
  </w:num>
  <w:num w:numId="4">
    <w:abstractNumId w:val="26"/>
  </w:num>
  <w:num w:numId="5">
    <w:abstractNumId w:val="17"/>
  </w:num>
  <w:num w:numId="6">
    <w:abstractNumId w:val="5"/>
  </w:num>
  <w:num w:numId="7">
    <w:abstractNumId w:val="31"/>
  </w:num>
  <w:num w:numId="8">
    <w:abstractNumId w:val="1"/>
  </w:num>
  <w:num w:numId="9">
    <w:abstractNumId w:val="9"/>
  </w:num>
  <w:num w:numId="10">
    <w:abstractNumId w:val="12"/>
  </w:num>
  <w:num w:numId="11">
    <w:abstractNumId w:val="14"/>
  </w:num>
  <w:num w:numId="12">
    <w:abstractNumId w:val="2"/>
  </w:num>
  <w:num w:numId="13">
    <w:abstractNumId w:val="18"/>
  </w:num>
  <w:num w:numId="14">
    <w:abstractNumId w:val="19"/>
  </w:num>
  <w:num w:numId="15">
    <w:abstractNumId w:val="7"/>
  </w:num>
  <w:num w:numId="16">
    <w:abstractNumId w:val="22"/>
  </w:num>
  <w:num w:numId="17">
    <w:abstractNumId w:val="16"/>
  </w:num>
  <w:num w:numId="18">
    <w:abstractNumId w:val="13"/>
  </w:num>
  <w:num w:numId="19">
    <w:abstractNumId w:val="10"/>
  </w:num>
  <w:num w:numId="20">
    <w:abstractNumId w:val="28"/>
  </w:num>
  <w:num w:numId="21">
    <w:abstractNumId w:val="30"/>
  </w:num>
  <w:num w:numId="22">
    <w:abstractNumId w:val="15"/>
  </w:num>
  <w:num w:numId="23">
    <w:abstractNumId w:val="20"/>
  </w:num>
  <w:num w:numId="24">
    <w:abstractNumId w:val="25"/>
  </w:num>
  <w:num w:numId="25">
    <w:abstractNumId w:val="0"/>
  </w:num>
  <w:num w:numId="26">
    <w:abstractNumId w:val="21"/>
  </w:num>
  <w:num w:numId="27">
    <w:abstractNumId w:val="29"/>
  </w:num>
  <w:num w:numId="28">
    <w:abstractNumId w:val="8"/>
  </w:num>
  <w:num w:numId="29">
    <w:abstractNumId w:val="24"/>
  </w:num>
  <w:num w:numId="30">
    <w:abstractNumId w:val="3"/>
  </w:num>
  <w:num w:numId="31">
    <w:abstractNumId w:val="11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01555"/>
    <w:rsid w:val="0000316F"/>
    <w:rsid w:val="0000669F"/>
    <w:rsid w:val="00015C69"/>
    <w:rsid w:val="00025D49"/>
    <w:rsid w:val="00031843"/>
    <w:rsid w:val="0003502B"/>
    <w:rsid w:val="0003574F"/>
    <w:rsid w:val="00037B57"/>
    <w:rsid w:val="00041741"/>
    <w:rsid w:val="000431D1"/>
    <w:rsid w:val="00045FB0"/>
    <w:rsid w:val="00046B63"/>
    <w:rsid w:val="00047027"/>
    <w:rsid w:val="00056C2D"/>
    <w:rsid w:val="000604E2"/>
    <w:rsid w:val="00064153"/>
    <w:rsid w:val="00064789"/>
    <w:rsid w:val="00070A37"/>
    <w:rsid w:val="000729E9"/>
    <w:rsid w:val="00073BD2"/>
    <w:rsid w:val="00080A61"/>
    <w:rsid w:val="00081A77"/>
    <w:rsid w:val="00084287"/>
    <w:rsid w:val="00086DAE"/>
    <w:rsid w:val="0009017C"/>
    <w:rsid w:val="00091389"/>
    <w:rsid w:val="0009348E"/>
    <w:rsid w:val="00094277"/>
    <w:rsid w:val="00096F4D"/>
    <w:rsid w:val="00097C99"/>
    <w:rsid w:val="000A021C"/>
    <w:rsid w:val="000A2B74"/>
    <w:rsid w:val="000A40CC"/>
    <w:rsid w:val="000B15B5"/>
    <w:rsid w:val="000B31F1"/>
    <w:rsid w:val="000B44B7"/>
    <w:rsid w:val="000C76BE"/>
    <w:rsid w:val="000E0AE0"/>
    <w:rsid w:val="000E2A76"/>
    <w:rsid w:val="000E458E"/>
    <w:rsid w:val="000F0820"/>
    <w:rsid w:val="000F17AA"/>
    <w:rsid w:val="000F275E"/>
    <w:rsid w:val="000F5977"/>
    <w:rsid w:val="000F716D"/>
    <w:rsid w:val="000F7C70"/>
    <w:rsid w:val="00110253"/>
    <w:rsid w:val="001106FB"/>
    <w:rsid w:val="00111D78"/>
    <w:rsid w:val="00114690"/>
    <w:rsid w:val="001222C0"/>
    <w:rsid w:val="00125874"/>
    <w:rsid w:val="001276DB"/>
    <w:rsid w:val="00140EA6"/>
    <w:rsid w:val="0014359C"/>
    <w:rsid w:val="00147A6C"/>
    <w:rsid w:val="00150905"/>
    <w:rsid w:val="00152512"/>
    <w:rsid w:val="001608B0"/>
    <w:rsid w:val="0016499F"/>
    <w:rsid w:val="00172A9C"/>
    <w:rsid w:val="00175502"/>
    <w:rsid w:val="001778B8"/>
    <w:rsid w:val="001852F0"/>
    <w:rsid w:val="00190913"/>
    <w:rsid w:val="0019391C"/>
    <w:rsid w:val="00193CC1"/>
    <w:rsid w:val="00195464"/>
    <w:rsid w:val="001A4ACF"/>
    <w:rsid w:val="001A4B8C"/>
    <w:rsid w:val="001B06FB"/>
    <w:rsid w:val="001B4E64"/>
    <w:rsid w:val="001B54CD"/>
    <w:rsid w:val="001D0477"/>
    <w:rsid w:val="001D122F"/>
    <w:rsid w:val="001D1DA0"/>
    <w:rsid w:val="001D2044"/>
    <w:rsid w:val="001D28B3"/>
    <w:rsid w:val="001D781E"/>
    <w:rsid w:val="001E333B"/>
    <w:rsid w:val="001E524F"/>
    <w:rsid w:val="001E6003"/>
    <w:rsid w:val="001F3D4B"/>
    <w:rsid w:val="001F6550"/>
    <w:rsid w:val="00207AF2"/>
    <w:rsid w:val="002208E2"/>
    <w:rsid w:val="00225350"/>
    <w:rsid w:val="00232C5B"/>
    <w:rsid w:val="00232D8B"/>
    <w:rsid w:val="00241A60"/>
    <w:rsid w:val="00247BED"/>
    <w:rsid w:val="00253522"/>
    <w:rsid w:val="0026624E"/>
    <w:rsid w:val="00266432"/>
    <w:rsid w:val="00271C72"/>
    <w:rsid w:val="00272540"/>
    <w:rsid w:val="00276C54"/>
    <w:rsid w:val="00283DD4"/>
    <w:rsid w:val="00285B93"/>
    <w:rsid w:val="00285C23"/>
    <w:rsid w:val="002867E8"/>
    <w:rsid w:val="00295E6A"/>
    <w:rsid w:val="00296BEB"/>
    <w:rsid w:val="002A5E8D"/>
    <w:rsid w:val="002A6D9B"/>
    <w:rsid w:val="002B1661"/>
    <w:rsid w:val="002B449D"/>
    <w:rsid w:val="002C5728"/>
    <w:rsid w:val="002C5E1D"/>
    <w:rsid w:val="002C7399"/>
    <w:rsid w:val="002D1CBB"/>
    <w:rsid w:val="002D309C"/>
    <w:rsid w:val="002E311D"/>
    <w:rsid w:val="002E7FC7"/>
    <w:rsid w:val="002F16AA"/>
    <w:rsid w:val="002F3FA8"/>
    <w:rsid w:val="00300902"/>
    <w:rsid w:val="00302B76"/>
    <w:rsid w:val="00311037"/>
    <w:rsid w:val="00312489"/>
    <w:rsid w:val="00315D6E"/>
    <w:rsid w:val="003219F7"/>
    <w:rsid w:val="003230C4"/>
    <w:rsid w:val="0032398C"/>
    <w:rsid w:val="00334B9B"/>
    <w:rsid w:val="00366C27"/>
    <w:rsid w:val="00377EB6"/>
    <w:rsid w:val="00377EEE"/>
    <w:rsid w:val="00382006"/>
    <w:rsid w:val="00390E49"/>
    <w:rsid w:val="00392838"/>
    <w:rsid w:val="00392DBA"/>
    <w:rsid w:val="00397F80"/>
    <w:rsid w:val="003A0A1C"/>
    <w:rsid w:val="003A1640"/>
    <w:rsid w:val="003A1B8A"/>
    <w:rsid w:val="003A3924"/>
    <w:rsid w:val="003B035D"/>
    <w:rsid w:val="003B5AB7"/>
    <w:rsid w:val="003D5A2C"/>
    <w:rsid w:val="003E0FA0"/>
    <w:rsid w:val="003E15E7"/>
    <w:rsid w:val="003E2A8A"/>
    <w:rsid w:val="003E4813"/>
    <w:rsid w:val="003E6BFC"/>
    <w:rsid w:val="003F016D"/>
    <w:rsid w:val="003F2129"/>
    <w:rsid w:val="003F38F1"/>
    <w:rsid w:val="003F4576"/>
    <w:rsid w:val="003F5655"/>
    <w:rsid w:val="003F6A76"/>
    <w:rsid w:val="003F7A6F"/>
    <w:rsid w:val="003F7B3D"/>
    <w:rsid w:val="00403C0F"/>
    <w:rsid w:val="00405498"/>
    <w:rsid w:val="00406B33"/>
    <w:rsid w:val="004103C8"/>
    <w:rsid w:val="0041413B"/>
    <w:rsid w:val="0041494C"/>
    <w:rsid w:val="0041694B"/>
    <w:rsid w:val="00425329"/>
    <w:rsid w:val="00434827"/>
    <w:rsid w:val="004351DC"/>
    <w:rsid w:val="00436206"/>
    <w:rsid w:val="00436454"/>
    <w:rsid w:val="00440DF7"/>
    <w:rsid w:val="00442A85"/>
    <w:rsid w:val="00442C11"/>
    <w:rsid w:val="00442C9E"/>
    <w:rsid w:val="00444592"/>
    <w:rsid w:val="0045310B"/>
    <w:rsid w:val="00460191"/>
    <w:rsid w:val="00460F6E"/>
    <w:rsid w:val="00461BBC"/>
    <w:rsid w:val="004631DD"/>
    <w:rsid w:val="00463473"/>
    <w:rsid w:val="00464FF8"/>
    <w:rsid w:val="00465FF6"/>
    <w:rsid w:val="0046761B"/>
    <w:rsid w:val="00477FEC"/>
    <w:rsid w:val="00482F9E"/>
    <w:rsid w:val="00483190"/>
    <w:rsid w:val="004870D8"/>
    <w:rsid w:val="004940BA"/>
    <w:rsid w:val="004B306E"/>
    <w:rsid w:val="004D01CA"/>
    <w:rsid w:val="004D2E0C"/>
    <w:rsid w:val="004E0B84"/>
    <w:rsid w:val="004E0C7E"/>
    <w:rsid w:val="004E6ABC"/>
    <w:rsid w:val="004F3B76"/>
    <w:rsid w:val="004F6087"/>
    <w:rsid w:val="004F60ED"/>
    <w:rsid w:val="004F6BD1"/>
    <w:rsid w:val="004F729F"/>
    <w:rsid w:val="00501E8D"/>
    <w:rsid w:val="005024EE"/>
    <w:rsid w:val="00506CB2"/>
    <w:rsid w:val="005116F0"/>
    <w:rsid w:val="00513B9A"/>
    <w:rsid w:val="005144C8"/>
    <w:rsid w:val="005225F6"/>
    <w:rsid w:val="0052625C"/>
    <w:rsid w:val="005277BF"/>
    <w:rsid w:val="0053131F"/>
    <w:rsid w:val="00545E61"/>
    <w:rsid w:val="005466FB"/>
    <w:rsid w:val="0055056E"/>
    <w:rsid w:val="00550D1E"/>
    <w:rsid w:val="00561E9B"/>
    <w:rsid w:val="00563B38"/>
    <w:rsid w:val="0056633A"/>
    <w:rsid w:val="00566472"/>
    <w:rsid w:val="00574A42"/>
    <w:rsid w:val="00577681"/>
    <w:rsid w:val="00582116"/>
    <w:rsid w:val="00584C94"/>
    <w:rsid w:val="0058708F"/>
    <w:rsid w:val="00596516"/>
    <w:rsid w:val="005A0C3F"/>
    <w:rsid w:val="005A68B4"/>
    <w:rsid w:val="005B0AA4"/>
    <w:rsid w:val="005B1973"/>
    <w:rsid w:val="005B2900"/>
    <w:rsid w:val="005B2BF4"/>
    <w:rsid w:val="005C1B8C"/>
    <w:rsid w:val="005C2E35"/>
    <w:rsid w:val="005C30B8"/>
    <w:rsid w:val="005C5B26"/>
    <w:rsid w:val="005C6C1B"/>
    <w:rsid w:val="005D19D0"/>
    <w:rsid w:val="005D4A54"/>
    <w:rsid w:val="005D63D3"/>
    <w:rsid w:val="005E0E3E"/>
    <w:rsid w:val="005E3FBE"/>
    <w:rsid w:val="005E4940"/>
    <w:rsid w:val="005E54D4"/>
    <w:rsid w:val="005F2256"/>
    <w:rsid w:val="005F2F02"/>
    <w:rsid w:val="005F300C"/>
    <w:rsid w:val="005F7626"/>
    <w:rsid w:val="00602C51"/>
    <w:rsid w:val="0060302E"/>
    <w:rsid w:val="0060698F"/>
    <w:rsid w:val="00607E08"/>
    <w:rsid w:val="00610C00"/>
    <w:rsid w:val="0061320A"/>
    <w:rsid w:val="006208F3"/>
    <w:rsid w:val="00623BC6"/>
    <w:rsid w:val="00624563"/>
    <w:rsid w:val="0062663D"/>
    <w:rsid w:val="0062727B"/>
    <w:rsid w:val="006314BA"/>
    <w:rsid w:val="00644CD6"/>
    <w:rsid w:val="00644DD2"/>
    <w:rsid w:val="00644FF0"/>
    <w:rsid w:val="00645750"/>
    <w:rsid w:val="006458D9"/>
    <w:rsid w:val="0064639D"/>
    <w:rsid w:val="00647350"/>
    <w:rsid w:val="00647A56"/>
    <w:rsid w:val="0065032F"/>
    <w:rsid w:val="006576EB"/>
    <w:rsid w:val="006620F1"/>
    <w:rsid w:val="00664D54"/>
    <w:rsid w:val="00665131"/>
    <w:rsid w:val="00665527"/>
    <w:rsid w:val="00672153"/>
    <w:rsid w:val="00677335"/>
    <w:rsid w:val="00682C1E"/>
    <w:rsid w:val="00683307"/>
    <w:rsid w:val="00684CD1"/>
    <w:rsid w:val="00684DC6"/>
    <w:rsid w:val="00690C11"/>
    <w:rsid w:val="006910F8"/>
    <w:rsid w:val="00691FDC"/>
    <w:rsid w:val="006A6F81"/>
    <w:rsid w:val="006B25B1"/>
    <w:rsid w:val="006B4544"/>
    <w:rsid w:val="006B4CE3"/>
    <w:rsid w:val="006C6631"/>
    <w:rsid w:val="006D0484"/>
    <w:rsid w:val="006D0A4F"/>
    <w:rsid w:val="006D27AA"/>
    <w:rsid w:val="006E03F1"/>
    <w:rsid w:val="006E1961"/>
    <w:rsid w:val="006E4D87"/>
    <w:rsid w:val="006E5977"/>
    <w:rsid w:val="006E6716"/>
    <w:rsid w:val="006F7C04"/>
    <w:rsid w:val="00706EF3"/>
    <w:rsid w:val="00710A42"/>
    <w:rsid w:val="00715E12"/>
    <w:rsid w:val="00717835"/>
    <w:rsid w:val="00720E83"/>
    <w:rsid w:val="00724100"/>
    <w:rsid w:val="0073427B"/>
    <w:rsid w:val="00736B25"/>
    <w:rsid w:val="007403AF"/>
    <w:rsid w:val="0075528D"/>
    <w:rsid w:val="00761C76"/>
    <w:rsid w:val="00762A80"/>
    <w:rsid w:val="00767066"/>
    <w:rsid w:val="007761CA"/>
    <w:rsid w:val="00777DED"/>
    <w:rsid w:val="00780954"/>
    <w:rsid w:val="007811DF"/>
    <w:rsid w:val="007813DE"/>
    <w:rsid w:val="00782E1A"/>
    <w:rsid w:val="007874EF"/>
    <w:rsid w:val="00787BA1"/>
    <w:rsid w:val="00787E5B"/>
    <w:rsid w:val="007935EF"/>
    <w:rsid w:val="007A1F0B"/>
    <w:rsid w:val="007A5269"/>
    <w:rsid w:val="007B0635"/>
    <w:rsid w:val="007B230A"/>
    <w:rsid w:val="007C45B3"/>
    <w:rsid w:val="007C49CA"/>
    <w:rsid w:val="007C5CA4"/>
    <w:rsid w:val="007C680A"/>
    <w:rsid w:val="007C6F06"/>
    <w:rsid w:val="007C78AE"/>
    <w:rsid w:val="007E0FC3"/>
    <w:rsid w:val="007E510F"/>
    <w:rsid w:val="007E5433"/>
    <w:rsid w:val="007E752D"/>
    <w:rsid w:val="007F0714"/>
    <w:rsid w:val="007F126C"/>
    <w:rsid w:val="007F3FF1"/>
    <w:rsid w:val="008019C0"/>
    <w:rsid w:val="00802BD8"/>
    <w:rsid w:val="00807120"/>
    <w:rsid w:val="00811534"/>
    <w:rsid w:val="00815B05"/>
    <w:rsid w:val="00821426"/>
    <w:rsid w:val="00821471"/>
    <w:rsid w:val="0082484D"/>
    <w:rsid w:val="0083285B"/>
    <w:rsid w:val="0083725B"/>
    <w:rsid w:val="00841E33"/>
    <w:rsid w:val="00841FA9"/>
    <w:rsid w:val="00843294"/>
    <w:rsid w:val="00854875"/>
    <w:rsid w:val="0085618C"/>
    <w:rsid w:val="0086751E"/>
    <w:rsid w:val="0087771F"/>
    <w:rsid w:val="00880AE2"/>
    <w:rsid w:val="008819BB"/>
    <w:rsid w:val="00885F02"/>
    <w:rsid w:val="0088687A"/>
    <w:rsid w:val="00890A7F"/>
    <w:rsid w:val="00891A7F"/>
    <w:rsid w:val="0089329D"/>
    <w:rsid w:val="00896015"/>
    <w:rsid w:val="00897972"/>
    <w:rsid w:val="008A0A22"/>
    <w:rsid w:val="008A475A"/>
    <w:rsid w:val="008B42A0"/>
    <w:rsid w:val="008B53DB"/>
    <w:rsid w:val="008C127B"/>
    <w:rsid w:val="008C445D"/>
    <w:rsid w:val="008C54D1"/>
    <w:rsid w:val="008C564F"/>
    <w:rsid w:val="008C6FBC"/>
    <w:rsid w:val="008D40EF"/>
    <w:rsid w:val="008E326E"/>
    <w:rsid w:val="008E3974"/>
    <w:rsid w:val="008E4152"/>
    <w:rsid w:val="008F36E3"/>
    <w:rsid w:val="0090502A"/>
    <w:rsid w:val="00911106"/>
    <w:rsid w:val="00914F81"/>
    <w:rsid w:val="00916A51"/>
    <w:rsid w:val="009173EA"/>
    <w:rsid w:val="009257BC"/>
    <w:rsid w:val="00926BE7"/>
    <w:rsid w:val="00935D5E"/>
    <w:rsid w:val="0095107C"/>
    <w:rsid w:val="0095590B"/>
    <w:rsid w:val="00961998"/>
    <w:rsid w:val="0096275B"/>
    <w:rsid w:val="00966331"/>
    <w:rsid w:val="00966A5F"/>
    <w:rsid w:val="0097380B"/>
    <w:rsid w:val="00973F45"/>
    <w:rsid w:val="00984271"/>
    <w:rsid w:val="00986608"/>
    <w:rsid w:val="009A02B8"/>
    <w:rsid w:val="009A389E"/>
    <w:rsid w:val="009A540A"/>
    <w:rsid w:val="009A54C8"/>
    <w:rsid w:val="009A7F39"/>
    <w:rsid w:val="009B53B5"/>
    <w:rsid w:val="009B718E"/>
    <w:rsid w:val="009C786F"/>
    <w:rsid w:val="009D3361"/>
    <w:rsid w:val="009D3969"/>
    <w:rsid w:val="009D3D99"/>
    <w:rsid w:val="009D52BB"/>
    <w:rsid w:val="009E1D1D"/>
    <w:rsid w:val="009E37E8"/>
    <w:rsid w:val="009E7D15"/>
    <w:rsid w:val="009F7676"/>
    <w:rsid w:val="00A02F6D"/>
    <w:rsid w:val="00A03A9C"/>
    <w:rsid w:val="00A05410"/>
    <w:rsid w:val="00A138A6"/>
    <w:rsid w:val="00A14A49"/>
    <w:rsid w:val="00A20ED5"/>
    <w:rsid w:val="00A21573"/>
    <w:rsid w:val="00A30E77"/>
    <w:rsid w:val="00A310D3"/>
    <w:rsid w:val="00A3281F"/>
    <w:rsid w:val="00A41C69"/>
    <w:rsid w:val="00A46179"/>
    <w:rsid w:val="00A469E4"/>
    <w:rsid w:val="00A52EF1"/>
    <w:rsid w:val="00A55189"/>
    <w:rsid w:val="00A57382"/>
    <w:rsid w:val="00A60DB6"/>
    <w:rsid w:val="00A62FFB"/>
    <w:rsid w:val="00A66268"/>
    <w:rsid w:val="00A66550"/>
    <w:rsid w:val="00A66EB5"/>
    <w:rsid w:val="00A70DBF"/>
    <w:rsid w:val="00A76749"/>
    <w:rsid w:val="00A7690D"/>
    <w:rsid w:val="00A770AC"/>
    <w:rsid w:val="00A81A89"/>
    <w:rsid w:val="00A827E6"/>
    <w:rsid w:val="00AA0730"/>
    <w:rsid w:val="00AA233A"/>
    <w:rsid w:val="00AA31E0"/>
    <w:rsid w:val="00AA5BD2"/>
    <w:rsid w:val="00AB0472"/>
    <w:rsid w:val="00AB1C2B"/>
    <w:rsid w:val="00AB2679"/>
    <w:rsid w:val="00AB54AD"/>
    <w:rsid w:val="00AC15B9"/>
    <w:rsid w:val="00AC699F"/>
    <w:rsid w:val="00AD375B"/>
    <w:rsid w:val="00AE1555"/>
    <w:rsid w:val="00AF100D"/>
    <w:rsid w:val="00AF5471"/>
    <w:rsid w:val="00B024D3"/>
    <w:rsid w:val="00B0630F"/>
    <w:rsid w:val="00B10953"/>
    <w:rsid w:val="00B1268A"/>
    <w:rsid w:val="00B143F5"/>
    <w:rsid w:val="00B16BA3"/>
    <w:rsid w:val="00B17A99"/>
    <w:rsid w:val="00B21FDE"/>
    <w:rsid w:val="00B24162"/>
    <w:rsid w:val="00B261A7"/>
    <w:rsid w:val="00B267FA"/>
    <w:rsid w:val="00B32980"/>
    <w:rsid w:val="00B36DBE"/>
    <w:rsid w:val="00B3757C"/>
    <w:rsid w:val="00B4603A"/>
    <w:rsid w:val="00B4628A"/>
    <w:rsid w:val="00B4737A"/>
    <w:rsid w:val="00B47CD6"/>
    <w:rsid w:val="00B50977"/>
    <w:rsid w:val="00B575FC"/>
    <w:rsid w:val="00B649D2"/>
    <w:rsid w:val="00B64D19"/>
    <w:rsid w:val="00B70AE0"/>
    <w:rsid w:val="00B73AB6"/>
    <w:rsid w:val="00B748B5"/>
    <w:rsid w:val="00B7700C"/>
    <w:rsid w:val="00B8497A"/>
    <w:rsid w:val="00B84C76"/>
    <w:rsid w:val="00B9167F"/>
    <w:rsid w:val="00B92D2B"/>
    <w:rsid w:val="00B96909"/>
    <w:rsid w:val="00B96E6D"/>
    <w:rsid w:val="00BA0BED"/>
    <w:rsid w:val="00BA7F2C"/>
    <w:rsid w:val="00BB16BF"/>
    <w:rsid w:val="00BB45F8"/>
    <w:rsid w:val="00BB4AFD"/>
    <w:rsid w:val="00BB6EB2"/>
    <w:rsid w:val="00BC10E7"/>
    <w:rsid w:val="00BD2C79"/>
    <w:rsid w:val="00BE0DF5"/>
    <w:rsid w:val="00BE3307"/>
    <w:rsid w:val="00BF217B"/>
    <w:rsid w:val="00C02952"/>
    <w:rsid w:val="00C123A0"/>
    <w:rsid w:val="00C137A2"/>
    <w:rsid w:val="00C14387"/>
    <w:rsid w:val="00C16785"/>
    <w:rsid w:val="00C2252F"/>
    <w:rsid w:val="00C27632"/>
    <w:rsid w:val="00C27F3D"/>
    <w:rsid w:val="00C32B48"/>
    <w:rsid w:val="00C36704"/>
    <w:rsid w:val="00C36AE9"/>
    <w:rsid w:val="00C379B5"/>
    <w:rsid w:val="00C4326F"/>
    <w:rsid w:val="00C43945"/>
    <w:rsid w:val="00C454AB"/>
    <w:rsid w:val="00C461A2"/>
    <w:rsid w:val="00C46EA8"/>
    <w:rsid w:val="00C47A77"/>
    <w:rsid w:val="00C51640"/>
    <w:rsid w:val="00C51D32"/>
    <w:rsid w:val="00C53725"/>
    <w:rsid w:val="00C60FE3"/>
    <w:rsid w:val="00C61A15"/>
    <w:rsid w:val="00C70B71"/>
    <w:rsid w:val="00C746BB"/>
    <w:rsid w:val="00C7494D"/>
    <w:rsid w:val="00C74AAD"/>
    <w:rsid w:val="00C80F8B"/>
    <w:rsid w:val="00C87CFF"/>
    <w:rsid w:val="00C90695"/>
    <w:rsid w:val="00C92ACB"/>
    <w:rsid w:val="00CA22A6"/>
    <w:rsid w:val="00CB09A1"/>
    <w:rsid w:val="00CB210D"/>
    <w:rsid w:val="00CB2E07"/>
    <w:rsid w:val="00CB6212"/>
    <w:rsid w:val="00CC422D"/>
    <w:rsid w:val="00CC4C90"/>
    <w:rsid w:val="00CD0A74"/>
    <w:rsid w:val="00CD2722"/>
    <w:rsid w:val="00CD67EE"/>
    <w:rsid w:val="00CD6BFF"/>
    <w:rsid w:val="00CE10BE"/>
    <w:rsid w:val="00CE691E"/>
    <w:rsid w:val="00CF0743"/>
    <w:rsid w:val="00CF0FE4"/>
    <w:rsid w:val="00CF43F7"/>
    <w:rsid w:val="00CF6BCB"/>
    <w:rsid w:val="00CF77B9"/>
    <w:rsid w:val="00D0346E"/>
    <w:rsid w:val="00D05B9A"/>
    <w:rsid w:val="00D05D1C"/>
    <w:rsid w:val="00D073C8"/>
    <w:rsid w:val="00D07970"/>
    <w:rsid w:val="00D162F6"/>
    <w:rsid w:val="00D265A6"/>
    <w:rsid w:val="00D3222E"/>
    <w:rsid w:val="00D362BE"/>
    <w:rsid w:val="00D370F7"/>
    <w:rsid w:val="00D441E3"/>
    <w:rsid w:val="00D4432B"/>
    <w:rsid w:val="00D46FDA"/>
    <w:rsid w:val="00D50056"/>
    <w:rsid w:val="00D53705"/>
    <w:rsid w:val="00D53E35"/>
    <w:rsid w:val="00D5739D"/>
    <w:rsid w:val="00D6171C"/>
    <w:rsid w:val="00D64807"/>
    <w:rsid w:val="00D742EE"/>
    <w:rsid w:val="00D7671F"/>
    <w:rsid w:val="00D83D2F"/>
    <w:rsid w:val="00D853BE"/>
    <w:rsid w:val="00D8550F"/>
    <w:rsid w:val="00D90AFE"/>
    <w:rsid w:val="00D91953"/>
    <w:rsid w:val="00D95536"/>
    <w:rsid w:val="00DA09F4"/>
    <w:rsid w:val="00DA1567"/>
    <w:rsid w:val="00DA1EEA"/>
    <w:rsid w:val="00DA6648"/>
    <w:rsid w:val="00DA6977"/>
    <w:rsid w:val="00DB08DA"/>
    <w:rsid w:val="00DB3993"/>
    <w:rsid w:val="00DB4B53"/>
    <w:rsid w:val="00DB5FC6"/>
    <w:rsid w:val="00DC1381"/>
    <w:rsid w:val="00DC2CDB"/>
    <w:rsid w:val="00DC57FC"/>
    <w:rsid w:val="00DC5BAD"/>
    <w:rsid w:val="00DC607E"/>
    <w:rsid w:val="00DD3051"/>
    <w:rsid w:val="00DD4448"/>
    <w:rsid w:val="00DD7F05"/>
    <w:rsid w:val="00DE0219"/>
    <w:rsid w:val="00DE24B6"/>
    <w:rsid w:val="00DE29BD"/>
    <w:rsid w:val="00DF2216"/>
    <w:rsid w:val="00DF2D49"/>
    <w:rsid w:val="00DF32E9"/>
    <w:rsid w:val="00DF5D97"/>
    <w:rsid w:val="00E033D8"/>
    <w:rsid w:val="00E04C5A"/>
    <w:rsid w:val="00E11BA6"/>
    <w:rsid w:val="00E12A48"/>
    <w:rsid w:val="00E12B6E"/>
    <w:rsid w:val="00E151C3"/>
    <w:rsid w:val="00E25D98"/>
    <w:rsid w:val="00E31150"/>
    <w:rsid w:val="00E331A4"/>
    <w:rsid w:val="00E44E60"/>
    <w:rsid w:val="00E44E88"/>
    <w:rsid w:val="00E451E4"/>
    <w:rsid w:val="00E4721B"/>
    <w:rsid w:val="00E55502"/>
    <w:rsid w:val="00E6082C"/>
    <w:rsid w:val="00E67762"/>
    <w:rsid w:val="00E75319"/>
    <w:rsid w:val="00E77691"/>
    <w:rsid w:val="00E97067"/>
    <w:rsid w:val="00E978AD"/>
    <w:rsid w:val="00EA0E81"/>
    <w:rsid w:val="00EA2C11"/>
    <w:rsid w:val="00EB28ED"/>
    <w:rsid w:val="00EC3343"/>
    <w:rsid w:val="00ED0402"/>
    <w:rsid w:val="00ED469F"/>
    <w:rsid w:val="00ED5609"/>
    <w:rsid w:val="00ED6D55"/>
    <w:rsid w:val="00EE3988"/>
    <w:rsid w:val="00EE3F29"/>
    <w:rsid w:val="00EF3DE1"/>
    <w:rsid w:val="00EF61A5"/>
    <w:rsid w:val="00F02E9D"/>
    <w:rsid w:val="00F044D9"/>
    <w:rsid w:val="00F1133B"/>
    <w:rsid w:val="00F2011C"/>
    <w:rsid w:val="00F209F8"/>
    <w:rsid w:val="00F32235"/>
    <w:rsid w:val="00F3683E"/>
    <w:rsid w:val="00F532D6"/>
    <w:rsid w:val="00F5691F"/>
    <w:rsid w:val="00F60B94"/>
    <w:rsid w:val="00F639B0"/>
    <w:rsid w:val="00F63CF2"/>
    <w:rsid w:val="00F65413"/>
    <w:rsid w:val="00F66154"/>
    <w:rsid w:val="00F70126"/>
    <w:rsid w:val="00F74A2B"/>
    <w:rsid w:val="00F83394"/>
    <w:rsid w:val="00F8496D"/>
    <w:rsid w:val="00F84E8B"/>
    <w:rsid w:val="00F86A35"/>
    <w:rsid w:val="00F90694"/>
    <w:rsid w:val="00F94D47"/>
    <w:rsid w:val="00FB73AF"/>
    <w:rsid w:val="00FC5164"/>
    <w:rsid w:val="00FD2124"/>
    <w:rsid w:val="00FE1940"/>
    <w:rsid w:val="00FE6E21"/>
    <w:rsid w:val="00FF2418"/>
    <w:rsid w:val="00FF4550"/>
    <w:rsid w:val="00FF4E29"/>
    <w:rsid w:val="00FF6977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8C35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02E9D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5A0C3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uiPriority w:val="34"/>
    <w:qFormat/>
    <w:rsid w:val="007A1F0B"/>
    <w:pPr>
      <w:ind w:left="720"/>
      <w:contextualSpacing/>
    </w:pPr>
  </w:style>
  <w:style w:type="paragraph" w:customStyle="1" w:styleId="ConsPlusNormal">
    <w:name w:val="ConsPlusNormal"/>
    <w:rsid w:val="00C276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character" w:customStyle="1" w:styleId="docdata">
    <w:name w:val="docdata"/>
    <w:aliases w:val="docy,v5,6566,bqiaagaaeyqcaaagiaiaaapmgaaabdoyaaaaaaaaaaaaaaaaaaaaaaaaaaaaaaaaaaaaaaaaaaaaaaaaaaaaaaaaaaaaaaaaaaaaaaaaaaaaaaaaaaaaaaaaaaaaaaaaaaaaaaaaaaaaaaaaaaaaaaaaaaaaaaaaaaaaaaaaaaaaaaaaaaaaaaaaaaaaaaaaaaaaaaaaaaaaaaaaaaaaaaaaaaaaaaaaaaaaaaaa"/>
    <w:basedOn w:val="a0"/>
    <w:rsid w:val="008E4152"/>
  </w:style>
  <w:style w:type="character" w:customStyle="1" w:styleId="17">
    <w:name w:val="Неразрешенное упоминание1"/>
    <w:basedOn w:val="a0"/>
    <w:uiPriority w:val="99"/>
    <w:semiHidden/>
    <w:unhideWhenUsed/>
    <w:rsid w:val="00CF77B9"/>
    <w:rPr>
      <w:color w:val="605E5C"/>
      <w:shd w:val="clear" w:color="auto" w:fill="E1DFDD"/>
    </w:rPr>
  </w:style>
  <w:style w:type="paragraph" w:customStyle="1" w:styleId="s1">
    <w:name w:val="s_1"/>
    <w:basedOn w:val="a"/>
    <w:rsid w:val="00CD6BF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3">
    <w:name w:val="Emphasis"/>
    <w:basedOn w:val="a0"/>
    <w:uiPriority w:val="20"/>
    <w:qFormat/>
    <w:rsid w:val="00CD6BFF"/>
    <w:rPr>
      <w:i/>
      <w:iCs/>
    </w:rPr>
  </w:style>
  <w:style w:type="paragraph" w:customStyle="1" w:styleId="s22">
    <w:name w:val="s_22"/>
    <w:basedOn w:val="a"/>
    <w:rsid w:val="00CD6BF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82147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21471"/>
    <w:pPr>
      <w:spacing w:line="240" w:lineRule="auto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21471"/>
    <w:rPr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2147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21471"/>
    <w:rPr>
      <w:b/>
      <w:bCs/>
      <w:sz w:val="20"/>
    </w:rPr>
  </w:style>
  <w:style w:type="paragraph" w:styleId="af9">
    <w:name w:val="Revision"/>
    <w:hidden/>
    <w:uiPriority w:val="99"/>
    <w:semiHidden/>
    <w:rsid w:val="00B06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930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34271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3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1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2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9CA7-BF3A-4FBB-824B-2B57F9B0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15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Мелихова Светлана Григорьевна</dc:creator>
  <cp:lastModifiedBy>Мишарина Александра Вадимовна</cp:lastModifiedBy>
  <cp:revision>233</cp:revision>
  <cp:lastPrinted>2024-10-08T09:24:00Z</cp:lastPrinted>
  <dcterms:created xsi:type="dcterms:W3CDTF">2024-10-08T09:30:00Z</dcterms:created>
  <dcterms:modified xsi:type="dcterms:W3CDTF">2024-11-06T01:49:00Z</dcterms:modified>
</cp:coreProperties>
</file>