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6054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Губернатора Камчатского края от 19.03.2020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39 «Об утверждении Порядка назначения на должность руководителя финансового органа Камчатского края»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544" w:rsidRPr="00B61300" w:rsidRDefault="00B61300" w:rsidP="00B6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sz w:val="28"/>
          <w:szCs w:val="28"/>
        </w:rPr>
        <w:t xml:space="preserve">1. </w:t>
      </w:r>
      <w:r w:rsidR="00E60544" w:rsidRPr="00B6130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0544" w:rsidRPr="00B6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от 19.03.2020 </w:t>
      </w:r>
      <w:r w:rsidRPr="00B613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0544" w:rsidRPr="00B61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 «Об утверждении Порядка назначения на должность руководителя финансового органа Камчатского края»</w:t>
      </w:r>
      <w:r w:rsidR="00E60544" w:rsidRPr="00B613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0544" w:rsidRPr="00F36A81" w:rsidRDefault="00E60544" w:rsidP="00B6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81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F36A81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F36A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0544" w:rsidRPr="00F36A81" w:rsidRDefault="00E60544" w:rsidP="00F3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81">
        <w:rPr>
          <w:rFonts w:ascii="Times New Roman" w:hAnsi="Times New Roman" w:cs="Times New Roman"/>
          <w:sz w:val="28"/>
          <w:szCs w:val="28"/>
        </w:rPr>
        <w:t>«</w:t>
      </w:r>
      <w:r w:rsidR="009A6390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223E67" w:rsidRPr="00F36A8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A6390">
        <w:rPr>
          <w:rFonts w:ascii="Times New Roman" w:hAnsi="Times New Roman" w:cs="Times New Roman"/>
          <w:sz w:val="28"/>
          <w:szCs w:val="28"/>
        </w:rPr>
        <w:t>и</w:t>
      </w:r>
      <w:r w:rsidR="00223E67" w:rsidRPr="00F36A81">
        <w:rPr>
          <w:rFonts w:ascii="Times New Roman" w:hAnsi="Times New Roman" w:cs="Times New Roman"/>
          <w:sz w:val="28"/>
          <w:szCs w:val="28"/>
        </w:rPr>
        <w:t xml:space="preserve"> </w:t>
      </w:r>
      <w:r w:rsidR="00F36A81" w:rsidRPr="00F36A81">
        <w:rPr>
          <w:rFonts w:ascii="Times New Roman" w:hAnsi="Times New Roman" w:cs="Times New Roman"/>
          <w:sz w:val="28"/>
          <w:szCs w:val="28"/>
        </w:rPr>
        <w:t xml:space="preserve">34 Федерального закона от 21.12.2021 </w:t>
      </w:r>
      <w:r w:rsidR="009A6390">
        <w:rPr>
          <w:rFonts w:ascii="Times New Roman" w:hAnsi="Times New Roman" w:cs="Times New Roman"/>
          <w:sz w:val="28"/>
          <w:szCs w:val="28"/>
        </w:rPr>
        <w:br/>
      </w:r>
      <w:r w:rsidR="00F36A81" w:rsidRPr="00F36A81">
        <w:rPr>
          <w:rFonts w:ascii="Times New Roman" w:hAnsi="Times New Roman" w:cs="Times New Roman"/>
          <w:sz w:val="28"/>
          <w:szCs w:val="28"/>
        </w:rPr>
        <w:t>№</w:t>
      </w:r>
      <w:r w:rsidR="00F36A81">
        <w:rPr>
          <w:rFonts w:ascii="Times New Roman" w:hAnsi="Times New Roman" w:cs="Times New Roman"/>
          <w:sz w:val="28"/>
          <w:szCs w:val="28"/>
        </w:rPr>
        <w:t xml:space="preserve"> 414-ФЗ </w:t>
      </w:r>
      <w:r w:rsidR="00F36A81" w:rsidRPr="00F36A81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</w:t>
      </w:r>
      <w:r w:rsidRPr="00B61300">
        <w:rPr>
          <w:rFonts w:ascii="Times New Roman" w:hAnsi="Times New Roman" w:cs="Times New Roman"/>
          <w:sz w:val="28"/>
          <w:szCs w:val="28"/>
        </w:rPr>
        <w:t>»;</w:t>
      </w:r>
    </w:p>
    <w:p w:rsidR="00E60544" w:rsidRPr="00B61300" w:rsidRDefault="00223E67" w:rsidP="00B6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sz w:val="28"/>
          <w:szCs w:val="28"/>
        </w:rPr>
        <w:t>2</w:t>
      </w:r>
      <w:r w:rsidR="00E60544" w:rsidRPr="00B61300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E60544" w:rsidRPr="00B61300">
          <w:rPr>
            <w:rFonts w:ascii="Times New Roman" w:hAnsi="Times New Roman" w:cs="Times New Roman"/>
            <w:sz w:val="28"/>
            <w:szCs w:val="28"/>
          </w:rPr>
          <w:t>распорядительную часть</w:t>
        </w:r>
      </w:hyperlink>
      <w:r w:rsidR="00E60544" w:rsidRPr="00B613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1300" w:rsidRPr="00B61300" w:rsidRDefault="00E60544" w:rsidP="00B613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sz w:val="28"/>
          <w:szCs w:val="28"/>
        </w:rPr>
        <w:t>«</w:t>
      </w:r>
      <w:r w:rsidR="00B61300" w:rsidRPr="00B61300">
        <w:rPr>
          <w:rFonts w:ascii="Times New Roman" w:hAnsi="Times New Roman" w:cs="Times New Roman"/>
          <w:sz w:val="28"/>
          <w:szCs w:val="28"/>
        </w:rPr>
        <w:t xml:space="preserve">1. </w:t>
      </w:r>
      <w:r w:rsidR="00223E67" w:rsidRPr="00B6130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3E67" w:rsidRPr="00B61300">
        <w:rPr>
          <w:rFonts w:ascii="Times New Roman" w:eastAsia="Calibri" w:hAnsi="Times New Roman" w:cs="Times New Roman"/>
          <w:sz w:val="28"/>
          <w:szCs w:val="28"/>
        </w:rPr>
        <w:t>Порядок назначения на должность руководителя финансового органа Камчатского края</w:t>
      </w:r>
      <w:r w:rsidR="00223E67" w:rsidRPr="00B6130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223E67" w:rsidRPr="00B6130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23E67" w:rsidRPr="00B6130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60544" w:rsidRPr="00B61300" w:rsidRDefault="00B61300" w:rsidP="00B613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sz w:val="28"/>
          <w:szCs w:val="28"/>
        </w:rPr>
        <w:t xml:space="preserve">2. </w:t>
      </w:r>
      <w:r w:rsidR="00223E67" w:rsidRPr="00B6130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  <w:r w:rsidR="00E60544" w:rsidRPr="00B61300">
        <w:rPr>
          <w:rFonts w:ascii="Times New Roman" w:hAnsi="Times New Roman" w:cs="Times New Roman"/>
          <w:sz w:val="28"/>
          <w:szCs w:val="28"/>
        </w:rPr>
        <w:t>»;</w:t>
      </w:r>
    </w:p>
    <w:p w:rsidR="00E60544" w:rsidRPr="00B61300" w:rsidRDefault="00B61300" w:rsidP="00B6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00">
        <w:rPr>
          <w:rFonts w:ascii="Times New Roman" w:hAnsi="Times New Roman" w:cs="Times New Roman"/>
          <w:bCs/>
          <w:sz w:val="28"/>
          <w:szCs w:val="28"/>
        </w:rPr>
        <w:t>3</w:t>
      </w:r>
      <w:r w:rsidR="00E60544" w:rsidRPr="00B61300">
        <w:rPr>
          <w:rFonts w:ascii="Times New Roman" w:hAnsi="Times New Roman" w:cs="Times New Roman"/>
          <w:bCs/>
          <w:sz w:val="28"/>
          <w:szCs w:val="28"/>
        </w:rPr>
        <w:t xml:space="preserve">) приложение изложить в редакции согласно </w:t>
      </w:r>
      <w:proofErr w:type="gramStart"/>
      <w:r w:rsidR="00E60544" w:rsidRPr="00B61300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E60544" w:rsidRPr="00B61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544" w:rsidRPr="00B6130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526">
        <w:rPr>
          <w:rFonts w:ascii="Times New Roman" w:hAnsi="Times New Roman" w:cs="Times New Roman"/>
          <w:sz w:val="28"/>
          <w:szCs w:val="28"/>
        </w:rPr>
        <w:t>постановлению</w:t>
      </w:r>
      <w:r w:rsidRPr="00B61300">
        <w:rPr>
          <w:rFonts w:ascii="Times New Roman" w:hAnsi="Times New Roman" w:cs="Times New Roman"/>
          <w:sz w:val="28"/>
          <w:szCs w:val="28"/>
        </w:rPr>
        <w:t>.</w:t>
      </w:r>
    </w:p>
    <w:p w:rsidR="00B61300" w:rsidRDefault="00B61300" w:rsidP="00B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B23D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B23D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300" w:rsidRDefault="00B61300" w:rsidP="00B23D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9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2983"/>
      </w:tblGrid>
      <w:tr w:rsidR="00631037" w:rsidRPr="00076132" w:rsidTr="009A6390">
        <w:trPr>
          <w:trHeight w:val="725"/>
        </w:trPr>
        <w:tc>
          <w:tcPr>
            <w:tcW w:w="3410" w:type="dxa"/>
            <w:shd w:val="clear" w:color="auto" w:fill="auto"/>
          </w:tcPr>
          <w:p w:rsidR="00631037" w:rsidRPr="00E1360D" w:rsidRDefault="00631037" w:rsidP="00E1360D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983" w:type="dxa"/>
            <w:shd w:val="clear" w:color="auto" w:fill="auto"/>
          </w:tcPr>
          <w:p w:rsidR="00B61300" w:rsidRDefault="00B61300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37" w:rsidRPr="002F3844" w:rsidRDefault="00B61300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B23DE3" w:rsidRPr="00DC269E" w:rsidRDefault="00B23DE3" w:rsidP="00B23DE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C26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DC2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E3" w:rsidRPr="00DC269E" w:rsidRDefault="00B23DE3" w:rsidP="00B23DE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C269E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</w:p>
    <w:p w:rsidR="00B23DE3" w:rsidRPr="00DC269E" w:rsidRDefault="00B23DE3" w:rsidP="00B23DE3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C269E">
        <w:rPr>
          <w:rFonts w:ascii="Times New Roman" w:hAnsi="Times New Roman" w:cs="Times New Roman"/>
          <w:sz w:val="28"/>
          <w:szCs w:val="28"/>
        </w:rPr>
        <w:t xml:space="preserve">от </w:t>
      </w:r>
      <w:r w:rsidRPr="00DC269E">
        <w:rPr>
          <w:rFonts w:ascii="Times New Roman" w:hAnsi="Times New Roman" w:cs="Times New Roman"/>
        </w:rPr>
        <w:t>[Дата регистрации]</w:t>
      </w:r>
      <w:r w:rsidRPr="00DC269E">
        <w:rPr>
          <w:rFonts w:ascii="Times New Roman" w:hAnsi="Times New Roman" w:cs="Times New Roman"/>
          <w:sz w:val="28"/>
          <w:szCs w:val="28"/>
        </w:rPr>
        <w:t xml:space="preserve"> № </w:t>
      </w:r>
      <w:r w:rsidRPr="00DC269E">
        <w:rPr>
          <w:rFonts w:ascii="Times New Roman" w:hAnsi="Times New Roman" w:cs="Times New Roman"/>
        </w:rPr>
        <w:t>[Номер документа]</w:t>
      </w:r>
    </w:p>
    <w:p w:rsidR="0031799B" w:rsidRPr="00B23DE3" w:rsidRDefault="0031799B" w:rsidP="00B23DE3">
      <w:pPr>
        <w:spacing w:after="0" w:line="240" w:lineRule="auto"/>
        <w:rPr>
          <w:rFonts w:ascii="Times New Roman" w:hAnsi="Times New Roman" w:cs="Times New Roman"/>
        </w:rPr>
      </w:pPr>
    </w:p>
    <w:p w:rsidR="00B23DE3" w:rsidRPr="00B23DE3" w:rsidRDefault="00B23DE3" w:rsidP="00B23DE3">
      <w:pPr>
        <w:spacing w:after="0" w:line="240" w:lineRule="auto"/>
        <w:ind w:left="5245"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3DE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Губернатора Камчатского края   </w:t>
      </w:r>
      <w:r>
        <w:rPr>
          <w:rFonts w:ascii="Times New Roman" w:hAnsi="Times New Roman" w:cs="Times New Roman"/>
          <w:sz w:val="28"/>
          <w:szCs w:val="28"/>
        </w:rPr>
        <w:br/>
      </w:r>
      <w:r w:rsidRPr="00B61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19.03.2020 № 39</w:t>
      </w:r>
    </w:p>
    <w:p w:rsidR="00B23DE3" w:rsidRPr="00B23DE3" w:rsidRDefault="00B23DE3" w:rsidP="00B2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E3" w:rsidRPr="00B23DE3" w:rsidRDefault="00B23DE3" w:rsidP="00B23D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>Порядок</w:t>
      </w:r>
    </w:p>
    <w:p w:rsidR="00B23DE3" w:rsidRPr="00B23DE3" w:rsidRDefault="00B23DE3" w:rsidP="00B23D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 xml:space="preserve">назначения на должность </w:t>
      </w:r>
      <w:r w:rsidRPr="00B23DE3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B23DE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23DE3" w:rsidRPr="00B23DE3" w:rsidRDefault="00B23DE3" w:rsidP="00B23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3DE3" w:rsidRPr="00B23DE3" w:rsidRDefault="00B23DE3" w:rsidP="00B23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назначения на должность </w:t>
      </w:r>
      <w:r w:rsidRPr="00B23DE3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B23DE3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B23DE3" w:rsidRPr="00AA0A1B" w:rsidRDefault="00B23DE3" w:rsidP="00B23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 xml:space="preserve">2. </w:t>
      </w:r>
      <w:r w:rsidRPr="00B23DE3">
        <w:rPr>
          <w:rFonts w:ascii="Times New Roman" w:eastAsia="Calibri" w:hAnsi="Times New Roman" w:cs="Times New Roman"/>
          <w:sz w:val="28"/>
          <w:szCs w:val="28"/>
        </w:rPr>
        <w:t>Руководитель финансового органа</w:t>
      </w:r>
      <w:r w:rsidRPr="00B23DE3">
        <w:rPr>
          <w:rFonts w:ascii="Times New Roman" w:hAnsi="Times New Roman" w:cs="Times New Roman"/>
          <w:sz w:val="28"/>
          <w:szCs w:val="28"/>
        </w:rPr>
        <w:t xml:space="preserve"> Камчатского края назначается Губернатором Камчатского края.</w:t>
      </w:r>
    </w:p>
    <w:p w:rsidR="00B23DE3" w:rsidRPr="00AA0A1B" w:rsidRDefault="00B23DE3" w:rsidP="00B2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1B">
        <w:rPr>
          <w:rFonts w:ascii="Times New Roman" w:hAnsi="Times New Roman" w:cs="Times New Roman"/>
          <w:sz w:val="28"/>
          <w:szCs w:val="28"/>
        </w:rPr>
        <w:t>3. На</w:t>
      </w:r>
      <w:r w:rsidR="00B21E5A" w:rsidRPr="00AA0A1B">
        <w:rPr>
          <w:rFonts w:ascii="Times New Roman" w:hAnsi="Times New Roman" w:cs="Times New Roman"/>
          <w:sz w:val="28"/>
          <w:szCs w:val="28"/>
        </w:rPr>
        <w:t>значение на</w:t>
      </w:r>
      <w:r w:rsidRPr="00AA0A1B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AA0A1B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AA0A1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B21E5A" w:rsidRPr="00AA0A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A0A1B">
        <w:rPr>
          <w:rFonts w:ascii="Times New Roman" w:hAnsi="Times New Roman" w:cs="Times New Roman"/>
          <w:sz w:val="28"/>
          <w:szCs w:val="28"/>
        </w:rPr>
        <w:t xml:space="preserve">по результатам проверки соответствия </w:t>
      </w:r>
      <w:r w:rsidR="00B21E5A" w:rsidRPr="00AA0A1B">
        <w:rPr>
          <w:rFonts w:ascii="Times New Roman" w:hAnsi="Times New Roman" w:cs="Times New Roman"/>
          <w:sz w:val="28"/>
          <w:szCs w:val="28"/>
        </w:rPr>
        <w:t>лица</w:t>
      </w:r>
      <w:r w:rsidRPr="00AA0A1B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BE6D93" w:rsidRPr="00AA0A1B">
        <w:rPr>
          <w:rFonts w:ascii="Times New Roman" w:hAnsi="Times New Roman" w:cs="Times New Roman"/>
          <w:sz w:val="28"/>
          <w:szCs w:val="28"/>
        </w:rPr>
        <w:t>,</w:t>
      </w:r>
      <w:r w:rsidR="00B21E5A" w:rsidRPr="00AA0A1B">
        <w:rPr>
          <w:rFonts w:ascii="Times New Roman" w:hAnsi="Times New Roman" w:cs="Times New Roman"/>
          <w:sz w:val="28"/>
          <w:szCs w:val="28"/>
        </w:rPr>
        <w:t xml:space="preserve"> предъявляемым к руководителю финансового органа субъекта Российской Федерации</w:t>
      </w:r>
      <w:r w:rsidRPr="00AA0A1B">
        <w:rPr>
          <w:rFonts w:ascii="Times New Roman" w:hAnsi="Times New Roman" w:cs="Times New Roman"/>
          <w:sz w:val="28"/>
          <w:szCs w:val="28"/>
        </w:rPr>
        <w:t xml:space="preserve">, </w:t>
      </w:r>
      <w:r w:rsidR="00BE6D93" w:rsidRPr="00AA0A1B">
        <w:rPr>
          <w:rFonts w:ascii="Times New Roman" w:hAnsi="Times New Roman" w:cs="Times New Roman"/>
          <w:sz w:val="28"/>
          <w:szCs w:val="28"/>
        </w:rPr>
        <w:t xml:space="preserve">и </w:t>
      </w:r>
      <w:r w:rsidRPr="00AA0A1B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BE6D93" w:rsidRPr="00AA0A1B">
        <w:rPr>
          <w:rFonts w:ascii="Times New Roman" w:hAnsi="Times New Roman" w:cs="Times New Roman"/>
          <w:sz w:val="28"/>
          <w:szCs w:val="28"/>
        </w:rPr>
        <w:t>ы</w:t>
      </w:r>
      <w:r w:rsidRPr="00AA0A1B">
        <w:rPr>
          <w:rFonts w:ascii="Times New Roman" w:hAnsi="Times New Roman" w:cs="Times New Roman"/>
          <w:sz w:val="28"/>
          <w:szCs w:val="28"/>
        </w:rPr>
        <w:t xml:space="preserve">м </w:t>
      </w:r>
      <w:r w:rsidR="00B21E5A" w:rsidRPr="00AA0A1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11.09.2020 № 1403 «Об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Федерации» (далее – постановление </w:t>
      </w:r>
      <w:r w:rsidRPr="00AA0A1B">
        <w:rPr>
          <w:rFonts w:ascii="Times New Roman" w:hAnsi="Times New Roman" w:cs="Times New Roman"/>
          <w:sz w:val="28"/>
          <w:szCs w:val="28"/>
        </w:rPr>
        <w:t>Правительств</w:t>
      </w:r>
      <w:r w:rsidR="00B21E5A" w:rsidRPr="00AA0A1B">
        <w:rPr>
          <w:rFonts w:ascii="Times New Roman" w:hAnsi="Times New Roman" w:cs="Times New Roman"/>
          <w:sz w:val="28"/>
          <w:szCs w:val="28"/>
        </w:rPr>
        <w:t>а</w:t>
      </w:r>
      <w:r w:rsidRPr="00AA0A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21E5A" w:rsidRPr="00AA0A1B">
        <w:rPr>
          <w:rFonts w:ascii="Times New Roman" w:hAnsi="Times New Roman" w:cs="Times New Roman"/>
          <w:sz w:val="28"/>
          <w:szCs w:val="28"/>
        </w:rPr>
        <w:t xml:space="preserve"> от 11.09.2020 № 1403)</w:t>
      </w:r>
      <w:r w:rsidRPr="00AA0A1B">
        <w:rPr>
          <w:rFonts w:ascii="Times New Roman" w:hAnsi="Times New Roman" w:cs="Times New Roman"/>
          <w:sz w:val="28"/>
          <w:szCs w:val="28"/>
        </w:rPr>
        <w:t>.</w:t>
      </w:r>
    </w:p>
    <w:p w:rsidR="00B23DE3" w:rsidRPr="00B23DE3" w:rsidRDefault="00B23DE3" w:rsidP="00B2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1B">
        <w:rPr>
          <w:rFonts w:ascii="Times New Roman" w:hAnsi="Times New Roman" w:cs="Times New Roman"/>
          <w:sz w:val="28"/>
          <w:szCs w:val="28"/>
        </w:rPr>
        <w:t xml:space="preserve">4. Кандидат на замещение должности </w:t>
      </w:r>
      <w:r w:rsidRPr="00AA0A1B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B23DE3">
        <w:rPr>
          <w:rFonts w:ascii="Times New Roman" w:hAnsi="Times New Roman" w:cs="Times New Roman"/>
          <w:sz w:val="28"/>
          <w:szCs w:val="28"/>
        </w:rPr>
        <w:t xml:space="preserve"> </w:t>
      </w:r>
      <w:r w:rsidRPr="00AA0A1B">
        <w:rPr>
          <w:rFonts w:ascii="Times New Roman" w:hAnsi="Times New Roman" w:cs="Times New Roman"/>
          <w:sz w:val="28"/>
          <w:szCs w:val="28"/>
        </w:rPr>
        <w:t xml:space="preserve">Камчатского края (далее – кандидат) представляет в Главное управление государственной службы </w:t>
      </w:r>
      <w:r w:rsidR="00594DC4" w:rsidRPr="00AA0A1B">
        <w:rPr>
          <w:rFonts w:ascii="Times New Roman" w:hAnsi="Times New Roman" w:cs="Times New Roman"/>
          <w:sz w:val="28"/>
          <w:szCs w:val="28"/>
        </w:rPr>
        <w:t xml:space="preserve">Администрации Губернатора </w:t>
      </w:r>
      <w:r w:rsidRPr="00AA0A1B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923F5" w:rsidRPr="00AA0A1B">
        <w:rPr>
          <w:rFonts w:ascii="Times New Roman" w:hAnsi="Times New Roman" w:cs="Times New Roman"/>
          <w:sz w:val="28"/>
          <w:szCs w:val="28"/>
        </w:rPr>
        <w:t xml:space="preserve"> (далее – Администрации)</w:t>
      </w:r>
      <w:r w:rsidRPr="00AA0A1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23DE3" w:rsidRPr="00B23DE3" w:rsidRDefault="00B23DE3" w:rsidP="00594DC4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3DE3">
        <w:rPr>
          <w:sz w:val="28"/>
          <w:szCs w:val="28"/>
        </w:rPr>
        <w:t>личное заявление на имя Губернатора Камчатского края;</w:t>
      </w:r>
    </w:p>
    <w:p w:rsidR="00B23DE3" w:rsidRPr="00CB6B17" w:rsidRDefault="00B23DE3" w:rsidP="00594DC4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заполненную и подписанную анкету по форме, утвержденной распоряжением Правительства Российской Федерации </w:t>
      </w:r>
      <w:hyperlink r:id="rId11" w:tgtFrame="contents" w:history="1">
        <w:r w:rsidRPr="00CB6B17">
          <w:rPr>
            <w:rStyle w:val="cmd"/>
            <w:sz w:val="28"/>
            <w:szCs w:val="28"/>
          </w:rPr>
          <w:t>от 26.05.2005 № 667-р</w:t>
        </w:r>
      </w:hyperlink>
      <w:r w:rsidRPr="00CB6B17">
        <w:rPr>
          <w:sz w:val="28"/>
          <w:szCs w:val="28"/>
        </w:rPr>
        <w:t>, с приложением фотографии;</w:t>
      </w:r>
    </w:p>
    <w:p w:rsidR="00B23DE3" w:rsidRPr="00AA0A1B" w:rsidRDefault="00B23DE3" w:rsidP="00594DC4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3DE3">
        <w:rPr>
          <w:sz w:val="28"/>
          <w:szCs w:val="28"/>
        </w:rPr>
        <w:t xml:space="preserve">копию паспорта гражданина Российской Федерации или заменяющего </w:t>
      </w:r>
      <w:r w:rsidRPr="00AA0A1B">
        <w:rPr>
          <w:sz w:val="28"/>
          <w:szCs w:val="28"/>
        </w:rPr>
        <w:t xml:space="preserve">его документа; </w:t>
      </w:r>
    </w:p>
    <w:p w:rsidR="001D0B2B" w:rsidRPr="00AA0A1B" w:rsidRDefault="00594DC4" w:rsidP="001D0B2B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0A1B">
        <w:rPr>
          <w:sz w:val="28"/>
          <w:szCs w:val="28"/>
        </w:rPr>
        <w:t>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наличии);</w:t>
      </w:r>
    </w:p>
    <w:p w:rsidR="00B23DE3" w:rsidRPr="001D0B2B" w:rsidRDefault="00B23DE3" w:rsidP="00AA0A1B">
      <w:pPr>
        <w:pStyle w:val="ae"/>
        <w:numPr>
          <w:ilvl w:val="0"/>
          <w:numId w:val="2"/>
        </w:numPr>
        <w:shd w:val="clear" w:color="auto" w:fill="FFFFFF"/>
        <w:tabs>
          <w:tab w:val="left" w:pos="993"/>
          <w:tab w:val="left" w:pos="326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0A1B">
        <w:rPr>
          <w:sz w:val="28"/>
          <w:szCs w:val="28"/>
        </w:rPr>
        <w:t>копи</w:t>
      </w:r>
      <w:r w:rsidR="00B124BC" w:rsidRPr="00AA0A1B">
        <w:rPr>
          <w:sz w:val="28"/>
          <w:szCs w:val="28"/>
        </w:rPr>
        <w:t>и</w:t>
      </w:r>
      <w:r w:rsidRPr="00AA0A1B">
        <w:rPr>
          <w:sz w:val="28"/>
          <w:szCs w:val="28"/>
        </w:rPr>
        <w:t xml:space="preserve"> трудовой книжки </w:t>
      </w:r>
      <w:r w:rsidR="00B124BC" w:rsidRPr="00AA0A1B">
        <w:rPr>
          <w:sz w:val="28"/>
          <w:szCs w:val="28"/>
        </w:rPr>
        <w:t xml:space="preserve">и (или) трудовых договоров, </w:t>
      </w:r>
      <w:r w:rsidRPr="00AA0A1B">
        <w:rPr>
          <w:sz w:val="28"/>
          <w:szCs w:val="28"/>
        </w:rPr>
        <w:t>и (или) сведения о</w:t>
      </w:r>
      <w:r w:rsidRPr="001D0B2B">
        <w:rPr>
          <w:sz w:val="28"/>
          <w:szCs w:val="28"/>
        </w:rPr>
        <w:t xml:space="preserve"> трудовой деятельности, иные документы, подтверждающие трудовую (служебную) деятельность кандидата;</w:t>
      </w:r>
    </w:p>
    <w:p w:rsidR="00CB6B17" w:rsidRDefault="00B23DE3" w:rsidP="00CB6B17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3DE3">
        <w:rPr>
          <w:sz w:val="28"/>
          <w:szCs w:val="28"/>
        </w:rPr>
        <w:t xml:space="preserve">медицинское заключение по </w:t>
      </w:r>
      <w:hyperlink r:id="rId12" w:history="1">
        <w:r w:rsidRPr="00B23DE3">
          <w:rPr>
            <w:sz w:val="28"/>
            <w:szCs w:val="28"/>
          </w:rPr>
          <w:t>форме</w:t>
        </w:r>
      </w:hyperlink>
      <w:r w:rsidRPr="00B23DE3">
        <w:rPr>
          <w:sz w:val="28"/>
          <w:szCs w:val="28"/>
        </w:rPr>
        <w:t xml:space="preserve"> 001-ГС/у, утвержденной приказом Министерства здравоохранения и социального развития Российской Федерации </w:t>
      </w:r>
      <w:r w:rsidRPr="00B23DE3">
        <w:rPr>
          <w:sz w:val="28"/>
          <w:szCs w:val="28"/>
        </w:rPr>
        <w:lastRenderedPageBreak/>
        <w:t>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BE6D93" w:rsidRPr="00AA0A1B" w:rsidRDefault="00BE6D93" w:rsidP="00A923F5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23F5">
        <w:rPr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Pr="00AA0A1B">
        <w:rPr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детей, по </w:t>
      </w:r>
      <w:hyperlink r:id="rId13" w:history="1">
        <w:r w:rsidRPr="00AA0A1B">
          <w:rPr>
            <w:sz w:val="28"/>
            <w:szCs w:val="28"/>
          </w:rPr>
          <w:t>форме</w:t>
        </w:r>
      </w:hyperlink>
      <w:r w:rsidRPr="00AA0A1B">
        <w:rPr>
          <w:sz w:val="28"/>
          <w:szCs w:val="28"/>
        </w:rPr>
        <w:t xml:space="preserve">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</w:t>
      </w:r>
      <w:r w:rsidR="00A923F5" w:rsidRPr="00AA0A1B">
        <w:rPr>
          <w:sz w:val="28"/>
          <w:szCs w:val="28"/>
        </w:rPr>
        <w:t xml:space="preserve">ена на официальном сайте исполнительных органов государственной власти Камчатского края в сети «Интернет» </w:t>
      </w:r>
      <w:r w:rsidR="00AA0A1B">
        <w:rPr>
          <w:sz w:val="28"/>
          <w:szCs w:val="28"/>
          <w:shd w:val="clear" w:color="auto" w:fill="FFFFFF"/>
        </w:rPr>
        <w:t>на страниц</w:t>
      </w:r>
      <w:r w:rsidRPr="00AA0A1B">
        <w:rPr>
          <w:sz w:val="28"/>
          <w:szCs w:val="28"/>
          <w:shd w:val="clear" w:color="auto" w:fill="FFFFFF"/>
        </w:rPr>
        <w:t>е отдела по профилактике коррупционных и иных правонарушений Администрац</w:t>
      </w:r>
      <w:r w:rsidR="00A923F5" w:rsidRPr="00AA0A1B">
        <w:rPr>
          <w:sz w:val="28"/>
          <w:szCs w:val="28"/>
          <w:shd w:val="clear" w:color="auto" w:fill="FFFFFF"/>
        </w:rPr>
        <w:t>ии;</w:t>
      </w:r>
    </w:p>
    <w:p w:rsidR="00BE6D93" w:rsidRPr="00AE0F11" w:rsidRDefault="00CB6B17" w:rsidP="00A923F5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70C0"/>
          <w:sz w:val="28"/>
          <w:szCs w:val="28"/>
        </w:rPr>
      </w:pPr>
      <w:r w:rsidRPr="00AE0F11">
        <w:rPr>
          <w:sz w:val="28"/>
          <w:szCs w:val="28"/>
        </w:rPr>
        <w:t>справку по форме, определяемой Министерством финансов Российской Федерации</w:t>
      </w:r>
      <w:r w:rsidR="007D035C" w:rsidRPr="00AE0F11">
        <w:rPr>
          <w:sz w:val="28"/>
          <w:szCs w:val="28"/>
        </w:rPr>
        <w:t>;</w:t>
      </w:r>
    </w:p>
    <w:p w:rsidR="00B23DE3" w:rsidRPr="00AE0F11" w:rsidRDefault="00B23DE3" w:rsidP="00A923F5">
      <w:pPr>
        <w:pStyle w:val="ae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0F11">
        <w:rPr>
          <w:sz w:val="28"/>
          <w:szCs w:val="28"/>
        </w:rPr>
        <w:t>согласие кандидата на обработку персональных данных</w:t>
      </w:r>
      <w:r w:rsidR="00B21E5A" w:rsidRPr="00AE0F11">
        <w:rPr>
          <w:sz w:val="28"/>
          <w:szCs w:val="28"/>
        </w:rPr>
        <w:t xml:space="preserve"> по форме установленной постановлением Правительства Российской Федерации от 11.09.2020 № 1403</w:t>
      </w:r>
      <w:r w:rsidRPr="00AE0F11">
        <w:rPr>
          <w:sz w:val="28"/>
          <w:szCs w:val="28"/>
        </w:rPr>
        <w:t>.</w:t>
      </w:r>
    </w:p>
    <w:p w:rsidR="00B23DE3" w:rsidRPr="00B23DE3" w:rsidRDefault="00B23DE3" w:rsidP="00B23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>5. Копии документов, указанных в пунк</w:t>
      </w:r>
      <w:r w:rsidR="00A923F5">
        <w:rPr>
          <w:rFonts w:ascii="Times New Roman" w:hAnsi="Times New Roman" w:cs="Times New Roman"/>
          <w:sz w:val="28"/>
          <w:szCs w:val="28"/>
        </w:rPr>
        <w:t>тах 3–</w:t>
      </w:r>
      <w:r w:rsidRPr="00B23DE3">
        <w:rPr>
          <w:rFonts w:ascii="Times New Roman" w:hAnsi="Times New Roman" w:cs="Times New Roman"/>
          <w:sz w:val="28"/>
          <w:szCs w:val="28"/>
        </w:rPr>
        <w:t>5 части 4 настоящего Порядка, должны быть заверены в установленном порядке или представлены с предъявлением подлинника.</w:t>
      </w:r>
    </w:p>
    <w:p w:rsidR="00B23DE3" w:rsidRPr="00AE0F11" w:rsidRDefault="00B23DE3" w:rsidP="00B23DE3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t xml:space="preserve">6. Кандидат несет установленную законодательством Российской Федерации ответственность за достоверность представленных им в соответствии </w:t>
      </w:r>
      <w:r w:rsidRPr="00AE0F11">
        <w:rPr>
          <w:rFonts w:ascii="Times New Roman" w:hAnsi="Times New Roman" w:cs="Times New Roman"/>
          <w:sz w:val="28"/>
          <w:szCs w:val="28"/>
        </w:rPr>
        <w:t>с настоящим Порядком сведений и документов.</w:t>
      </w:r>
    </w:p>
    <w:p w:rsidR="00B23DE3" w:rsidRDefault="00B23DE3" w:rsidP="004A2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11">
        <w:rPr>
          <w:rFonts w:ascii="Times New Roman" w:hAnsi="Times New Roman" w:cs="Times New Roman"/>
          <w:sz w:val="28"/>
          <w:szCs w:val="28"/>
        </w:rPr>
        <w:t xml:space="preserve">7. </w:t>
      </w:r>
      <w:r w:rsidR="004A2AEC" w:rsidRPr="00AE0F1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2AEC" w:rsidRPr="00AE0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профилактике коррупционных и иных правонарушений Администрации по решению Губернатора Камчатского края </w:t>
      </w:r>
      <w:r w:rsidRPr="00AE0F11">
        <w:rPr>
          <w:rFonts w:ascii="Times New Roman" w:hAnsi="Times New Roman" w:cs="Times New Roman"/>
          <w:sz w:val="28"/>
          <w:szCs w:val="28"/>
        </w:rPr>
        <w:t>в соответствии с Законом Камчатского края от 27.04.2010 № 436 «</w:t>
      </w:r>
      <w:r w:rsidR="004A2AEC" w:rsidRPr="00AE0F11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Pr="00AE0F11">
        <w:rPr>
          <w:rFonts w:ascii="Times New Roman" w:hAnsi="Times New Roman" w:cs="Times New Roman"/>
          <w:sz w:val="28"/>
          <w:szCs w:val="28"/>
        </w:rPr>
        <w:t xml:space="preserve">» </w:t>
      </w:r>
      <w:r w:rsidR="004A2AEC" w:rsidRPr="00AE0F1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AE0F11">
        <w:rPr>
          <w:rFonts w:ascii="Times New Roman" w:hAnsi="Times New Roman" w:cs="Times New Roman"/>
          <w:sz w:val="28"/>
          <w:szCs w:val="28"/>
        </w:rPr>
        <w:t xml:space="preserve">проверку достоверности и полноты сведений, представленных кандидатом, а также рассматривает документы, указанные в части 4 настоящего Порядка, на предмет наличия (отсутствия) обстоятельств, препятствующих назначению на должность </w:t>
      </w:r>
      <w:r w:rsidRPr="00AE0F11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AE0F11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B23DE3" w:rsidRPr="00B23DE3" w:rsidRDefault="00B23DE3" w:rsidP="004A2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11">
        <w:rPr>
          <w:rFonts w:ascii="Times New Roman" w:hAnsi="Times New Roman" w:cs="Times New Roman"/>
          <w:sz w:val="28"/>
          <w:szCs w:val="28"/>
        </w:rPr>
        <w:lastRenderedPageBreak/>
        <w:t xml:space="preserve">8. В случае отсутствия обстоятельств, препятствующих назначению на должность </w:t>
      </w:r>
      <w:r w:rsidRPr="00AE0F11">
        <w:rPr>
          <w:rFonts w:ascii="Times New Roman" w:eastAsia="Calibri" w:hAnsi="Times New Roman" w:cs="Times New Roman"/>
          <w:sz w:val="28"/>
          <w:szCs w:val="28"/>
        </w:rPr>
        <w:t>руководителя финансового органа</w:t>
      </w:r>
      <w:r w:rsidRPr="00AE0F11">
        <w:rPr>
          <w:rFonts w:ascii="Times New Roman" w:hAnsi="Times New Roman" w:cs="Times New Roman"/>
          <w:sz w:val="28"/>
          <w:szCs w:val="28"/>
        </w:rPr>
        <w:t xml:space="preserve"> Камчатского края, Главное управление государственной службы </w:t>
      </w:r>
      <w:r w:rsidR="004A2AEC" w:rsidRPr="00AE0F11">
        <w:rPr>
          <w:rFonts w:ascii="Times New Roman" w:hAnsi="Times New Roman" w:cs="Times New Roman"/>
          <w:sz w:val="28"/>
          <w:szCs w:val="28"/>
        </w:rPr>
        <w:t>Администрации</w:t>
      </w:r>
      <w:r w:rsidRPr="00AE0F11">
        <w:rPr>
          <w:rFonts w:ascii="Times New Roman" w:hAnsi="Times New Roman" w:cs="Times New Roman"/>
          <w:sz w:val="28"/>
          <w:szCs w:val="28"/>
        </w:rPr>
        <w:t xml:space="preserve"> п</w:t>
      </w:r>
      <w:r w:rsidR="00AE0F11" w:rsidRPr="00AE0F11">
        <w:rPr>
          <w:rFonts w:ascii="Times New Roman" w:hAnsi="Times New Roman" w:cs="Times New Roman"/>
          <w:sz w:val="28"/>
          <w:szCs w:val="28"/>
        </w:rPr>
        <w:t xml:space="preserve">одготавливает пакет документов, </w:t>
      </w:r>
      <w:r w:rsidR="004A2AEC" w:rsidRPr="00AE0F11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Правительства Российской Федерации от 11.09.2020 № 1403, и </w:t>
      </w:r>
      <w:r w:rsidRPr="00AE0F11">
        <w:rPr>
          <w:rFonts w:ascii="Times New Roman" w:hAnsi="Times New Roman" w:cs="Times New Roman"/>
          <w:sz w:val="28"/>
          <w:szCs w:val="28"/>
        </w:rPr>
        <w:t>представляет его Губернатору Камчатского края для направления в Министерство финансов Российской Федерации.».</w:t>
      </w:r>
    </w:p>
    <w:p w:rsidR="00B23DE3" w:rsidRPr="00B23DE3" w:rsidRDefault="00B23DE3" w:rsidP="00B2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E3" w:rsidRPr="00B23DE3" w:rsidRDefault="00B23DE3" w:rsidP="00B23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E3" w:rsidRPr="00B23DE3" w:rsidRDefault="00B23DE3" w:rsidP="00B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DE3">
        <w:rPr>
          <w:rFonts w:ascii="Times New Roman" w:hAnsi="Times New Roman" w:cs="Times New Roman"/>
          <w:sz w:val="28"/>
          <w:szCs w:val="28"/>
        </w:rPr>
        <w:br w:type="page"/>
      </w:r>
    </w:p>
    <w:p w:rsidR="00B23DE3" w:rsidRPr="00195BEF" w:rsidRDefault="00B23DE3" w:rsidP="00B2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E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23DE3" w:rsidRPr="00195BEF" w:rsidRDefault="00B23DE3" w:rsidP="00B2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EF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B23DE3" w:rsidRPr="00195BEF" w:rsidRDefault="00B23DE3" w:rsidP="00195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BEF">
        <w:rPr>
          <w:rFonts w:ascii="Times New Roman" w:hAnsi="Times New Roman" w:cs="Times New Roman"/>
          <w:sz w:val="28"/>
          <w:szCs w:val="28"/>
        </w:rPr>
        <w:t>«</w:t>
      </w:r>
      <w:r w:rsidR="00195BEF" w:rsidRPr="00195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Губернатора Камчатского края от 19.03.2020 № 39 «Об утверждении Порядка назначения на должность руководителя финансового органа Камчатского края</w:t>
      </w:r>
      <w:r w:rsidRPr="00195BEF">
        <w:rPr>
          <w:rFonts w:ascii="Times New Roman" w:hAnsi="Times New Roman" w:cs="Times New Roman"/>
          <w:sz w:val="28"/>
          <w:szCs w:val="28"/>
        </w:rPr>
        <w:t>»</w:t>
      </w:r>
    </w:p>
    <w:p w:rsidR="00B23DE3" w:rsidRPr="00AF69BB" w:rsidRDefault="00B23DE3" w:rsidP="00B23D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3DE3" w:rsidRPr="00111F5F" w:rsidRDefault="00B23DE3" w:rsidP="00B2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BF" w:rsidRPr="00046C26" w:rsidRDefault="00B23DE3" w:rsidP="00046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26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</w:t>
      </w:r>
      <w:r w:rsidRPr="00046C26">
        <w:rPr>
          <w:rFonts w:ascii="Times New Roman" w:hAnsi="Times New Roman" w:cs="Times New Roman"/>
          <w:sz w:val="28"/>
          <w:szCs w:val="28"/>
        </w:rPr>
        <w:t>постановления Губернатора Камчатского края</w:t>
      </w:r>
      <w:r w:rsidR="00EB55BF" w:rsidRPr="00046C26">
        <w:rPr>
          <w:rFonts w:ascii="Times New Roman" w:hAnsi="Times New Roman" w:cs="Times New Roman"/>
          <w:sz w:val="28"/>
          <w:szCs w:val="28"/>
        </w:rPr>
        <w:t xml:space="preserve"> (далее – проект) разработан </w:t>
      </w:r>
      <w:r w:rsidR="00111F5F" w:rsidRPr="00046C26">
        <w:rPr>
          <w:rFonts w:ascii="Times New Roman" w:hAnsi="Times New Roman" w:cs="Times New Roman"/>
          <w:sz w:val="28"/>
          <w:szCs w:val="28"/>
        </w:rPr>
        <w:t xml:space="preserve">в рамках мониторинга правовых актов Камчатского края, </w:t>
      </w:r>
      <w:r w:rsidRPr="00046C2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11F5F" w:rsidRPr="00046C26">
        <w:rPr>
          <w:rFonts w:ascii="Times New Roman" w:hAnsi="Times New Roman" w:cs="Times New Roman"/>
          <w:sz w:val="28"/>
          <w:szCs w:val="28"/>
        </w:rPr>
        <w:t xml:space="preserve">вступлением в силу </w:t>
      </w:r>
      <w:r w:rsidR="00046C26">
        <w:rPr>
          <w:rFonts w:ascii="Times New Roman" w:hAnsi="Times New Roman" w:cs="Times New Roman"/>
          <w:sz w:val="28"/>
          <w:szCs w:val="28"/>
        </w:rPr>
        <w:t>с 1 июня 2022 года</w:t>
      </w:r>
      <w:r w:rsidR="00046C26" w:rsidRPr="00046C26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111F5F" w:rsidRPr="00046C26">
        <w:rPr>
          <w:rFonts w:ascii="Times New Roman" w:hAnsi="Times New Roman" w:cs="Times New Roman"/>
          <w:sz w:val="28"/>
          <w:szCs w:val="28"/>
        </w:rPr>
        <w:t>Федерального закона от 21.12.2021 № 414-ФЗ «Об общих принципах организации публичной власти в субъектах Российской Федерации»</w:t>
      </w:r>
      <w:r w:rsidR="00046C26">
        <w:rPr>
          <w:rFonts w:ascii="Times New Roman" w:hAnsi="Times New Roman" w:cs="Times New Roman"/>
          <w:sz w:val="28"/>
          <w:szCs w:val="28"/>
        </w:rPr>
        <w:t xml:space="preserve"> о финансовом органе субъекта Российской Федерации (статья 34)</w:t>
      </w:r>
      <w:r w:rsidR="002B529A" w:rsidRPr="00046C26">
        <w:rPr>
          <w:rFonts w:ascii="Times New Roman" w:hAnsi="Times New Roman" w:cs="Times New Roman"/>
          <w:sz w:val="28"/>
          <w:szCs w:val="28"/>
        </w:rPr>
        <w:t>.</w:t>
      </w:r>
      <w:r w:rsidR="00111F5F" w:rsidRPr="00046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5F" w:rsidRPr="00046C26" w:rsidRDefault="00111F5F" w:rsidP="00C2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26">
        <w:rPr>
          <w:rFonts w:ascii="Times New Roman" w:hAnsi="Times New Roman" w:cs="Times New Roman"/>
          <w:sz w:val="28"/>
          <w:szCs w:val="28"/>
        </w:rPr>
        <w:t xml:space="preserve">Основной целью принятия проекта является внесение изменений в Порядок назначения на должность руководителя финансового органа </w:t>
      </w:r>
      <w:r w:rsidRPr="00046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C268E0">
        <w:rPr>
          <w:rFonts w:ascii="Times New Roman" w:hAnsi="Times New Roman" w:cs="Times New Roman"/>
          <w:sz w:val="28"/>
          <w:szCs w:val="28"/>
        </w:rPr>
        <w:t xml:space="preserve">, </w:t>
      </w:r>
      <w:r w:rsidR="00CB181B">
        <w:rPr>
          <w:rFonts w:ascii="Times New Roman" w:hAnsi="Times New Roman" w:cs="Times New Roman"/>
          <w:sz w:val="28"/>
          <w:szCs w:val="28"/>
        </w:rPr>
        <w:t xml:space="preserve">в части перечня документов, представляемых кандидатом </w:t>
      </w:r>
      <w:r w:rsidR="00CB181B" w:rsidRPr="00046C26">
        <w:rPr>
          <w:rFonts w:ascii="Times New Roman" w:hAnsi="Times New Roman" w:cs="Times New Roman"/>
          <w:sz w:val="28"/>
          <w:szCs w:val="28"/>
        </w:rPr>
        <w:t xml:space="preserve">на должность руководителя финансового органа </w:t>
      </w:r>
      <w:r w:rsidR="00CB181B" w:rsidRPr="00046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CB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Губернатору Камчатского края, определения пакета направляем</w:t>
      </w:r>
      <w:r w:rsidR="00C268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46C26">
        <w:rPr>
          <w:rFonts w:ascii="Times New Roman" w:hAnsi="Times New Roman" w:cs="Times New Roman"/>
          <w:sz w:val="28"/>
          <w:szCs w:val="28"/>
        </w:rPr>
        <w:t>Министерств</w:t>
      </w:r>
      <w:r w:rsidR="00CB181B">
        <w:rPr>
          <w:rFonts w:ascii="Times New Roman" w:hAnsi="Times New Roman" w:cs="Times New Roman"/>
          <w:sz w:val="28"/>
          <w:szCs w:val="28"/>
        </w:rPr>
        <w:t>о</w:t>
      </w:r>
      <w:r w:rsidRPr="00046C26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="00C2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046C26">
        <w:rPr>
          <w:rFonts w:ascii="Times New Roman" w:hAnsi="Times New Roman" w:cs="Times New Roman"/>
          <w:sz w:val="28"/>
          <w:szCs w:val="28"/>
        </w:rPr>
        <w:t xml:space="preserve">в </w:t>
      </w:r>
      <w:r w:rsidR="00C268E0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046C26">
        <w:rPr>
          <w:rFonts w:ascii="Times New Roman" w:hAnsi="Times New Roman" w:cs="Times New Roman"/>
          <w:sz w:val="28"/>
          <w:szCs w:val="28"/>
        </w:rPr>
        <w:t>проведени</w:t>
      </w:r>
      <w:r w:rsidR="00C268E0">
        <w:rPr>
          <w:rFonts w:ascii="Times New Roman" w:hAnsi="Times New Roman" w:cs="Times New Roman"/>
          <w:sz w:val="28"/>
          <w:szCs w:val="28"/>
        </w:rPr>
        <w:t>я</w:t>
      </w:r>
      <w:r w:rsidRPr="00046C26">
        <w:rPr>
          <w:rFonts w:ascii="Times New Roman" w:hAnsi="Times New Roman" w:cs="Times New Roman"/>
          <w:sz w:val="28"/>
          <w:szCs w:val="28"/>
        </w:rPr>
        <w:t xml:space="preserve"> проверки соответствия кандидат</w:t>
      </w:r>
      <w:r w:rsidR="00046C26" w:rsidRPr="00046C26">
        <w:rPr>
          <w:rFonts w:ascii="Times New Roman" w:hAnsi="Times New Roman" w:cs="Times New Roman"/>
          <w:sz w:val="28"/>
          <w:szCs w:val="28"/>
        </w:rPr>
        <w:t>а</w:t>
      </w:r>
      <w:r w:rsidRPr="00046C26">
        <w:rPr>
          <w:rFonts w:ascii="Times New Roman" w:hAnsi="Times New Roman" w:cs="Times New Roman"/>
          <w:sz w:val="28"/>
          <w:szCs w:val="28"/>
        </w:rPr>
        <w:t xml:space="preserve"> на замещение указанной должности квалификационным </w:t>
      </w:r>
      <w:hyperlink r:id="rId14" w:history="1">
        <w:r w:rsidRPr="00046C26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046C26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11.09.2020 № 1403 «Об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Федерации»</w:t>
      </w:r>
      <w:r w:rsidR="00046C26" w:rsidRPr="00046C26">
        <w:rPr>
          <w:rFonts w:ascii="Times New Roman" w:hAnsi="Times New Roman" w:cs="Times New Roman"/>
          <w:sz w:val="28"/>
          <w:szCs w:val="28"/>
        </w:rPr>
        <w:t>.</w:t>
      </w:r>
      <w:r w:rsidR="00C2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E3" w:rsidRPr="00046C26" w:rsidRDefault="00B23DE3" w:rsidP="0004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26">
        <w:rPr>
          <w:rFonts w:ascii="Times New Roman" w:hAnsi="Times New Roman" w:cs="Times New Roman"/>
          <w:sz w:val="28"/>
          <w:szCs w:val="28"/>
        </w:rPr>
        <w:t xml:space="preserve">На реализацию настоящего проекта не потребуется выделения дополнительных денежных средств из краевого бюджета. </w:t>
      </w:r>
    </w:p>
    <w:p w:rsidR="00B23DE3" w:rsidRPr="00046C26" w:rsidRDefault="00B23DE3" w:rsidP="00046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26">
        <w:rPr>
          <w:rFonts w:ascii="Times New Roman" w:hAnsi="Times New Roman" w:cs="Times New Roman"/>
          <w:sz w:val="28"/>
          <w:szCs w:val="28"/>
        </w:rPr>
        <w:t xml:space="preserve">Проект размещен на </w:t>
      </w:r>
      <w:r w:rsidR="00EB55BF" w:rsidRPr="00046C26">
        <w:rPr>
          <w:rFonts w:ascii="Times New Roman" w:hAnsi="Times New Roman" w:cs="Times New Roman"/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</w:r>
      <w:r w:rsidRPr="00046C26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антикоррупционной экспертизы в срок с </w:t>
      </w:r>
      <w:r w:rsidR="0091712E" w:rsidRPr="0091712E">
        <w:rPr>
          <w:rFonts w:ascii="Times New Roman" w:hAnsi="Times New Roman" w:cs="Times New Roman"/>
          <w:sz w:val="28"/>
          <w:szCs w:val="28"/>
        </w:rPr>
        <w:t>2</w:t>
      </w:r>
      <w:r w:rsidR="00EB55BF" w:rsidRPr="00046C26">
        <w:rPr>
          <w:rFonts w:ascii="Times New Roman" w:hAnsi="Times New Roman" w:cs="Times New Roman"/>
          <w:sz w:val="28"/>
          <w:szCs w:val="28"/>
        </w:rPr>
        <w:t xml:space="preserve"> июня 2022</w:t>
      </w:r>
      <w:r w:rsidRPr="00046C2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55BF" w:rsidRPr="00046C26">
        <w:rPr>
          <w:rFonts w:ascii="Times New Roman" w:hAnsi="Times New Roman" w:cs="Times New Roman"/>
          <w:sz w:val="28"/>
          <w:szCs w:val="28"/>
        </w:rPr>
        <w:t>1</w:t>
      </w:r>
      <w:r w:rsidR="0091712E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3" w:name="_GoBack"/>
      <w:bookmarkEnd w:id="3"/>
      <w:r w:rsidR="00EB55BF" w:rsidRPr="00046C26">
        <w:rPr>
          <w:rFonts w:ascii="Times New Roman" w:hAnsi="Times New Roman" w:cs="Times New Roman"/>
          <w:sz w:val="28"/>
          <w:szCs w:val="28"/>
        </w:rPr>
        <w:t xml:space="preserve"> июня 2022</w:t>
      </w:r>
      <w:r w:rsidRPr="00046C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035C" w:rsidRPr="00033533" w:rsidRDefault="007D035C" w:rsidP="002C2B5A"/>
    <w:sectPr w:rsidR="007D035C" w:rsidRPr="00033533" w:rsidSect="00E1360D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97" w:rsidRDefault="00F12A97" w:rsidP="0031799B">
      <w:pPr>
        <w:spacing w:after="0" w:line="240" w:lineRule="auto"/>
      </w:pPr>
      <w:r>
        <w:separator/>
      </w:r>
    </w:p>
  </w:endnote>
  <w:endnote w:type="continuationSeparator" w:id="0">
    <w:p w:rsidR="00F12A97" w:rsidRDefault="00F12A9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97" w:rsidRDefault="00F12A97" w:rsidP="0031799B">
      <w:pPr>
        <w:spacing w:after="0" w:line="240" w:lineRule="auto"/>
      </w:pPr>
      <w:r>
        <w:separator/>
      </w:r>
    </w:p>
  </w:footnote>
  <w:footnote w:type="continuationSeparator" w:id="0">
    <w:p w:rsidR="00F12A97" w:rsidRDefault="00F12A9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34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3DE3" w:rsidRPr="00B23DE3" w:rsidRDefault="00B23DE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3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3D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3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712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23D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3DE3" w:rsidRDefault="00B23D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52B4"/>
    <w:multiLevelType w:val="hybridMultilevel"/>
    <w:tmpl w:val="217E6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3B084C"/>
    <w:multiLevelType w:val="hybridMultilevel"/>
    <w:tmpl w:val="80386422"/>
    <w:lvl w:ilvl="0" w:tplc="E63E8B4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46C26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1F5F"/>
    <w:rsid w:val="00112C1A"/>
    <w:rsid w:val="00140E22"/>
    <w:rsid w:val="00160BFD"/>
    <w:rsid w:val="001653CF"/>
    <w:rsid w:val="00180140"/>
    <w:rsid w:val="00181702"/>
    <w:rsid w:val="00181A55"/>
    <w:rsid w:val="0018739B"/>
    <w:rsid w:val="00195BEF"/>
    <w:rsid w:val="001C15D6"/>
    <w:rsid w:val="001C7FDE"/>
    <w:rsid w:val="001D00F5"/>
    <w:rsid w:val="001D0B2B"/>
    <w:rsid w:val="001D4724"/>
    <w:rsid w:val="00206D5D"/>
    <w:rsid w:val="00223E67"/>
    <w:rsid w:val="00233FCB"/>
    <w:rsid w:val="00237016"/>
    <w:rsid w:val="0024385A"/>
    <w:rsid w:val="00257670"/>
    <w:rsid w:val="00286E30"/>
    <w:rsid w:val="00295AC8"/>
    <w:rsid w:val="0029633C"/>
    <w:rsid w:val="002B529A"/>
    <w:rsid w:val="002C2B5A"/>
    <w:rsid w:val="002D5D0F"/>
    <w:rsid w:val="002E4E87"/>
    <w:rsid w:val="002F3844"/>
    <w:rsid w:val="0030022E"/>
    <w:rsid w:val="00313CF4"/>
    <w:rsid w:val="0031799B"/>
    <w:rsid w:val="00327B6F"/>
    <w:rsid w:val="00337526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5700A"/>
    <w:rsid w:val="00466B97"/>
    <w:rsid w:val="00471DBA"/>
    <w:rsid w:val="004A2AEC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4DC4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00B6"/>
    <w:rsid w:val="007C3067"/>
    <w:rsid w:val="007C70D3"/>
    <w:rsid w:val="007D035C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269B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1712E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A6390"/>
    <w:rsid w:val="009F320C"/>
    <w:rsid w:val="00A429B2"/>
    <w:rsid w:val="00A43195"/>
    <w:rsid w:val="00A8227F"/>
    <w:rsid w:val="00A8230C"/>
    <w:rsid w:val="00A834AC"/>
    <w:rsid w:val="00A84370"/>
    <w:rsid w:val="00A923F5"/>
    <w:rsid w:val="00AA0A1B"/>
    <w:rsid w:val="00AB3ECC"/>
    <w:rsid w:val="00AE0F11"/>
    <w:rsid w:val="00AF69BB"/>
    <w:rsid w:val="00B11806"/>
    <w:rsid w:val="00B124BC"/>
    <w:rsid w:val="00B12F65"/>
    <w:rsid w:val="00B17A8B"/>
    <w:rsid w:val="00B21E5A"/>
    <w:rsid w:val="00B23DE3"/>
    <w:rsid w:val="00B61300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E6D93"/>
    <w:rsid w:val="00BF3269"/>
    <w:rsid w:val="00C268E0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B181B"/>
    <w:rsid w:val="00CB6902"/>
    <w:rsid w:val="00CB6B17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360D"/>
    <w:rsid w:val="00E159EE"/>
    <w:rsid w:val="00E21060"/>
    <w:rsid w:val="00E40D0A"/>
    <w:rsid w:val="00E43CC4"/>
    <w:rsid w:val="00E60544"/>
    <w:rsid w:val="00E61A8D"/>
    <w:rsid w:val="00E72DA7"/>
    <w:rsid w:val="00E8524F"/>
    <w:rsid w:val="00EA0829"/>
    <w:rsid w:val="00EB55BF"/>
    <w:rsid w:val="00EC2DBB"/>
    <w:rsid w:val="00EF524F"/>
    <w:rsid w:val="00F12A97"/>
    <w:rsid w:val="00F148B5"/>
    <w:rsid w:val="00F36A81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3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B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rsid w:val="00B23DE3"/>
  </w:style>
  <w:style w:type="paragraph" w:customStyle="1" w:styleId="ConsPlusNonformat">
    <w:name w:val="ConsPlusNonformat"/>
    <w:uiPriority w:val="99"/>
    <w:rsid w:val="00CB6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65F2B199A0E758FAEF040A2ADC72FC357B29EF9210E2B29F215AAA63D2586C35FF59BFEE8AF62692F172D81EFA99A312047F884612F425BAz4r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B68E8A5B9BF10B8EC1B6BE764C9301369C4E3C11D1CDB78B90E2AEE1E00B015A9E9E38AA5AFE5F363036B3B6F6266B603E431AE7918Cg6J9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546783&amp;backlink=1&amp;&amp;nd=1020926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EB0487DAA28BD1CF16DA5408F2EF6298A8CD0611DB52C2D10614A2AE17FA3EB5E95630012318C644AD63E25337961318B689C9B5242D66E3866E57b70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C184CFB8A7EA1FAED47A1B310007B4853FB7B66729E4CD1A63094CABAF68BBB6575326769C2408007A5C44F1C1D0D105E96D66D1CFA04D3648852zBxFE" TargetMode="External"/><Relationship Id="rId14" Type="http://schemas.openxmlformats.org/officeDocument/2006/relationships/hyperlink" Target="consultantplus://offline/ref=02925241673FF7154295ED05467713B8EAA231980D18248CA558544F2BB42F5A4B6C098D3381FACB3A1394BD41774A56D7F0674D6EFD9FA002C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3205-D1AD-4563-AAF4-12685388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20</cp:revision>
  <cp:lastPrinted>2021-10-13T05:48:00Z</cp:lastPrinted>
  <dcterms:created xsi:type="dcterms:W3CDTF">2022-05-30T02:01:00Z</dcterms:created>
  <dcterms:modified xsi:type="dcterms:W3CDTF">2022-06-01T21:51:00Z</dcterms:modified>
</cp:coreProperties>
</file>