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29" w:rsidRPr="00BC4429" w:rsidRDefault="00BC4429" w:rsidP="00844A8A">
      <w:pPr>
        <w:pStyle w:val="ConsPlusTitle"/>
        <w:jc w:val="center"/>
      </w:pPr>
      <w:r w:rsidRPr="00BC4429">
        <w:t>Комментарий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p>
    <w:p w:rsidR="00BC4429" w:rsidRPr="00BC4429" w:rsidRDefault="00BC4429" w:rsidP="00844A8A">
      <w:pPr>
        <w:pStyle w:val="ConsPlusTitle"/>
        <w:jc w:val="center"/>
      </w:pPr>
    </w:p>
    <w:p w:rsidR="00844A8A" w:rsidRPr="00BC4429" w:rsidRDefault="00BC4429" w:rsidP="00BC4429">
      <w:pPr>
        <w:pStyle w:val="ConsPlusTitle"/>
        <w:jc w:val="both"/>
        <w:rPr>
          <w:b w:val="0"/>
        </w:rPr>
      </w:pPr>
      <w:r>
        <w:tab/>
      </w:r>
      <w:proofErr w:type="gramStart"/>
      <w:r w:rsidRPr="00BC4429">
        <w:rPr>
          <w:b w:val="0"/>
        </w:rPr>
        <w:t xml:space="preserve">Федеральным законом от 27.06.2019 № 151-ФЗ </w:t>
      </w:r>
      <w:r w:rsidR="00424A44">
        <w:rPr>
          <w:b w:val="0"/>
        </w:rPr>
        <w:t>«</w:t>
      </w:r>
      <w:r w:rsidRPr="00BC4429">
        <w:rPr>
          <w:b w:val="0"/>
        </w:rP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424A44">
        <w:rPr>
          <w:b w:val="0"/>
        </w:rPr>
        <w:t xml:space="preserve">(далее по тексту - </w:t>
      </w:r>
      <w:r w:rsidR="00424A44" w:rsidRPr="00BC4429">
        <w:rPr>
          <w:b w:val="0"/>
        </w:rPr>
        <w:t>Федеральным законом от 27.06.2019 № 151-ФЗ</w:t>
      </w:r>
      <w:r w:rsidR="00424A44">
        <w:rPr>
          <w:b w:val="0"/>
        </w:rPr>
        <w:t xml:space="preserve">) </w:t>
      </w:r>
      <w:r w:rsidRPr="00BC4429">
        <w:rPr>
          <w:b w:val="0"/>
        </w:rPr>
        <w:t>в</w:t>
      </w:r>
      <w:r w:rsidR="00844A8A" w:rsidRPr="00BC4429">
        <w:rPr>
          <w:b w:val="0"/>
        </w:rPr>
        <w:t xml:space="preserve"> Градостроительный кодекс РФ</w:t>
      </w:r>
      <w:r w:rsidRPr="00BC4429">
        <w:rPr>
          <w:b w:val="0"/>
        </w:rPr>
        <w:t xml:space="preserve"> </w:t>
      </w:r>
      <w:r w:rsidR="00844A8A" w:rsidRPr="00BC4429">
        <w:rPr>
          <w:b w:val="0"/>
        </w:rPr>
        <w:t>с 27</w:t>
      </w:r>
      <w:r w:rsidRPr="00BC4429">
        <w:rPr>
          <w:b w:val="0"/>
        </w:rPr>
        <w:t>.06.2</w:t>
      </w:r>
      <w:r w:rsidR="00844A8A" w:rsidRPr="00BC4429">
        <w:rPr>
          <w:b w:val="0"/>
        </w:rPr>
        <w:t>019 года</w:t>
      </w:r>
      <w:r w:rsidRPr="00BC4429">
        <w:rPr>
          <w:b w:val="0"/>
        </w:rPr>
        <w:t xml:space="preserve"> были внесены следующие изменения.</w:t>
      </w:r>
      <w:proofErr w:type="gramEnd"/>
    </w:p>
    <w:p w:rsidR="00DA30AE" w:rsidRDefault="00DA30AE" w:rsidP="00844A8A">
      <w:pPr>
        <w:pStyle w:val="ConsPlusTitle"/>
        <w:jc w:val="center"/>
      </w:pPr>
    </w:p>
    <w:p w:rsidR="00844A8A" w:rsidRPr="00E31886" w:rsidRDefault="00AA3B5C"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Статьей 5 данного Федерального закона внесены </w:t>
      </w:r>
      <w:r w:rsidR="00844A8A" w:rsidRPr="00E31886">
        <w:rPr>
          <w:rFonts w:ascii="Times New Roman" w:eastAsia="Times New Roman" w:hAnsi="Times New Roman" w:cs="Times New Roman"/>
          <w:sz w:val="28"/>
          <w:szCs w:val="28"/>
          <w:lang w:eastAsia="ru-RU"/>
        </w:rPr>
        <w:t xml:space="preserve">в Градостроительный </w:t>
      </w:r>
      <w:hyperlink r:id="rId8" w:history="1">
        <w:r w:rsidR="00844A8A" w:rsidRPr="00E31886">
          <w:rPr>
            <w:rFonts w:ascii="Times New Roman" w:eastAsia="Times New Roman" w:hAnsi="Times New Roman" w:cs="Times New Roman"/>
            <w:color w:val="0000FF"/>
            <w:sz w:val="28"/>
            <w:szCs w:val="28"/>
            <w:lang w:eastAsia="ru-RU"/>
          </w:rPr>
          <w:t>кодекс</w:t>
        </w:r>
      </w:hyperlink>
      <w:r w:rsidR="00844A8A" w:rsidRPr="00E31886">
        <w:rPr>
          <w:rFonts w:ascii="Times New Roman" w:eastAsia="Times New Roman" w:hAnsi="Times New Roman" w:cs="Times New Roman"/>
          <w:sz w:val="28"/>
          <w:szCs w:val="28"/>
          <w:lang w:eastAsia="ru-RU"/>
        </w:rP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w:t>
      </w:r>
      <w:proofErr w:type="gramEnd"/>
      <w:r w:rsidR="00844A8A" w:rsidRPr="00E31886">
        <w:rPr>
          <w:rFonts w:ascii="Times New Roman" w:eastAsia="Times New Roman" w:hAnsi="Times New Roman" w:cs="Times New Roman"/>
          <w:sz w:val="28"/>
          <w:szCs w:val="28"/>
          <w:lang w:eastAsia="ru-RU"/>
        </w:rPr>
        <w:t xml:space="preserve"> </w:t>
      </w:r>
      <w:proofErr w:type="gramStart"/>
      <w:r w:rsidR="00844A8A" w:rsidRPr="00E31886">
        <w:rPr>
          <w:rFonts w:ascii="Times New Roman" w:eastAsia="Times New Roman" w:hAnsi="Times New Roman" w:cs="Times New Roman"/>
          <w:sz w:val="28"/>
          <w:szCs w:val="28"/>
          <w:lang w:eastAsia="ru-RU"/>
        </w:rPr>
        <w:t>N 50, ст. 6237; 2008, N 20, ст. 2251, 2260; N 29, ст. 3418; N 30, ст. 3604, 3616; 2009, N 1, ст. 17; N 48, ст. 5711; 2010, N 31, ст. 4195, 4209; N 48, ст. 6246; 2011, N 13, ст. 1688; N 17, ст. 2310; N 27, ст. 3880;</w:t>
      </w:r>
      <w:proofErr w:type="gramEnd"/>
      <w:r w:rsidR="00844A8A" w:rsidRPr="00E31886">
        <w:rPr>
          <w:rFonts w:ascii="Times New Roman" w:eastAsia="Times New Roman" w:hAnsi="Times New Roman" w:cs="Times New Roman"/>
          <w:sz w:val="28"/>
          <w:szCs w:val="28"/>
          <w:lang w:eastAsia="ru-RU"/>
        </w:rPr>
        <w:t xml:space="preserve">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w:t>
      </w:r>
      <w:proofErr w:type="gramStart"/>
      <w:r w:rsidR="00844A8A" w:rsidRPr="00E31886">
        <w:rPr>
          <w:rFonts w:ascii="Times New Roman" w:eastAsia="Times New Roman" w:hAnsi="Times New Roman" w:cs="Times New Roman"/>
          <w:sz w:val="28"/>
          <w:szCs w:val="28"/>
          <w:lang w:eastAsia="ru-RU"/>
        </w:rPr>
        <w:t>N 27, ст. 3967; N 29, ст. 4342, 4350, 4378; N 48, ст. 6705; 2016, N 1, ст. 22, 79; N 26, ст. 3867; N 27, ст. 4248, 4294, 4301, 4302, 4303, 4304, 4305, 4306; N 52, ст. 7494; 2017, N 11, ст. 1540; N 27, ст. 3932; N 31, ст. 4740, 4766, 4767, 4771, 4829;</w:t>
      </w:r>
      <w:proofErr w:type="gramEnd"/>
      <w:r w:rsidR="00844A8A" w:rsidRPr="00E31886">
        <w:rPr>
          <w:rFonts w:ascii="Times New Roman" w:eastAsia="Times New Roman" w:hAnsi="Times New Roman" w:cs="Times New Roman"/>
          <w:sz w:val="28"/>
          <w:szCs w:val="28"/>
          <w:lang w:eastAsia="ru-RU"/>
        </w:rPr>
        <w:t xml:space="preserve"> </w:t>
      </w:r>
      <w:proofErr w:type="gramStart"/>
      <w:r w:rsidR="00844A8A" w:rsidRPr="00E31886">
        <w:rPr>
          <w:rFonts w:ascii="Times New Roman" w:eastAsia="Times New Roman" w:hAnsi="Times New Roman" w:cs="Times New Roman"/>
          <w:sz w:val="28"/>
          <w:szCs w:val="28"/>
          <w:lang w:eastAsia="ru-RU"/>
        </w:rPr>
        <w:t>2018, N 1, ст. 27, 47, 91; N 32, ст. 5105, 5114, 5123, 5133, 5134, 5135; N 53, ст. 8422, 8448, 8464) следующие изменения:</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 в </w:t>
      </w:r>
      <w:hyperlink r:id="rId9" w:history="1">
        <w:r w:rsidRPr="00E31886">
          <w:rPr>
            <w:rFonts w:ascii="Times New Roman" w:eastAsia="Times New Roman" w:hAnsi="Times New Roman" w:cs="Times New Roman"/>
            <w:color w:val="0000FF"/>
            <w:sz w:val="28"/>
            <w:szCs w:val="28"/>
            <w:lang w:eastAsia="ru-RU"/>
          </w:rPr>
          <w:t>статье 1</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10"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пунктом 10.3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б) </w:t>
      </w:r>
      <w:hyperlink r:id="rId11" w:history="1">
        <w:r w:rsidRPr="00E31886">
          <w:rPr>
            <w:rFonts w:ascii="Times New Roman" w:eastAsia="Times New Roman" w:hAnsi="Times New Roman" w:cs="Times New Roman"/>
            <w:color w:val="0000FF"/>
            <w:sz w:val="28"/>
            <w:szCs w:val="28"/>
            <w:lang w:eastAsia="ru-RU"/>
          </w:rPr>
          <w:t>пункт 16</w:t>
        </w:r>
      </w:hyperlink>
      <w:r w:rsidRPr="00E31886">
        <w:rPr>
          <w:rFonts w:ascii="Times New Roman" w:eastAsia="Times New Roman" w:hAnsi="Times New Roman" w:cs="Times New Roman"/>
          <w:sz w:val="28"/>
          <w:szCs w:val="28"/>
          <w:lang w:eastAsia="ru-RU"/>
        </w:rPr>
        <w:t xml:space="preserve"> после слова "заказчика" дополнить словами "или которому в соответствии со </w:t>
      </w:r>
      <w:hyperlink r:id="rId12" w:history="1">
        <w:r w:rsidRPr="00E31886">
          <w:rPr>
            <w:rFonts w:ascii="Times New Roman" w:eastAsia="Times New Roman" w:hAnsi="Times New Roman" w:cs="Times New Roman"/>
            <w:color w:val="0000FF"/>
            <w:sz w:val="28"/>
            <w:szCs w:val="28"/>
            <w:lang w:eastAsia="ru-RU"/>
          </w:rPr>
          <w:t>статьей 13.3</w:t>
        </w:r>
      </w:hyperlink>
      <w:r w:rsidRPr="00E31886">
        <w:rPr>
          <w:rFonts w:ascii="Times New Roman" w:eastAsia="Times New Roman" w:hAnsi="Times New Roman" w:cs="Times New Roman"/>
          <w:sz w:val="28"/>
          <w:szCs w:val="28"/>
          <w:lang w:eastAsia="ru-RU"/>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E31886">
        <w:rPr>
          <w:rFonts w:ascii="Times New Roman" w:eastAsia="Times New Roman" w:hAnsi="Times New Roman" w:cs="Times New Roman"/>
          <w:sz w:val="28"/>
          <w:szCs w:val="28"/>
          <w:lang w:eastAsia="ru-RU"/>
        </w:rPr>
        <w:lastRenderedPageBreak/>
        <w:t>Российской Федерации" передали на основании соглашений свои функции застройщика";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13" w:history="1">
        <w:r w:rsidRPr="00E31886">
          <w:rPr>
            <w:rFonts w:ascii="Times New Roman" w:eastAsia="Times New Roman" w:hAnsi="Times New Roman" w:cs="Times New Roman"/>
            <w:color w:val="0000FF"/>
            <w:sz w:val="28"/>
            <w:szCs w:val="28"/>
            <w:lang w:eastAsia="ru-RU"/>
          </w:rPr>
          <w:t>пункт 30</w:t>
        </w:r>
      </w:hyperlink>
      <w:r w:rsidRPr="00E31886">
        <w:rPr>
          <w:rFonts w:ascii="Times New Roman" w:eastAsia="Times New Roman" w:hAnsi="Times New Roman" w:cs="Times New Roman"/>
          <w:sz w:val="28"/>
          <w:szCs w:val="28"/>
          <w:lang w:eastAsia="ru-RU"/>
        </w:rPr>
        <w:t xml:space="preserve"> изложить в следующей редакции: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2) в </w:t>
      </w:r>
      <w:hyperlink r:id="rId14" w:history="1">
        <w:r w:rsidRPr="00E31886">
          <w:rPr>
            <w:rFonts w:ascii="Times New Roman" w:eastAsia="Times New Roman" w:hAnsi="Times New Roman" w:cs="Times New Roman"/>
            <w:color w:val="0000FF"/>
            <w:sz w:val="28"/>
            <w:szCs w:val="28"/>
            <w:lang w:eastAsia="ru-RU"/>
          </w:rPr>
          <w:t>части 1 статьи 6</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15"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пунктами 3.6 - 3.9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"3.6) установление правил формирования и ведения классификатора строительной информации;</w:t>
      </w:r>
    </w:p>
    <w:p w:rsidR="003C1B4B" w:rsidRPr="00E31886" w:rsidRDefault="00844A8A" w:rsidP="003C1B4B">
      <w:pPr>
        <w:spacing w:after="0" w:line="240" w:lineRule="auto"/>
        <w:ind w:firstLine="540"/>
        <w:jc w:val="both"/>
        <w:rPr>
          <w:rFonts w:ascii="Times New Roman" w:eastAsia="Times New Roman" w:hAnsi="Times New Roman" w:cs="Times New Roman"/>
          <w:sz w:val="28"/>
          <w:szCs w:val="28"/>
          <w:lang w:eastAsia="ru-RU"/>
        </w:rPr>
      </w:pPr>
      <w:r w:rsidRPr="00E31886">
        <w:rPr>
          <w:rFonts w:ascii="Times New Roman" w:eastAsia="Times New Roman" w:hAnsi="Times New Roman" w:cs="Times New Roman"/>
          <w:sz w:val="28"/>
          <w:szCs w:val="28"/>
          <w:lang w:eastAsia="ru-RU"/>
        </w:rPr>
        <w:t>3.7) формирование и ведение классификатора строительной информации</w:t>
      </w:r>
      <w:r w:rsidR="003C1B4B" w:rsidRPr="00E31886">
        <w:rPr>
          <w:rFonts w:ascii="Times New Roman" w:eastAsia="Times New Roman" w:hAnsi="Times New Roman" w:cs="Times New Roman"/>
          <w:sz w:val="28"/>
          <w:szCs w:val="28"/>
          <w:lang w:eastAsia="ru-RU"/>
        </w:rPr>
        <w:t xml:space="preserve"> </w:t>
      </w:r>
      <w:r w:rsidR="003C1B4B" w:rsidRPr="00E31886">
        <w:rPr>
          <w:rFonts w:ascii="Times New Roman" w:eastAsia="Times New Roman" w:hAnsi="Times New Roman" w:cs="Times New Roman"/>
          <w:b/>
          <w:i/>
          <w:sz w:val="28"/>
          <w:szCs w:val="28"/>
          <w:lang w:eastAsia="ru-RU"/>
        </w:rPr>
        <w:t>(согласно ч. 5 ст. 16 Федерального закона от 27.06.2019 № 151-ФЗ абзац третий подпункта «а» пункта 2 настоящего Федерального закона вступает в силу с 01.12.2020 года)</w:t>
      </w:r>
      <w:r w:rsidR="003C1B4B"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3.9) перечень случаев, при которых формирование и ведение информационной модели являются обязательными</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16" w:history="1">
        <w:r w:rsidRPr="00E31886">
          <w:rPr>
            <w:rFonts w:ascii="Times New Roman" w:eastAsia="Times New Roman" w:hAnsi="Times New Roman" w:cs="Times New Roman"/>
            <w:color w:val="0000FF"/>
            <w:sz w:val="28"/>
            <w:szCs w:val="28"/>
            <w:lang w:eastAsia="ru-RU"/>
          </w:rPr>
          <w:t>пункт 4</w:t>
        </w:r>
      </w:hyperlink>
      <w:r w:rsidRPr="00E31886">
        <w:rPr>
          <w:rFonts w:ascii="Times New Roman" w:eastAsia="Times New Roman" w:hAnsi="Times New Roman" w:cs="Times New Roman"/>
          <w:sz w:val="28"/>
          <w:szCs w:val="28"/>
          <w:lang w:eastAsia="ru-RU"/>
        </w:rPr>
        <w:t xml:space="preserve"> изложить в следующей редакции: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"4) установление </w:t>
      </w:r>
      <w:proofErr w:type="gramStart"/>
      <w:r w:rsidRPr="00E31886">
        <w:rPr>
          <w:rFonts w:ascii="Times New Roman" w:eastAsia="Times New Roman" w:hAnsi="Times New Roman" w:cs="Times New Roman"/>
          <w:sz w:val="28"/>
          <w:szCs w:val="28"/>
          <w:lang w:eastAsia="ru-RU"/>
        </w:rPr>
        <w:t>порядка ведения государственной информационной системы обеспечения градостроительной деятельности Российской</w:t>
      </w:r>
      <w:proofErr w:type="gramEnd"/>
      <w:r w:rsidRPr="00E31886">
        <w:rPr>
          <w:rFonts w:ascii="Times New Roman" w:eastAsia="Times New Roman" w:hAnsi="Times New Roman" w:cs="Times New Roman"/>
          <w:sz w:val="28"/>
          <w:szCs w:val="28"/>
          <w:lang w:eastAsia="ru-RU"/>
        </w:rPr>
        <w:t xml:space="preserve">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17"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пунктами 7.19 и 7.20 следующего содержания:</w:t>
      </w:r>
    </w:p>
    <w:p w:rsidR="00586A69" w:rsidRPr="00E31886" w:rsidRDefault="00844A8A" w:rsidP="00586A69">
      <w:pPr>
        <w:spacing w:after="0" w:line="240" w:lineRule="auto"/>
        <w:ind w:firstLine="540"/>
        <w:jc w:val="both"/>
        <w:rPr>
          <w:rFonts w:ascii="Times New Roman" w:eastAsia="Times New Roman" w:hAnsi="Times New Roman" w:cs="Times New Roman"/>
          <w:sz w:val="28"/>
          <w:szCs w:val="28"/>
          <w:lang w:eastAsia="ru-RU"/>
        </w:rPr>
      </w:pPr>
      <w:proofErr w:type="gramStart"/>
      <w:r w:rsidRPr="00E31886">
        <w:rPr>
          <w:rFonts w:ascii="Times New Roman" w:eastAsia="Times New Roman" w:hAnsi="Times New Roman" w:cs="Times New Roman"/>
          <w:sz w:val="28"/>
          <w:szCs w:val="28"/>
          <w:lang w:eastAsia="ru-RU"/>
        </w:rP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r w:rsidR="00586A69" w:rsidRPr="00E31886">
        <w:rPr>
          <w:rFonts w:ascii="Times New Roman" w:eastAsia="Times New Roman" w:hAnsi="Times New Roman" w:cs="Times New Roman"/>
          <w:sz w:val="28"/>
          <w:szCs w:val="28"/>
          <w:lang w:eastAsia="ru-RU"/>
        </w:rPr>
        <w:t xml:space="preserve"> </w:t>
      </w:r>
      <w:r w:rsidR="00586A69" w:rsidRPr="00E31886">
        <w:rPr>
          <w:rFonts w:ascii="Times New Roman" w:eastAsia="Times New Roman" w:hAnsi="Times New Roman" w:cs="Times New Roman"/>
          <w:b/>
          <w:i/>
          <w:sz w:val="28"/>
          <w:szCs w:val="28"/>
          <w:lang w:eastAsia="ru-RU"/>
        </w:rPr>
        <w:t>(согласно ч. 3 ст. 16</w:t>
      </w:r>
      <w:proofErr w:type="gramEnd"/>
      <w:r w:rsidR="00586A69" w:rsidRPr="00E31886">
        <w:rPr>
          <w:rFonts w:ascii="Times New Roman" w:eastAsia="Times New Roman" w:hAnsi="Times New Roman" w:cs="Times New Roman"/>
          <w:b/>
          <w:i/>
          <w:sz w:val="28"/>
          <w:szCs w:val="28"/>
          <w:lang w:eastAsia="ru-RU"/>
        </w:rPr>
        <w:t xml:space="preserve"> </w:t>
      </w:r>
      <w:proofErr w:type="gramStart"/>
      <w:r w:rsidR="00586A69" w:rsidRPr="00E31886">
        <w:rPr>
          <w:rFonts w:ascii="Times New Roman" w:eastAsia="Times New Roman" w:hAnsi="Times New Roman" w:cs="Times New Roman"/>
          <w:b/>
          <w:i/>
          <w:sz w:val="28"/>
          <w:szCs w:val="28"/>
          <w:lang w:eastAsia="ru-RU"/>
        </w:rPr>
        <w:t xml:space="preserve">Федерального закона от </w:t>
      </w:r>
      <w:r w:rsidR="00586A69" w:rsidRPr="00E31886">
        <w:rPr>
          <w:rFonts w:ascii="Times New Roman" w:eastAsia="Times New Roman" w:hAnsi="Times New Roman" w:cs="Times New Roman"/>
          <w:b/>
          <w:i/>
          <w:sz w:val="28"/>
          <w:szCs w:val="28"/>
          <w:lang w:eastAsia="ru-RU"/>
        </w:rPr>
        <w:lastRenderedPageBreak/>
        <w:t>27.06.2019 № 151-ФЗ подпункт «в» пункта 2 настоящего Федерального закона вступает в силу с 25.12.2019 года)</w:t>
      </w:r>
      <w:r w:rsidR="00586A69"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7.20) формирование и ведение реестра документов в области инженерных изысканий, проектирования, строительства и сноса</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 </w:t>
      </w:r>
      <w:hyperlink r:id="rId18" w:history="1">
        <w:r w:rsidRPr="00E31886">
          <w:rPr>
            <w:rFonts w:ascii="Times New Roman" w:eastAsia="Times New Roman" w:hAnsi="Times New Roman" w:cs="Times New Roman"/>
            <w:color w:val="0000FF"/>
            <w:sz w:val="28"/>
            <w:szCs w:val="28"/>
            <w:lang w:eastAsia="ru-RU"/>
          </w:rPr>
          <w:t>часть 1 статьи 8.3</w:t>
        </w:r>
      </w:hyperlink>
      <w:r w:rsidRPr="00E31886">
        <w:rPr>
          <w:rFonts w:ascii="Times New Roman" w:eastAsia="Times New Roman" w:hAnsi="Times New Roman" w:cs="Times New Roman"/>
          <w:sz w:val="28"/>
          <w:szCs w:val="28"/>
          <w:lang w:eastAsia="ru-RU"/>
        </w:rPr>
        <w:t xml:space="preserve"> дополнить предложениями следующего содержания: </w:t>
      </w:r>
      <w:proofErr w:type="gramStart"/>
      <w:r w:rsidRPr="00E31886">
        <w:rPr>
          <w:rFonts w:ascii="Times New Roman" w:eastAsia="Times New Roman" w:hAnsi="Times New Roman" w:cs="Times New Roman"/>
          <w:sz w:val="28"/>
          <w:szCs w:val="28"/>
          <w:lang w:eastAsia="ru-RU"/>
        </w:rPr>
        <w:t>"Сметная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w:t>
      </w:r>
      <w:proofErr w:type="gramEnd"/>
      <w:r w:rsidRPr="00E31886">
        <w:rPr>
          <w:rFonts w:ascii="Times New Roman" w:eastAsia="Times New Roman" w:hAnsi="Times New Roman" w:cs="Times New Roman"/>
          <w:sz w:val="28"/>
          <w:szCs w:val="28"/>
          <w:lang w:eastAsia="ru-RU"/>
        </w:rPr>
        <w:t xml:space="preserve"> </w:t>
      </w:r>
      <w:proofErr w:type="gramStart"/>
      <w:r w:rsidRPr="00E31886">
        <w:rPr>
          <w:rFonts w:ascii="Times New Roman" w:eastAsia="Times New Roman" w:hAnsi="Times New Roman" w:cs="Times New Roman"/>
          <w:sz w:val="28"/>
          <w:szCs w:val="28"/>
          <w:lang w:eastAsia="ru-RU"/>
        </w:rPr>
        <w:t>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w:t>
      </w:r>
      <w:proofErr w:type="gramEnd"/>
      <w:r w:rsidRPr="00E31886">
        <w:rPr>
          <w:rFonts w:ascii="Times New Roman" w:eastAsia="Times New Roman" w:hAnsi="Times New Roman" w:cs="Times New Roman"/>
          <w:sz w:val="28"/>
          <w:szCs w:val="28"/>
          <w:lang w:eastAsia="ru-RU"/>
        </w:rPr>
        <w:t xml:space="preserve">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4) </w:t>
      </w:r>
      <w:hyperlink r:id="rId19" w:history="1">
        <w:r w:rsidRPr="00E31886">
          <w:rPr>
            <w:rFonts w:ascii="Times New Roman" w:eastAsia="Times New Roman" w:hAnsi="Times New Roman" w:cs="Times New Roman"/>
            <w:color w:val="0000FF"/>
            <w:sz w:val="28"/>
            <w:szCs w:val="28"/>
            <w:lang w:eastAsia="ru-RU"/>
          </w:rPr>
          <w:t>статью 47</w:t>
        </w:r>
      </w:hyperlink>
      <w:r w:rsidRPr="00E31886">
        <w:rPr>
          <w:rFonts w:ascii="Times New Roman" w:eastAsia="Times New Roman" w:hAnsi="Times New Roman" w:cs="Times New Roman"/>
          <w:sz w:val="28"/>
          <w:szCs w:val="28"/>
          <w:lang w:eastAsia="ru-RU"/>
        </w:rPr>
        <w:t xml:space="preserve"> дополнить частью 4.2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"4.2. В случае</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 xml:space="preserve">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roofErr w:type="gramStart"/>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End"/>
      <w:r w:rsidRPr="00E31886">
        <w:rPr>
          <w:rFonts w:ascii="Times New Roman" w:eastAsia="Times New Roman" w:hAnsi="Times New Roman" w:cs="Times New Roman"/>
          <w:sz w:val="28"/>
          <w:szCs w:val="28"/>
          <w:lang w:eastAsia="ru-RU"/>
        </w:rPr>
        <w:t xml:space="preserve">5) в </w:t>
      </w:r>
      <w:hyperlink r:id="rId20" w:history="1">
        <w:r w:rsidRPr="00E31886">
          <w:rPr>
            <w:rFonts w:ascii="Times New Roman" w:eastAsia="Times New Roman" w:hAnsi="Times New Roman" w:cs="Times New Roman"/>
            <w:color w:val="0000FF"/>
            <w:sz w:val="28"/>
            <w:szCs w:val="28"/>
            <w:lang w:eastAsia="ru-RU"/>
          </w:rPr>
          <w:t>статье 48</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lastRenderedPageBreak/>
        <w:t xml:space="preserve">а) </w:t>
      </w:r>
      <w:hyperlink r:id="rId21" w:history="1">
        <w:r w:rsidRPr="00E31886">
          <w:rPr>
            <w:rFonts w:ascii="Times New Roman" w:eastAsia="Times New Roman" w:hAnsi="Times New Roman" w:cs="Times New Roman"/>
            <w:color w:val="0000FF"/>
            <w:sz w:val="28"/>
            <w:szCs w:val="28"/>
            <w:lang w:eastAsia="ru-RU"/>
          </w:rPr>
          <w:t>часть 1</w:t>
        </w:r>
      </w:hyperlink>
      <w:r w:rsidRPr="00E31886">
        <w:rPr>
          <w:rFonts w:ascii="Times New Roman" w:eastAsia="Times New Roman" w:hAnsi="Times New Roman" w:cs="Times New Roman"/>
          <w:sz w:val="28"/>
          <w:szCs w:val="28"/>
          <w:lang w:eastAsia="ru-RU"/>
        </w:rP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22" w:history="1">
        <w:r w:rsidRPr="00E31886">
          <w:rPr>
            <w:rFonts w:ascii="Times New Roman" w:eastAsia="Times New Roman" w:hAnsi="Times New Roman" w:cs="Times New Roman"/>
            <w:color w:val="0000FF"/>
            <w:sz w:val="28"/>
            <w:szCs w:val="28"/>
            <w:lang w:eastAsia="ru-RU"/>
          </w:rPr>
          <w:t>часть 2</w:t>
        </w:r>
      </w:hyperlink>
      <w:r w:rsidRPr="00E31886">
        <w:rPr>
          <w:rFonts w:ascii="Times New Roman" w:eastAsia="Times New Roman" w:hAnsi="Times New Roman" w:cs="Times New Roman"/>
          <w:sz w:val="28"/>
          <w:szCs w:val="28"/>
          <w:lang w:eastAsia="ru-RU"/>
        </w:rPr>
        <w:t xml:space="preserve"> после слов "графической </w:t>
      </w:r>
      <w:proofErr w:type="gramStart"/>
      <w:r w:rsidRPr="00E31886">
        <w:rPr>
          <w:rFonts w:ascii="Times New Roman" w:eastAsia="Times New Roman" w:hAnsi="Times New Roman" w:cs="Times New Roman"/>
          <w:sz w:val="28"/>
          <w:szCs w:val="28"/>
          <w:lang w:eastAsia="ru-RU"/>
        </w:rPr>
        <w:t>формах</w:t>
      </w:r>
      <w:proofErr w:type="gramEnd"/>
      <w:r w:rsidRPr="00E31886">
        <w:rPr>
          <w:rFonts w:ascii="Times New Roman" w:eastAsia="Times New Roman" w:hAnsi="Times New Roman" w:cs="Times New Roman"/>
          <w:sz w:val="28"/>
          <w:szCs w:val="28"/>
          <w:lang w:eastAsia="ru-RU"/>
        </w:rPr>
        <w:t>" дополнить словами "и (или) в форме информационной модели";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23" w:history="1">
        <w:r w:rsidRPr="00E31886">
          <w:rPr>
            <w:rFonts w:ascii="Times New Roman" w:eastAsia="Times New Roman" w:hAnsi="Times New Roman" w:cs="Times New Roman"/>
            <w:color w:val="0000FF"/>
            <w:sz w:val="28"/>
            <w:szCs w:val="28"/>
            <w:lang w:eastAsia="ru-RU"/>
          </w:rPr>
          <w:t>часть 4</w:t>
        </w:r>
      </w:hyperlink>
      <w:r w:rsidRPr="00E31886">
        <w:rPr>
          <w:rFonts w:ascii="Times New Roman" w:eastAsia="Times New Roman" w:hAnsi="Times New Roman" w:cs="Times New Roman"/>
          <w:sz w:val="28"/>
          <w:szCs w:val="28"/>
          <w:lang w:eastAsia="ru-RU"/>
        </w:rPr>
        <w:t xml:space="preserve"> после слов "подготовке проектной документации</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 xml:space="preserve"> дополнить словами "внесению изменений в проектную документацию в соответствии с частями 3.8 и 3.9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г) </w:t>
      </w:r>
      <w:hyperlink r:id="rId24" w:history="1">
        <w:r w:rsidRPr="00E31886">
          <w:rPr>
            <w:rFonts w:ascii="Times New Roman" w:eastAsia="Times New Roman" w:hAnsi="Times New Roman" w:cs="Times New Roman"/>
            <w:color w:val="0000FF"/>
            <w:sz w:val="28"/>
            <w:szCs w:val="28"/>
            <w:lang w:eastAsia="ru-RU"/>
          </w:rPr>
          <w:t>часть 15</w:t>
        </w:r>
      </w:hyperlink>
      <w:r w:rsidRPr="00E31886">
        <w:rPr>
          <w:rFonts w:ascii="Times New Roman" w:eastAsia="Times New Roman" w:hAnsi="Times New Roman" w:cs="Times New Roman"/>
          <w:sz w:val="28"/>
          <w:szCs w:val="28"/>
          <w:lang w:eastAsia="ru-RU"/>
        </w:rPr>
        <w:t xml:space="preserve"> изложить в следующей редакции: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д) </w:t>
      </w:r>
      <w:hyperlink r:id="rId25"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частями 15.2 - 15.4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"15.2. </w:t>
      </w:r>
      <w:proofErr w:type="gramStart"/>
      <w:r w:rsidRPr="00E31886">
        <w:rPr>
          <w:rFonts w:ascii="Times New Roman" w:eastAsia="Times New Roman" w:hAnsi="Times New Roman" w:cs="Times New Roman"/>
          <w:sz w:val="28"/>
          <w:szCs w:val="28"/>
          <w:lang w:eastAsia="ru-RU"/>
        </w:rPr>
        <w:t>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w:t>
      </w:r>
      <w:proofErr w:type="gramEnd"/>
      <w:r w:rsidRPr="00E31886">
        <w:rPr>
          <w:rFonts w:ascii="Times New Roman" w:eastAsia="Times New Roman" w:hAnsi="Times New Roman" w:cs="Times New Roman"/>
          <w:sz w:val="28"/>
          <w:szCs w:val="28"/>
          <w:lang w:eastAsia="ru-RU"/>
        </w:rPr>
        <w:t xml:space="preserve"> Кодексом специалистом по организации архитектурно-строительного проектирования в должности главного инженера проекта.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15.3. </w:t>
      </w:r>
      <w:proofErr w:type="gramStart"/>
      <w:r w:rsidRPr="00E31886">
        <w:rPr>
          <w:rFonts w:ascii="Times New Roman" w:eastAsia="Times New Roman" w:hAnsi="Times New Roman" w:cs="Times New Roman"/>
          <w:sz w:val="28"/>
          <w:szCs w:val="28"/>
          <w:lang w:eastAsia="ru-RU"/>
        </w:rPr>
        <w:t>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w:t>
      </w:r>
      <w:proofErr w:type="gramEnd"/>
      <w:r w:rsidRPr="00E31886">
        <w:rPr>
          <w:rFonts w:ascii="Times New Roman" w:eastAsia="Times New Roman" w:hAnsi="Times New Roman" w:cs="Times New Roman"/>
          <w:sz w:val="28"/>
          <w:szCs w:val="28"/>
          <w:lang w:eastAsia="ru-RU"/>
        </w:rPr>
        <w:t xml:space="preserve">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15.4. Внесение указанных в частях 15.2 и 15.3 настоящей статьи изменений в проектную документацию после получения заключения органа </w:t>
      </w:r>
      <w:r w:rsidRPr="00E31886">
        <w:rPr>
          <w:rFonts w:ascii="Times New Roman" w:eastAsia="Times New Roman" w:hAnsi="Times New Roman" w:cs="Times New Roman"/>
          <w:sz w:val="28"/>
          <w:szCs w:val="28"/>
          <w:lang w:eastAsia="ru-RU"/>
        </w:rPr>
        <w:lastRenderedPageBreak/>
        <w:t xml:space="preserve">государственного строительного </w:t>
      </w:r>
      <w:proofErr w:type="gramStart"/>
      <w:r w:rsidRPr="00E31886">
        <w:rPr>
          <w:rFonts w:ascii="Times New Roman" w:eastAsia="Times New Roman" w:hAnsi="Times New Roman" w:cs="Times New Roman"/>
          <w:sz w:val="28"/>
          <w:szCs w:val="28"/>
          <w:lang w:eastAsia="ru-RU"/>
        </w:rPr>
        <w:t>надзора</w:t>
      </w:r>
      <w:proofErr w:type="gramEnd"/>
      <w:r w:rsidRPr="00E31886">
        <w:rPr>
          <w:rFonts w:ascii="Times New Roman" w:eastAsia="Times New Roman" w:hAnsi="Times New Roman" w:cs="Times New Roman"/>
          <w:sz w:val="28"/>
          <w:szCs w:val="28"/>
          <w:lang w:eastAsia="ru-RU"/>
        </w:rPr>
        <w:t xml:space="preserve">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6) в </w:t>
      </w:r>
      <w:hyperlink r:id="rId26" w:history="1">
        <w:r w:rsidRPr="00E31886">
          <w:rPr>
            <w:rFonts w:ascii="Times New Roman" w:eastAsia="Times New Roman" w:hAnsi="Times New Roman" w:cs="Times New Roman"/>
            <w:color w:val="0000FF"/>
            <w:sz w:val="28"/>
            <w:szCs w:val="28"/>
            <w:lang w:eastAsia="ru-RU"/>
          </w:rPr>
          <w:t>статье 49</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в </w:t>
      </w:r>
      <w:hyperlink r:id="rId27" w:history="1">
        <w:r w:rsidRPr="00E31886">
          <w:rPr>
            <w:rFonts w:ascii="Times New Roman" w:eastAsia="Times New Roman" w:hAnsi="Times New Roman" w:cs="Times New Roman"/>
            <w:color w:val="0000FF"/>
            <w:sz w:val="28"/>
            <w:szCs w:val="28"/>
            <w:lang w:eastAsia="ru-RU"/>
          </w:rPr>
          <w:t>части 1</w:t>
        </w:r>
      </w:hyperlink>
      <w:r w:rsidRPr="00E31886">
        <w:rPr>
          <w:rFonts w:ascii="Times New Roman" w:eastAsia="Times New Roman" w:hAnsi="Times New Roman" w:cs="Times New Roman"/>
          <w:sz w:val="28"/>
          <w:szCs w:val="28"/>
          <w:lang w:eastAsia="ru-RU"/>
        </w:rPr>
        <w:t xml:space="preserve"> цифры "2, 3 и 3.1" заменить цифрами "2, 3, 3.1 и 3.8";</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28"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частями 3.8 - 3.11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2) не влекут за собой изменение класса, категории и (или) первоначально установленных показателей функционирования линейных объектов;</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 соответствуют заданию застройщика или технического заказчика на проектирование, а также результатам инженерных изысканий;</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3.9. </w:t>
      </w:r>
      <w:proofErr w:type="gramStart"/>
      <w:r w:rsidRPr="00E31886">
        <w:rPr>
          <w:rFonts w:ascii="Times New Roman" w:eastAsia="Times New Roman" w:hAnsi="Times New Roman" w:cs="Times New Roman"/>
          <w:sz w:val="28"/>
          <w:szCs w:val="28"/>
          <w:lang w:eastAsia="ru-RU"/>
        </w:rPr>
        <w:t xml:space="preserve">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w:t>
      </w:r>
      <w:r w:rsidRPr="00E31886">
        <w:rPr>
          <w:rFonts w:ascii="Times New Roman" w:eastAsia="Times New Roman" w:hAnsi="Times New Roman" w:cs="Times New Roman"/>
          <w:sz w:val="28"/>
          <w:szCs w:val="28"/>
          <w:lang w:eastAsia="ru-RU"/>
        </w:rPr>
        <w:lastRenderedPageBreak/>
        <w:t>обеспечению надежности и безопасности электроэнергетических систем и объектов электроэнергетики</w:t>
      </w:r>
      <w:proofErr w:type="gramEnd"/>
      <w:r w:rsidRPr="00E31886">
        <w:rPr>
          <w:rFonts w:ascii="Times New Roman" w:eastAsia="Times New Roman" w:hAnsi="Times New Roman" w:cs="Times New Roman"/>
          <w:sz w:val="28"/>
          <w:szCs w:val="28"/>
          <w:lang w:eastAsia="ru-RU"/>
        </w:rPr>
        <w:t xml:space="preserve">,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w:t>
      </w:r>
      <w:proofErr w:type="gramStart"/>
      <w:r w:rsidRPr="00E31886">
        <w:rPr>
          <w:rFonts w:ascii="Times New Roman" w:eastAsia="Times New Roman" w:hAnsi="Times New Roman" w:cs="Times New Roman"/>
          <w:sz w:val="28"/>
          <w:szCs w:val="28"/>
          <w:lang w:eastAsia="ru-RU"/>
        </w:rPr>
        <w:t>проводившими</w:t>
      </w:r>
      <w:proofErr w:type="gramEnd"/>
      <w:r w:rsidRPr="00E31886">
        <w:rPr>
          <w:rFonts w:ascii="Times New Roman" w:eastAsia="Times New Roman" w:hAnsi="Times New Roman" w:cs="Times New Roman"/>
          <w:sz w:val="28"/>
          <w:szCs w:val="28"/>
          <w:lang w:eastAsia="ru-RU"/>
        </w:rPr>
        <w:t xml:space="preserve">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3.10. </w:t>
      </w:r>
      <w:proofErr w:type="gramStart"/>
      <w:r w:rsidRPr="00E31886">
        <w:rPr>
          <w:rFonts w:ascii="Times New Roman" w:eastAsia="Times New Roman" w:hAnsi="Times New Roman" w:cs="Times New Roman"/>
          <w:sz w:val="28"/>
          <w:szCs w:val="28"/>
          <w:lang w:eastAsia="ru-RU"/>
        </w:rPr>
        <w:t>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w:t>
      </w:r>
      <w:proofErr w:type="gramEnd"/>
      <w:r w:rsidRPr="00E31886">
        <w:rPr>
          <w:rFonts w:ascii="Times New Roman" w:eastAsia="Times New Roman" w:hAnsi="Times New Roman" w:cs="Times New Roman"/>
          <w:sz w:val="28"/>
          <w:szCs w:val="28"/>
          <w:lang w:eastAsia="ru-RU"/>
        </w:rPr>
        <w:t xml:space="preserve"> проектной документации, </w:t>
      </w:r>
      <w:proofErr w:type="gramStart"/>
      <w:r w:rsidRPr="00E31886">
        <w:rPr>
          <w:rFonts w:ascii="Times New Roman" w:eastAsia="Times New Roman" w:hAnsi="Times New Roman" w:cs="Times New Roman"/>
          <w:sz w:val="28"/>
          <w:szCs w:val="28"/>
          <w:lang w:eastAsia="ru-RU"/>
        </w:rPr>
        <w:t>сведения</w:t>
      </w:r>
      <w:proofErr w:type="gramEnd"/>
      <w:r w:rsidRPr="00E31886">
        <w:rPr>
          <w:rFonts w:ascii="Times New Roman" w:eastAsia="Times New Roman" w:hAnsi="Times New Roman" w:cs="Times New Roman"/>
          <w:sz w:val="28"/>
          <w:szCs w:val="28"/>
          <w:lang w:eastAsia="ru-RU"/>
        </w:rPr>
        <w:t xml:space="preserve">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3.11. </w:t>
      </w:r>
      <w:proofErr w:type="gramStart"/>
      <w:r w:rsidRPr="00E31886">
        <w:rPr>
          <w:rFonts w:ascii="Times New Roman" w:eastAsia="Times New Roman" w:hAnsi="Times New Roman" w:cs="Times New Roman"/>
          <w:sz w:val="28"/>
          <w:szCs w:val="28"/>
          <w:lang w:eastAsia="ru-RU"/>
        </w:rPr>
        <w:t>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w:t>
      </w:r>
      <w:proofErr w:type="gramEnd"/>
      <w:r w:rsidRPr="00E31886">
        <w:rPr>
          <w:rFonts w:ascii="Times New Roman" w:eastAsia="Times New Roman" w:hAnsi="Times New Roman" w:cs="Times New Roman"/>
          <w:sz w:val="28"/>
          <w:szCs w:val="28"/>
          <w:lang w:eastAsia="ru-RU"/>
        </w:rPr>
        <w:t xml:space="preserve">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29" w:history="1">
        <w:r w:rsidRPr="00E31886">
          <w:rPr>
            <w:rFonts w:ascii="Times New Roman" w:eastAsia="Times New Roman" w:hAnsi="Times New Roman" w:cs="Times New Roman"/>
            <w:color w:val="0000FF"/>
            <w:sz w:val="28"/>
            <w:szCs w:val="28"/>
            <w:lang w:eastAsia="ru-RU"/>
          </w:rPr>
          <w:t>часть 5.2</w:t>
        </w:r>
      </w:hyperlink>
      <w:r w:rsidRPr="00E31886">
        <w:rPr>
          <w:rFonts w:ascii="Times New Roman" w:eastAsia="Times New Roman" w:hAnsi="Times New Roman" w:cs="Times New Roman"/>
          <w:sz w:val="28"/>
          <w:szCs w:val="28"/>
          <w:lang w:eastAsia="ru-RU"/>
        </w:rPr>
        <w:t xml:space="preserve"> дополнить предложением следующего содержания: </w:t>
      </w:r>
      <w:proofErr w:type="gramStart"/>
      <w:r w:rsidRPr="00E31886">
        <w:rPr>
          <w:rFonts w:ascii="Times New Roman" w:eastAsia="Times New Roman" w:hAnsi="Times New Roman" w:cs="Times New Roman"/>
          <w:sz w:val="28"/>
          <w:szCs w:val="28"/>
          <w:lang w:eastAsia="ru-RU"/>
        </w:rPr>
        <w:t xml:space="preserve">"В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w:t>
      </w:r>
      <w:r w:rsidRPr="00E31886">
        <w:rPr>
          <w:rFonts w:ascii="Times New Roman" w:eastAsia="Times New Roman" w:hAnsi="Times New Roman" w:cs="Times New Roman"/>
          <w:sz w:val="28"/>
          <w:szCs w:val="28"/>
          <w:lang w:eastAsia="ru-RU"/>
        </w:rPr>
        <w:lastRenderedPageBreak/>
        <w:t>предусмотренным частями 3.8 и 3.9 настоящей статьи, проводится</w:t>
      </w:r>
      <w:proofErr w:type="gramEnd"/>
      <w:r w:rsidRPr="00E31886">
        <w:rPr>
          <w:rFonts w:ascii="Times New Roman" w:eastAsia="Times New Roman" w:hAnsi="Times New Roman" w:cs="Times New Roman"/>
          <w:sz w:val="28"/>
          <w:szCs w:val="28"/>
          <w:lang w:eastAsia="ru-RU"/>
        </w:rPr>
        <w:t xml:space="preserve"> </w:t>
      </w:r>
      <w:proofErr w:type="gramStart"/>
      <w:r w:rsidRPr="00E31886">
        <w:rPr>
          <w:rFonts w:ascii="Times New Roman" w:eastAsia="Times New Roman" w:hAnsi="Times New Roman" w:cs="Times New Roman"/>
          <w:sz w:val="28"/>
          <w:szCs w:val="28"/>
          <w:lang w:eastAsia="ru-RU"/>
        </w:rPr>
        <w:t>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г) </w:t>
      </w:r>
      <w:hyperlink r:id="rId30" w:history="1">
        <w:r w:rsidRPr="00E31886">
          <w:rPr>
            <w:rFonts w:ascii="Times New Roman" w:eastAsia="Times New Roman" w:hAnsi="Times New Roman" w:cs="Times New Roman"/>
            <w:color w:val="0000FF"/>
            <w:sz w:val="28"/>
            <w:szCs w:val="28"/>
            <w:lang w:eastAsia="ru-RU"/>
          </w:rPr>
          <w:t>часть 5.3</w:t>
        </w:r>
      </w:hyperlink>
      <w:r w:rsidRPr="00E31886">
        <w:rPr>
          <w:rFonts w:ascii="Times New Roman" w:eastAsia="Times New Roman" w:hAnsi="Times New Roman" w:cs="Times New Roman"/>
          <w:sz w:val="28"/>
          <w:szCs w:val="28"/>
          <w:lang w:eastAsia="ru-RU"/>
        </w:rPr>
        <w:t xml:space="preserve"> после слов "в электронной форме</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 xml:space="preserve"> дополнить словами "в том числе в форме информационной модели,";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7) в </w:t>
      </w:r>
      <w:hyperlink r:id="rId31" w:history="1">
        <w:r w:rsidRPr="00E31886">
          <w:rPr>
            <w:rFonts w:ascii="Times New Roman" w:eastAsia="Times New Roman" w:hAnsi="Times New Roman" w:cs="Times New Roman"/>
            <w:color w:val="0000FF"/>
            <w:sz w:val="28"/>
            <w:szCs w:val="28"/>
            <w:lang w:eastAsia="ru-RU"/>
          </w:rPr>
          <w:t>статье 51</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а) </w:t>
      </w:r>
      <w:hyperlink r:id="rId32" w:history="1">
        <w:r w:rsidRPr="00E31886">
          <w:rPr>
            <w:rFonts w:ascii="Times New Roman" w:eastAsia="Times New Roman" w:hAnsi="Times New Roman" w:cs="Times New Roman"/>
            <w:color w:val="0000FF"/>
            <w:sz w:val="28"/>
            <w:szCs w:val="28"/>
            <w:lang w:eastAsia="ru-RU"/>
          </w:rPr>
          <w:t>часть 6.1</w:t>
        </w:r>
      </w:hyperlink>
      <w:r w:rsidRPr="00E31886">
        <w:rPr>
          <w:rFonts w:ascii="Times New Roman" w:eastAsia="Times New Roman" w:hAnsi="Times New Roman" w:cs="Times New Roman"/>
          <w:sz w:val="28"/>
          <w:szCs w:val="28"/>
          <w:lang w:eastAsia="ru-RU"/>
        </w:rP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33" w:history="1">
        <w:r w:rsidRPr="00E31886">
          <w:rPr>
            <w:rFonts w:ascii="Times New Roman" w:eastAsia="Times New Roman" w:hAnsi="Times New Roman" w:cs="Times New Roman"/>
            <w:color w:val="0000FF"/>
            <w:sz w:val="28"/>
            <w:szCs w:val="28"/>
            <w:lang w:eastAsia="ru-RU"/>
          </w:rPr>
          <w:t>законом</w:t>
        </w:r>
      </w:hyperlink>
      <w:r w:rsidRPr="00E31886">
        <w:rPr>
          <w:rFonts w:ascii="Times New Roman" w:eastAsia="Times New Roman" w:hAnsi="Times New Roman" w:cs="Times New Roman"/>
          <w:sz w:val="28"/>
          <w:szCs w:val="28"/>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w:t>
      </w:r>
      <w:proofErr w:type="gramEnd"/>
      <w:r w:rsidRPr="00E31886">
        <w:rPr>
          <w:rFonts w:ascii="Times New Roman" w:eastAsia="Times New Roman" w:hAnsi="Times New Roman" w:cs="Times New Roman"/>
          <w:sz w:val="28"/>
          <w:szCs w:val="28"/>
          <w:lang w:eastAsia="ru-RU"/>
        </w:rPr>
        <w:t xml:space="preserve">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в </w:t>
      </w:r>
      <w:hyperlink r:id="rId34" w:history="1">
        <w:r w:rsidRPr="00E31886">
          <w:rPr>
            <w:rFonts w:ascii="Times New Roman" w:eastAsia="Times New Roman" w:hAnsi="Times New Roman" w:cs="Times New Roman"/>
            <w:color w:val="0000FF"/>
            <w:sz w:val="28"/>
            <w:szCs w:val="28"/>
            <w:lang w:eastAsia="ru-RU"/>
          </w:rPr>
          <w:t>части 7</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в </w:t>
      </w:r>
      <w:hyperlink r:id="rId35" w:history="1">
        <w:r w:rsidRPr="00E31886">
          <w:rPr>
            <w:rFonts w:ascii="Times New Roman" w:eastAsia="Times New Roman" w:hAnsi="Times New Roman" w:cs="Times New Roman"/>
            <w:color w:val="0000FF"/>
            <w:sz w:val="28"/>
            <w:szCs w:val="28"/>
            <w:lang w:eastAsia="ru-RU"/>
          </w:rPr>
          <w:t>абзаце первом пункта 3</w:t>
        </w:r>
      </w:hyperlink>
      <w:r w:rsidRPr="00E31886">
        <w:rPr>
          <w:rFonts w:ascii="Times New Roman" w:eastAsia="Times New Roman" w:hAnsi="Times New Roman" w:cs="Times New Roman"/>
          <w:sz w:val="28"/>
          <w:szCs w:val="28"/>
          <w:lang w:eastAsia="ru-RU"/>
        </w:rPr>
        <w:t xml:space="preserve"> слова "в проектной" заменить словами "в утвержденной в соответствии с частью 15 статьи 48 настоящего Кодекса проектной";</w:t>
      </w:r>
      <w:proofErr w:type="gramEnd"/>
    </w:p>
    <w:p w:rsidR="00424A44" w:rsidRPr="00E31886" w:rsidRDefault="00844A8A" w:rsidP="00424A44">
      <w:pPr>
        <w:autoSpaceDE w:val="0"/>
        <w:autoSpaceDN w:val="0"/>
        <w:adjustRightInd w:val="0"/>
        <w:spacing w:after="0" w:line="240" w:lineRule="auto"/>
        <w:jc w:val="both"/>
        <w:rPr>
          <w:rFonts w:ascii="Times New Roman" w:hAnsi="Times New Roman" w:cs="Times New Roman"/>
          <w:sz w:val="28"/>
          <w:szCs w:val="28"/>
        </w:rPr>
      </w:pPr>
      <w:proofErr w:type="gramStart"/>
      <w:r w:rsidRPr="00E31886">
        <w:rPr>
          <w:rFonts w:ascii="Times New Roman" w:eastAsia="Times New Roman" w:hAnsi="Times New Roman" w:cs="Times New Roman"/>
          <w:sz w:val="28"/>
          <w:szCs w:val="28"/>
          <w:lang w:eastAsia="ru-RU"/>
        </w:rPr>
        <w:t xml:space="preserve">в </w:t>
      </w:r>
      <w:hyperlink r:id="rId36" w:history="1">
        <w:r w:rsidRPr="00E31886">
          <w:rPr>
            <w:rFonts w:ascii="Times New Roman" w:eastAsia="Times New Roman" w:hAnsi="Times New Roman" w:cs="Times New Roman"/>
            <w:color w:val="0000FF"/>
            <w:sz w:val="28"/>
            <w:szCs w:val="28"/>
            <w:lang w:eastAsia="ru-RU"/>
          </w:rPr>
          <w:t>пункте 4</w:t>
        </w:r>
      </w:hyperlink>
      <w:r w:rsidRPr="00E31886">
        <w:rPr>
          <w:rFonts w:ascii="Times New Roman" w:eastAsia="Times New Roman" w:hAnsi="Times New Roman" w:cs="Times New Roman"/>
          <w:sz w:val="28"/>
          <w:szCs w:val="28"/>
          <w:lang w:eastAsia="ru-RU"/>
        </w:rP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424A44" w:rsidRPr="00E31886">
        <w:rPr>
          <w:rFonts w:ascii="Times New Roman" w:eastAsia="Times New Roman" w:hAnsi="Times New Roman" w:cs="Times New Roman"/>
          <w:sz w:val="28"/>
          <w:szCs w:val="28"/>
          <w:lang w:eastAsia="ru-RU"/>
        </w:rPr>
        <w:t xml:space="preserve"> </w:t>
      </w:r>
      <w:r w:rsidR="00424A44" w:rsidRPr="00E31886">
        <w:rPr>
          <w:rFonts w:ascii="Times New Roman" w:eastAsia="Times New Roman" w:hAnsi="Times New Roman" w:cs="Times New Roman"/>
          <w:b/>
          <w:i/>
          <w:sz w:val="28"/>
          <w:szCs w:val="28"/>
          <w:lang w:eastAsia="ru-RU"/>
        </w:rPr>
        <w:t>(согласно ч. 2 ст. 16 Федерального закона от 27.06.2019 № 151-ФЗ а</w:t>
      </w:r>
      <w:r w:rsidR="00586A69" w:rsidRPr="00E31886">
        <w:rPr>
          <w:rFonts w:ascii="Times New Roman" w:eastAsia="Times New Roman" w:hAnsi="Times New Roman" w:cs="Times New Roman"/>
          <w:b/>
          <w:i/>
          <w:sz w:val="28"/>
          <w:szCs w:val="28"/>
          <w:lang w:eastAsia="ru-RU"/>
        </w:rPr>
        <w:t>бзац второй подпункта</w:t>
      </w:r>
      <w:proofErr w:type="gramEnd"/>
      <w:r w:rsidR="00586A69" w:rsidRPr="00E31886">
        <w:rPr>
          <w:rFonts w:ascii="Times New Roman" w:eastAsia="Times New Roman" w:hAnsi="Times New Roman" w:cs="Times New Roman"/>
          <w:b/>
          <w:i/>
          <w:sz w:val="28"/>
          <w:szCs w:val="28"/>
          <w:lang w:eastAsia="ru-RU"/>
        </w:rPr>
        <w:t xml:space="preserve"> «б» пункта 7 н</w:t>
      </w:r>
      <w:r w:rsidR="00424A44" w:rsidRPr="00E31886">
        <w:rPr>
          <w:rFonts w:ascii="Times New Roman" w:hAnsi="Times New Roman" w:cs="Times New Roman"/>
          <w:b/>
          <w:i/>
          <w:sz w:val="28"/>
          <w:szCs w:val="28"/>
        </w:rPr>
        <w:t xml:space="preserve">астоящего Федерального закона вступает в силу с </w:t>
      </w:r>
      <w:r w:rsidR="00586A69" w:rsidRPr="00E31886">
        <w:rPr>
          <w:rFonts w:ascii="Times New Roman" w:hAnsi="Times New Roman" w:cs="Times New Roman"/>
          <w:b/>
          <w:i/>
          <w:sz w:val="28"/>
          <w:szCs w:val="28"/>
        </w:rPr>
        <w:t>0</w:t>
      </w:r>
      <w:r w:rsidR="00424A44" w:rsidRPr="00E31886">
        <w:rPr>
          <w:rFonts w:ascii="Times New Roman" w:hAnsi="Times New Roman" w:cs="Times New Roman"/>
          <w:b/>
          <w:i/>
          <w:sz w:val="28"/>
          <w:szCs w:val="28"/>
        </w:rPr>
        <w:t>1</w:t>
      </w:r>
      <w:r w:rsidR="00586A69" w:rsidRPr="00E31886">
        <w:rPr>
          <w:rFonts w:ascii="Times New Roman" w:hAnsi="Times New Roman" w:cs="Times New Roman"/>
          <w:b/>
          <w:i/>
          <w:sz w:val="28"/>
          <w:szCs w:val="28"/>
        </w:rPr>
        <w:t>.07.</w:t>
      </w:r>
      <w:r w:rsidR="00424A44" w:rsidRPr="00E31886">
        <w:rPr>
          <w:rFonts w:ascii="Times New Roman" w:hAnsi="Times New Roman" w:cs="Times New Roman"/>
          <w:b/>
          <w:i/>
          <w:sz w:val="28"/>
          <w:szCs w:val="28"/>
        </w:rPr>
        <w:t>2019 года</w:t>
      </w:r>
      <w:r w:rsidR="00586A69" w:rsidRPr="00E31886">
        <w:rPr>
          <w:rFonts w:ascii="Times New Roman" w:hAnsi="Times New Roman" w:cs="Times New Roman"/>
          <w:b/>
          <w:i/>
          <w:sz w:val="28"/>
          <w:szCs w:val="28"/>
        </w:rPr>
        <w:t>)</w:t>
      </w:r>
      <w:r w:rsidR="00586A69" w:rsidRPr="00E31886">
        <w:rPr>
          <w:rFonts w:ascii="Times New Roman" w:hAnsi="Times New Roman" w:cs="Times New Roman"/>
          <w:sz w:val="28"/>
          <w:szCs w:val="28"/>
        </w:rPr>
        <w:t>;</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37"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пунктами 4.2 и 4.3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w:t>
      </w:r>
      <w:r w:rsidRPr="00E31886">
        <w:rPr>
          <w:rFonts w:ascii="Times New Roman" w:eastAsia="Times New Roman" w:hAnsi="Times New Roman" w:cs="Times New Roman"/>
          <w:sz w:val="28"/>
          <w:szCs w:val="28"/>
          <w:lang w:eastAsia="ru-RU"/>
        </w:rPr>
        <w:lastRenderedPageBreak/>
        <w:t>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E31886">
        <w:rPr>
          <w:rFonts w:ascii="Times New Roman" w:eastAsia="Times New Roman" w:hAnsi="Times New Roman" w:cs="Times New Roman"/>
          <w:sz w:val="28"/>
          <w:szCs w:val="28"/>
          <w:lang w:eastAsia="ru-RU"/>
        </w:rPr>
        <w:t xml:space="preserve"> с частью 3.8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w:t>
      </w:r>
      <w:proofErr w:type="gramStart"/>
      <w:r w:rsidRPr="00E31886">
        <w:rPr>
          <w:rFonts w:ascii="Times New Roman" w:eastAsia="Times New Roman" w:hAnsi="Times New Roman" w:cs="Times New Roman"/>
          <w:sz w:val="28"/>
          <w:szCs w:val="28"/>
          <w:lang w:eastAsia="ru-RU"/>
        </w:rPr>
        <w:t>проводившими</w:t>
      </w:r>
      <w:proofErr w:type="gramEnd"/>
      <w:r w:rsidRPr="00E31886">
        <w:rPr>
          <w:rFonts w:ascii="Times New Roman" w:eastAsia="Times New Roman" w:hAnsi="Times New Roman" w:cs="Times New Roman"/>
          <w:sz w:val="28"/>
          <w:szCs w:val="28"/>
          <w:lang w:eastAsia="ru-RU"/>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в </w:t>
      </w:r>
      <w:hyperlink r:id="rId38" w:history="1">
        <w:r w:rsidRPr="00E31886">
          <w:rPr>
            <w:rFonts w:ascii="Times New Roman" w:eastAsia="Times New Roman" w:hAnsi="Times New Roman" w:cs="Times New Roman"/>
            <w:color w:val="0000FF"/>
            <w:sz w:val="28"/>
            <w:szCs w:val="28"/>
            <w:lang w:eastAsia="ru-RU"/>
          </w:rPr>
          <w:t>части 10</w:t>
        </w:r>
      </w:hyperlink>
      <w:r w:rsidRPr="00E31886">
        <w:rPr>
          <w:rFonts w:ascii="Times New Roman" w:eastAsia="Times New Roman" w:hAnsi="Times New Roman" w:cs="Times New Roman"/>
          <w:sz w:val="28"/>
          <w:szCs w:val="28"/>
          <w:lang w:eastAsia="ru-RU"/>
        </w:rP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8) в </w:t>
      </w:r>
      <w:hyperlink r:id="rId39" w:history="1">
        <w:r w:rsidRPr="00E31886">
          <w:rPr>
            <w:rFonts w:ascii="Times New Roman" w:eastAsia="Times New Roman" w:hAnsi="Times New Roman" w:cs="Times New Roman"/>
            <w:color w:val="0000FF"/>
            <w:sz w:val="28"/>
            <w:szCs w:val="28"/>
            <w:lang w:eastAsia="ru-RU"/>
          </w:rPr>
          <w:t>статье 52</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40" w:history="1">
        <w:r w:rsidRPr="00E31886">
          <w:rPr>
            <w:rFonts w:ascii="Times New Roman" w:eastAsia="Times New Roman" w:hAnsi="Times New Roman" w:cs="Times New Roman"/>
            <w:color w:val="0000FF"/>
            <w:sz w:val="28"/>
            <w:szCs w:val="28"/>
            <w:lang w:eastAsia="ru-RU"/>
          </w:rPr>
          <w:t>часть 3</w:t>
        </w:r>
      </w:hyperlink>
      <w:r w:rsidRPr="00E31886">
        <w:rPr>
          <w:rFonts w:ascii="Times New Roman" w:eastAsia="Times New Roman" w:hAnsi="Times New Roman" w:cs="Times New Roman"/>
          <w:sz w:val="28"/>
          <w:szCs w:val="28"/>
          <w:lang w:eastAsia="ru-RU"/>
        </w:rP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41"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частями 5.2 и 5.3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"5.2. </w:t>
      </w:r>
      <w:proofErr w:type="gramStart"/>
      <w:r w:rsidRPr="00E31886">
        <w:rPr>
          <w:rFonts w:ascii="Times New Roman" w:eastAsia="Times New Roman" w:hAnsi="Times New Roman" w:cs="Times New Roman"/>
          <w:sz w:val="28"/>
          <w:szCs w:val="28"/>
          <w:lang w:eastAsia="ru-RU"/>
        </w:rPr>
        <w:t>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w:t>
      </w:r>
      <w:proofErr w:type="gramEnd"/>
      <w:r w:rsidRPr="00E31886">
        <w:rPr>
          <w:rFonts w:ascii="Times New Roman" w:eastAsia="Times New Roman" w:hAnsi="Times New Roman" w:cs="Times New Roman"/>
          <w:sz w:val="28"/>
          <w:szCs w:val="28"/>
          <w:lang w:eastAsia="ru-RU"/>
        </w:rPr>
        <w:t xml:space="preserve"> органы государственного строительного надзора.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в) в </w:t>
      </w:r>
      <w:hyperlink r:id="rId42" w:history="1">
        <w:r w:rsidRPr="00E31886">
          <w:rPr>
            <w:rFonts w:ascii="Times New Roman" w:eastAsia="Times New Roman" w:hAnsi="Times New Roman" w:cs="Times New Roman"/>
            <w:color w:val="0000FF"/>
            <w:sz w:val="28"/>
            <w:szCs w:val="28"/>
            <w:lang w:eastAsia="ru-RU"/>
          </w:rPr>
          <w:t>части 6</w:t>
        </w:r>
      </w:hyperlink>
      <w:r w:rsidRPr="00E31886">
        <w:rPr>
          <w:rFonts w:ascii="Times New Roman" w:eastAsia="Times New Roman" w:hAnsi="Times New Roman" w:cs="Times New Roman"/>
          <w:sz w:val="28"/>
          <w:szCs w:val="28"/>
          <w:lang w:eastAsia="ru-RU"/>
        </w:rP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г) в </w:t>
      </w:r>
      <w:hyperlink r:id="rId43" w:history="1">
        <w:r w:rsidRPr="00E31886">
          <w:rPr>
            <w:rFonts w:ascii="Times New Roman" w:eastAsia="Times New Roman" w:hAnsi="Times New Roman" w:cs="Times New Roman"/>
            <w:color w:val="0000FF"/>
            <w:sz w:val="28"/>
            <w:szCs w:val="28"/>
            <w:lang w:eastAsia="ru-RU"/>
          </w:rPr>
          <w:t>части 7</w:t>
        </w:r>
      </w:hyperlink>
      <w:r w:rsidRPr="00E31886">
        <w:rPr>
          <w:rFonts w:ascii="Times New Roman" w:eastAsia="Times New Roman" w:hAnsi="Times New Roman" w:cs="Times New Roman"/>
          <w:sz w:val="28"/>
          <w:szCs w:val="28"/>
          <w:lang w:eastAsia="ru-RU"/>
        </w:rP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9) в </w:t>
      </w:r>
      <w:hyperlink r:id="rId44" w:history="1">
        <w:r w:rsidRPr="00E31886">
          <w:rPr>
            <w:rFonts w:ascii="Times New Roman" w:eastAsia="Times New Roman" w:hAnsi="Times New Roman" w:cs="Times New Roman"/>
            <w:color w:val="0000FF"/>
            <w:sz w:val="28"/>
            <w:szCs w:val="28"/>
            <w:lang w:eastAsia="ru-RU"/>
          </w:rPr>
          <w:t>статье 54</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lastRenderedPageBreak/>
        <w:t xml:space="preserve">а) в </w:t>
      </w:r>
      <w:hyperlink r:id="rId45" w:history="1">
        <w:r w:rsidRPr="00E31886">
          <w:rPr>
            <w:rFonts w:ascii="Times New Roman" w:eastAsia="Times New Roman" w:hAnsi="Times New Roman" w:cs="Times New Roman"/>
            <w:color w:val="0000FF"/>
            <w:sz w:val="28"/>
            <w:szCs w:val="28"/>
            <w:lang w:eastAsia="ru-RU"/>
          </w:rPr>
          <w:t>пункте 1 части 2</w:t>
        </w:r>
      </w:hyperlink>
      <w:r w:rsidRPr="00E31886">
        <w:rPr>
          <w:rFonts w:ascii="Times New Roman" w:eastAsia="Times New Roman" w:hAnsi="Times New Roman" w:cs="Times New Roman"/>
          <w:sz w:val="28"/>
          <w:szCs w:val="28"/>
          <w:lang w:eastAsia="ru-RU"/>
        </w:rP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w:t>
      </w:r>
      <w:proofErr w:type="gramEnd"/>
      <w:r w:rsidRPr="00E31886">
        <w:rPr>
          <w:rFonts w:ascii="Times New Roman" w:eastAsia="Times New Roman" w:hAnsi="Times New Roman" w:cs="Times New Roman"/>
          <w:sz w:val="28"/>
          <w:szCs w:val="28"/>
          <w:lang w:eastAsia="ru-RU"/>
        </w:rPr>
        <w:t xml:space="preserve"> с требованиями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46"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частью 9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"9. </w:t>
      </w:r>
      <w:proofErr w:type="gramStart"/>
      <w:r w:rsidRPr="00E31886">
        <w:rPr>
          <w:rFonts w:ascii="Times New Roman" w:eastAsia="Times New Roman" w:hAnsi="Times New Roman" w:cs="Times New Roman"/>
          <w:sz w:val="28"/>
          <w:szCs w:val="28"/>
          <w:lang w:eastAsia="ru-RU"/>
        </w:rPr>
        <w:t>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10) в </w:t>
      </w:r>
      <w:hyperlink r:id="rId47" w:history="1">
        <w:r w:rsidRPr="00E31886">
          <w:rPr>
            <w:rFonts w:ascii="Times New Roman" w:eastAsia="Times New Roman" w:hAnsi="Times New Roman" w:cs="Times New Roman"/>
            <w:color w:val="0000FF"/>
            <w:sz w:val="28"/>
            <w:szCs w:val="28"/>
            <w:lang w:eastAsia="ru-RU"/>
          </w:rPr>
          <w:t>статье 55</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48" w:history="1">
        <w:r w:rsidRPr="00E31886">
          <w:rPr>
            <w:rFonts w:ascii="Times New Roman" w:eastAsia="Times New Roman" w:hAnsi="Times New Roman" w:cs="Times New Roman"/>
            <w:color w:val="0000FF"/>
            <w:sz w:val="28"/>
            <w:szCs w:val="28"/>
            <w:lang w:eastAsia="ru-RU"/>
          </w:rPr>
          <w:t>часть 2</w:t>
        </w:r>
      </w:hyperlink>
      <w:r w:rsidRPr="00E31886">
        <w:rPr>
          <w:rFonts w:ascii="Times New Roman" w:eastAsia="Times New Roman" w:hAnsi="Times New Roman" w:cs="Times New Roman"/>
          <w:sz w:val="28"/>
          <w:szCs w:val="28"/>
          <w:lang w:eastAsia="ru-RU"/>
        </w:rPr>
        <w:t xml:space="preserve"> дополнить предложением следующего содержания: </w:t>
      </w:r>
      <w:proofErr w:type="gramStart"/>
      <w:r w:rsidRPr="00E31886">
        <w:rPr>
          <w:rFonts w:ascii="Times New Roman" w:eastAsia="Times New Roman" w:hAnsi="Times New Roman" w:cs="Times New Roman"/>
          <w:sz w:val="28"/>
          <w:szCs w:val="28"/>
          <w:lang w:eastAsia="ru-RU"/>
        </w:rPr>
        <w:t>"Застройщики,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49" w:history="1">
        <w:r w:rsidRPr="00E31886">
          <w:rPr>
            <w:rFonts w:ascii="Times New Roman" w:eastAsia="Times New Roman" w:hAnsi="Times New Roman" w:cs="Times New Roman"/>
            <w:color w:val="0000FF"/>
            <w:sz w:val="28"/>
            <w:szCs w:val="28"/>
            <w:lang w:eastAsia="ru-RU"/>
          </w:rPr>
          <w:t>пункт 9 части 3</w:t>
        </w:r>
      </w:hyperlink>
      <w:r w:rsidRPr="00E31886">
        <w:rPr>
          <w:rFonts w:ascii="Times New Roman" w:eastAsia="Times New Roman" w:hAnsi="Times New Roman" w:cs="Times New Roman"/>
          <w:sz w:val="28"/>
          <w:szCs w:val="28"/>
          <w:lang w:eastAsia="ru-RU"/>
        </w:rP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в </w:t>
      </w:r>
      <w:hyperlink r:id="rId50" w:history="1">
        <w:r w:rsidRPr="00E31886">
          <w:rPr>
            <w:rFonts w:ascii="Times New Roman" w:eastAsia="Times New Roman" w:hAnsi="Times New Roman" w:cs="Times New Roman"/>
            <w:color w:val="0000FF"/>
            <w:sz w:val="28"/>
            <w:szCs w:val="28"/>
            <w:lang w:eastAsia="ru-RU"/>
          </w:rPr>
          <w:t>части 4.1</w:t>
        </w:r>
      </w:hyperlink>
      <w:r w:rsidRPr="00E31886">
        <w:rPr>
          <w:rFonts w:ascii="Times New Roman" w:eastAsia="Times New Roman" w:hAnsi="Times New Roman" w:cs="Times New Roman"/>
          <w:sz w:val="28"/>
          <w:szCs w:val="28"/>
          <w:lang w:eastAsia="ru-RU"/>
        </w:rPr>
        <w:t xml:space="preserve"> слова "документов осуществляется" заменить словами "документов и выдача разрешений на ввод в эксплуатацию осуществляются";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11) в </w:t>
      </w:r>
      <w:hyperlink r:id="rId51" w:history="1">
        <w:r w:rsidRPr="00E31886">
          <w:rPr>
            <w:rFonts w:ascii="Times New Roman" w:eastAsia="Times New Roman" w:hAnsi="Times New Roman" w:cs="Times New Roman"/>
            <w:color w:val="0000FF"/>
            <w:sz w:val="28"/>
            <w:szCs w:val="28"/>
            <w:lang w:eastAsia="ru-RU"/>
          </w:rPr>
          <w:t>статье 55.5-1</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52" w:history="1">
        <w:r w:rsidRPr="00E31886">
          <w:rPr>
            <w:rFonts w:ascii="Times New Roman" w:eastAsia="Times New Roman" w:hAnsi="Times New Roman" w:cs="Times New Roman"/>
            <w:color w:val="0000FF"/>
            <w:sz w:val="28"/>
            <w:szCs w:val="28"/>
            <w:lang w:eastAsia="ru-RU"/>
          </w:rPr>
          <w:t>часть 3</w:t>
        </w:r>
      </w:hyperlink>
      <w:r w:rsidRPr="00E31886">
        <w:rPr>
          <w:rFonts w:ascii="Times New Roman" w:eastAsia="Times New Roman" w:hAnsi="Times New Roman" w:cs="Times New Roman"/>
          <w:sz w:val="28"/>
          <w:szCs w:val="28"/>
          <w:lang w:eastAsia="ru-RU"/>
        </w:rPr>
        <w:t xml:space="preserve"> дополнить пунктом 5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53"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частью 3.1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roofErr w:type="gramStart"/>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End"/>
      <w:r w:rsidRPr="00E31886">
        <w:rPr>
          <w:rFonts w:ascii="Times New Roman" w:eastAsia="Times New Roman" w:hAnsi="Times New Roman" w:cs="Times New Roman"/>
          <w:sz w:val="28"/>
          <w:szCs w:val="28"/>
          <w:lang w:eastAsia="ru-RU"/>
        </w:rPr>
        <w:t xml:space="preserve">в) </w:t>
      </w:r>
      <w:hyperlink r:id="rId54"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частью 6.1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"6.1. </w:t>
      </w:r>
      <w:proofErr w:type="gramStart"/>
      <w:r w:rsidRPr="00E31886">
        <w:rPr>
          <w:rFonts w:ascii="Times New Roman" w:eastAsia="Times New Roman" w:hAnsi="Times New Roman" w:cs="Times New Roman"/>
          <w:sz w:val="28"/>
          <w:szCs w:val="28"/>
          <w:lang w:eastAsia="ru-RU"/>
        </w:rP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rsidRPr="00E31886">
        <w:rPr>
          <w:rFonts w:ascii="Times New Roman" w:eastAsia="Times New Roman" w:hAnsi="Times New Roman" w:cs="Times New Roman"/>
          <w:sz w:val="28"/>
          <w:szCs w:val="28"/>
          <w:lang w:eastAsia="ru-RU"/>
        </w:rPr>
        <w:lastRenderedPageBreak/>
        <w:t>градостроительства, могут быть установлены дополнительные требования к специалисту, указанному в части 3.1 настоящей статьи.";</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12) </w:t>
      </w:r>
      <w:hyperlink r:id="rId55" w:history="1">
        <w:r w:rsidRPr="00E31886">
          <w:rPr>
            <w:rFonts w:ascii="Times New Roman" w:eastAsia="Times New Roman" w:hAnsi="Times New Roman" w:cs="Times New Roman"/>
            <w:color w:val="0000FF"/>
            <w:sz w:val="28"/>
            <w:szCs w:val="28"/>
            <w:lang w:eastAsia="ru-RU"/>
          </w:rPr>
          <w:t>статью 55.24</w:t>
        </w:r>
      </w:hyperlink>
      <w:r w:rsidRPr="00E31886">
        <w:rPr>
          <w:rFonts w:ascii="Times New Roman" w:eastAsia="Times New Roman" w:hAnsi="Times New Roman" w:cs="Times New Roman"/>
          <w:sz w:val="28"/>
          <w:szCs w:val="28"/>
          <w:lang w:eastAsia="ru-RU"/>
        </w:rPr>
        <w:t xml:space="preserve"> дополнить частью 13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"13. </w:t>
      </w:r>
      <w:proofErr w:type="gramStart"/>
      <w:r w:rsidRPr="00E31886">
        <w:rPr>
          <w:rFonts w:ascii="Times New Roman" w:eastAsia="Times New Roman" w:hAnsi="Times New Roman" w:cs="Times New Roman"/>
          <w:sz w:val="28"/>
          <w:szCs w:val="28"/>
          <w:lang w:eastAsia="ru-RU"/>
        </w:rPr>
        <w:t>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13) в </w:t>
      </w:r>
      <w:hyperlink r:id="rId56" w:history="1">
        <w:r w:rsidRPr="00E31886">
          <w:rPr>
            <w:rFonts w:ascii="Times New Roman" w:eastAsia="Times New Roman" w:hAnsi="Times New Roman" w:cs="Times New Roman"/>
            <w:color w:val="0000FF"/>
            <w:sz w:val="28"/>
            <w:szCs w:val="28"/>
            <w:lang w:eastAsia="ru-RU"/>
          </w:rPr>
          <w:t>статье 56</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57" w:history="1">
        <w:r w:rsidRPr="00E31886">
          <w:rPr>
            <w:rFonts w:ascii="Times New Roman" w:eastAsia="Times New Roman" w:hAnsi="Times New Roman" w:cs="Times New Roman"/>
            <w:color w:val="0000FF"/>
            <w:sz w:val="28"/>
            <w:szCs w:val="28"/>
            <w:lang w:eastAsia="ru-RU"/>
          </w:rPr>
          <w:t>часть 2</w:t>
        </w:r>
      </w:hyperlink>
      <w:r w:rsidRPr="00E31886">
        <w:rPr>
          <w:rFonts w:ascii="Times New Roman" w:eastAsia="Times New Roman" w:hAnsi="Times New Roman" w:cs="Times New Roman"/>
          <w:sz w:val="28"/>
          <w:szCs w:val="28"/>
          <w:lang w:eastAsia="ru-RU"/>
        </w:rPr>
        <w:t xml:space="preserve"> дополнить словами "и (или) в форме информационной модели"</w:t>
      </w:r>
      <w:r w:rsidR="003C1B4B" w:rsidRPr="00E31886">
        <w:rPr>
          <w:rFonts w:ascii="Times New Roman" w:eastAsia="Times New Roman" w:hAnsi="Times New Roman" w:cs="Times New Roman"/>
          <w:sz w:val="28"/>
          <w:szCs w:val="28"/>
          <w:lang w:eastAsia="ru-RU"/>
        </w:rPr>
        <w:t xml:space="preserve"> </w:t>
      </w:r>
      <w:r w:rsidR="003C1B4B"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«а» пункта 13 статьи 5 настоящего Федерального закона вступает в силу с 01.12.2022 года)</w:t>
      </w:r>
      <w:r w:rsidR="003C1B4B"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58"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частями 3.1 и 3.2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"3.1. </w:t>
      </w:r>
      <w:proofErr w:type="gramStart"/>
      <w:r w:rsidRPr="00E31886">
        <w:rPr>
          <w:rFonts w:ascii="Times New Roman" w:eastAsia="Times New Roman" w:hAnsi="Times New Roman" w:cs="Times New Roman"/>
          <w:sz w:val="28"/>
          <w:szCs w:val="28"/>
          <w:lang w:eastAsia="ru-RU"/>
        </w:rPr>
        <w:t>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w:t>
      </w:r>
      <w:proofErr w:type="gramEnd"/>
      <w:r w:rsidRPr="00E31886">
        <w:rPr>
          <w:rFonts w:ascii="Times New Roman" w:eastAsia="Times New Roman" w:hAnsi="Times New Roman" w:cs="Times New Roman"/>
          <w:sz w:val="28"/>
          <w:szCs w:val="28"/>
          <w:lang w:eastAsia="ru-RU"/>
        </w:rPr>
        <w:t xml:space="preserve"> системы иных органов и организаций) посредством подключения к ней через технологические интерфейсы таких информационных систем.</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3.2. Государственная информационная система обеспечения градостроительной деятельности Российской Федерации включает в себя: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1) классификатор строительной информации;</w:t>
      </w:r>
      <w:proofErr w:type="gramEnd"/>
    </w:p>
    <w:p w:rsidR="003C1B4B" w:rsidRPr="00E31886" w:rsidRDefault="00844A8A" w:rsidP="003C1B4B">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roofErr w:type="gramStart"/>
      <w:r w:rsidRPr="00E31886">
        <w:rPr>
          <w:rFonts w:ascii="Times New Roman" w:eastAsia="Times New Roman" w:hAnsi="Times New Roman" w:cs="Times New Roman"/>
          <w:sz w:val="28"/>
          <w:szCs w:val="28"/>
          <w:lang w:eastAsia="ru-RU"/>
        </w:rPr>
        <w:t>."</w:t>
      </w:r>
      <w:r w:rsidR="003C1B4B" w:rsidRPr="00E31886">
        <w:rPr>
          <w:rFonts w:ascii="Times New Roman" w:eastAsia="Times New Roman" w:hAnsi="Times New Roman" w:cs="Times New Roman"/>
          <w:sz w:val="28"/>
          <w:szCs w:val="28"/>
          <w:lang w:eastAsia="ru-RU"/>
        </w:rPr>
        <w:t xml:space="preserve"> </w:t>
      </w:r>
      <w:r w:rsidR="003C1B4B" w:rsidRPr="00E31886">
        <w:rPr>
          <w:rFonts w:ascii="Times New Roman" w:eastAsia="Times New Roman" w:hAnsi="Times New Roman" w:cs="Times New Roman"/>
          <w:b/>
          <w:i/>
          <w:sz w:val="28"/>
          <w:szCs w:val="28"/>
          <w:lang w:eastAsia="ru-RU"/>
        </w:rPr>
        <w:t>(</w:t>
      </w:r>
      <w:proofErr w:type="gramEnd"/>
      <w:r w:rsidR="003C1B4B"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«б» пункта 13 статьи 5 настоящего Федерального закона вступает в силу с 01.12.2022 года)</w:t>
      </w:r>
      <w:r w:rsidR="003C1B4B" w:rsidRPr="00E31886">
        <w:rPr>
          <w:rFonts w:ascii="Times New Roman" w:eastAsia="Times New Roman" w:hAnsi="Times New Roman" w:cs="Times New Roman"/>
          <w:sz w:val="28"/>
          <w:szCs w:val="28"/>
          <w:lang w:eastAsia="ru-RU"/>
        </w:rPr>
        <w:t>;</w:t>
      </w:r>
    </w:p>
    <w:p w:rsidR="003C1B4B" w:rsidRPr="00E31886" w:rsidRDefault="00844A8A" w:rsidP="003C1B4B">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59" w:history="1">
        <w:r w:rsidRPr="00E31886">
          <w:rPr>
            <w:rFonts w:ascii="Times New Roman" w:eastAsia="Times New Roman" w:hAnsi="Times New Roman" w:cs="Times New Roman"/>
            <w:color w:val="0000FF"/>
            <w:sz w:val="28"/>
            <w:szCs w:val="28"/>
            <w:lang w:eastAsia="ru-RU"/>
          </w:rPr>
          <w:t>абзац первый части 4</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proofErr w:type="gramStart"/>
      <w:r w:rsidRPr="00E31886">
        <w:rPr>
          <w:rFonts w:ascii="Times New Roman" w:eastAsia="Times New Roman" w:hAnsi="Times New Roman" w:cs="Times New Roman"/>
          <w:sz w:val="28"/>
          <w:szCs w:val="28"/>
          <w:lang w:eastAsia="ru-RU"/>
        </w:rPr>
        <w:t>"</w:t>
      </w:r>
      <w:r w:rsidR="003C1B4B" w:rsidRPr="00E31886">
        <w:rPr>
          <w:rFonts w:ascii="Times New Roman" w:eastAsia="Times New Roman" w:hAnsi="Times New Roman" w:cs="Times New Roman"/>
          <w:b/>
          <w:i/>
          <w:sz w:val="28"/>
          <w:szCs w:val="28"/>
          <w:lang w:eastAsia="ru-RU"/>
        </w:rPr>
        <w:t>(</w:t>
      </w:r>
      <w:proofErr w:type="gramEnd"/>
      <w:r w:rsidR="003C1B4B"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«в» пункта 13 статьи 5 настоящего Федерального закона вступает в силу с 01.12.2022 года)</w:t>
      </w:r>
      <w:r w:rsidR="003C1B4B" w:rsidRPr="00E31886">
        <w:rPr>
          <w:rFonts w:ascii="Times New Roman" w:eastAsia="Times New Roman" w:hAnsi="Times New Roman" w:cs="Times New Roman"/>
          <w:sz w:val="28"/>
          <w:szCs w:val="28"/>
          <w:lang w:eastAsia="ru-RU"/>
        </w:rPr>
        <w:t>;</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 </w:t>
      </w:r>
      <w:r w:rsidR="00844A8A" w:rsidRPr="00E31886">
        <w:rPr>
          <w:rFonts w:ascii="Times New Roman" w:eastAsia="Times New Roman" w:hAnsi="Times New Roman" w:cs="Times New Roman"/>
          <w:sz w:val="28"/>
          <w:szCs w:val="28"/>
          <w:lang w:eastAsia="ru-RU"/>
        </w:rPr>
        <w:t xml:space="preserve">г) </w:t>
      </w:r>
      <w:hyperlink r:id="rId60"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частью 5.1 следующего содержания:</w:t>
      </w:r>
    </w:p>
    <w:p w:rsidR="003C1B4B" w:rsidRPr="00E31886" w:rsidRDefault="00844A8A" w:rsidP="003C1B4B">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"5.1. В случае</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 xml:space="preserve"> если Правительством Российской Федерации установлена необходимость формирования и ведения информационной модели при </w:t>
      </w:r>
      <w:r w:rsidRPr="00E31886">
        <w:rPr>
          <w:rFonts w:ascii="Times New Roman" w:eastAsia="Times New Roman" w:hAnsi="Times New Roman" w:cs="Times New Roman"/>
          <w:sz w:val="28"/>
          <w:szCs w:val="28"/>
          <w:lang w:eastAsia="ru-RU"/>
        </w:rPr>
        <w:lastRenderedPageBreak/>
        <w:t xml:space="preserve">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w:t>
      </w:r>
      <w:proofErr w:type="gramStart"/>
      <w:r w:rsidRPr="00E31886">
        <w:rPr>
          <w:rFonts w:ascii="Times New Roman" w:eastAsia="Times New Roman" w:hAnsi="Times New Roman" w:cs="Times New Roman"/>
          <w:sz w:val="28"/>
          <w:szCs w:val="28"/>
          <w:lang w:eastAsia="ru-RU"/>
        </w:rPr>
        <w:t>Федерации</w:t>
      </w:r>
      <w:proofErr w:type="gramEnd"/>
      <w:r w:rsidRPr="00E31886">
        <w:rPr>
          <w:rFonts w:ascii="Times New Roman" w:eastAsia="Times New Roman" w:hAnsi="Times New Roman" w:cs="Times New Roman"/>
          <w:sz w:val="28"/>
          <w:szCs w:val="28"/>
          <w:lang w:eastAsia="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roofErr w:type="gramStart"/>
      <w:r w:rsidRPr="00E31886">
        <w:rPr>
          <w:rFonts w:ascii="Times New Roman" w:eastAsia="Times New Roman" w:hAnsi="Times New Roman" w:cs="Times New Roman"/>
          <w:sz w:val="28"/>
          <w:szCs w:val="28"/>
          <w:lang w:eastAsia="ru-RU"/>
        </w:rPr>
        <w:t>."</w:t>
      </w:r>
      <w:r w:rsidR="003C1B4B" w:rsidRPr="00E31886">
        <w:rPr>
          <w:rFonts w:ascii="Times New Roman" w:eastAsia="Times New Roman" w:hAnsi="Times New Roman" w:cs="Times New Roman"/>
          <w:b/>
          <w:i/>
          <w:sz w:val="28"/>
          <w:szCs w:val="28"/>
          <w:lang w:eastAsia="ru-RU"/>
        </w:rPr>
        <w:t xml:space="preserve"> (</w:t>
      </w:r>
      <w:proofErr w:type="gramEnd"/>
      <w:r w:rsidR="003C1B4B"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«г» пункта 13 статьи 5 настоящего Федерального закона вступает в силу с 01.12.2022 года)</w:t>
      </w:r>
      <w:r w:rsidR="003C1B4B" w:rsidRPr="00E31886">
        <w:rPr>
          <w:rFonts w:ascii="Times New Roman" w:eastAsia="Times New Roman" w:hAnsi="Times New Roman" w:cs="Times New Roman"/>
          <w:sz w:val="28"/>
          <w:szCs w:val="28"/>
          <w:lang w:eastAsia="ru-RU"/>
        </w:rPr>
        <w:t>;</w:t>
      </w:r>
    </w:p>
    <w:p w:rsidR="003C1B4B" w:rsidRPr="00E31886" w:rsidRDefault="00844A8A" w:rsidP="003C1B4B">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д) </w:t>
      </w:r>
      <w:hyperlink r:id="rId61" w:history="1">
        <w:r w:rsidRPr="00E31886">
          <w:rPr>
            <w:rFonts w:ascii="Times New Roman" w:eastAsia="Times New Roman" w:hAnsi="Times New Roman" w:cs="Times New Roman"/>
            <w:color w:val="0000FF"/>
            <w:sz w:val="28"/>
            <w:szCs w:val="28"/>
            <w:lang w:eastAsia="ru-RU"/>
          </w:rPr>
          <w:t>часть 8</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r w:rsidR="003C1B4B" w:rsidRPr="00E31886">
        <w:rPr>
          <w:rFonts w:ascii="Times New Roman" w:eastAsia="Times New Roman" w:hAnsi="Times New Roman" w:cs="Times New Roman"/>
          <w:sz w:val="28"/>
          <w:szCs w:val="28"/>
          <w:lang w:eastAsia="ru-RU"/>
        </w:rPr>
        <w:t xml:space="preserve"> </w:t>
      </w:r>
      <w:r w:rsidR="003C1B4B"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«д» пункта 13 статьи 5 настоящего Федерал</w:t>
      </w:r>
      <w:bookmarkStart w:id="0" w:name="_GoBack"/>
      <w:bookmarkEnd w:id="0"/>
      <w:r w:rsidR="003C1B4B" w:rsidRPr="00E31886">
        <w:rPr>
          <w:rFonts w:ascii="Times New Roman" w:eastAsia="Times New Roman" w:hAnsi="Times New Roman" w:cs="Times New Roman"/>
          <w:b/>
          <w:i/>
          <w:sz w:val="28"/>
          <w:szCs w:val="28"/>
          <w:lang w:eastAsia="ru-RU"/>
        </w:rPr>
        <w:t>ьного закона вступает в силу с 01.12.2022 года)</w:t>
      </w:r>
      <w:r w:rsidR="003C1B4B"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е) </w:t>
      </w:r>
      <w:hyperlink r:id="rId62" w:history="1">
        <w:r w:rsidRPr="00E31886">
          <w:rPr>
            <w:rFonts w:ascii="Times New Roman" w:eastAsia="Times New Roman" w:hAnsi="Times New Roman" w:cs="Times New Roman"/>
            <w:color w:val="0000FF"/>
            <w:sz w:val="28"/>
            <w:szCs w:val="28"/>
            <w:lang w:eastAsia="ru-RU"/>
          </w:rPr>
          <w:t>дополнить</w:t>
        </w:r>
      </w:hyperlink>
      <w:r w:rsidRPr="00E31886">
        <w:rPr>
          <w:rFonts w:ascii="Times New Roman" w:eastAsia="Times New Roman" w:hAnsi="Times New Roman" w:cs="Times New Roman"/>
          <w:sz w:val="28"/>
          <w:szCs w:val="28"/>
          <w:lang w:eastAsia="ru-RU"/>
        </w:rPr>
        <w:t xml:space="preserve"> частями 9 и 10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"9. </w:t>
      </w:r>
      <w:proofErr w:type="gramStart"/>
      <w:r w:rsidRPr="00E31886">
        <w:rPr>
          <w:rFonts w:ascii="Times New Roman" w:eastAsia="Times New Roman" w:hAnsi="Times New Roman" w:cs="Times New Roman"/>
          <w:sz w:val="28"/>
          <w:szCs w:val="28"/>
          <w:lang w:eastAsia="ru-RU"/>
        </w:rPr>
        <w:t>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w:t>
      </w:r>
      <w:proofErr w:type="gramEnd"/>
      <w:r w:rsidRPr="00E31886">
        <w:rPr>
          <w:rFonts w:ascii="Times New Roman" w:eastAsia="Times New Roman" w:hAnsi="Times New Roman" w:cs="Times New Roman"/>
          <w:sz w:val="28"/>
          <w:szCs w:val="28"/>
          <w:lang w:eastAsia="ru-RU"/>
        </w:rPr>
        <w:t xml:space="preserve">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 xml:space="preserve">(согласно ч. 7 ст. 16 Федерального закона от 27.06.2019 № 151-ФЗ </w:t>
      </w:r>
      <w:r w:rsidR="00E31886" w:rsidRPr="00E31886">
        <w:rPr>
          <w:rFonts w:ascii="Times New Roman" w:eastAsia="Times New Roman" w:hAnsi="Times New Roman" w:cs="Times New Roman"/>
          <w:b/>
          <w:i/>
          <w:sz w:val="28"/>
          <w:szCs w:val="28"/>
          <w:lang w:eastAsia="ru-RU"/>
        </w:rPr>
        <w:t xml:space="preserve">абзац второй </w:t>
      </w:r>
      <w:r w:rsidR="00E31886" w:rsidRPr="00E31886">
        <w:rPr>
          <w:rFonts w:ascii="Times New Roman" w:eastAsia="Times New Roman" w:hAnsi="Times New Roman" w:cs="Times New Roman"/>
          <w:b/>
          <w:i/>
          <w:sz w:val="28"/>
          <w:szCs w:val="28"/>
          <w:lang w:eastAsia="ru-RU"/>
        </w:rPr>
        <w:t>подпункт</w:t>
      </w:r>
      <w:r w:rsidR="00E31886" w:rsidRPr="00E31886">
        <w:rPr>
          <w:rFonts w:ascii="Times New Roman" w:eastAsia="Times New Roman" w:hAnsi="Times New Roman" w:cs="Times New Roman"/>
          <w:b/>
          <w:i/>
          <w:sz w:val="28"/>
          <w:szCs w:val="28"/>
          <w:lang w:eastAsia="ru-RU"/>
        </w:rPr>
        <w:t>а</w:t>
      </w:r>
      <w:r w:rsidR="00E31886" w:rsidRPr="00E31886">
        <w:rPr>
          <w:rFonts w:ascii="Times New Roman" w:eastAsia="Times New Roman" w:hAnsi="Times New Roman" w:cs="Times New Roman"/>
          <w:b/>
          <w:i/>
          <w:sz w:val="28"/>
          <w:szCs w:val="28"/>
          <w:lang w:eastAsia="ru-RU"/>
        </w:rPr>
        <w:t xml:space="preserve"> «</w:t>
      </w:r>
      <w:r w:rsidR="00E31886" w:rsidRPr="00E31886">
        <w:rPr>
          <w:rFonts w:ascii="Times New Roman" w:eastAsia="Times New Roman" w:hAnsi="Times New Roman" w:cs="Times New Roman"/>
          <w:b/>
          <w:i/>
          <w:sz w:val="28"/>
          <w:szCs w:val="28"/>
          <w:lang w:eastAsia="ru-RU"/>
        </w:rPr>
        <w:t>е</w:t>
      </w:r>
      <w:r w:rsidR="00E31886" w:rsidRPr="00E31886">
        <w:rPr>
          <w:rFonts w:ascii="Times New Roman" w:eastAsia="Times New Roman" w:hAnsi="Times New Roman" w:cs="Times New Roman"/>
          <w:b/>
          <w:i/>
          <w:sz w:val="28"/>
          <w:szCs w:val="28"/>
          <w:lang w:eastAsia="ru-RU"/>
        </w:rPr>
        <w:t>» пункта 13 статьи 5 настоящего Федерального закона вступает в силу с 01.12.2022 года)</w:t>
      </w:r>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10. </w:t>
      </w:r>
      <w:proofErr w:type="gramStart"/>
      <w:r w:rsidRPr="00E31886">
        <w:rPr>
          <w:rFonts w:ascii="Times New Roman" w:eastAsia="Times New Roman" w:hAnsi="Times New Roman" w:cs="Times New Roman"/>
          <w:sz w:val="28"/>
          <w:szCs w:val="28"/>
          <w:lang w:eastAsia="ru-RU"/>
        </w:rPr>
        <w:t xml:space="preserve">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w:t>
      </w:r>
      <w:r w:rsidRPr="00E31886">
        <w:rPr>
          <w:rFonts w:ascii="Times New Roman" w:eastAsia="Times New Roman" w:hAnsi="Times New Roman" w:cs="Times New Roman"/>
          <w:sz w:val="28"/>
          <w:szCs w:val="28"/>
          <w:lang w:eastAsia="ru-RU"/>
        </w:rPr>
        <w:lastRenderedPageBreak/>
        <w:t>деятельности Российской Федерации, и способы ее отображения устанавливаются Правительством Российской Федерации.";</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14) в </w:t>
      </w:r>
      <w:hyperlink r:id="rId63" w:history="1">
        <w:r w:rsidRPr="00E31886">
          <w:rPr>
            <w:rFonts w:ascii="Times New Roman" w:eastAsia="Times New Roman" w:hAnsi="Times New Roman" w:cs="Times New Roman"/>
            <w:color w:val="0000FF"/>
            <w:sz w:val="28"/>
            <w:szCs w:val="28"/>
            <w:lang w:eastAsia="ru-RU"/>
          </w:rPr>
          <w:t>статье 57</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w:t>
      </w:r>
      <w:hyperlink r:id="rId64" w:history="1">
        <w:r w:rsidRPr="00E31886">
          <w:rPr>
            <w:rFonts w:ascii="Times New Roman" w:eastAsia="Times New Roman" w:hAnsi="Times New Roman" w:cs="Times New Roman"/>
            <w:color w:val="0000FF"/>
            <w:sz w:val="28"/>
            <w:szCs w:val="28"/>
            <w:lang w:eastAsia="ru-RU"/>
          </w:rPr>
          <w:t>наименование</w:t>
        </w:r>
      </w:hyperlink>
      <w:r w:rsidRPr="00E31886">
        <w:rPr>
          <w:rFonts w:ascii="Times New Roman" w:eastAsia="Times New Roman" w:hAnsi="Times New Roman" w:cs="Times New Roman"/>
          <w:sz w:val="28"/>
          <w:szCs w:val="28"/>
          <w:lang w:eastAsia="ru-RU"/>
        </w:rPr>
        <w:t xml:space="preserve"> после слова "Создание" дополнить словом ", развитие"</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«а»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65" w:history="1">
        <w:r w:rsidRPr="00E31886">
          <w:rPr>
            <w:rFonts w:ascii="Times New Roman" w:eastAsia="Times New Roman" w:hAnsi="Times New Roman" w:cs="Times New Roman"/>
            <w:color w:val="0000FF"/>
            <w:sz w:val="28"/>
            <w:szCs w:val="28"/>
            <w:lang w:eastAsia="ru-RU"/>
          </w:rPr>
          <w:t>часть 1</w:t>
        </w:r>
      </w:hyperlink>
      <w:r w:rsidRPr="00E31886">
        <w:rPr>
          <w:rFonts w:ascii="Times New Roman" w:eastAsia="Times New Roman" w:hAnsi="Times New Roman" w:cs="Times New Roman"/>
          <w:sz w:val="28"/>
          <w:szCs w:val="28"/>
          <w:lang w:eastAsia="ru-RU"/>
        </w:rPr>
        <w:t xml:space="preserve"> изложить в следующей редакции: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w:t>
      </w:r>
      <w:proofErr w:type="gramStart"/>
      <w:r w:rsidRPr="00E31886">
        <w:rPr>
          <w:rFonts w:ascii="Times New Roman" w:eastAsia="Times New Roman" w:hAnsi="Times New Roman" w:cs="Times New Roman"/>
          <w:sz w:val="28"/>
          <w:szCs w:val="28"/>
          <w:lang w:eastAsia="ru-RU"/>
        </w:rPr>
        <w:t>Федерации</w:t>
      </w:r>
      <w:proofErr w:type="gramEnd"/>
      <w:r w:rsidRPr="00E31886">
        <w:rPr>
          <w:rFonts w:ascii="Times New Roman" w:eastAsia="Times New Roman" w:hAnsi="Times New Roman" w:cs="Times New Roman"/>
          <w:sz w:val="28"/>
          <w:szCs w:val="28"/>
          <w:lang w:eastAsia="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roofErr w:type="gramStart"/>
      <w:r w:rsidRPr="00E31886">
        <w:rPr>
          <w:rFonts w:ascii="Times New Roman" w:eastAsia="Times New Roman" w:hAnsi="Times New Roman" w:cs="Times New Roman"/>
          <w:sz w:val="28"/>
          <w:szCs w:val="28"/>
          <w:lang w:eastAsia="ru-RU"/>
        </w:rPr>
        <w:t>."</w:t>
      </w:r>
      <w:r w:rsidR="00E31886" w:rsidRPr="00E31886">
        <w:rPr>
          <w:rFonts w:ascii="Times New Roman" w:eastAsia="Times New Roman" w:hAnsi="Times New Roman" w:cs="Times New Roman"/>
          <w:b/>
          <w:i/>
          <w:sz w:val="28"/>
          <w:szCs w:val="28"/>
          <w:lang w:eastAsia="ru-RU"/>
        </w:rPr>
        <w:t xml:space="preserve"> </w:t>
      </w:r>
      <w:r w:rsidR="00E31886" w:rsidRPr="00E31886">
        <w:rPr>
          <w:rFonts w:ascii="Times New Roman" w:eastAsia="Times New Roman" w:hAnsi="Times New Roman" w:cs="Times New Roman"/>
          <w:b/>
          <w:i/>
          <w:sz w:val="28"/>
          <w:szCs w:val="28"/>
          <w:lang w:eastAsia="ru-RU"/>
        </w:rPr>
        <w:t>(</w:t>
      </w:r>
      <w:proofErr w:type="gramEnd"/>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б</w:t>
      </w:r>
      <w:r w:rsidR="00E31886" w:rsidRPr="00E31886">
        <w:rPr>
          <w:rFonts w:ascii="Times New Roman" w:eastAsia="Times New Roman" w:hAnsi="Times New Roman" w:cs="Times New Roman"/>
          <w:b/>
          <w:i/>
          <w:sz w:val="28"/>
          <w:szCs w:val="28"/>
          <w:lang w:eastAsia="ru-RU"/>
        </w:rPr>
        <w:t>»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66" w:history="1">
        <w:r w:rsidRPr="00E31886">
          <w:rPr>
            <w:rFonts w:ascii="Times New Roman" w:eastAsia="Times New Roman" w:hAnsi="Times New Roman" w:cs="Times New Roman"/>
            <w:color w:val="0000FF"/>
            <w:sz w:val="28"/>
            <w:szCs w:val="28"/>
            <w:lang w:eastAsia="ru-RU"/>
          </w:rPr>
          <w:t>часть 1.1</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w:t>
      </w:r>
      <w:r w:rsidR="00E31886" w:rsidRPr="00E31886">
        <w:rPr>
          <w:rFonts w:ascii="Times New Roman" w:eastAsia="Times New Roman" w:hAnsi="Times New Roman" w:cs="Times New Roman"/>
          <w:sz w:val="28"/>
          <w:szCs w:val="28"/>
          <w:lang w:eastAsia="ru-RU"/>
        </w:rPr>
        <w:t xml:space="preserve">субъектов Российской Федерации"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в</w:t>
      </w:r>
      <w:r w:rsidR="00E31886" w:rsidRPr="00E31886">
        <w:rPr>
          <w:rFonts w:ascii="Times New Roman" w:eastAsia="Times New Roman" w:hAnsi="Times New Roman" w:cs="Times New Roman"/>
          <w:b/>
          <w:i/>
          <w:sz w:val="28"/>
          <w:szCs w:val="28"/>
          <w:lang w:eastAsia="ru-RU"/>
        </w:rPr>
        <w:t>»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г) в </w:t>
      </w:r>
      <w:hyperlink r:id="rId67" w:history="1">
        <w:r w:rsidRPr="00E31886">
          <w:rPr>
            <w:rFonts w:ascii="Times New Roman" w:eastAsia="Times New Roman" w:hAnsi="Times New Roman" w:cs="Times New Roman"/>
            <w:color w:val="0000FF"/>
            <w:sz w:val="28"/>
            <w:szCs w:val="28"/>
            <w:lang w:eastAsia="ru-RU"/>
          </w:rPr>
          <w:t>части 1.2</w:t>
        </w:r>
      </w:hyperlink>
      <w:r w:rsidRPr="00E31886">
        <w:rPr>
          <w:rFonts w:ascii="Times New Roman" w:eastAsia="Times New Roman" w:hAnsi="Times New Roman" w:cs="Times New Roman"/>
          <w:sz w:val="28"/>
          <w:szCs w:val="28"/>
          <w:lang w:eastAsia="ru-RU"/>
        </w:rPr>
        <w:t>:</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68" w:history="1">
        <w:r w:rsidR="00844A8A" w:rsidRPr="00E31886">
          <w:rPr>
            <w:rFonts w:ascii="Times New Roman" w:eastAsia="Times New Roman" w:hAnsi="Times New Roman" w:cs="Times New Roman"/>
            <w:color w:val="0000FF"/>
            <w:sz w:val="28"/>
            <w:szCs w:val="28"/>
            <w:lang w:eastAsia="ru-RU"/>
          </w:rPr>
          <w:t>абзац первый</w:t>
        </w:r>
      </w:hyperlink>
      <w:r w:rsidR="00844A8A"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69"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пунктом 5 следующего содержания:</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roofErr w:type="gramStart"/>
      <w:r w:rsidRPr="00E31886">
        <w:rPr>
          <w:rFonts w:ascii="Times New Roman" w:eastAsia="Times New Roman" w:hAnsi="Times New Roman" w:cs="Times New Roman"/>
          <w:sz w:val="28"/>
          <w:szCs w:val="28"/>
          <w:lang w:eastAsia="ru-RU"/>
        </w:rPr>
        <w:t>."</w:t>
      </w:r>
      <w:proofErr w:type="gramEnd"/>
      <w:r w:rsidR="00E31886" w:rsidRPr="00E31886">
        <w:rPr>
          <w:rFonts w:ascii="Times New Roman" w:eastAsia="Times New Roman" w:hAnsi="Times New Roman" w:cs="Times New Roman"/>
          <w:b/>
          <w:i/>
          <w:sz w:val="28"/>
          <w:szCs w:val="28"/>
          <w:lang w:eastAsia="ru-RU"/>
        </w:rPr>
        <w:t xml:space="preserve"> </w:t>
      </w:r>
      <w:r w:rsidR="00E31886" w:rsidRPr="00E31886">
        <w:rPr>
          <w:rFonts w:ascii="Times New Roman" w:eastAsia="Times New Roman" w:hAnsi="Times New Roman" w:cs="Times New Roman"/>
          <w:b/>
          <w:i/>
          <w:sz w:val="28"/>
          <w:szCs w:val="28"/>
          <w:lang w:eastAsia="ru-RU"/>
        </w:rPr>
        <w:t xml:space="preserve">(согласно ч. 7 ст. 16 Федерального </w:t>
      </w:r>
      <w:r w:rsidR="00E31886" w:rsidRPr="00E31886">
        <w:rPr>
          <w:rFonts w:ascii="Times New Roman" w:eastAsia="Times New Roman" w:hAnsi="Times New Roman" w:cs="Times New Roman"/>
          <w:b/>
          <w:i/>
          <w:sz w:val="28"/>
          <w:szCs w:val="28"/>
          <w:lang w:eastAsia="ru-RU"/>
        </w:rPr>
        <w:lastRenderedPageBreak/>
        <w:t>закона от 27.06.2019 № 151-ФЗ подпункт «</w:t>
      </w:r>
      <w:r w:rsidR="00E31886" w:rsidRPr="00E31886">
        <w:rPr>
          <w:rFonts w:ascii="Times New Roman" w:eastAsia="Times New Roman" w:hAnsi="Times New Roman" w:cs="Times New Roman"/>
          <w:b/>
          <w:i/>
          <w:sz w:val="28"/>
          <w:szCs w:val="28"/>
          <w:lang w:eastAsia="ru-RU"/>
        </w:rPr>
        <w:t>г</w:t>
      </w:r>
      <w:r w:rsidR="00E31886" w:rsidRPr="00E31886">
        <w:rPr>
          <w:rFonts w:ascii="Times New Roman" w:eastAsia="Times New Roman" w:hAnsi="Times New Roman" w:cs="Times New Roman"/>
          <w:b/>
          <w:i/>
          <w:sz w:val="28"/>
          <w:szCs w:val="28"/>
          <w:lang w:eastAsia="ru-RU"/>
        </w:rPr>
        <w:t>»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д) </w:t>
      </w:r>
      <w:hyperlink r:id="rId70" w:history="1">
        <w:r w:rsidRPr="00E31886">
          <w:rPr>
            <w:rFonts w:ascii="Times New Roman" w:eastAsia="Times New Roman" w:hAnsi="Times New Roman" w:cs="Times New Roman"/>
            <w:color w:val="0000FF"/>
            <w:sz w:val="28"/>
            <w:szCs w:val="28"/>
            <w:lang w:eastAsia="ru-RU"/>
          </w:rPr>
          <w:t>часть 1.3</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proofErr w:type="gramStart"/>
      <w:r w:rsidRPr="00E31886">
        <w:rPr>
          <w:rFonts w:ascii="Times New Roman" w:eastAsia="Times New Roman" w:hAnsi="Times New Roman" w:cs="Times New Roman"/>
          <w:sz w:val="28"/>
          <w:szCs w:val="28"/>
          <w:lang w:eastAsia="ru-RU"/>
        </w:rPr>
        <w:t>"</w:t>
      </w:r>
      <w:r w:rsidR="00E31886" w:rsidRPr="00E31886">
        <w:rPr>
          <w:rFonts w:ascii="Times New Roman" w:eastAsia="Times New Roman" w:hAnsi="Times New Roman" w:cs="Times New Roman"/>
          <w:b/>
          <w:i/>
          <w:sz w:val="28"/>
          <w:szCs w:val="28"/>
          <w:lang w:eastAsia="ru-RU"/>
        </w:rPr>
        <w:t>(</w:t>
      </w:r>
      <w:proofErr w:type="gramEnd"/>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д</w:t>
      </w:r>
      <w:r w:rsidR="00E31886" w:rsidRPr="00E31886">
        <w:rPr>
          <w:rFonts w:ascii="Times New Roman" w:eastAsia="Times New Roman" w:hAnsi="Times New Roman" w:cs="Times New Roman"/>
          <w:b/>
          <w:i/>
          <w:sz w:val="28"/>
          <w:szCs w:val="28"/>
          <w:lang w:eastAsia="ru-RU"/>
        </w:rPr>
        <w:t>»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844A8A" w:rsidRPr="00E31886" w:rsidRDefault="00E31886"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 </w:t>
      </w:r>
      <w:r w:rsidR="00844A8A" w:rsidRPr="00E31886">
        <w:rPr>
          <w:rFonts w:ascii="Times New Roman" w:eastAsia="Times New Roman" w:hAnsi="Times New Roman" w:cs="Times New Roman"/>
          <w:sz w:val="28"/>
          <w:szCs w:val="28"/>
          <w:lang w:eastAsia="ru-RU"/>
        </w:rPr>
        <w:t xml:space="preserve">е) </w:t>
      </w:r>
      <w:hyperlink r:id="rId71"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частью 1.4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roofErr w:type="gramStart"/>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ж) </w:t>
      </w:r>
      <w:hyperlink r:id="rId72" w:history="1">
        <w:r w:rsidRPr="00E31886">
          <w:rPr>
            <w:rFonts w:ascii="Times New Roman" w:eastAsia="Times New Roman" w:hAnsi="Times New Roman" w:cs="Times New Roman"/>
            <w:color w:val="0000FF"/>
            <w:sz w:val="28"/>
            <w:szCs w:val="28"/>
            <w:lang w:eastAsia="ru-RU"/>
          </w:rPr>
          <w:t>часть 2</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ж</w:t>
      </w:r>
      <w:r w:rsidR="00E31886" w:rsidRPr="00E31886">
        <w:rPr>
          <w:rFonts w:ascii="Times New Roman" w:eastAsia="Times New Roman" w:hAnsi="Times New Roman" w:cs="Times New Roman"/>
          <w:b/>
          <w:i/>
          <w:sz w:val="28"/>
          <w:szCs w:val="28"/>
          <w:lang w:eastAsia="ru-RU"/>
        </w:rPr>
        <w:t>» пункта 1</w:t>
      </w:r>
      <w:r w:rsidR="00E31886" w:rsidRPr="00E31886">
        <w:rPr>
          <w:rFonts w:ascii="Times New Roman" w:eastAsia="Times New Roman" w:hAnsi="Times New Roman" w:cs="Times New Roman"/>
          <w:b/>
          <w:i/>
          <w:sz w:val="28"/>
          <w:szCs w:val="28"/>
          <w:lang w:eastAsia="ru-RU"/>
        </w:rPr>
        <w:t>4</w:t>
      </w:r>
      <w:r w:rsidR="00E31886" w:rsidRPr="00E31886">
        <w:rPr>
          <w:rFonts w:ascii="Times New Roman" w:eastAsia="Times New Roman" w:hAnsi="Times New Roman" w:cs="Times New Roman"/>
          <w:b/>
          <w:i/>
          <w:sz w:val="28"/>
          <w:szCs w:val="28"/>
          <w:lang w:eastAsia="ru-RU"/>
        </w:rPr>
        <w:t xml:space="preserve">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proofErr w:type="gramStart"/>
      <w:r w:rsidRPr="00E31886">
        <w:rPr>
          <w:rFonts w:ascii="Times New Roman" w:eastAsia="Times New Roman" w:hAnsi="Times New Roman" w:cs="Times New Roman"/>
          <w:sz w:val="28"/>
          <w:szCs w:val="28"/>
          <w:lang w:eastAsia="ru-RU"/>
        </w:rPr>
        <w:t xml:space="preserve">з) </w:t>
      </w:r>
      <w:hyperlink r:id="rId73" w:history="1">
        <w:r w:rsidRPr="00E31886">
          <w:rPr>
            <w:rFonts w:ascii="Times New Roman" w:eastAsia="Times New Roman" w:hAnsi="Times New Roman" w:cs="Times New Roman"/>
            <w:color w:val="0000FF"/>
            <w:sz w:val="28"/>
            <w:szCs w:val="28"/>
            <w:lang w:eastAsia="ru-RU"/>
          </w:rPr>
          <w:t>часть 5</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з</w:t>
      </w:r>
      <w:r w:rsidR="00E31886" w:rsidRPr="00E31886">
        <w:rPr>
          <w:rFonts w:ascii="Times New Roman" w:eastAsia="Times New Roman" w:hAnsi="Times New Roman" w:cs="Times New Roman"/>
          <w:b/>
          <w:i/>
          <w:sz w:val="28"/>
          <w:szCs w:val="28"/>
          <w:lang w:eastAsia="ru-RU"/>
        </w:rPr>
        <w:t>» пункта 14 статьи 5</w:t>
      </w:r>
      <w:proofErr w:type="gramEnd"/>
      <w:r w:rsidR="00E31886" w:rsidRPr="00E31886">
        <w:rPr>
          <w:rFonts w:ascii="Times New Roman" w:eastAsia="Times New Roman" w:hAnsi="Times New Roman" w:cs="Times New Roman"/>
          <w:b/>
          <w:i/>
          <w:sz w:val="28"/>
          <w:szCs w:val="28"/>
          <w:lang w:eastAsia="ru-RU"/>
        </w:rPr>
        <w:t xml:space="preserve">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и) </w:t>
      </w:r>
      <w:hyperlink r:id="rId74" w:history="1">
        <w:r w:rsidRPr="00E31886">
          <w:rPr>
            <w:rFonts w:ascii="Times New Roman" w:eastAsia="Times New Roman" w:hAnsi="Times New Roman" w:cs="Times New Roman"/>
            <w:color w:val="0000FF"/>
            <w:sz w:val="28"/>
            <w:szCs w:val="28"/>
            <w:lang w:eastAsia="ru-RU"/>
          </w:rPr>
          <w:t>часть 10</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и</w:t>
      </w:r>
      <w:r w:rsidR="00E31886" w:rsidRPr="00E31886">
        <w:rPr>
          <w:rFonts w:ascii="Times New Roman" w:eastAsia="Times New Roman" w:hAnsi="Times New Roman" w:cs="Times New Roman"/>
          <w:b/>
          <w:i/>
          <w:sz w:val="28"/>
          <w:szCs w:val="28"/>
          <w:lang w:eastAsia="ru-RU"/>
        </w:rPr>
        <w:t>» пункта 14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E31886" w:rsidRPr="00E31886" w:rsidRDefault="00844A8A" w:rsidP="00E31886">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к) </w:t>
      </w:r>
      <w:hyperlink r:id="rId75" w:history="1">
        <w:r w:rsidRPr="00E31886">
          <w:rPr>
            <w:rFonts w:ascii="Times New Roman" w:eastAsia="Times New Roman" w:hAnsi="Times New Roman" w:cs="Times New Roman"/>
            <w:color w:val="0000FF"/>
            <w:sz w:val="28"/>
            <w:szCs w:val="28"/>
            <w:lang w:eastAsia="ru-RU"/>
          </w:rPr>
          <w:t>часть 11</w:t>
        </w:r>
      </w:hyperlink>
      <w:r w:rsidRPr="00E31886">
        <w:rPr>
          <w:rFonts w:ascii="Times New Roman" w:eastAsia="Times New Roman" w:hAnsi="Times New Roman" w:cs="Times New Roman"/>
          <w:sz w:val="28"/>
          <w:szCs w:val="28"/>
          <w:lang w:eastAsia="ru-RU"/>
        </w:rP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r w:rsidR="00E31886" w:rsidRPr="00E31886">
        <w:rPr>
          <w:rFonts w:ascii="Times New Roman" w:eastAsia="Times New Roman" w:hAnsi="Times New Roman" w:cs="Times New Roman"/>
          <w:sz w:val="28"/>
          <w:szCs w:val="28"/>
          <w:lang w:eastAsia="ru-RU"/>
        </w:rPr>
        <w:t xml:space="preserve"> </w:t>
      </w:r>
      <w:r w:rsidR="00E31886" w:rsidRPr="00E31886">
        <w:rPr>
          <w:rFonts w:ascii="Times New Roman" w:eastAsia="Times New Roman" w:hAnsi="Times New Roman" w:cs="Times New Roman"/>
          <w:b/>
          <w:i/>
          <w:sz w:val="28"/>
          <w:szCs w:val="28"/>
          <w:lang w:eastAsia="ru-RU"/>
        </w:rPr>
        <w:t>(согласно ч. 7 ст. 16 Федерального закона от 27.06.2019 № 151-ФЗ подпункт «</w:t>
      </w:r>
      <w:r w:rsidR="00E31886" w:rsidRPr="00E31886">
        <w:rPr>
          <w:rFonts w:ascii="Times New Roman" w:eastAsia="Times New Roman" w:hAnsi="Times New Roman" w:cs="Times New Roman"/>
          <w:b/>
          <w:i/>
          <w:sz w:val="28"/>
          <w:szCs w:val="28"/>
          <w:lang w:eastAsia="ru-RU"/>
        </w:rPr>
        <w:t>к</w:t>
      </w:r>
      <w:r w:rsidR="00E31886" w:rsidRPr="00E31886">
        <w:rPr>
          <w:rFonts w:ascii="Times New Roman" w:eastAsia="Times New Roman" w:hAnsi="Times New Roman" w:cs="Times New Roman"/>
          <w:b/>
          <w:i/>
          <w:sz w:val="28"/>
          <w:szCs w:val="28"/>
          <w:lang w:eastAsia="ru-RU"/>
        </w:rPr>
        <w:t>» пункта 14 статьи 5 настоящего Федерального закона вступает в силу с 01.12.2022 года)</w:t>
      </w:r>
      <w:r w:rsidR="00E31886"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15) </w:t>
      </w:r>
      <w:hyperlink r:id="rId76" w:history="1">
        <w:r w:rsidRPr="00E31886">
          <w:rPr>
            <w:rFonts w:ascii="Times New Roman" w:eastAsia="Times New Roman" w:hAnsi="Times New Roman" w:cs="Times New Roman"/>
            <w:color w:val="0000FF"/>
            <w:sz w:val="28"/>
            <w:szCs w:val="28"/>
            <w:lang w:eastAsia="ru-RU"/>
          </w:rPr>
          <w:t>статью 57.3</w:t>
        </w:r>
      </w:hyperlink>
      <w:r w:rsidRPr="00E31886">
        <w:rPr>
          <w:rFonts w:ascii="Times New Roman" w:eastAsia="Times New Roman" w:hAnsi="Times New Roman" w:cs="Times New Roman"/>
          <w:sz w:val="28"/>
          <w:szCs w:val="28"/>
          <w:lang w:eastAsia="ru-RU"/>
        </w:rPr>
        <w:t xml:space="preserve"> дополнить частью 11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"11. В случае раздела земельного участка, в отношении которого правообладателем получены градостроительный план и разрешение на </w:t>
      </w:r>
      <w:r w:rsidRPr="00E31886">
        <w:rPr>
          <w:rFonts w:ascii="Times New Roman" w:eastAsia="Times New Roman" w:hAnsi="Times New Roman" w:cs="Times New Roman"/>
          <w:sz w:val="28"/>
          <w:szCs w:val="28"/>
          <w:lang w:eastAsia="ru-RU"/>
        </w:rPr>
        <w:lastRenderedPageBreak/>
        <w:t xml:space="preserve">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w:t>
      </w:r>
      <w:proofErr w:type="gramStart"/>
      <w:r w:rsidRPr="00E31886">
        <w:rPr>
          <w:rFonts w:ascii="Times New Roman" w:eastAsia="Times New Roman" w:hAnsi="Times New Roman" w:cs="Times New Roman"/>
          <w:sz w:val="28"/>
          <w:szCs w:val="28"/>
          <w:lang w:eastAsia="ru-RU"/>
        </w:rPr>
        <w:t>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16) </w:t>
      </w:r>
      <w:hyperlink r:id="rId77" w:history="1">
        <w:r w:rsidRPr="00E31886">
          <w:rPr>
            <w:rFonts w:ascii="Times New Roman" w:eastAsia="Times New Roman" w:hAnsi="Times New Roman" w:cs="Times New Roman"/>
            <w:color w:val="0000FF"/>
            <w:sz w:val="28"/>
            <w:szCs w:val="28"/>
            <w:lang w:eastAsia="ru-RU"/>
          </w:rPr>
          <w:t>главу 7</w:t>
        </w:r>
      </w:hyperlink>
      <w:r w:rsidRPr="00E31886">
        <w:rPr>
          <w:rFonts w:ascii="Times New Roman" w:eastAsia="Times New Roman" w:hAnsi="Times New Roman" w:cs="Times New Roman"/>
          <w:sz w:val="28"/>
          <w:szCs w:val="28"/>
          <w:lang w:eastAsia="ru-RU"/>
        </w:rPr>
        <w:t xml:space="preserve"> дополнить статьями 57.4 - 57.6 следующего содержания:</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"Статья 57.4. Реестр документов в области инженерных изысканий, проектирования, строительства и сноса</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r w:rsidR="00586A69" w:rsidRPr="00E31886">
        <w:rPr>
          <w:rFonts w:ascii="Times New Roman" w:eastAsia="Times New Roman" w:hAnsi="Times New Roman" w:cs="Times New Roman"/>
          <w:sz w:val="28"/>
          <w:szCs w:val="28"/>
          <w:lang w:eastAsia="ru-RU"/>
        </w:rPr>
        <w:t xml:space="preserve"> </w:t>
      </w:r>
      <w:r w:rsidR="00586A69" w:rsidRPr="00E31886">
        <w:rPr>
          <w:rFonts w:ascii="Times New Roman" w:eastAsia="Times New Roman" w:hAnsi="Times New Roman" w:cs="Times New Roman"/>
          <w:b/>
          <w:i/>
          <w:sz w:val="28"/>
          <w:szCs w:val="28"/>
          <w:lang w:eastAsia="ru-RU"/>
        </w:rPr>
        <w:t>(согласно ч. 3 ст. 16 Федерального закона от 27.06.2019 № 151-ФЗ подпункт «в» пункта 2 настоящего Федерального закона вступает в силу с 25.12.2019 года)</w:t>
      </w:r>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5. </w:t>
      </w:r>
      <w:proofErr w:type="gramStart"/>
      <w:r w:rsidRPr="00E31886">
        <w:rPr>
          <w:rFonts w:ascii="Times New Roman" w:eastAsia="Times New Roman" w:hAnsi="Times New Roman" w:cs="Times New Roman"/>
          <w:sz w:val="28"/>
          <w:szCs w:val="28"/>
          <w:lang w:eastAsia="ru-RU"/>
        </w:rPr>
        <w:t xml:space="preserve">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w:t>
      </w:r>
      <w:r w:rsidRPr="00E31886">
        <w:rPr>
          <w:rFonts w:ascii="Times New Roman" w:eastAsia="Times New Roman" w:hAnsi="Times New Roman" w:cs="Times New Roman"/>
          <w:sz w:val="28"/>
          <w:szCs w:val="28"/>
          <w:lang w:eastAsia="ru-RU"/>
        </w:rPr>
        <w:lastRenderedPageBreak/>
        <w:t>реализации государственной политики и нормативно-правовому регулированию в сфере строительства</w:t>
      </w:r>
      <w:proofErr w:type="gramEnd"/>
      <w:r w:rsidRPr="00E31886">
        <w:rPr>
          <w:rFonts w:ascii="Times New Roman" w:eastAsia="Times New Roman" w:hAnsi="Times New Roman" w:cs="Times New Roman"/>
          <w:sz w:val="28"/>
          <w:szCs w:val="28"/>
          <w:lang w:eastAsia="ru-RU"/>
        </w:rPr>
        <w:t>, архитектуры, градостроительства.</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Статья 57.5. Информационная модель объекта капитального строительства</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Статья 57.6. Классификатор строительной информации</w:t>
      </w:r>
    </w:p>
    <w:p w:rsidR="00844A8A" w:rsidRPr="00E31886" w:rsidRDefault="00844A8A" w:rsidP="00844A8A">
      <w:pPr>
        <w:spacing w:after="0" w:line="240" w:lineRule="auto"/>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w:t>
      </w:r>
    </w:p>
    <w:p w:rsidR="003C1B4B" w:rsidRPr="00E31886" w:rsidRDefault="00844A8A" w:rsidP="003C1B4B">
      <w:pPr>
        <w:spacing w:after="0" w:line="240" w:lineRule="auto"/>
        <w:ind w:firstLine="540"/>
        <w:jc w:val="both"/>
        <w:rPr>
          <w:rFonts w:ascii="Times New Roman" w:eastAsia="Times New Roman" w:hAnsi="Times New Roman" w:cs="Times New Roman"/>
          <w:sz w:val="28"/>
          <w:szCs w:val="28"/>
          <w:lang w:eastAsia="ru-RU"/>
        </w:rPr>
      </w:pPr>
      <w:r w:rsidRPr="00E31886">
        <w:rPr>
          <w:rFonts w:ascii="Times New Roman" w:eastAsia="Times New Roman" w:hAnsi="Times New Roman" w:cs="Times New Roman"/>
          <w:sz w:val="28"/>
          <w:szCs w:val="28"/>
          <w:lang w:eastAsia="ru-RU"/>
        </w:rPr>
        <w:t xml:space="preserve">1. </w:t>
      </w:r>
      <w:proofErr w:type="gramStart"/>
      <w:r w:rsidRPr="00E31886">
        <w:rPr>
          <w:rFonts w:ascii="Times New Roman" w:eastAsia="Times New Roman" w:hAnsi="Times New Roman" w:cs="Times New Roman"/>
          <w:sz w:val="28"/>
          <w:szCs w:val="28"/>
          <w:lang w:eastAsia="ru-RU"/>
        </w:rPr>
        <w:t>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r w:rsidR="003C1B4B" w:rsidRPr="00E31886">
        <w:rPr>
          <w:rFonts w:ascii="Times New Roman" w:eastAsia="Times New Roman" w:hAnsi="Times New Roman" w:cs="Times New Roman"/>
          <w:b/>
          <w:i/>
          <w:sz w:val="28"/>
          <w:szCs w:val="28"/>
          <w:lang w:eastAsia="ru-RU"/>
        </w:rPr>
        <w:t xml:space="preserve"> (согласно ч. 5 ст. 16 Федерального закона от 27.06.2019 № 151-ФЗ абзац двенадцатый пункта 16 статьи 5 настоящего Федерального закона вступает в силу с 01.12.2020 года)</w:t>
      </w:r>
      <w:r w:rsidR="003C1B4B" w:rsidRPr="00E31886">
        <w:rPr>
          <w:rFonts w:ascii="Times New Roman" w:eastAsia="Times New Roman" w:hAnsi="Times New Roman" w:cs="Times New Roman"/>
          <w:sz w:val="28"/>
          <w:szCs w:val="28"/>
          <w:lang w:eastAsia="ru-RU"/>
        </w:rPr>
        <w:t>;</w:t>
      </w:r>
      <w:proofErr w:type="gramEnd"/>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 </w:t>
      </w:r>
      <w:r w:rsidR="00844A8A" w:rsidRPr="00E31886">
        <w:rPr>
          <w:rFonts w:ascii="Times New Roman" w:eastAsia="Times New Roman" w:hAnsi="Times New Roman" w:cs="Times New Roman"/>
          <w:sz w:val="28"/>
          <w:szCs w:val="28"/>
          <w:lang w:eastAsia="ru-RU"/>
        </w:rPr>
        <w:t xml:space="preserve">2. </w:t>
      </w:r>
      <w:proofErr w:type="gramStart"/>
      <w:r w:rsidR="00844A8A" w:rsidRPr="00E31886">
        <w:rPr>
          <w:rFonts w:ascii="Times New Roman" w:eastAsia="Times New Roman" w:hAnsi="Times New Roman" w:cs="Times New Roman"/>
          <w:sz w:val="28"/>
          <w:szCs w:val="28"/>
          <w:lang w:eastAsia="ru-RU"/>
        </w:rPr>
        <w:t xml:space="preserve">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w:t>
      </w:r>
      <w:r w:rsidRPr="00E31886">
        <w:rPr>
          <w:rFonts w:ascii="Times New Roman" w:eastAsia="Times New Roman" w:hAnsi="Times New Roman" w:cs="Times New Roman"/>
          <w:sz w:val="28"/>
          <w:szCs w:val="28"/>
          <w:lang w:eastAsia="ru-RU"/>
        </w:rPr>
        <w:t xml:space="preserve">модели являются обязательными </w:t>
      </w:r>
      <w:r w:rsidRPr="00E31886">
        <w:rPr>
          <w:rFonts w:ascii="Times New Roman" w:eastAsia="Times New Roman" w:hAnsi="Times New Roman" w:cs="Times New Roman"/>
          <w:b/>
          <w:i/>
          <w:sz w:val="28"/>
          <w:szCs w:val="28"/>
          <w:lang w:eastAsia="ru-RU"/>
        </w:rPr>
        <w:t>(согласно ч. 5 ст. 16 Федерального закона от 27.06.2019 № 151-ФЗ абзац тринадцатый пункта 16 статьи 5 настоящего Федерального закона вступает в силу с 01.12.2020 года)</w:t>
      </w:r>
      <w:r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3. </w:t>
      </w:r>
      <w:proofErr w:type="gramStart"/>
      <w:r w:rsidRPr="00E31886">
        <w:rPr>
          <w:rFonts w:ascii="Times New Roman" w:eastAsia="Times New Roman" w:hAnsi="Times New Roman" w:cs="Times New Roman"/>
          <w:sz w:val="28"/>
          <w:szCs w:val="28"/>
          <w:lang w:eastAsia="ru-RU"/>
        </w:rPr>
        <w:t>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w:t>
      </w:r>
      <w:r w:rsidR="003C1B4B" w:rsidRPr="00E31886">
        <w:rPr>
          <w:rFonts w:ascii="Times New Roman" w:eastAsia="Times New Roman" w:hAnsi="Times New Roman" w:cs="Times New Roman"/>
          <w:sz w:val="28"/>
          <w:szCs w:val="28"/>
          <w:lang w:eastAsia="ru-RU"/>
        </w:rPr>
        <w:t xml:space="preserve">едерации </w:t>
      </w:r>
      <w:r w:rsidR="003C1B4B" w:rsidRPr="00E31886">
        <w:rPr>
          <w:rFonts w:ascii="Times New Roman" w:eastAsia="Times New Roman" w:hAnsi="Times New Roman" w:cs="Times New Roman"/>
          <w:b/>
          <w:i/>
          <w:sz w:val="28"/>
          <w:szCs w:val="28"/>
          <w:lang w:eastAsia="ru-RU"/>
        </w:rPr>
        <w:t xml:space="preserve">(согласно ч. 5 ст. 16 Федерального закона от 27.06.2019 № 151-ФЗ абзац четырнадцатый </w:t>
      </w:r>
      <w:r w:rsidR="003C1B4B" w:rsidRPr="00E31886">
        <w:rPr>
          <w:rFonts w:ascii="Times New Roman" w:eastAsia="Times New Roman" w:hAnsi="Times New Roman" w:cs="Times New Roman"/>
          <w:b/>
          <w:i/>
          <w:sz w:val="28"/>
          <w:szCs w:val="28"/>
          <w:lang w:eastAsia="ru-RU"/>
        </w:rPr>
        <w:lastRenderedPageBreak/>
        <w:t>пункта 16 статьи</w:t>
      </w:r>
      <w:proofErr w:type="gramEnd"/>
      <w:r w:rsidR="003C1B4B" w:rsidRPr="00E31886">
        <w:rPr>
          <w:rFonts w:ascii="Times New Roman" w:eastAsia="Times New Roman" w:hAnsi="Times New Roman" w:cs="Times New Roman"/>
          <w:b/>
          <w:i/>
          <w:sz w:val="28"/>
          <w:szCs w:val="28"/>
          <w:lang w:eastAsia="ru-RU"/>
        </w:rPr>
        <w:t xml:space="preserve"> </w:t>
      </w:r>
      <w:proofErr w:type="gramStart"/>
      <w:r w:rsidR="003C1B4B" w:rsidRPr="00E31886">
        <w:rPr>
          <w:rFonts w:ascii="Times New Roman" w:eastAsia="Times New Roman" w:hAnsi="Times New Roman" w:cs="Times New Roman"/>
          <w:b/>
          <w:i/>
          <w:sz w:val="28"/>
          <w:szCs w:val="28"/>
          <w:lang w:eastAsia="ru-RU"/>
        </w:rPr>
        <w:t>5 настоящего Федерального закона вступает в силу с 01.12.2020 года)</w:t>
      </w:r>
      <w:r w:rsidR="003C1B4B" w:rsidRPr="00E31886">
        <w:rPr>
          <w:rFonts w:ascii="Times New Roman" w:eastAsia="Times New Roman" w:hAnsi="Times New Roman" w:cs="Times New Roman"/>
          <w:sz w:val="28"/>
          <w:szCs w:val="28"/>
          <w:lang w:eastAsia="ru-RU"/>
        </w:rPr>
        <w:t>;</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5. </w:t>
      </w:r>
      <w:proofErr w:type="gramStart"/>
      <w:r w:rsidRPr="00E31886">
        <w:rPr>
          <w:rFonts w:ascii="Times New Roman" w:eastAsia="Times New Roman" w:hAnsi="Times New Roman" w:cs="Times New Roman"/>
          <w:sz w:val="28"/>
          <w:szCs w:val="28"/>
          <w:lang w:eastAsia="ru-RU"/>
        </w:rPr>
        <w:t>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3C1B4B" w:rsidRPr="00E31886">
        <w:rPr>
          <w:rFonts w:ascii="Times New Roman" w:eastAsia="Times New Roman" w:hAnsi="Times New Roman" w:cs="Times New Roman"/>
          <w:b/>
          <w:i/>
          <w:sz w:val="28"/>
          <w:szCs w:val="28"/>
          <w:lang w:eastAsia="ru-RU"/>
        </w:rPr>
        <w:t xml:space="preserve"> (согласно ч. 5 ст. 16 Федерального закона от 27.06.2019 № 151-ФЗ абзац шестнадцатый пункта 16 статьи 5 настоящего Федерального закона вступает в силу с 01.12.2020 года)</w:t>
      </w:r>
      <w:r w:rsidR="003C1B4B" w:rsidRPr="00E31886">
        <w:rPr>
          <w:rFonts w:ascii="Times New Roman" w:eastAsia="Times New Roman" w:hAnsi="Times New Roman" w:cs="Times New Roman"/>
          <w:sz w:val="28"/>
          <w:szCs w:val="28"/>
          <w:lang w:eastAsia="ru-RU"/>
        </w:rPr>
        <w:t xml:space="preserve">; </w:t>
      </w:r>
      <w:proofErr w:type="gramEnd"/>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17) в </w:t>
      </w:r>
      <w:hyperlink r:id="rId78" w:history="1">
        <w:r w:rsidRPr="00E31886">
          <w:rPr>
            <w:rFonts w:ascii="Times New Roman" w:eastAsia="Times New Roman" w:hAnsi="Times New Roman" w:cs="Times New Roman"/>
            <w:color w:val="0000FF"/>
            <w:sz w:val="28"/>
            <w:szCs w:val="28"/>
            <w:lang w:eastAsia="ru-RU"/>
          </w:rPr>
          <w:t>статье 60</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а) в </w:t>
      </w:r>
      <w:hyperlink r:id="rId79" w:history="1">
        <w:r w:rsidRPr="00E31886">
          <w:rPr>
            <w:rFonts w:ascii="Times New Roman" w:eastAsia="Times New Roman" w:hAnsi="Times New Roman" w:cs="Times New Roman"/>
            <w:color w:val="0000FF"/>
            <w:sz w:val="28"/>
            <w:szCs w:val="28"/>
            <w:lang w:eastAsia="ru-RU"/>
          </w:rPr>
          <w:t>части 5</w:t>
        </w:r>
      </w:hyperlink>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80" w:history="1">
        <w:r w:rsidRPr="00E31886">
          <w:rPr>
            <w:rFonts w:ascii="Times New Roman" w:eastAsia="Times New Roman" w:hAnsi="Times New Roman" w:cs="Times New Roman"/>
            <w:color w:val="0000FF"/>
            <w:sz w:val="28"/>
            <w:szCs w:val="28"/>
            <w:lang w:eastAsia="ru-RU"/>
          </w:rPr>
          <w:t>абзаце первом</w:t>
        </w:r>
      </w:hyperlink>
      <w:r w:rsidRPr="00E31886">
        <w:rPr>
          <w:rFonts w:ascii="Times New Roman" w:eastAsia="Times New Roman" w:hAnsi="Times New Roman" w:cs="Times New Roman"/>
          <w:sz w:val="28"/>
          <w:szCs w:val="28"/>
          <w:lang w:eastAsia="ru-RU"/>
        </w:rPr>
        <w:t xml:space="preserve"> слово "застройщик" заменить словами "указанный в части 3 настоящей статьи застройщик";</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81" w:history="1">
        <w:r w:rsidRPr="00E31886">
          <w:rPr>
            <w:rFonts w:ascii="Times New Roman" w:eastAsia="Times New Roman" w:hAnsi="Times New Roman" w:cs="Times New Roman"/>
            <w:color w:val="0000FF"/>
            <w:sz w:val="28"/>
            <w:szCs w:val="28"/>
            <w:lang w:eastAsia="ru-RU"/>
          </w:rPr>
          <w:t>пункте 2</w:t>
        </w:r>
      </w:hyperlink>
      <w:r w:rsidRPr="00E31886">
        <w:rPr>
          <w:rFonts w:ascii="Times New Roman" w:eastAsia="Times New Roman" w:hAnsi="Times New Roman" w:cs="Times New Roman"/>
          <w:sz w:val="28"/>
          <w:szCs w:val="28"/>
          <w:lang w:eastAsia="ru-RU"/>
        </w:rPr>
        <w:t xml:space="preserve"> слова "пунктах 1 и 1.1" заменить словами "пунктах 1, 1.1 и 4.4";</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82"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пунктами 4.4 и 4.5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83" w:history="1">
        <w:r w:rsidRPr="00E31886">
          <w:rPr>
            <w:rFonts w:ascii="Times New Roman" w:eastAsia="Times New Roman" w:hAnsi="Times New Roman" w:cs="Times New Roman"/>
            <w:color w:val="0000FF"/>
            <w:sz w:val="28"/>
            <w:szCs w:val="28"/>
            <w:lang w:eastAsia="ru-RU"/>
          </w:rPr>
          <w:t>пункте 5</w:t>
        </w:r>
      </w:hyperlink>
      <w:r w:rsidRPr="00E31886">
        <w:rPr>
          <w:rFonts w:ascii="Times New Roman" w:eastAsia="Times New Roman" w:hAnsi="Times New Roman" w:cs="Times New Roman"/>
          <w:sz w:val="28"/>
          <w:szCs w:val="28"/>
          <w:lang w:eastAsia="ru-RU"/>
        </w:rPr>
        <w:t xml:space="preserve"> слово "проектной" заменить словами "утвержденной в соответствии с частями 15, 15.2 и 15.3 статьи 48 настоящего Кодекса проектной";</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б) </w:t>
      </w:r>
      <w:hyperlink r:id="rId84" w:history="1">
        <w:r w:rsidRPr="00E31886">
          <w:rPr>
            <w:rFonts w:ascii="Times New Roman" w:eastAsia="Times New Roman" w:hAnsi="Times New Roman" w:cs="Times New Roman"/>
            <w:color w:val="0000FF"/>
            <w:sz w:val="28"/>
            <w:szCs w:val="28"/>
            <w:lang w:eastAsia="ru-RU"/>
          </w:rPr>
          <w:t>часть 6</w:t>
        </w:r>
      </w:hyperlink>
      <w:r w:rsidRPr="00E31886">
        <w:rPr>
          <w:rFonts w:ascii="Times New Roman" w:eastAsia="Times New Roman" w:hAnsi="Times New Roman" w:cs="Times New Roman"/>
          <w:sz w:val="28"/>
          <w:szCs w:val="28"/>
          <w:lang w:eastAsia="ru-RU"/>
        </w:rPr>
        <w:t xml:space="preserve"> после слова "партнером</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 xml:space="preserve"> дополнить словами "указанным в части 3 настоящей статьи,";</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в </w:t>
      </w:r>
      <w:hyperlink r:id="rId85" w:history="1">
        <w:r w:rsidRPr="00E31886">
          <w:rPr>
            <w:rFonts w:ascii="Times New Roman" w:eastAsia="Times New Roman" w:hAnsi="Times New Roman" w:cs="Times New Roman"/>
            <w:color w:val="0000FF"/>
            <w:sz w:val="28"/>
            <w:szCs w:val="28"/>
            <w:lang w:eastAsia="ru-RU"/>
          </w:rPr>
          <w:t>части 11</w:t>
        </w:r>
      </w:hyperlink>
      <w:r w:rsidRPr="00E31886">
        <w:rPr>
          <w:rFonts w:ascii="Times New Roman" w:eastAsia="Times New Roman" w:hAnsi="Times New Roman" w:cs="Times New Roman"/>
          <w:sz w:val="28"/>
          <w:szCs w:val="28"/>
          <w:lang w:eastAsia="ru-RU"/>
        </w:rPr>
        <w:t>:</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86" w:history="1">
        <w:r w:rsidR="00844A8A" w:rsidRPr="00E31886">
          <w:rPr>
            <w:rFonts w:ascii="Times New Roman" w:eastAsia="Times New Roman" w:hAnsi="Times New Roman" w:cs="Times New Roman"/>
            <w:color w:val="0000FF"/>
            <w:sz w:val="28"/>
            <w:szCs w:val="28"/>
            <w:lang w:eastAsia="ru-RU"/>
          </w:rPr>
          <w:t>абзац первый</w:t>
        </w:r>
      </w:hyperlink>
      <w:r w:rsidR="00844A8A" w:rsidRPr="00E31886">
        <w:rPr>
          <w:rFonts w:ascii="Times New Roman" w:eastAsia="Times New Roman" w:hAnsi="Times New Roman" w:cs="Times New Roman"/>
          <w:sz w:val="28"/>
          <w:szCs w:val="28"/>
          <w:lang w:eastAsia="ru-RU"/>
        </w:rPr>
        <w:t xml:space="preserve"> после слов "подготовке проектной документации</w:t>
      </w:r>
      <w:proofErr w:type="gramStart"/>
      <w:r w:rsidR="00844A8A" w:rsidRPr="00E31886">
        <w:rPr>
          <w:rFonts w:ascii="Times New Roman" w:eastAsia="Times New Roman" w:hAnsi="Times New Roman" w:cs="Times New Roman"/>
          <w:sz w:val="28"/>
          <w:szCs w:val="28"/>
          <w:lang w:eastAsia="ru-RU"/>
        </w:rPr>
        <w:t>,"</w:t>
      </w:r>
      <w:proofErr w:type="gramEnd"/>
      <w:r w:rsidR="00844A8A" w:rsidRPr="00E31886">
        <w:rPr>
          <w:rFonts w:ascii="Times New Roman" w:eastAsia="Times New Roman" w:hAnsi="Times New Roman" w:cs="Times New Roman"/>
          <w:sz w:val="28"/>
          <w:szCs w:val="28"/>
          <w:lang w:eastAsia="ru-RU"/>
        </w:rPr>
        <w:t xml:space="preserve"> дополнить словами "внесению изменений в такую проектную документацию в соответствии с настоящим Кодексом,";</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87" w:history="1">
        <w:r w:rsidR="00844A8A" w:rsidRPr="00E31886">
          <w:rPr>
            <w:rFonts w:ascii="Times New Roman" w:eastAsia="Times New Roman" w:hAnsi="Times New Roman" w:cs="Times New Roman"/>
            <w:color w:val="0000FF"/>
            <w:sz w:val="28"/>
            <w:szCs w:val="28"/>
            <w:lang w:eastAsia="ru-RU"/>
          </w:rPr>
          <w:t>пункт 1</w:t>
        </w:r>
      </w:hyperlink>
      <w:r w:rsidR="00844A8A" w:rsidRPr="00E31886">
        <w:rPr>
          <w:rFonts w:ascii="Times New Roman" w:eastAsia="Times New Roman" w:hAnsi="Times New Roman" w:cs="Times New Roman"/>
          <w:sz w:val="28"/>
          <w:szCs w:val="28"/>
          <w:lang w:eastAsia="ru-RU"/>
        </w:rPr>
        <w:t xml:space="preserve"> после слов "подготовке проектной документации</w:t>
      </w:r>
      <w:proofErr w:type="gramStart"/>
      <w:r w:rsidR="00844A8A" w:rsidRPr="00E31886">
        <w:rPr>
          <w:rFonts w:ascii="Times New Roman" w:eastAsia="Times New Roman" w:hAnsi="Times New Roman" w:cs="Times New Roman"/>
          <w:sz w:val="28"/>
          <w:szCs w:val="28"/>
          <w:lang w:eastAsia="ru-RU"/>
        </w:rPr>
        <w:t>,"</w:t>
      </w:r>
      <w:proofErr w:type="gramEnd"/>
      <w:r w:rsidR="00844A8A" w:rsidRPr="00E31886">
        <w:rPr>
          <w:rFonts w:ascii="Times New Roman" w:eastAsia="Times New Roman" w:hAnsi="Times New Roman" w:cs="Times New Roman"/>
          <w:sz w:val="28"/>
          <w:szCs w:val="28"/>
          <w:lang w:eastAsia="ru-RU"/>
        </w:rPr>
        <w:t xml:space="preserve"> дополнить словами "внесению изменений в такую проектную документацию в соответствии с настоящим Кодексом,";</w:t>
      </w:r>
    </w:p>
    <w:p w:rsidR="00844A8A" w:rsidRPr="00E31886" w:rsidRDefault="003C1B4B" w:rsidP="00844A8A">
      <w:pPr>
        <w:spacing w:after="0" w:line="240" w:lineRule="auto"/>
        <w:ind w:firstLine="540"/>
        <w:jc w:val="both"/>
        <w:rPr>
          <w:rFonts w:ascii="Verdana" w:eastAsia="Times New Roman" w:hAnsi="Verdana" w:cs="Times New Roman"/>
          <w:sz w:val="28"/>
          <w:szCs w:val="28"/>
          <w:lang w:eastAsia="ru-RU"/>
        </w:rPr>
      </w:pPr>
      <w:hyperlink r:id="rId88" w:history="1">
        <w:r w:rsidR="00844A8A" w:rsidRPr="00E31886">
          <w:rPr>
            <w:rFonts w:ascii="Times New Roman" w:eastAsia="Times New Roman" w:hAnsi="Times New Roman" w:cs="Times New Roman"/>
            <w:color w:val="0000FF"/>
            <w:sz w:val="28"/>
            <w:szCs w:val="28"/>
            <w:lang w:eastAsia="ru-RU"/>
          </w:rPr>
          <w:t>дополнить</w:t>
        </w:r>
      </w:hyperlink>
      <w:r w:rsidR="00844A8A" w:rsidRPr="00E31886">
        <w:rPr>
          <w:rFonts w:ascii="Times New Roman" w:eastAsia="Times New Roman" w:hAnsi="Times New Roman" w:cs="Times New Roman"/>
          <w:sz w:val="28"/>
          <w:szCs w:val="28"/>
          <w:lang w:eastAsia="ru-RU"/>
        </w:rPr>
        <w:t xml:space="preserve"> пунктом 3.1 следующего содержания:</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roofErr w:type="gramStart"/>
      <w:r w:rsidRPr="00E31886">
        <w:rPr>
          <w:rFonts w:ascii="Times New Roman" w:eastAsia="Times New Roman" w:hAnsi="Times New Roman" w:cs="Times New Roman"/>
          <w:sz w:val="28"/>
          <w:szCs w:val="28"/>
          <w:lang w:eastAsia="ru-RU"/>
        </w:rPr>
        <w:t>;"</w:t>
      </w:r>
      <w:proofErr w:type="gramEnd"/>
      <w:r w:rsidRPr="00E31886">
        <w:rPr>
          <w:rFonts w:ascii="Times New Roman" w:eastAsia="Times New Roman" w:hAnsi="Times New Roman" w:cs="Times New Roman"/>
          <w:sz w:val="28"/>
          <w:szCs w:val="28"/>
          <w:lang w:eastAsia="ru-RU"/>
        </w:rPr>
        <w:t>;</w:t>
      </w:r>
    </w:p>
    <w:p w:rsidR="00844A8A" w:rsidRPr="00E31886" w:rsidRDefault="00844A8A" w:rsidP="00844A8A">
      <w:pPr>
        <w:spacing w:after="0" w:line="240" w:lineRule="auto"/>
        <w:ind w:firstLine="540"/>
        <w:jc w:val="both"/>
        <w:rPr>
          <w:rFonts w:ascii="Verdana" w:eastAsia="Times New Roman" w:hAnsi="Verdana" w:cs="Times New Roman"/>
          <w:sz w:val="28"/>
          <w:szCs w:val="28"/>
          <w:lang w:eastAsia="ru-RU"/>
        </w:rPr>
      </w:pPr>
      <w:r w:rsidRPr="00E31886">
        <w:rPr>
          <w:rFonts w:ascii="Times New Roman" w:eastAsia="Times New Roman" w:hAnsi="Times New Roman" w:cs="Times New Roman"/>
          <w:sz w:val="28"/>
          <w:szCs w:val="28"/>
          <w:lang w:eastAsia="ru-RU"/>
        </w:rPr>
        <w:t xml:space="preserve">в </w:t>
      </w:r>
      <w:hyperlink r:id="rId89" w:history="1">
        <w:r w:rsidRPr="00E31886">
          <w:rPr>
            <w:rFonts w:ascii="Times New Roman" w:eastAsia="Times New Roman" w:hAnsi="Times New Roman" w:cs="Times New Roman"/>
            <w:color w:val="0000FF"/>
            <w:sz w:val="28"/>
            <w:szCs w:val="28"/>
            <w:lang w:eastAsia="ru-RU"/>
          </w:rPr>
          <w:t>пункте 4</w:t>
        </w:r>
      </w:hyperlink>
      <w:r w:rsidRPr="00E31886">
        <w:rPr>
          <w:rFonts w:ascii="Times New Roman" w:eastAsia="Times New Roman" w:hAnsi="Times New Roman" w:cs="Times New Roman"/>
          <w:sz w:val="28"/>
          <w:szCs w:val="28"/>
          <w:lang w:eastAsia="ru-RU"/>
        </w:rPr>
        <w:t xml:space="preserve"> слово "проектной" заменить словами "утвержденной в соответствии с частями 15, 15.2 и 15.3 статьи 48 настоящего Кодекса проектной".</w:t>
      </w:r>
    </w:p>
    <w:p w:rsidR="00844A8A" w:rsidRPr="00E31886" w:rsidRDefault="00844A8A" w:rsidP="00844A8A">
      <w:pPr>
        <w:spacing w:after="0" w:line="240" w:lineRule="auto"/>
        <w:jc w:val="both"/>
        <w:rPr>
          <w:rFonts w:ascii="Times New Roman" w:eastAsia="Times New Roman" w:hAnsi="Times New Roman" w:cs="Times New Roman"/>
          <w:sz w:val="28"/>
          <w:szCs w:val="28"/>
          <w:lang w:eastAsia="ru-RU"/>
        </w:rPr>
      </w:pPr>
      <w:r w:rsidRPr="00E31886">
        <w:rPr>
          <w:rFonts w:ascii="Times New Roman" w:eastAsia="Times New Roman" w:hAnsi="Times New Roman" w:cs="Times New Roman"/>
          <w:sz w:val="28"/>
          <w:szCs w:val="28"/>
          <w:lang w:eastAsia="ru-RU"/>
        </w:rPr>
        <w:t> </w:t>
      </w:r>
    </w:p>
    <w:p w:rsidR="00AA3B5C" w:rsidRPr="00E31886" w:rsidRDefault="00AA3B5C" w:rsidP="00844A8A">
      <w:pPr>
        <w:spacing w:after="0" w:line="240" w:lineRule="auto"/>
        <w:jc w:val="both"/>
        <w:rPr>
          <w:rFonts w:ascii="Times New Roman" w:eastAsia="Times New Roman" w:hAnsi="Times New Roman" w:cs="Times New Roman"/>
          <w:sz w:val="28"/>
          <w:szCs w:val="28"/>
          <w:lang w:eastAsia="ru-RU"/>
        </w:rPr>
      </w:pPr>
    </w:p>
    <w:sectPr w:rsidR="00AA3B5C" w:rsidRPr="00E31886">
      <w:footerReference w:type="default" r:id="rI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6C" w:rsidRDefault="00694A6C" w:rsidP="001744EF">
      <w:pPr>
        <w:spacing w:after="0" w:line="240" w:lineRule="auto"/>
      </w:pPr>
      <w:r>
        <w:separator/>
      </w:r>
    </w:p>
  </w:endnote>
  <w:endnote w:type="continuationSeparator" w:id="0">
    <w:p w:rsidR="00694A6C" w:rsidRDefault="00694A6C" w:rsidP="001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002305"/>
      <w:docPartObj>
        <w:docPartGallery w:val="Page Numbers (Bottom of Page)"/>
        <w:docPartUnique/>
      </w:docPartObj>
    </w:sdtPr>
    <w:sdtContent>
      <w:p w:rsidR="003C1B4B" w:rsidRDefault="003C1B4B">
        <w:pPr>
          <w:pStyle w:val="a7"/>
          <w:jc w:val="right"/>
        </w:pPr>
        <w:r>
          <w:fldChar w:fldCharType="begin"/>
        </w:r>
        <w:r>
          <w:instrText>PAGE   \* MERGEFORMAT</w:instrText>
        </w:r>
        <w:r>
          <w:fldChar w:fldCharType="separate"/>
        </w:r>
        <w:r w:rsidR="00E31886">
          <w:rPr>
            <w:noProof/>
          </w:rPr>
          <w:t>17</w:t>
        </w:r>
        <w:r>
          <w:fldChar w:fldCharType="end"/>
        </w:r>
      </w:p>
    </w:sdtContent>
  </w:sdt>
  <w:p w:rsidR="003C1B4B" w:rsidRDefault="003C1B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6C" w:rsidRDefault="00694A6C" w:rsidP="001744EF">
      <w:pPr>
        <w:spacing w:after="0" w:line="240" w:lineRule="auto"/>
      </w:pPr>
      <w:r>
        <w:separator/>
      </w:r>
    </w:p>
  </w:footnote>
  <w:footnote w:type="continuationSeparator" w:id="0">
    <w:p w:rsidR="00694A6C" w:rsidRDefault="00694A6C" w:rsidP="00174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699"/>
    <w:multiLevelType w:val="hybridMultilevel"/>
    <w:tmpl w:val="ED5686A8"/>
    <w:lvl w:ilvl="0" w:tplc="28F47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DF"/>
    <w:rsid w:val="001744EF"/>
    <w:rsid w:val="003C1B4B"/>
    <w:rsid w:val="00424A44"/>
    <w:rsid w:val="00453FC8"/>
    <w:rsid w:val="00586A69"/>
    <w:rsid w:val="00663240"/>
    <w:rsid w:val="00694A6C"/>
    <w:rsid w:val="00844A8A"/>
    <w:rsid w:val="008904DF"/>
    <w:rsid w:val="00AA3B5C"/>
    <w:rsid w:val="00BC4429"/>
    <w:rsid w:val="00C60734"/>
    <w:rsid w:val="00DA30AE"/>
    <w:rsid w:val="00E31886"/>
    <w:rsid w:val="00E655EC"/>
    <w:rsid w:val="00F3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A8A"/>
    <w:rPr>
      <w:color w:val="0000FF"/>
      <w:u w:val="single"/>
    </w:rPr>
  </w:style>
  <w:style w:type="paragraph" w:customStyle="1" w:styleId="ConsPlusTitle">
    <w:name w:val="ConsPlusTitle"/>
    <w:rsid w:val="00844A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List Paragraph"/>
    <w:basedOn w:val="a"/>
    <w:uiPriority w:val="34"/>
    <w:qFormat/>
    <w:rsid w:val="00AA3B5C"/>
    <w:pPr>
      <w:ind w:left="720"/>
      <w:contextualSpacing/>
    </w:pPr>
    <w:rPr>
      <w:rFonts w:ascii="Calibri" w:eastAsia="Calibri" w:hAnsi="Calibri" w:cs="Times New Roman"/>
    </w:rPr>
  </w:style>
  <w:style w:type="paragraph" w:styleId="a5">
    <w:name w:val="header"/>
    <w:basedOn w:val="a"/>
    <w:link w:val="a6"/>
    <w:uiPriority w:val="99"/>
    <w:unhideWhenUsed/>
    <w:rsid w:val="001744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44EF"/>
  </w:style>
  <w:style w:type="paragraph" w:styleId="a7">
    <w:name w:val="footer"/>
    <w:basedOn w:val="a"/>
    <w:link w:val="a8"/>
    <w:uiPriority w:val="99"/>
    <w:unhideWhenUsed/>
    <w:rsid w:val="001744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4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A8A"/>
    <w:rPr>
      <w:color w:val="0000FF"/>
      <w:u w:val="single"/>
    </w:rPr>
  </w:style>
  <w:style w:type="paragraph" w:customStyle="1" w:styleId="ConsPlusTitle">
    <w:name w:val="ConsPlusTitle"/>
    <w:rsid w:val="00844A8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List Paragraph"/>
    <w:basedOn w:val="a"/>
    <w:uiPriority w:val="34"/>
    <w:qFormat/>
    <w:rsid w:val="00AA3B5C"/>
    <w:pPr>
      <w:ind w:left="720"/>
      <w:contextualSpacing/>
    </w:pPr>
    <w:rPr>
      <w:rFonts w:ascii="Calibri" w:eastAsia="Calibri" w:hAnsi="Calibri" w:cs="Times New Roman"/>
    </w:rPr>
  </w:style>
  <w:style w:type="paragraph" w:styleId="a5">
    <w:name w:val="header"/>
    <w:basedOn w:val="a"/>
    <w:link w:val="a6"/>
    <w:uiPriority w:val="99"/>
    <w:unhideWhenUsed/>
    <w:rsid w:val="001744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44EF"/>
  </w:style>
  <w:style w:type="paragraph" w:styleId="a7">
    <w:name w:val="footer"/>
    <w:basedOn w:val="a"/>
    <w:link w:val="a8"/>
    <w:uiPriority w:val="99"/>
    <w:unhideWhenUsed/>
    <w:rsid w:val="001744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6614">
      <w:bodyDiv w:val="1"/>
      <w:marLeft w:val="0"/>
      <w:marRight w:val="0"/>
      <w:marTop w:val="0"/>
      <w:marBottom w:val="0"/>
      <w:divBdr>
        <w:top w:val="none" w:sz="0" w:space="0" w:color="auto"/>
        <w:left w:val="none" w:sz="0" w:space="0" w:color="auto"/>
        <w:bottom w:val="none" w:sz="0" w:space="0" w:color="auto"/>
        <w:right w:val="none" w:sz="0" w:space="0" w:color="auto"/>
      </w:divBdr>
      <w:divsChild>
        <w:div w:id="1078135359">
          <w:marLeft w:val="0"/>
          <w:marRight w:val="0"/>
          <w:marTop w:val="0"/>
          <w:marBottom w:val="0"/>
          <w:divBdr>
            <w:top w:val="none" w:sz="0" w:space="0" w:color="auto"/>
            <w:left w:val="none" w:sz="0" w:space="0" w:color="auto"/>
            <w:bottom w:val="none" w:sz="0" w:space="0" w:color="auto"/>
            <w:right w:val="none" w:sz="0" w:space="0" w:color="auto"/>
          </w:divBdr>
          <w:divsChild>
            <w:div w:id="2130852121">
              <w:marLeft w:val="0"/>
              <w:marRight w:val="0"/>
              <w:marTop w:val="0"/>
              <w:marBottom w:val="0"/>
              <w:divBdr>
                <w:top w:val="none" w:sz="0" w:space="0" w:color="auto"/>
                <w:left w:val="none" w:sz="0" w:space="0" w:color="auto"/>
                <w:bottom w:val="none" w:sz="0" w:space="0" w:color="auto"/>
                <w:right w:val="none" w:sz="0" w:space="0" w:color="auto"/>
              </w:divBdr>
            </w:div>
            <w:div w:id="23218530">
              <w:marLeft w:val="0"/>
              <w:marRight w:val="0"/>
              <w:marTop w:val="0"/>
              <w:marBottom w:val="0"/>
              <w:divBdr>
                <w:top w:val="none" w:sz="0" w:space="0" w:color="auto"/>
                <w:left w:val="none" w:sz="0" w:space="0" w:color="auto"/>
                <w:bottom w:val="none" w:sz="0" w:space="0" w:color="auto"/>
                <w:right w:val="none" w:sz="0" w:space="0" w:color="auto"/>
              </w:divBdr>
            </w:div>
          </w:divsChild>
        </w:div>
        <w:div w:id="1031997049">
          <w:marLeft w:val="0"/>
          <w:marRight w:val="0"/>
          <w:marTop w:val="0"/>
          <w:marBottom w:val="0"/>
          <w:divBdr>
            <w:top w:val="none" w:sz="0" w:space="0" w:color="auto"/>
            <w:left w:val="none" w:sz="0" w:space="0" w:color="auto"/>
            <w:bottom w:val="none" w:sz="0" w:space="0" w:color="auto"/>
            <w:right w:val="none" w:sz="0" w:space="0" w:color="auto"/>
          </w:divBdr>
          <w:divsChild>
            <w:div w:id="237251166">
              <w:marLeft w:val="0"/>
              <w:marRight w:val="0"/>
              <w:marTop w:val="0"/>
              <w:marBottom w:val="0"/>
              <w:divBdr>
                <w:top w:val="none" w:sz="0" w:space="0" w:color="auto"/>
                <w:left w:val="none" w:sz="0" w:space="0" w:color="auto"/>
                <w:bottom w:val="none" w:sz="0" w:space="0" w:color="auto"/>
                <w:right w:val="none" w:sz="0" w:space="0" w:color="auto"/>
              </w:divBdr>
            </w:div>
            <w:div w:id="2047951605">
              <w:marLeft w:val="0"/>
              <w:marRight w:val="0"/>
              <w:marTop w:val="0"/>
              <w:marBottom w:val="0"/>
              <w:divBdr>
                <w:top w:val="none" w:sz="0" w:space="0" w:color="auto"/>
                <w:left w:val="none" w:sz="0" w:space="0" w:color="auto"/>
                <w:bottom w:val="none" w:sz="0" w:space="0" w:color="auto"/>
                <w:right w:val="none" w:sz="0" w:space="0" w:color="auto"/>
              </w:divBdr>
            </w:div>
          </w:divsChild>
        </w:div>
        <w:div w:id="1833594974">
          <w:marLeft w:val="0"/>
          <w:marRight w:val="0"/>
          <w:marTop w:val="0"/>
          <w:marBottom w:val="0"/>
          <w:divBdr>
            <w:top w:val="none" w:sz="0" w:space="0" w:color="auto"/>
            <w:left w:val="none" w:sz="0" w:space="0" w:color="auto"/>
            <w:bottom w:val="none" w:sz="0" w:space="0" w:color="auto"/>
            <w:right w:val="none" w:sz="0" w:space="0" w:color="auto"/>
          </w:divBdr>
          <w:divsChild>
            <w:div w:id="1323117727">
              <w:marLeft w:val="0"/>
              <w:marRight w:val="0"/>
              <w:marTop w:val="0"/>
              <w:marBottom w:val="0"/>
              <w:divBdr>
                <w:top w:val="none" w:sz="0" w:space="0" w:color="auto"/>
                <w:left w:val="none" w:sz="0" w:space="0" w:color="auto"/>
                <w:bottom w:val="none" w:sz="0" w:space="0" w:color="auto"/>
                <w:right w:val="none" w:sz="0" w:space="0" w:color="auto"/>
              </w:divBdr>
            </w:div>
            <w:div w:id="1850870898">
              <w:marLeft w:val="0"/>
              <w:marRight w:val="0"/>
              <w:marTop w:val="0"/>
              <w:marBottom w:val="0"/>
              <w:divBdr>
                <w:top w:val="none" w:sz="0" w:space="0" w:color="auto"/>
                <w:left w:val="none" w:sz="0" w:space="0" w:color="auto"/>
                <w:bottom w:val="none" w:sz="0" w:space="0" w:color="auto"/>
                <w:right w:val="none" w:sz="0" w:space="0" w:color="auto"/>
              </w:divBdr>
            </w:div>
          </w:divsChild>
        </w:div>
        <w:div w:id="958679809">
          <w:marLeft w:val="0"/>
          <w:marRight w:val="0"/>
          <w:marTop w:val="0"/>
          <w:marBottom w:val="0"/>
          <w:divBdr>
            <w:top w:val="none" w:sz="0" w:space="0" w:color="auto"/>
            <w:left w:val="none" w:sz="0" w:space="0" w:color="auto"/>
            <w:bottom w:val="none" w:sz="0" w:space="0" w:color="auto"/>
            <w:right w:val="none" w:sz="0" w:space="0" w:color="auto"/>
          </w:divBdr>
          <w:divsChild>
            <w:div w:id="2015066161">
              <w:marLeft w:val="0"/>
              <w:marRight w:val="0"/>
              <w:marTop w:val="0"/>
              <w:marBottom w:val="0"/>
              <w:divBdr>
                <w:top w:val="none" w:sz="0" w:space="0" w:color="auto"/>
                <w:left w:val="none" w:sz="0" w:space="0" w:color="auto"/>
                <w:bottom w:val="none" w:sz="0" w:space="0" w:color="auto"/>
                <w:right w:val="none" w:sz="0" w:space="0" w:color="auto"/>
              </w:divBdr>
            </w:div>
            <w:div w:id="695011246">
              <w:marLeft w:val="0"/>
              <w:marRight w:val="0"/>
              <w:marTop w:val="0"/>
              <w:marBottom w:val="0"/>
              <w:divBdr>
                <w:top w:val="none" w:sz="0" w:space="0" w:color="auto"/>
                <w:left w:val="none" w:sz="0" w:space="0" w:color="auto"/>
                <w:bottom w:val="none" w:sz="0" w:space="0" w:color="auto"/>
                <w:right w:val="none" w:sz="0" w:space="0" w:color="auto"/>
              </w:divBdr>
            </w:div>
          </w:divsChild>
        </w:div>
        <w:div w:id="2015722184">
          <w:marLeft w:val="0"/>
          <w:marRight w:val="0"/>
          <w:marTop w:val="0"/>
          <w:marBottom w:val="0"/>
          <w:divBdr>
            <w:top w:val="none" w:sz="0" w:space="0" w:color="auto"/>
            <w:left w:val="none" w:sz="0" w:space="0" w:color="auto"/>
            <w:bottom w:val="none" w:sz="0" w:space="0" w:color="auto"/>
            <w:right w:val="none" w:sz="0" w:space="0" w:color="auto"/>
          </w:divBdr>
          <w:divsChild>
            <w:div w:id="173962104">
              <w:marLeft w:val="0"/>
              <w:marRight w:val="0"/>
              <w:marTop w:val="0"/>
              <w:marBottom w:val="0"/>
              <w:divBdr>
                <w:top w:val="none" w:sz="0" w:space="0" w:color="auto"/>
                <w:left w:val="none" w:sz="0" w:space="0" w:color="auto"/>
                <w:bottom w:val="none" w:sz="0" w:space="0" w:color="auto"/>
                <w:right w:val="none" w:sz="0" w:space="0" w:color="auto"/>
              </w:divBdr>
            </w:div>
            <w:div w:id="1699768470">
              <w:marLeft w:val="0"/>
              <w:marRight w:val="0"/>
              <w:marTop w:val="0"/>
              <w:marBottom w:val="0"/>
              <w:divBdr>
                <w:top w:val="none" w:sz="0" w:space="0" w:color="auto"/>
                <w:left w:val="none" w:sz="0" w:space="0" w:color="auto"/>
                <w:bottom w:val="none" w:sz="0" w:space="0" w:color="auto"/>
                <w:right w:val="none" w:sz="0" w:space="0" w:color="auto"/>
              </w:divBdr>
            </w:div>
          </w:divsChild>
        </w:div>
        <w:div w:id="833454014">
          <w:marLeft w:val="0"/>
          <w:marRight w:val="0"/>
          <w:marTop w:val="0"/>
          <w:marBottom w:val="0"/>
          <w:divBdr>
            <w:top w:val="none" w:sz="0" w:space="0" w:color="auto"/>
            <w:left w:val="none" w:sz="0" w:space="0" w:color="auto"/>
            <w:bottom w:val="none" w:sz="0" w:space="0" w:color="auto"/>
            <w:right w:val="none" w:sz="0" w:space="0" w:color="auto"/>
          </w:divBdr>
          <w:divsChild>
            <w:div w:id="1704591575">
              <w:marLeft w:val="0"/>
              <w:marRight w:val="0"/>
              <w:marTop w:val="0"/>
              <w:marBottom w:val="0"/>
              <w:divBdr>
                <w:top w:val="none" w:sz="0" w:space="0" w:color="auto"/>
                <w:left w:val="none" w:sz="0" w:space="0" w:color="auto"/>
                <w:bottom w:val="none" w:sz="0" w:space="0" w:color="auto"/>
                <w:right w:val="none" w:sz="0" w:space="0" w:color="auto"/>
              </w:divBdr>
            </w:div>
            <w:div w:id="1065252360">
              <w:marLeft w:val="0"/>
              <w:marRight w:val="0"/>
              <w:marTop w:val="0"/>
              <w:marBottom w:val="0"/>
              <w:divBdr>
                <w:top w:val="none" w:sz="0" w:space="0" w:color="auto"/>
                <w:left w:val="none" w:sz="0" w:space="0" w:color="auto"/>
                <w:bottom w:val="none" w:sz="0" w:space="0" w:color="auto"/>
                <w:right w:val="none" w:sz="0" w:space="0" w:color="auto"/>
              </w:divBdr>
            </w:div>
          </w:divsChild>
        </w:div>
        <w:div w:id="1903637037">
          <w:marLeft w:val="0"/>
          <w:marRight w:val="0"/>
          <w:marTop w:val="0"/>
          <w:marBottom w:val="0"/>
          <w:divBdr>
            <w:top w:val="none" w:sz="0" w:space="0" w:color="auto"/>
            <w:left w:val="none" w:sz="0" w:space="0" w:color="auto"/>
            <w:bottom w:val="none" w:sz="0" w:space="0" w:color="auto"/>
            <w:right w:val="none" w:sz="0" w:space="0" w:color="auto"/>
          </w:divBdr>
          <w:divsChild>
            <w:div w:id="1135297836">
              <w:marLeft w:val="0"/>
              <w:marRight w:val="0"/>
              <w:marTop w:val="0"/>
              <w:marBottom w:val="0"/>
              <w:divBdr>
                <w:top w:val="none" w:sz="0" w:space="0" w:color="auto"/>
                <w:left w:val="none" w:sz="0" w:space="0" w:color="auto"/>
                <w:bottom w:val="none" w:sz="0" w:space="0" w:color="auto"/>
                <w:right w:val="none" w:sz="0" w:space="0" w:color="auto"/>
              </w:divBdr>
            </w:div>
            <w:div w:id="1356999989">
              <w:marLeft w:val="0"/>
              <w:marRight w:val="0"/>
              <w:marTop w:val="0"/>
              <w:marBottom w:val="0"/>
              <w:divBdr>
                <w:top w:val="none" w:sz="0" w:space="0" w:color="auto"/>
                <w:left w:val="none" w:sz="0" w:space="0" w:color="auto"/>
                <w:bottom w:val="none" w:sz="0" w:space="0" w:color="auto"/>
                <w:right w:val="none" w:sz="0" w:space="0" w:color="auto"/>
              </w:divBdr>
            </w:div>
          </w:divsChild>
        </w:div>
        <w:div w:id="866021579">
          <w:marLeft w:val="0"/>
          <w:marRight w:val="0"/>
          <w:marTop w:val="0"/>
          <w:marBottom w:val="0"/>
          <w:divBdr>
            <w:top w:val="none" w:sz="0" w:space="0" w:color="auto"/>
            <w:left w:val="none" w:sz="0" w:space="0" w:color="auto"/>
            <w:bottom w:val="none" w:sz="0" w:space="0" w:color="auto"/>
            <w:right w:val="none" w:sz="0" w:space="0" w:color="auto"/>
          </w:divBdr>
          <w:divsChild>
            <w:div w:id="111485010">
              <w:marLeft w:val="0"/>
              <w:marRight w:val="0"/>
              <w:marTop w:val="0"/>
              <w:marBottom w:val="0"/>
              <w:divBdr>
                <w:top w:val="none" w:sz="0" w:space="0" w:color="auto"/>
                <w:left w:val="none" w:sz="0" w:space="0" w:color="auto"/>
                <w:bottom w:val="none" w:sz="0" w:space="0" w:color="auto"/>
                <w:right w:val="none" w:sz="0" w:space="0" w:color="auto"/>
              </w:divBdr>
            </w:div>
            <w:div w:id="1901213835">
              <w:marLeft w:val="0"/>
              <w:marRight w:val="0"/>
              <w:marTop w:val="0"/>
              <w:marBottom w:val="0"/>
              <w:divBdr>
                <w:top w:val="none" w:sz="0" w:space="0" w:color="auto"/>
                <w:left w:val="none" w:sz="0" w:space="0" w:color="auto"/>
                <w:bottom w:val="none" w:sz="0" w:space="0" w:color="auto"/>
                <w:right w:val="none" w:sz="0" w:space="0" w:color="auto"/>
              </w:divBdr>
            </w:div>
          </w:divsChild>
        </w:div>
        <w:div w:id="100801392">
          <w:marLeft w:val="0"/>
          <w:marRight w:val="0"/>
          <w:marTop w:val="0"/>
          <w:marBottom w:val="0"/>
          <w:divBdr>
            <w:top w:val="none" w:sz="0" w:space="0" w:color="auto"/>
            <w:left w:val="none" w:sz="0" w:space="0" w:color="auto"/>
            <w:bottom w:val="none" w:sz="0" w:space="0" w:color="auto"/>
            <w:right w:val="none" w:sz="0" w:space="0" w:color="auto"/>
          </w:divBdr>
          <w:divsChild>
            <w:div w:id="1009911731">
              <w:marLeft w:val="0"/>
              <w:marRight w:val="0"/>
              <w:marTop w:val="0"/>
              <w:marBottom w:val="0"/>
              <w:divBdr>
                <w:top w:val="none" w:sz="0" w:space="0" w:color="auto"/>
                <w:left w:val="none" w:sz="0" w:space="0" w:color="auto"/>
                <w:bottom w:val="none" w:sz="0" w:space="0" w:color="auto"/>
                <w:right w:val="none" w:sz="0" w:space="0" w:color="auto"/>
              </w:divBdr>
            </w:div>
            <w:div w:id="1700625313">
              <w:marLeft w:val="0"/>
              <w:marRight w:val="0"/>
              <w:marTop w:val="0"/>
              <w:marBottom w:val="0"/>
              <w:divBdr>
                <w:top w:val="none" w:sz="0" w:space="0" w:color="auto"/>
                <w:left w:val="none" w:sz="0" w:space="0" w:color="auto"/>
                <w:bottom w:val="none" w:sz="0" w:space="0" w:color="auto"/>
                <w:right w:val="none" w:sz="0" w:space="0" w:color="auto"/>
              </w:divBdr>
            </w:div>
          </w:divsChild>
        </w:div>
        <w:div w:id="665404672">
          <w:marLeft w:val="0"/>
          <w:marRight w:val="0"/>
          <w:marTop w:val="0"/>
          <w:marBottom w:val="0"/>
          <w:divBdr>
            <w:top w:val="none" w:sz="0" w:space="0" w:color="auto"/>
            <w:left w:val="none" w:sz="0" w:space="0" w:color="auto"/>
            <w:bottom w:val="none" w:sz="0" w:space="0" w:color="auto"/>
            <w:right w:val="none" w:sz="0" w:space="0" w:color="auto"/>
          </w:divBdr>
          <w:divsChild>
            <w:div w:id="712728466">
              <w:marLeft w:val="0"/>
              <w:marRight w:val="0"/>
              <w:marTop w:val="0"/>
              <w:marBottom w:val="0"/>
              <w:divBdr>
                <w:top w:val="none" w:sz="0" w:space="0" w:color="auto"/>
                <w:left w:val="none" w:sz="0" w:space="0" w:color="auto"/>
                <w:bottom w:val="none" w:sz="0" w:space="0" w:color="auto"/>
                <w:right w:val="none" w:sz="0" w:space="0" w:color="auto"/>
              </w:divBdr>
            </w:div>
            <w:div w:id="370568611">
              <w:marLeft w:val="0"/>
              <w:marRight w:val="0"/>
              <w:marTop w:val="0"/>
              <w:marBottom w:val="0"/>
              <w:divBdr>
                <w:top w:val="none" w:sz="0" w:space="0" w:color="auto"/>
                <w:left w:val="none" w:sz="0" w:space="0" w:color="auto"/>
                <w:bottom w:val="none" w:sz="0" w:space="0" w:color="auto"/>
                <w:right w:val="none" w:sz="0" w:space="0" w:color="auto"/>
              </w:divBdr>
            </w:div>
          </w:divsChild>
        </w:div>
        <w:div w:id="1755585041">
          <w:marLeft w:val="0"/>
          <w:marRight w:val="0"/>
          <w:marTop w:val="0"/>
          <w:marBottom w:val="0"/>
          <w:divBdr>
            <w:top w:val="none" w:sz="0" w:space="0" w:color="auto"/>
            <w:left w:val="none" w:sz="0" w:space="0" w:color="auto"/>
            <w:bottom w:val="none" w:sz="0" w:space="0" w:color="auto"/>
            <w:right w:val="none" w:sz="0" w:space="0" w:color="auto"/>
          </w:divBdr>
          <w:divsChild>
            <w:div w:id="626158495">
              <w:marLeft w:val="0"/>
              <w:marRight w:val="0"/>
              <w:marTop w:val="0"/>
              <w:marBottom w:val="0"/>
              <w:divBdr>
                <w:top w:val="none" w:sz="0" w:space="0" w:color="auto"/>
                <w:left w:val="none" w:sz="0" w:space="0" w:color="auto"/>
                <w:bottom w:val="none" w:sz="0" w:space="0" w:color="auto"/>
                <w:right w:val="none" w:sz="0" w:space="0" w:color="auto"/>
              </w:divBdr>
            </w:div>
            <w:div w:id="1722291014">
              <w:marLeft w:val="0"/>
              <w:marRight w:val="0"/>
              <w:marTop w:val="0"/>
              <w:marBottom w:val="0"/>
              <w:divBdr>
                <w:top w:val="none" w:sz="0" w:space="0" w:color="auto"/>
                <w:left w:val="none" w:sz="0" w:space="0" w:color="auto"/>
                <w:bottom w:val="none" w:sz="0" w:space="0" w:color="auto"/>
                <w:right w:val="none" w:sz="0" w:space="0" w:color="auto"/>
              </w:divBdr>
            </w:div>
          </w:divsChild>
        </w:div>
        <w:div w:id="1496458754">
          <w:marLeft w:val="0"/>
          <w:marRight w:val="0"/>
          <w:marTop w:val="0"/>
          <w:marBottom w:val="0"/>
          <w:divBdr>
            <w:top w:val="none" w:sz="0" w:space="0" w:color="auto"/>
            <w:left w:val="none" w:sz="0" w:space="0" w:color="auto"/>
            <w:bottom w:val="none" w:sz="0" w:space="0" w:color="auto"/>
            <w:right w:val="none" w:sz="0" w:space="0" w:color="auto"/>
          </w:divBdr>
          <w:divsChild>
            <w:div w:id="125977848">
              <w:marLeft w:val="0"/>
              <w:marRight w:val="0"/>
              <w:marTop w:val="0"/>
              <w:marBottom w:val="0"/>
              <w:divBdr>
                <w:top w:val="none" w:sz="0" w:space="0" w:color="auto"/>
                <w:left w:val="none" w:sz="0" w:space="0" w:color="auto"/>
                <w:bottom w:val="none" w:sz="0" w:space="0" w:color="auto"/>
                <w:right w:val="none" w:sz="0" w:space="0" w:color="auto"/>
              </w:divBdr>
            </w:div>
            <w:div w:id="204684201">
              <w:marLeft w:val="0"/>
              <w:marRight w:val="0"/>
              <w:marTop w:val="0"/>
              <w:marBottom w:val="0"/>
              <w:divBdr>
                <w:top w:val="none" w:sz="0" w:space="0" w:color="auto"/>
                <w:left w:val="none" w:sz="0" w:space="0" w:color="auto"/>
                <w:bottom w:val="none" w:sz="0" w:space="0" w:color="auto"/>
                <w:right w:val="none" w:sz="0" w:space="0" w:color="auto"/>
              </w:divBdr>
            </w:div>
          </w:divsChild>
        </w:div>
        <w:div w:id="1316569812">
          <w:marLeft w:val="0"/>
          <w:marRight w:val="0"/>
          <w:marTop w:val="0"/>
          <w:marBottom w:val="0"/>
          <w:divBdr>
            <w:top w:val="none" w:sz="0" w:space="0" w:color="auto"/>
            <w:left w:val="none" w:sz="0" w:space="0" w:color="auto"/>
            <w:bottom w:val="none" w:sz="0" w:space="0" w:color="auto"/>
            <w:right w:val="none" w:sz="0" w:space="0" w:color="auto"/>
          </w:divBdr>
          <w:divsChild>
            <w:div w:id="812521664">
              <w:marLeft w:val="0"/>
              <w:marRight w:val="0"/>
              <w:marTop w:val="0"/>
              <w:marBottom w:val="0"/>
              <w:divBdr>
                <w:top w:val="none" w:sz="0" w:space="0" w:color="auto"/>
                <w:left w:val="none" w:sz="0" w:space="0" w:color="auto"/>
                <w:bottom w:val="none" w:sz="0" w:space="0" w:color="auto"/>
                <w:right w:val="none" w:sz="0" w:space="0" w:color="auto"/>
              </w:divBdr>
            </w:div>
            <w:div w:id="2130664430">
              <w:marLeft w:val="0"/>
              <w:marRight w:val="0"/>
              <w:marTop w:val="0"/>
              <w:marBottom w:val="0"/>
              <w:divBdr>
                <w:top w:val="none" w:sz="0" w:space="0" w:color="auto"/>
                <w:left w:val="none" w:sz="0" w:space="0" w:color="auto"/>
                <w:bottom w:val="none" w:sz="0" w:space="0" w:color="auto"/>
                <w:right w:val="none" w:sz="0" w:space="0" w:color="auto"/>
              </w:divBdr>
            </w:div>
          </w:divsChild>
        </w:div>
        <w:div w:id="2084990765">
          <w:marLeft w:val="0"/>
          <w:marRight w:val="0"/>
          <w:marTop w:val="0"/>
          <w:marBottom w:val="0"/>
          <w:divBdr>
            <w:top w:val="none" w:sz="0" w:space="0" w:color="auto"/>
            <w:left w:val="none" w:sz="0" w:space="0" w:color="auto"/>
            <w:bottom w:val="none" w:sz="0" w:space="0" w:color="auto"/>
            <w:right w:val="none" w:sz="0" w:space="0" w:color="auto"/>
          </w:divBdr>
          <w:divsChild>
            <w:div w:id="1414620041">
              <w:marLeft w:val="0"/>
              <w:marRight w:val="0"/>
              <w:marTop w:val="0"/>
              <w:marBottom w:val="0"/>
              <w:divBdr>
                <w:top w:val="none" w:sz="0" w:space="0" w:color="auto"/>
                <w:left w:val="none" w:sz="0" w:space="0" w:color="auto"/>
                <w:bottom w:val="none" w:sz="0" w:space="0" w:color="auto"/>
                <w:right w:val="none" w:sz="0" w:space="0" w:color="auto"/>
              </w:divBdr>
            </w:div>
            <w:div w:id="781073749">
              <w:marLeft w:val="0"/>
              <w:marRight w:val="0"/>
              <w:marTop w:val="0"/>
              <w:marBottom w:val="0"/>
              <w:divBdr>
                <w:top w:val="none" w:sz="0" w:space="0" w:color="auto"/>
                <w:left w:val="none" w:sz="0" w:space="0" w:color="auto"/>
                <w:bottom w:val="none" w:sz="0" w:space="0" w:color="auto"/>
                <w:right w:val="none" w:sz="0" w:space="0" w:color="auto"/>
              </w:divBdr>
            </w:div>
          </w:divsChild>
        </w:div>
        <w:div w:id="648021821">
          <w:marLeft w:val="0"/>
          <w:marRight w:val="0"/>
          <w:marTop w:val="0"/>
          <w:marBottom w:val="0"/>
          <w:divBdr>
            <w:top w:val="none" w:sz="0" w:space="0" w:color="auto"/>
            <w:left w:val="none" w:sz="0" w:space="0" w:color="auto"/>
            <w:bottom w:val="none" w:sz="0" w:space="0" w:color="auto"/>
            <w:right w:val="none" w:sz="0" w:space="0" w:color="auto"/>
          </w:divBdr>
          <w:divsChild>
            <w:div w:id="673193118">
              <w:marLeft w:val="0"/>
              <w:marRight w:val="0"/>
              <w:marTop w:val="0"/>
              <w:marBottom w:val="0"/>
              <w:divBdr>
                <w:top w:val="none" w:sz="0" w:space="0" w:color="auto"/>
                <w:left w:val="none" w:sz="0" w:space="0" w:color="auto"/>
                <w:bottom w:val="none" w:sz="0" w:space="0" w:color="auto"/>
                <w:right w:val="none" w:sz="0" w:space="0" w:color="auto"/>
              </w:divBdr>
            </w:div>
            <w:div w:id="1815366228">
              <w:marLeft w:val="0"/>
              <w:marRight w:val="0"/>
              <w:marTop w:val="0"/>
              <w:marBottom w:val="0"/>
              <w:divBdr>
                <w:top w:val="none" w:sz="0" w:space="0" w:color="auto"/>
                <w:left w:val="none" w:sz="0" w:space="0" w:color="auto"/>
                <w:bottom w:val="none" w:sz="0" w:space="0" w:color="auto"/>
                <w:right w:val="none" w:sz="0" w:space="0" w:color="auto"/>
              </w:divBdr>
            </w:div>
          </w:divsChild>
        </w:div>
        <w:div w:id="1580599986">
          <w:marLeft w:val="0"/>
          <w:marRight w:val="0"/>
          <w:marTop w:val="0"/>
          <w:marBottom w:val="0"/>
          <w:divBdr>
            <w:top w:val="none" w:sz="0" w:space="0" w:color="auto"/>
            <w:left w:val="none" w:sz="0" w:space="0" w:color="auto"/>
            <w:bottom w:val="none" w:sz="0" w:space="0" w:color="auto"/>
            <w:right w:val="none" w:sz="0" w:space="0" w:color="auto"/>
          </w:divBdr>
          <w:divsChild>
            <w:div w:id="993533760">
              <w:marLeft w:val="0"/>
              <w:marRight w:val="0"/>
              <w:marTop w:val="0"/>
              <w:marBottom w:val="0"/>
              <w:divBdr>
                <w:top w:val="none" w:sz="0" w:space="0" w:color="auto"/>
                <w:left w:val="none" w:sz="0" w:space="0" w:color="auto"/>
                <w:bottom w:val="none" w:sz="0" w:space="0" w:color="auto"/>
                <w:right w:val="none" w:sz="0" w:space="0" w:color="auto"/>
              </w:divBdr>
            </w:div>
            <w:div w:id="1507744023">
              <w:marLeft w:val="0"/>
              <w:marRight w:val="0"/>
              <w:marTop w:val="0"/>
              <w:marBottom w:val="0"/>
              <w:divBdr>
                <w:top w:val="none" w:sz="0" w:space="0" w:color="auto"/>
                <w:left w:val="none" w:sz="0" w:space="0" w:color="auto"/>
                <w:bottom w:val="none" w:sz="0" w:space="0" w:color="auto"/>
                <w:right w:val="none" w:sz="0" w:space="0" w:color="auto"/>
              </w:divBdr>
            </w:div>
          </w:divsChild>
        </w:div>
        <w:div w:id="1929995675">
          <w:marLeft w:val="0"/>
          <w:marRight w:val="0"/>
          <w:marTop w:val="0"/>
          <w:marBottom w:val="0"/>
          <w:divBdr>
            <w:top w:val="none" w:sz="0" w:space="0" w:color="auto"/>
            <w:left w:val="none" w:sz="0" w:space="0" w:color="auto"/>
            <w:bottom w:val="none" w:sz="0" w:space="0" w:color="auto"/>
            <w:right w:val="none" w:sz="0" w:space="0" w:color="auto"/>
          </w:divBdr>
          <w:divsChild>
            <w:div w:id="1825701962">
              <w:marLeft w:val="0"/>
              <w:marRight w:val="0"/>
              <w:marTop w:val="0"/>
              <w:marBottom w:val="0"/>
              <w:divBdr>
                <w:top w:val="none" w:sz="0" w:space="0" w:color="auto"/>
                <w:left w:val="none" w:sz="0" w:space="0" w:color="auto"/>
                <w:bottom w:val="none" w:sz="0" w:space="0" w:color="auto"/>
                <w:right w:val="none" w:sz="0" w:space="0" w:color="auto"/>
              </w:divBdr>
            </w:div>
            <w:div w:id="834103716">
              <w:marLeft w:val="0"/>
              <w:marRight w:val="0"/>
              <w:marTop w:val="0"/>
              <w:marBottom w:val="0"/>
              <w:divBdr>
                <w:top w:val="none" w:sz="0" w:space="0" w:color="auto"/>
                <w:left w:val="none" w:sz="0" w:space="0" w:color="auto"/>
                <w:bottom w:val="none" w:sz="0" w:space="0" w:color="auto"/>
                <w:right w:val="none" w:sz="0" w:space="0" w:color="auto"/>
              </w:divBdr>
            </w:div>
          </w:divsChild>
        </w:div>
        <w:div w:id="2123261402">
          <w:marLeft w:val="0"/>
          <w:marRight w:val="0"/>
          <w:marTop w:val="0"/>
          <w:marBottom w:val="0"/>
          <w:divBdr>
            <w:top w:val="none" w:sz="0" w:space="0" w:color="auto"/>
            <w:left w:val="none" w:sz="0" w:space="0" w:color="auto"/>
            <w:bottom w:val="none" w:sz="0" w:space="0" w:color="auto"/>
            <w:right w:val="none" w:sz="0" w:space="0" w:color="auto"/>
          </w:divBdr>
          <w:divsChild>
            <w:div w:id="79719975">
              <w:marLeft w:val="0"/>
              <w:marRight w:val="0"/>
              <w:marTop w:val="0"/>
              <w:marBottom w:val="0"/>
              <w:divBdr>
                <w:top w:val="none" w:sz="0" w:space="0" w:color="auto"/>
                <w:left w:val="none" w:sz="0" w:space="0" w:color="auto"/>
                <w:bottom w:val="none" w:sz="0" w:space="0" w:color="auto"/>
                <w:right w:val="none" w:sz="0" w:space="0" w:color="auto"/>
              </w:divBdr>
            </w:div>
            <w:div w:id="2139953591">
              <w:marLeft w:val="0"/>
              <w:marRight w:val="0"/>
              <w:marTop w:val="0"/>
              <w:marBottom w:val="0"/>
              <w:divBdr>
                <w:top w:val="none" w:sz="0" w:space="0" w:color="auto"/>
                <w:left w:val="none" w:sz="0" w:space="0" w:color="auto"/>
                <w:bottom w:val="none" w:sz="0" w:space="0" w:color="auto"/>
                <w:right w:val="none" w:sz="0" w:space="0" w:color="auto"/>
              </w:divBdr>
            </w:div>
          </w:divsChild>
        </w:div>
        <w:div w:id="580676947">
          <w:marLeft w:val="0"/>
          <w:marRight w:val="0"/>
          <w:marTop w:val="0"/>
          <w:marBottom w:val="0"/>
          <w:divBdr>
            <w:top w:val="none" w:sz="0" w:space="0" w:color="auto"/>
            <w:left w:val="none" w:sz="0" w:space="0" w:color="auto"/>
            <w:bottom w:val="none" w:sz="0" w:space="0" w:color="auto"/>
            <w:right w:val="none" w:sz="0" w:space="0" w:color="auto"/>
          </w:divBdr>
          <w:divsChild>
            <w:div w:id="1934195843">
              <w:marLeft w:val="0"/>
              <w:marRight w:val="0"/>
              <w:marTop w:val="0"/>
              <w:marBottom w:val="0"/>
              <w:divBdr>
                <w:top w:val="none" w:sz="0" w:space="0" w:color="auto"/>
                <w:left w:val="none" w:sz="0" w:space="0" w:color="auto"/>
                <w:bottom w:val="none" w:sz="0" w:space="0" w:color="auto"/>
                <w:right w:val="none" w:sz="0" w:space="0" w:color="auto"/>
              </w:divBdr>
            </w:div>
            <w:div w:id="1466505969">
              <w:marLeft w:val="0"/>
              <w:marRight w:val="0"/>
              <w:marTop w:val="0"/>
              <w:marBottom w:val="0"/>
              <w:divBdr>
                <w:top w:val="none" w:sz="0" w:space="0" w:color="auto"/>
                <w:left w:val="none" w:sz="0" w:space="0" w:color="auto"/>
                <w:bottom w:val="none" w:sz="0" w:space="0" w:color="auto"/>
                <w:right w:val="none" w:sz="0" w:space="0" w:color="auto"/>
              </w:divBdr>
            </w:div>
          </w:divsChild>
        </w:div>
        <w:div w:id="1559168452">
          <w:marLeft w:val="0"/>
          <w:marRight w:val="0"/>
          <w:marTop w:val="0"/>
          <w:marBottom w:val="0"/>
          <w:divBdr>
            <w:top w:val="none" w:sz="0" w:space="0" w:color="auto"/>
            <w:left w:val="none" w:sz="0" w:space="0" w:color="auto"/>
            <w:bottom w:val="none" w:sz="0" w:space="0" w:color="auto"/>
            <w:right w:val="none" w:sz="0" w:space="0" w:color="auto"/>
          </w:divBdr>
          <w:divsChild>
            <w:div w:id="647520720">
              <w:marLeft w:val="0"/>
              <w:marRight w:val="0"/>
              <w:marTop w:val="0"/>
              <w:marBottom w:val="0"/>
              <w:divBdr>
                <w:top w:val="none" w:sz="0" w:space="0" w:color="auto"/>
                <w:left w:val="none" w:sz="0" w:space="0" w:color="auto"/>
                <w:bottom w:val="none" w:sz="0" w:space="0" w:color="auto"/>
                <w:right w:val="none" w:sz="0" w:space="0" w:color="auto"/>
              </w:divBdr>
            </w:div>
            <w:div w:id="28267568">
              <w:marLeft w:val="0"/>
              <w:marRight w:val="0"/>
              <w:marTop w:val="0"/>
              <w:marBottom w:val="0"/>
              <w:divBdr>
                <w:top w:val="none" w:sz="0" w:space="0" w:color="auto"/>
                <w:left w:val="none" w:sz="0" w:space="0" w:color="auto"/>
                <w:bottom w:val="none" w:sz="0" w:space="0" w:color="auto"/>
                <w:right w:val="none" w:sz="0" w:space="0" w:color="auto"/>
              </w:divBdr>
            </w:div>
          </w:divsChild>
        </w:div>
        <w:div w:id="1228614664">
          <w:marLeft w:val="0"/>
          <w:marRight w:val="0"/>
          <w:marTop w:val="0"/>
          <w:marBottom w:val="0"/>
          <w:divBdr>
            <w:top w:val="none" w:sz="0" w:space="0" w:color="auto"/>
            <w:left w:val="none" w:sz="0" w:space="0" w:color="auto"/>
            <w:bottom w:val="none" w:sz="0" w:space="0" w:color="auto"/>
            <w:right w:val="none" w:sz="0" w:space="0" w:color="auto"/>
          </w:divBdr>
          <w:divsChild>
            <w:div w:id="1257397778">
              <w:marLeft w:val="0"/>
              <w:marRight w:val="0"/>
              <w:marTop w:val="0"/>
              <w:marBottom w:val="0"/>
              <w:divBdr>
                <w:top w:val="none" w:sz="0" w:space="0" w:color="auto"/>
                <w:left w:val="none" w:sz="0" w:space="0" w:color="auto"/>
                <w:bottom w:val="none" w:sz="0" w:space="0" w:color="auto"/>
                <w:right w:val="none" w:sz="0" w:space="0" w:color="auto"/>
              </w:divBdr>
            </w:div>
            <w:div w:id="1879391001">
              <w:marLeft w:val="0"/>
              <w:marRight w:val="0"/>
              <w:marTop w:val="0"/>
              <w:marBottom w:val="0"/>
              <w:divBdr>
                <w:top w:val="none" w:sz="0" w:space="0" w:color="auto"/>
                <w:left w:val="none" w:sz="0" w:space="0" w:color="auto"/>
                <w:bottom w:val="none" w:sz="0" w:space="0" w:color="auto"/>
                <w:right w:val="none" w:sz="0" w:space="0" w:color="auto"/>
              </w:divBdr>
            </w:div>
          </w:divsChild>
        </w:div>
        <w:div w:id="1709798997">
          <w:marLeft w:val="0"/>
          <w:marRight w:val="0"/>
          <w:marTop w:val="0"/>
          <w:marBottom w:val="0"/>
          <w:divBdr>
            <w:top w:val="none" w:sz="0" w:space="0" w:color="auto"/>
            <w:left w:val="none" w:sz="0" w:space="0" w:color="auto"/>
            <w:bottom w:val="none" w:sz="0" w:space="0" w:color="auto"/>
            <w:right w:val="none" w:sz="0" w:space="0" w:color="auto"/>
          </w:divBdr>
          <w:divsChild>
            <w:div w:id="982588205">
              <w:marLeft w:val="0"/>
              <w:marRight w:val="0"/>
              <w:marTop w:val="0"/>
              <w:marBottom w:val="0"/>
              <w:divBdr>
                <w:top w:val="none" w:sz="0" w:space="0" w:color="auto"/>
                <w:left w:val="none" w:sz="0" w:space="0" w:color="auto"/>
                <w:bottom w:val="none" w:sz="0" w:space="0" w:color="auto"/>
                <w:right w:val="none" w:sz="0" w:space="0" w:color="auto"/>
              </w:divBdr>
            </w:div>
            <w:div w:id="658265430">
              <w:marLeft w:val="0"/>
              <w:marRight w:val="0"/>
              <w:marTop w:val="0"/>
              <w:marBottom w:val="0"/>
              <w:divBdr>
                <w:top w:val="none" w:sz="0" w:space="0" w:color="auto"/>
                <w:left w:val="none" w:sz="0" w:space="0" w:color="auto"/>
                <w:bottom w:val="none" w:sz="0" w:space="0" w:color="auto"/>
                <w:right w:val="none" w:sz="0" w:space="0" w:color="auto"/>
              </w:divBdr>
            </w:div>
          </w:divsChild>
        </w:div>
        <w:div w:id="1096747371">
          <w:marLeft w:val="0"/>
          <w:marRight w:val="0"/>
          <w:marTop w:val="0"/>
          <w:marBottom w:val="0"/>
          <w:divBdr>
            <w:top w:val="none" w:sz="0" w:space="0" w:color="auto"/>
            <w:left w:val="none" w:sz="0" w:space="0" w:color="auto"/>
            <w:bottom w:val="none" w:sz="0" w:space="0" w:color="auto"/>
            <w:right w:val="none" w:sz="0" w:space="0" w:color="auto"/>
          </w:divBdr>
          <w:divsChild>
            <w:div w:id="1331903759">
              <w:marLeft w:val="0"/>
              <w:marRight w:val="0"/>
              <w:marTop w:val="0"/>
              <w:marBottom w:val="0"/>
              <w:divBdr>
                <w:top w:val="none" w:sz="0" w:space="0" w:color="auto"/>
                <w:left w:val="none" w:sz="0" w:space="0" w:color="auto"/>
                <w:bottom w:val="none" w:sz="0" w:space="0" w:color="auto"/>
                <w:right w:val="none" w:sz="0" w:space="0" w:color="auto"/>
              </w:divBdr>
            </w:div>
            <w:div w:id="1996957780">
              <w:marLeft w:val="0"/>
              <w:marRight w:val="0"/>
              <w:marTop w:val="0"/>
              <w:marBottom w:val="0"/>
              <w:divBdr>
                <w:top w:val="none" w:sz="0" w:space="0" w:color="auto"/>
                <w:left w:val="none" w:sz="0" w:space="0" w:color="auto"/>
                <w:bottom w:val="none" w:sz="0" w:space="0" w:color="auto"/>
                <w:right w:val="none" w:sz="0" w:space="0" w:color="auto"/>
              </w:divBdr>
            </w:div>
          </w:divsChild>
        </w:div>
        <w:div w:id="1940334069">
          <w:marLeft w:val="0"/>
          <w:marRight w:val="0"/>
          <w:marTop w:val="0"/>
          <w:marBottom w:val="0"/>
          <w:divBdr>
            <w:top w:val="none" w:sz="0" w:space="0" w:color="auto"/>
            <w:left w:val="none" w:sz="0" w:space="0" w:color="auto"/>
            <w:bottom w:val="none" w:sz="0" w:space="0" w:color="auto"/>
            <w:right w:val="none" w:sz="0" w:space="0" w:color="auto"/>
          </w:divBdr>
          <w:divsChild>
            <w:div w:id="1365061579">
              <w:marLeft w:val="0"/>
              <w:marRight w:val="0"/>
              <w:marTop w:val="0"/>
              <w:marBottom w:val="0"/>
              <w:divBdr>
                <w:top w:val="none" w:sz="0" w:space="0" w:color="auto"/>
                <w:left w:val="none" w:sz="0" w:space="0" w:color="auto"/>
                <w:bottom w:val="none" w:sz="0" w:space="0" w:color="auto"/>
                <w:right w:val="none" w:sz="0" w:space="0" w:color="auto"/>
              </w:divBdr>
            </w:div>
            <w:div w:id="158077646">
              <w:marLeft w:val="0"/>
              <w:marRight w:val="0"/>
              <w:marTop w:val="0"/>
              <w:marBottom w:val="0"/>
              <w:divBdr>
                <w:top w:val="none" w:sz="0" w:space="0" w:color="auto"/>
                <w:left w:val="none" w:sz="0" w:space="0" w:color="auto"/>
                <w:bottom w:val="none" w:sz="0" w:space="0" w:color="auto"/>
                <w:right w:val="none" w:sz="0" w:space="0" w:color="auto"/>
              </w:divBdr>
            </w:div>
          </w:divsChild>
        </w:div>
        <w:div w:id="1117410089">
          <w:marLeft w:val="0"/>
          <w:marRight w:val="0"/>
          <w:marTop w:val="0"/>
          <w:marBottom w:val="0"/>
          <w:divBdr>
            <w:top w:val="none" w:sz="0" w:space="0" w:color="auto"/>
            <w:left w:val="none" w:sz="0" w:space="0" w:color="auto"/>
            <w:bottom w:val="none" w:sz="0" w:space="0" w:color="auto"/>
            <w:right w:val="none" w:sz="0" w:space="0" w:color="auto"/>
          </w:divBdr>
          <w:divsChild>
            <w:div w:id="863831094">
              <w:marLeft w:val="0"/>
              <w:marRight w:val="0"/>
              <w:marTop w:val="0"/>
              <w:marBottom w:val="0"/>
              <w:divBdr>
                <w:top w:val="none" w:sz="0" w:space="0" w:color="auto"/>
                <w:left w:val="none" w:sz="0" w:space="0" w:color="auto"/>
                <w:bottom w:val="none" w:sz="0" w:space="0" w:color="auto"/>
                <w:right w:val="none" w:sz="0" w:space="0" w:color="auto"/>
              </w:divBdr>
            </w:div>
            <w:div w:id="623536097">
              <w:marLeft w:val="0"/>
              <w:marRight w:val="0"/>
              <w:marTop w:val="0"/>
              <w:marBottom w:val="0"/>
              <w:divBdr>
                <w:top w:val="none" w:sz="0" w:space="0" w:color="auto"/>
                <w:left w:val="none" w:sz="0" w:space="0" w:color="auto"/>
                <w:bottom w:val="none" w:sz="0" w:space="0" w:color="auto"/>
                <w:right w:val="none" w:sz="0" w:space="0" w:color="auto"/>
              </w:divBdr>
            </w:div>
          </w:divsChild>
        </w:div>
        <w:div w:id="426006008">
          <w:marLeft w:val="0"/>
          <w:marRight w:val="0"/>
          <w:marTop w:val="0"/>
          <w:marBottom w:val="0"/>
          <w:divBdr>
            <w:top w:val="none" w:sz="0" w:space="0" w:color="auto"/>
            <w:left w:val="none" w:sz="0" w:space="0" w:color="auto"/>
            <w:bottom w:val="none" w:sz="0" w:space="0" w:color="auto"/>
            <w:right w:val="none" w:sz="0" w:space="0" w:color="auto"/>
          </w:divBdr>
          <w:divsChild>
            <w:div w:id="1591700880">
              <w:marLeft w:val="0"/>
              <w:marRight w:val="0"/>
              <w:marTop w:val="0"/>
              <w:marBottom w:val="0"/>
              <w:divBdr>
                <w:top w:val="none" w:sz="0" w:space="0" w:color="auto"/>
                <w:left w:val="none" w:sz="0" w:space="0" w:color="auto"/>
                <w:bottom w:val="none" w:sz="0" w:space="0" w:color="auto"/>
                <w:right w:val="none" w:sz="0" w:space="0" w:color="auto"/>
              </w:divBdr>
            </w:div>
            <w:div w:id="1566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9ADB5846945434606B59E658D15A379&amp;req=doc&amp;base=LAW&amp;n=301011&amp;dst=2434&amp;fld=134&amp;REFFIELD=134&amp;REFDST=100329&amp;REFDOC=330920&amp;REFBASE=LAW&amp;stat=refcode%3D10677%3Bdstident%3D2434%3Bindex%3D369&amp;date=30.09.2019" TargetMode="External"/><Relationship Id="rId18" Type="http://schemas.openxmlformats.org/officeDocument/2006/relationships/hyperlink" Target="https://login.consultant.ru/link/?rnd=29ADB5846945434606B59E658D15A379&amp;req=doc&amp;base=LAW&amp;n=301011&amp;dst=2006&amp;fld=134&amp;REFFIELD=134&amp;REFDST=100342&amp;REFDOC=330920&amp;REFBASE=LAW&amp;stat=refcode%3D10677%3Bdstident%3D2006%3Bindex%3D386&amp;date=30.09.2019" TargetMode="External"/><Relationship Id="rId26" Type="http://schemas.openxmlformats.org/officeDocument/2006/relationships/hyperlink" Target="https://login.consultant.ru/link/?rnd=29ADB5846945434606B59E658D15A379&amp;req=doc&amp;base=LAW&amp;n=301011&amp;dst=2418&amp;fld=134&amp;REFFIELD=134&amp;REFDST=100355&amp;REFDOC=330920&amp;REFBASE=LAW&amp;stat=refcode%3D10677%3Bdstident%3D2418%3Bindex%3D399&amp;date=30.09.2019" TargetMode="External"/><Relationship Id="rId39" Type="http://schemas.openxmlformats.org/officeDocument/2006/relationships/hyperlink" Target="https://login.consultant.ru/link/?rnd=29ADB5846945434606B59E658D15A379&amp;req=doc&amp;base=LAW&amp;n=301011&amp;dst=100848&amp;fld=134&amp;REFFIELD=134&amp;REFDST=100378&amp;REFDOC=330920&amp;REFBASE=LAW&amp;stat=refcode%3D10677%3Bdstident%3D100848%3Bindex%3D424&amp;date=30.09.2019" TargetMode="External"/><Relationship Id="rId21" Type="http://schemas.openxmlformats.org/officeDocument/2006/relationships/hyperlink" Target="https://login.consultant.ru/link/?rnd=29ADB5846945434606B59E658D15A379&amp;req=doc&amp;base=LAW&amp;n=301011&amp;dst=2483&amp;fld=134&amp;REFFIELD=134&amp;REFDST=100346&amp;REFDOC=330920&amp;REFBASE=LAW&amp;stat=refcode%3D10677%3Bdstident%3D2483%3Bindex%3D390&amp;date=30.09.2019" TargetMode="External"/><Relationship Id="rId34" Type="http://schemas.openxmlformats.org/officeDocument/2006/relationships/hyperlink" Target="https://login.consultant.ru/link/?rnd=29ADB5846945434606B59E658D15A379&amp;req=doc&amp;base=LAW&amp;n=301011&amp;dst=2532&amp;fld=134&amp;REFFIELD=134&amp;REFDST=100371&amp;REFDOC=330920&amp;REFBASE=LAW&amp;stat=refcode%3D10677%3Bdstident%3D2532%3Bindex%3D415&amp;date=30.09.2019" TargetMode="External"/><Relationship Id="rId42" Type="http://schemas.openxmlformats.org/officeDocument/2006/relationships/hyperlink" Target="https://login.consultant.ru/link/?rnd=29ADB5846945434606B59E658D15A379&amp;req=doc&amp;base=LAW&amp;n=301011&amp;dst=1707&amp;fld=134&amp;REFFIELD=134&amp;REFDST=100383&amp;REFDOC=330920&amp;REFBASE=LAW&amp;stat=refcode%3D10677%3Bdstident%3D1707%3Bindex%3D429&amp;date=30.09.2019" TargetMode="External"/><Relationship Id="rId47" Type="http://schemas.openxmlformats.org/officeDocument/2006/relationships/hyperlink" Target="https://login.consultant.ru/link/?rnd=29ADB5846945434606B59E658D15A379&amp;req=doc&amp;base=LAW&amp;n=301011&amp;dst=100880&amp;fld=134&amp;REFFIELD=134&amp;REFDST=100389&amp;REFDOC=330920&amp;REFBASE=LAW&amp;stat=refcode%3D10677%3Bdstident%3D100880%3Bindex%3D435&amp;date=30.09.2019" TargetMode="External"/><Relationship Id="rId50" Type="http://schemas.openxmlformats.org/officeDocument/2006/relationships/hyperlink" Target="https://login.consultant.ru/link/?rnd=29ADB5846945434606B59E658D15A379&amp;req=doc&amp;base=LAW&amp;n=301011&amp;dst=2919&amp;fld=134&amp;REFFIELD=134&amp;REFDST=100392&amp;REFDOC=330920&amp;REFBASE=LAW&amp;stat=refcode%3D10677%3Bdstident%3D2919%3Bindex%3D438&amp;date=30.09.2019" TargetMode="External"/><Relationship Id="rId55" Type="http://schemas.openxmlformats.org/officeDocument/2006/relationships/hyperlink" Target="https://login.consultant.ru/link/?rnd=29ADB5846945434606B59E658D15A379&amp;req=doc&amp;base=LAW&amp;n=301011&amp;dst=586&amp;fld=134&amp;REFFIELD=134&amp;REFDST=100400&amp;REFDOC=330920&amp;REFBASE=LAW&amp;stat=refcode%3D10677%3Bdstident%3D586%3Bindex%3D446&amp;date=30.09.2019" TargetMode="External"/><Relationship Id="rId63" Type="http://schemas.openxmlformats.org/officeDocument/2006/relationships/hyperlink" Target="https://login.consultant.ru/link/?rnd=29ADB5846945434606B59E658D15A379&amp;req=doc&amp;base=LAW&amp;n=301011&amp;dst=2968&amp;fld=134&amp;REFFIELD=134&amp;REFDST=100416&amp;REFDOC=330920&amp;REFBASE=LAW&amp;stat=refcode%3D10677%3Bdstident%3D2968%3Bindex%3D474&amp;date=30.09.2019" TargetMode="External"/><Relationship Id="rId68" Type="http://schemas.openxmlformats.org/officeDocument/2006/relationships/hyperlink" Target="https://login.consultant.ru/link/?rnd=29ADB5846945434606B59E658D15A379&amp;req=doc&amp;base=LAW&amp;n=330961&amp;dst=2971&amp;fld=134&amp;REFFIELD=134&amp;REFDST=100422&amp;REFDOC=330920&amp;REFBASE=LAW&amp;stat=refcode%3D3782%3Bdstident%3D2971%3Bindex%3D488&amp;date=30.09.2019" TargetMode="External"/><Relationship Id="rId76" Type="http://schemas.openxmlformats.org/officeDocument/2006/relationships/hyperlink" Target="https://login.consultant.ru/link/?rnd=29ADB5846945434606B59E658D15A379&amp;req=doc&amp;base=LAW&amp;n=301011&amp;dst=1909&amp;fld=134&amp;REFFIELD=134&amp;REFDST=100432&amp;REFDOC=330920&amp;REFBASE=LAW&amp;stat=refcode%3D10677%3Bdstident%3D1909%3Bindex%3D508&amp;date=30.09.2019" TargetMode="External"/><Relationship Id="rId84" Type="http://schemas.openxmlformats.org/officeDocument/2006/relationships/hyperlink" Target="https://login.consultant.ru/link/?rnd=29ADB5846945434606B59E658D15A379&amp;req=doc&amp;base=LAW&amp;n=301011&amp;dst=2848&amp;fld=134&amp;REFFIELD=134&amp;REFDST=100458&amp;REFDOC=330920&amp;REFBASE=LAW&amp;stat=refcode%3D10677%3Bdstident%3D2848%3Bindex%3D556&amp;date=30.09.2019" TargetMode="External"/><Relationship Id="rId89" Type="http://schemas.openxmlformats.org/officeDocument/2006/relationships/hyperlink" Target="https://login.consultant.ru/link/?rnd=29ADB5846945434606B59E658D15A379&amp;req=doc&amp;base=LAW&amp;n=301011&amp;dst=2850&amp;fld=134&amp;REFFIELD=134&amp;REFDST=100464&amp;REFDOC=330920&amp;REFBASE=LAW&amp;stat=refcode%3D10677%3Bdstident%3D2850%3Bindex%3D562&amp;date=30.09.2019" TargetMode="External"/><Relationship Id="rId7" Type="http://schemas.openxmlformats.org/officeDocument/2006/relationships/endnotes" Target="endnotes.xml"/><Relationship Id="rId71" Type="http://schemas.openxmlformats.org/officeDocument/2006/relationships/hyperlink" Target="https://login.consultant.ru/link/?rnd=29ADB5846945434606B59E658D15A379&amp;req=doc&amp;base=LAW&amp;n=301011&amp;dst=2968&amp;fld=134&amp;REFFIELD=134&amp;REFDST=100426&amp;REFDOC=330920&amp;REFBASE=LAW&amp;stat=refcode%3D10677%3Bdstident%3D2968%3Bindex%3D494&amp;date=30.09.2019"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29ADB5846945434606B59E658D15A379&amp;req=doc&amp;base=LAW&amp;n=301011&amp;dst=2892&amp;fld=134&amp;REFFIELD=134&amp;REFDST=100337&amp;REFDOC=330920&amp;REFBASE=LAW&amp;stat=refcode%3D10677%3Bdstident%3D2892%3Bindex%3D379&amp;date=30.09.2019" TargetMode="External"/><Relationship Id="rId29" Type="http://schemas.openxmlformats.org/officeDocument/2006/relationships/hyperlink" Target="https://login.consultant.ru/link/?rnd=29ADB5846945434606B59E658D15A379&amp;req=doc&amp;base=LAW&amp;n=301011&amp;dst=2513&amp;fld=134&amp;REFFIELD=134&amp;REFDST=100367&amp;REFDOC=330920&amp;REFBASE=LAW&amp;stat=refcode%3D10677%3Bdstident%3D2513%3Bindex%3D411&amp;date=30.09.2019" TargetMode="External"/><Relationship Id="rId11" Type="http://schemas.openxmlformats.org/officeDocument/2006/relationships/hyperlink" Target="https://login.consultant.ru/link/?rnd=29ADB5846945434606B59E658D15A379&amp;req=doc&amp;base=LAW&amp;n=301011&amp;dst=2431&amp;fld=134&amp;REFFIELD=134&amp;REFDST=100328&amp;REFDOC=330920&amp;REFBASE=LAW&amp;stat=refcode%3D10677%3Bdstident%3D2431%3Bindex%3D368&amp;date=30.09.2019" TargetMode="External"/><Relationship Id="rId24" Type="http://schemas.openxmlformats.org/officeDocument/2006/relationships/hyperlink" Target="https://login.consultant.ru/link/?rnd=29ADB5846945434606B59E658D15A379&amp;req=doc&amp;base=LAW&amp;n=301011&amp;dst=1694&amp;fld=134&amp;REFFIELD=134&amp;REFDST=100349&amp;REFDOC=330920&amp;REFBASE=LAW&amp;stat=refcode%3D10677%3Bdstident%3D1694%3Bindex%3D393&amp;date=30.09.2019" TargetMode="External"/><Relationship Id="rId32" Type="http://schemas.openxmlformats.org/officeDocument/2006/relationships/hyperlink" Target="https://login.consultant.ru/link/?rnd=29ADB5846945434606B59E658D15A379&amp;req=doc&amp;base=LAW&amp;n=301011&amp;dst=618&amp;fld=134&amp;REFFIELD=134&amp;REFDST=100370&amp;REFDOC=330920&amp;REFBASE=LAW&amp;stat=refcode%3D10677%3Bdstident%3D618%3Bindex%3D414&amp;date=30.09.2019" TargetMode="External"/><Relationship Id="rId37" Type="http://schemas.openxmlformats.org/officeDocument/2006/relationships/hyperlink" Target="https://login.consultant.ru/link/?rnd=29ADB5846945434606B59E658D15A379&amp;req=doc&amp;base=LAW&amp;n=301011&amp;dst=2532&amp;fld=134&amp;REFFIELD=134&amp;REFDST=100374&amp;REFDOC=330920&amp;REFBASE=LAW&amp;stat=refcode%3D10677%3Bdstident%3D2532%3Bindex%3D420&amp;date=30.09.2019" TargetMode="External"/><Relationship Id="rId40" Type="http://schemas.openxmlformats.org/officeDocument/2006/relationships/hyperlink" Target="https://login.consultant.ru/link/?rnd=29ADB5846945434606B59E658D15A379&amp;req=doc&amp;base=LAW&amp;n=301011&amp;dst=1703&amp;fld=134&amp;REFFIELD=134&amp;REFDST=100379&amp;REFDOC=330920&amp;REFBASE=LAW&amp;stat=refcode%3D10677%3Bdstident%3D1703%3Bindex%3D425&amp;date=30.09.2019" TargetMode="External"/><Relationship Id="rId45" Type="http://schemas.openxmlformats.org/officeDocument/2006/relationships/hyperlink" Target="https://login.consultant.ru/link/?rnd=29ADB5846945434606B59E658D15A379&amp;req=doc&amp;base=LAW&amp;n=301011&amp;dst=2629&amp;fld=134&amp;REFFIELD=134&amp;REFDST=100386&amp;REFDOC=330920&amp;REFBASE=LAW&amp;stat=refcode%3D10677%3Bdstident%3D2629%3Bindex%3D432&amp;date=30.09.2019" TargetMode="External"/><Relationship Id="rId53" Type="http://schemas.openxmlformats.org/officeDocument/2006/relationships/hyperlink" Target="https://login.consultant.ru/link/?rnd=29ADB5846945434606B59E658D15A379&amp;req=doc&amp;base=LAW&amp;n=301011&amp;dst=1754&amp;fld=134&amp;REFFIELD=134&amp;REFDST=100396&amp;REFDOC=330920&amp;REFBASE=LAW&amp;stat=refcode%3D10677%3Bdstident%3D1754%3Bindex%3D442&amp;date=30.09.2019" TargetMode="External"/><Relationship Id="rId58" Type="http://schemas.openxmlformats.org/officeDocument/2006/relationships/hyperlink" Target="https://login.consultant.ru/link/?rnd=29ADB5846945434606B59E658D15A379&amp;req=doc&amp;base=LAW&amp;n=330961&amp;dst=2923&amp;fld=134&amp;REFFIELD=134&amp;REFDST=100404&amp;REFDOC=330920&amp;REFBASE=LAW&amp;stat=refcode%3D3782%3Bdstident%3D2923%3Bindex%3D454&amp;date=30.09.2019" TargetMode="External"/><Relationship Id="rId66" Type="http://schemas.openxmlformats.org/officeDocument/2006/relationships/hyperlink" Target="https://login.consultant.ru/link/?rnd=29ADB5846945434606B59E658D15A379&amp;req=doc&amp;base=LAW&amp;n=330961&amp;dst=2970&amp;fld=134&amp;REFFIELD=134&amp;REFDST=100420&amp;REFDOC=330920&amp;REFBASE=LAW&amp;stat=refcode%3D3782%3Bdstident%3D2970%3Bindex%3D484&amp;date=30.09.2019" TargetMode="External"/><Relationship Id="rId74" Type="http://schemas.openxmlformats.org/officeDocument/2006/relationships/hyperlink" Target="https://login.consultant.ru/link/?rnd=29ADB5846945434606B59E658D15A379&amp;req=doc&amp;base=LAW&amp;n=330961&amp;dst=2987&amp;fld=134&amp;REFFIELD=134&amp;REFDST=100430&amp;REFDOC=330920&amp;REFBASE=LAW&amp;stat=refcode%3D3782%3Bdstident%3D2987%3Bindex%3D504&amp;date=30.09.2019" TargetMode="External"/><Relationship Id="rId79" Type="http://schemas.openxmlformats.org/officeDocument/2006/relationships/hyperlink" Target="https://login.consultant.ru/link/?rnd=29ADB5846945434606B59E658D15A379&amp;req=doc&amp;base=LAW&amp;n=301011&amp;dst=2839&amp;fld=134&amp;REFFIELD=134&amp;REFDST=100451&amp;REFDOC=330920&amp;REFBASE=LAW&amp;stat=refcode%3D10677%3Bdstident%3D2839%3Bindex%3D549&amp;date=30.09.2019" TargetMode="External"/><Relationship Id="rId87" Type="http://schemas.openxmlformats.org/officeDocument/2006/relationships/hyperlink" Target="https://login.consultant.ru/link/?rnd=29ADB5846945434606B59E658D15A379&amp;req=doc&amp;base=LAW&amp;n=301011&amp;dst=1943&amp;fld=134&amp;REFFIELD=134&amp;REFDST=100461&amp;REFDOC=330920&amp;REFBASE=LAW&amp;stat=refcode%3D10677%3Bdstident%3D1943%3Bindex%3D559&amp;date=30.09.2019" TargetMode="External"/><Relationship Id="rId5" Type="http://schemas.openxmlformats.org/officeDocument/2006/relationships/webSettings" Target="webSettings.xml"/><Relationship Id="rId61" Type="http://schemas.openxmlformats.org/officeDocument/2006/relationships/hyperlink" Target="https://login.consultant.ru/link/?rnd=29ADB5846945434606B59E658D15A379&amp;req=doc&amp;base=LAW&amp;n=330961&amp;dst=2967&amp;fld=134&amp;REFFIELD=134&amp;REFDST=100412&amp;REFDOC=330920&amp;REFBASE=LAW&amp;stat=refcode%3D3782%3Bdstident%3D2967%3Bindex%3D468&amp;date=30.09.2019" TargetMode="External"/><Relationship Id="rId82" Type="http://schemas.openxmlformats.org/officeDocument/2006/relationships/hyperlink" Target="https://login.consultant.ru/link/?rnd=29ADB5846945434606B59E658D15A379&amp;req=doc&amp;base=LAW&amp;n=301011&amp;dst=2839&amp;fld=134&amp;REFFIELD=134&amp;REFDST=100454&amp;REFDOC=330920&amp;REFBASE=LAW&amp;stat=refcode%3D10677%3Bdstident%3D2839%3Bindex%3D552&amp;date=30.09.2019" TargetMode="External"/><Relationship Id="rId90" Type="http://schemas.openxmlformats.org/officeDocument/2006/relationships/footer" Target="footer1.xml"/><Relationship Id="rId19" Type="http://schemas.openxmlformats.org/officeDocument/2006/relationships/hyperlink" Target="https://login.consultant.ru/link/?rnd=29ADB5846945434606B59E658D15A379&amp;req=doc&amp;base=LAW&amp;n=301011&amp;dst=100738&amp;fld=134&amp;REFFIELD=134&amp;REFDST=100343&amp;REFDOC=330920&amp;REFBASE=LAW&amp;stat=refcode%3D10677%3Bdstident%3D100738%3Bindex%3D387&amp;date=30.09.2019" TargetMode="External"/><Relationship Id="rId14" Type="http://schemas.openxmlformats.org/officeDocument/2006/relationships/hyperlink" Target="https://login.consultant.ru/link/?rnd=29ADB5846945434606B59E658D15A379&amp;req=doc&amp;base=LAW&amp;n=301011&amp;dst=101814&amp;fld=134&amp;REFFIELD=134&amp;REFDST=100331&amp;REFDOC=330920&amp;REFBASE=LAW&amp;stat=refcode%3D10677%3Bdstident%3D101814%3Bindex%3D371&amp;date=30.09.2019" TargetMode="External"/><Relationship Id="rId22" Type="http://schemas.openxmlformats.org/officeDocument/2006/relationships/hyperlink" Target="https://login.consultant.ru/link/?rnd=29ADB5846945434606B59E658D15A379&amp;req=doc&amp;base=LAW&amp;n=301011&amp;dst=2903&amp;fld=134&amp;REFFIELD=134&amp;REFDST=100347&amp;REFDOC=330920&amp;REFBASE=LAW&amp;stat=refcode%3D10677%3Bdstident%3D2903%3Bindex%3D391&amp;date=30.09.2019" TargetMode="External"/><Relationship Id="rId27" Type="http://schemas.openxmlformats.org/officeDocument/2006/relationships/hyperlink" Target="https://login.consultant.ru/link/?rnd=29ADB5846945434606B59E658D15A379&amp;req=doc&amp;base=LAW&amp;n=301011&amp;dst=493&amp;fld=134&amp;REFFIELD=134&amp;REFDST=100356&amp;REFDOC=330920&amp;REFBASE=LAW&amp;stat=refcode%3D10677%3Bdstident%3D493%3Bindex%3D400&amp;date=30.09.2019" TargetMode="External"/><Relationship Id="rId30" Type="http://schemas.openxmlformats.org/officeDocument/2006/relationships/hyperlink" Target="https://login.consultant.ru/link/?rnd=29ADB5846945434606B59E658D15A379&amp;req=doc&amp;base=LAW&amp;n=301011&amp;dst=2514&amp;fld=134&amp;REFFIELD=134&amp;REFDST=100368&amp;REFDOC=330920&amp;REFBASE=LAW&amp;stat=refcode%3D10677%3Bdstident%3D2514%3Bindex%3D412&amp;date=30.09.2019" TargetMode="External"/><Relationship Id="rId35" Type="http://schemas.openxmlformats.org/officeDocument/2006/relationships/hyperlink" Target="https://login.consultant.ru/link/?rnd=29ADB5846945434606B59E658D15A379&amp;req=doc&amp;base=LAW&amp;n=327721&amp;dst=255&amp;fld=134&amp;REFFIELD=134&amp;REFDST=100372&amp;REFDOC=330920&amp;REFBASE=LAW&amp;stat=refcode%3D10677%3Bdstident%3D255%3Bindex%3D418&amp;date=30.09.2019" TargetMode="External"/><Relationship Id="rId43" Type="http://schemas.openxmlformats.org/officeDocument/2006/relationships/hyperlink" Target="https://login.consultant.ru/link/?rnd=29ADB5846945434606B59E658D15A379&amp;req=doc&amp;base=LAW&amp;n=301011&amp;dst=1708&amp;fld=134&amp;REFFIELD=134&amp;REFDST=100384&amp;REFDOC=330920&amp;REFBASE=LAW&amp;stat=refcode%3D10677%3Bdstident%3D1708%3Bindex%3D430&amp;date=30.09.2019" TargetMode="External"/><Relationship Id="rId48" Type="http://schemas.openxmlformats.org/officeDocument/2006/relationships/hyperlink" Target="https://login.consultant.ru/link/?rnd=29ADB5846945434606B59E658D15A379&amp;req=doc&amp;base=LAW&amp;n=301011&amp;dst=2637&amp;fld=134&amp;REFFIELD=134&amp;REFDST=100390&amp;REFDOC=330920&amp;REFBASE=LAW&amp;stat=refcode%3D10677%3Bdstident%3D2637%3Bindex%3D436&amp;date=30.09.2019" TargetMode="External"/><Relationship Id="rId56" Type="http://schemas.openxmlformats.org/officeDocument/2006/relationships/hyperlink" Target="https://login.consultant.ru/link/?rnd=29ADB5846945434606B59E658D15A379&amp;req=doc&amp;base=LAW&amp;n=301011&amp;dst=2923&amp;fld=134&amp;REFFIELD=134&amp;REFDST=100402&amp;REFDOC=330920&amp;REFBASE=LAW&amp;stat=refcode%3D10677%3Bdstident%3D2923%3Bindex%3D448&amp;date=30.09.2019" TargetMode="External"/><Relationship Id="rId64" Type="http://schemas.openxmlformats.org/officeDocument/2006/relationships/hyperlink" Target="https://login.consultant.ru/link/?rnd=29ADB5846945434606B59E658D15A379&amp;req=doc&amp;base=LAW&amp;n=330961&amp;dst=2968&amp;fld=134&amp;REFFIELD=134&amp;REFDST=100417&amp;REFDOC=330920&amp;REFBASE=LAW&amp;stat=refcode%3D3782%3Bdstident%3D2968%3Bindex%3D477&amp;date=30.09.2019" TargetMode="External"/><Relationship Id="rId69" Type="http://schemas.openxmlformats.org/officeDocument/2006/relationships/hyperlink" Target="https://login.consultant.ru/link/?rnd=29ADB5846945434606B59E658D15A379&amp;req=doc&amp;base=LAW&amp;n=330961&amp;dst=2971&amp;fld=134&amp;REFFIELD=134&amp;REFDST=100423&amp;REFDOC=330920&amp;REFBASE=LAW&amp;stat=refcode%3D3782%3Bdstident%3D2971%3Bindex%3D489&amp;date=30.09.2019" TargetMode="External"/><Relationship Id="rId77" Type="http://schemas.openxmlformats.org/officeDocument/2006/relationships/hyperlink" Target="https://login.consultant.ru/link/?rnd=29ADB5846945434606B59E658D15A379&amp;req=doc&amp;base=LAW&amp;n=301011&amp;dst=100906&amp;fld=134&amp;REFFIELD=134&amp;REFDST=100434&amp;REFDOC=330920&amp;REFBASE=LAW&amp;stat=refcode%3D10677%3Bdstident%3D100906%3Bindex%3D510&amp;date=30.09.2019" TargetMode="External"/><Relationship Id="rId8" Type="http://schemas.openxmlformats.org/officeDocument/2006/relationships/hyperlink" Target="https://login.consultant.ru/link/?rnd=29ADB5846945434606B59E658D15A379&amp;req=doc&amp;base=LAW&amp;n=301011&amp;REFFIELD=134&amp;REFDST=100324&amp;REFDOC=330920&amp;REFBASE=LAW&amp;stat=refcode%3D10677%3Bindex%3D364&amp;date=30.09.2019" TargetMode="External"/><Relationship Id="rId51" Type="http://schemas.openxmlformats.org/officeDocument/2006/relationships/hyperlink" Target="https://login.consultant.ru/link/?rnd=29ADB5846945434606B59E658D15A379&amp;req=doc&amp;base=LAW&amp;n=301011&amp;dst=1754&amp;fld=134&amp;REFFIELD=134&amp;REFDST=100393&amp;REFDOC=330920&amp;REFBASE=LAW&amp;stat=refcode%3D10677%3Bdstident%3D1754%3Bindex%3D439&amp;date=30.09.2019" TargetMode="External"/><Relationship Id="rId72" Type="http://schemas.openxmlformats.org/officeDocument/2006/relationships/hyperlink" Target="https://login.consultant.ru/link/?rnd=29ADB5846945434606B59E658D15A379&amp;req=doc&amp;base=LAW&amp;n=330961&amp;dst=2977&amp;fld=134&amp;REFFIELD=134&amp;REFDST=100428&amp;REFDOC=330920&amp;REFBASE=LAW&amp;stat=refcode%3D3782%3Bdstident%3D2977%3Bindex%3D498&amp;date=30.09.2019" TargetMode="External"/><Relationship Id="rId80" Type="http://schemas.openxmlformats.org/officeDocument/2006/relationships/hyperlink" Target="https://login.consultant.ru/link/?rnd=29ADB5846945434606B59E658D15A379&amp;req=doc&amp;base=LAW&amp;n=301011&amp;dst=2839&amp;fld=134&amp;REFFIELD=134&amp;REFDST=100452&amp;REFDOC=330920&amp;REFBASE=LAW&amp;stat=refcode%3D10677%3Bdstident%3D2839%3Bindex%3D550&amp;date=30.09.2019" TargetMode="External"/><Relationship Id="rId85" Type="http://schemas.openxmlformats.org/officeDocument/2006/relationships/hyperlink" Target="https://login.consultant.ru/link/?rnd=29ADB5846945434606B59E658D15A379&amp;req=doc&amp;base=LAW&amp;n=301011&amp;dst=1942&amp;fld=134&amp;REFFIELD=134&amp;REFDST=100459&amp;REFDOC=330920&amp;REFBASE=LAW&amp;stat=refcode%3D10677%3Bdstident%3D1942%3Bindex%3D557&amp;date=30.09.2019" TargetMode="External"/><Relationship Id="rId3" Type="http://schemas.microsoft.com/office/2007/relationships/stylesWithEffects" Target="stylesWithEffects.xml"/><Relationship Id="rId12" Type="http://schemas.openxmlformats.org/officeDocument/2006/relationships/hyperlink" Target="https://login.consultant.ru/link/?rnd=29ADB5846945434606B59E658D15A379&amp;req=doc&amp;base=LAW&amp;n=330922&amp;dst=100872&amp;fld=134&amp;REFFIELD=134&amp;REFDST=100328&amp;REFDOC=330920&amp;REFBASE=LAW&amp;stat=refcode%3D16876%3Bdstident%3D100872%3Bindex%3D368&amp;date=30.09.2019" TargetMode="External"/><Relationship Id="rId17" Type="http://schemas.openxmlformats.org/officeDocument/2006/relationships/hyperlink" Target="https://login.consultant.ru/link/?rnd=29ADB5846945434606B59E658D15A379&amp;req=doc&amp;base=LAW&amp;n=330961&amp;dst=101814&amp;fld=134&amp;REFFIELD=134&amp;REFDST=100339&amp;REFDOC=330920&amp;REFBASE=LAW&amp;stat=refcode%3D10678%3Bdstident%3D101814%3Bindex%3D383&amp;date=30.09.2019" TargetMode="External"/><Relationship Id="rId25" Type="http://schemas.openxmlformats.org/officeDocument/2006/relationships/hyperlink" Target="https://login.consultant.ru/link/?rnd=29ADB5846945434606B59E658D15A379&amp;req=doc&amp;base=LAW&amp;n=301011&amp;dst=100748&amp;fld=134&amp;REFFIELD=134&amp;REFDST=100351&amp;REFDOC=330920&amp;REFBASE=LAW&amp;stat=refcode%3D10677%3Bdstident%3D100748%3Bindex%3D395&amp;date=30.09.2019" TargetMode="External"/><Relationship Id="rId33" Type="http://schemas.openxmlformats.org/officeDocument/2006/relationships/hyperlink" Target="https://login.consultant.ru/link/?rnd=29ADB5846945434606B59E658D15A379&amp;req=doc&amp;base=LAW&amp;n=327803&amp;REFFIELD=134&amp;REFDST=100370&amp;REFDOC=330920&amp;REFBASE=LAW&amp;stat=refcode%3D16876%3Bindex%3D414&amp;date=30.09.2019" TargetMode="External"/><Relationship Id="rId38" Type="http://schemas.openxmlformats.org/officeDocument/2006/relationships/hyperlink" Target="https://login.consultant.ru/link/?rnd=29ADB5846945434606B59E658D15A379&amp;req=doc&amp;base=LAW&amp;n=301011&amp;dst=2916&amp;fld=134&amp;REFFIELD=134&amp;REFDST=100377&amp;REFDOC=330920&amp;REFBASE=LAW&amp;stat=refcode%3D10677%3Bdstident%3D2916%3Bindex%3D423&amp;date=30.09.2019" TargetMode="External"/><Relationship Id="rId46" Type="http://schemas.openxmlformats.org/officeDocument/2006/relationships/hyperlink" Target="https://login.consultant.ru/link/?rnd=29ADB5846945434606B59E658D15A379&amp;req=doc&amp;base=LAW&amp;n=301011&amp;dst=100871&amp;fld=134&amp;REFFIELD=134&amp;REFDST=100387&amp;REFDOC=330920&amp;REFBASE=LAW&amp;stat=refcode%3D10677%3Bdstident%3D100871%3Bindex%3D433&amp;date=30.09.2019" TargetMode="External"/><Relationship Id="rId59" Type="http://schemas.openxmlformats.org/officeDocument/2006/relationships/hyperlink" Target="https://login.consultant.ru/link/?rnd=29ADB5846945434606B59E658D15A379&amp;req=doc&amp;base=LAW&amp;n=330961&amp;dst=2928&amp;fld=134&amp;REFFIELD=134&amp;REFDST=100409&amp;REFDOC=330920&amp;REFBASE=LAW&amp;stat=refcode%3D3782%3Bdstident%3D2928%3Bindex%3D461&amp;date=30.09.2019" TargetMode="External"/><Relationship Id="rId67" Type="http://schemas.openxmlformats.org/officeDocument/2006/relationships/hyperlink" Target="https://login.consultant.ru/link/?rnd=29ADB5846945434606B59E658D15A379&amp;req=doc&amp;base=LAW&amp;n=330961&amp;dst=2971&amp;fld=134&amp;REFFIELD=134&amp;REFDST=100421&amp;REFDOC=330920&amp;REFBASE=LAW&amp;stat=refcode%3D3782%3Bdstident%3D2971%3Bindex%3D487&amp;date=30.09.2019" TargetMode="External"/><Relationship Id="rId20" Type="http://schemas.openxmlformats.org/officeDocument/2006/relationships/hyperlink" Target="https://login.consultant.ru/link/?rnd=29ADB5846945434606B59E658D15A379&amp;req=doc&amp;base=LAW&amp;n=301011&amp;dst=100748&amp;fld=134&amp;REFFIELD=134&amp;REFDST=100345&amp;REFDOC=330920&amp;REFBASE=LAW&amp;stat=refcode%3D10677%3Bdstident%3D100748%3Bindex%3D389&amp;date=30.09.2019" TargetMode="External"/><Relationship Id="rId41" Type="http://schemas.openxmlformats.org/officeDocument/2006/relationships/hyperlink" Target="https://login.consultant.ru/link/?rnd=29ADB5846945434606B59E658D15A379&amp;req=doc&amp;base=LAW&amp;n=301011&amp;dst=100848&amp;fld=134&amp;REFFIELD=134&amp;REFDST=100380&amp;REFDOC=330920&amp;REFBASE=LAW&amp;stat=refcode%3D10677%3Bdstident%3D100848%3Bindex%3D426&amp;date=30.09.2019" TargetMode="External"/><Relationship Id="rId54" Type="http://schemas.openxmlformats.org/officeDocument/2006/relationships/hyperlink" Target="https://login.consultant.ru/link/?rnd=29ADB5846945434606B59E658D15A379&amp;req=doc&amp;base=LAW&amp;n=301011&amp;dst=1754&amp;fld=134&amp;REFFIELD=134&amp;REFDST=100398&amp;REFDOC=330920&amp;REFBASE=LAW&amp;stat=refcode%3D10677%3Bdstident%3D1754%3Bindex%3D444&amp;date=30.09.2019" TargetMode="External"/><Relationship Id="rId62" Type="http://schemas.openxmlformats.org/officeDocument/2006/relationships/hyperlink" Target="https://login.consultant.ru/link/?rnd=29ADB5846945434606B59E658D15A379&amp;req=doc&amp;base=LAW&amp;n=301011&amp;dst=2923&amp;fld=134&amp;REFFIELD=134&amp;REFDST=100413&amp;REFDOC=330920&amp;REFBASE=LAW&amp;stat=refcode%3D10677%3Bdstident%3D2923%3Bindex%3D469&amp;date=30.09.2019" TargetMode="External"/><Relationship Id="rId70" Type="http://schemas.openxmlformats.org/officeDocument/2006/relationships/hyperlink" Target="https://login.consultant.ru/link/?rnd=29ADB5846945434606B59E658D15A379&amp;req=doc&amp;base=LAW&amp;n=330961&amp;dst=2976&amp;fld=134&amp;REFFIELD=134&amp;REFDST=100425&amp;REFDOC=330920&amp;REFBASE=LAW&amp;stat=refcode%3D3782%3Bdstident%3D2976%3Bindex%3D493&amp;date=30.09.2019" TargetMode="External"/><Relationship Id="rId75" Type="http://schemas.openxmlformats.org/officeDocument/2006/relationships/hyperlink" Target="https://login.consultant.ru/link/?rnd=29ADB5846945434606B59E658D15A379&amp;req=doc&amp;base=LAW&amp;n=330961&amp;dst=2988&amp;fld=134&amp;REFFIELD=134&amp;REFDST=100431&amp;REFDOC=330920&amp;REFBASE=LAW&amp;stat=refcode%3D3782%3Bdstident%3D2988%3Bindex%3D507&amp;date=30.09.2019" TargetMode="External"/><Relationship Id="rId83" Type="http://schemas.openxmlformats.org/officeDocument/2006/relationships/hyperlink" Target="https://login.consultant.ru/link/?rnd=29ADB5846945434606B59E658D15A379&amp;req=doc&amp;base=LAW&amp;n=301011&amp;dst=2847&amp;fld=134&amp;REFFIELD=134&amp;REFDST=100457&amp;REFDOC=330920&amp;REFBASE=LAW&amp;stat=refcode%3D10677%3Bdstident%3D2847%3Bindex%3D555&amp;date=30.09.2019" TargetMode="External"/><Relationship Id="rId88" Type="http://schemas.openxmlformats.org/officeDocument/2006/relationships/hyperlink" Target="https://login.consultant.ru/link/?rnd=29ADB5846945434606B59E658D15A379&amp;req=doc&amp;base=LAW&amp;n=301011&amp;dst=1942&amp;fld=134&amp;REFFIELD=134&amp;REFDST=100462&amp;REFDOC=330920&amp;REFBASE=LAW&amp;stat=refcode%3D10677%3Bdstident%3D1942%3Bindex%3D560&amp;date=30.09.2019"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nd=29ADB5846945434606B59E658D15A379&amp;req=doc&amp;base=LAW&amp;n=301011&amp;dst=101814&amp;fld=134&amp;REFFIELD=134&amp;REFDST=100332&amp;REFDOC=330920&amp;REFBASE=LAW&amp;stat=refcode%3D10677%3Bdstident%3D101814%3Bindex%3D372&amp;date=30.09.2019" TargetMode="External"/><Relationship Id="rId23" Type="http://schemas.openxmlformats.org/officeDocument/2006/relationships/hyperlink" Target="https://login.consultant.ru/link/?rnd=29ADB5846945434606B59E658D15A379&amp;req=doc&amp;base=LAW&amp;n=301011&amp;dst=1682&amp;fld=134&amp;REFFIELD=134&amp;REFDST=100348&amp;REFDOC=330920&amp;REFBASE=LAW&amp;stat=refcode%3D10677%3Bdstident%3D1682%3Bindex%3D392&amp;date=30.09.2019" TargetMode="External"/><Relationship Id="rId28" Type="http://schemas.openxmlformats.org/officeDocument/2006/relationships/hyperlink" Target="https://login.consultant.ru/link/?rnd=29ADB5846945434606B59E658D15A379&amp;req=doc&amp;base=LAW&amp;n=301011&amp;dst=2418&amp;fld=134&amp;REFFIELD=134&amp;REFDST=100357&amp;REFDOC=330920&amp;REFBASE=LAW&amp;stat=refcode%3D10677%3Bdstident%3D2418%3Bindex%3D401&amp;date=30.09.2019" TargetMode="External"/><Relationship Id="rId36" Type="http://schemas.openxmlformats.org/officeDocument/2006/relationships/hyperlink" Target="https://login.consultant.ru/link/?rnd=29ADB5846945434606B59E658D15A379&amp;req=doc&amp;base=LAW&amp;n=301011&amp;dst=572&amp;fld=134&amp;REFFIELD=134&amp;REFDST=100373&amp;REFDOC=330920&amp;REFBASE=LAW&amp;stat=refcode%3D10677%3Bdstident%3D572%3Bindex%3D419&amp;date=30.09.2019" TargetMode="External"/><Relationship Id="rId49" Type="http://schemas.openxmlformats.org/officeDocument/2006/relationships/hyperlink" Target="https://login.consultant.ru/link/?rnd=29ADB5846945434606B59E658D15A379&amp;req=doc&amp;base=LAW&amp;n=301011&amp;dst=2641&amp;fld=134&amp;REFFIELD=134&amp;REFDST=100391&amp;REFDOC=330920&amp;REFBASE=LAW&amp;stat=refcode%3D10677%3Bdstident%3D2641%3Bindex%3D437&amp;date=30.09.2019" TargetMode="External"/><Relationship Id="rId57" Type="http://schemas.openxmlformats.org/officeDocument/2006/relationships/hyperlink" Target="https://login.consultant.ru/link/?rnd=29ADB5846945434606B59E658D15A379&amp;req=doc&amp;base=LAW&amp;n=330961&amp;dst=2925&amp;fld=134&amp;REFFIELD=134&amp;REFDST=100403&amp;REFDOC=330920&amp;REFBASE=LAW&amp;stat=refcode%3D3782%3Bdstident%3D2925%3Bindex%3D451&amp;date=30.09.2019" TargetMode="External"/><Relationship Id="rId10" Type="http://schemas.openxmlformats.org/officeDocument/2006/relationships/hyperlink" Target="https://login.consultant.ru/link/?rnd=29ADB5846945434606B59E658D15A379&amp;req=doc&amp;base=LAW&amp;n=301011&amp;dst=100007&amp;fld=134&amp;REFFIELD=134&amp;REFDST=100326&amp;REFDOC=330920&amp;REFBASE=LAW&amp;stat=refcode%3D10677%3Bdstident%3D100007%3Bindex%3D366&amp;date=30.09.2019" TargetMode="External"/><Relationship Id="rId31" Type="http://schemas.openxmlformats.org/officeDocument/2006/relationships/hyperlink" Target="https://login.consultant.ru/link/?rnd=29ADB5846945434606B59E658D15A379&amp;req=doc&amp;base=LAW&amp;n=301011&amp;dst=306&amp;fld=134&amp;REFFIELD=134&amp;REFDST=100369&amp;REFDOC=330920&amp;REFBASE=LAW&amp;stat=refcode%3D10677%3Bdstident%3D306%3Bindex%3D413&amp;date=30.09.2019" TargetMode="External"/><Relationship Id="rId44" Type="http://schemas.openxmlformats.org/officeDocument/2006/relationships/hyperlink" Target="https://login.consultant.ru/link/?rnd=29ADB5846945434606B59E658D15A379&amp;req=doc&amp;base=LAW&amp;n=301011&amp;dst=100871&amp;fld=134&amp;REFFIELD=134&amp;REFDST=100385&amp;REFDOC=330920&amp;REFBASE=LAW&amp;stat=refcode%3D10677%3Bdstident%3D100871%3Bindex%3D431&amp;date=30.09.2019" TargetMode="External"/><Relationship Id="rId52" Type="http://schemas.openxmlformats.org/officeDocument/2006/relationships/hyperlink" Target="https://login.consultant.ru/link/?rnd=29ADB5846945434606B59E658D15A379&amp;req=doc&amp;base=LAW&amp;n=301011&amp;dst=1757&amp;fld=134&amp;REFFIELD=134&amp;REFDST=100394&amp;REFDOC=330920&amp;REFBASE=LAW&amp;stat=refcode%3D10677%3Bdstident%3D1757%3Bindex%3D440&amp;date=30.09.2019" TargetMode="External"/><Relationship Id="rId60" Type="http://schemas.openxmlformats.org/officeDocument/2006/relationships/hyperlink" Target="https://login.consultant.ru/link/?rnd=29ADB5846945434606B59E658D15A379&amp;req=doc&amp;base=LAW&amp;n=330961&amp;dst=2923&amp;fld=134&amp;REFFIELD=134&amp;REFDST=100410&amp;REFDOC=330920&amp;REFBASE=LAW&amp;stat=refcode%3D3782%3Bdstident%3D2923%3Bindex%3D464&amp;date=30.09.2019" TargetMode="External"/><Relationship Id="rId65" Type="http://schemas.openxmlformats.org/officeDocument/2006/relationships/hyperlink" Target="https://login.consultant.ru/link/?rnd=29ADB5846945434606B59E658D15A379&amp;req=doc&amp;base=LAW&amp;n=330961&amp;dst=2969&amp;fld=134&amp;REFFIELD=134&amp;REFDST=100418&amp;REFDOC=330920&amp;REFBASE=LAW&amp;stat=refcode%3D3782%3Bdstident%3D2969%3Bindex%3D480&amp;date=30.09.2019" TargetMode="External"/><Relationship Id="rId73" Type="http://schemas.openxmlformats.org/officeDocument/2006/relationships/hyperlink" Target="https://login.consultant.ru/link/?rnd=29ADB5846945434606B59E658D15A379&amp;req=doc&amp;base=LAW&amp;n=330961&amp;dst=2981&amp;fld=134&amp;REFFIELD=134&amp;REFDST=100429&amp;REFDOC=330920&amp;REFBASE=LAW&amp;stat=refcode%3D3782%3Bdstident%3D2981%3Bindex%3D501&amp;date=30.09.2019" TargetMode="External"/><Relationship Id="rId78" Type="http://schemas.openxmlformats.org/officeDocument/2006/relationships/hyperlink" Target="https://login.consultant.ru/link/?rnd=29ADB5846945434606B59E658D15A379&amp;req=doc&amp;base=LAW&amp;n=301011&amp;dst=2835&amp;fld=134&amp;REFFIELD=134&amp;REFDST=100450&amp;REFDOC=330920&amp;REFBASE=LAW&amp;stat=refcode%3D10677%3Bdstident%3D2835%3Bindex%3D548&amp;date=30.09.2019" TargetMode="External"/><Relationship Id="rId81" Type="http://schemas.openxmlformats.org/officeDocument/2006/relationships/hyperlink" Target="https://login.consultant.ru/link/?rnd=29ADB5846945434606B59E658D15A379&amp;req=doc&amp;base=LAW&amp;n=301011&amp;dst=2842&amp;fld=134&amp;REFFIELD=134&amp;REFDST=100453&amp;REFDOC=330920&amp;REFBASE=LAW&amp;stat=refcode%3D10677%3Bdstident%3D2842%3Bindex%3D551&amp;date=30.09.2019" TargetMode="External"/><Relationship Id="rId86" Type="http://schemas.openxmlformats.org/officeDocument/2006/relationships/hyperlink" Target="https://login.consultant.ru/link/?rnd=29ADB5846945434606B59E658D15A379&amp;req=doc&amp;base=LAW&amp;n=301011&amp;dst=1942&amp;fld=134&amp;REFFIELD=134&amp;REFDST=100460&amp;REFDOC=330920&amp;REFBASE=LAW&amp;stat=refcode%3D10677%3Bdstident%3D1942%3Bindex%3D558&amp;date=30.09.2019" TargetMode="External"/><Relationship Id="rId4" Type="http://schemas.openxmlformats.org/officeDocument/2006/relationships/settings" Target="settings.xml"/><Relationship Id="rId9" Type="http://schemas.openxmlformats.org/officeDocument/2006/relationships/hyperlink" Target="https://login.consultant.ru/link/?rnd=29ADB5846945434606B59E658D15A379&amp;req=doc&amp;base=LAW&amp;n=301011&amp;dst=100007&amp;fld=134&amp;REFFIELD=134&amp;REFDST=100325&amp;REFDOC=330920&amp;REFBASE=LAW&amp;stat=refcode%3D10677%3Bdstident%3D100007%3Bindex%3D365&amp;date=30.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9438</Words>
  <Characters>53799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Бых Александр Олегович</dc:creator>
  <cp:lastModifiedBy>Кашина Наталья Геннадьевна</cp:lastModifiedBy>
  <cp:revision>5</cp:revision>
  <dcterms:created xsi:type="dcterms:W3CDTF">2020-02-20T05:22:00Z</dcterms:created>
  <dcterms:modified xsi:type="dcterms:W3CDTF">2020-03-20T02:38:00Z</dcterms:modified>
</cp:coreProperties>
</file>