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23C26" w14:textId="77777777" w:rsidR="00D44D16" w:rsidRPr="00A919A0" w:rsidRDefault="00D44D16" w:rsidP="00D44D16">
      <w:pPr>
        <w:autoSpaceDE w:val="0"/>
        <w:autoSpaceDN w:val="0"/>
        <w:adjustRightInd w:val="0"/>
        <w:rPr>
          <w:bCs/>
        </w:rPr>
      </w:pPr>
    </w:p>
    <w:p w14:paraId="08CD39DC" w14:textId="77777777" w:rsidR="00091FC8" w:rsidRPr="00A919A0" w:rsidRDefault="00091FC8" w:rsidP="00091FC8">
      <w:pPr>
        <w:autoSpaceDE w:val="0"/>
        <w:autoSpaceDN w:val="0"/>
        <w:adjustRightInd w:val="0"/>
        <w:jc w:val="center"/>
        <w:rPr>
          <w:bCs/>
        </w:rPr>
      </w:pPr>
      <w:r w:rsidRPr="00A919A0">
        <w:rPr>
          <w:bCs/>
        </w:rPr>
        <w:t xml:space="preserve">Уведомление о проведении публичных консультаций в рамках анализа </w:t>
      </w:r>
    </w:p>
    <w:p w14:paraId="355D39F4" w14:textId="633C9E45" w:rsidR="00091FC8" w:rsidRPr="00A919A0" w:rsidRDefault="00091FC8" w:rsidP="00D44D16">
      <w:pPr>
        <w:autoSpaceDE w:val="0"/>
        <w:autoSpaceDN w:val="0"/>
        <w:adjustRightInd w:val="0"/>
        <w:jc w:val="center"/>
        <w:rPr>
          <w:bCs/>
        </w:rPr>
      </w:pPr>
      <w:r w:rsidRPr="00A919A0">
        <w:rPr>
          <w:bCs/>
        </w:rPr>
        <w:t>проекта нормативного правового акта на соответствие его антимонопольному законодательству</w:t>
      </w:r>
    </w:p>
    <w:p w14:paraId="5485064E" w14:textId="5988CE7F" w:rsidR="00091FC8" w:rsidRDefault="00091FC8" w:rsidP="00091FC8">
      <w:pPr>
        <w:pBdr>
          <w:top w:val="single" w:sz="4" w:space="0" w:color="auto"/>
          <w:left w:val="single" w:sz="4" w:space="4" w:color="auto"/>
          <w:bottom w:val="single" w:sz="4" w:space="1" w:color="auto"/>
          <w:right w:val="single" w:sz="4" w:space="5" w:color="auto"/>
        </w:pBdr>
        <w:tabs>
          <w:tab w:val="left" w:pos="567"/>
        </w:tabs>
        <w:jc w:val="both"/>
      </w:pPr>
      <w:r w:rsidRPr="00A919A0">
        <w:tab/>
        <w:t xml:space="preserve">Настоящим </w:t>
      </w:r>
      <w:r w:rsidR="005D2A4E" w:rsidRPr="00A919A0">
        <w:t xml:space="preserve">Инспекция государственного строительного надзора Камчатского края </w:t>
      </w:r>
      <w:r w:rsidRPr="00A919A0">
        <w:t xml:space="preserve">уведомляет о проведении публичных консультаций </w:t>
      </w:r>
    </w:p>
    <w:p w14:paraId="7066C2C3" w14:textId="2790C51E" w:rsidR="008537D5" w:rsidRPr="00A919A0" w:rsidRDefault="008537D5" w:rsidP="008537D5">
      <w:pPr>
        <w:pBdr>
          <w:top w:val="single" w:sz="4" w:space="0" w:color="auto"/>
          <w:left w:val="single" w:sz="4" w:space="4" w:color="auto"/>
          <w:bottom w:val="single" w:sz="4" w:space="1" w:color="auto"/>
          <w:right w:val="single" w:sz="4" w:space="5" w:color="auto"/>
        </w:pBdr>
        <w:shd w:val="clear" w:color="auto" w:fill="F2F2F2" w:themeFill="background1" w:themeFillShade="F2"/>
        <w:tabs>
          <w:tab w:val="left" w:pos="567"/>
        </w:tabs>
        <w:jc w:val="both"/>
      </w:pPr>
      <w:r>
        <w:t>Проекта приказа Инспекции ГСН Камчатского края «</w:t>
      </w:r>
      <w:permStart w:id="1665482077" w:edGrp="everyone"/>
      <w:r w:rsidR="002460A0" w:rsidRPr="008974F3">
        <w:t>О</w:t>
      </w:r>
      <w:r w:rsidR="002460A0">
        <w:t>б утверждении служебного распорядка Инспекции государственного строительного надзора Камчатского края</w:t>
      </w:r>
      <w:permEnd w:id="1665482077"/>
      <w:r>
        <w:t>»</w:t>
      </w:r>
    </w:p>
    <w:p w14:paraId="0E4FAED0" w14:textId="3CCCCC2F" w:rsidR="00091FC8" w:rsidRPr="00A919A0" w:rsidRDefault="00091FC8" w:rsidP="00091FC8">
      <w:pPr>
        <w:pBdr>
          <w:top w:val="single" w:sz="4" w:space="1" w:color="auto"/>
          <w:left w:val="single" w:sz="4" w:space="4" w:color="auto"/>
          <w:bottom w:val="single" w:sz="4" w:space="1" w:color="auto"/>
          <w:right w:val="single" w:sz="4" w:space="5" w:color="auto"/>
        </w:pBdr>
        <w:jc w:val="both"/>
      </w:pPr>
      <w:r w:rsidRPr="00A919A0">
        <w:t xml:space="preserve">В рамках публичных консультаций все заинтересованные лица могут направить свои предложения и замечания по </w:t>
      </w:r>
      <w:r w:rsidR="00A017BC" w:rsidRPr="00A919A0">
        <w:t>данно</w:t>
      </w:r>
      <w:r w:rsidRPr="00A919A0">
        <w:t>му нормативному правовому акту.</w:t>
      </w:r>
    </w:p>
    <w:p w14:paraId="4169FCE2" w14:textId="3760A0C1" w:rsidR="00C928DB" w:rsidRPr="00A919A0" w:rsidRDefault="00091FC8" w:rsidP="00C928DB">
      <w:pPr>
        <w:pBdr>
          <w:top w:val="single" w:sz="4" w:space="1" w:color="auto"/>
          <w:left w:val="single" w:sz="4" w:space="4" w:color="auto"/>
          <w:bottom w:val="single" w:sz="4" w:space="1" w:color="auto"/>
          <w:right w:val="single" w:sz="4" w:space="5" w:color="auto"/>
        </w:pBdr>
        <w:jc w:val="both"/>
      </w:pPr>
      <w:r w:rsidRPr="00A919A0">
        <w:t xml:space="preserve">Предложения и замечания принимаются по адресу: пл. им. В.И. Ленина, д. </w:t>
      </w:r>
      <w:r w:rsidR="00E95E9B">
        <w:t>1, г. Петропавловск-Камчатский</w:t>
      </w:r>
      <w:r w:rsidR="008537D5">
        <w:t>;</w:t>
      </w:r>
      <w:r w:rsidR="005D2A4E" w:rsidRPr="00A919A0">
        <w:t xml:space="preserve">  ул. Ключевская, д. 56, </w:t>
      </w:r>
      <w:r w:rsidR="005D2A4E" w:rsidRPr="00A919A0">
        <w:rPr>
          <w:b/>
        </w:rPr>
        <w:t>каб. №</w:t>
      </w:r>
      <w:r w:rsidR="005D2A4E" w:rsidRPr="00A919A0">
        <w:t xml:space="preserve"> </w:t>
      </w:r>
      <w:r w:rsidR="00712325" w:rsidRPr="00A919A0">
        <w:t>314-6</w:t>
      </w:r>
      <w:r w:rsidR="005D2A4E" w:rsidRPr="00A919A0">
        <w:t xml:space="preserve"> , г. Петропавловск-Камчатский, а также по адресу электронной почты: </w:t>
      </w:r>
      <w:hyperlink r:id="rId9" w:history="1">
        <w:r w:rsidR="005D2A4E" w:rsidRPr="00A919A0">
          <w:rPr>
            <w:rStyle w:val="a3"/>
            <w:color w:val="auto"/>
          </w:rPr>
          <w:t>stroynadzor@kamgov.ru</w:t>
        </w:r>
      </w:hyperlink>
      <w:r w:rsidR="00C928DB" w:rsidRPr="00A919A0">
        <w:rPr>
          <w:rStyle w:val="a3"/>
          <w:color w:val="auto"/>
        </w:rPr>
        <w:t>,</w:t>
      </w:r>
      <w:r w:rsidR="00C928DB" w:rsidRPr="00A919A0">
        <w:t xml:space="preserve"> и должны содержать следующие сведения об участнике публичных консультаций: Ф.И.О, наименование организации, </w:t>
      </w:r>
      <w:proofErr w:type="gramStart"/>
      <w:r w:rsidR="00C928DB" w:rsidRPr="00A919A0">
        <w:t>почтовый</w:t>
      </w:r>
      <w:proofErr w:type="gramEnd"/>
      <w:r w:rsidR="00C928DB" w:rsidRPr="00A919A0">
        <w:t xml:space="preserve"> адрес (адрес электронной почты). </w:t>
      </w:r>
    </w:p>
    <w:p w14:paraId="21F21830" w14:textId="62CEFDE0" w:rsidR="00091FC8" w:rsidRPr="00A919A0" w:rsidRDefault="00091FC8" w:rsidP="00091FC8">
      <w:pPr>
        <w:pBdr>
          <w:top w:val="single" w:sz="4" w:space="1" w:color="auto"/>
          <w:left w:val="single" w:sz="4" w:space="4" w:color="auto"/>
          <w:bottom w:val="single" w:sz="4" w:space="1" w:color="auto"/>
          <w:right w:val="single" w:sz="4" w:space="5" w:color="auto"/>
        </w:pBdr>
        <w:jc w:val="both"/>
      </w:pPr>
    </w:p>
    <w:p w14:paraId="5F96ACDF" w14:textId="5F80D6DF" w:rsidR="00091FC8" w:rsidRPr="00A919A0" w:rsidRDefault="00091FC8" w:rsidP="00091FC8">
      <w:pPr>
        <w:pBdr>
          <w:top w:val="single" w:sz="4" w:space="1" w:color="auto"/>
          <w:left w:val="single" w:sz="4" w:space="4" w:color="auto"/>
          <w:bottom w:val="single" w:sz="4" w:space="1" w:color="auto"/>
          <w:right w:val="single" w:sz="4" w:space="5" w:color="auto"/>
        </w:pBdr>
        <w:jc w:val="both"/>
      </w:pPr>
      <w:r w:rsidRPr="00A919A0">
        <w:t xml:space="preserve">Сроки приема предложений и замечаний: </w:t>
      </w:r>
      <w:r w:rsidRPr="008537D5">
        <w:rPr>
          <w:shd w:val="clear" w:color="auto" w:fill="F2F2F2" w:themeFill="background1" w:themeFillShade="F2"/>
        </w:rPr>
        <w:t xml:space="preserve">с </w:t>
      </w:r>
      <w:permStart w:id="470560080" w:edGrp="everyone"/>
      <w:r w:rsidR="002460A0">
        <w:rPr>
          <w:shd w:val="clear" w:color="auto" w:fill="F2F2F2" w:themeFill="background1" w:themeFillShade="F2"/>
        </w:rPr>
        <w:t>14.02.2020</w:t>
      </w:r>
      <w:r w:rsidRPr="008537D5">
        <w:rPr>
          <w:shd w:val="clear" w:color="auto" w:fill="F2F2F2" w:themeFill="background1" w:themeFillShade="F2"/>
        </w:rPr>
        <w:t xml:space="preserve"> </w:t>
      </w:r>
      <w:permEnd w:id="470560080"/>
      <w:r w:rsidRPr="008537D5">
        <w:rPr>
          <w:shd w:val="clear" w:color="auto" w:fill="F2F2F2" w:themeFill="background1" w:themeFillShade="F2"/>
        </w:rPr>
        <w:t xml:space="preserve">по </w:t>
      </w:r>
      <w:permStart w:id="1077037449" w:edGrp="everyone"/>
      <w:r w:rsidR="002460A0">
        <w:rPr>
          <w:shd w:val="clear" w:color="auto" w:fill="F2F2F2" w:themeFill="background1" w:themeFillShade="F2"/>
        </w:rPr>
        <w:t>24.02.2020</w:t>
      </w:r>
      <w:permEnd w:id="1077037449"/>
      <w:r w:rsidRPr="008537D5">
        <w:rPr>
          <w:shd w:val="clear" w:color="auto" w:fill="F2F2F2" w:themeFill="background1" w:themeFillShade="F2"/>
        </w:rPr>
        <w:t>.</w:t>
      </w:r>
    </w:p>
    <w:p w14:paraId="3272D322" w14:textId="193B383A" w:rsidR="00091FC8" w:rsidRPr="00A919A0" w:rsidRDefault="00091FC8" w:rsidP="00091FC8">
      <w:pPr>
        <w:pBdr>
          <w:top w:val="single" w:sz="4" w:space="1" w:color="auto"/>
          <w:left w:val="single" w:sz="4" w:space="4" w:color="auto"/>
          <w:bottom w:val="single" w:sz="4" w:space="1" w:color="auto"/>
          <w:right w:val="single" w:sz="4" w:space="5" w:color="auto"/>
        </w:pBdr>
        <w:jc w:val="both"/>
      </w:pPr>
      <w:r w:rsidRPr="00A919A0">
        <w:t xml:space="preserve">Место размещения уведомления и реестра нормативных правовых актов в информационно-телекоммуникационной сети «Интернет» (полный электронный адрес): </w:t>
      </w:r>
      <w:r w:rsidR="008537D5" w:rsidRPr="008537D5">
        <w:rPr>
          <w:shd w:val="clear" w:color="auto" w:fill="F2F2F2" w:themeFill="background1" w:themeFillShade="F2"/>
        </w:rPr>
        <w:t>https://instroy.kamgov.ru/document/frontend-document/</w:t>
      </w:r>
      <w:permStart w:id="1186213709" w:edGrp="everyone"/>
      <w:r w:rsidR="002460A0" w:rsidRPr="002460A0">
        <w:t xml:space="preserve"> </w:t>
      </w:r>
      <w:proofErr w:type="spellStart"/>
      <w:r w:rsidR="002460A0" w:rsidRPr="002460A0">
        <w:rPr>
          <w:shd w:val="clear" w:color="auto" w:fill="F2F2F2" w:themeFill="background1" w:themeFillShade="F2"/>
        </w:rPr>
        <w:t>view-project?id</w:t>
      </w:r>
      <w:proofErr w:type="spellEnd"/>
      <w:r w:rsidR="002460A0" w:rsidRPr="002460A0">
        <w:rPr>
          <w:shd w:val="clear" w:color="auto" w:fill="F2F2F2" w:themeFill="background1" w:themeFillShade="F2"/>
        </w:rPr>
        <w:t>=9721</w:t>
      </w:r>
      <w:permEnd w:id="1186213709"/>
    </w:p>
    <w:p w14:paraId="7A1A9D4F" w14:textId="10793CCE" w:rsidR="00091FC8" w:rsidRPr="00A919A0" w:rsidRDefault="00091FC8" w:rsidP="00091FC8">
      <w:pPr>
        <w:pBdr>
          <w:top w:val="single" w:sz="4" w:space="1" w:color="auto"/>
          <w:left w:val="single" w:sz="4" w:space="4" w:color="auto"/>
          <w:bottom w:val="single" w:sz="4" w:space="1" w:color="auto"/>
          <w:right w:val="single" w:sz="4" w:space="5" w:color="auto"/>
        </w:pBdr>
        <w:jc w:val="both"/>
      </w:pPr>
      <w:r w:rsidRPr="00A919A0">
        <w:t xml:space="preserve">Все поступившие предложения и замечания будут рассмотрены </w:t>
      </w:r>
      <w:r w:rsidRPr="008537D5">
        <w:rPr>
          <w:shd w:val="clear" w:color="auto" w:fill="F2F2F2" w:themeFill="background1" w:themeFillShade="F2"/>
        </w:rPr>
        <w:t xml:space="preserve">до </w:t>
      </w:r>
      <w:permStart w:id="282409887" w:edGrp="everyone"/>
      <w:r w:rsidR="008537D5" w:rsidRPr="008537D5">
        <w:rPr>
          <w:shd w:val="clear" w:color="auto" w:fill="F2F2F2" w:themeFill="background1" w:themeFillShade="F2"/>
        </w:rPr>
        <w:t>2</w:t>
      </w:r>
      <w:r w:rsidR="002460A0">
        <w:rPr>
          <w:shd w:val="clear" w:color="auto" w:fill="F2F2F2" w:themeFill="background1" w:themeFillShade="F2"/>
        </w:rPr>
        <w:t>5</w:t>
      </w:r>
      <w:r w:rsidR="00E95E9B" w:rsidRPr="008537D5">
        <w:rPr>
          <w:shd w:val="clear" w:color="auto" w:fill="F2F2F2" w:themeFill="background1" w:themeFillShade="F2"/>
        </w:rPr>
        <w:t>.</w:t>
      </w:r>
      <w:r w:rsidR="002460A0">
        <w:rPr>
          <w:shd w:val="clear" w:color="auto" w:fill="F2F2F2" w:themeFill="background1" w:themeFillShade="F2"/>
        </w:rPr>
        <w:t>02</w:t>
      </w:r>
      <w:r w:rsidR="00E95E9B" w:rsidRPr="008537D5">
        <w:rPr>
          <w:shd w:val="clear" w:color="auto" w:fill="F2F2F2" w:themeFill="background1" w:themeFillShade="F2"/>
        </w:rPr>
        <w:t>.20</w:t>
      </w:r>
      <w:r w:rsidR="002460A0">
        <w:rPr>
          <w:shd w:val="clear" w:color="auto" w:fill="F2F2F2" w:themeFill="background1" w:themeFillShade="F2"/>
        </w:rPr>
        <w:t>20</w:t>
      </w:r>
      <w:permEnd w:id="282409887"/>
      <w:r w:rsidRPr="008537D5">
        <w:rPr>
          <w:shd w:val="clear" w:color="auto" w:fill="F2F2F2" w:themeFill="background1" w:themeFillShade="F2"/>
        </w:rPr>
        <w:t>.</w:t>
      </w:r>
    </w:p>
    <w:p w14:paraId="4E174C8E" w14:textId="77777777" w:rsidR="00CD15FC" w:rsidRPr="00A919A0" w:rsidRDefault="00CD15FC" w:rsidP="00091FC8">
      <w:pPr>
        <w:pBdr>
          <w:top w:val="single" w:sz="4" w:space="1" w:color="auto"/>
          <w:left w:val="single" w:sz="4" w:space="4" w:color="auto"/>
          <w:bottom w:val="single" w:sz="4" w:space="1" w:color="auto"/>
          <w:right w:val="single" w:sz="4" w:space="5" w:color="auto"/>
        </w:pBdr>
        <w:jc w:val="both"/>
      </w:pPr>
    </w:p>
    <w:p w14:paraId="452B9C94" w14:textId="77777777" w:rsidR="00091FC8" w:rsidRPr="00A919A0" w:rsidRDefault="00091FC8" w:rsidP="00091FC8">
      <w:pPr>
        <w:pBdr>
          <w:top w:val="single" w:sz="4" w:space="1" w:color="auto"/>
          <w:left w:val="single" w:sz="4" w:space="4" w:color="auto"/>
          <w:bottom w:val="single" w:sz="4" w:space="1" w:color="auto"/>
          <w:right w:val="single" w:sz="4" w:space="5" w:color="auto"/>
        </w:pBdr>
        <w:jc w:val="both"/>
      </w:pPr>
      <w:r w:rsidRPr="00A919A0">
        <w:t>К уведомлению прилагаются:</w:t>
      </w:r>
    </w:p>
    <w:p w14:paraId="3522C5E3" w14:textId="2DA40E9E" w:rsidR="00091FC8" w:rsidRPr="00A919A0" w:rsidRDefault="00091FC8" w:rsidP="00091FC8">
      <w:pPr>
        <w:pBdr>
          <w:top w:val="single" w:sz="4" w:space="1" w:color="auto"/>
          <w:left w:val="single" w:sz="4" w:space="4" w:color="auto"/>
          <w:bottom w:val="single" w:sz="4" w:space="1" w:color="auto"/>
          <w:right w:val="single" w:sz="4" w:space="5" w:color="auto"/>
        </w:pBdr>
        <w:jc w:val="both"/>
      </w:pPr>
      <w:r w:rsidRPr="00A919A0">
        <w:t>1. Анкета для участников публичных консультаций</w:t>
      </w:r>
      <w:r w:rsidR="008E5809" w:rsidRPr="00A919A0">
        <w:t xml:space="preserve"> (Форма № 3)</w:t>
      </w:r>
      <w:r w:rsidRPr="00A919A0">
        <w:t>.</w:t>
      </w:r>
    </w:p>
    <w:p w14:paraId="4F6EEDE5" w14:textId="60A14972" w:rsidR="00091FC8" w:rsidRPr="00A919A0" w:rsidRDefault="00091FC8" w:rsidP="00091FC8">
      <w:pPr>
        <w:pBdr>
          <w:top w:val="single" w:sz="4" w:space="1" w:color="auto"/>
          <w:left w:val="single" w:sz="4" w:space="4" w:color="auto"/>
          <w:bottom w:val="single" w:sz="4" w:space="1" w:color="auto"/>
          <w:right w:val="single" w:sz="4" w:space="5" w:color="auto"/>
        </w:pBdr>
        <w:jc w:val="both"/>
      </w:pPr>
      <w:r w:rsidRPr="00A919A0">
        <w:t xml:space="preserve">2. </w:t>
      </w:r>
      <w:r w:rsidR="00E95E9B">
        <w:t>Проект приказа Инспекции ГСН Камчатского края «</w:t>
      </w:r>
      <w:permStart w:id="2067610971" w:edGrp="everyone"/>
      <w:r w:rsidR="002460A0" w:rsidRPr="008974F3">
        <w:t>О</w:t>
      </w:r>
      <w:r w:rsidR="002460A0">
        <w:t>б утверждении служебного распорядка Инспекции государственного строительного надзора Камчатского края</w:t>
      </w:r>
      <w:permEnd w:id="2067610971"/>
      <w:r w:rsidR="00E95E9B" w:rsidRPr="00E95E9B">
        <w:t>»</w:t>
      </w:r>
    </w:p>
    <w:p w14:paraId="74AF9C73" w14:textId="77777777" w:rsidR="00CD15FC" w:rsidRPr="00A919A0" w:rsidRDefault="00CD15FC" w:rsidP="00091FC8">
      <w:pPr>
        <w:pBdr>
          <w:top w:val="single" w:sz="4" w:space="1" w:color="auto"/>
          <w:left w:val="single" w:sz="4" w:space="4" w:color="auto"/>
          <w:bottom w:val="single" w:sz="4" w:space="1" w:color="auto"/>
          <w:right w:val="single" w:sz="4" w:space="5" w:color="auto"/>
        </w:pBdr>
        <w:jc w:val="both"/>
      </w:pPr>
    </w:p>
    <w:p w14:paraId="6DA9471A" w14:textId="77777777" w:rsidR="00091FC8" w:rsidRPr="00A919A0" w:rsidRDefault="00091FC8" w:rsidP="00091FC8">
      <w:pPr>
        <w:pBdr>
          <w:top w:val="single" w:sz="4" w:space="1" w:color="auto"/>
          <w:left w:val="single" w:sz="4" w:space="4" w:color="auto"/>
          <w:bottom w:val="single" w:sz="4" w:space="1" w:color="auto"/>
          <w:right w:val="single" w:sz="4" w:space="5" w:color="auto"/>
        </w:pBdr>
        <w:jc w:val="both"/>
      </w:pPr>
      <w:r w:rsidRPr="00A919A0">
        <w:t xml:space="preserve">Контактные лица: </w:t>
      </w:r>
    </w:p>
    <w:p w14:paraId="4DE1F057" w14:textId="77777777" w:rsidR="00E95E9B" w:rsidRDefault="00E95E9B" w:rsidP="00091FC8">
      <w:pPr>
        <w:pBdr>
          <w:top w:val="single" w:sz="4" w:space="1" w:color="auto"/>
          <w:left w:val="single" w:sz="4" w:space="4" w:color="auto"/>
          <w:bottom w:val="single" w:sz="4" w:space="1" w:color="auto"/>
          <w:right w:val="single" w:sz="4" w:space="5" w:color="auto"/>
        </w:pBdr>
        <w:jc w:val="both"/>
      </w:pPr>
      <w:permStart w:id="1629167907" w:edGrp="everyone"/>
      <w:r>
        <w:t xml:space="preserve">Главный специалист-эксперт отдела </w:t>
      </w:r>
    </w:p>
    <w:p w14:paraId="2E814FF8" w14:textId="6FCE1D68" w:rsidR="00091FC8" w:rsidRDefault="00E95E9B" w:rsidP="00091FC8">
      <w:pPr>
        <w:pBdr>
          <w:top w:val="single" w:sz="4" w:space="1" w:color="auto"/>
          <w:left w:val="single" w:sz="4" w:space="4" w:color="auto"/>
          <w:bottom w:val="single" w:sz="4" w:space="1" w:color="auto"/>
          <w:right w:val="single" w:sz="4" w:space="5" w:color="auto"/>
        </w:pBdr>
        <w:jc w:val="both"/>
      </w:pPr>
      <w:r>
        <w:t>по правовой и аналитической деятельности Инспекции</w:t>
      </w:r>
    </w:p>
    <w:p w14:paraId="514B1CE3" w14:textId="087B5ABD" w:rsidR="00E95E9B" w:rsidRDefault="00E95E9B" w:rsidP="00091FC8">
      <w:pPr>
        <w:pBdr>
          <w:top w:val="single" w:sz="4" w:space="1" w:color="auto"/>
          <w:left w:val="single" w:sz="4" w:space="4" w:color="auto"/>
          <w:bottom w:val="single" w:sz="4" w:space="1" w:color="auto"/>
          <w:right w:val="single" w:sz="4" w:space="5" w:color="auto"/>
        </w:pBdr>
        <w:jc w:val="both"/>
      </w:pPr>
      <w:r>
        <w:t>Надежда Викторовна Ершова</w:t>
      </w:r>
    </w:p>
    <w:permEnd w:id="1629167907"/>
    <w:p w14:paraId="1A0337AB" w14:textId="77777777" w:rsidR="00E95E9B" w:rsidRDefault="00E95E9B" w:rsidP="00091FC8">
      <w:pPr>
        <w:pBdr>
          <w:top w:val="single" w:sz="4" w:space="1" w:color="auto"/>
          <w:left w:val="single" w:sz="4" w:space="4" w:color="auto"/>
          <w:bottom w:val="single" w:sz="4" w:space="1" w:color="auto"/>
          <w:right w:val="single" w:sz="4" w:space="5" w:color="auto"/>
        </w:pBdr>
        <w:jc w:val="both"/>
      </w:pPr>
    </w:p>
    <w:p w14:paraId="7F54C04D" w14:textId="60630D83" w:rsidR="00E95E9B" w:rsidRDefault="00E95E9B" w:rsidP="00091FC8">
      <w:pPr>
        <w:pBdr>
          <w:top w:val="single" w:sz="4" w:space="1" w:color="auto"/>
          <w:left w:val="single" w:sz="4" w:space="4" w:color="auto"/>
          <w:bottom w:val="single" w:sz="4" w:space="1" w:color="auto"/>
          <w:right w:val="single" w:sz="4" w:space="5" w:color="auto"/>
        </w:pBdr>
        <w:jc w:val="both"/>
      </w:pPr>
      <w:r>
        <w:t xml:space="preserve">+7(4152) </w:t>
      </w:r>
      <w:permStart w:id="1451505015" w:edGrp="everyone"/>
      <w:r>
        <w:t>42-71-84</w:t>
      </w:r>
      <w:permEnd w:id="1451505015"/>
    </w:p>
    <w:p w14:paraId="31E5BAD5" w14:textId="2AAB62FD" w:rsidR="00091FC8" w:rsidRPr="00A919A0" w:rsidRDefault="00091FC8" w:rsidP="00091FC8">
      <w:pPr>
        <w:pBdr>
          <w:top w:val="single" w:sz="4" w:space="1" w:color="auto"/>
          <w:left w:val="single" w:sz="4" w:space="4" w:color="auto"/>
          <w:bottom w:val="single" w:sz="4" w:space="1" w:color="auto"/>
          <w:right w:val="single" w:sz="4" w:space="5" w:color="auto"/>
        </w:pBdr>
        <w:jc w:val="both"/>
      </w:pPr>
      <w:r w:rsidRPr="00A919A0">
        <w:t xml:space="preserve">с 09-00 до </w:t>
      </w:r>
      <w:r w:rsidR="00E95E9B">
        <w:t>16-00</w:t>
      </w:r>
      <w:r w:rsidRPr="00A919A0">
        <w:t xml:space="preserve"> по рабочим дням.</w:t>
      </w:r>
    </w:p>
    <w:p w14:paraId="010CB4E8" w14:textId="77777777" w:rsidR="005D2A4E" w:rsidRPr="00A919A0" w:rsidRDefault="005D2A4E" w:rsidP="00D44D16">
      <w:pPr>
        <w:jc w:val="right"/>
        <w:rPr>
          <w:b/>
        </w:rPr>
      </w:pPr>
    </w:p>
    <w:p w14:paraId="0BC7387C" w14:textId="77777777" w:rsidR="00E95E9B" w:rsidRDefault="00E95E9B">
      <w:pPr>
        <w:spacing w:after="200" w:line="276" w:lineRule="auto"/>
        <w:rPr>
          <w:b/>
        </w:rPr>
      </w:pPr>
      <w:r>
        <w:rPr>
          <w:b/>
        </w:rPr>
        <w:br w:type="page"/>
      </w:r>
    </w:p>
    <w:p w14:paraId="5C0FB5F7" w14:textId="10A7ADE7" w:rsidR="004C1D6E" w:rsidRPr="00A919A0" w:rsidRDefault="00D44D16" w:rsidP="00D44D16">
      <w:pPr>
        <w:jc w:val="right"/>
        <w:rPr>
          <w:b/>
        </w:rPr>
      </w:pPr>
      <w:r w:rsidRPr="00A919A0">
        <w:rPr>
          <w:b/>
        </w:rPr>
        <w:lastRenderedPageBreak/>
        <w:t>Форма № 3</w:t>
      </w:r>
    </w:p>
    <w:p w14:paraId="1EFD3249" w14:textId="77777777" w:rsidR="00091FC8" w:rsidRPr="00A919A0" w:rsidRDefault="00091FC8" w:rsidP="00091FC8">
      <w:pPr>
        <w:jc w:val="center"/>
        <w:rPr>
          <w:szCs w:val="28"/>
        </w:rPr>
      </w:pPr>
      <w:r w:rsidRPr="00A919A0">
        <w:rPr>
          <w:szCs w:val="28"/>
        </w:rPr>
        <w:t>Анкета для участников публичных консультаций</w:t>
      </w:r>
    </w:p>
    <w:p w14:paraId="727EE7EB" w14:textId="77777777" w:rsidR="00091FC8" w:rsidRPr="00A919A0" w:rsidRDefault="00091FC8" w:rsidP="00091FC8">
      <w:pPr>
        <w:jc w:val="center"/>
      </w:pPr>
    </w:p>
    <w:tbl>
      <w:tblPr>
        <w:tblStyle w:val="ac"/>
        <w:tblW w:w="0" w:type="auto"/>
        <w:tblLook w:val="04A0" w:firstRow="1" w:lastRow="0" w:firstColumn="1" w:lastColumn="0" w:noHBand="0" w:noVBand="1"/>
      </w:tblPr>
      <w:tblGrid>
        <w:gridCol w:w="4672"/>
        <w:gridCol w:w="4673"/>
      </w:tblGrid>
      <w:tr w:rsidR="00A919A0" w:rsidRPr="00A919A0" w14:paraId="10E5AB43" w14:textId="77777777" w:rsidTr="001F1275">
        <w:tc>
          <w:tcPr>
            <w:tcW w:w="9345" w:type="dxa"/>
            <w:gridSpan w:val="2"/>
          </w:tcPr>
          <w:p w14:paraId="09941491" w14:textId="77777777" w:rsidR="00091FC8" w:rsidRPr="00A919A0" w:rsidRDefault="00091FC8" w:rsidP="001F1275">
            <w:pPr>
              <w:jc w:val="center"/>
            </w:pPr>
            <w:r w:rsidRPr="00A919A0">
              <w:t>По возможности, укажите:</w:t>
            </w:r>
          </w:p>
        </w:tc>
      </w:tr>
      <w:tr w:rsidR="00A919A0" w:rsidRPr="00A919A0" w14:paraId="18905BB6" w14:textId="77777777" w:rsidTr="001F1275">
        <w:tc>
          <w:tcPr>
            <w:tcW w:w="4672" w:type="dxa"/>
          </w:tcPr>
          <w:p w14:paraId="55E7DFBD" w14:textId="77777777" w:rsidR="00091FC8" w:rsidRPr="00A919A0" w:rsidRDefault="00091FC8" w:rsidP="001F1275">
            <w:pPr>
              <w:jc w:val="both"/>
            </w:pPr>
            <w:r w:rsidRPr="00A919A0">
              <w:t>Наименование организации:</w:t>
            </w:r>
          </w:p>
        </w:tc>
        <w:tc>
          <w:tcPr>
            <w:tcW w:w="4673" w:type="dxa"/>
          </w:tcPr>
          <w:p w14:paraId="3B7F2A8E" w14:textId="77777777" w:rsidR="00091FC8" w:rsidRPr="00A919A0" w:rsidRDefault="00091FC8" w:rsidP="001F1275">
            <w:pPr>
              <w:jc w:val="center"/>
            </w:pPr>
          </w:p>
        </w:tc>
      </w:tr>
      <w:tr w:rsidR="00A919A0" w:rsidRPr="00A919A0" w14:paraId="59CF0FFE" w14:textId="77777777" w:rsidTr="001F1275">
        <w:tc>
          <w:tcPr>
            <w:tcW w:w="4672" w:type="dxa"/>
          </w:tcPr>
          <w:p w14:paraId="751B0B96" w14:textId="77777777" w:rsidR="00091FC8" w:rsidRPr="00A919A0" w:rsidRDefault="00091FC8" w:rsidP="001F1275">
            <w:pPr>
              <w:jc w:val="both"/>
            </w:pPr>
            <w:r w:rsidRPr="00A919A0">
              <w:t>Сферу деятельности организации:</w:t>
            </w:r>
          </w:p>
        </w:tc>
        <w:tc>
          <w:tcPr>
            <w:tcW w:w="4673" w:type="dxa"/>
          </w:tcPr>
          <w:p w14:paraId="29987BB8" w14:textId="77777777" w:rsidR="00091FC8" w:rsidRPr="00A919A0" w:rsidRDefault="00091FC8" w:rsidP="001F1275">
            <w:pPr>
              <w:jc w:val="center"/>
            </w:pPr>
          </w:p>
        </w:tc>
      </w:tr>
      <w:tr w:rsidR="00A919A0" w:rsidRPr="00A919A0" w14:paraId="67959E76" w14:textId="77777777" w:rsidTr="001F1275">
        <w:tc>
          <w:tcPr>
            <w:tcW w:w="4672" w:type="dxa"/>
          </w:tcPr>
          <w:p w14:paraId="77A56E6B" w14:textId="77777777" w:rsidR="00091FC8" w:rsidRPr="00A919A0" w:rsidRDefault="00091FC8" w:rsidP="001F1275">
            <w:pPr>
              <w:jc w:val="both"/>
            </w:pPr>
            <w:proofErr w:type="gramStart"/>
            <w:r w:rsidRPr="00A919A0">
              <w:t>Ф.И.О контактного лица:</w:t>
            </w:r>
            <w:proofErr w:type="gramEnd"/>
          </w:p>
        </w:tc>
        <w:tc>
          <w:tcPr>
            <w:tcW w:w="4673" w:type="dxa"/>
          </w:tcPr>
          <w:p w14:paraId="2089F556" w14:textId="77777777" w:rsidR="00091FC8" w:rsidRPr="00A919A0" w:rsidRDefault="00091FC8" w:rsidP="001F1275">
            <w:pPr>
              <w:jc w:val="center"/>
            </w:pPr>
          </w:p>
        </w:tc>
      </w:tr>
      <w:tr w:rsidR="00A919A0" w:rsidRPr="00A919A0" w14:paraId="101D2485" w14:textId="77777777" w:rsidTr="001F1275">
        <w:tc>
          <w:tcPr>
            <w:tcW w:w="4672" w:type="dxa"/>
          </w:tcPr>
          <w:p w14:paraId="71ECF3E0" w14:textId="77777777" w:rsidR="00091FC8" w:rsidRPr="00A919A0" w:rsidRDefault="00091FC8" w:rsidP="001F1275">
            <w:pPr>
              <w:jc w:val="both"/>
            </w:pPr>
            <w:r w:rsidRPr="00A919A0">
              <w:t>Номер телефон:</w:t>
            </w:r>
          </w:p>
        </w:tc>
        <w:tc>
          <w:tcPr>
            <w:tcW w:w="4673" w:type="dxa"/>
          </w:tcPr>
          <w:p w14:paraId="2A54BE81" w14:textId="77777777" w:rsidR="00091FC8" w:rsidRPr="00A919A0" w:rsidRDefault="00091FC8" w:rsidP="001F1275">
            <w:pPr>
              <w:jc w:val="center"/>
            </w:pPr>
          </w:p>
        </w:tc>
      </w:tr>
      <w:tr w:rsidR="00091FC8" w:rsidRPr="00A919A0" w14:paraId="0FE43752" w14:textId="77777777" w:rsidTr="001F1275">
        <w:tc>
          <w:tcPr>
            <w:tcW w:w="4672" w:type="dxa"/>
          </w:tcPr>
          <w:p w14:paraId="490ECAFF" w14:textId="77777777" w:rsidR="00091FC8" w:rsidRPr="00A919A0" w:rsidRDefault="00091FC8" w:rsidP="001F1275">
            <w:pPr>
              <w:jc w:val="both"/>
            </w:pPr>
            <w:r w:rsidRPr="00A919A0">
              <w:t>Адрес электронной почты:</w:t>
            </w:r>
          </w:p>
        </w:tc>
        <w:tc>
          <w:tcPr>
            <w:tcW w:w="4673" w:type="dxa"/>
          </w:tcPr>
          <w:p w14:paraId="578E79D1" w14:textId="77777777" w:rsidR="00091FC8" w:rsidRPr="00A919A0" w:rsidRDefault="00091FC8" w:rsidP="001F1275">
            <w:pPr>
              <w:jc w:val="center"/>
            </w:pPr>
          </w:p>
        </w:tc>
      </w:tr>
    </w:tbl>
    <w:p w14:paraId="412B09F3" w14:textId="77777777" w:rsidR="00091FC8" w:rsidRPr="00A919A0" w:rsidRDefault="00091FC8" w:rsidP="00091FC8">
      <w:pPr>
        <w:jc w:val="center"/>
      </w:pPr>
    </w:p>
    <w:p w14:paraId="2BAE5A2A" w14:textId="77777777" w:rsidR="00091FC8" w:rsidRPr="00A919A0" w:rsidRDefault="00091FC8" w:rsidP="00091FC8">
      <w:pPr>
        <w:jc w:val="center"/>
        <w:rPr>
          <w:szCs w:val="28"/>
        </w:rPr>
      </w:pPr>
      <w:r w:rsidRPr="00A919A0">
        <w:rPr>
          <w:szCs w:val="28"/>
        </w:rPr>
        <w:t>Общие сведения о нормативном правовом акте</w:t>
      </w:r>
    </w:p>
    <w:p w14:paraId="5AC5C4E3" w14:textId="77777777" w:rsidR="00091FC8" w:rsidRPr="00A919A0" w:rsidRDefault="00091FC8" w:rsidP="00091FC8">
      <w:pPr>
        <w:jc w:val="both"/>
      </w:pPr>
    </w:p>
    <w:tbl>
      <w:tblPr>
        <w:tblStyle w:val="ac"/>
        <w:tblW w:w="0" w:type="auto"/>
        <w:tblLook w:val="04A0" w:firstRow="1" w:lastRow="0" w:firstColumn="1" w:lastColumn="0" w:noHBand="0" w:noVBand="1"/>
      </w:tblPr>
      <w:tblGrid>
        <w:gridCol w:w="4672"/>
        <w:gridCol w:w="4764"/>
      </w:tblGrid>
      <w:tr w:rsidR="00A919A0" w:rsidRPr="00A919A0" w14:paraId="39E04B41" w14:textId="77777777" w:rsidTr="00983C44">
        <w:tc>
          <w:tcPr>
            <w:tcW w:w="4672" w:type="dxa"/>
          </w:tcPr>
          <w:p w14:paraId="701F2B2D" w14:textId="77777777" w:rsidR="00091FC8" w:rsidRPr="00A919A0" w:rsidRDefault="00091FC8" w:rsidP="001F1275">
            <w:pPr>
              <w:jc w:val="both"/>
            </w:pPr>
            <w:r w:rsidRPr="00A919A0">
              <w:t>Сфера государственного регулирования:</w:t>
            </w:r>
          </w:p>
        </w:tc>
        <w:tc>
          <w:tcPr>
            <w:tcW w:w="4764" w:type="dxa"/>
          </w:tcPr>
          <w:p w14:paraId="0040D5F8" w14:textId="77777777" w:rsidR="00091FC8" w:rsidRPr="00A919A0" w:rsidRDefault="00091FC8" w:rsidP="001F1275">
            <w:pPr>
              <w:jc w:val="both"/>
            </w:pPr>
          </w:p>
          <w:p w14:paraId="525D4A42" w14:textId="77777777" w:rsidR="00091FC8" w:rsidRPr="00A919A0" w:rsidRDefault="00091FC8" w:rsidP="001F1275">
            <w:pPr>
              <w:jc w:val="both"/>
            </w:pPr>
          </w:p>
          <w:p w14:paraId="5FF6A489" w14:textId="77777777" w:rsidR="00091FC8" w:rsidRPr="00A919A0" w:rsidRDefault="00091FC8" w:rsidP="001F1275">
            <w:pPr>
              <w:jc w:val="both"/>
            </w:pPr>
          </w:p>
          <w:p w14:paraId="14130CD7" w14:textId="77777777" w:rsidR="00091FC8" w:rsidRPr="00A919A0" w:rsidRDefault="00091FC8" w:rsidP="001F1275">
            <w:pPr>
              <w:jc w:val="both"/>
            </w:pPr>
          </w:p>
        </w:tc>
      </w:tr>
      <w:tr w:rsidR="00983C44" w:rsidRPr="00A919A0" w14:paraId="1162AAA2" w14:textId="77777777" w:rsidTr="00983C44">
        <w:tc>
          <w:tcPr>
            <w:tcW w:w="4672" w:type="dxa"/>
          </w:tcPr>
          <w:p w14:paraId="385DD750" w14:textId="49F0FBEE" w:rsidR="00983C44" w:rsidRPr="00A919A0" w:rsidRDefault="00983C44" w:rsidP="001F1275">
            <w:pPr>
              <w:jc w:val="both"/>
            </w:pPr>
            <w:r w:rsidRPr="00A919A0">
              <w:t>Вид и наименование:</w:t>
            </w:r>
          </w:p>
        </w:tc>
        <w:tc>
          <w:tcPr>
            <w:tcW w:w="4764" w:type="dxa"/>
          </w:tcPr>
          <w:p w14:paraId="0319D73B" w14:textId="77777777" w:rsidR="00983C44" w:rsidRPr="00A919A0" w:rsidRDefault="00983C44" w:rsidP="001F1275">
            <w:pPr>
              <w:jc w:val="both"/>
            </w:pPr>
          </w:p>
        </w:tc>
      </w:tr>
    </w:tbl>
    <w:p w14:paraId="622ECF99" w14:textId="77777777" w:rsidR="00091FC8" w:rsidRPr="00A919A0" w:rsidRDefault="00091FC8" w:rsidP="00091FC8">
      <w:pPr>
        <w:rPr>
          <w:lang w:val="en-US"/>
        </w:rPr>
      </w:pPr>
    </w:p>
    <w:tbl>
      <w:tblPr>
        <w:tblStyle w:val="ac"/>
        <w:tblW w:w="0" w:type="auto"/>
        <w:tblLook w:val="04A0" w:firstRow="1" w:lastRow="0" w:firstColumn="1" w:lastColumn="0" w:noHBand="0" w:noVBand="1"/>
      </w:tblPr>
      <w:tblGrid>
        <w:gridCol w:w="9493"/>
      </w:tblGrid>
      <w:tr w:rsidR="00A919A0" w:rsidRPr="00A919A0" w14:paraId="453E245A" w14:textId="77777777" w:rsidTr="00D44D16">
        <w:tc>
          <w:tcPr>
            <w:tcW w:w="9493" w:type="dxa"/>
          </w:tcPr>
          <w:p w14:paraId="4E379439" w14:textId="1879B7BA" w:rsidR="00A24660" w:rsidRPr="00A919A0" w:rsidRDefault="00A24660" w:rsidP="00A2384B">
            <w:pPr>
              <w:tabs>
                <w:tab w:val="left" w:pos="2940"/>
              </w:tabs>
              <w:jc w:val="center"/>
            </w:pPr>
            <w:r w:rsidRPr="00A919A0">
              <w:rPr>
                <w:rFonts w:eastAsiaTheme="minorHAnsi"/>
                <w:lang w:eastAsia="en-US"/>
              </w:rPr>
              <w:t>Наличие (</w:t>
            </w:r>
            <w:proofErr w:type="gramStart"/>
            <w:r w:rsidRPr="00A919A0">
              <w:rPr>
                <w:rFonts w:eastAsiaTheme="minorHAnsi"/>
                <w:lang w:eastAsia="en-US"/>
              </w:rPr>
              <w:t>отсутствии</w:t>
            </w:r>
            <w:proofErr w:type="gramEnd"/>
            <w:r w:rsidRPr="00A919A0">
              <w:rPr>
                <w:rFonts w:eastAsiaTheme="minorHAnsi"/>
                <w:lang w:eastAsia="en-US"/>
              </w:rPr>
              <w:t>) в (проекте) нормативного акта положений, противоречащих антимонопольному законодательству</w:t>
            </w:r>
          </w:p>
        </w:tc>
      </w:tr>
      <w:tr w:rsidR="00A919A0" w:rsidRPr="00A919A0" w14:paraId="0E1E39CB" w14:textId="77777777" w:rsidTr="00D44D16">
        <w:tc>
          <w:tcPr>
            <w:tcW w:w="9493" w:type="dxa"/>
          </w:tcPr>
          <w:p w14:paraId="7C20B720" w14:textId="77777777" w:rsidR="00A24660" w:rsidRPr="00A919A0" w:rsidRDefault="00A24660" w:rsidP="00A2384B">
            <w:pPr>
              <w:tabs>
                <w:tab w:val="left" w:pos="2940"/>
              </w:tabs>
              <w:jc w:val="center"/>
            </w:pPr>
          </w:p>
        </w:tc>
      </w:tr>
      <w:tr w:rsidR="00A919A0" w:rsidRPr="00A919A0" w14:paraId="0973203F" w14:textId="77777777" w:rsidTr="00D44D16">
        <w:tc>
          <w:tcPr>
            <w:tcW w:w="9493" w:type="dxa"/>
          </w:tcPr>
          <w:p w14:paraId="7FC6D1FF" w14:textId="6B18AAC2" w:rsidR="00983C44" w:rsidRPr="00A919A0" w:rsidRDefault="00983C44" w:rsidP="00A2384B">
            <w:pPr>
              <w:tabs>
                <w:tab w:val="left" w:pos="2940"/>
              </w:tabs>
              <w:jc w:val="center"/>
              <w:rPr>
                <w:sz w:val="28"/>
                <w:szCs w:val="28"/>
              </w:rPr>
            </w:pPr>
            <w:r w:rsidRPr="00A919A0">
              <w:t>Предложения и замечания по (проекту) нормативного правового акта</w:t>
            </w:r>
          </w:p>
        </w:tc>
      </w:tr>
      <w:tr w:rsidR="00A919A0" w:rsidRPr="00A919A0" w14:paraId="05E970CE" w14:textId="77777777" w:rsidTr="00D44D16">
        <w:tc>
          <w:tcPr>
            <w:tcW w:w="9493" w:type="dxa"/>
          </w:tcPr>
          <w:p w14:paraId="20A8C710" w14:textId="77777777" w:rsidR="00983C44" w:rsidRPr="00A919A0" w:rsidRDefault="00983C44" w:rsidP="00A2384B">
            <w:pPr>
              <w:tabs>
                <w:tab w:val="left" w:pos="2940"/>
              </w:tabs>
              <w:jc w:val="center"/>
              <w:rPr>
                <w:sz w:val="28"/>
                <w:szCs w:val="28"/>
              </w:rPr>
            </w:pPr>
          </w:p>
        </w:tc>
      </w:tr>
    </w:tbl>
    <w:p w14:paraId="0D25E6CB" w14:textId="7602578B" w:rsidR="00A2384B" w:rsidRDefault="00A2384B" w:rsidP="00E95E9B">
      <w:pPr>
        <w:ind w:firstLine="709"/>
        <w:jc w:val="right"/>
        <w:rPr>
          <w:sz w:val="28"/>
          <w:szCs w:val="28"/>
        </w:rPr>
      </w:pPr>
    </w:p>
    <w:p w14:paraId="52E56FC6" w14:textId="46FDD792" w:rsidR="00E95E9B" w:rsidRDefault="00E95E9B">
      <w:pPr>
        <w:spacing w:after="200" w:line="276" w:lineRule="auto"/>
        <w:rPr>
          <w:sz w:val="28"/>
          <w:szCs w:val="28"/>
        </w:rPr>
      </w:pPr>
      <w:r>
        <w:rPr>
          <w:sz w:val="28"/>
          <w:szCs w:val="28"/>
        </w:rPr>
        <w:br w:type="page"/>
      </w:r>
    </w:p>
    <w:p w14:paraId="07803A1D" w14:textId="28721030" w:rsidR="008537D5" w:rsidRPr="008974F3" w:rsidRDefault="008537D5" w:rsidP="008537D5">
      <w:pPr>
        <w:jc w:val="center"/>
        <w:rPr>
          <w:b/>
          <w:sz w:val="28"/>
          <w:szCs w:val="28"/>
        </w:rPr>
      </w:pPr>
      <w:r>
        <w:rPr>
          <w:noProof/>
        </w:rPr>
        <w:lastRenderedPageBreak/>
        <w:drawing>
          <wp:inline distT="0" distB="0" distL="0" distR="0" wp14:anchorId="57AC492D" wp14:editId="34FB517E">
            <wp:extent cx="638175" cy="790575"/>
            <wp:effectExtent l="0" t="0" r="9525" b="9525"/>
            <wp:docPr id="1" name="Рисунок 1" descr="Описание: Описание: 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Описание: Описание: Герб Камчатского края"/>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8175" cy="790575"/>
                    </a:xfrm>
                    <a:prstGeom prst="rect">
                      <a:avLst/>
                    </a:prstGeom>
                    <a:noFill/>
                    <a:ln>
                      <a:noFill/>
                    </a:ln>
                  </pic:spPr>
                </pic:pic>
              </a:graphicData>
            </a:graphic>
          </wp:inline>
        </w:drawing>
      </w:r>
    </w:p>
    <w:p w14:paraId="5D421A30" w14:textId="77777777" w:rsidR="008537D5" w:rsidRPr="008974F3" w:rsidRDefault="008537D5" w:rsidP="008537D5">
      <w:pPr>
        <w:jc w:val="center"/>
        <w:rPr>
          <w:b/>
          <w:sz w:val="28"/>
          <w:szCs w:val="28"/>
        </w:rPr>
      </w:pPr>
    </w:p>
    <w:p w14:paraId="4BF3915B" w14:textId="77777777" w:rsidR="008537D5" w:rsidRPr="008974F3" w:rsidRDefault="008537D5" w:rsidP="008537D5">
      <w:pPr>
        <w:jc w:val="center"/>
        <w:rPr>
          <w:b/>
          <w:sz w:val="28"/>
          <w:szCs w:val="28"/>
        </w:rPr>
      </w:pPr>
      <w:r w:rsidRPr="008974F3">
        <w:rPr>
          <w:b/>
          <w:sz w:val="28"/>
          <w:szCs w:val="28"/>
        </w:rPr>
        <w:t>ИНСПЕКЦИЯ ГОСУДАРСТВЕННОГО СТРОИТЕЛЬНОГО НАДЗОРА КАМЧАТСКОГО КРАЯ</w:t>
      </w:r>
    </w:p>
    <w:p w14:paraId="5A1C3BCE" w14:textId="77777777" w:rsidR="008537D5" w:rsidRPr="008974F3" w:rsidRDefault="008537D5" w:rsidP="008537D5">
      <w:pPr>
        <w:jc w:val="center"/>
        <w:rPr>
          <w:b/>
          <w:sz w:val="28"/>
          <w:szCs w:val="28"/>
        </w:rPr>
      </w:pPr>
    </w:p>
    <w:tbl>
      <w:tblPr>
        <w:tblW w:w="10201" w:type="dxa"/>
        <w:tblLook w:val="04A0" w:firstRow="1" w:lastRow="0" w:firstColumn="1" w:lastColumn="0" w:noHBand="0" w:noVBand="1"/>
      </w:tblPr>
      <w:tblGrid>
        <w:gridCol w:w="5495"/>
        <w:gridCol w:w="567"/>
        <w:gridCol w:w="4139"/>
      </w:tblGrid>
      <w:tr w:rsidR="008537D5" w:rsidRPr="00771606" w14:paraId="76171EA9" w14:textId="77777777" w:rsidTr="00E45EEE">
        <w:tc>
          <w:tcPr>
            <w:tcW w:w="5495" w:type="dxa"/>
            <w:shd w:val="clear" w:color="auto" w:fill="auto"/>
          </w:tcPr>
          <w:p w14:paraId="082F2F52" w14:textId="77777777" w:rsidR="008537D5" w:rsidRPr="00771606" w:rsidRDefault="008537D5" w:rsidP="00E45EEE">
            <w:pPr>
              <w:jc w:val="right"/>
              <w:rPr>
                <w:b/>
                <w:sz w:val="28"/>
                <w:szCs w:val="28"/>
              </w:rPr>
            </w:pPr>
            <w:r w:rsidRPr="00771606">
              <w:rPr>
                <w:b/>
                <w:sz w:val="28"/>
                <w:szCs w:val="28"/>
              </w:rPr>
              <w:t xml:space="preserve">ПРИКАЗ № </w:t>
            </w:r>
          </w:p>
        </w:tc>
        <w:tc>
          <w:tcPr>
            <w:tcW w:w="567" w:type="dxa"/>
            <w:tcBorders>
              <w:bottom w:val="single" w:sz="4" w:space="0" w:color="auto"/>
            </w:tcBorders>
            <w:shd w:val="clear" w:color="auto" w:fill="auto"/>
          </w:tcPr>
          <w:p w14:paraId="15371C55" w14:textId="77777777" w:rsidR="008537D5" w:rsidRPr="00771606" w:rsidRDefault="008537D5" w:rsidP="00E45EEE">
            <w:pPr>
              <w:jc w:val="center"/>
              <w:rPr>
                <w:b/>
                <w:sz w:val="28"/>
                <w:szCs w:val="28"/>
              </w:rPr>
            </w:pPr>
          </w:p>
        </w:tc>
        <w:tc>
          <w:tcPr>
            <w:tcW w:w="4139" w:type="dxa"/>
            <w:shd w:val="clear" w:color="auto" w:fill="auto"/>
          </w:tcPr>
          <w:p w14:paraId="7E469D8D" w14:textId="77777777" w:rsidR="008537D5" w:rsidRPr="00771606" w:rsidRDefault="008537D5" w:rsidP="00E45EEE">
            <w:pPr>
              <w:jc w:val="center"/>
              <w:rPr>
                <w:b/>
                <w:sz w:val="28"/>
                <w:szCs w:val="28"/>
              </w:rPr>
            </w:pPr>
          </w:p>
        </w:tc>
      </w:tr>
    </w:tbl>
    <w:p w14:paraId="70001D92" w14:textId="77777777" w:rsidR="008537D5" w:rsidRDefault="008537D5" w:rsidP="008537D5">
      <w:pPr>
        <w:jc w:val="center"/>
        <w:rPr>
          <w:b/>
          <w:sz w:val="28"/>
          <w:szCs w:val="28"/>
        </w:rPr>
      </w:pPr>
    </w:p>
    <w:p w14:paraId="4F7B64B2" w14:textId="77777777" w:rsidR="008537D5" w:rsidRPr="008974F3" w:rsidRDefault="008537D5" w:rsidP="008537D5">
      <w:pPr>
        <w:jc w:val="center"/>
        <w:rPr>
          <w:b/>
          <w:sz w:val="28"/>
          <w:szCs w:val="28"/>
        </w:rPr>
      </w:pPr>
    </w:p>
    <w:p w14:paraId="4236F168" w14:textId="77777777" w:rsidR="002460A0" w:rsidRPr="008974F3" w:rsidRDefault="002460A0" w:rsidP="002460A0">
      <w:pPr>
        <w:jc w:val="center"/>
        <w:rPr>
          <w:b/>
          <w:sz w:val="28"/>
          <w:szCs w:val="28"/>
        </w:rPr>
      </w:pPr>
      <w:permStart w:id="1596004562" w:edGrp="everyone"/>
    </w:p>
    <w:tbl>
      <w:tblPr>
        <w:tblW w:w="9780" w:type="dxa"/>
        <w:tblLook w:val="04A0" w:firstRow="1" w:lastRow="0" w:firstColumn="1" w:lastColumn="0" w:noHBand="0" w:noVBand="1"/>
      </w:tblPr>
      <w:tblGrid>
        <w:gridCol w:w="5775"/>
        <w:gridCol w:w="429"/>
        <w:gridCol w:w="425"/>
        <w:gridCol w:w="356"/>
        <w:gridCol w:w="1271"/>
        <w:gridCol w:w="1524"/>
      </w:tblGrid>
      <w:tr w:rsidR="002460A0" w:rsidRPr="00C90675" w14:paraId="634364B3" w14:textId="77777777" w:rsidTr="00CE3962">
        <w:tc>
          <w:tcPr>
            <w:tcW w:w="5775" w:type="dxa"/>
            <w:shd w:val="clear" w:color="auto" w:fill="auto"/>
          </w:tcPr>
          <w:p w14:paraId="50D7FD12" w14:textId="77777777" w:rsidR="002460A0" w:rsidRPr="00C90675" w:rsidRDefault="002460A0" w:rsidP="00CE3962">
            <w:pPr>
              <w:rPr>
                <w:b/>
                <w:sz w:val="28"/>
                <w:szCs w:val="28"/>
              </w:rPr>
            </w:pPr>
            <w:r w:rsidRPr="00C90675">
              <w:rPr>
                <w:sz w:val="28"/>
                <w:szCs w:val="28"/>
              </w:rPr>
              <w:t>г. Петропавловск-Камчатский</w:t>
            </w:r>
          </w:p>
        </w:tc>
        <w:tc>
          <w:tcPr>
            <w:tcW w:w="429" w:type="dxa"/>
            <w:shd w:val="clear" w:color="auto" w:fill="auto"/>
          </w:tcPr>
          <w:p w14:paraId="091470A9" w14:textId="77777777" w:rsidR="002460A0" w:rsidRPr="00C90675" w:rsidRDefault="002460A0" w:rsidP="00CE3962">
            <w:pPr>
              <w:jc w:val="right"/>
              <w:rPr>
                <w:b/>
                <w:sz w:val="28"/>
                <w:szCs w:val="28"/>
              </w:rPr>
            </w:pPr>
            <w:r w:rsidRPr="00C90675">
              <w:rPr>
                <w:sz w:val="28"/>
                <w:szCs w:val="28"/>
              </w:rPr>
              <w:t>«</w:t>
            </w:r>
          </w:p>
        </w:tc>
        <w:tc>
          <w:tcPr>
            <w:tcW w:w="425" w:type="dxa"/>
            <w:tcBorders>
              <w:bottom w:val="single" w:sz="4" w:space="0" w:color="auto"/>
            </w:tcBorders>
            <w:shd w:val="clear" w:color="auto" w:fill="auto"/>
          </w:tcPr>
          <w:p w14:paraId="7032C40E" w14:textId="77777777" w:rsidR="002460A0" w:rsidRPr="000A30AA" w:rsidRDefault="002460A0" w:rsidP="00CE3962">
            <w:pPr>
              <w:jc w:val="center"/>
              <w:rPr>
                <w:sz w:val="28"/>
                <w:szCs w:val="28"/>
              </w:rPr>
            </w:pPr>
          </w:p>
        </w:tc>
        <w:tc>
          <w:tcPr>
            <w:tcW w:w="356" w:type="dxa"/>
            <w:shd w:val="clear" w:color="auto" w:fill="auto"/>
          </w:tcPr>
          <w:p w14:paraId="669843EC" w14:textId="77777777" w:rsidR="002460A0" w:rsidRPr="00C90675" w:rsidRDefault="002460A0" w:rsidP="00CE3962">
            <w:pPr>
              <w:jc w:val="right"/>
              <w:rPr>
                <w:b/>
                <w:sz w:val="28"/>
                <w:szCs w:val="28"/>
              </w:rPr>
            </w:pPr>
            <w:r w:rsidRPr="00C90675">
              <w:rPr>
                <w:sz w:val="28"/>
                <w:szCs w:val="28"/>
              </w:rPr>
              <w:t>»</w:t>
            </w:r>
          </w:p>
        </w:tc>
        <w:tc>
          <w:tcPr>
            <w:tcW w:w="1271" w:type="dxa"/>
            <w:tcBorders>
              <w:bottom w:val="single" w:sz="4" w:space="0" w:color="auto"/>
            </w:tcBorders>
            <w:shd w:val="clear" w:color="auto" w:fill="auto"/>
          </w:tcPr>
          <w:p w14:paraId="7A7291B8" w14:textId="77777777" w:rsidR="002460A0" w:rsidRPr="000A30AA" w:rsidRDefault="002460A0" w:rsidP="00CE3962">
            <w:pPr>
              <w:jc w:val="center"/>
              <w:rPr>
                <w:sz w:val="28"/>
                <w:szCs w:val="28"/>
              </w:rPr>
            </w:pPr>
          </w:p>
        </w:tc>
        <w:tc>
          <w:tcPr>
            <w:tcW w:w="1524" w:type="dxa"/>
            <w:shd w:val="clear" w:color="auto" w:fill="auto"/>
          </w:tcPr>
          <w:p w14:paraId="184D29A5" w14:textId="77777777" w:rsidR="002460A0" w:rsidRPr="00C90675" w:rsidRDefault="002460A0" w:rsidP="00CE3962">
            <w:pPr>
              <w:jc w:val="right"/>
              <w:rPr>
                <w:b/>
                <w:sz w:val="28"/>
                <w:szCs w:val="28"/>
              </w:rPr>
            </w:pPr>
            <w:r w:rsidRPr="00C90675">
              <w:rPr>
                <w:sz w:val="28"/>
                <w:szCs w:val="28"/>
              </w:rPr>
              <w:t>20</w:t>
            </w:r>
            <w:r>
              <w:rPr>
                <w:sz w:val="28"/>
                <w:szCs w:val="28"/>
              </w:rPr>
              <w:t xml:space="preserve">20 </w:t>
            </w:r>
            <w:r w:rsidRPr="00C90675">
              <w:rPr>
                <w:sz w:val="28"/>
                <w:szCs w:val="28"/>
              </w:rPr>
              <w:t xml:space="preserve">года    </w:t>
            </w:r>
          </w:p>
        </w:tc>
      </w:tr>
      <w:tr w:rsidR="002460A0" w:rsidRPr="00C90675" w14:paraId="75CEE129" w14:textId="77777777" w:rsidTr="00CE3962">
        <w:tc>
          <w:tcPr>
            <w:tcW w:w="5775" w:type="dxa"/>
            <w:shd w:val="clear" w:color="auto" w:fill="auto"/>
          </w:tcPr>
          <w:p w14:paraId="2B7B04FD" w14:textId="77777777" w:rsidR="002460A0" w:rsidRPr="00C90675" w:rsidRDefault="002460A0" w:rsidP="00CE3962">
            <w:pPr>
              <w:rPr>
                <w:sz w:val="28"/>
                <w:szCs w:val="28"/>
              </w:rPr>
            </w:pPr>
          </w:p>
        </w:tc>
        <w:tc>
          <w:tcPr>
            <w:tcW w:w="4005" w:type="dxa"/>
            <w:gridSpan w:val="5"/>
            <w:shd w:val="clear" w:color="auto" w:fill="auto"/>
          </w:tcPr>
          <w:p w14:paraId="297B2F36" w14:textId="77777777" w:rsidR="002460A0" w:rsidRPr="00C90675" w:rsidRDefault="002460A0" w:rsidP="00CE3962">
            <w:pPr>
              <w:jc w:val="right"/>
              <w:rPr>
                <w:sz w:val="28"/>
                <w:szCs w:val="28"/>
              </w:rPr>
            </w:pPr>
          </w:p>
        </w:tc>
      </w:tr>
      <w:tr w:rsidR="002460A0" w:rsidRPr="00C90675" w14:paraId="75BE0A40" w14:textId="77777777" w:rsidTr="00CE3962">
        <w:tc>
          <w:tcPr>
            <w:tcW w:w="5775" w:type="dxa"/>
            <w:shd w:val="clear" w:color="auto" w:fill="auto"/>
          </w:tcPr>
          <w:p w14:paraId="1CA0EB17" w14:textId="77777777" w:rsidR="002460A0" w:rsidRPr="00C90675" w:rsidRDefault="002460A0" w:rsidP="00CE3962">
            <w:pPr>
              <w:jc w:val="both"/>
              <w:rPr>
                <w:sz w:val="28"/>
                <w:szCs w:val="28"/>
              </w:rPr>
            </w:pPr>
            <w:r w:rsidRPr="008974F3">
              <w:t>О</w:t>
            </w:r>
            <w:r>
              <w:t>б утверждении служебного распорядка Инспекции государственного строительного надзора Камчатского края</w:t>
            </w:r>
          </w:p>
        </w:tc>
        <w:tc>
          <w:tcPr>
            <w:tcW w:w="4005" w:type="dxa"/>
            <w:gridSpan w:val="5"/>
            <w:shd w:val="clear" w:color="auto" w:fill="auto"/>
          </w:tcPr>
          <w:p w14:paraId="64679B4F" w14:textId="77777777" w:rsidR="002460A0" w:rsidRPr="00C90675" w:rsidRDefault="002460A0" w:rsidP="00CE3962">
            <w:pPr>
              <w:jc w:val="right"/>
              <w:rPr>
                <w:sz w:val="28"/>
                <w:szCs w:val="28"/>
              </w:rPr>
            </w:pPr>
          </w:p>
        </w:tc>
      </w:tr>
    </w:tbl>
    <w:p w14:paraId="169C3050" w14:textId="77777777" w:rsidR="002460A0" w:rsidRPr="00C230A6" w:rsidRDefault="002460A0" w:rsidP="002460A0">
      <w:pPr>
        <w:jc w:val="both"/>
        <w:rPr>
          <w:sz w:val="26"/>
          <w:szCs w:val="26"/>
        </w:rPr>
      </w:pPr>
    </w:p>
    <w:p w14:paraId="00F638AB" w14:textId="77777777" w:rsidR="002460A0" w:rsidRPr="00C230A6" w:rsidRDefault="002460A0" w:rsidP="002460A0">
      <w:pPr>
        <w:ind w:firstLine="709"/>
        <w:jc w:val="both"/>
        <w:rPr>
          <w:sz w:val="26"/>
          <w:szCs w:val="26"/>
        </w:rPr>
      </w:pPr>
      <w:proofErr w:type="gramStart"/>
      <w:r w:rsidRPr="00C230A6">
        <w:rPr>
          <w:sz w:val="26"/>
          <w:szCs w:val="26"/>
        </w:rPr>
        <w:t>В соответствии с Трудовым кодексом Российской Федерации, Федеральным законом от 27.07.2004 № 79-ФЗ «О государственной гражданской службе Российской Федерации», Законом Камчатского края от 20.11.2013 № 343 «О государственной гражданской службе Камчатского края», Постановлением Правительства Камчатского края от 26.06.2008 № 194-П «Об утверждении Типового служебного распорядка исполнительного органа государственной власти Камчатского края», в целях обеспечения правового регулирования организации повседневной деятельности государственных гражданских служащих Инспекции</w:t>
      </w:r>
      <w:proofErr w:type="gramEnd"/>
      <w:r w:rsidRPr="00C230A6">
        <w:rPr>
          <w:sz w:val="26"/>
          <w:szCs w:val="26"/>
        </w:rPr>
        <w:t xml:space="preserve"> государственного строительного надзора Камчатского края и работников Инспекции государственного строительного надзора Камчатского края, замещающих должности, не являющиеся должностями государственной гражданской службы</w:t>
      </w:r>
    </w:p>
    <w:p w14:paraId="00E8B62A" w14:textId="77777777" w:rsidR="002460A0" w:rsidRPr="00C230A6" w:rsidRDefault="002460A0" w:rsidP="002460A0">
      <w:pPr>
        <w:ind w:firstLine="709"/>
        <w:jc w:val="both"/>
        <w:rPr>
          <w:sz w:val="26"/>
          <w:szCs w:val="26"/>
        </w:rPr>
      </w:pPr>
    </w:p>
    <w:p w14:paraId="7AA12C04" w14:textId="77777777" w:rsidR="002460A0" w:rsidRPr="00C230A6" w:rsidRDefault="002460A0" w:rsidP="002460A0">
      <w:pPr>
        <w:ind w:firstLine="709"/>
        <w:jc w:val="both"/>
        <w:rPr>
          <w:sz w:val="26"/>
          <w:szCs w:val="26"/>
        </w:rPr>
      </w:pPr>
      <w:r w:rsidRPr="00C230A6">
        <w:rPr>
          <w:sz w:val="26"/>
          <w:szCs w:val="26"/>
        </w:rPr>
        <w:t>ПРИКАЗЫВАЮ:</w:t>
      </w:r>
    </w:p>
    <w:p w14:paraId="14229B17" w14:textId="77777777" w:rsidR="002460A0" w:rsidRPr="00C230A6" w:rsidRDefault="002460A0" w:rsidP="002460A0">
      <w:pPr>
        <w:ind w:firstLine="709"/>
        <w:jc w:val="both"/>
        <w:rPr>
          <w:sz w:val="26"/>
          <w:szCs w:val="26"/>
        </w:rPr>
      </w:pPr>
    </w:p>
    <w:p w14:paraId="0EA46F4A" w14:textId="77777777" w:rsidR="002460A0" w:rsidRPr="00C230A6" w:rsidRDefault="002460A0" w:rsidP="002460A0">
      <w:pPr>
        <w:numPr>
          <w:ilvl w:val="0"/>
          <w:numId w:val="23"/>
        </w:numPr>
        <w:tabs>
          <w:tab w:val="left" w:pos="993"/>
        </w:tabs>
        <w:ind w:left="0" w:firstLine="709"/>
        <w:jc w:val="both"/>
        <w:rPr>
          <w:sz w:val="26"/>
          <w:szCs w:val="26"/>
        </w:rPr>
      </w:pPr>
      <w:r w:rsidRPr="00C230A6">
        <w:rPr>
          <w:sz w:val="26"/>
          <w:szCs w:val="26"/>
        </w:rPr>
        <w:t>Утвердить служебный распорядок Инспекции государственного строительного надзора Камчатского края согласно приложению к настоящему приказу.</w:t>
      </w:r>
    </w:p>
    <w:p w14:paraId="554E2A9F" w14:textId="77777777" w:rsidR="002460A0" w:rsidRPr="00C230A6" w:rsidRDefault="002460A0" w:rsidP="002460A0">
      <w:pPr>
        <w:numPr>
          <w:ilvl w:val="0"/>
          <w:numId w:val="23"/>
        </w:numPr>
        <w:tabs>
          <w:tab w:val="left" w:pos="993"/>
        </w:tabs>
        <w:ind w:left="0" w:firstLine="709"/>
        <w:jc w:val="both"/>
        <w:rPr>
          <w:sz w:val="26"/>
          <w:szCs w:val="26"/>
        </w:rPr>
      </w:pPr>
      <w:r w:rsidRPr="00C230A6">
        <w:rPr>
          <w:sz w:val="26"/>
          <w:szCs w:val="26"/>
        </w:rPr>
        <w:t>Признать утратившим силу приказ Инспекции государственного строительного надзора Камчатского края от 04.07.2008 №</w:t>
      </w:r>
      <w:r>
        <w:rPr>
          <w:sz w:val="26"/>
          <w:szCs w:val="26"/>
        </w:rPr>
        <w:t xml:space="preserve"> </w:t>
      </w:r>
      <w:r w:rsidRPr="00C230A6">
        <w:rPr>
          <w:sz w:val="26"/>
          <w:szCs w:val="26"/>
        </w:rPr>
        <w:t>63 «Об утверждении служебного распорядка Инспекции государственного строительного надзора Камчатского края».</w:t>
      </w:r>
    </w:p>
    <w:p w14:paraId="32C5ED34" w14:textId="77777777" w:rsidR="002460A0" w:rsidRPr="00C230A6" w:rsidRDefault="002460A0" w:rsidP="002460A0">
      <w:pPr>
        <w:numPr>
          <w:ilvl w:val="0"/>
          <w:numId w:val="23"/>
        </w:numPr>
        <w:tabs>
          <w:tab w:val="left" w:pos="993"/>
        </w:tabs>
        <w:ind w:left="0" w:firstLine="709"/>
        <w:jc w:val="both"/>
        <w:rPr>
          <w:sz w:val="26"/>
          <w:szCs w:val="26"/>
        </w:rPr>
      </w:pPr>
      <w:r w:rsidRPr="00C230A6">
        <w:rPr>
          <w:sz w:val="26"/>
          <w:szCs w:val="26"/>
        </w:rPr>
        <w:t>Сотрудникам Инспекции в своей деятельности строго руководствоваться нормами служебного распорядка.</w:t>
      </w:r>
    </w:p>
    <w:p w14:paraId="6E29BCC1" w14:textId="77777777" w:rsidR="002460A0" w:rsidRPr="00C230A6" w:rsidRDefault="002460A0" w:rsidP="002460A0">
      <w:pPr>
        <w:numPr>
          <w:ilvl w:val="0"/>
          <w:numId w:val="23"/>
        </w:numPr>
        <w:tabs>
          <w:tab w:val="left" w:pos="993"/>
        </w:tabs>
        <w:ind w:left="0" w:firstLine="709"/>
        <w:jc w:val="both"/>
        <w:rPr>
          <w:sz w:val="26"/>
          <w:szCs w:val="26"/>
        </w:rPr>
      </w:pPr>
      <w:r w:rsidRPr="00C230A6">
        <w:rPr>
          <w:sz w:val="26"/>
          <w:szCs w:val="26"/>
        </w:rPr>
        <w:t>Настоящий Приказ вступает в силу через 10 дней после дня его официального опубликования.</w:t>
      </w:r>
    </w:p>
    <w:p w14:paraId="523B2249" w14:textId="77777777" w:rsidR="002460A0" w:rsidRDefault="002460A0" w:rsidP="002460A0">
      <w:pPr>
        <w:jc w:val="both"/>
        <w:rPr>
          <w:sz w:val="26"/>
          <w:szCs w:val="26"/>
        </w:rPr>
      </w:pPr>
    </w:p>
    <w:p w14:paraId="419F3332" w14:textId="77777777" w:rsidR="002460A0" w:rsidRPr="00C230A6" w:rsidRDefault="002460A0" w:rsidP="002460A0">
      <w:pPr>
        <w:jc w:val="both"/>
        <w:rPr>
          <w:sz w:val="26"/>
          <w:szCs w:val="26"/>
        </w:rPr>
      </w:pPr>
    </w:p>
    <w:tbl>
      <w:tblPr>
        <w:tblW w:w="0" w:type="auto"/>
        <w:tblLook w:val="04A0" w:firstRow="1" w:lastRow="0" w:firstColumn="1" w:lastColumn="0" w:noHBand="0" w:noVBand="1"/>
      </w:tblPr>
      <w:tblGrid>
        <w:gridCol w:w="4949"/>
        <w:gridCol w:w="4899"/>
      </w:tblGrid>
      <w:tr w:rsidR="002460A0" w:rsidRPr="00C230A6" w14:paraId="19A3FE42" w14:textId="77777777" w:rsidTr="00CE3962">
        <w:tc>
          <w:tcPr>
            <w:tcW w:w="4952" w:type="dxa"/>
            <w:shd w:val="clear" w:color="auto" w:fill="auto"/>
          </w:tcPr>
          <w:p w14:paraId="137BD57E" w14:textId="77777777" w:rsidR="002460A0" w:rsidRPr="00C230A6" w:rsidRDefault="002460A0" w:rsidP="00CE3962">
            <w:pPr>
              <w:rPr>
                <w:sz w:val="26"/>
                <w:szCs w:val="26"/>
              </w:rPr>
            </w:pPr>
            <w:proofErr w:type="spellStart"/>
            <w:r w:rsidRPr="00C230A6">
              <w:rPr>
                <w:sz w:val="26"/>
                <w:szCs w:val="26"/>
              </w:rPr>
              <w:t>И.о</w:t>
            </w:r>
            <w:proofErr w:type="spellEnd"/>
            <w:r w:rsidRPr="00C230A6">
              <w:rPr>
                <w:sz w:val="26"/>
                <w:szCs w:val="26"/>
              </w:rPr>
              <w:t>. руководителя Инспекции –</w:t>
            </w:r>
          </w:p>
          <w:p w14:paraId="10B9EB76" w14:textId="77777777" w:rsidR="002460A0" w:rsidRPr="00C230A6" w:rsidRDefault="002460A0" w:rsidP="00CE3962">
            <w:pPr>
              <w:rPr>
                <w:sz w:val="26"/>
                <w:szCs w:val="26"/>
              </w:rPr>
            </w:pPr>
            <w:r w:rsidRPr="00C230A6">
              <w:rPr>
                <w:sz w:val="26"/>
                <w:szCs w:val="26"/>
              </w:rPr>
              <w:t>главного государственного инспектора</w:t>
            </w:r>
          </w:p>
          <w:p w14:paraId="478AD98B" w14:textId="77777777" w:rsidR="002460A0" w:rsidRPr="00C230A6" w:rsidRDefault="002460A0" w:rsidP="00CE3962">
            <w:pPr>
              <w:rPr>
                <w:sz w:val="26"/>
                <w:szCs w:val="26"/>
              </w:rPr>
            </w:pPr>
            <w:r w:rsidRPr="00C230A6">
              <w:rPr>
                <w:sz w:val="26"/>
                <w:szCs w:val="26"/>
              </w:rPr>
              <w:t>государственного строительного надзора Камчатского края</w:t>
            </w:r>
          </w:p>
        </w:tc>
        <w:tc>
          <w:tcPr>
            <w:tcW w:w="4902" w:type="dxa"/>
            <w:shd w:val="clear" w:color="auto" w:fill="auto"/>
          </w:tcPr>
          <w:p w14:paraId="34C894DF" w14:textId="77777777" w:rsidR="002460A0" w:rsidRPr="00C230A6" w:rsidRDefault="002460A0" w:rsidP="00CE3962">
            <w:pPr>
              <w:jc w:val="right"/>
              <w:rPr>
                <w:sz w:val="26"/>
                <w:szCs w:val="26"/>
              </w:rPr>
            </w:pPr>
          </w:p>
          <w:p w14:paraId="0E03EDA8" w14:textId="77777777" w:rsidR="002460A0" w:rsidRPr="00C230A6" w:rsidRDefault="002460A0" w:rsidP="00CE3962">
            <w:pPr>
              <w:jc w:val="right"/>
              <w:rPr>
                <w:sz w:val="26"/>
                <w:szCs w:val="26"/>
              </w:rPr>
            </w:pPr>
          </w:p>
          <w:p w14:paraId="47C0F3D0" w14:textId="77777777" w:rsidR="002460A0" w:rsidRPr="00C230A6" w:rsidRDefault="002460A0" w:rsidP="00CE3962">
            <w:pPr>
              <w:jc w:val="right"/>
              <w:rPr>
                <w:sz w:val="26"/>
                <w:szCs w:val="26"/>
              </w:rPr>
            </w:pPr>
          </w:p>
          <w:p w14:paraId="50564BBA" w14:textId="77777777" w:rsidR="002460A0" w:rsidRPr="00C230A6" w:rsidRDefault="002460A0" w:rsidP="00CE3962">
            <w:pPr>
              <w:jc w:val="right"/>
              <w:rPr>
                <w:sz w:val="26"/>
                <w:szCs w:val="26"/>
              </w:rPr>
            </w:pPr>
            <w:r w:rsidRPr="00C230A6">
              <w:rPr>
                <w:sz w:val="26"/>
                <w:szCs w:val="26"/>
              </w:rPr>
              <w:t>Г.М. Ковылицкая</w:t>
            </w:r>
          </w:p>
        </w:tc>
      </w:tr>
    </w:tbl>
    <w:p w14:paraId="435DDBBB" w14:textId="77777777" w:rsidR="002460A0" w:rsidRDefault="002460A0" w:rsidP="002460A0">
      <w:pPr>
        <w:jc w:val="both"/>
        <w:rPr>
          <w:i/>
          <w:vertAlign w:val="superscript"/>
        </w:rPr>
      </w:pPr>
    </w:p>
    <w:p w14:paraId="02C35FCB" w14:textId="609096EE" w:rsidR="002460A0" w:rsidRDefault="002460A0" w:rsidP="002460A0">
      <w:pPr>
        <w:jc w:val="both"/>
        <w:rPr>
          <w:sz w:val="28"/>
          <w:szCs w:val="28"/>
        </w:rPr>
      </w:pPr>
      <w:bookmarkStart w:id="0" w:name="_GoBack"/>
      <w:bookmarkEnd w:id="0"/>
    </w:p>
    <w:p w14:paraId="1C3E8D78" w14:textId="77777777" w:rsidR="002460A0" w:rsidRDefault="002460A0" w:rsidP="002460A0">
      <w:pPr>
        <w:ind w:left="5670"/>
        <w:jc w:val="both"/>
        <w:rPr>
          <w:sz w:val="28"/>
          <w:szCs w:val="28"/>
        </w:rPr>
      </w:pPr>
      <w:r>
        <w:rPr>
          <w:sz w:val="28"/>
          <w:szCs w:val="28"/>
        </w:rPr>
        <w:t>Приложение</w:t>
      </w:r>
    </w:p>
    <w:p w14:paraId="26C5FA35" w14:textId="77777777" w:rsidR="002460A0" w:rsidRDefault="002460A0" w:rsidP="002460A0">
      <w:pPr>
        <w:ind w:left="5670"/>
        <w:rPr>
          <w:sz w:val="28"/>
          <w:szCs w:val="28"/>
        </w:rPr>
      </w:pPr>
      <w:r>
        <w:rPr>
          <w:sz w:val="28"/>
          <w:szCs w:val="28"/>
        </w:rPr>
        <w:t>к приказу Инспекции государственного строительного надзора Камчатского края</w:t>
      </w:r>
    </w:p>
    <w:p w14:paraId="141C83EC" w14:textId="77777777" w:rsidR="002460A0" w:rsidRDefault="002460A0" w:rsidP="002460A0">
      <w:pPr>
        <w:ind w:left="5670"/>
        <w:rPr>
          <w:sz w:val="28"/>
          <w:szCs w:val="28"/>
        </w:rPr>
      </w:pPr>
      <w:r>
        <w:rPr>
          <w:sz w:val="28"/>
          <w:szCs w:val="28"/>
        </w:rPr>
        <w:t>от «___»________2020 г. №____</w:t>
      </w:r>
    </w:p>
    <w:p w14:paraId="24FD9ED9" w14:textId="77777777" w:rsidR="002460A0" w:rsidRPr="0085657F" w:rsidRDefault="002460A0" w:rsidP="002460A0">
      <w:pPr>
        <w:rPr>
          <w:sz w:val="28"/>
          <w:szCs w:val="28"/>
        </w:rPr>
      </w:pPr>
    </w:p>
    <w:p w14:paraId="30C3A175" w14:textId="77777777" w:rsidR="002460A0" w:rsidRPr="0085657F" w:rsidRDefault="002460A0" w:rsidP="002460A0">
      <w:pPr>
        <w:rPr>
          <w:sz w:val="28"/>
          <w:szCs w:val="28"/>
        </w:rPr>
      </w:pPr>
    </w:p>
    <w:p w14:paraId="5C15C8F0" w14:textId="77777777" w:rsidR="002460A0" w:rsidRDefault="002460A0" w:rsidP="002460A0">
      <w:pPr>
        <w:rPr>
          <w:sz w:val="28"/>
          <w:szCs w:val="28"/>
        </w:rPr>
      </w:pPr>
    </w:p>
    <w:p w14:paraId="4ACA8B4F" w14:textId="77777777" w:rsidR="002460A0" w:rsidRPr="003D41C3" w:rsidRDefault="002460A0" w:rsidP="002460A0">
      <w:pPr>
        <w:pStyle w:val="ConsPlusTitle"/>
        <w:jc w:val="center"/>
        <w:rPr>
          <w:rFonts w:ascii="Times New Roman" w:hAnsi="Times New Roman" w:cs="Times New Roman"/>
          <w:sz w:val="28"/>
          <w:szCs w:val="28"/>
        </w:rPr>
      </w:pPr>
      <w:r w:rsidRPr="003D41C3">
        <w:rPr>
          <w:rFonts w:ascii="Times New Roman" w:hAnsi="Times New Roman" w:cs="Times New Roman"/>
          <w:sz w:val="28"/>
          <w:szCs w:val="28"/>
        </w:rPr>
        <w:t xml:space="preserve">СЛУЖЕБНЫЙ РАСПОРЯДОК ИНСПЕКЦИИ </w:t>
      </w:r>
      <w:proofErr w:type="gramStart"/>
      <w:r>
        <w:rPr>
          <w:rFonts w:ascii="Times New Roman" w:hAnsi="Times New Roman" w:cs="Times New Roman"/>
          <w:sz w:val="28"/>
          <w:szCs w:val="28"/>
        </w:rPr>
        <w:t>Г</w:t>
      </w:r>
      <w:r w:rsidRPr="003D41C3">
        <w:rPr>
          <w:rFonts w:ascii="Times New Roman" w:hAnsi="Times New Roman" w:cs="Times New Roman"/>
          <w:sz w:val="28"/>
          <w:szCs w:val="28"/>
        </w:rPr>
        <w:t>ОСУДАРСТВЕННОГО</w:t>
      </w:r>
      <w:proofErr w:type="gramEnd"/>
    </w:p>
    <w:p w14:paraId="574F33A8" w14:textId="77777777" w:rsidR="002460A0" w:rsidRPr="003D41C3" w:rsidRDefault="002460A0" w:rsidP="002460A0">
      <w:pPr>
        <w:pStyle w:val="ConsPlusTitle"/>
        <w:jc w:val="center"/>
        <w:rPr>
          <w:rFonts w:ascii="Times New Roman" w:hAnsi="Times New Roman" w:cs="Times New Roman"/>
          <w:sz w:val="28"/>
          <w:szCs w:val="28"/>
        </w:rPr>
      </w:pPr>
      <w:r w:rsidRPr="003D41C3">
        <w:rPr>
          <w:rFonts w:ascii="Times New Roman" w:hAnsi="Times New Roman" w:cs="Times New Roman"/>
          <w:sz w:val="28"/>
          <w:szCs w:val="28"/>
        </w:rPr>
        <w:t>СТРОИТЕЛЬНОГО НАДЗОРА КАМЧАТСКОГО КРАЯ</w:t>
      </w:r>
    </w:p>
    <w:p w14:paraId="147DABB2" w14:textId="77777777" w:rsidR="002460A0" w:rsidRDefault="002460A0" w:rsidP="002460A0">
      <w:pPr>
        <w:tabs>
          <w:tab w:val="left" w:pos="3804"/>
        </w:tabs>
        <w:rPr>
          <w:sz w:val="28"/>
          <w:szCs w:val="28"/>
        </w:rPr>
      </w:pPr>
    </w:p>
    <w:p w14:paraId="34308237" w14:textId="77777777" w:rsidR="002460A0" w:rsidRPr="001F4E2A" w:rsidRDefault="002460A0" w:rsidP="002460A0">
      <w:pPr>
        <w:numPr>
          <w:ilvl w:val="0"/>
          <w:numId w:val="24"/>
        </w:numPr>
        <w:tabs>
          <w:tab w:val="left" w:pos="993"/>
        </w:tabs>
        <w:ind w:hanging="11"/>
        <w:jc w:val="center"/>
        <w:rPr>
          <w:sz w:val="28"/>
          <w:szCs w:val="28"/>
        </w:rPr>
      </w:pPr>
      <w:r w:rsidRPr="001F4E2A">
        <w:rPr>
          <w:sz w:val="28"/>
          <w:szCs w:val="28"/>
        </w:rPr>
        <w:t>ОБЩИЕ ПОЛОЖЕНИЯ</w:t>
      </w:r>
    </w:p>
    <w:p w14:paraId="44003473" w14:textId="77777777" w:rsidR="002460A0" w:rsidRPr="00C824CD" w:rsidRDefault="002460A0" w:rsidP="002460A0">
      <w:pPr>
        <w:tabs>
          <w:tab w:val="left" w:pos="993"/>
        </w:tabs>
        <w:ind w:firstLine="709"/>
        <w:jc w:val="both"/>
        <w:rPr>
          <w:b/>
          <w:sz w:val="28"/>
          <w:szCs w:val="28"/>
        </w:rPr>
      </w:pPr>
      <w:r w:rsidRPr="001F4E2A">
        <w:rPr>
          <w:sz w:val="28"/>
          <w:szCs w:val="28"/>
        </w:rPr>
        <w:t xml:space="preserve">1.1. </w:t>
      </w:r>
      <w:proofErr w:type="gramStart"/>
      <w:r w:rsidRPr="001F4E2A">
        <w:rPr>
          <w:sz w:val="28"/>
          <w:szCs w:val="28"/>
        </w:rPr>
        <w:t xml:space="preserve">Служебный распорядок Инспекции государственного строительного надзора Камчатского края (далее - служебный распорядок) разработан в соответствии Трудовым кодексом Российской Федерации, Федеральным законом от 27.07.2004 </w:t>
      </w:r>
      <w:r>
        <w:rPr>
          <w:sz w:val="28"/>
          <w:szCs w:val="28"/>
        </w:rPr>
        <w:t>№</w:t>
      </w:r>
      <w:r w:rsidRPr="001F4E2A">
        <w:rPr>
          <w:sz w:val="28"/>
          <w:szCs w:val="28"/>
        </w:rPr>
        <w:t xml:space="preserve"> 79-ФЗ </w:t>
      </w:r>
      <w:r>
        <w:rPr>
          <w:sz w:val="28"/>
          <w:szCs w:val="28"/>
        </w:rPr>
        <w:t>«</w:t>
      </w:r>
      <w:r w:rsidRPr="001F4E2A">
        <w:rPr>
          <w:sz w:val="28"/>
          <w:szCs w:val="28"/>
        </w:rPr>
        <w:t>О государственной гражданской службе Российской Федерации</w:t>
      </w:r>
      <w:r>
        <w:rPr>
          <w:sz w:val="28"/>
          <w:szCs w:val="28"/>
        </w:rPr>
        <w:t>»</w:t>
      </w:r>
      <w:r w:rsidRPr="001F4E2A">
        <w:rPr>
          <w:sz w:val="28"/>
          <w:szCs w:val="28"/>
        </w:rPr>
        <w:t xml:space="preserve"> (далее - Федеральный закон </w:t>
      </w:r>
      <w:r>
        <w:rPr>
          <w:sz w:val="28"/>
          <w:szCs w:val="28"/>
        </w:rPr>
        <w:t>№</w:t>
      </w:r>
      <w:r w:rsidRPr="001F4E2A">
        <w:rPr>
          <w:sz w:val="28"/>
          <w:szCs w:val="28"/>
        </w:rPr>
        <w:t xml:space="preserve"> 79-ФЗ), Законом Камчатского края от 20.11.2013 </w:t>
      </w:r>
      <w:r>
        <w:rPr>
          <w:sz w:val="28"/>
          <w:szCs w:val="28"/>
        </w:rPr>
        <w:t>№</w:t>
      </w:r>
      <w:r w:rsidRPr="001F4E2A">
        <w:rPr>
          <w:sz w:val="28"/>
          <w:szCs w:val="28"/>
        </w:rPr>
        <w:t xml:space="preserve"> 343 </w:t>
      </w:r>
      <w:r>
        <w:rPr>
          <w:sz w:val="28"/>
          <w:szCs w:val="28"/>
        </w:rPr>
        <w:t>«</w:t>
      </w:r>
      <w:r w:rsidRPr="001F4E2A">
        <w:rPr>
          <w:sz w:val="28"/>
          <w:szCs w:val="28"/>
        </w:rPr>
        <w:t>О государственной гражданской службе Камчатского края</w:t>
      </w:r>
      <w:r>
        <w:rPr>
          <w:sz w:val="28"/>
          <w:szCs w:val="28"/>
        </w:rPr>
        <w:t>»</w:t>
      </w:r>
      <w:r w:rsidRPr="001F4E2A">
        <w:rPr>
          <w:sz w:val="28"/>
          <w:szCs w:val="28"/>
        </w:rPr>
        <w:t xml:space="preserve">, Постановлением Правительства Камчатского края от 26.06.2008 </w:t>
      </w:r>
      <w:r>
        <w:rPr>
          <w:sz w:val="28"/>
          <w:szCs w:val="28"/>
        </w:rPr>
        <w:t>№</w:t>
      </w:r>
      <w:r w:rsidRPr="001F4E2A">
        <w:rPr>
          <w:sz w:val="28"/>
          <w:szCs w:val="28"/>
        </w:rPr>
        <w:t xml:space="preserve"> 194-П </w:t>
      </w:r>
      <w:r>
        <w:rPr>
          <w:sz w:val="28"/>
          <w:szCs w:val="28"/>
        </w:rPr>
        <w:t>«</w:t>
      </w:r>
      <w:r w:rsidRPr="001F4E2A">
        <w:rPr>
          <w:sz w:val="28"/>
          <w:szCs w:val="28"/>
        </w:rPr>
        <w:t>Об утверждении Типового служебного распорядка исполнительного органа государственной</w:t>
      </w:r>
      <w:proofErr w:type="gramEnd"/>
      <w:r w:rsidRPr="001F4E2A">
        <w:rPr>
          <w:sz w:val="28"/>
          <w:szCs w:val="28"/>
        </w:rPr>
        <w:t xml:space="preserve"> власти Камчатского края</w:t>
      </w:r>
      <w:r>
        <w:rPr>
          <w:sz w:val="28"/>
          <w:szCs w:val="28"/>
        </w:rPr>
        <w:t xml:space="preserve">» </w:t>
      </w:r>
      <w:r w:rsidRPr="001F4E2A">
        <w:rPr>
          <w:sz w:val="28"/>
          <w:szCs w:val="28"/>
        </w:rPr>
        <w:t xml:space="preserve">и регламентирует: </w:t>
      </w:r>
    </w:p>
    <w:p w14:paraId="56E8E9A8" w14:textId="77777777" w:rsidR="002460A0" w:rsidRPr="00781EB7" w:rsidRDefault="002460A0" w:rsidP="002460A0">
      <w:pPr>
        <w:tabs>
          <w:tab w:val="left" w:pos="993"/>
        </w:tabs>
        <w:ind w:firstLine="709"/>
        <w:jc w:val="both"/>
        <w:rPr>
          <w:sz w:val="28"/>
          <w:szCs w:val="28"/>
        </w:rPr>
      </w:pPr>
      <w:r w:rsidRPr="00781EB7">
        <w:rPr>
          <w:sz w:val="28"/>
          <w:szCs w:val="28"/>
        </w:rPr>
        <w:t>1) порядок приема и увольнения государственных гражданских служащих в Инспекции государственного строительного надзора Камчатского края (далее - гражданские служащие), их права и обязанности, продолжительность служебного времени, времени отдыха, применяемые к гражданским служащим меры поощрения и взыскания, а также иные вопросы государственной гражданской службы Камчатского края (далее - государственная служба);</w:t>
      </w:r>
    </w:p>
    <w:p w14:paraId="4058AF9E" w14:textId="77777777" w:rsidR="002460A0" w:rsidRDefault="002460A0" w:rsidP="002460A0">
      <w:pPr>
        <w:tabs>
          <w:tab w:val="left" w:pos="993"/>
        </w:tabs>
        <w:ind w:firstLine="709"/>
        <w:jc w:val="both"/>
        <w:rPr>
          <w:sz w:val="28"/>
          <w:szCs w:val="28"/>
        </w:rPr>
      </w:pPr>
      <w:r w:rsidRPr="00781EB7">
        <w:rPr>
          <w:sz w:val="28"/>
          <w:szCs w:val="28"/>
        </w:rPr>
        <w:t>2) порядок приема и увольнения</w:t>
      </w:r>
      <w:r>
        <w:rPr>
          <w:sz w:val="28"/>
          <w:szCs w:val="28"/>
        </w:rPr>
        <w:t xml:space="preserve"> работников</w:t>
      </w:r>
      <w:r w:rsidRPr="00781EB7">
        <w:rPr>
          <w:sz w:val="28"/>
          <w:szCs w:val="28"/>
        </w:rPr>
        <w:t>,</w:t>
      </w:r>
      <w:r>
        <w:rPr>
          <w:sz w:val="28"/>
          <w:szCs w:val="28"/>
        </w:rPr>
        <w:t xml:space="preserve"> </w:t>
      </w:r>
      <w:r w:rsidRPr="00781EB7">
        <w:rPr>
          <w:sz w:val="28"/>
          <w:szCs w:val="28"/>
        </w:rPr>
        <w:t>замещающи</w:t>
      </w:r>
      <w:r>
        <w:rPr>
          <w:sz w:val="28"/>
          <w:szCs w:val="28"/>
        </w:rPr>
        <w:t xml:space="preserve">х </w:t>
      </w:r>
      <w:r w:rsidRPr="00781EB7">
        <w:rPr>
          <w:sz w:val="28"/>
          <w:szCs w:val="28"/>
        </w:rPr>
        <w:t>в Инспекции государственного строительного надзора Камчатского края (далее - Инспекция) должности, не являющиеся должностями государственной службы (далее - работники)</w:t>
      </w:r>
      <w:r>
        <w:rPr>
          <w:sz w:val="28"/>
          <w:szCs w:val="28"/>
        </w:rPr>
        <w:t>, основные</w:t>
      </w:r>
      <w:r w:rsidRPr="00781EB7">
        <w:rPr>
          <w:sz w:val="28"/>
          <w:szCs w:val="28"/>
        </w:rPr>
        <w:t xml:space="preserve"> права и обязанности, продолжительность рабочего времени, времени отдыха,  применяемые к работникам,</w:t>
      </w:r>
      <w:proofErr w:type="gramStart"/>
      <w:r w:rsidRPr="00781EB7">
        <w:rPr>
          <w:sz w:val="28"/>
          <w:szCs w:val="28"/>
        </w:rPr>
        <w:t xml:space="preserve"> ,</w:t>
      </w:r>
      <w:proofErr w:type="gramEnd"/>
      <w:r w:rsidRPr="00781EB7">
        <w:rPr>
          <w:sz w:val="28"/>
          <w:szCs w:val="28"/>
        </w:rPr>
        <w:t xml:space="preserve"> а также иные вопросы.</w:t>
      </w:r>
    </w:p>
    <w:p w14:paraId="25561538" w14:textId="77777777" w:rsidR="002460A0" w:rsidRDefault="002460A0" w:rsidP="002460A0">
      <w:pPr>
        <w:pStyle w:val="ConsPlusTitle"/>
        <w:jc w:val="center"/>
        <w:outlineLvl w:val="1"/>
        <w:rPr>
          <w:rFonts w:ascii="Times New Roman" w:hAnsi="Times New Roman" w:cs="Times New Roman"/>
          <w:b w:val="0"/>
          <w:sz w:val="28"/>
          <w:szCs w:val="28"/>
        </w:rPr>
      </w:pPr>
    </w:p>
    <w:p w14:paraId="7278D07E" w14:textId="77777777" w:rsidR="002460A0" w:rsidRPr="00F60B13" w:rsidRDefault="002460A0" w:rsidP="002460A0">
      <w:pPr>
        <w:pStyle w:val="ConsPlusTitle"/>
        <w:jc w:val="center"/>
        <w:outlineLvl w:val="1"/>
        <w:rPr>
          <w:rFonts w:ascii="Times New Roman" w:hAnsi="Times New Roman" w:cs="Times New Roman"/>
          <w:b w:val="0"/>
          <w:sz w:val="28"/>
          <w:szCs w:val="28"/>
        </w:rPr>
      </w:pPr>
      <w:r w:rsidRPr="00F60B13">
        <w:rPr>
          <w:rFonts w:ascii="Times New Roman" w:hAnsi="Times New Roman" w:cs="Times New Roman"/>
          <w:b w:val="0"/>
          <w:sz w:val="28"/>
          <w:szCs w:val="28"/>
        </w:rPr>
        <w:t>2. ПОРЯДОК ПОСТУПЛЕНИЯ НА ГОСУДАРСТВЕННУЮ СЛУЖБУ</w:t>
      </w:r>
    </w:p>
    <w:p w14:paraId="1FE37919" w14:textId="77777777" w:rsidR="002460A0" w:rsidRDefault="002460A0" w:rsidP="002460A0">
      <w:pPr>
        <w:pStyle w:val="ConsPlusTitle"/>
        <w:jc w:val="center"/>
        <w:rPr>
          <w:rFonts w:ascii="Times New Roman" w:hAnsi="Times New Roman" w:cs="Times New Roman"/>
          <w:b w:val="0"/>
          <w:sz w:val="28"/>
          <w:szCs w:val="28"/>
        </w:rPr>
      </w:pPr>
      <w:r w:rsidRPr="00F60B13">
        <w:rPr>
          <w:rFonts w:ascii="Times New Roman" w:hAnsi="Times New Roman" w:cs="Times New Roman"/>
          <w:b w:val="0"/>
          <w:sz w:val="28"/>
          <w:szCs w:val="28"/>
        </w:rPr>
        <w:t>И ОФОРМЛЕНИЕ ТРУДОВЫХ ОТНОШЕНИЙ</w:t>
      </w:r>
    </w:p>
    <w:p w14:paraId="74A96934" w14:textId="77777777" w:rsidR="002460A0" w:rsidRPr="00F60B13" w:rsidRDefault="002460A0" w:rsidP="002460A0">
      <w:pPr>
        <w:tabs>
          <w:tab w:val="left" w:pos="993"/>
        </w:tabs>
        <w:ind w:firstLine="709"/>
        <w:jc w:val="both"/>
        <w:rPr>
          <w:sz w:val="28"/>
          <w:szCs w:val="28"/>
        </w:rPr>
      </w:pPr>
      <w:r w:rsidRPr="00F60B13">
        <w:rPr>
          <w:sz w:val="28"/>
          <w:szCs w:val="28"/>
        </w:rPr>
        <w:t xml:space="preserve">2.1. Порядок поступления на государственную службу, назначения на должность государственной службы, а также порядок прохождения государственной службы в </w:t>
      </w:r>
      <w:r>
        <w:rPr>
          <w:sz w:val="28"/>
          <w:szCs w:val="28"/>
        </w:rPr>
        <w:t>Инспекции</w:t>
      </w:r>
      <w:r w:rsidRPr="00F60B13">
        <w:rPr>
          <w:sz w:val="28"/>
          <w:szCs w:val="28"/>
        </w:rPr>
        <w:t xml:space="preserve"> определяются в соответствии с законодательством Российской Федерации и Камчатского края о государственной гражданской службе (далее - законодательство о государственной службе) и трудовым законодательством.</w:t>
      </w:r>
    </w:p>
    <w:p w14:paraId="2235E7C7" w14:textId="77777777" w:rsidR="002460A0" w:rsidRPr="00F60B13" w:rsidRDefault="002460A0" w:rsidP="002460A0">
      <w:pPr>
        <w:tabs>
          <w:tab w:val="left" w:pos="993"/>
        </w:tabs>
        <w:ind w:firstLine="709"/>
        <w:jc w:val="both"/>
        <w:rPr>
          <w:sz w:val="28"/>
          <w:szCs w:val="28"/>
        </w:rPr>
      </w:pPr>
      <w:r w:rsidRPr="00F60B13">
        <w:rPr>
          <w:sz w:val="28"/>
          <w:szCs w:val="28"/>
        </w:rPr>
        <w:t>2</w:t>
      </w:r>
      <w:r>
        <w:rPr>
          <w:sz w:val="28"/>
          <w:szCs w:val="28"/>
        </w:rPr>
        <w:t>.1</w:t>
      </w:r>
      <w:r w:rsidRPr="00F60B13">
        <w:rPr>
          <w:sz w:val="28"/>
          <w:szCs w:val="28"/>
        </w:rPr>
        <w:t>.2. Назначение на должность государственной службы осуществляется в соответствии с приказом представителя нанимателя о назначении на должност</w:t>
      </w:r>
      <w:r>
        <w:rPr>
          <w:sz w:val="28"/>
          <w:szCs w:val="28"/>
        </w:rPr>
        <w:t>ь</w:t>
      </w:r>
      <w:r w:rsidRPr="00F60B13">
        <w:rPr>
          <w:sz w:val="28"/>
          <w:szCs w:val="28"/>
        </w:rPr>
        <w:t xml:space="preserve"> государственной службы в </w:t>
      </w:r>
      <w:r>
        <w:rPr>
          <w:sz w:val="28"/>
          <w:szCs w:val="28"/>
        </w:rPr>
        <w:t>Инспекции</w:t>
      </w:r>
      <w:r w:rsidRPr="00F60B13">
        <w:rPr>
          <w:sz w:val="28"/>
          <w:szCs w:val="28"/>
        </w:rPr>
        <w:t xml:space="preserve">, </w:t>
      </w:r>
      <w:proofErr w:type="gramStart"/>
      <w:r w:rsidRPr="00F60B13">
        <w:rPr>
          <w:sz w:val="28"/>
          <w:szCs w:val="28"/>
        </w:rPr>
        <w:t>который</w:t>
      </w:r>
      <w:proofErr w:type="gramEnd"/>
      <w:r w:rsidRPr="00F60B13">
        <w:rPr>
          <w:sz w:val="28"/>
          <w:szCs w:val="28"/>
        </w:rPr>
        <w:t xml:space="preserve"> издается при условии представления гражданином должностному лицу, ответственному за </w:t>
      </w:r>
      <w:r w:rsidRPr="00F60B13">
        <w:rPr>
          <w:sz w:val="28"/>
          <w:szCs w:val="28"/>
        </w:rPr>
        <w:lastRenderedPageBreak/>
        <w:t xml:space="preserve">ведение кадрового делопроизводства в </w:t>
      </w:r>
      <w:r>
        <w:rPr>
          <w:sz w:val="28"/>
          <w:szCs w:val="28"/>
        </w:rPr>
        <w:t>Инспекции</w:t>
      </w:r>
      <w:r w:rsidRPr="00F60B13">
        <w:rPr>
          <w:sz w:val="28"/>
          <w:szCs w:val="28"/>
        </w:rPr>
        <w:t xml:space="preserve"> перечня документов, определенного законодательством о государственной службе.</w:t>
      </w:r>
    </w:p>
    <w:p w14:paraId="090988C0" w14:textId="77777777" w:rsidR="002460A0" w:rsidRPr="00F60B13" w:rsidRDefault="002460A0" w:rsidP="002460A0">
      <w:pPr>
        <w:tabs>
          <w:tab w:val="left" w:pos="993"/>
        </w:tabs>
        <w:ind w:firstLine="709"/>
        <w:jc w:val="both"/>
        <w:rPr>
          <w:sz w:val="28"/>
          <w:szCs w:val="28"/>
        </w:rPr>
      </w:pPr>
      <w:r w:rsidRPr="00F60B13">
        <w:rPr>
          <w:sz w:val="28"/>
          <w:szCs w:val="28"/>
        </w:rPr>
        <w:t>На основании приказа о назначении гражданина на должность государственной службы заключается служебный контракт о прохождении государственной службы и замещении должности государственной службы (далее - служебный контракт).</w:t>
      </w:r>
    </w:p>
    <w:p w14:paraId="4DCFDDDA" w14:textId="77777777" w:rsidR="002460A0" w:rsidRDefault="002460A0" w:rsidP="002460A0">
      <w:pPr>
        <w:tabs>
          <w:tab w:val="left" w:pos="993"/>
        </w:tabs>
        <w:ind w:firstLine="709"/>
        <w:jc w:val="both"/>
        <w:rPr>
          <w:sz w:val="28"/>
          <w:szCs w:val="28"/>
        </w:rPr>
      </w:pPr>
      <w:r w:rsidRPr="00F60B13">
        <w:rPr>
          <w:sz w:val="28"/>
          <w:szCs w:val="28"/>
        </w:rPr>
        <w:t>2</w:t>
      </w:r>
      <w:r>
        <w:rPr>
          <w:sz w:val="28"/>
          <w:szCs w:val="28"/>
        </w:rPr>
        <w:t>.1</w:t>
      </w:r>
      <w:r w:rsidRPr="00F60B13">
        <w:rPr>
          <w:sz w:val="28"/>
          <w:szCs w:val="28"/>
        </w:rPr>
        <w:t>.3. При заключении служебного контракта представитель нанимателя обеспечивает</w:t>
      </w:r>
      <w:r>
        <w:rPr>
          <w:sz w:val="28"/>
          <w:szCs w:val="28"/>
        </w:rPr>
        <w:t>:</w:t>
      </w:r>
    </w:p>
    <w:p w14:paraId="3A7EE590" w14:textId="77777777" w:rsidR="002460A0" w:rsidRDefault="002460A0" w:rsidP="002460A0">
      <w:pPr>
        <w:tabs>
          <w:tab w:val="left" w:pos="993"/>
        </w:tabs>
        <w:ind w:firstLine="709"/>
        <w:jc w:val="both"/>
        <w:rPr>
          <w:sz w:val="28"/>
          <w:szCs w:val="28"/>
        </w:rPr>
      </w:pPr>
      <w:r>
        <w:rPr>
          <w:sz w:val="28"/>
          <w:szCs w:val="28"/>
        </w:rPr>
        <w:t>-</w:t>
      </w:r>
      <w:r w:rsidRPr="00F60B13">
        <w:rPr>
          <w:sz w:val="28"/>
          <w:szCs w:val="28"/>
        </w:rPr>
        <w:t xml:space="preserve"> через должностное лицо, ответственное за ведение кадрового делопроизводства в </w:t>
      </w:r>
      <w:r>
        <w:rPr>
          <w:sz w:val="28"/>
          <w:szCs w:val="28"/>
        </w:rPr>
        <w:t>Инспекции</w:t>
      </w:r>
      <w:r w:rsidRPr="00F60B13">
        <w:rPr>
          <w:sz w:val="28"/>
          <w:szCs w:val="28"/>
        </w:rPr>
        <w:t xml:space="preserve"> ознакомление гражданского служащего с должностным регламентом гражданского служащего, со служебным распорядком </w:t>
      </w:r>
      <w:r>
        <w:rPr>
          <w:sz w:val="28"/>
          <w:szCs w:val="28"/>
        </w:rPr>
        <w:t>Инспекции</w:t>
      </w:r>
      <w:r w:rsidRPr="00F60B13">
        <w:rPr>
          <w:sz w:val="28"/>
          <w:szCs w:val="28"/>
        </w:rPr>
        <w:t>, с основными нормативными правовыми актами, регламентирующими прохождение государственной службы</w:t>
      </w:r>
      <w:r>
        <w:rPr>
          <w:sz w:val="28"/>
          <w:szCs w:val="28"/>
        </w:rPr>
        <w:t>;</w:t>
      </w:r>
    </w:p>
    <w:p w14:paraId="31399856" w14:textId="77777777" w:rsidR="002460A0" w:rsidRPr="00F60B13" w:rsidRDefault="002460A0" w:rsidP="002460A0">
      <w:pPr>
        <w:tabs>
          <w:tab w:val="left" w:pos="993"/>
        </w:tabs>
        <w:ind w:firstLine="709"/>
        <w:jc w:val="both"/>
        <w:rPr>
          <w:sz w:val="28"/>
          <w:szCs w:val="28"/>
        </w:rPr>
      </w:pPr>
      <w:r>
        <w:rPr>
          <w:sz w:val="28"/>
          <w:szCs w:val="28"/>
        </w:rPr>
        <w:t xml:space="preserve">- через должностное лицо, ответственное за пожарную безопасность в Инспекции и охрану труда </w:t>
      </w:r>
      <w:r w:rsidRPr="00F60B13">
        <w:rPr>
          <w:sz w:val="28"/>
          <w:szCs w:val="28"/>
        </w:rPr>
        <w:t xml:space="preserve">прохождение гражданским служащим в </w:t>
      </w:r>
      <w:r>
        <w:rPr>
          <w:sz w:val="28"/>
          <w:szCs w:val="28"/>
        </w:rPr>
        <w:t>Инспекции</w:t>
      </w:r>
      <w:r w:rsidRPr="00F60B13">
        <w:rPr>
          <w:sz w:val="28"/>
          <w:szCs w:val="28"/>
        </w:rPr>
        <w:t xml:space="preserve"> инструктажа по пожарной безопасности, охране труда и по действиям в экстремальных ситуациях.</w:t>
      </w:r>
    </w:p>
    <w:p w14:paraId="0995D89D" w14:textId="77777777" w:rsidR="002460A0" w:rsidRPr="00F60B13" w:rsidRDefault="002460A0" w:rsidP="002460A0">
      <w:pPr>
        <w:tabs>
          <w:tab w:val="left" w:pos="993"/>
        </w:tabs>
        <w:ind w:firstLine="709"/>
        <w:jc w:val="both"/>
        <w:rPr>
          <w:sz w:val="28"/>
          <w:szCs w:val="28"/>
        </w:rPr>
      </w:pPr>
      <w:r w:rsidRPr="00F60B13">
        <w:rPr>
          <w:sz w:val="28"/>
          <w:szCs w:val="28"/>
        </w:rPr>
        <w:t>2</w:t>
      </w:r>
      <w:r>
        <w:rPr>
          <w:sz w:val="28"/>
          <w:szCs w:val="28"/>
        </w:rPr>
        <w:t>.1</w:t>
      </w:r>
      <w:r w:rsidRPr="00F60B13">
        <w:rPr>
          <w:sz w:val="28"/>
          <w:szCs w:val="28"/>
        </w:rPr>
        <w:t>.4. Гражданскому служащему, назначенному на должность государств</w:t>
      </w:r>
      <w:r>
        <w:rPr>
          <w:sz w:val="28"/>
          <w:szCs w:val="28"/>
        </w:rPr>
        <w:t>енной службы, в соответствии с п</w:t>
      </w:r>
      <w:r w:rsidRPr="00F60B13">
        <w:rPr>
          <w:sz w:val="28"/>
          <w:szCs w:val="28"/>
        </w:rPr>
        <w:t xml:space="preserve">остановлением Правительства Камчатского края от 14.01.2008 </w:t>
      </w:r>
      <w:r>
        <w:rPr>
          <w:sz w:val="28"/>
          <w:szCs w:val="28"/>
        </w:rPr>
        <w:t>№</w:t>
      </w:r>
      <w:r w:rsidRPr="00F60B13">
        <w:rPr>
          <w:sz w:val="28"/>
          <w:szCs w:val="28"/>
        </w:rPr>
        <w:t xml:space="preserve"> 1-П </w:t>
      </w:r>
      <w:r>
        <w:rPr>
          <w:sz w:val="28"/>
          <w:szCs w:val="28"/>
        </w:rPr>
        <w:t>«</w:t>
      </w:r>
      <w:r w:rsidRPr="00F60B13">
        <w:rPr>
          <w:sz w:val="28"/>
          <w:szCs w:val="28"/>
        </w:rPr>
        <w:t>Об утверждении Порядка оформления и выдачи служебных удостоверений в Правительстве Камчатского края и иных исполнительных органах государственной власти Камчатского края</w:t>
      </w:r>
      <w:r>
        <w:rPr>
          <w:sz w:val="28"/>
          <w:szCs w:val="28"/>
        </w:rPr>
        <w:t>»</w:t>
      </w:r>
      <w:r w:rsidRPr="00F60B13">
        <w:rPr>
          <w:sz w:val="28"/>
          <w:szCs w:val="28"/>
        </w:rPr>
        <w:t>, выдается служебное удостоверение.</w:t>
      </w:r>
    </w:p>
    <w:p w14:paraId="54A3A972" w14:textId="77777777" w:rsidR="002460A0" w:rsidRPr="00F60B13" w:rsidRDefault="002460A0" w:rsidP="002460A0">
      <w:pPr>
        <w:tabs>
          <w:tab w:val="left" w:pos="993"/>
        </w:tabs>
        <w:ind w:firstLine="709"/>
        <w:jc w:val="both"/>
        <w:rPr>
          <w:sz w:val="28"/>
          <w:szCs w:val="28"/>
        </w:rPr>
      </w:pPr>
      <w:r w:rsidRPr="00F60B13">
        <w:rPr>
          <w:sz w:val="28"/>
          <w:szCs w:val="28"/>
        </w:rPr>
        <w:t xml:space="preserve">Оформление и выдача служебных удостоверений осуществляется Главным управлением государственной службы </w:t>
      </w:r>
      <w:r>
        <w:rPr>
          <w:sz w:val="28"/>
          <w:szCs w:val="28"/>
        </w:rPr>
        <w:t>Г</w:t>
      </w:r>
      <w:r w:rsidRPr="00F60B13">
        <w:rPr>
          <w:sz w:val="28"/>
          <w:szCs w:val="28"/>
        </w:rPr>
        <w:t>убернатора и Правительства Камчатского края.</w:t>
      </w:r>
    </w:p>
    <w:p w14:paraId="25A84CE9" w14:textId="77777777" w:rsidR="002460A0" w:rsidRPr="00F60B13" w:rsidRDefault="002460A0" w:rsidP="002460A0">
      <w:pPr>
        <w:tabs>
          <w:tab w:val="left" w:pos="993"/>
        </w:tabs>
        <w:ind w:firstLine="709"/>
        <w:jc w:val="both"/>
        <w:rPr>
          <w:sz w:val="28"/>
          <w:szCs w:val="28"/>
        </w:rPr>
      </w:pPr>
      <w:r w:rsidRPr="00F60B13">
        <w:rPr>
          <w:sz w:val="28"/>
          <w:szCs w:val="28"/>
        </w:rPr>
        <w:t>2</w:t>
      </w:r>
      <w:r>
        <w:rPr>
          <w:sz w:val="28"/>
          <w:szCs w:val="28"/>
        </w:rPr>
        <w:t>.1</w:t>
      </w:r>
      <w:r w:rsidRPr="00F60B13">
        <w:rPr>
          <w:sz w:val="28"/>
          <w:szCs w:val="28"/>
        </w:rPr>
        <w:t>.5. При заключении служебного контракта с гражданином, впервые поступающим на гражданскую службу, в</w:t>
      </w:r>
      <w:r>
        <w:rPr>
          <w:sz w:val="28"/>
          <w:szCs w:val="28"/>
        </w:rPr>
        <w:t xml:space="preserve"> </w:t>
      </w:r>
      <w:r w:rsidRPr="00F60B13">
        <w:rPr>
          <w:sz w:val="28"/>
          <w:szCs w:val="28"/>
        </w:rPr>
        <w:t>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w:t>
      </w:r>
    </w:p>
    <w:p w14:paraId="449B5FF6" w14:textId="77777777" w:rsidR="002460A0" w:rsidRPr="00F60B13" w:rsidRDefault="002460A0" w:rsidP="002460A0">
      <w:pPr>
        <w:tabs>
          <w:tab w:val="left" w:pos="993"/>
        </w:tabs>
        <w:ind w:firstLine="709"/>
        <w:jc w:val="both"/>
        <w:rPr>
          <w:sz w:val="28"/>
          <w:szCs w:val="28"/>
        </w:rPr>
      </w:pPr>
      <w:r w:rsidRPr="00F60B13">
        <w:rPr>
          <w:sz w:val="28"/>
          <w:szCs w:val="28"/>
        </w:rPr>
        <w:t xml:space="preserve">В соответствии Федеральным законом </w:t>
      </w:r>
      <w:r>
        <w:rPr>
          <w:sz w:val="28"/>
          <w:szCs w:val="28"/>
        </w:rPr>
        <w:t>№</w:t>
      </w:r>
      <w:r w:rsidRPr="00F60B13">
        <w:rPr>
          <w:sz w:val="28"/>
          <w:szCs w:val="28"/>
        </w:rPr>
        <w:t xml:space="preserve"> 79-ФЗ испытание не устанавливается:</w:t>
      </w:r>
    </w:p>
    <w:p w14:paraId="17BD27A0" w14:textId="77777777" w:rsidR="002460A0" w:rsidRPr="008364D0" w:rsidRDefault="002460A0" w:rsidP="002460A0">
      <w:pPr>
        <w:tabs>
          <w:tab w:val="left" w:pos="993"/>
        </w:tabs>
        <w:ind w:firstLine="709"/>
        <w:jc w:val="both"/>
        <w:rPr>
          <w:sz w:val="28"/>
          <w:szCs w:val="28"/>
        </w:rPr>
      </w:pPr>
      <w:r>
        <w:rPr>
          <w:sz w:val="28"/>
          <w:szCs w:val="28"/>
        </w:rPr>
        <w:t xml:space="preserve">1) </w:t>
      </w:r>
      <w:r w:rsidRPr="008364D0">
        <w:rPr>
          <w:sz w:val="28"/>
          <w:szCs w:val="28"/>
        </w:rPr>
        <w:t>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14:paraId="4EA5F4FF" w14:textId="77777777" w:rsidR="002460A0" w:rsidRPr="008364D0" w:rsidRDefault="002460A0" w:rsidP="002460A0">
      <w:pPr>
        <w:tabs>
          <w:tab w:val="left" w:pos="993"/>
        </w:tabs>
        <w:ind w:firstLine="709"/>
        <w:jc w:val="both"/>
        <w:rPr>
          <w:sz w:val="28"/>
          <w:szCs w:val="28"/>
        </w:rPr>
      </w:pPr>
      <w:r w:rsidRPr="008364D0">
        <w:rPr>
          <w:sz w:val="28"/>
          <w:szCs w:val="28"/>
        </w:rPr>
        <w:t>2) для гражданских служащих, назначенных в соответствии с пунктом 1 части 1 статьи 31 Федерального закона</w:t>
      </w:r>
      <w:r>
        <w:rPr>
          <w:sz w:val="28"/>
          <w:szCs w:val="28"/>
        </w:rPr>
        <w:t xml:space="preserve"> № 79-ФЗ</w:t>
      </w:r>
      <w:r w:rsidRPr="008364D0">
        <w:rPr>
          <w:sz w:val="28"/>
          <w:szCs w:val="28"/>
        </w:rPr>
        <w:t xml:space="preserve">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14:paraId="4FB4CC9A" w14:textId="77777777" w:rsidR="002460A0" w:rsidRDefault="002460A0" w:rsidP="002460A0">
      <w:pPr>
        <w:tabs>
          <w:tab w:val="left" w:pos="993"/>
        </w:tabs>
        <w:ind w:firstLine="709"/>
        <w:jc w:val="both"/>
        <w:rPr>
          <w:sz w:val="28"/>
          <w:szCs w:val="28"/>
        </w:rPr>
      </w:pPr>
      <w:r w:rsidRPr="008364D0">
        <w:rPr>
          <w:sz w:val="28"/>
          <w:szCs w:val="28"/>
        </w:rP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r>
        <w:rPr>
          <w:sz w:val="28"/>
          <w:szCs w:val="28"/>
        </w:rPr>
        <w:t>.</w:t>
      </w:r>
    </w:p>
    <w:p w14:paraId="661A1459" w14:textId="77777777" w:rsidR="002460A0" w:rsidRPr="00F60B13" w:rsidRDefault="002460A0" w:rsidP="002460A0">
      <w:pPr>
        <w:tabs>
          <w:tab w:val="left" w:pos="993"/>
        </w:tabs>
        <w:ind w:firstLine="709"/>
        <w:jc w:val="both"/>
        <w:rPr>
          <w:sz w:val="28"/>
          <w:szCs w:val="28"/>
        </w:rPr>
      </w:pPr>
      <w:r w:rsidRPr="00F60B13">
        <w:rPr>
          <w:sz w:val="28"/>
          <w:szCs w:val="28"/>
        </w:rPr>
        <w:lastRenderedPageBreak/>
        <w:t xml:space="preserve">В период испытания на гражданского служащего распространяются положения Федерального закона </w:t>
      </w:r>
      <w:r>
        <w:rPr>
          <w:sz w:val="28"/>
          <w:szCs w:val="28"/>
        </w:rPr>
        <w:t>№</w:t>
      </w:r>
      <w:r w:rsidRPr="00F60B13">
        <w:rPr>
          <w:sz w:val="28"/>
          <w:szCs w:val="28"/>
        </w:rPr>
        <w:t xml:space="preserve"> 79-ФЗ, других законов и иных нормативных правовых актов о гражданской службе.</w:t>
      </w:r>
    </w:p>
    <w:p w14:paraId="118B8376" w14:textId="77777777" w:rsidR="002460A0" w:rsidRPr="00F60B13" w:rsidRDefault="002460A0" w:rsidP="002460A0">
      <w:pPr>
        <w:tabs>
          <w:tab w:val="left" w:pos="993"/>
        </w:tabs>
        <w:ind w:firstLine="709"/>
        <w:jc w:val="both"/>
        <w:rPr>
          <w:sz w:val="28"/>
          <w:szCs w:val="28"/>
        </w:rPr>
      </w:pPr>
      <w:r w:rsidRPr="00F60B13">
        <w:rPr>
          <w:sz w:val="28"/>
          <w:szCs w:val="28"/>
        </w:rPr>
        <w:t>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статьей 11 Федерального закона</w:t>
      </w:r>
      <w:r>
        <w:rPr>
          <w:sz w:val="28"/>
          <w:szCs w:val="28"/>
        </w:rPr>
        <w:t xml:space="preserve"> №</w:t>
      </w:r>
      <w:r w:rsidRPr="00F60B13">
        <w:rPr>
          <w:sz w:val="28"/>
          <w:szCs w:val="28"/>
        </w:rPr>
        <w:t xml:space="preserve"> 79-ФЗ.</w:t>
      </w:r>
    </w:p>
    <w:p w14:paraId="303EF346" w14:textId="77777777" w:rsidR="002460A0" w:rsidRPr="00F60B13" w:rsidRDefault="002460A0" w:rsidP="002460A0">
      <w:pPr>
        <w:tabs>
          <w:tab w:val="left" w:pos="993"/>
        </w:tabs>
        <w:ind w:firstLine="709"/>
        <w:jc w:val="both"/>
        <w:rPr>
          <w:sz w:val="28"/>
          <w:szCs w:val="28"/>
        </w:rPr>
      </w:pPr>
      <w:r w:rsidRPr="00F60B13">
        <w:rPr>
          <w:sz w:val="28"/>
          <w:szCs w:val="28"/>
        </w:rPr>
        <w:t>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14:paraId="7A07A11D" w14:textId="77777777" w:rsidR="002460A0" w:rsidRPr="00F60B13" w:rsidRDefault="002460A0" w:rsidP="002460A0">
      <w:pPr>
        <w:tabs>
          <w:tab w:val="left" w:pos="993"/>
        </w:tabs>
        <w:ind w:firstLine="709"/>
        <w:jc w:val="both"/>
        <w:rPr>
          <w:sz w:val="28"/>
          <w:szCs w:val="28"/>
        </w:rPr>
      </w:pPr>
      <w:r w:rsidRPr="00F60B13">
        <w:rPr>
          <w:sz w:val="28"/>
          <w:szCs w:val="28"/>
        </w:rPr>
        <w:t>При неудовлетворительном результате испытания представитель нанимателя имеет право до истечения срока испытания расторгнуть служебный контра</w:t>
      </w:r>
      <w:proofErr w:type="gramStart"/>
      <w:r w:rsidRPr="00F60B13">
        <w:rPr>
          <w:sz w:val="28"/>
          <w:szCs w:val="28"/>
        </w:rPr>
        <w:t>кт с гр</w:t>
      </w:r>
      <w:proofErr w:type="gramEnd"/>
      <w:r w:rsidRPr="00F60B13">
        <w:rPr>
          <w:sz w:val="28"/>
          <w:szCs w:val="28"/>
        </w:rPr>
        <w:t>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14:paraId="11BCC9D4" w14:textId="77777777" w:rsidR="002460A0" w:rsidRPr="00F60B13" w:rsidRDefault="002460A0" w:rsidP="002460A0">
      <w:pPr>
        <w:tabs>
          <w:tab w:val="left" w:pos="993"/>
        </w:tabs>
        <w:ind w:firstLine="709"/>
        <w:jc w:val="both"/>
        <w:rPr>
          <w:sz w:val="28"/>
          <w:szCs w:val="28"/>
        </w:rPr>
      </w:pPr>
      <w:r w:rsidRPr="00F60B13">
        <w:rPr>
          <w:sz w:val="28"/>
          <w:szCs w:val="28"/>
        </w:rPr>
        <w:t>Решение представителя нанимателя гражданский служащий вправе обжаловать в суд.</w:t>
      </w:r>
    </w:p>
    <w:p w14:paraId="129779E6" w14:textId="77777777" w:rsidR="002460A0" w:rsidRPr="00F60B13" w:rsidRDefault="002460A0" w:rsidP="002460A0">
      <w:pPr>
        <w:tabs>
          <w:tab w:val="left" w:pos="993"/>
        </w:tabs>
        <w:ind w:firstLine="709"/>
        <w:jc w:val="both"/>
        <w:rPr>
          <w:sz w:val="28"/>
          <w:szCs w:val="28"/>
        </w:rPr>
      </w:pPr>
      <w:r w:rsidRPr="00F60B13">
        <w:rPr>
          <w:sz w:val="28"/>
          <w:szCs w:val="28"/>
        </w:rPr>
        <w:t>Если срок испытания истек, а гражданский служащий продолжает замещать должность гражданской службы, то он считается выдержавшим испытание.</w:t>
      </w:r>
    </w:p>
    <w:p w14:paraId="582C22A7" w14:textId="77777777" w:rsidR="002460A0" w:rsidRPr="00F60B13" w:rsidRDefault="002460A0" w:rsidP="002460A0">
      <w:pPr>
        <w:tabs>
          <w:tab w:val="left" w:pos="993"/>
        </w:tabs>
        <w:ind w:firstLine="709"/>
        <w:jc w:val="both"/>
        <w:rPr>
          <w:sz w:val="28"/>
          <w:szCs w:val="28"/>
        </w:rPr>
      </w:pPr>
      <w:r w:rsidRPr="00F60B13">
        <w:rPr>
          <w:sz w:val="28"/>
          <w:szCs w:val="28"/>
        </w:rPr>
        <w:t>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14:paraId="303A400E" w14:textId="77777777" w:rsidR="002460A0" w:rsidRDefault="002460A0" w:rsidP="002460A0">
      <w:pPr>
        <w:tabs>
          <w:tab w:val="left" w:pos="993"/>
        </w:tabs>
        <w:ind w:firstLine="709"/>
        <w:jc w:val="both"/>
        <w:rPr>
          <w:sz w:val="28"/>
          <w:szCs w:val="28"/>
        </w:rPr>
      </w:pPr>
      <w:r>
        <w:rPr>
          <w:sz w:val="28"/>
          <w:szCs w:val="28"/>
        </w:rPr>
        <w:t xml:space="preserve">2.2. </w:t>
      </w:r>
      <w:r w:rsidRPr="00F60B13">
        <w:rPr>
          <w:sz w:val="28"/>
          <w:szCs w:val="28"/>
        </w:rPr>
        <w:t>Порядок назначения на должность</w:t>
      </w:r>
      <w:r>
        <w:rPr>
          <w:sz w:val="28"/>
          <w:szCs w:val="28"/>
        </w:rPr>
        <w:t xml:space="preserve">, не </w:t>
      </w:r>
      <w:proofErr w:type="gramStart"/>
      <w:r>
        <w:rPr>
          <w:sz w:val="28"/>
          <w:szCs w:val="28"/>
        </w:rPr>
        <w:t>являющуюся</w:t>
      </w:r>
      <w:proofErr w:type="gramEnd"/>
      <w:r>
        <w:rPr>
          <w:sz w:val="28"/>
          <w:szCs w:val="28"/>
        </w:rPr>
        <w:t xml:space="preserve"> должностью государственной гражданской службы </w:t>
      </w:r>
      <w:r w:rsidRPr="00F60B13">
        <w:rPr>
          <w:sz w:val="28"/>
          <w:szCs w:val="28"/>
        </w:rPr>
        <w:t>определя</w:t>
      </w:r>
      <w:r>
        <w:rPr>
          <w:sz w:val="28"/>
          <w:szCs w:val="28"/>
        </w:rPr>
        <w:t>е</w:t>
      </w:r>
      <w:r w:rsidRPr="00F60B13">
        <w:rPr>
          <w:sz w:val="28"/>
          <w:szCs w:val="28"/>
        </w:rPr>
        <w:t xml:space="preserve">тся в соответствии </w:t>
      </w:r>
      <w:r>
        <w:rPr>
          <w:sz w:val="28"/>
          <w:szCs w:val="28"/>
        </w:rPr>
        <w:t xml:space="preserve">с </w:t>
      </w:r>
      <w:r w:rsidRPr="00F60B13">
        <w:rPr>
          <w:sz w:val="28"/>
          <w:szCs w:val="28"/>
        </w:rPr>
        <w:t>трудовым законодательством</w:t>
      </w:r>
      <w:r>
        <w:rPr>
          <w:sz w:val="28"/>
          <w:szCs w:val="28"/>
        </w:rPr>
        <w:t xml:space="preserve"> Российской Федерации. </w:t>
      </w:r>
      <w:r w:rsidRPr="00C90B1C">
        <w:rPr>
          <w:sz w:val="28"/>
          <w:szCs w:val="28"/>
        </w:rPr>
        <w:t>Трудовые отношения возникают между работником и работодателем на основании трудового договора, который заключается в соответствии с Трудовым кодексом РФ.</w:t>
      </w:r>
    </w:p>
    <w:p w14:paraId="45B81554" w14:textId="77777777" w:rsidR="002460A0" w:rsidRDefault="002460A0" w:rsidP="002460A0">
      <w:pPr>
        <w:tabs>
          <w:tab w:val="left" w:pos="993"/>
        </w:tabs>
        <w:ind w:firstLine="709"/>
        <w:jc w:val="both"/>
        <w:rPr>
          <w:sz w:val="28"/>
          <w:szCs w:val="28"/>
        </w:rPr>
      </w:pPr>
      <w:r>
        <w:rPr>
          <w:sz w:val="28"/>
          <w:szCs w:val="28"/>
        </w:rPr>
        <w:t>2.2.1</w:t>
      </w:r>
      <w:r w:rsidRPr="0043433F">
        <w:rPr>
          <w:sz w:val="28"/>
          <w:szCs w:val="28"/>
        </w:rPr>
        <w:t>.</w:t>
      </w:r>
      <w:r>
        <w:rPr>
          <w:sz w:val="28"/>
          <w:szCs w:val="28"/>
        </w:rPr>
        <w:t xml:space="preserve"> </w:t>
      </w:r>
      <w:r w:rsidRPr="008364D0">
        <w:rPr>
          <w:sz w:val="28"/>
          <w:szCs w:val="28"/>
        </w:rPr>
        <w:t xml:space="preserve">До подписания трудового договора работодатель знакомит работника под подпись с настоящим </w:t>
      </w:r>
      <w:r>
        <w:rPr>
          <w:sz w:val="28"/>
          <w:szCs w:val="28"/>
        </w:rPr>
        <w:t>Служебным распорядком</w:t>
      </w:r>
      <w:r w:rsidRPr="008364D0">
        <w:rPr>
          <w:sz w:val="28"/>
          <w:szCs w:val="28"/>
        </w:rPr>
        <w:t>, иными локальными нормативными актами, непосредственно связанными с трудовой деятельностью работника.</w:t>
      </w:r>
    </w:p>
    <w:p w14:paraId="421712DA" w14:textId="77777777" w:rsidR="002460A0" w:rsidRDefault="002460A0" w:rsidP="002460A0">
      <w:pPr>
        <w:tabs>
          <w:tab w:val="left" w:pos="993"/>
        </w:tabs>
        <w:ind w:firstLine="709"/>
        <w:jc w:val="both"/>
        <w:rPr>
          <w:sz w:val="28"/>
          <w:szCs w:val="28"/>
        </w:rPr>
      </w:pPr>
      <w:r>
        <w:rPr>
          <w:sz w:val="28"/>
          <w:szCs w:val="28"/>
        </w:rPr>
        <w:t xml:space="preserve">2.2.2. </w:t>
      </w:r>
      <w:r w:rsidRPr="004C4468">
        <w:rPr>
          <w:sz w:val="28"/>
          <w:szCs w:val="28"/>
        </w:rPr>
        <w:t>При заключении трудового договора претендент на работу обязан предъявить работодателю (если иное не установлено Трудовым кодексом РФ и иными федеральными законами):</w:t>
      </w:r>
    </w:p>
    <w:p w14:paraId="0A3B1F26" w14:textId="77777777" w:rsidR="002460A0" w:rsidRDefault="002460A0" w:rsidP="002460A0">
      <w:pPr>
        <w:tabs>
          <w:tab w:val="left" w:pos="993"/>
        </w:tabs>
        <w:ind w:firstLine="709"/>
        <w:jc w:val="both"/>
        <w:rPr>
          <w:sz w:val="28"/>
          <w:szCs w:val="28"/>
        </w:rPr>
      </w:pPr>
      <w:r>
        <w:rPr>
          <w:sz w:val="28"/>
          <w:szCs w:val="28"/>
        </w:rPr>
        <w:t>1) паспорт;</w:t>
      </w:r>
    </w:p>
    <w:p w14:paraId="1926A224" w14:textId="77777777" w:rsidR="002460A0" w:rsidRPr="004C4468" w:rsidRDefault="002460A0" w:rsidP="002460A0">
      <w:pPr>
        <w:tabs>
          <w:tab w:val="left" w:pos="993"/>
        </w:tabs>
        <w:ind w:firstLine="709"/>
        <w:jc w:val="both"/>
        <w:rPr>
          <w:sz w:val="28"/>
          <w:szCs w:val="28"/>
        </w:rPr>
      </w:pPr>
      <w:r>
        <w:rPr>
          <w:sz w:val="28"/>
          <w:szCs w:val="28"/>
        </w:rPr>
        <w:t>2) т</w:t>
      </w:r>
      <w:r w:rsidRPr="004C4468">
        <w:rPr>
          <w:sz w:val="28"/>
          <w:szCs w:val="28"/>
        </w:rPr>
        <w:t>рудовую книжку, за исключением следующих случаев:</w:t>
      </w:r>
    </w:p>
    <w:p w14:paraId="7A26EE6E" w14:textId="77777777" w:rsidR="002460A0" w:rsidRPr="004C4468" w:rsidRDefault="002460A0" w:rsidP="002460A0">
      <w:pPr>
        <w:tabs>
          <w:tab w:val="left" w:pos="993"/>
        </w:tabs>
        <w:ind w:firstLine="709"/>
        <w:jc w:val="both"/>
        <w:rPr>
          <w:sz w:val="28"/>
          <w:szCs w:val="28"/>
        </w:rPr>
      </w:pPr>
      <w:r>
        <w:rPr>
          <w:sz w:val="28"/>
          <w:szCs w:val="28"/>
        </w:rPr>
        <w:t>- е</w:t>
      </w:r>
      <w:r w:rsidRPr="004C4468">
        <w:rPr>
          <w:sz w:val="28"/>
          <w:szCs w:val="28"/>
        </w:rPr>
        <w:t>сли трудовой договор заключается впервые</w:t>
      </w:r>
      <w:r>
        <w:rPr>
          <w:sz w:val="28"/>
          <w:szCs w:val="28"/>
        </w:rPr>
        <w:t xml:space="preserve"> (в</w:t>
      </w:r>
      <w:r w:rsidRPr="004C4468">
        <w:rPr>
          <w:sz w:val="28"/>
          <w:szCs w:val="28"/>
        </w:rPr>
        <w:t xml:space="preserve"> этом случае трудовую книжку оформляет работодат</w:t>
      </w:r>
      <w:r>
        <w:rPr>
          <w:sz w:val="28"/>
          <w:szCs w:val="28"/>
        </w:rPr>
        <w:t>ель);</w:t>
      </w:r>
    </w:p>
    <w:p w14:paraId="4295EA5F" w14:textId="77777777" w:rsidR="002460A0" w:rsidRDefault="002460A0" w:rsidP="002460A0">
      <w:pPr>
        <w:tabs>
          <w:tab w:val="left" w:pos="993"/>
        </w:tabs>
        <w:ind w:firstLine="709"/>
        <w:jc w:val="both"/>
        <w:rPr>
          <w:sz w:val="28"/>
          <w:szCs w:val="28"/>
        </w:rPr>
      </w:pPr>
      <w:r>
        <w:rPr>
          <w:sz w:val="28"/>
          <w:szCs w:val="28"/>
        </w:rPr>
        <w:t xml:space="preserve">- если </w:t>
      </w:r>
      <w:r w:rsidRPr="004C4468">
        <w:rPr>
          <w:sz w:val="28"/>
          <w:szCs w:val="28"/>
        </w:rPr>
        <w:t>работник поступае</w:t>
      </w:r>
      <w:r>
        <w:rPr>
          <w:sz w:val="28"/>
          <w:szCs w:val="28"/>
        </w:rPr>
        <w:t>т на работу по совместительству;</w:t>
      </w:r>
    </w:p>
    <w:p w14:paraId="0C4D1475" w14:textId="77777777" w:rsidR="002460A0" w:rsidRPr="00D612B8" w:rsidRDefault="002460A0" w:rsidP="002460A0">
      <w:pPr>
        <w:tabs>
          <w:tab w:val="left" w:pos="993"/>
        </w:tabs>
        <w:ind w:firstLine="709"/>
        <w:jc w:val="both"/>
        <w:rPr>
          <w:sz w:val="28"/>
          <w:szCs w:val="28"/>
        </w:rPr>
      </w:pPr>
      <w:r>
        <w:rPr>
          <w:sz w:val="28"/>
          <w:szCs w:val="28"/>
        </w:rPr>
        <w:t>3) д</w:t>
      </w:r>
      <w:r w:rsidRPr="00D612B8">
        <w:rPr>
          <w:sz w:val="28"/>
          <w:szCs w:val="28"/>
        </w:rPr>
        <w:t xml:space="preserve">окумент, подтверждающий регистрацию в системе индивидуального (персонифицированного) учета, в том числе в форме электронного документа (за исключением случая, когда претендент </w:t>
      </w:r>
      <w:proofErr w:type="gramStart"/>
      <w:r w:rsidRPr="00D612B8">
        <w:rPr>
          <w:sz w:val="28"/>
          <w:szCs w:val="28"/>
        </w:rPr>
        <w:t>поступает на работу впервые и не имеет</w:t>
      </w:r>
      <w:proofErr w:type="gramEnd"/>
      <w:r w:rsidRPr="00D612B8">
        <w:rPr>
          <w:sz w:val="28"/>
          <w:szCs w:val="28"/>
        </w:rPr>
        <w:t xml:space="preserve"> открытого </w:t>
      </w:r>
      <w:r>
        <w:rPr>
          <w:sz w:val="28"/>
          <w:szCs w:val="28"/>
        </w:rPr>
        <w:t>индивидуального лицевого счета);</w:t>
      </w:r>
    </w:p>
    <w:p w14:paraId="04168D19" w14:textId="77777777" w:rsidR="002460A0" w:rsidRPr="00D612B8" w:rsidRDefault="002460A0" w:rsidP="002460A0">
      <w:pPr>
        <w:tabs>
          <w:tab w:val="left" w:pos="993"/>
        </w:tabs>
        <w:ind w:firstLine="709"/>
        <w:jc w:val="both"/>
        <w:rPr>
          <w:sz w:val="28"/>
          <w:szCs w:val="28"/>
        </w:rPr>
      </w:pPr>
      <w:r w:rsidRPr="00D612B8">
        <w:rPr>
          <w:sz w:val="28"/>
          <w:szCs w:val="28"/>
        </w:rPr>
        <w:lastRenderedPageBreak/>
        <w:t>4</w:t>
      </w:r>
      <w:r>
        <w:rPr>
          <w:sz w:val="28"/>
          <w:szCs w:val="28"/>
        </w:rPr>
        <w:t>) д</w:t>
      </w:r>
      <w:r w:rsidRPr="00D612B8">
        <w:rPr>
          <w:sz w:val="28"/>
          <w:szCs w:val="28"/>
        </w:rPr>
        <w:t>окументы воинского учета, если на работу поступает военнообязанный или лицо, подле</w:t>
      </w:r>
      <w:r>
        <w:rPr>
          <w:sz w:val="28"/>
          <w:szCs w:val="28"/>
        </w:rPr>
        <w:t>жащее призыву на военную службу;</w:t>
      </w:r>
    </w:p>
    <w:p w14:paraId="702F9B39" w14:textId="77777777" w:rsidR="002460A0" w:rsidRDefault="002460A0" w:rsidP="002460A0">
      <w:pPr>
        <w:tabs>
          <w:tab w:val="left" w:pos="993"/>
        </w:tabs>
        <w:ind w:firstLine="709"/>
        <w:jc w:val="both"/>
        <w:rPr>
          <w:sz w:val="28"/>
          <w:szCs w:val="28"/>
        </w:rPr>
      </w:pPr>
      <w:r w:rsidRPr="00D612B8">
        <w:rPr>
          <w:sz w:val="28"/>
          <w:szCs w:val="28"/>
        </w:rPr>
        <w:t>5</w:t>
      </w:r>
      <w:r>
        <w:rPr>
          <w:sz w:val="28"/>
          <w:szCs w:val="28"/>
        </w:rPr>
        <w:t>)</w:t>
      </w:r>
      <w:r w:rsidRPr="00D612B8">
        <w:rPr>
          <w:sz w:val="28"/>
          <w:szCs w:val="28"/>
        </w:rPr>
        <w:t xml:space="preserve"> </w:t>
      </w:r>
      <w:r>
        <w:rPr>
          <w:sz w:val="28"/>
          <w:szCs w:val="28"/>
        </w:rPr>
        <w:t>д</w:t>
      </w:r>
      <w:r w:rsidRPr="00D612B8">
        <w:rPr>
          <w:sz w:val="28"/>
          <w:szCs w:val="28"/>
        </w:rPr>
        <w:t>окумент об образовании и (или) о квалификации</w:t>
      </w:r>
      <w:r>
        <w:rPr>
          <w:sz w:val="28"/>
          <w:szCs w:val="28"/>
        </w:rPr>
        <w:t xml:space="preserve"> или наличии специальных знаний;</w:t>
      </w:r>
    </w:p>
    <w:p w14:paraId="6D62BAD0" w14:textId="77777777" w:rsidR="002460A0" w:rsidRPr="00D612B8" w:rsidRDefault="002460A0" w:rsidP="002460A0">
      <w:pPr>
        <w:tabs>
          <w:tab w:val="left" w:pos="993"/>
        </w:tabs>
        <w:ind w:firstLine="709"/>
        <w:jc w:val="both"/>
        <w:rPr>
          <w:sz w:val="28"/>
          <w:szCs w:val="28"/>
        </w:rPr>
      </w:pPr>
      <w:r>
        <w:rPr>
          <w:sz w:val="28"/>
          <w:szCs w:val="28"/>
        </w:rPr>
        <w:t>6) согласие на обработку персональных данных;</w:t>
      </w:r>
    </w:p>
    <w:p w14:paraId="7FA5A6FC" w14:textId="77777777" w:rsidR="002460A0" w:rsidRDefault="002460A0" w:rsidP="002460A0">
      <w:pPr>
        <w:tabs>
          <w:tab w:val="left" w:pos="993"/>
        </w:tabs>
        <w:ind w:firstLine="709"/>
        <w:jc w:val="both"/>
        <w:rPr>
          <w:sz w:val="28"/>
          <w:szCs w:val="28"/>
        </w:rPr>
      </w:pPr>
      <w:r>
        <w:rPr>
          <w:sz w:val="28"/>
          <w:szCs w:val="28"/>
        </w:rPr>
        <w:t>7) д</w:t>
      </w:r>
      <w:r w:rsidRPr="00D612B8">
        <w:rPr>
          <w:sz w:val="28"/>
          <w:szCs w:val="28"/>
        </w:rPr>
        <w:t>ополнительные документы с учетом специфики работы, если это предусмотрено Трудовым кодексом РФ, иными федеральными законами, указами Президента РФ и постановлениями Правительства РФ.</w:t>
      </w:r>
    </w:p>
    <w:p w14:paraId="11040145" w14:textId="77777777" w:rsidR="002460A0" w:rsidRDefault="002460A0" w:rsidP="002460A0">
      <w:pPr>
        <w:autoSpaceDE w:val="0"/>
        <w:autoSpaceDN w:val="0"/>
        <w:adjustRightInd w:val="0"/>
        <w:ind w:firstLine="709"/>
        <w:jc w:val="both"/>
        <w:rPr>
          <w:sz w:val="28"/>
          <w:szCs w:val="28"/>
        </w:rPr>
      </w:pPr>
      <w:r>
        <w:rPr>
          <w:sz w:val="28"/>
          <w:szCs w:val="28"/>
        </w:rPr>
        <w:t>2.2.3. Если претендент на работу в течение двух лет, предшествующих поступлению на работу в Инспекцию, 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w:t>
      </w:r>
    </w:p>
    <w:p w14:paraId="61B160F2" w14:textId="77777777" w:rsidR="002460A0" w:rsidRDefault="002460A0" w:rsidP="002460A0">
      <w:pPr>
        <w:autoSpaceDE w:val="0"/>
        <w:autoSpaceDN w:val="0"/>
        <w:adjustRightInd w:val="0"/>
        <w:ind w:firstLine="709"/>
        <w:jc w:val="both"/>
        <w:rPr>
          <w:sz w:val="28"/>
          <w:szCs w:val="28"/>
        </w:rPr>
      </w:pPr>
      <w:proofErr w:type="gramStart"/>
      <w:r w:rsidRPr="00F76ECD">
        <w:rPr>
          <w:sz w:val="28"/>
          <w:szCs w:val="28"/>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w:t>
      </w:r>
      <w:proofErr w:type="gramEnd"/>
      <w:r w:rsidRPr="00F76ECD">
        <w:rPr>
          <w:sz w:val="28"/>
          <w:szCs w:val="28"/>
        </w:rPr>
        <w:t xml:space="preserve">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6CE11C8C" w14:textId="77777777" w:rsidR="002460A0" w:rsidRPr="00CF51E6" w:rsidRDefault="002460A0" w:rsidP="002460A0">
      <w:pPr>
        <w:tabs>
          <w:tab w:val="left" w:pos="993"/>
        </w:tabs>
        <w:ind w:firstLine="709"/>
        <w:jc w:val="both"/>
        <w:rPr>
          <w:sz w:val="28"/>
          <w:szCs w:val="28"/>
        </w:rPr>
      </w:pPr>
      <w:r>
        <w:rPr>
          <w:sz w:val="28"/>
          <w:szCs w:val="28"/>
        </w:rPr>
        <w:t>2.2.4.</w:t>
      </w:r>
      <w:r w:rsidRPr="00CF51E6">
        <w:rPr>
          <w:sz w:val="28"/>
          <w:szCs w:val="28"/>
        </w:rPr>
        <w:t xml:space="preserve"> При заключении трудового договора в нем по соглашению сторон может быть предусмотрено условие об испытании работника, которое устанавливается для того, чтобы проверить, соответствует работник поручаемой работе или нет.</w:t>
      </w:r>
    </w:p>
    <w:p w14:paraId="131111A3" w14:textId="77777777" w:rsidR="002460A0" w:rsidRPr="00CF51E6" w:rsidRDefault="002460A0" w:rsidP="002460A0">
      <w:pPr>
        <w:tabs>
          <w:tab w:val="left" w:pos="993"/>
        </w:tabs>
        <w:ind w:firstLine="709"/>
        <w:jc w:val="both"/>
        <w:rPr>
          <w:sz w:val="28"/>
          <w:szCs w:val="28"/>
        </w:rPr>
      </w:pPr>
      <w:r w:rsidRPr="00CF51E6">
        <w:rPr>
          <w:sz w:val="28"/>
          <w:szCs w:val="28"/>
        </w:rPr>
        <w:t>Если в трудовом договоре отсутствует условие об испытании, то работник считается принятым на работу без испытания.</w:t>
      </w:r>
    </w:p>
    <w:p w14:paraId="10DE478D" w14:textId="77777777" w:rsidR="002460A0" w:rsidRPr="00CF51E6" w:rsidRDefault="002460A0" w:rsidP="002460A0">
      <w:pPr>
        <w:tabs>
          <w:tab w:val="left" w:pos="993"/>
        </w:tabs>
        <w:ind w:firstLine="709"/>
        <w:jc w:val="both"/>
        <w:rPr>
          <w:sz w:val="28"/>
          <w:szCs w:val="28"/>
        </w:rPr>
      </w:pPr>
      <w:r w:rsidRPr="00CF51E6">
        <w:rPr>
          <w:sz w:val="28"/>
          <w:szCs w:val="28"/>
        </w:rPr>
        <w:t>Во время испытания на работника распространяются все нормы трудового законодательства,  соглашений и локальных нормативных актов.</w:t>
      </w:r>
    </w:p>
    <w:p w14:paraId="3A6B9B94" w14:textId="77777777" w:rsidR="002460A0" w:rsidRPr="00CF51E6" w:rsidRDefault="002460A0" w:rsidP="002460A0">
      <w:pPr>
        <w:tabs>
          <w:tab w:val="left" w:pos="993"/>
        </w:tabs>
        <w:ind w:firstLine="709"/>
        <w:jc w:val="both"/>
        <w:rPr>
          <w:sz w:val="28"/>
          <w:szCs w:val="28"/>
        </w:rPr>
      </w:pPr>
      <w:r w:rsidRPr="00CF51E6">
        <w:rPr>
          <w:sz w:val="28"/>
          <w:szCs w:val="28"/>
        </w:rPr>
        <w:t>Срок испытания для работника не может превышать трех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14:paraId="4D3C4ED0" w14:textId="77777777" w:rsidR="002460A0" w:rsidRPr="00CF51E6" w:rsidRDefault="002460A0" w:rsidP="002460A0">
      <w:pPr>
        <w:tabs>
          <w:tab w:val="left" w:pos="993"/>
        </w:tabs>
        <w:ind w:firstLine="709"/>
        <w:jc w:val="both"/>
        <w:rPr>
          <w:sz w:val="28"/>
          <w:szCs w:val="28"/>
        </w:rPr>
      </w:pPr>
      <w:r w:rsidRPr="00CF51E6">
        <w:rPr>
          <w:sz w:val="28"/>
          <w:szCs w:val="28"/>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1DA8576F" w14:textId="77777777" w:rsidR="002460A0" w:rsidRPr="00CF51E6" w:rsidRDefault="002460A0" w:rsidP="002460A0">
      <w:pPr>
        <w:tabs>
          <w:tab w:val="left" w:pos="993"/>
        </w:tabs>
        <w:ind w:firstLine="709"/>
        <w:jc w:val="both"/>
        <w:rPr>
          <w:sz w:val="28"/>
          <w:szCs w:val="28"/>
        </w:rPr>
      </w:pPr>
      <w:r>
        <w:rPr>
          <w:sz w:val="28"/>
          <w:szCs w:val="28"/>
        </w:rPr>
        <w:t>2.2.5</w:t>
      </w:r>
      <w:r w:rsidRPr="00CF51E6">
        <w:rPr>
          <w:sz w:val="28"/>
          <w:szCs w:val="28"/>
        </w:rPr>
        <w:t>. Условие трудового договора об испытании не применяется, если работнику в соответствии с Трудовым кодексом РФ, иными федеральными законами нельзя устанавливать испытание при приеме.</w:t>
      </w:r>
    </w:p>
    <w:p w14:paraId="5E2EF6F1" w14:textId="77777777" w:rsidR="002460A0" w:rsidRPr="00CF51E6" w:rsidRDefault="002460A0" w:rsidP="002460A0">
      <w:pPr>
        <w:tabs>
          <w:tab w:val="left" w:pos="993"/>
        </w:tabs>
        <w:ind w:firstLine="709"/>
        <w:jc w:val="both"/>
        <w:rPr>
          <w:sz w:val="28"/>
          <w:szCs w:val="28"/>
        </w:rPr>
      </w:pPr>
      <w:r>
        <w:rPr>
          <w:sz w:val="28"/>
          <w:szCs w:val="28"/>
        </w:rPr>
        <w:t>2.2.6.</w:t>
      </w:r>
      <w:r w:rsidRPr="00CF51E6">
        <w:rPr>
          <w:sz w:val="28"/>
          <w:szCs w:val="28"/>
        </w:rPr>
        <w:t xml:space="preserve"> Работодатель заключает трудовые договоры с работником на неопределенный срок, а в случаях, предусмотренных Трудовым кодексом РФ, иными федеральными законами, - срочный трудовой договор. Срочный трудовой договор заключается на срок не более пяти лет.</w:t>
      </w:r>
    </w:p>
    <w:p w14:paraId="4AC46F8A" w14:textId="77777777" w:rsidR="002460A0" w:rsidRPr="00CF51E6" w:rsidRDefault="002460A0" w:rsidP="002460A0">
      <w:pPr>
        <w:tabs>
          <w:tab w:val="left" w:pos="993"/>
        </w:tabs>
        <w:ind w:firstLine="709"/>
        <w:jc w:val="both"/>
        <w:rPr>
          <w:sz w:val="28"/>
          <w:szCs w:val="28"/>
        </w:rPr>
      </w:pPr>
      <w:r w:rsidRPr="00CF51E6">
        <w:rPr>
          <w:sz w:val="28"/>
          <w:szCs w:val="28"/>
        </w:rPr>
        <w:lastRenderedPageBreak/>
        <w:t>Если заключается срочный трудовой договор, то в него обязательно включается условие о сроке его действия и обстоятельствах (причинах), послуживших основанием для его заключения в соответствии с Трудовым кодексом РФ или иным федеральным законом.</w:t>
      </w:r>
    </w:p>
    <w:p w14:paraId="6CF7E1DD" w14:textId="77777777" w:rsidR="002460A0" w:rsidRDefault="002460A0" w:rsidP="002460A0">
      <w:pPr>
        <w:tabs>
          <w:tab w:val="left" w:pos="993"/>
        </w:tabs>
        <w:ind w:firstLine="709"/>
        <w:jc w:val="both"/>
        <w:rPr>
          <w:sz w:val="28"/>
          <w:szCs w:val="28"/>
        </w:rPr>
      </w:pPr>
      <w:r w:rsidRPr="00CF51E6">
        <w:rPr>
          <w:sz w:val="28"/>
          <w:szCs w:val="28"/>
        </w:rPr>
        <w:t>Если в трудовом договоре условие о сроке его действия отсутствует, то трудовой договор заключен на неопределенный срок.</w:t>
      </w:r>
    </w:p>
    <w:p w14:paraId="7CA0C83A" w14:textId="77777777" w:rsidR="002460A0" w:rsidRDefault="002460A0" w:rsidP="002460A0">
      <w:pPr>
        <w:tabs>
          <w:tab w:val="left" w:pos="993"/>
        </w:tabs>
        <w:ind w:firstLine="709"/>
        <w:jc w:val="both"/>
        <w:rPr>
          <w:sz w:val="28"/>
          <w:szCs w:val="28"/>
        </w:rPr>
      </w:pPr>
    </w:p>
    <w:p w14:paraId="3F2E5D52" w14:textId="77777777" w:rsidR="002460A0" w:rsidRDefault="002460A0" w:rsidP="002460A0">
      <w:pPr>
        <w:pStyle w:val="ConsPlusTitle"/>
        <w:jc w:val="center"/>
        <w:outlineLvl w:val="1"/>
        <w:rPr>
          <w:rFonts w:ascii="Times New Roman" w:hAnsi="Times New Roman" w:cs="Times New Roman"/>
          <w:b w:val="0"/>
          <w:sz w:val="28"/>
          <w:szCs w:val="28"/>
        </w:rPr>
      </w:pPr>
      <w:r w:rsidRPr="00CF51E6">
        <w:rPr>
          <w:rFonts w:ascii="Times New Roman" w:hAnsi="Times New Roman" w:cs="Times New Roman"/>
          <w:b w:val="0"/>
          <w:sz w:val="28"/>
          <w:szCs w:val="28"/>
        </w:rPr>
        <w:t>3. СЛУЖЕБНОЕ (РАБОЧЕЕ) ВРЕМЯ</w:t>
      </w:r>
      <w:r>
        <w:rPr>
          <w:rFonts w:ascii="Times New Roman" w:hAnsi="Times New Roman" w:cs="Times New Roman"/>
          <w:b w:val="0"/>
          <w:sz w:val="28"/>
          <w:szCs w:val="28"/>
        </w:rPr>
        <w:t xml:space="preserve"> И ВРЕМЯ ОТДЫХА</w:t>
      </w:r>
    </w:p>
    <w:p w14:paraId="70BEDD31" w14:textId="77777777" w:rsidR="002460A0" w:rsidRPr="003D41C3" w:rsidRDefault="002460A0" w:rsidP="002460A0">
      <w:pPr>
        <w:pStyle w:val="ConsPlusNormal"/>
        <w:ind w:firstLine="540"/>
        <w:contextualSpacing/>
        <w:jc w:val="both"/>
        <w:rPr>
          <w:rFonts w:ascii="Times New Roman" w:hAnsi="Times New Roman" w:cs="Times New Roman"/>
          <w:sz w:val="28"/>
          <w:szCs w:val="28"/>
        </w:rPr>
      </w:pPr>
      <w:r w:rsidRPr="003D41C3">
        <w:rPr>
          <w:rFonts w:ascii="Times New Roman" w:hAnsi="Times New Roman" w:cs="Times New Roman"/>
          <w:sz w:val="28"/>
          <w:szCs w:val="28"/>
        </w:rPr>
        <w:t>3.1. Для гражданских служащих и работников устанавливается следующий режим служебного (рабочего) времени (при пятидневной рабочей неделе с двумя выходными - суббота и воскресенье):</w:t>
      </w:r>
    </w:p>
    <w:p w14:paraId="653888CD" w14:textId="77777777" w:rsidR="002460A0" w:rsidRPr="003D41C3" w:rsidRDefault="002460A0" w:rsidP="002460A0">
      <w:pPr>
        <w:pStyle w:val="ConsPlusNormal"/>
        <w:ind w:firstLine="540"/>
        <w:contextualSpacing/>
        <w:jc w:val="both"/>
        <w:rPr>
          <w:rFonts w:ascii="Times New Roman" w:hAnsi="Times New Roman" w:cs="Times New Roman"/>
          <w:sz w:val="28"/>
          <w:szCs w:val="28"/>
        </w:rPr>
      </w:pPr>
    </w:p>
    <w:p w14:paraId="44E4FECF" w14:textId="77777777" w:rsidR="002460A0" w:rsidRPr="003D41C3" w:rsidRDefault="002460A0" w:rsidP="002460A0">
      <w:pPr>
        <w:pStyle w:val="ConsPlusNonformat"/>
        <w:contextualSpacing/>
        <w:jc w:val="both"/>
        <w:rPr>
          <w:rFonts w:ascii="Times New Roman" w:hAnsi="Times New Roman" w:cs="Times New Roman"/>
          <w:sz w:val="28"/>
          <w:szCs w:val="28"/>
        </w:rPr>
      </w:pPr>
      <w:r w:rsidRPr="003D41C3">
        <w:rPr>
          <w:rFonts w:ascii="Times New Roman" w:hAnsi="Times New Roman" w:cs="Times New Roman"/>
          <w:sz w:val="28"/>
          <w:szCs w:val="28"/>
        </w:rPr>
        <w:t xml:space="preserve">    время начала ежедневной службы (работы) - 9.00</w:t>
      </w:r>
    </w:p>
    <w:p w14:paraId="201018FA" w14:textId="77777777" w:rsidR="002460A0" w:rsidRPr="003D41C3" w:rsidRDefault="002460A0" w:rsidP="002460A0">
      <w:pPr>
        <w:pStyle w:val="ConsPlusNonformat"/>
        <w:contextualSpacing/>
        <w:jc w:val="both"/>
        <w:rPr>
          <w:rFonts w:ascii="Times New Roman" w:hAnsi="Times New Roman" w:cs="Times New Roman"/>
          <w:sz w:val="28"/>
          <w:szCs w:val="28"/>
        </w:rPr>
      </w:pPr>
      <w:r w:rsidRPr="003D41C3">
        <w:rPr>
          <w:rFonts w:ascii="Times New Roman" w:hAnsi="Times New Roman" w:cs="Times New Roman"/>
          <w:sz w:val="28"/>
          <w:szCs w:val="28"/>
        </w:rPr>
        <w:t xml:space="preserve">    время окончания служебного (рабочего) дня:</w:t>
      </w:r>
    </w:p>
    <w:p w14:paraId="249AF721" w14:textId="77777777" w:rsidR="002460A0" w:rsidRPr="003D41C3" w:rsidRDefault="002460A0" w:rsidP="002460A0">
      <w:pPr>
        <w:pStyle w:val="ConsPlusNonformat"/>
        <w:contextualSpacing/>
        <w:jc w:val="both"/>
        <w:rPr>
          <w:rFonts w:ascii="Times New Roman" w:hAnsi="Times New Roman" w:cs="Times New Roman"/>
          <w:sz w:val="28"/>
          <w:szCs w:val="28"/>
        </w:rPr>
      </w:pPr>
      <w:r w:rsidRPr="003D41C3">
        <w:rPr>
          <w:rFonts w:ascii="Times New Roman" w:hAnsi="Times New Roman" w:cs="Times New Roman"/>
          <w:sz w:val="28"/>
          <w:szCs w:val="28"/>
        </w:rPr>
        <w:t xml:space="preserve">              для женщин                   - 17.15</w:t>
      </w:r>
    </w:p>
    <w:p w14:paraId="68076B54" w14:textId="77777777" w:rsidR="002460A0" w:rsidRPr="003D41C3" w:rsidRDefault="002460A0" w:rsidP="002460A0">
      <w:pPr>
        <w:pStyle w:val="ConsPlusNonformat"/>
        <w:contextualSpacing/>
        <w:jc w:val="both"/>
        <w:rPr>
          <w:rFonts w:ascii="Times New Roman" w:hAnsi="Times New Roman" w:cs="Times New Roman"/>
          <w:sz w:val="28"/>
          <w:szCs w:val="28"/>
        </w:rPr>
      </w:pPr>
      <w:r w:rsidRPr="003D41C3">
        <w:rPr>
          <w:rFonts w:ascii="Times New Roman" w:hAnsi="Times New Roman" w:cs="Times New Roman"/>
          <w:sz w:val="28"/>
          <w:szCs w:val="28"/>
        </w:rPr>
        <w:t xml:space="preserve">              для мужчин                   - 18.00</w:t>
      </w:r>
    </w:p>
    <w:p w14:paraId="7FAD5426" w14:textId="77777777" w:rsidR="002460A0" w:rsidRPr="003D41C3" w:rsidRDefault="002460A0" w:rsidP="002460A0">
      <w:pPr>
        <w:pStyle w:val="ConsPlusNonformat"/>
        <w:contextualSpacing/>
        <w:jc w:val="both"/>
        <w:rPr>
          <w:rFonts w:ascii="Times New Roman" w:hAnsi="Times New Roman" w:cs="Times New Roman"/>
          <w:sz w:val="28"/>
          <w:szCs w:val="28"/>
        </w:rPr>
      </w:pPr>
      <w:r w:rsidRPr="003D41C3">
        <w:rPr>
          <w:rFonts w:ascii="Times New Roman" w:hAnsi="Times New Roman" w:cs="Times New Roman"/>
          <w:sz w:val="28"/>
          <w:szCs w:val="28"/>
        </w:rPr>
        <w:t xml:space="preserve">    время окончания службы (работы) по пятницам:</w:t>
      </w:r>
    </w:p>
    <w:p w14:paraId="37821F74" w14:textId="77777777" w:rsidR="002460A0" w:rsidRPr="003D41C3" w:rsidRDefault="002460A0" w:rsidP="002460A0">
      <w:pPr>
        <w:pStyle w:val="ConsPlusNonformat"/>
        <w:contextualSpacing/>
        <w:jc w:val="both"/>
        <w:rPr>
          <w:rFonts w:ascii="Times New Roman" w:hAnsi="Times New Roman" w:cs="Times New Roman"/>
          <w:sz w:val="28"/>
          <w:szCs w:val="28"/>
        </w:rPr>
      </w:pPr>
      <w:r w:rsidRPr="003D41C3">
        <w:rPr>
          <w:rFonts w:ascii="Times New Roman" w:hAnsi="Times New Roman" w:cs="Times New Roman"/>
          <w:sz w:val="28"/>
          <w:szCs w:val="28"/>
        </w:rPr>
        <w:t xml:space="preserve">              для женщин                   - 16.00</w:t>
      </w:r>
    </w:p>
    <w:p w14:paraId="15FD8354" w14:textId="77777777" w:rsidR="002460A0" w:rsidRPr="003D41C3" w:rsidRDefault="002460A0" w:rsidP="002460A0">
      <w:pPr>
        <w:pStyle w:val="ConsPlusNonformat"/>
        <w:contextualSpacing/>
        <w:jc w:val="both"/>
        <w:rPr>
          <w:rFonts w:ascii="Times New Roman" w:hAnsi="Times New Roman" w:cs="Times New Roman"/>
          <w:sz w:val="28"/>
          <w:szCs w:val="28"/>
        </w:rPr>
      </w:pPr>
      <w:r w:rsidRPr="003D41C3">
        <w:rPr>
          <w:rFonts w:ascii="Times New Roman" w:hAnsi="Times New Roman" w:cs="Times New Roman"/>
          <w:sz w:val="28"/>
          <w:szCs w:val="28"/>
        </w:rPr>
        <w:t xml:space="preserve">              для мужчин                   - 17.00</w:t>
      </w:r>
    </w:p>
    <w:p w14:paraId="39A3ED5B" w14:textId="77777777" w:rsidR="002460A0" w:rsidRPr="003D41C3" w:rsidRDefault="002460A0" w:rsidP="002460A0">
      <w:pPr>
        <w:pStyle w:val="ConsPlusNormal"/>
        <w:ind w:firstLine="540"/>
        <w:contextualSpacing/>
        <w:jc w:val="both"/>
        <w:rPr>
          <w:rFonts w:ascii="Times New Roman" w:hAnsi="Times New Roman" w:cs="Times New Roman"/>
          <w:sz w:val="28"/>
          <w:szCs w:val="28"/>
        </w:rPr>
      </w:pPr>
    </w:p>
    <w:p w14:paraId="60D58C9B" w14:textId="77777777" w:rsidR="002460A0" w:rsidRPr="003D41C3" w:rsidRDefault="002460A0" w:rsidP="002460A0">
      <w:pPr>
        <w:pStyle w:val="ConsPlusNormal"/>
        <w:ind w:firstLine="540"/>
        <w:contextualSpacing/>
        <w:jc w:val="both"/>
        <w:rPr>
          <w:rFonts w:ascii="Times New Roman" w:hAnsi="Times New Roman" w:cs="Times New Roman"/>
          <w:sz w:val="28"/>
          <w:szCs w:val="28"/>
        </w:rPr>
      </w:pPr>
      <w:r w:rsidRPr="003D41C3">
        <w:rPr>
          <w:rFonts w:ascii="Times New Roman" w:hAnsi="Times New Roman" w:cs="Times New Roman"/>
          <w:sz w:val="28"/>
          <w:szCs w:val="28"/>
        </w:rPr>
        <w:t>Перерыв для отдыха и питания составляет 48 минут в период с 13.00 до 13.48 с учетом специфики служебного (рабочего) времени Инспекции.</w:t>
      </w:r>
    </w:p>
    <w:p w14:paraId="7B7FFA42" w14:textId="77777777" w:rsidR="002460A0" w:rsidRPr="003D41C3" w:rsidRDefault="002460A0" w:rsidP="002460A0">
      <w:pPr>
        <w:pStyle w:val="ConsPlusNormal"/>
        <w:spacing w:before="220"/>
        <w:ind w:firstLine="540"/>
        <w:contextualSpacing/>
        <w:jc w:val="both"/>
        <w:rPr>
          <w:rFonts w:ascii="Times New Roman" w:hAnsi="Times New Roman" w:cs="Times New Roman"/>
          <w:sz w:val="28"/>
          <w:szCs w:val="28"/>
        </w:rPr>
      </w:pPr>
      <w:r w:rsidRPr="003D41C3">
        <w:rPr>
          <w:rFonts w:ascii="Times New Roman" w:hAnsi="Times New Roman" w:cs="Times New Roman"/>
          <w:sz w:val="28"/>
          <w:szCs w:val="28"/>
        </w:rPr>
        <w:t>3.2. Нормальная продолжительность служебного (рабочего) времени не может превышать 40 часов в неделю для мужчин, 36 часов в неделю для женщин.</w:t>
      </w:r>
    </w:p>
    <w:p w14:paraId="77B0C204" w14:textId="77777777" w:rsidR="002460A0" w:rsidRPr="003D41C3" w:rsidRDefault="002460A0" w:rsidP="002460A0">
      <w:pPr>
        <w:pStyle w:val="ConsPlusNormal"/>
        <w:spacing w:before="220"/>
        <w:ind w:firstLine="540"/>
        <w:contextualSpacing/>
        <w:jc w:val="both"/>
        <w:rPr>
          <w:rFonts w:ascii="Times New Roman" w:hAnsi="Times New Roman" w:cs="Times New Roman"/>
          <w:sz w:val="28"/>
          <w:szCs w:val="28"/>
        </w:rPr>
      </w:pPr>
      <w:r w:rsidRPr="003D41C3">
        <w:rPr>
          <w:rFonts w:ascii="Times New Roman" w:hAnsi="Times New Roman" w:cs="Times New Roman"/>
          <w:sz w:val="28"/>
          <w:szCs w:val="28"/>
        </w:rPr>
        <w:t>Продолжительность служебного (рабочего) времени в день непосредственно предшествующий нерабочему праздничному дню, уменьшается на 1 час.</w:t>
      </w:r>
    </w:p>
    <w:p w14:paraId="53100006" w14:textId="77777777" w:rsidR="002460A0" w:rsidRPr="003D41C3" w:rsidRDefault="002460A0" w:rsidP="002460A0">
      <w:pPr>
        <w:pStyle w:val="ConsPlusNormal"/>
        <w:spacing w:before="220"/>
        <w:ind w:firstLine="540"/>
        <w:contextualSpacing/>
        <w:jc w:val="both"/>
        <w:rPr>
          <w:rFonts w:ascii="Times New Roman" w:hAnsi="Times New Roman" w:cs="Times New Roman"/>
          <w:sz w:val="28"/>
          <w:szCs w:val="28"/>
        </w:rPr>
      </w:pPr>
      <w:r w:rsidRPr="003D41C3">
        <w:rPr>
          <w:rFonts w:ascii="Times New Roman" w:hAnsi="Times New Roman" w:cs="Times New Roman"/>
          <w:sz w:val="28"/>
          <w:szCs w:val="28"/>
        </w:rPr>
        <w:t>3.3. При возникновении служебной необходимости привлечение гражданских служащих, работников к работе в выходные и праздничные дни осуществляется в исключительных случаях, в соответствии с требованиями законодательства о государственной службе и трудового законодательства.</w:t>
      </w:r>
    </w:p>
    <w:p w14:paraId="27DDC7AA" w14:textId="77777777" w:rsidR="002460A0" w:rsidRPr="003D41C3" w:rsidRDefault="002460A0" w:rsidP="002460A0">
      <w:pPr>
        <w:pStyle w:val="ConsPlusNormal"/>
        <w:spacing w:before="220"/>
        <w:ind w:firstLine="540"/>
        <w:contextualSpacing/>
        <w:jc w:val="both"/>
        <w:rPr>
          <w:rFonts w:ascii="Times New Roman" w:hAnsi="Times New Roman" w:cs="Times New Roman"/>
          <w:sz w:val="28"/>
          <w:szCs w:val="28"/>
        </w:rPr>
      </w:pPr>
      <w:r w:rsidRPr="003D41C3">
        <w:rPr>
          <w:rFonts w:ascii="Times New Roman" w:hAnsi="Times New Roman" w:cs="Times New Roman"/>
          <w:sz w:val="28"/>
          <w:szCs w:val="28"/>
        </w:rPr>
        <w:t xml:space="preserve">3.4. При выбытии гражданского служащего, работника в период служебного (рабочего) дня за пределы рабочего места в связи с исполнением служебных (должностных) обязанностей, он обязан согласовать свое отсутствие с </w:t>
      </w:r>
      <w:r>
        <w:rPr>
          <w:rFonts w:ascii="Times New Roman" w:hAnsi="Times New Roman" w:cs="Times New Roman"/>
          <w:sz w:val="28"/>
          <w:szCs w:val="28"/>
        </w:rPr>
        <w:t>представителем нанимателя</w:t>
      </w:r>
      <w:r w:rsidRPr="003D41C3">
        <w:rPr>
          <w:rFonts w:ascii="Times New Roman" w:hAnsi="Times New Roman" w:cs="Times New Roman"/>
          <w:sz w:val="28"/>
          <w:szCs w:val="28"/>
        </w:rPr>
        <w:t>.</w:t>
      </w:r>
    </w:p>
    <w:p w14:paraId="0241844D" w14:textId="77777777" w:rsidR="002460A0" w:rsidRPr="003D41C3" w:rsidRDefault="002460A0" w:rsidP="002460A0">
      <w:pPr>
        <w:pStyle w:val="ConsPlusNormal"/>
        <w:spacing w:before="220"/>
        <w:ind w:firstLine="540"/>
        <w:contextualSpacing/>
        <w:jc w:val="both"/>
        <w:rPr>
          <w:rFonts w:ascii="Times New Roman" w:hAnsi="Times New Roman" w:cs="Times New Roman"/>
          <w:sz w:val="28"/>
          <w:szCs w:val="28"/>
        </w:rPr>
      </w:pPr>
      <w:r w:rsidRPr="003D41C3">
        <w:rPr>
          <w:rFonts w:ascii="Times New Roman" w:hAnsi="Times New Roman" w:cs="Times New Roman"/>
          <w:sz w:val="28"/>
          <w:szCs w:val="28"/>
        </w:rPr>
        <w:t>Гражданским служащим, работникам, выбывающим с целью выполнения служебных заданий (должностных обязанностей) за пределы г. Петропавловска-Камчатского на срок от одного календарного дня и более, оформление командировки является обязательным.</w:t>
      </w:r>
    </w:p>
    <w:p w14:paraId="267D32A6" w14:textId="77777777" w:rsidR="002460A0" w:rsidRPr="003D41C3" w:rsidRDefault="002460A0" w:rsidP="002460A0">
      <w:pPr>
        <w:pStyle w:val="ConsPlusNormal"/>
        <w:spacing w:before="220"/>
        <w:ind w:firstLine="540"/>
        <w:contextualSpacing/>
        <w:jc w:val="both"/>
        <w:rPr>
          <w:rFonts w:ascii="Times New Roman" w:hAnsi="Times New Roman" w:cs="Times New Roman"/>
          <w:sz w:val="28"/>
          <w:szCs w:val="28"/>
        </w:rPr>
      </w:pPr>
      <w:r w:rsidRPr="003D41C3">
        <w:rPr>
          <w:rFonts w:ascii="Times New Roman" w:hAnsi="Times New Roman" w:cs="Times New Roman"/>
          <w:sz w:val="28"/>
          <w:szCs w:val="28"/>
        </w:rPr>
        <w:t>3.5. Основанием для временного освобождения гражданского служащего, работника от службы (работы) является листок временной нетрудоспособности, либо иные документы, предусмотренные законодательством Российской Федерации.</w:t>
      </w:r>
    </w:p>
    <w:p w14:paraId="2C0CD862" w14:textId="77777777" w:rsidR="002460A0" w:rsidRPr="003D41C3" w:rsidRDefault="002460A0" w:rsidP="002460A0">
      <w:pPr>
        <w:pStyle w:val="ConsPlusNormal"/>
        <w:spacing w:before="220"/>
        <w:ind w:firstLine="540"/>
        <w:contextualSpacing/>
        <w:jc w:val="both"/>
        <w:rPr>
          <w:rFonts w:ascii="Times New Roman" w:hAnsi="Times New Roman" w:cs="Times New Roman"/>
          <w:sz w:val="28"/>
          <w:szCs w:val="28"/>
        </w:rPr>
      </w:pPr>
      <w:r w:rsidRPr="003D41C3">
        <w:rPr>
          <w:rFonts w:ascii="Times New Roman" w:hAnsi="Times New Roman" w:cs="Times New Roman"/>
          <w:sz w:val="28"/>
          <w:szCs w:val="28"/>
        </w:rPr>
        <w:t>В случае невыхода на службу (работу) по причине болезни гражданский служащий, работник обязан незамедлительно поставить в известность непосредственного руководителя.</w:t>
      </w:r>
    </w:p>
    <w:p w14:paraId="03D5FC6D" w14:textId="77777777" w:rsidR="002460A0" w:rsidRPr="003D41C3" w:rsidRDefault="002460A0" w:rsidP="002460A0">
      <w:pPr>
        <w:pStyle w:val="ConsPlusNormal"/>
        <w:spacing w:before="220"/>
        <w:ind w:firstLine="540"/>
        <w:contextualSpacing/>
        <w:jc w:val="both"/>
        <w:rPr>
          <w:rFonts w:ascii="Times New Roman" w:hAnsi="Times New Roman" w:cs="Times New Roman"/>
          <w:sz w:val="28"/>
          <w:szCs w:val="28"/>
        </w:rPr>
      </w:pPr>
      <w:r w:rsidRPr="003D41C3">
        <w:rPr>
          <w:rFonts w:ascii="Times New Roman" w:hAnsi="Times New Roman" w:cs="Times New Roman"/>
          <w:sz w:val="28"/>
          <w:szCs w:val="28"/>
        </w:rPr>
        <w:lastRenderedPageBreak/>
        <w:t>3.6. Первичный учет служебного (рабочего) времени гражданских служащих, работников осуществляется на основании табеля учета служебного (рабочего) времени, который готовит должностное лицо, ответственное (уполномоченное) на ведение кадровой работы в Инспекции.</w:t>
      </w:r>
    </w:p>
    <w:p w14:paraId="43418663" w14:textId="77777777" w:rsidR="002460A0" w:rsidRPr="003D41C3" w:rsidRDefault="002460A0" w:rsidP="002460A0">
      <w:pPr>
        <w:pStyle w:val="ConsPlusNormal"/>
        <w:spacing w:before="220"/>
        <w:ind w:firstLine="540"/>
        <w:contextualSpacing/>
        <w:jc w:val="both"/>
        <w:rPr>
          <w:rFonts w:ascii="Times New Roman" w:hAnsi="Times New Roman" w:cs="Times New Roman"/>
          <w:sz w:val="28"/>
          <w:szCs w:val="28"/>
        </w:rPr>
      </w:pPr>
      <w:r w:rsidRPr="003D41C3">
        <w:rPr>
          <w:rFonts w:ascii="Times New Roman" w:hAnsi="Times New Roman" w:cs="Times New Roman"/>
          <w:sz w:val="28"/>
          <w:szCs w:val="28"/>
        </w:rPr>
        <w:t xml:space="preserve">3.7. Для гражданских служащих, замещающих высшие, </w:t>
      </w:r>
      <w:r>
        <w:rPr>
          <w:rFonts w:ascii="Times New Roman" w:hAnsi="Times New Roman" w:cs="Times New Roman"/>
          <w:sz w:val="28"/>
          <w:szCs w:val="28"/>
        </w:rPr>
        <w:t>главные</w:t>
      </w:r>
      <w:r w:rsidRPr="003D41C3">
        <w:rPr>
          <w:rFonts w:ascii="Times New Roman" w:hAnsi="Times New Roman" w:cs="Times New Roman"/>
          <w:sz w:val="28"/>
          <w:szCs w:val="28"/>
        </w:rPr>
        <w:t xml:space="preserve"> и старшие должности, устанавливается ненормированный служебный день в соответствии с </w:t>
      </w:r>
      <w:hyperlink w:anchor="P104" w:history="1">
        <w:r w:rsidRPr="003B7412">
          <w:rPr>
            <w:rFonts w:ascii="Times New Roman" w:hAnsi="Times New Roman" w:cs="Times New Roman"/>
            <w:color w:val="000000"/>
            <w:sz w:val="28"/>
            <w:szCs w:val="28"/>
          </w:rPr>
          <w:t>п. 3.12</w:t>
        </w:r>
      </w:hyperlink>
      <w:r w:rsidRPr="003D41C3">
        <w:rPr>
          <w:rFonts w:ascii="Times New Roman" w:hAnsi="Times New Roman" w:cs="Times New Roman"/>
          <w:sz w:val="28"/>
          <w:szCs w:val="28"/>
        </w:rPr>
        <w:t xml:space="preserve"> настоящего служебного распорядка.</w:t>
      </w:r>
    </w:p>
    <w:p w14:paraId="43CD64EC" w14:textId="77777777" w:rsidR="002460A0" w:rsidRDefault="002460A0" w:rsidP="002460A0">
      <w:pPr>
        <w:pStyle w:val="ConsPlusNormal"/>
        <w:spacing w:before="220"/>
        <w:ind w:firstLine="540"/>
        <w:contextualSpacing/>
        <w:jc w:val="both"/>
        <w:rPr>
          <w:rFonts w:ascii="Times New Roman" w:hAnsi="Times New Roman" w:cs="Times New Roman"/>
          <w:sz w:val="28"/>
          <w:szCs w:val="28"/>
        </w:rPr>
      </w:pPr>
      <w:r w:rsidRPr="003D41C3">
        <w:rPr>
          <w:rFonts w:ascii="Times New Roman" w:hAnsi="Times New Roman" w:cs="Times New Roman"/>
          <w:sz w:val="28"/>
          <w:szCs w:val="28"/>
        </w:rPr>
        <w:t>Установление ненормированного служебного дня означает, что гражданские служащие при необходимости привлекаются к выполнению своих должностных обязанностей за пределами нормальной продолжительности служебного времени.</w:t>
      </w:r>
    </w:p>
    <w:p w14:paraId="39A58D39" w14:textId="77777777" w:rsidR="002460A0" w:rsidRDefault="002460A0" w:rsidP="002460A0">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3.8. </w:t>
      </w:r>
      <w:r w:rsidRPr="003D41C3">
        <w:rPr>
          <w:rFonts w:ascii="Times New Roman" w:hAnsi="Times New Roman" w:cs="Times New Roman"/>
          <w:sz w:val="28"/>
          <w:szCs w:val="28"/>
        </w:rPr>
        <w:t xml:space="preserve">Для </w:t>
      </w:r>
      <w:r>
        <w:rPr>
          <w:rFonts w:ascii="Times New Roman" w:hAnsi="Times New Roman" w:cs="Times New Roman"/>
          <w:sz w:val="28"/>
          <w:szCs w:val="28"/>
        </w:rPr>
        <w:t xml:space="preserve">работников,  </w:t>
      </w:r>
      <w:r w:rsidRPr="003D41C3">
        <w:rPr>
          <w:rFonts w:ascii="Times New Roman" w:hAnsi="Times New Roman" w:cs="Times New Roman"/>
          <w:sz w:val="28"/>
          <w:szCs w:val="28"/>
        </w:rPr>
        <w:t xml:space="preserve"> устанавливается ненормированный служебный день в соответствии с </w:t>
      </w:r>
      <w:hyperlink w:anchor="P104" w:history="1">
        <w:r w:rsidRPr="00C824CD">
          <w:rPr>
            <w:rFonts w:ascii="Times New Roman" w:hAnsi="Times New Roman" w:cs="Times New Roman"/>
            <w:color w:val="000000"/>
            <w:sz w:val="28"/>
            <w:szCs w:val="28"/>
          </w:rPr>
          <w:t>п</w:t>
        </w:r>
        <w:r w:rsidRPr="00CF3C60">
          <w:rPr>
            <w:rFonts w:ascii="Times New Roman" w:hAnsi="Times New Roman" w:cs="Times New Roman"/>
            <w:color w:val="000000"/>
            <w:sz w:val="28"/>
            <w:szCs w:val="28"/>
          </w:rPr>
          <w:t>. 3.13</w:t>
        </w:r>
      </w:hyperlink>
      <w:r w:rsidRPr="003D41C3">
        <w:rPr>
          <w:rFonts w:ascii="Times New Roman" w:hAnsi="Times New Roman" w:cs="Times New Roman"/>
          <w:sz w:val="28"/>
          <w:szCs w:val="28"/>
        </w:rPr>
        <w:t xml:space="preserve"> настоящего служебного распорядка</w:t>
      </w:r>
    </w:p>
    <w:p w14:paraId="1F27953B" w14:textId="77777777" w:rsidR="002460A0" w:rsidRPr="003D41C3" w:rsidRDefault="002460A0" w:rsidP="002460A0">
      <w:pPr>
        <w:pStyle w:val="ConsPlusNormal"/>
        <w:spacing w:before="220"/>
        <w:ind w:firstLine="540"/>
        <w:contextualSpacing/>
        <w:jc w:val="both"/>
        <w:rPr>
          <w:rFonts w:ascii="Times New Roman" w:hAnsi="Times New Roman" w:cs="Times New Roman"/>
          <w:sz w:val="28"/>
          <w:szCs w:val="28"/>
        </w:rPr>
      </w:pPr>
      <w:r w:rsidRPr="003D41C3">
        <w:rPr>
          <w:rFonts w:ascii="Times New Roman" w:hAnsi="Times New Roman" w:cs="Times New Roman"/>
          <w:sz w:val="28"/>
          <w:szCs w:val="28"/>
        </w:rPr>
        <w:t>3.</w:t>
      </w:r>
      <w:r>
        <w:rPr>
          <w:rFonts w:ascii="Times New Roman" w:hAnsi="Times New Roman" w:cs="Times New Roman"/>
          <w:sz w:val="28"/>
          <w:szCs w:val="28"/>
        </w:rPr>
        <w:t>9</w:t>
      </w:r>
      <w:r w:rsidRPr="003D41C3">
        <w:rPr>
          <w:rFonts w:ascii="Times New Roman" w:hAnsi="Times New Roman" w:cs="Times New Roman"/>
          <w:sz w:val="28"/>
          <w:szCs w:val="28"/>
        </w:rPr>
        <w:t xml:space="preserve">. В </w:t>
      </w:r>
      <w:proofErr w:type="gramStart"/>
      <w:r w:rsidRPr="003D41C3">
        <w:rPr>
          <w:rFonts w:ascii="Times New Roman" w:hAnsi="Times New Roman" w:cs="Times New Roman"/>
          <w:sz w:val="28"/>
          <w:szCs w:val="28"/>
        </w:rPr>
        <w:t>служебное</w:t>
      </w:r>
      <w:proofErr w:type="gramEnd"/>
      <w:r w:rsidRPr="003D41C3">
        <w:rPr>
          <w:rFonts w:ascii="Times New Roman" w:hAnsi="Times New Roman" w:cs="Times New Roman"/>
          <w:sz w:val="28"/>
          <w:szCs w:val="28"/>
        </w:rPr>
        <w:t xml:space="preserve"> (рабочее) гражданским служащим, работникам запрещается:</w:t>
      </w:r>
    </w:p>
    <w:p w14:paraId="4C94C3E3" w14:textId="77777777" w:rsidR="002460A0" w:rsidRPr="003D41C3" w:rsidRDefault="002460A0" w:rsidP="002460A0">
      <w:pPr>
        <w:pStyle w:val="ConsPlusNormal"/>
        <w:spacing w:before="220"/>
        <w:ind w:firstLine="540"/>
        <w:contextualSpacing/>
        <w:jc w:val="both"/>
        <w:rPr>
          <w:rFonts w:ascii="Times New Roman" w:hAnsi="Times New Roman" w:cs="Times New Roman"/>
          <w:sz w:val="28"/>
          <w:szCs w:val="28"/>
        </w:rPr>
      </w:pPr>
      <w:r w:rsidRPr="003D41C3">
        <w:rPr>
          <w:rFonts w:ascii="Times New Roman" w:hAnsi="Times New Roman" w:cs="Times New Roman"/>
          <w:sz w:val="28"/>
          <w:szCs w:val="28"/>
        </w:rPr>
        <w:t>1) отвлекаться от исполнения непосредственных должностных обязанностей;</w:t>
      </w:r>
    </w:p>
    <w:p w14:paraId="022BB1F0" w14:textId="77777777" w:rsidR="002460A0" w:rsidRPr="003D41C3" w:rsidRDefault="002460A0" w:rsidP="002460A0">
      <w:pPr>
        <w:pStyle w:val="ConsPlusNormal"/>
        <w:spacing w:before="220"/>
        <w:ind w:firstLine="540"/>
        <w:contextualSpacing/>
        <w:jc w:val="both"/>
        <w:rPr>
          <w:rFonts w:ascii="Times New Roman" w:hAnsi="Times New Roman" w:cs="Times New Roman"/>
          <w:sz w:val="28"/>
          <w:szCs w:val="28"/>
        </w:rPr>
      </w:pPr>
      <w:r w:rsidRPr="003D41C3">
        <w:rPr>
          <w:rFonts w:ascii="Times New Roman" w:hAnsi="Times New Roman" w:cs="Times New Roman"/>
          <w:sz w:val="28"/>
          <w:szCs w:val="28"/>
        </w:rPr>
        <w:t>2) созывать собрания, заседания и совещания по общественным вопросам, не имеющим прямого отношения к деятельности Инспекции.</w:t>
      </w:r>
    </w:p>
    <w:p w14:paraId="6155E8D3" w14:textId="77777777" w:rsidR="002460A0" w:rsidRPr="003D41C3" w:rsidRDefault="002460A0" w:rsidP="002460A0">
      <w:pPr>
        <w:pStyle w:val="ConsPlusNormal"/>
        <w:ind w:firstLine="540"/>
        <w:contextualSpacing/>
        <w:jc w:val="both"/>
        <w:rPr>
          <w:rFonts w:ascii="Times New Roman" w:hAnsi="Times New Roman" w:cs="Times New Roman"/>
          <w:sz w:val="28"/>
          <w:szCs w:val="28"/>
        </w:rPr>
      </w:pPr>
    </w:p>
    <w:p w14:paraId="37D1E00A" w14:textId="77777777" w:rsidR="002460A0" w:rsidRPr="003D41C3" w:rsidRDefault="002460A0" w:rsidP="002460A0">
      <w:pPr>
        <w:pStyle w:val="ConsPlusNormal"/>
        <w:contextualSpacing/>
        <w:jc w:val="center"/>
        <w:outlineLvl w:val="2"/>
        <w:rPr>
          <w:rFonts w:ascii="Times New Roman" w:hAnsi="Times New Roman" w:cs="Times New Roman"/>
          <w:sz w:val="28"/>
          <w:szCs w:val="28"/>
        </w:rPr>
      </w:pPr>
      <w:r w:rsidRPr="003D41C3">
        <w:rPr>
          <w:rFonts w:ascii="Times New Roman" w:hAnsi="Times New Roman" w:cs="Times New Roman"/>
          <w:sz w:val="28"/>
          <w:szCs w:val="28"/>
        </w:rPr>
        <w:t>Время отдыха</w:t>
      </w:r>
    </w:p>
    <w:p w14:paraId="098CB401" w14:textId="77777777" w:rsidR="002460A0" w:rsidRPr="003D41C3" w:rsidRDefault="002460A0" w:rsidP="002460A0">
      <w:pPr>
        <w:pStyle w:val="ConsPlusNormal"/>
        <w:ind w:firstLine="540"/>
        <w:contextualSpacing/>
        <w:jc w:val="both"/>
        <w:rPr>
          <w:rFonts w:ascii="Times New Roman" w:hAnsi="Times New Roman" w:cs="Times New Roman"/>
          <w:sz w:val="28"/>
          <w:szCs w:val="28"/>
        </w:rPr>
      </w:pPr>
    </w:p>
    <w:p w14:paraId="75E25211" w14:textId="77777777" w:rsidR="002460A0" w:rsidRPr="003D41C3" w:rsidRDefault="002460A0" w:rsidP="002460A0">
      <w:pPr>
        <w:pStyle w:val="ConsPlusNormal"/>
        <w:ind w:firstLine="540"/>
        <w:contextualSpacing/>
        <w:jc w:val="both"/>
        <w:rPr>
          <w:rFonts w:ascii="Times New Roman" w:hAnsi="Times New Roman" w:cs="Times New Roman"/>
          <w:sz w:val="28"/>
          <w:szCs w:val="28"/>
        </w:rPr>
      </w:pPr>
      <w:r w:rsidRPr="003D41C3">
        <w:rPr>
          <w:rFonts w:ascii="Times New Roman" w:hAnsi="Times New Roman" w:cs="Times New Roman"/>
          <w:sz w:val="28"/>
          <w:szCs w:val="28"/>
        </w:rPr>
        <w:t>3.</w:t>
      </w:r>
      <w:r>
        <w:rPr>
          <w:rFonts w:ascii="Times New Roman" w:hAnsi="Times New Roman" w:cs="Times New Roman"/>
          <w:sz w:val="28"/>
          <w:szCs w:val="28"/>
        </w:rPr>
        <w:t>10</w:t>
      </w:r>
      <w:r w:rsidRPr="003D41C3">
        <w:rPr>
          <w:rFonts w:ascii="Times New Roman" w:hAnsi="Times New Roman" w:cs="Times New Roman"/>
          <w:sz w:val="28"/>
          <w:szCs w:val="28"/>
        </w:rPr>
        <w:t>. Гражданск</w:t>
      </w:r>
      <w:r>
        <w:rPr>
          <w:rFonts w:ascii="Times New Roman" w:hAnsi="Times New Roman" w:cs="Times New Roman"/>
          <w:sz w:val="28"/>
          <w:szCs w:val="28"/>
        </w:rPr>
        <w:t>им</w:t>
      </w:r>
      <w:r w:rsidRPr="003D41C3">
        <w:rPr>
          <w:rFonts w:ascii="Times New Roman" w:hAnsi="Times New Roman" w:cs="Times New Roman"/>
          <w:sz w:val="28"/>
          <w:szCs w:val="28"/>
        </w:rPr>
        <w:t xml:space="preserve"> служащ</w:t>
      </w:r>
      <w:r>
        <w:rPr>
          <w:rFonts w:ascii="Times New Roman" w:hAnsi="Times New Roman" w:cs="Times New Roman"/>
          <w:sz w:val="28"/>
          <w:szCs w:val="28"/>
        </w:rPr>
        <w:t>им и работникам</w:t>
      </w:r>
      <w:r w:rsidRPr="003D41C3">
        <w:rPr>
          <w:rFonts w:ascii="Times New Roman" w:hAnsi="Times New Roman" w:cs="Times New Roman"/>
          <w:sz w:val="28"/>
          <w:szCs w:val="28"/>
        </w:rPr>
        <w:t xml:space="preserve"> предоставляется ежегодный отпуск с сохранением замещаемой должности и денежного содержания</w:t>
      </w:r>
      <w:r>
        <w:rPr>
          <w:rFonts w:ascii="Times New Roman" w:hAnsi="Times New Roman" w:cs="Times New Roman"/>
          <w:sz w:val="28"/>
          <w:szCs w:val="28"/>
        </w:rPr>
        <w:t xml:space="preserve"> /оклада</w:t>
      </w:r>
      <w:r w:rsidRPr="003D41C3">
        <w:rPr>
          <w:rFonts w:ascii="Times New Roman" w:hAnsi="Times New Roman" w:cs="Times New Roman"/>
          <w:sz w:val="28"/>
          <w:szCs w:val="28"/>
        </w:rPr>
        <w:t>, состоящий из основного оплачиваемого отпуска и дополнительных оплачиваемых отпусков.</w:t>
      </w:r>
    </w:p>
    <w:p w14:paraId="06734FDD" w14:textId="77777777" w:rsidR="002460A0" w:rsidRPr="003D41C3" w:rsidRDefault="002460A0" w:rsidP="002460A0">
      <w:pPr>
        <w:pStyle w:val="ConsPlusNormal"/>
        <w:spacing w:before="220"/>
        <w:ind w:firstLine="540"/>
        <w:contextualSpacing/>
        <w:jc w:val="both"/>
        <w:rPr>
          <w:rFonts w:ascii="Times New Roman" w:hAnsi="Times New Roman" w:cs="Times New Roman"/>
          <w:sz w:val="28"/>
          <w:szCs w:val="28"/>
        </w:rPr>
      </w:pPr>
      <w:r w:rsidRPr="003D41C3">
        <w:rPr>
          <w:rFonts w:ascii="Times New Roman" w:hAnsi="Times New Roman" w:cs="Times New Roman"/>
          <w:sz w:val="28"/>
          <w:szCs w:val="28"/>
        </w:rPr>
        <w:t>К дополнительным ежегодным оплачиваемым отпускам относятся:</w:t>
      </w:r>
    </w:p>
    <w:p w14:paraId="10CB842A" w14:textId="77777777" w:rsidR="002460A0" w:rsidRPr="003D41C3" w:rsidRDefault="002460A0" w:rsidP="002460A0">
      <w:pPr>
        <w:pStyle w:val="ConsPlusNormal"/>
        <w:spacing w:before="220"/>
        <w:ind w:firstLine="540"/>
        <w:contextualSpacing/>
        <w:jc w:val="both"/>
        <w:rPr>
          <w:rFonts w:ascii="Times New Roman" w:hAnsi="Times New Roman" w:cs="Times New Roman"/>
          <w:sz w:val="28"/>
          <w:szCs w:val="28"/>
        </w:rPr>
      </w:pPr>
      <w:r w:rsidRPr="003D41C3">
        <w:rPr>
          <w:rFonts w:ascii="Times New Roman" w:hAnsi="Times New Roman" w:cs="Times New Roman"/>
          <w:sz w:val="28"/>
          <w:szCs w:val="28"/>
        </w:rPr>
        <w:t>1) отпуск за выслугу лет;</w:t>
      </w:r>
    </w:p>
    <w:p w14:paraId="6A99FF8B" w14:textId="77777777" w:rsidR="002460A0" w:rsidRPr="003D41C3" w:rsidRDefault="002460A0" w:rsidP="002460A0">
      <w:pPr>
        <w:pStyle w:val="ConsPlusNormal"/>
        <w:spacing w:before="220"/>
        <w:ind w:firstLine="540"/>
        <w:contextualSpacing/>
        <w:jc w:val="both"/>
        <w:rPr>
          <w:rFonts w:ascii="Times New Roman" w:hAnsi="Times New Roman" w:cs="Times New Roman"/>
          <w:sz w:val="28"/>
          <w:szCs w:val="28"/>
        </w:rPr>
      </w:pPr>
      <w:r w:rsidRPr="003D41C3">
        <w:rPr>
          <w:rFonts w:ascii="Times New Roman" w:hAnsi="Times New Roman" w:cs="Times New Roman"/>
          <w:sz w:val="28"/>
          <w:szCs w:val="28"/>
        </w:rPr>
        <w:t>2) отпуск за ненормированный рабочий день;</w:t>
      </w:r>
    </w:p>
    <w:p w14:paraId="30ED71DB" w14:textId="77777777" w:rsidR="002460A0" w:rsidRPr="003D41C3" w:rsidRDefault="002460A0" w:rsidP="002460A0">
      <w:pPr>
        <w:pStyle w:val="ConsPlusNormal"/>
        <w:spacing w:before="220"/>
        <w:ind w:firstLine="540"/>
        <w:contextualSpacing/>
        <w:jc w:val="both"/>
        <w:rPr>
          <w:rFonts w:ascii="Times New Roman" w:hAnsi="Times New Roman" w:cs="Times New Roman"/>
          <w:sz w:val="28"/>
          <w:szCs w:val="28"/>
        </w:rPr>
      </w:pPr>
      <w:r w:rsidRPr="003D41C3">
        <w:rPr>
          <w:rFonts w:ascii="Times New Roman" w:hAnsi="Times New Roman" w:cs="Times New Roman"/>
          <w:sz w:val="28"/>
          <w:szCs w:val="28"/>
        </w:rPr>
        <w:t>3) отпу</w:t>
      </w:r>
      <w:proofErr w:type="gramStart"/>
      <w:r w:rsidRPr="003D41C3">
        <w:rPr>
          <w:rFonts w:ascii="Times New Roman" w:hAnsi="Times New Roman" w:cs="Times New Roman"/>
          <w:sz w:val="28"/>
          <w:szCs w:val="28"/>
        </w:rPr>
        <w:t>ск в св</w:t>
      </w:r>
      <w:proofErr w:type="gramEnd"/>
      <w:r w:rsidRPr="003D41C3">
        <w:rPr>
          <w:rFonts w:ascii="Times New Roman" w:hAnsi="Times New Roman" w:cs="Times New Roman"/>
          <w:sz w:val="28"/>
          <w:szCs w:val="28"/>
        </w:rPr>
        <w:t>язи со службой в местностях с особыми климатическими условиями.</w:t>
      </w:r>
    </w:p>
    <w:p w14:paraId="2035A9CA" w14:textId="77777777" w:rsidR="002460A0" w:rsidRPr="003D41C3" w:rsidRDefault="002460A0" w:rsidP="002460A0">
      <w:pPr>
        <w:pStyle w:val="ConsPlusNormal"/>
        <w:spacing w:before="220"/>
        <w:ind w:firstLine="540"/>
        <w:contextualSpacing/>
        <w:jc w:val="both"/>
        <w:rPr>
          <w:rFonts w:ascii="Times New Roman" w:hAnsi="Times New Roman" w:cs="Times New Roman"/>
          <w:sz w:val="28"/>
          <w:szCs w:val="28"/>
        </w:rPr>
      </w:pPr>
      <w:r w:rsidRPr="003D41C3">
        <w:rPr>
          <w:rFonts w:ascii="Times New Roman" w:hAnsi="Times New Roman" w:cs="Times New Roman"/>
          <w:sz w:val="28"/>
          <w:szCs w:val="28"/>
        </w:rPr>
        <w:t>3.1</w:t>
      </w:r>
      <w:r>
        <w:rPr>
          <w:rFonts w:ascii="Times New Roman" w:hAnsi="Times New Roman" w:cs="Times New Roman"/>
          <w:sz w:val="28"/>
          <w:szCs w:val="28"/>
        </w:rPr>
        <w:t>1</w:t>
      </w:r>
      <w:r w:rsidRPr="003D41C3">
        <w:rPr>
          <w:rFonts w:ascii="Times New Roman" w:hAnsi="Times New Roman" w:cs="Times New Roman"/>
          <w:sz w:val="28"/>
          <w:szCs w:val="28"/>
        </w:rPr>
        <w:t>. Ежегодный оплачиваемый отпуск предоставляется гражданск</w:t>
      </w:r>
      <w:r>
        <w:rPr>
          <w:rFonts w:ascii="Times New Roman" w:hAnsi="Times New Roman" w:cs="Times New Roman"/>
          <w:sz w:val="28"/>
          <w:szCs w:val="28"/>
        </w:rPr>
        <w:t>им</w:t>
      </w:r>
      <w:r w:rsidRPr="003D41C3">
        <w:rPr>
          <w:rFonts w:ascii="Times New Roman" w:hAnsi="Times New Roman" w:cs="Times New Roman"/>
          <w:sz w:val="28"/>
          <w:szCs w:val="28"/>
        </w:rPr>
        <w:t xml:space="preserve"> служащ</w:t>
      </w:r>
      <w:r>
        <w:rPr>
          <w:rFonts w:ascii="Times New Roman" w:hAnsi="Times New Roman" w:cs="Times New Roman"/>
          <w:sz w:val="28"/>
          <w:szCs w:val="28"/>
        </w:rPr>
        <w:t>им и работникам Инспекции</w:t>
      </w:r>
      <w:r w:rsidRPr="003D41C3">
        <w:rPr>
          <w:rFonts w:ascii="Times New Roman" w:hAnsi="Times New Roman" w:cs="Times New Roman"/>
          <w:sz w:val="28"/>
          <w:szCs w:val="28"/>
        </w:rPr>
        <w:t xml:space="preserve"> в соответствии с графиком отпусков, утверждаемым представителем нанимателя не позднее, чем за две недели до наступления календарного года.</w:t>
      </w:r>
    </w:p>
    <w:p w14:paraId="45BF6BF2" w14:textId="77777777" w:rsidR="002460A0" w:rsidRPr="003D41C3" w:rsidRDefault="002460A0" w:rsidP="002460A0">
      <w:pPr>
        <w:pStyle w:val="ConsPlusNormal"/>
        <w:spacing w:before="220"/>
        <w:ind w:firstLine="540"/>
        <w:contextualSpacing/>
        <w:jc w:val="both"/>
        <w:rPr>
          <w:rFonts w:ascii="Times New Roman" w:hAnsi="Times New Roman" w:cs="Times New Roman"/>
          <w:sz w:val="28"/>
          <w:szCs w:val="28"/>
        </w:rPr>
      </w:pPr>
      <w:bookmarkStart w:id="1" w:name="P104"/>
      <w:bookmarkEnd w:id="1"/>
      <w:r w:rsidRPr="00CF3C60">
        <w:rPr>
          <w:rFonts w:ascii="Times New Roman" w:hAnsi="Times New Roman" w:cs="Times New Roman"/>
          <w:sz w:val="28"/>
          <w:szCs w:val="28"/>
        </w:rPr>
        <w:t>3.12.</w:t>
      </w:r>
      <w:r w:rsidRPr="003D41C3">
        <w:rPr>
          <w:rFonts w:ascii="Times New Roman" w:hAnsi="Times New Roman" w:cs="Times New Roman"/>
          <w:sz w:val="28"/>
          <w:szCs w:val="28"/>
        </w:rPr>
        <w:t xml:space="preserve"> Ежегодный дополнительный оплачиваемый отпуск за ненормированный служебный день предоставляется гражданскому служащему, имеющему ненормированный служебный день. Продолжительность данного отпуска устанавливается в зависимости от объема и сложности исполняемых гражданским служащим должностных обязанностей, интенсивности, напряженности и других условий гражданской службы, в частности:</w:t>
      </w:r>
    </w:p>
    <w:p w14:paraId="5B9CFA47" w14:textId="77777777" w:rsidR="002460A0" w:rsidRPr="003D41C3" w:rsidRDefault="002460A0" w:rsidP="002460A0">
      <w:pPr>
        <w:pStyle w:val="ConsPlusNormal"/>
        <w:ind w:firstLine="540"/>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6"/>
        <w:gridCol w:w="3572"/>
      </w:tblGrid>
      <w:tr w:rsidR="002460A0" w:rsidRPr="003D41C3" w14:paraId="4B148C16" w14:textId="77777777" w:rsidTr="00CE3962">
        <w:tc>
          <w:tcPr>
            <w:tcW w:w="5726" w:type="dxa"/>
            <w:vAlign w:val="center"/>
          </w:tcPr>
          <w:p w14:paraId="303A6E0E" w14:textId="77777777" w:rsidR="002460A0" w:rsidRPr="003D41C3" w:rsidRDefault="002460A0" w:rsidP="00CE3962">
            <w:pPr>
              <w:pStyle w:val="ConsPlusNormal"/>
              <w:contextualSpacing/>
              <w:jc w:val="center"/>
              <w:rPr>
                <w:rFonts w:ascii="Times New Roman" w:hAnsi="Times New Roman" w:cs="Times New Roman"/>
                <w:sz w:val="28"/>
                <w:szCs w:val="28"/>
              </w:rPr>
            </w:pPr>
            <w:r w:rsidRPr="003D41C3">
              <w:rPr>
                <w:rFonts w:ascii="Times New Roman" w:hAnsi="Times New Roman" w:cs="Times New Roman"/>
                <w:sz w:val="28"/>
                <w:szCs w:val="28"/>
              </w:rPr>
              <w:t>Наименование должностей государственной гражданской службы Инспекции государственного строительного надзора Камчатского края</w:t>
            </w:r>
          </w:p>
        </w:tc>
        <w:tc>
          <w:tcPr>
            <w:tcW w:w="3572" w:type="dxa"/>
          </w:tcPr>
          <w:p w14:paraId="4C9CD704" w14:textId="77777777" w:rsidR="002460A0" w:rsidRPr="003D41C3" w:rsidRDefault="002460A0" w:rsidP="00CE3962">
            <w:pPr>
              <w:pStyle w:val="ConsPlusNormal"/>
              <w:contextualSpacing/>
              <w:jc w:val="center"/>
              <w:rPr>
                <w:rFonts w:ascii="Times New Roman" w:hAnsi="Times New Roman" w:cs="Times New Roman"/>
                <w:sz w:val="28"/>
                <w:szCs w:val="28"/>
              </w:rPr>
            </w:pPr>
            <w:r w:rsidRPr="003D41C3">
              <w:rPr>
                <w:rFonts w:ascii="Times New Roman" w:hAnsi="Times New Roman" w:cs="Times New Roman"/>
                <w:sz w:val="28"/>
                <w:szCs w:val="28"/>
              </w:rPr>
              <w:t>Продолжительность ежегодного дополнительного отпуска</w:t>
            </w:r>
          </w:p>
          <w:p w14:paraId="37F19CAE" w14:textId="77777777" w:rsidR="002460A0" w:rsidRPr="003D41C3" w:rsidRDefault="002460A0" w:rsidP="00CE3962">
            <w:pPr>
              <w:pStyle w:val="ConsPlusNormal"/>
              <w:contextualSpacing/>
              <w:jc w:val="center"/>
              <w:rPr>
                <w:rFonts w:ascii="Times New Roman" w:hAnsi="Times New Roman" w:cs="Times New Roman"/>
                <w:sz w:val="28"/>
                <w:szCs w:val="28"/>
              </w:rPr>
            </w:pPr>
            <w:r w:rsidRPr="003D41C3">
              <w:rPr>
                <w:rFonts w:ascii="Times New Roman" w:hAnsi="Times New Roman" w:cs="Times New Roman"/>
                <w:sz w:val="28"/>
                <w:szCs w:val="28"/>
              </w:rPr>
              <w:t>(календарные дни)</w:t>
            </w:r>
          </w:p>
        </w:tc>
      </w:tr>
      <w:tr w:rsidR="002460A0" w:rsidRPr="003D41C3" w14:paraId="6A1CC1FE" w14:textId="77777777" w:rsidTr="00CE3962">
        <w:tc>
          <w:tcPr>
            <w:tcW w:w="9298" w:type="dxa"/>
            <w:gridSpan w:val="2"/>
          </w:tcPr>
          <w:p w14:paraId="6E4F0FC4" w14:textId="77777777" w:rsidR="002460A0" w:rsidRPr="003D41C3" w:rsidRDefault="002460A0" w:rsidP="00CE3962">
            <w:pPr>
              <w:pStyle w:val="ConsPlusNormal"/>
              <w:contextualSpacing/>
              <w:jc w:val="center"/>
              <w:rPr>
                <w:rFonts w:ascii="Times New Roman" w:hAnsi="Times New Roman" w:cs="Times New Roman"/>
                <w:sz w:val="28"/>
                <w:szCs w:val="28"/>
              </w:rPr>
            </w:pPr>
            <w:r w:rsidRPr="003D41C3">
              <w:rPr>
                <w:rFonts w:ascii="Times New Roman" w:hAnsi="Times New Roman" w:cs="Times New Roman"/>
                <w:sz w:val="28"/>
                <w:szCs w:val="28"/>
              </w:rPr>
              <w:lastRenderedPageBreak/>
              <w:t>Должности категории "руководители"</w:t>
            </w:r>
          </w:p>
        </w:tc>
      </w:tr>
      <w:tr w:rsidR="002460A0" w:rsidRPr="003D41C3" w14:paraId="1B27F27A" w14:textId="77777777" w:rsidTr="00CE3962">
        <w:tc>
          <w:tcPr>
            <w:tcW w:w="9298" w:type="dxa"/>
            <w:gridSpan w:val="2"/>
            <w:vAlign w:val="center"/>
          </w:tcPr>
          <w:p w14:paraId="6C4B2DC6" w14:textId="77777777" w:rsidR="002460A0" w:rsidRPr="003D41C3" w:rsidRDefault="002460A0" w:rsidP="00CE3962">
            <w:pPr>
              <w:pStyle w:val="ConsPlusNormal"/>
              <w:contextualSpacing/>
              <w:rPr>
                <w:rFonts w:ascii="Times New Roman" w:hAnsi="Times New Roman" w:cs="Times New Roman"/>
                <w:sz w:val="28"/>
                <w:szCs w:val="28"/>
              </w:rPr>
            </w:pPr>
            <w:r w:rsidRPr="003D41C3">
              <w:rPr>
                <w:rFonts w:ascii="Times New Roman" w:hAnsi="Times New Roman" w:cs="Times New Roman"/>
                <w:sz w:val="28"/>
                <w:szCs w:val="28"/>
              </w:rPr>
              <w:t>Высшая группа должностей</w:t>
            </w:r>
          </w:p>
        </w:tc>
      </w:tr>
      <w:tr w:rsidR="002460A0" w:rsidRPr="003D41C3" w14:paraId="3FC3E2C7" w14:textId="77777777" w:rsidTr="00CE3962">
        <w:tc>
          <w:tcPr>
            <w:tcW w:w="5726" w:type="dxa"/>
          </w:tcPr>
          <w:p w14:paraId="668DFB39" w14:textId="77777777" w:rsidR="002460A0" w:rsidRPr="003D41C3" w:rsidRDefault="002460A0" w:rsidP="00CE3962">
            <w:pPr>
              <w:pStyle w:val="ConsPlusNormal"/>
              <w:contextualSpacing/>
              <w:rPr>
                <w:rFonts w:ascii="Times New Roman" w:hAnsi="Times New Roman" w:cs="Times New Roman"/>
                <w:sz w:val="28"/>
                <w:szCs w:val="28"/>
              </w:rPr>
            </w:pPr>
            <w:r w:rsidRPr="003D41C3">
              <w:rPr>
                <w:rFonts w:ascii="Times New Roman" w:hAnsi="Times New Roman" w:cs="Times New Roman"/>
                <w:sz w:val="28"/>
                <w:szCs w:val="28"/>
              </w:rPr>
              <w:t>- руководитель Инспекции государственного строительного надзора Камчатского края - главный государственный инспектор государственного строительного надзора Камчатского края</w:t>
            </w:r>
          </w:p>
        </w:tc>
        <w:tc>
          <w:tcPr>
            <w:tcW w:w="3572" w:type="dxa"/>
            <w:vAlign w:val="center"/>
          </w:tcPr>
          <w:p w14:paraId="6FEBAFCB" w14:textId="77777777" w:rsidR="002460A0" w:rsidRPr="003D41C3" w:rsidRDefault="002460A0" w:rsidP="00CE3962">
            <w:pPr>
              <w:pStyle w:val="ConsPlusNormal"/>
              <w:contextualSpacing/>
              <w:jc w:val="center"/>
              <w:rPr>
                <w:rFonts w:ascii="Times New Roman" w:hAnsi="Times New Roman" w:cs="Times New Roman"/>
                <w:sz w:val="28"/>
                <w:szCs w:val="28"/>
              </w:rPr>
            </w:pPr>
            <w:r w:rsidRPr="003D41C3">
              <w:rPr>
                <w:rFonts w:ascii="Times New Roman" w:hAnsi="Times New Roman" w:cs="Times New Roman"/>
                <w:sz w:val="28"/>
                <w:szCs w:val="28"/>
              </w:rPr>
              <w:t>6</w:t>
            </w:r>
          </w:p>
        </w:tc>
      </w:tr>
      <w:tr w:rsidR="002460A0" w:rsidRPr="003D41C3" w14:paraId="50A8ABFF" w14:textId="77777777" w:rsidTr="00CE3962">
        <w:tc>
          <w:tcPr>
            <w:tcW w:w="5726" w:type="dxa"/>
          </w:tcPr>
          <w:p w14:paraId="58DFB2A6" w14:textId="77777777" w:rsidR="002460A0" w:rsidRPr="003D41C3" w:rsidRDefault="002460A0" w:rsidP="00CE3962">
            <w:pPr>
              <w:pStyle w:val="ConsPlusNormal"/>
              <w:contextualSpacing/>
              <w:rPr>
                <w:rFonts w:ascii="Times New Roman" w:hAnsi="Times New Roman" w:cs="Times New Roman"/>
                <w:sz w:val="28"/>
                <w:szCs w:val="28"/>
              </w:rPr>
            </w:pPr>
            <w:r w:rsidRPr="003D41C3">
              <w:rPr>
                <w:rFonts w:ascii="Times New Roman" w:hAnsi="Times New Roman" w:cs="Times New Roman"/>
                <w:sz w:val="28"/>
                <w:szCs w:val="28"/>
              </w:rPr>
              <w:t>- заместитель руководителя Инспекции государственного строительного надзора Камчатского края - заместитель главного государственного инспектора государственного строительного надзора Камчатского края</w:t>
            </w:r>
          </w:p>
        </w:tc>
        <w:tc>
          <w:tcPr>
            <w:tcW w:w="3572" w:type="dxa"/>
            <w:vAlign w:val="center"/>
          </w:tcPr>
          <w:p w14:paraId="18D579A7" w14:textId="77777777" w:rsidR="002460A0" w:rsidRPr="003D41C3" w:rsidRDefault="002460A0" w:rsidP="00CE3962">
            <w:pPr>
              <w:pStyle w:val="ConsPlusNormal"/>
              <w:contextualSpacing/>
              <w:jc w:val="center"/>
              <w:rPr>
                <w:rFonts w:ascii="Times New Roman" w:hAnsi="Times New Roman" w:cs="Times New Roman"/>
                <w:sz w:val="28"/>
                <w:szCs w:val="28"/>
              </w:rPr>
            </w:pPr>
            <w:r w:rsidRPr="003D41C3">
              <w:rPr>
                <w:rFonts w:ascii="Times New Roman" w:hAnsi="Times New Roman" w:cs="Times New Roman"/>
                <w:sz w:val="28"/>
                <w:szCs w:val="28"/>
              </w:rPr>
              <w:t>6</w:t>
            </w:r>
          </w:p>
        </w:tc>
      </w:tr>
      <w:tr w:rsidR="002460A0" w:rsidRPr="003D41C3" w14:paraId="01A20285" w14:textId="77777777" w:rsidTr="00CE3962">
        <w:tc>
          <w:tcPr>
            <w:tcW w:w="9298" w:type="dxa"/>
            <w:gridSpan w:val="2"/>
          </w:tcPr>
          <w:p w14:paraId="71DB358B" w14:textId="77777777" w:rsidR="002460A0" w:rsidRPr="003D41C3" w:rsidRDefault="002460A0" w:rsidP="00CE3962">
            <w:pPr>
              <w:pStyle w:val="ConsPlusNormal"/>
              <w:contextualSpacing/>
              <w:rPr>
                <w:rFonts w:ascii="Times New Roman" w:hAnsi="Times New Roman" w:cs="Times New Roman"/>
                <w:sz w:val="28"/>
                <w:szCs w:val="28"/>
              </w:rPr>
            </w:pPr>
            <w:r>
              <w:rPr>
                <w:rFonts w:ascii="Times New Roman" w:hAnsi="Times New Roman" w:cs="Times New Roman"/>
                <w:sz w:val="28"/>
                <w:szCs w:val="28"/>
              </w:rPr>
              <w:t>Главная</w:t>
            </w:r>
            <w:r w:rsidRPr="003D41C3">
              <w:rPr>
                <w:rFonts w:ascii="Times New Roman" w:hAnsi="Times New Roman" w:cs="Times New Roman"/>
                <w:sz w:val="28"/>
                <w:szCs w:val="28"/>
              </w:rPr>
              <w:t xml:space="preserve"> группа должностей</w:t>
            </w:r>
          </w:p>
        </w:tc>
      </w:tr>
      <w:tr w:rsidR="002460A0" w:rsidRPr="003D41C3" w14:paraId="67CAC18A" w14:textId="77777777" w:rsidTr="00CE3962">
        <w:tc>
          <w:tcPr>
            <w:tcW w:w="5726" w:type="dxa"/>
          </w:tcPr>
          <w:p w14:paraId="3F4766E2" w14:textId="77777777" w:rsidR="002460A0" w:rsidRPr="003D41C3" w:rsidRDefault="002460A0" w:rsidP="00CE3962">
            <w:pPr>
              <w:pStyle w:val="ConsPlusNormal"/>
              <w:contextualSpacing/>
              <w:rPr>
                <w:rFonts w:ascii="Times New Roman" w:hAnsi="Times New Roman" w:cs="Times New Roman"/>
                <w:sz w:val="28"/>
                <w:szCs w:val="28"/>
              </w:rPr>
            </w:pPr>
            <w:r w:rsidRPr="003D41C3">
              <w:rPr>
                <w:rFonts w:ascii="Times New Roman" w:hAnsi="Times New Roman" w:cs="Times New Roman"/>
                <w:sz w:val="28"/>
                <w:szCs w:val="28"/>
              </w:rPr>
              <w:t>- начальник отдела по правовой и аналитической деятельности Инспекции государственного строительного надзора камчатского края</w:t>
            </w:r>
          </w:p>
        </w:tc>
        <w:tc>
          <w:tcPr>
            <w:tcW w:w="3572" w:type="dxa"/>
            <w:vAlign w:val="center"/>
          </w:tcPr>
          <w:p w14:paraId="3142B948" w14:textId="77777777" w:rsidR="002460A0" w:rsidRPr="003D41C3" w:rsidRDefault="002460A0" w:rsidP="00CE3962">
            <w:pPr>
              <w:pStyle w:val="ConsPlusNormal"/>
              <w:contextualSpacing/>
              <w:jc w:val="center"/>
              <w:rPr>
                <w:rFonts w:ascii="Times New Roman" w:hAnsi="Times New Roman" w:cs="Times New Roman"/>
                <w:sz w:val="28"/>
                <w:szCs w:val="28"/>
              </w:rPr>
            </w:pPr>
            <w:r w:rsidRPr="003D41C3">
              <w:rPr>
                <w:rFonts w:ascii="Times New Roman" w:hAnsi="Times New Roman" w:cs="Times New Roman"/>
                <w:sz w:val="28"/>
                <w:szCs w:val="28"/>
              </w:rPr>
              <w:t>6</w:t>
            </w:r>
          </w:p>
        </w:tc>
      </w:tr>
      <w:tr w:rsidR="002460A0" w:rsidRPr="003D41C3" w14:paraId="2376B850" w14:textId="77777777" w:rsidTr="00CE3962">
        <w:tc>
          <w:tcPr>
            <w:tcW w:w="9298" w:type="dxa"/>
            <w:gridSpan w:val="2"/>
          </w:tcPr>
          <w:p w14:paraId="686FC8C9" w14:textId="77777777" w:rsidR="002460A0" w:rsidRPr="003D41C3" w:rsidRDefault="002460A0" w:rsidP="00CE3962">
            <w:pPr>
              <w:pStyle w:val="ConsPlusNormal"/>
              <w:contextualSpacing/>
              <w:jc w:val="center"/>
              <w:rPr>
                <w:rFonts w:ascii="Times New Roman" w:hAnsi="Times New Roman" w:cs="Times New Roman"/>
                <w:sz w:val="28"/>
                <w:szCs w:val="28"/>
              </w:rPr>
            </w:pPr>
            <w:r w:rsidRPr="003D41C3">
              <w:rPr>
                <w:rFonts w:ascii="Times New Roman" w:hAnsi="Times New Roman" w:cs="Times New Roman"/>
                <w:sz w:val="28"/>
                <w:szCs w:val="28"/>
              </w:rPr>
              <w:t>Должности категории "специалисты"</w:t>
            </w:r>
          </w:p>
        </w:tc>
      </w:tr>
      <w:tr w:rsidR="002460A0" w:rsidRPr="003D41C3" w14:paraId="66F6BD62" w14:textId="77777777" w:rsidTr="00CE3962">
        <w:tc>
          <w:tcPr>
            <w:tcW w:w="9298" w:type="dxa"/>
            <w:gridSpan w:val="2"/>
          </w:tcPr>
          <w:p w14:paraId="1C89A11E" w14:textId="77777777" w:rsidR="002460A0" w:rsidRPr="003D41C3" w:rsidRDefault="002460A0" w:rsidP="00CE3962">
            <w:pPr>
              <w:pStyle w:val="ConsPlusNormal"/>
              <w:contextualSpacing/>
              <w:rPr>
                <w:rFonts w:ascii="Times New Roman" w:hAnsi="Times New Roman" w:cs="Times New Roman"/>
                <w:sz w:val="28"/>
                <w:szCs w:val="28"/>
              </w:rPr>
            </w:pPr>
            <w:r w:rsidRPr="003D41C3">
              <w:rPr>
                <w:rFonts w:ascii="Times New Roman" w:hAnsi="Times New Roman" w:cs="Times New Roman"/>
                <w:sz w:val="28"/>
                <w:szCs w:val="28"/>
              </w:rPr>
              <w:t>Старшая группа должностей</w:t>
            </w:r>
          </w:p>
        </w:tc>
      </w:tr>
      <w:tr w:rsidR="002460A0" w:rsidRPr="003D41C3" w14:paraId="06E03E65" w14:textId="77777777" w:rsidTr="00CE3962">
        <w:tc>
          <w:tcPr>
            <w:tcW w:w="5726" w:type="dxa"/>
          </w:tcPr>
          <w:p w14:paraId="22CC4F5D" w14:textId="77777777" w:rsidR="002460A0" w:rsidRPr="003D41C3" w:rsidRDefault="002460A0" w:rsidP="00CE3962">
            <w:pPr>
              <w:pStyle w:val="ConsPlusNormal"/>
              <w:contextualSpacing/>
              <w:rPr>
                <w:rFonts w:ascii="Times New Roman" w:hAnsi="Times New Roman" w:cs="Times New Roman"/>
                <w:sz w:val="28"/>
                <w:szCs w:val="28"/>
              </w:rPr>
            </w:pPr>
            <w:r w:rsidRPr="003D41C3">
              <w:rPr>
                <w:rFonts w:ascii="Times New Roman" w:hAnsi="Times New Roman" w:cs="Times New Roman"/>
                <w:sz w:val="28"/>
                <w:szCs w:val="28"/>
              </w:rPr>
              <w:t>- главный специалист - эксперт отдела по правовой и аналитической деятельности Инспекции государственного строительного надзора Камчатского края</w:t>
            </w:r>
          </w:p>
        </w:tc>
        <w:tc>
          <w:tcPr>
            <w:tcW w:w="3572" w:type="dxa"/>
            <w:vAlign w:val="center"/>
          </w:tcPr>
          <w:p w14:paraId="130D78CE" w14:textId="77777777" w:rsidR="002460A0" w:rsidRPr="003D41C3" w:rsidRDefault="002460A0" w:rsidP="00CE3962">
            <w:pPr>
              <w:pStyle w:val="ConsPlusNormal"/>
              <w:contextualSpacing/>
              <w:jc w:val="center"/>
              <w:rPr>
                <w:rFonts w:ascii="Times New Roman" w:hAnsi="Times New Roman" w:cs="Times New Roman"/>
                <w:sz w:val="28"/>
                <w:szCs w:val="28"/>
              </w:rPr>
            </w:pPr>
            <w:r w:rsidRPr="003D41C3">
              <w:rPr>
                <w:rFonts w:ascii="Times New Roman" w:hAnsi="Times New Roman" w:cs="Times New Roman"/>
                <w:sz w:val="28"/>
                <w:szCs w:val="28"/>
              </w:rPr>
              <w:t>3</w:t>
            </w:r>
          </w:p>
        </w:tc>
      </w:tr>
    </w:tbl>
    <w:p w14:paraId="63C66E13" w14:textId="77777777" w:rsidR="002460A0" w:rsidRDefault="002460A0" w:rsidP="002460A0">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3.13. </w:t>
      </w:r>
      <w:r w:rsidRPr="003D41C3">
        <w:rPr>
          <w:rFonts w:ascii="Times New Roman" w:hAnsi="Times New Roman" w:cs="Times New Roman"/>
          <w:sz w:val="28"/>
          <w:szCs w:val="28"/>
        </w:rPr>
        <w:t xml:space="preserve">Ежегодный дополнительный оплачиваемый отпуск за ненормированный служебный день предоставляется </w:t>
      </w:r>
      <w:r>
        <w:rPr>
          <w:rFonts w:ascii="Times New Roman" w:hAnsi="Times New Roman" w:cs="Times New Roman"/>
          <w:sz w:val="28"/>
          <w:szCs w:val="28"/>
        </w:rPr>
        <w:t>работнику</w:t>
      </w:r>
      <w:r w:rsidRPr="003D41C3">
        <w:rPr>
          <w:rFonts w:ascii="Times New Roman" w:hAnsi="Times New Roman" w:cs="Times New Roman"/>
          <w:sz w:val="28"/>
          <w:szCs w:val="28"/>
        </w:rPr>
        <w:t xml:space="preserve">, имеющему ненормированный служебный день. </w:t>
      </w:r>
    </w:p>
    <w:p w14:paraId="4E79B062" w14:textId="77777777" w:rsidR="002460A0" w:rsidRDefault="002460A0" w:rsidP="002460A0">
      <w:pPr>
        <w:pStyle w:val="ConsPlusNormal"/>
        <w:spacing w:before="220"/>
        <w:ind w:firstLine="540"/>
        <w:contextualSpacing/>
        <w:jc w:val="both"/>
        <w:rPr>
          <w:rFonts w:ascii="Times New Roman" w:hAnsi="Times New Roman" w:cs="Times New Roman"/>
          <w:sz w:val="28"/>
          <w:szCs w:val="28"/>
        </w:rPr>
      </w:pPr>
      <w:proofErr w:type="gramStart"/>
      <w:r>
        <w:rPr>
          <w:rFonts w:ascii="Times New Roman" w:hAnsi="Times New Roman" w:cs="Times New Roman"/>
          <w:sz w:val="28"/>
          <w:szCs w:val="28"/>
        </w:rPr>
        <w:t>П</w:t>
      </w:r>
      <w:r w:rsidRPr="002E2BBC">
        <w:rPr>
          <w:rFonts w:ascii="Times New Roman" w:hAnsi="Times New Roman" w:cs="Times New Roman"/>
          <w:sz w:val="28"/>
          <w:szCs w:val="28"/>
        </w:rPr>
        <w:t xml:space="preserve">орядок и условия предоставления ежегодного дополнительного оплачиваемого отпуска работникам с ненормированным рабочим днем в организациях, финансируемых из краевого бюджета, утверждены постановлением </w:t>
      </w:r>
      <w:r w:rsidRPr="00CF3C60">
        <w:rPr>
          <w:rFonts w:ascii="Times New Roman" w:hAnsi="Times New Roman" w:cs="Times New Roman"/>
          <w:sz w:val="28"/>
          <w:szCs w:val="28"/>
        </w:rPr>
        <w:t xml:space="preserve">Правительства Камчатского края от 03.05.2018 </w:t>
      </w:r>
      <w:r>
        <w:rPr>
          <w:rFonts w:ascii="Times New Roman" w:hAnsi="Times New Roman" w:cs="Times New Roman"/>
          <w:sz w:val="28"/>
          <w:szCs w:val="28"/>
        </w:rPr>
        <w:t xml:space="preserve"> </w:t>
      </w:r>
      <w:r>
        <w:rPr>
          <w:rFonts w:ascii="Times New Roman" w:hAnsi="Times New Roman" w:cs="Times New Roman"/>
          <w:sz w:val="28"/>
          <w:szCs w:val="28"/>
        </w:rPr>
        <w:br/>
        <w:t xml:space="preserve">№ </w:t>
      </w:r>
      <w:r w:rsidRPr="00CF3C60">
        <w:rPr>
          <w:rFonts w:ascii="Times New Roman" w:hAnsi="Times New Roman" w:cs="Times New Roman"/>
          <w:sz w:val="28"/>
          <w:szCs w:val="28"/>
        </w:rPr>
        <w:t xml:space="preserve">179-П </w:t>
      </w:r>
      <w:r>
        <w:rPr>
          <w:rFonts w:ascii="Times New Roman" w:hAnsi="Times New Roman" w:cs="Times New Roman"/>
          <w:sz w:val="28"/>
          <w:szCs w:val="28"/>
        </w:rPr>
        <w:t>«</w:t>
      </w:r>
      <w:r w:rsidRPr="00CF3C60">
        <w:rPr>
          <w:rFonts w:ascii="Times New Roman" w:hAnsi="Times New Roman" w:cs="Times New Roman"/>
          <w:sz w:val="28"/>
          <w:szCs w:val="28"/>
        </w:rPr>
        <w:t>Об утверждении Правил предоставления ежегодного дополнительного оплачиваемого отпуска работникам с ненормированным рабочим днем в краевых государственных учреждениях</w:t>
      </w:r>
      <w:r>
        <w:rPr>
          <w:rFonts w:ascii="Times New Roman" w:hAnsi="Times New Roman" w:cs="Times New Roman"/>
          <w:sz w:val="28"/>
          <w:szCs w:val="28"/>
        </w:rPr>
        <w:t xml:space="preserve">», приказом Инспекции от 07.09.2015 № 350 </w:t>
      </w:r>
      <w:r w:rsidRPr="00A543EF">
        <w:rPr>
          <w:rFonts w:ascii="Times New Roman" w:hAnsi="Times New Roman" w:cs="Times New Roman"/>
          <w:sz w:val="28"/>
          <w:szCs w:val="28"/>
        </w:rPr>
        <w:t>«Об утверждении Положения о предоставлении ежегодного дополнительного оплачиваемого отпуска за ненормированный</w:t>
      </w:r>
      <w:proofErr w:type="gramEnd"/>
      <w:r w:rsidRPr="00A543EF">
        <w:rPr>
          <w:rFonts w:ascii="Times New Roman" w:hAnsi="Times New Roman" w:cs="Times New Roman"/>
          <w:sz w:val="28"/>
          <w:szCs w:val="28"/>
        </w:rPr>
        <w:t xml:space="preserve"> рабочий день работникам Инспекции государственного строительного надзора Камчатского края, замещающим должности, не являющиеся должностями государственной гражданской службы Камчатского края»</w:t>
      </w:r>
      <w:r>
        <w:rPr>
          <w:rFonts w:ascii="Times New Roman" w:hAnsi="Times New Roman" w:cs="Times New Roman"/>
          <w:sz w:val="28"/>
          <w:szCs w:val="28"/>
        </w:rPr>
        <w:t>.</w:t>
      </w:r>
    </w:p>
    <w:p w14:paraId="2D708581" w14:textId="77777777" w:rsidR="002460A0" w:rsidRDefault="002460A0" w:rsidP="002460A0">
      <w:pPr>
        <w:pStyle w:val="ConsPlusNormal"/>
        <w:spacing w:before="220"/>
        <w:ind w:firstLine="540"/>
        <w:contextualSpacing/>
        <w:jc w:val="both"/>
        <w:rPr>
          <w:rFonts w:ascii="Times New Roman" w:hAnsi="Times New Roman" w:cs="Times New Roman"/>
          <w:sz w:val="28"/>
          <w:szCs w:val="28"/>
        </w:rPr>
      </w:pP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4961"/>
        <w:gridCol w:w="3975"/>
      </w:tblGrid>
      <w:tr w:rsidR="002460A0" w:rsidRPr="0077347E" w14:paraId="4BC9728E" w14:textId="77777777" w:rsidTr="00CE3962">
        <w:tc>
          <w:tcPr>
            <w:tcW w:w="629" w:type="dxa"/>
            <w:vAlign w:val="center"/>
          </w:tcPr>
          <w:p w14:paraId="50BE80E7" w14:textId="77777777" w:rsidR="002460A0" w:rsidRPr="0077347E" w:rsidRDefault="002460A0" w:rsidP="00CE3962">
            <w:pPr>
              <w:pStyle w:val="ConsPlusNormal"/>
              <w:contextualSpacing/>
              <w:jc w:val="center"/>
              <w:rPr>
                <w:rFonts w:ascii="Times New Roman" w:hAnsi="Times New Roman" w:cs="Times New Roman"/>
                <w:sz w:val="28"/>
                <w:szCs w:val="28"/>
              </w:rPr>
            </w:pPr>
            <w:r w:rsidRPr="0077347E">
              <w:rPr>
                <w:rFonts w:ascii="Times New Roman" w:hAnsi="Times New Roman" w:cs="Times New Roman"/>
                <w:sz w:val="28"/>
                <w:szCs w:val="28"/>
              </w:rPr>
              <w:lastRenderedPageBreak/>
              <w:t xml:space="preserve">№ </w:t>
            </w:r>
            <w:proofErr w:type="spellStart"/>
            <w:r w:rsidRPr="0077347E">
              <w:rPr>
                <w:rFonts w:ascii="Times New Roman" w:hAnsi="Times New Roman" w:cs="Times New Roman"/>
                <w:sz w:val="28"/>
                <w:szCs w:val="28"/>
              </w:rPr>
              <w:t>п</w:t>
            </w:r>
            <w:proofErr w:type="gramStart"/>
            <w:r w:rsidRPr="0077347E">
              <w:rPr>
                <w:rFonts w:ascii="Times New Roman" w:hAnsi="Times New Roman" w:cs="Times New Roman"/>
                <w:sz w:val="28"/>
                <w:szCs w:val="28"/>
              </w:rPr>
              <w:t>.п</w:t>
            </w:r>
            <w:proofErr w:type="spellEnd"/>
            <w:proofErr w:type="gramEnd"/>
          </w:p>
        </w:tc>
        <w:tc>
          <w:tcPr>
            <w:tcW w:w="4961" w:type="dxa"/>
          </w:tcPr>
          <w:p w14:paraId="3763EBFE" w14:textId="77777777" w:rsidR="002460A0" w:rsidRPr="0077347E" w:rsidRDefault="002460A0" w:rsidP="00CE3962">
            <w:pPr>
              <w:jc w:val="center"/>
              <w:rPr>
                <w:sz w:val="28"/>
                <w:szCs w:val="28"/>
              </w:rPr>
            </w:pPr>
            <w:r w:rsidRPr="0077347E">
              <w:rPr>
                <w:sz w:val="28"/>
                <w:szCs w:val="28"/>
              </w:rPr>
              <w:t>Наименование должностей</w:t>
            </w:r>
          </w:p>
        </w:tc>
        <w:tc>
          <w:tcPr>
            <w:tcW w:w="3975" w:type="dxa"/>
          </w:tcPr>
          <w:p w14:paraId="0F615375" w14:textId="77777777" w:rsidR="002460A0" w:rsidRPr="0077347E" w:rsidRDefault="002460A0" w:rsidP="00CE3962">
            <w:pPr>
              <w:pStyle w:val="ConsPlusNormal"/>
              <w:contextualSpacing/>
              <w:jc w:val="center"/>
              <w:rPr>
                <w:rFonts w:ascii="Times New Roman" w:hAnsi="Times New Roman" w:cs="Times New Roman"/>
                <w:sz w:val="28"/>
                <w:szCs w:val="28"/>
              </w:rPr>
            </w:pPr>
            <w:r w:rsidRPr="0077347E">
              <w:rPr>
                <w:rFonts w:ascii="Times New Roman" w:hAnsi="Times New Roman" w:cs="Times New Roman"/>
                <w:sz w:val="28"/>
                <w:szCs w:val="28"/>
              </w:rPr>
              <w:t>Продолжительность ежегодного дополнительного отпуска</w:t>
            </w:r>
          </w:p>
          <w:p w14:paraId="23CB5D5D" w14:textId="77777777" w:rsidR="002460A0" w:rsidRPr="0077347E" w:rsidRDefault="002460A0" w:rsidP="00CE3962">
            <w:pPr>
              <w:pStyle w:val="ConsPlusNormal"/>
              <w:contextualSpacing/>
              <w:jc w:val="center"/>
              <w:rPr>
                <w:rFonts w:ascii="Times New Roman" w:hAnsi="Times New Roman" w:cs="Times New Roman"/>
                <w:sz w:val="28"/>
                <w:szCs w:val="28"/>
              </w:rPr>
            </w:pPr>
            <w:r w:rsidRPr="0077347E">
              <w:rPr>
                <w:rFonts w:ascii="Times New Roman" w:hAnsi="Times New Roman" w:cs="Times New Roman"/>
                <w:sz w:val="28"/>
                <w:szCs w:val="28"/>
              </w:rPr>
              <w:t>(календарные дни)</w:t>
            </w:r>
          </w:p>
        </w:tc>
      </w:tr>
      <w:tr w:rsidR="002460A0" w:rsidRPr="0077347E" w14:paraId="28FB5165" w14:textId="77777777" w:rsidTr="00CE3962">
        <w:tc>
          <w:tcPr>
            <w:tcW w:w="629" w:type="dxa"/>
          </w:tcPr>
          <w:p w14:paraId="0A3C8D27" w14:textId="77777777" w:rsidR="002460A0" w:rsidRPr="0077347E" w:rsidRDefault="002460A0" w:rsidP="00CE3962">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4961" w:type="dxa"/>
          </w:tcPr>
          <w:p w14:paraId="4FFFC34B" w14:textId="77777777" w:rsidR="002460A0" w:rsidRPr="0077347E" w:rsidRDefault="002460A0" w:rsidP="00CE3962">
            <w:pPr>
              <w:rPr>
                <w:sz w:val="28"/>
                <w:szCs w:val="28"/>
              </w:rPr>
            </w:pPr>
            <w:r w:rsidRPr="0077347E">
              <w:rPr>
                <w:sz w:val="28"/>
                <w:szCs w:val="28"/>
              </w:rPr>
              <w:t>Главный бухгалтер</w:t>
            </w:r>
          </w:p>
        </w:tc>
        <w:tc>
          <w:tcPr>
            <w:tcW w:w="3975" w:type="dxa"/>
            <w:vAlign w:val="center"/>
          </w:tcPr>
          <w:p w14:paraId="21F401F1" w14:textId="77777777" w:rsidR="002460A0" w:rsidRPr="0077347E" w:rsidRDefault="002460A0" w:rsidP="00CE3962">
            <w:pPr>
              <w:pStyle w:val="ConsPlusNormal"/>
              <w:contextualSpacing/>
              <w:jc w:val="center"/>
              <w:rPr>
                <w:rFonts w:ascii="Times New Roman" w:hAnsi="Times New Roman" w:cs="Times New Roman"/>
                <w:sz w:val="28"/>
                <w:szCs w:val="28"/>
              </w:rPr>
            </w:pPr>
            <w:r w:rsidRPr="0077347E">
              <w:rPr>
                <w:rFonts w:ascii="Times New Roman" w:hAnsi="Times New Roman" w:cs="Times New Roman"/>
                <w:sz w:val="28"/>
                <w:szCs w:val="28"/>
              </w:rPr>
              <w:t>10</w:t>
            </w:r>
          </w:p>
        </w:tc>
      </w:tr>
      <w:tr w:rsidR="002460A0" w:rsidRPr="0077347E" w14:paraId="49D6C994" w14:textId="77777777" w:rsidTr="00CE3962">
        <w:tc>
          <w:tcPr>
            <w:tcW w:w="629" w:type="dxa"/>
          </w:tcPr>
          <w:p w14:paraId="4C6E572C" w14:textId="77777777" w:rsidR="002460A0" w:rsidRPr="0077347E" w:rsidRDefault="002460A0" w:rsidP="00CE3962">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4961" w:type="dxa"/>
          </w:tcPr>
          <w:p w14:paraId="401317C3" w14:textId="77777777" w:rsidR="002460A0" w:rsidRPr="0077347E" w:rsidRDefault="002460A0" w:rsidP="00CE3962">
            <w:pPr>
              <w:rPr>
                <w:sz w:val="28"/>
                <w:szCs w:val="28"/>
              </w:rPr>
            </w:pPr>
            <w:r w:rsidRPr="0077347E">
              <w:rPr>
                <w:sz w:val="28"/>
                <w:szCs w:val="28"/>
              </w:rPr>
              <w:t>Инспектор по государственному контролю (надзору)</w:t>
            </w:r>
          </w:p>
        </w:tc>
        <w:tc>
          <w:tcPr>
            <w:tcW w:w="3975" w:type="dxa"/>
            <w:vAlign w:val="center"/>
          </w:tcPr>
          <w:p w14:paraId="37837972" w14:textId="77777777" w:rsidR="002460A0" w:rsidRPr="0077347E" w:rsidRDefault="002460A0" w:rsidP="00CE3962">
            <w:pPr>
              <w:pStyle w:val="ConsPlusNormal"/>
              <w:contextualSpacing/>
              <w:jc w:val="center"/>
              <w:rPr>
                <w:rFonts w:ascii="Times New Roman" w:hAnsi="Times New Roman" w:cs="Times New Roman"/>
                <w:sz w:val="28"/>
                <w:szCs w:val="28"/>
              </w:rPr>
            </w:pPr>
            <w:r w:rsidRPr="0077347E">
              <w:rPr>
                <w:rFonts w:ascii="Times New Roman" w:hAnsi="Times New Roman" w:cs="Times New Roman"/>
                <w:sz w:val="28"/>
                <w:szCs w:val="28"/>
              </w:rPr>
              <w:t>10</w:t>
            </w:r>
          </w:p>
        </w:tc>
      </w:tr>
      <w:tr w:rsidR="002460A0" w:rsidRPr="0077347E" w14:paraId="678F4F66" w14:textId="77777777" w:rsidTr="00CE3962">
        <w:tc>
          <w:tcPr>
            <w:tcW w:w="629" w:type="dxa"/>
          </w:tcPr>
          <w:p w14:paraId="50001153" w14:textId="77777777" w:rsidR="002460A0" w:rsidRPr="0077347E" w:rsidRDefault="002460A0" w:rsidP="00CE3962">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4961" w:type="dxa"/>
          </w:tcPr>
          <w:p w14:paraId="2DA57FD6" w14:textId="77777777" w:rsidR="002460A0" w:rsidRPr="0077347E" w:rsidRDefault="002460A0" w:rsidP="00CE3962">
            <w:pPr>
              <w:rPr>
                <w:sz w:val="28"/>
                <w:szCs w:val="28"/>
              </w:rPr>
            </w:pPr>
            <w:r w:rsidRPr="0077347E">
              <w:rPr>
                <w:sz w:val="28"/>
                <w:szCs w:val="28"/>
              </w:rPr>
              <w:t>Инспектор по государственному контролю (надзору) отдела по правовой и аналитической деятельности</w:t>
            </w:r>
          </w:p>
        </w:tc>
        <w:tc>
          <w:tcPr>
            <w:tcW w:w="3975" w:type="dxa"/>
            <w:vAlign w:val="center"/>
          </w:tcPr>
          <w:p w14:paraId="4125F0AF" w14:textId="77777777" w:rsidR="002460A0" w:rsidRPr="0077347E" w:rsidRDefault="002460A0" w:rsidP="00CE3962">
            <w:pPr>
              <w:pStyle w:val="ConsPlusNormal"/>
              <w:contextualSpacing/>
              <w:jc w:val="center"/>
              <w:rPr>
                <w:rFonts w:ascii="Times New Roman" w:hAnsi="Times New Roman" w:cs="Times New Roman"/>
                <w:sz w:val="28"/>
                <w:szCs w:val="28"/>
              </w:rPr>
            </w:pPr>
            <w:r w:rsidRPr="0077347E">
              <w:rPr>
                <w:rFonts w:ascii="Times New Roman" w:hAnsi="Times New Roman" w:cs="Times New Roman"/>
                <w:sz w:val="28"/>
                <w:szCs w:val="28"/>
              </w:rPr>
              <w:t>10</w:t>
            </w:r>
          </w:p>
        </w:tc>
      </w:tr>
      <w:tr w:rsidR="002460A0" w:rsidRPr="0077347E" w14:paraId="07337927" w14:textId="77777777" w:rsidTr="00CE3962">
        <w:tc>
          <w:tcPr>
            <w:tcW w:w="629" w:type="dxa"/>
          </w:tcPr>
          <w:p w14:paraId="7FE5F67C" w14:textId="77777777" w:rsidR="002460A0" w:rsidRPr="0077347E" w:rsidRDefault="002460A0" w:rsidP="00CE3962">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4961" w:type="dxa"/>
          </w:tcPr>
          <w:p w14:paraId="342DEB9C" w14:textId="77777777" w:rsidR="002460A0" w:rsidRPr="0077347E" w:rsidRDefault="002460A0" w:rsidP="00CE3962">
            <w:pPr>
              <w:rPr>
                <w:sz w:val="28"/>
                <w:szCs w:val="28"/>
              </w:rPr>
            </w:pPr>
            <w:r w:rsidRPr="0077347E">
              <w:rPr>
                <w:sz w:val="28"/>
                <w:szCs w:val="28"/>
              </w:rPr>
              <w:t>Ведущий специалист отдела по правовой и аналитической деятельности</w:t>
            </w:r>
          </w:p>
        </w:tc>
        <w:tc>
          <w:tcPr>
            <w:tcW w:w="3975" w:type="dxa"/>
            <w:vAlign w:val="center"/>
          </w:tcPr>
          <w:p w14:paraId="60B47D30" w14:textId="77777777" w:rsidR="002460A0" w:rsidRPr="0077347E" w:rsidRDefault="002460A0" w:rsidP="00CE3962">
            <w:pPr>
              <w:pStyle w:val="ConsPlusNormal"/>
              <w:contextualSpacing/>
              <w:jc w:val="center"/>
              <w:rPr>
                <w:rFonts w:ascii="Times New Roman" w:hAnsi="Times New Roman" w:cs="Times New Roman"/>
                <w:sz w:val="28"/>
                <w:szCs w:val="28"/>
              </w:rPr>
            </w:pPr>
            <w:r w:rsidRPr="0077347E">
              <w:rPr>
                <w:rFonts w:ascii="Times New Roman" w:hAnsi="Times New Roman" w:cs="Times New Roman"/>
                <w:sz w:val="28"/>
                <w:szCs w:val="28"/>
              </w:rPr>
              <w:t>10</w:t>
            </w:r>
          </w:p>
        </w:tc>
      </w:tr>
    </w:tbl>
    <w:p w14:paraId="5CBB710F" w14:textId="77777777" w:rsidR="002460A0" w:rsidRDefault="002460A0" w:rsidP="002460A0">
      <w:pPr>
        <w:pStyle w:val="ConsPlusNormal"/>
        <w:ind w:firstLine="540"/>
        <w:contextualSpacing/>
        <w:jc w:val="both"/>
        <w:rPr>
          <w:rFonts w:ascii="Times New Roman" w:hAnsi="Times New Roman" w:cs="Times New Roman"/>
          <w:sz w:val="28"/>
          <w:szCs w:val="28"/>
        </w:rPr>
      </w:pPr>
    </w:p>
    <w:p w14:paraId="1DED2684" w14:textId="77777777" w:rsidR="002460A0" w:rsidRPr="003D41C3" w:rsidRDefault="002460A0" w:rsidP="002460A0">
      <w:pPr>
        <w:pStyle w:val="ConsPlusNormal"/>
        <w:ind w:firstLine="540"/>
        <w:contextualSpacing/>
        <w:jc w:val="both"/>
        <w:rPr>
          <w:rFonts w:ascii="Times New Roman" w:hAnsi="Times New Roman" w:cs="Times New Roman"/>
          <w:sz w:val="28"/>
          <w:szCs w:val="28"/>
        </w:rPr>
      </w:pPr>
      <w:r w:rsidRPr="003D41C3">
        <w:rPr>
          <w:rFonts w:ascii="Times New Roman" w:hAnsi="Times New Roman" w:cs="Times New Roman"/>
          <w:sz w:val="28"/>
          <w:szCs w:val="28"/>
        </w:rPr>
        <w:t>3.1</w:t>
      </w:r>
      <w:r>
        <w:rPr>
          <w:rFonts w:ascii="Times New Roman" w:hAnsi="Times New Roman" w:cs="Times New Roman"/>
          <w:sz w:val="28"/>
          <w:szCs w:val="28"/>
        </w:rPr>
        <w:t>4</w:t>
      </w:r>
      <w:r w:rsidRPr="003D41C3">
        <w:rPr>
          <w:rFonts w:ascii="Times New Roman" w:hAnsi="Times New Roman" w:cs="Times New Roman"/>
          <w:sz w:val="28"/>
          <w:szCs w:val="28"/>
        </w:rPr>
        <w:t>. Допускается разделение ежегодного оплачиваемого отпуска на части, с учетом того, что хотя бы одна из частей этого отпуска должна быть не менее 14 календарных дней.</w:t>
      </w:r>
    </w:p>
    <w:p w14:paraId="2DEB562B" w14:textId="77777777" w:rsidR="002460A0" w:rsidRPr="003D41C3" w:rsidRDefault="002460A0" w:rsidP="002460A0">
      <w:pPr>
        <w:pStyle w:val="ConsPlusNormal"/>
        <w:spacing w:before="220"/>
        <w:ind w:firstLine="540"/>
        <w:contextualSpacing/>
        <w:jc w:val="both"/>
        <w:rPr>
          <w:rFonts w:ascii="Times New Roman" w:hAnsi="Times New Roman" w:cs="Times New Roman"/>
          <w:sz w:val="28"/>
          <w:szCs w:val="28"/>
        </w:rPr>
      </w:pPr>
      <w:r w:rsidRPr="003D41C3">
        <w:rPr>
          <w:rFonts w:ascii="Times New Roman" w:hAnsi="Times New Roman" w:cs="Times New Roman"/>
          <w:sz w:val="28"/>
          <w:szCs w:val="28"/>
        </w:rPr>
        <w:t>В связи со служебной необходимостью допускается отзыв гражданск</w:t>
      </w:r>
      <w:r>
        <w:rPr>
          <w:rFonts w:ascii="Times New Roman" w:hAnsi="Times New Roman" w:cs="Times New Roman"/>
          <w:sz w:val="28"/>
          <w:szCs w:val="28"/>
        </w:rPr>
        <w:t>их</w:t>
      </w:r>
      <w:r w:rsidRPr="003D41C3">
        <w:rPr>
          <w:rFonts w:ascii="Times New Roman" w:hAnsi="Times New Roman" w:cs="Times New Roman"/>
          <w:sz w:val="28"/>
          <w:szCs w:val="28"/>
        </w:rPr>
        <w:t xml:space="preserve"> служащ</w:t>
      </w:r>
      <w:r>
        <w:rPr>
          <w:rFonts w:ascii="Times New Roman" w:hAnsi="Times New Roman" w:cs="Times New Roman"/>
          <w:sz w:val="28"/>
          <w:szCs w:val="28"/>
        </w:rPr>
        <w:t>их и  работников</w:t>
      </w:r>
      <w:r w:rsidRPr="003D41C3">
        <w:rPr>
          <w:rFonts w:ascii="Times New Roman" w:hAnsi="Times New Roman" w:cs="Times New Roman"/>
          <w:sz w:val="28"/>
          <w:szCs w:val="28"/>
        </w:rPr>
        <w:t xml:space="preserve"> из очередного отпуска. Отзыв гражданского служащего</w:t>
      </w:r>
      <w:r>
        <w:rPr>
          <w:rFonts w:ascii="Times New Roman" w:hAnsi="Times New Roman" w:cs="Times New Roman"/>
          <w:sz w:val="28"/>
          <w:szCs w:val="28"/>
        </w:rPr>
        <w:t>,  работника</w:t>
      </w:r>
      <w:r w:rsidRPr="003D41C3">
        <w:rPr>
          <w:rFonts w:ascii="Times New Roman" w:hAnsi="Times New Roman" w:cs="Times New Roman"/>
          <w:sz w:val="28"/>
          <w:szCs w:val="28"/>
        </w:rPr>
        <w:t xml:space="preserve"> из очередного отпуска </w:t>
      </w:r>
      <w:proofErr w:type="gramStart"/>
      <w:r w:rsidRPr="003D41C3">
        <w:rPr>
          <w:rFonts w:ascii="Times New Roman" w:hAnsi="Times New Roman" w:cs="Times New Roman"/>
          <w:sz w:val="28"/>
          <w:szCs w:val="28"/>
        </w:rPr>
        <w:t>допускается исключительно с его письменного согласия на основании служебной записки непосредственного руководителя и оформляется</w:t>
      </w:r>
      <w:proofErr w:type="gramEnd"/>
      <w:r w:rsidRPr="003D41C3">
        <w:rPr>
          <w:rFonts w:ascii="Times New Roman" w:hAnsi="Times New Roman" w:cs="Times New Roman"/>
          <w:sz w:val="28"/>
          <w:szCs w:val="28"/>
        </w:rPr>
        <w:t xml:space="preserve"> решением представителя нанимателя.</w:t>
      </w:r>
    </w:p>
    <w:p w14:paraId="38557CA6" w14:textId="77777777" w:rsidR="002460A0" w:rsidRDefault="002460A0" w:rsidP="002460A0">
      <w:pPr>
        <w:pStyle w:val="ConsPlusNormal"/>
        <w:spacing w:before="220"/>
        <w:ind w:firstLine="540"/>
        <w:contextualSpacing/>
        <w:jc w:val="both"/>
        <w:rPr>
          <w:rFonts w:ascii="Times New Roman" w:hAnsi="Times New Roman" w:cs="Times New Roman"/>
          <w:sz w:val="28"/>
          <w:szCs w:val="28"/>
        </w:rPr>
      </w:pPr>
      <w:r w:rsidRPr="003D41C3">
        <w:rPr>
          <w:rFonts w:ascii="Times New Roman" w:hAnsi="Times New Roman" w:cs="Times New Roman"/>
          <w:sz w:val="28"/>
          <w:szCs w:val="28"/>
        </w:rPr>
        <w:t>3.1</w:t>
      </w:r>
      <w:r>
        <w:rPr>
          <w:rFonts w:ascii="Times New Roman" w:hAnsi="Times New Roman" w:cs="Times New Roman"/>
          <w:sz w:val="28"/>
          <w:szCs w:val="28"/>
        </w:rPr>
        <w:t>5</w:t>
      </w:r>
      <w:r w:rsidRPr="003D41C3">
        <w:rPr>
          <w:rFonts w:ascii="Times New Roman" w:hAnsi="Times New Roman" w:cs="Times New Roman"/>
          <w:sz w:val="28"/>
          <w:szCs w:val="28"/>
        </w:rPr>
        <w:t>. По семейным обстоятельствам и иным уважительным причинам гражданскому служащему</w:t>
      </w:r>
      <w:r>
        <w:rPr>
          <w:rFonts w:ascii="Times New Roman" w:hAnsi="Times New Roman" w:cs="Times New Roman"/>
          <w:sz w:val="28"/>
          <w:szCs w:val="28"/>
        </w:rPr>
        <w:t>, работнику</w:t>
      </w:r>
      <w:r w:rsidRPr="003D41C3">
        <w:rPr>
          <w:rFonts w:ascii="Times New Roman" w:hAnsi="Times New Roman" w:cs="Times New Roman"/>
          <w:sz w:val="28"/>
          <w:szCs w:val="28"/>
        </w:rPr>
        <w:t xml:space="preserve"> по его письменному заявлению решением представителя нанимателя может быть предоставлен отпуск без сохранения денежного содержания в соответствии с законодательством о государственной службе</w:t>
      </w:r>
      <w:r>
        <w:rPr>
          <w:rFonts w:ascii="Times New Roman" w:hAnsi="Times New Roman" w:cs="Times New Roman"/>
          <w:sz w:val="28"/>
          <w:szCs w:val="28"/>
        </w:rPr>
        <w:t>, трудовым законодательством</w:t>
      </w:r>
      <w:r w:rsidRPr="003D41C3">
        <w:rPr>
          <w:rFonts w:ascii="Times New Roman" w:hAnsi="Times New Roman" w:cs="Times New Roman"/>
          <w:sz w:val="28"/>
          <w:szCs w:val="28"/>
        </w:rPr>
        <w:t>.</w:t>
      </w:r>
    </w:p>
    <w:p w14:paraId="429BBBA7" w14:textId="77777777" w:rsidR="002460A0" w:rsidRDefault="002460A0" w:rsidP="002460A0">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3.16.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по распоряжению представителя нанимателя гражданский служащий, работник выезжает в служебную командировку, возвращается из служебной командировки в выходной день, по возвращении из служебной командировки ему предоставляется другой день отдыха в установленном порядке.</w:t>
      </w:r>
    </w:p>
    <w:p w14:paraId="6B7ADD37" w14:textId="77777777" w:rsidR="002460A0" w:rsidRDefault="002460A0" w:rsidP="002460A0">
      <w:pPr>
        <w:pStyle w:val="ConsPlusNormal"/>
        <w:spacing w:before="220"/>
        <w:ind w:firstLine="540"/>
        <w:contextualSpacing/>
        <w:jc w:val="both"/>
        <w:rPr>
          <w:rFonts w:ascii="Times New Roman" w:hAnsi="Times New Roman" w:cs="Times New Roman"/>
          <w:sz w:val="28"/>
          <w:szCs w:val="28"/>
        </w:rPr>
      </w:pPr>
    </w:p>
    <w:p w14:paraId="6385883B" w14:textId="77777777" w:rsidR="002460A0" w:rsidRPr="00BA4599" w:rsidRDefault="002460A0" w:rsidP="002460A0">
      <w:pPr>
        <w:pStyle w:val="ConsPlusNormal"/>
        <w:widowControl w:val="0"/>
        <w:spacing w:before="220"/>
        <w:ind w:firstLine="540"/>
        <w:contextualSpacing/>
        <w:jc w:val="center"/>
        <w:rPr>
          <w:rFonts w:ascii="Times New Roman" w:hAnsi="Times New Roman" w:cs="Times New Roman"/>
          <w:sz w:val="28"/>
          <w:szCs w:val="28"/>
        </w:rPr>
      </w:pPr>
      <w:r w:rsidRPr="00BA4599">
        <w:rPr>
          <w:rFonts w:ascii="Times New Roman" w:hAnsi="Times New Roman" w:cs="Times New Roman"/>
          <w:sz w:val="28"/>
          <w:szCs w:val="28"/>
        </w:rPr>
        <w:t>4. ОБЯЗАННОСТИ ГРАЖДАНСКОГО СЛУЖАЩЕГО И РАБОТНИКА</w:t>
      </w:r>
    </w:p>
    <w:p w14:paraId="14C82603" w14:textId="77777777" w:rsidR="002460A0" w:rsidRPr="00BA4599" w:rsidRDefault="002460A0" w:rsidP="002460A0">
      <w:pPr>
        <w:pStyle w:val="ConsPlusNormal"/>
        <w:widowControl w:val="0"/>
        <w:spacing w:before="220"/>
        <w:ind w:firstLine="540"/>
        <w:contextualSpacing/>
        <w:jc w:val="both"/>
        <w:rPr>
          <w:rFonts w:ascii="Times New Roman" w:hAnsi="Times New Roman" w:cs="Times New Roman"/>
          <w:sz w:val="28"/>
          <w:szCs w:val="28"/>
        </w:rPr>
      </w:pPr>
      <w:r w:rsidRPr="00BA4599">
        <w:rPr>
          <w:rFonts w:ascii="Times New Roman" w:hAnsi="Times New Roman" w:cs="Times New Roman"/>
          <w:sz w:val="28"/>
          <w:szCs w:val="28"/>
        </w:rPr>
        <w:t>4.1. Основные обязанности гражданского служащего, в том числе в части соблюдения ограничений и запретов, связанных с государственной службой, а также соблюдения требований к его служебному поведению определяются в соответствии со статьей 15 Федерального закона № 79-ФЗ.</w:t>
      </w:r>
    </w:p>
    <w:p w14:paraId="5D670E1D" w14:textId="77777777" w:rsidR="002460A0" w:rsidRPr="00BA4599" w:rsidRDefault="002460A0" w:rsidP="002460A0">
      <w:pPr>
        <w:pStyle w:val="ConsPlusNormal"/>
        <w:widowControl w:val="0"/>
        <w:spacing w:before="220"/>
        <w:ind w:firstLine="540"/>
        <w:contextualSpacing/>
        <w:jc w:val="both"/>
        <w:rPr>
          <w:rFonts w:ascii="Times New Roman" w:hAnsi="Times New Roman" w:cs="Times New Roman"/>
          <w:sz w:val="28"/>
          <w:szCs w:val="28"/>
        </w:rPr>
      </w:pPr>
      <w:r w:rsidRPr="00BA4599">
        <w:rPr>
          <w:rFonts w:ascii="Times New Roman" w:hAnsi="Times New Roman" w:cs="Times New Roman"/>
          <w:sz w:val="28"/>
          <w:szCs w:val="28"/>
        </w:rPr>
        <w:t xml:space="preserve">4.2. </w:t>
      </w:r>
      <w:proofErr w:type="gramStart"/>
      <w:r w:rsidRPr="00BA4599">
        <w:rPr>
          <w:rFonts w:ascii="Times New Roman" w:hAnsi="Times New Roman" w:cs="Times New Roman"/>
          <w:sz w:val="28"/>
          <w:szCs w:val="28"/>
        </w:rPr>
        <w:t xml:space="preserve">Осуществление гражданским служащим иной оплачиваемой деятельности допускается с предварительного письменного уведомления представителя нанимателя при условии, если характер данной деятельности не повлечет конфликт интересов, а также с учетом того, что функции государственного управления, обеспечиваемые профессиональной </w:t>
      </w:r>
      <w:r w:rsidRPr="00BA4599">
        <w:rPr>
          <w:rFonts w:ascii="Times New Roman" w:hAnsi="Times New Roman" w:cs="Times New Roman"/>
          <w:sz w:val="28"/>
          <w:szCs w:val="28"/>
        </w:rPr>
        <w:lastRenderedPageBreak/>
        <w:t>деятельностью гражданского служащего, должны осуществляться в течение всего отведенного для этого служебного времени, в полном объеме и с должной мерой ответственности.</w:t>
      </w:r>
      <w:proofErr w:type="gramEnd"/>
    </w:p>
    <w:p w14:paraId="5595643F" w14:textId="77777777" w:rsidR="002460A0" w:rsidRPr="00BA4599" w:rsidRDefault="002460A0" w:rsidP="002460A0">
      <w:pPr>
        <w:pStyle w:val="ConsPlusNormal"/>
        <w:widowControl w:val="0"/>
        <w:spacing w:before="220"/>
        <w:ind w:firstLine="540"/>
        <w:contextualSpacing/>
        <w:jc w:val="both"/>
        <w:rPr>
          <w:rFonts w:ascii="Times New Roman" w:hAnsi="Times New Roman" w:cs="Times New Roman"/>
          <w:sz w:val="28"/>
          <w:szCs w:val="28"/>
        </w:rPr>
      </w:pPr>
      <w:r w:rsidRPr="00BA4599">
        <w:rPr>
          <w:rFonts w:ascii="Times New Roman" w:hAnsi="Times New Roman" w:cs="Times New Roman"/>
          <w:sz w:val="28"/>
          <w:szCs w:val="28"/>
        </w:rPr>
        <w:t>4.3. Гражданский служащий обязан также соблюдать общие принципы служебного поведения государственных гражданских служащих, утвержденные Указом Президента Российской Федерации от 12.08.2002 № 885, в том числе нормы служебной, профессиональной этики, не допускать конфликтных ситуаций, соблюдать правила делового общения с коллегами по службе, гражданами и представителями организаций.</w:t>
      </w:r>
    </w:p>
    <w:p w14:paraId="5F33AC70" w14:textId="77777777" w:rsidR="002460A0" w:rsidRPr="00BA4599" w:rsidRDefault="002460A0" w:rsidP="002460A0">
      <w:pPr>
        <w:pStyle w:val="ConsPlusNormal"/>
        <w:widowControl w:val="0"/>
        <w:spacing w:before="220"/>
        <w:ind w:firstLine="540"/>
        <w:contextualSpacing/>
        <w:jc w:val="both"/>
        <w:rPr>
          <w:rFonts w:ascii="Times New Roman" w:hAnsi="Times New Roman" w:cs="Times New Roman"/>
          <w:sz w:val="28"/>
          <w:szCs w:val="28"/>
        </w:rPr>
      </w:pPr>
      <w:r w:rsidRPr="00BA4599">
        <w:rPr>
          <w:rFonts w:ascii="Times New Roman" w:hAnsi="Times New Roman" w:cs="Times New Roman"/>
          <w:sz w:val="28"/>
          <w:szCs w:val="28"/>
        </w:rPr>
        <w:t>4.4. Работник при осуществлении своих должностных обязанностей обязан соблюдать действующее законодательство Российской Федерации, в том числе законодательство о противодействии коррупции в Российской Федерации</w:t>
      </w:r>
      <w:proofErr w:type="gramStart"/>
      <w:r w:rsidRPr="00BA4599">
        <w:rPr>
          <w:rFonts w:ascii="Times New Roman" w:hAnsi="Times New Roman" w:cs="Times New Roman"/>
          <w:sz w:val="28"/>
          <w:szCs w:val="28"/>
        </w:rPr>
        <w:t>.</w:t>
      </w:r>
      <w:proofErr w:type="gramEnd"/>
      <w:r w:rsidRPr="00BA4599">
        <w:rPr>
          <w:rFonts w:ascii="Times New Roman" w:hAnsi="Times New Roman" w:cs="Times New Roman"/>
          <w:sz w:val="28"/>
          <w:szCs w:val="28"/>
        </w:rPr>
        <w:t xml:space="preserve"> </w:t>
      </w:r>
      <w:proofErr w:type="gramStart"/>
      <w:r w:rsidRPr="00BA4599">
        <w:rPr>
          <w:rFonts w:ascii="Times New Roman" w:hAnsi="Times New Roman" w:cs="Times New Roman"/>
          <w:sz w:val="28"/>
          <w:szCs w:val="28"/>
        </w:rPr>
        <w:t>н</w:t>
      </w:r>
      <w:proofErr w:type="gramEnd"/>
      <w:r w:rsidRPr="00BA4599">
        <w:rPr>
          <w:rFonts w:ascii="Times New Roman" w:hAnsi="Times New Roman" w:cs="Times New Roman"/>
          <w:sz w:val="28"/>
          <w:szCs w:val="28"/>
        </w:rPr>
        <w:t>ормативные правовые акты Камчатского края, локальными нормативными актами Инспекции, должностной инструкцией и условиями трудового договора, в том числе нормы служебной, профессиональной этики, не допускать конфликтных ситуаций, соблюдать правила делового общения с коллегами по службе, гражданами и представителями организаций.</w:t>
      </w:r>
    </w:p>
    <w:p w14:paraId="5C6B1F93" w14:textId="77777777" w:rsidR="002460A0" w:rsidRPr="00BA4599" w:rsidRDefault="002460A0" w:rsidP="002460A0">
      <w:pPr>
        <w:pStyle w:val="ConsPlusNormal"/>
        <w:widowControl w:val="0"/>
        <w:spacing w:before="220"/>
        <w:ind w:firstLine="540"/>
        <w:contextualSpacing/>
        <w:jc w:val="both"/>
        <w:rPr>
          <w:rFonts w:ascii="Times New Roman" w:hAnsi="Times New Roman" w:cs="Times New Roman"/>
          <w:sz w:val="28"/>
          <w:szCs w:val="28"/>
        </w:rPr>
      </w:pPr>
    </w:p>
    <w:p w14:paraId="14A730E8" w14:textId="77777777" w:rsidR="002460A0" w:rsidRPr="00BA4599" w:rsidRDefault="002460A0" w:rsidP="002460A0">
      <w:pPr>
        <w:pStyle w:val="ConsPlusNormal"/>
        <w:widowControl w:val="0"/>
        <w:spacing w:before="220"/>
        <w:ind w:firstLine="540"/>
        <w:contextualSpacing/>
        <w:jc w:val="center"/>
        <w:rPr>
          <w:rFonts w:ascii="Times New Roman" w:hAnsi="Times New Roman" w:cs="Times New Roman"/>
          <w:sz w:val="28"/>
          <w:szCs w:val="28"/>
        </w:rPr>
      </w:pPr>
      <w:r w:rsidRPr="00BA4599">
        <w:rPr>
          <w:rFonts w:ascii="Times New Roman" w:hAnsi="Times New Roman" w:cs="Times New Roman"/>
          <w:sz w:val="28"/>
          <w:szCs w:val="28"/>
        </w:rPr>
        <w:t>5. ПРАВА ГРАЖДАНСКОГО СЛУЖАЩЕГО И РАБОТНИКА</w:t>
      </w:r>
    </w:p>
    <w:p w14:paraId="6D0BFA56" w14:textId="77777777" w:rsidR="002460A0" w:rsidRPr="00BA4599" w:rsidRDefault="002460A0" w:rsidP="002460A0">
      <w:pPr>
        <w:pStyle w:val="ConsPlusNormal"/>
        <w:widowControl w:val="0"/>
        <w:spacing w:before="220"/>
        <w:ind w:firstLine="540"/>
        <w:contextualSpacing/>
        <w:jc w:val="both"/>
        <w:rPr>
          <w:rFonts w:ascii="Times New Roman" w:hAnsi="Times New Roman" w:cs="Times New Roman"/>
          <w:sz w:val="28"/>
          <w:szCs w:val="28"/>
        </w:rPr>
      </w:pPr>
      <w:r w:rsidRPr="00BA4599">
        <w:rPr>
          <w:rFonts w:ascii="Times New Roman" w:hAnsi="Times New Roman" w:cs="Times New Roman"/>
          <w:sz w:val="28"/>
          <w:szCs w:val="28"/>
        </w:rPr>
        <w:t xml:space="preserve">5.1.  Права гражданского служащего определяются в соответствии с Федеральным законом № 79-ФЗ, а также должностным регламентом, который </w:t>
      </w:r>
      <w:proofErr w:type="gramStart"/>
      <w:r w:rsidRPr="00BA4599">
        <w:rPr>
          <w:rFonts w:ascii="Times New Roman" w:hAnsi="Times New Roman" w:cs="Times New Roman"/>
          <w:sz w:val="28"/>
          <w:szCs w:val="28"/>
        </w:rPr>
        <w:t>прилагается к служебному контракту гражданского служащего и является</w:t>
      </w:r>
      <w:proofErr w:type="gramEnd"/>
      <w:r w:rsidRPr="00BA4599">
        <w:rPr>
          <w:rFonts w:ascii="Times New Roman" w:hAnsi="Times New Roman" w:cs="Times New Roman"/>
          <w:sz w:val="28"/>
          <w:szCs w:val="28"/>
        </w:rPr>
        <w:t xml:space="preserve"> существенным условием служебного контракта.</w:t>
      </w:r>
    </w:p>
    <w:p w14:paraId="7F8FAF12" w14:textId="77777777" w:rsidR="002460A0" w:rsidRPr="003D41C3" w:rsidRDefault="002460A0" w:rsidP="002460A0">
      <w:pPr>
        <w:pStyle w:val="ConsPlusNormal"/>
        <w:spacing w:before="220"/>
        <w:ind w:firstLine="540"/>
        <w:contextualSpacing/>
        <w:jc w:val="both"/>
        <w:rPr>
          <w:rFonts w:ascii="Times New Roman" w:hAnsi="Times New Roman" w:cs="Times New Roman"/>
          <w:sz w:val="28"/>
          <w:szCs w:val="28"/>
        </w:rPr>
      </w:pPr>
      <w:r w:rsidRPr="00BA4599">
        <w:rPr>
          <w:rFonts w:ascii="Times New Roman" w:hAnsi="Times New Roman" w:cs="Times New Roman"/>
          <w:sz w:val="28"/>
          <w:szCs w:val="28"/>
        </w:rPr>
        <w:t>5.2. Права работника определяются в соответствии с Трудовым кодексом Российской Федерации, а также должностной инструкцией, которая является неотъемлемой частью трудового договора работника.</w:t>
      </w:r>
    </w:p>
    <w:p w14:paraId="463C5314" w14:textId="77777777" w:rsidR="002460A0" w:rsidRPr="00CF51E6" w:rsidRDefault="002460A0" w:rsidP="002460A0">
      <w:pPr>
        <w:pStyle w:val="ConsPlusTitle"/>
        <w:contextualSpacing/>
        <w:jc w:val="center"/>
        <w:outlineLvl w:val="1"/>
        <w:rPr>
          <w:rFonts w:ascii="Times New Roman" w:hAnsi="Times New Roman" w:cs="Times New Roman"/>
          <w:b w:val="0"/>
          <w:sz w:val="28"/>
          <w:szCs w:val="28"/>
        </w:rPr>
      </w:pPr>
    </w:p>
    <w:p w14:paraId="134C04C1" w14:textId="77777777" w:rsidR="002460A0" w:rsidRDefault="002460A0" w:rsidP="002460A0">
      <w:pPr>
        <w:pStyle w:val="ConsPlusTitle"/>
        <w:jc w:val="center"/>
        <w:outlineLvl w:val="1"/>
        <w:rPr>
          <w:rFonts w:ascii="Times New Roman" w:hAnsi="Times New Roman" w:cs="Times New Roman"/>
          <w:b w:val="0"/>
          <w:sz w:val="28"/>
          <w:szCs w:val="28"/>
        </w:rPr>
      </w:pPr>
      <w:r w:rsidRPr="002A6BF0">
        <w:rPr>
          <w:rFonts w:ascii="Times New Roman" w:hAnsi="Times New Roman" w:cs="Times New Roman"/>
          <w:b w:val="0"/>
          <w:sz w:val="28"/>
          <w:szCs w:val="28"/>
        </w:rPr>
        <w:t>6. ПРАВА И ОБЯЗАННОСТИ ПРЕДСТАВИТЕЛЯ НАНИМАТЕЛЯ</w:t>
      </w:r>
      <w:r>
        <w:rPr>
          <w:rFonts w:ascii="Times New Roman" w:hAnsi="Times New Roman" w:cs="Times New Roman"/>
          <w:b w:val="0"/>
          <w:sz w:val="28"/>
          <w:szCs w:val="28"/>
        </w:rPr>
        <w:t xml:space="preserve"> </w:t>
      </w:r>
    </w:p>
    <w:p w14:paraId="665F1576" w14:textId="77777777" w:rsidR="002460A0" w:rsidRDefault="002460A0" w:rsidP="002460A0">
      <w:pPr>
        <w:pStyle w:val="ConsPlusTitle"/>
        <w:jc w:val="center"/>
        <w:outlineLvl w:val="1"/>
        <w:rPr>
          <w:rFonts w:ascii="Times New Roman" w:hAnsi="Times New Roman" w:cs="Times New Roman"/>
          <w:b w:val="0"/>
          <w:sz w:val="28"/>
          <w:szCs w:val="28"/>
        </w:rPr>
      </w:pPr>
      <w:r w:rsidRPr="002A6BF0">
        <w:rPr>
          <w:rFonts w:ascii="Times New Roman" w:hAnsi="Times New Roman" w:cs="Times New Roman"/>
          <w:b w:val="0"/>
          <w:sz w:val="28"/>
          <w:szCs w:val="28"/>
        </w:rPr>
        <w:t xml:space="preserve">ВО ВЗАИМООТНОШЕНИЯХ С </w:t>
      </w:r>
      <w:proofErr w:type="gramStart"/>
      <w:r w:rsidRPr="002A6BF0">
        <w:rPr>
          <w:rFonts w:ascii="Times New Roman" w:hAnsi="Times New Roman" w:cs="Times New Roman"/>
          <w:b w:val="0"/>
          <w:sz w:val="28"/>
          <w:szCs w:val="28"/>
        </w:rPr>
        <w:t>ГРАЖДАНСКИМ</w:t>
      </w:r>
      <w:proofErr w:type="gramEnd"/>
      <w:r w:rsidRPr="002A6BF0">
        <w:rPr>
          <w:rFonts w:ascii="Times New Roman" w:hAnsi="Times New Roman" w:cs="Times New Roman"/>
          <w:b w:val="0"/>
          <w:sz w:val="28"/>
          <w:szCs w:val="28"/>
        </w:rPr>
        <w:t xml:space="preserve"> </w:t>
      </w:r>
    </w:p>
    <w:p w14:paraId="68C7364B" w14:textId="77777777" w:rsidR="002460A0" w:rsidRPr="002A6BF0" w:rsidRDefault="002460A0" w:rsidP="002460A0">
      <w:pPr>
        <w:pStyle w:val="ConsPlusTitle"/>
        <w:jc w:val="center"/>
        <w:outlineLvl w:val="1"/>
        <w:rPr>
          <w:rFonts w:ascii="Times New Roman" w:hAnsi="Times New Roman" w:cs="Times New Roman"/>
          <w:b w:val="0"/>
          <w:sz w:val="28"/>
          <w:szCs w:val="28"/>
        </w:rPr>
      </w:pPr>
      <w:r w:rsidRPr="002A6BF0">
        <w:rPr>
          <w:rFonts w:ascii="Times New Roman" w:hAnsi="Times New Roman" w:cs="Times New Roman"/>
          <w:b w:val="0"/>
          <w:sz w:val="28"/>
          <w:szCs w:val="28"/>
        </w:rPr>
        <w:t>СЛУЖАЩИМ</w:t>
      </w:r>
      <w:r>
        <w:rPr>
          <w:rFonts w:ascii="Times New Roman" w:hAnsi="Times New Roman" w:cs="Times New Roman"/>
          <w:b w:val="0"/>
          <w:sz w:val="28"/>
          <w:szCs w:val="28"/>
        </w:rPr>
        <w:t xml:space="preserve">, </w:t>
      </w:r>
      <w:r>
        <w:rPr>
          <w:rFonts w:ascii="Times New Roman" w:hAnsi="Times New Roman" w:cs="Times New Roman"/>
          <w:b w:val="0"/>
          <w:sz w:val="28"/>
          <w:szCs w:val="28"/>
        </w:rPr>
        <w:tab/>
        <w:t>РАБОТНИКОМ</w:t>
      </w:r>
    </w:p>
    <w:p w14:paraId="3D7AC0B3" w14:textId="77777777" w:rsidR="002460A0" w:rsidRPr="00864D7B" w:rsidRDefault="002460A0" w:rsidP="002460A0">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6</w:t>
      </w:r>
      <w:r w:rsidRPr="00864D7B">
        <w:rPr>
          <w:rFonts w:ascii="Times New Roman" w:hAnsi="Times New Roman" w:cs="Times New Roman"/>
          <w:sz w:val="28"/>
          <w:szCs w:val="28"/>
        </w:rPr>
        <w:t>.1. Представитель нанимателя во взаимоотношениях с гражданскими служащими и работниками имеет право:</w:t>
      </w:r>
    </w:p>
    <w:p w14:paraId="293F6A9F" w14:textId="77777777" w:rsidR="002460A0" w:rsidRPr="00864D7B" w:rsidRDefault="002460A0" w:rsidP="002460A0">
      <w:pPr>
        <w:pStyle w:val="ConsPlusNormal"/>
        <w:spacing w:before="220"/>
        <w:ind w:firstLine="539"/>
        <w:contextualSpacing/>
        <w:jc w:val="both"/>
        <w:rPr>
          <w:rFonts w:ascii="Times New Roman" w:hAnsi="Times New Roman" w:cs="Times New Roman"/>
          <w:sz w:val="28"/>
          <w:szCs w:val="28"/>
        </w:rPr>
      </w:pPr>
      <w:r w:rsidRPr="00864D7B">
        <w:rPr>
          <w:rFonts w:ascii="Times New Roman" w:hAnsi="Times New Roman" w:cs="Times New Roman"/>
          <w:sz w:val="28"/>
          <w:szCs w:val="28"/>
        </w:rPr>
        <w:t>1) требовать добросовестного исполнения служебного распорядка, а также должностных обязанностей, во</w:t>
      </w:r>
      <w:r>
        <w:rPr>
          <w:rFonts w:ascii="Times New Roman" w:hAnsi="Times New Roman" w:cs="Times New Roman"/>
          <w:sz w:val="28"/>
          <w:szCs w:val="28"/>
        </w:rPr>
        <w:t xml:space="preserve">зложенных служебным контрактом, трудовым договором и должностным регламентом, </w:t>
      </w:r>
      <w:r w:rsidRPr="00864D7B">
        <w:rPr>
          <w:rFonts w:ascii="Times New Roman" w:hAnsi="Times New Roman" w:cs="Times New Roman"/>
          <w:sz w:val="28"/>
          <w:szCs w:val="28"/>
        </w:rPr>
        <w:t>должностной инструкцией;</w:t>
      </w:r>
    </w:p>
    <w:p w14:paraId="00EA1634" w14:textId="77777777" w:rsidR="002460A0" w:rsidRPr="00864D7B" w:rsidRDefault="002460A0" w:rsidP="002460A0">
      <w:pPr>
        <w:pStyle w:val="ConsPlusNormal"/>
        <w:spacing w:before="220"/>
        <w:ind w:firstLine="539"/>
        <w:contextualSpacing/>
        <w:jc w:val="both"/>
        <w:rPr>
          <w:rFonts w:ascii="Times New Roman" w:hAnsi="Times New Roman" w:cs="Times New Roman"/>
          <w:sz w:val="28"/>
          <w:szCs w:val="28"/>
        </w:rPr>
      </w:pPr>
      <w:r w:rsidRPr="00864D7B">
        <w:rPr>
          <w:rFonts w:ascii="Times New Roman" w:hAnsi="Times New Roman" w:cs="Times New Roman"/>
          <w:sz w:val="28"/>
          <w:szCs w:val="28"/>
        </w:rPr>
        <w:t>2) поощрять за безупречное и эффективное исполнение должностных обязанностей;</w:t>
      </w:r>
    </w:p>
    <w:p w14:paraId="2F628476" w14:textId="77777777" w:rsidR="002460A0" w:rsidRPr="00864D7B" w:rsidRDefault="002460A0" w:rsidP="002460A0">
      <w:pPr>
        <w:pStyle w:val="ConsPlusNormal"/>
        <w:spacing w:before="220"/>
        <w:ind w:firstLine="539"/>
        <w:contextualSpacing/>
        <w:jc w:val="both"/>
        <w:rPr>
          <w:rFonts w:ascii="Times New Roman" w:hAnsi="Times New Roman" w:cs="Times New Roman"/>
          <w:sz w:val="28"/>
          <w:szCs w:val="28"/>
        </w:rPr>
      </w:pPr>
      <w:r w:rsidRPr="00864D7B">
        <w:rPr>
          <w:rFonts w:ascii="Times New Roman" w:hAnsi="Times New Roman" w:cs="Times New Roman"/>
          <w:sz w:val="28"/>
          <w:szCs w:val="28"/>
        </w:rPr>
        <w:t>3) привлекать к дисциплинарной ответственности в случае совершения дисциплинарного проступка;</w:t>
      </w:r>
    </w:p>
    <w:p w14:paraId="718065DA" w14:textId="77777777" w:rsidR="002460A0" w:rsidRPr="00864D7B" w:rsidRDefault="002460A0" w:rsidP="002460A0">
      <w:pPr>
        <w:pStyle w:val="ConsPlusNormal"/>
        <w:spacing w:before="220"/>
        <w:ind w:firstLine="539"/>
        <w:contextualSpacing/>
        <w:jc w:val="both"/>
        <w:rPr>
          <w:rFonts w:ascii="Times New Roman" w:hAnsi="Times New Roman" w:cs="Times New Roman"/>
          <w:sz w:val="28"/>
          <w:szCs w:val="28"/>
        </w:rPr>
      </w:pPr>
      <w:r w:rsidRPr="00864D7B">
        <w:rPr>
          <w:rFonts w:ascii="Times New Roman" w:hAnsi="Times New Roman" w:cs="Times New Roman"/>
          <w:sz w:val="28"/>
          <w:szCs w:val="28"/>
        </w:rPr>
        <w:t>4) осуществлять иные права, предусмотренные законодательством о государственной службе и трудовым законодательством.</w:t>
      </w:r>
    </w:p>
    <w:p w14:paraId="65D0505F" w14:textId="77777777" w:rsidR="002460A0" w:rsidRDefault="002460A0" w:rsidP="002460A0">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6</w:t>
      </w:r>
      <w:r w:rsidRPr="00864D7B">
        <w:rPr>
          <w:rFonts w:ascii="Times New Roman" w:hAnsi="Times New Roman" w:cs="Times New Roman"/>
          <w:sz w:val="28"/>
          <w:szCs w:val="28"/>
        </w:rPr>
        <w:t xml:space="preserve">.2. Представитель нанимателя во взаимоотношениях с сотрудниками </w:t>
      </w:r>
      <w:r>
        <w:rPr>
          <w:rFonts w:ascii="Times New Roman" w:hAnsi="Times New Roman" w:cs="Times New Roman"/>
          <w:sz w:val="28"/>
          <w:szCs w:val="28"/>
        </w:rPr>
        <w:t>Инспекции</w:t>
      </w:r>
      <w:r w:rsidRPr="00864D7B">
        <w:rPr>
          <w:rFonts w:ascii="Times New Roman" w:hAnsi="Times New Roman" w:cs="Times New Roman"/>
          <w:sz w:val="28"/>
          <w:szCs w:val="28"/>
        </w:rPr>
        <w:t xml:space="preserve"> обязан соблюдать законодательство о государственной службе, трудовое законодательство, а также условия служебного контракта, заключенного с гражданскими служащими и условия трудового договора, заключенного с работниками.</w:t>
      </w:r>
    </w:p>
    <w:p w14:paraId="03A82B73" w14:textId="77777777" w:rsidR="002460A0" w:rsidRPr="00864D7B" w:rsidRDefault="002460A0" w:rsidP="002460A0">
      <w:pPr>
        <w:pStyle w:val="ConsPlusNormal"/>
        <w:spacing w:before="220"/>
        <w:ind w:firstLine="539"/>
        <w:contextualSpacing/>
        <w:jc w:val="both"/>
        <w:rPr>
          <w:rFonts w:ascii="Times New Roman" w:hAnsi="Times New Roman" w:cs="Times New Roman"/>
          <w:sz w:val="28"/>
          <w:szCs w:val="28"/>
        </w:rPr>
      </w:pPr>
    </w:p>
    <w:p w14:paraId="65979392" w14:textId="77777777" w:rsidR="002460A0" w:rsidRPr="003D41C3" w:rsidRDefault="002460A0" w:rsidP="002460A0">
      <w:pPr>
        <w:pStyle w:val="ConsPlusNormal"/>
        <w:jc w:val="center"/>
        <w:outlineLvl w:val="1"/>
        <w:rPr>
          <w:rFonts w:ascii="Times New Roman" w:hAnsi="Times New Roman" w:cs="Times New Roman"/>
          <w:sz w:val="28"/>
          <w:szCs w:val="28"/>
        </w:rPr>
      </w:pPr>
      <w:r w:rsidRPr="003D41C3">
        <w:rPr>
          <w:rFonts w:ascii="Times New Roman" w:hAnsi="Times New Roman" w:cs="Times New Roman"/>
          <w:sz w:val="28"/>
          <w:szCs w:val="28"/>
        </w:rPr>
        <w:lastRenderedPageBreak/>
        <w:t>7. ПООЩРЕНИЯ И НАГРАЖДЕНИЯ ГРАЖДАНСКОГО СЛУЖАЩЕГО</w:t>
      </w:r>
    </w:p>
    <w:p w14:paraId="03053C1B" w14:textId="77777777" w:rsidR="002460A0" w:rsidRPr="003D41C3" w:rsidRDefault="002460A0" w:rsidP="002460A0">
      <w:pPr>
        <w:pStyle w:val="ConsPlusNormal"/>
        <w:jc w:val="center"/>
        <w:rPr>
          <w:rFonts w:ascii="Times New Roman" w:hAnsi="Times New Roman" w:cs="Times New Roman"/>
          <w:sz w:val="28"/>
          <w:szCs w:val="28"/>
        </w:rPr>
      </w:pPr>
      <w:r w:rsidRPr="003D41C3">
        <w:rPr>
          <w:rFonts w:ascii="Times New Roman" w:hAnsi="Times New Roman" w:cs="Times New Roman"/>
          <w:sz w:val="28"/>
          <w:szCs w:val="28"/>
        </w:rPr>
        <w:t>ЗА БЕЗУПРЕЧНУЮ И ЭФФЕКТИВНУЮ ГРАЖДАНСКУЮ СЛУЖБУ</w:t>
      </w:r>
      <w:r>
        <w:rPr>
          <w:rFonts w:ascii="Times New Roman" w:hAnsi="Times New Roman" w:cs="Times New Roman"/>
          <w:sz w:val="28"/>
          <w:szCs w:val="28"/>
        </w:rPr>
        <w:t>, РАБОТУ</w:t>
      </w:r>
    </w:p>
    <w:p w14:paraId="7ADF9925" w14:textId="77777777" w:rsidR="002460A0" w:rsidRDefault="002460A0" w:rsidP="002460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7.1. </w:t>
      </w:r>
      <w:r w:rsidRPr="003D41C3">
        <w:rPr>
          <w:rFonts w:ascii="Times New Roman" w:hAnsi="Times New Roman" w:cs="Times New Roman"/>
          <w:sz w:val="28"/>
          <w:szCs w:val="28"/>
        </w:rPr>
        <w:t>3а безупречную и эффективную гражданскую службу</w:t>
      </w:r>
      <w:r>
        <w:rPr>
          <w:rFonts w:ascii="Times New Roman" w:hAnsi="Times New Roman" w:cs="Times New Roman"/>
          <w:sz w:val="28"/>
          <w:szCs w:val="28"/>
        </w:rPr>
        <w:t>, работу</w:t>
      </w:r>
      <w:r w:rsidRPr="003D41C3">
        <w:rPr>
          <w:rFonts w:ascii="Times New Roman" w:hAnsi="Times New Roman" w:cs="Times New Roman"/>
          <w:sz w:val="28"/>
          <w:szCs w:val="28"/>
        </w:rPr>
        <w:t xml:space="preserve"> к гражданскому служащему</w:t>
      </w:r>
      <w:r>
        <w:rPr>
          <w:rFonts w:ascii="Times New Roman" w:hAnsi="Times New Roman" w:cs="Times New Roman"/>
          <w:sz w:val="28"/>
          <w:szCs w:val="28"/>
        </w:rPr>
        <w:t>, работнику</w:t>
      </w:r>
      <w:r w:rsidRPr="003D41C3">
        <w:rPr>
          <w:rFonts w:ascii="Times New Roman" w:hAnsi="Times New Roman" w:cs="Times New Roman"/>
          <w:sz w:val="28"/>
          <w:szCs w:val="28"/>
        </w:rPr>
        <w:t xml:space="preserve"> применяются меры поощрения и награждения в соответствии с законодательством о государственной службе и трудовым законодательством.</w:t>
      </w:r>
    </w:p>
    <w:p w14:paraId="6F030944" w14:textId="77777777" w:rsidR="002460A0" w:rsidRPr="003D41C3" w:rsidRDefault="002460A0" w:rsidP="002460A0">
      <w:pPr>
        <w:pStyle w:val="ConsPlusNormal"/>
        <w:ind w:firstLine="540"/>
        <w:jc w:val="both"/>
        <w:rPr>
          <w:rFonts w:ascii="Times New Roman" w:hAnsi="Times New Roman" w:cs="Times New Roman"/>
          <w:sz w:val="28"/>
          <w:szCs w:val="28"/>
        </w:rPr>
      </w:pPr>
    </w:p>
    <w:p w14:paraId="62876AF7" w14:textId="77777777" w:rsidR="002460A0" w:rsidRPr="003D41C3" w:rsidRDefault="002460A0" w:rsidP="002460A0">
      <w:pPr>
        <w:pStyle w:val="ConsPlusNormal"/>
        <w:jc w:val="center"/>
        <w:outlineLvl w:val="1"/>
        <w:rPr>
          <w:rFonts w:ascii="Times New Roman" w:hAnsi="Times New Roman" w:cs="Times New Roman"/>
          <w:sz w:val="28"/>
          <w:szCs w:val="28"/>
        </w:rPr>
      </w:pPr>
      <w:r w:rsidRPr="003D41C3">
        <w:rPr>
          <w:rFonts w:ascii="Times New Roman" w:hAnsi="Times New Roman" w:cs="Times New Roman"/>
          <w:sz w:val="28"/>
          <w:szCs w:val="28"/>
        </w:rPr>
        <w:t xml:space="preserve">8. ОТВЕТСТВЕННОСТЬ </w:t>
      </w:r>
      <w:proofErr w:type="gramStart"/>
      <w:r w:rsidRPr="003D41C3">
        <w:rPr>
          <w:rFonts w:ascii="Times New Roman" w:hAnsi="Times New Roman" w:cs="Times New Roman"/>
          <w:sz w:val="28"/>
          <w:szCs w:val="28"/>
        </w:rPr>
        <w:t>ГРАЖДАНСКОГО</w:t>
      </w:r>
      <w:proofErr w:type="gramEnd"/>
    </w:p>
    <w:p w14:paraId="001F69EA" w14:textId="77777777" w:rsidR="002460A0" w:rsidRPr="003D41C3" w:rsidRDefault="002460A0" w:rsidP="002460A0">
      <w:pPr>
        <w:pStyle w:val="ConsPlusNormal"/>
        <w:jc w:val="center"/>
        <w:rPr>
          <w:rFonts w:ascii="Times New Roman" w:hAnsi="Times New Roman" w:cs="Times New Roman"/>
          <w:sz w:val="28"/>
          <w:szCs w:val="28"/>
        </w:rPr>
      </w:pPr>
      <w:r w:rsidRPr="003D41C3">
        <w:rPr>
          <w:rFonts w:ascii="Times New Roman" w:hAnsi="Times New Roman" w:cs="Times New Roman"/>
          <w:sz w:val="28"/>
          <w:szCs w:val="28"/>
        </w:rPr>
        <w:t>СЛУЖАЩЕГО</w:t>
      </w:r>
      <w:r>
        <w:rPr>
          <w:rFonts w:ascii="Times New Roman" w:hAnsi="Times New Roman" w:cs="Times New Roman"/>
          <w:sz w:val="28"/>
          <w:szCs w:val="28"/>
        </w:rPr>
        <w:t xml:space="preserve"> И РАБОТНИКА</w:t>
      </w:r>
      <w:r w:rsidRPr="003D41C3">
        <w:rPr>
          <w:rFonts w:ascii="Times New Roman" w:hAnsi="Times New Roman" w:cs="Times New Roman"/>
          <w:sz w:val="28"/>
          <w:szCs w:val="28"/>
        </w:rPr>
        <w:t xml:space="preserve"> ЗА НАРУШЕНИЕ СЛУЖЕБНОЙ ДИСЦИПЛИНЫ</w:t>
      </w:r>
    </w:p>
    <w:p w14:paraId="502EE3DD" w14:textId="77777777" w:rsidR="002460A0" w:rsidRPr="00864D7B" w:rsidRDefault="002460A0" w:rsidP="002460A0">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8</w:t>
      </w:r>
      <w:r w:rsidRPr="00864D7B">
        <w:rPr>
          <w:rFonts w:ascii="Times New Roman" w:hAnsi="Times New Roman" w:cs="Times New Roman"/>
          <w:sz w:val="28"/>
          <w:szCs w:val="28"/>
        </w:rP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14:paraId="31E8756C" w14:textId="77777777" w:rsidR="002460A0" w:rsidRPr="00864D7B" w:rsidRDefault="002460A0" w:rsidP="002460A0">
      <w:pPr>
        <w:pStyle w:val="ConsPlusNormal"/>
        <w:spacing w:before="220"/>
        <w:ind w:firstLine="540"/>
        <w:contextualSpacing/>
        <w:jc w:val="both"/>
        <w:rPr>
          <w:rFonts w:ascii="Times New Roman" w:hAnsi="Times New Roman" w:cs="Times New Roman"/>
          <w:sz w:val="28"/>
          <w:szCs w:val="28"/>
        </w:rPr>
      </w:pPr>
      <w:r w:rsidRPr="00864D7B">
        <w:rPr>
          <w:rFonts w:ascii="Times New Roman" w:hAnsi="Times New Roman" w:cs="Times New Roman"/>
          <w:sz w:val="28"/>
          <w:szCs w:val="28"/>
        </w:rPr>
        <w:t>1) замечание;</w:t>
      </w:r>
    </w:p>
    <w:p w14:paraId="3DED73D2" w14:textId="77777777" w:rsidR="002460A0" w:rsidRPr="00864D7B" w:rsidRDefault="002460A0" w:rsidP="002460A0">
      <w:pPr>
        <w:pStyle w:val="ConsPlusNormal"/>
        <w:spacing w:before="220"/>
        <w:ind w:firstLine="540"/>
        <w:contextualSpacing/>
        <w:jc w:val="both"/>
        <w:rPr>
          <w:rFonts w:ascii="Times New Roman" w:hAnsi="Times New Roman" w:cs="Times New Roman"/>
          <w:sz w:val="28"/>
          <w:szCs w:val="28"/>
        </w:rPr>
      </w:pPr>
      <w:r w:rsidRPr="00864D7B">
        <w:rPr>
          <w:rFonts w:ascii="Times New Roman" w:hAnsi="Times New Roman" w:cs="Times New Roman"/>
          <w:sz w:val="28"/>
          <w:szCs w:val="28"/>
        </w:rPr>
        <w:t>2) выговор;</w:t>
      </w:r>
    </w:p>
    <w:p w14:paraId="598112FC" w14:textId="77777777" w:rsidR="002460A0" w:rsidRPr="00864D7B" w:rsidRDefault="002460A0" w:rsidP="002460A0">
      <w:pPr>
        <w:pStyle w:val="ConsPlusNormal"/>
        <w:spacing w:before="220"/>
        <w:ind w:firstLine="540"/>
        <w:contextualSpacing/>
        <w:jc w:val="both"/>
        <w:rPr>
          <w:rFonts w:ascii="Times New Roman" w:hAnsi="Times New Roman" w:cs="Times New Roman"/>
          <w:sz w:val="28"/>
          <w:szCs w:val="28"/>
        </w:rPr>
      </w:pPr>
      <w:r w:rsidRPr="00864D7B">
        <w:rPr>
          <w:rFonts w:ascii="Times New Roman" w:hAnsi="Times New Roman" w:cs="Times New Roman"/>
          <w:sz w:val="28"/>
          <w:szCs w:val="28"/>
        </w:rPr>
        <w:t>3) предупреждение о неполном должностном соответствии;</w:t>
      </w:r>
    </w:p>
    <w:p w14:paraId="47C22344" w14:textId="77777777" w:rsidR="002460A0" w:rsidRDefault="002460A0" w:rsidP="002460A0">
      <w:pPr>
        <w:pStyle w:val="ConsPlusNormal"/>
        <w:spacing w:before="280"/>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Pr="00864D7B">
        <w:rPr>
          <w:rFonts w:ascii="Times New Roman" w:hAnsi="Times New Roman" w:cs="Times New Roman"/>
          <w:sz w:val="28"/>
          <w:szCs w:val="28"/>
        </w:rPr>
        <w:t>) увольнение по основаниям, установленным действующим законодательством.</w:t>
      </w:r>
    </w:p>
    <w:p w14:paraId="7DCFB9BF" w14:textId="77777777" w:rsidR="002460A0" w:rsidRPr="002A6BF0" w:rsidRDefault="002460A0" w:rsidP="002460A0">
      <w:pPr>
        <w:pStyle w:val="ConsPlusNormal"/>
        <w:spacing w:before="280"/>
        <w:ind w:firstLine="540"/>
        <w:contextualSpacing/>
        <w:jc w:val="both"/>
        <w:rPr>
          <w:rFonts w:ascii="Times New Roman" w:hAnsi="Times New Roman" w:cs="Times New Roman"/>
          <w:sz w:val="28"/>
          <w:szCs w:val="28"/>
        </w:rPr>
      </w:pPr>
      <w:r>
        <w:rPr>
          <w:rFonts w:ascii="Times New Roman" w:hAnsi="Times New Roman" w:cs="Times New Roman"/>
          <w:sz w:val="28"/>
          <w:szCs w:val="28"/>
        </w:rPr>
        <w:t>8.2.</w:t>
      </w:r>
      <w:r w:rsidRPr="002A6BF0">
        <w:t xml:space="preserve"> </w:t>
      </w:r>
      <w:r w:rsidRPr="002A6BF0">
        <w:rPr>
          <w:rFonts w:ascii="Times New Roman" w:hAnsi="Times New Roman" w:cs="Times New Roman"/>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2515D09F" w14:textId="77777777" w:rsidR="002460A0" w:rsidRPr="002A6BF0" w:rsidRDefault="002460A0" w:rsidP="002460A0">
      <w:pPr>
        <w:pStyle w:val="ConsPlusNormal"/>
        <w:spacing w:before="280"/>
        <w:ind w:firstLine="540"/>
        <w:contextualSpacing/>
        <w:jc w:val="both"/>
        <w:rPr>
          <w:rFonts w:ascii="Times New Roman" w:hAnsi="Times New Roman" w:cs="Times New Roman"/>
          <w:sz w:val="28"/>
          <w:szCs w:val="28"/>
        </w:rPr>
      </w:pPr>
      <w:r w:rsidRPr="002A6BF0">
        <w:rPr>
          <w:rFonts w:ascii="Times New Roman" w:hAnsi="Times New Roman" w:cs="Times New Roman"/>
          <w:sz w:val="28"/>
          <w:szCs w:val="28"/>
        </w:rPr>
        <w:t>1) замечание;</w:t>
      </w:r>
    </w:p>
    <w:p w14:paraId="50F11D62" w14:textId="77777777" w:rsidR="002460A0" w:rsidRPr="002A6BF0" w:rsidRDefault="002460A0" w:rsidP="002460A0">
      <w:pPr>
        <w:pStyle w:val="ConsPlusNormal"/>
        <w:spacing w:before="280"/>
        <w:ind w:firstLine="540"/>
        <w:contextualSpacing/>
        <w:jc w:val="both"/>
        <w:rPr>
          <w:rFonts w:ascii="Times New Roman" w:hAnsi="Times New Roman" w:cs="Times New Roman"/>
          <w:sz w:val="28"/>
          <w:szCs w:val="28"/>
        </w:rPr>
      </w:pPr>
      <w:r w:rsidRPr="002A6BF0">
        <w:rPr>
          <w:rFonts w:ascii="Times New Roman" w:hAnsi="Times New Roman" w:cs="Times New Roman"/>
          <w:sz w:val="28"/>
          <w:szCs w:val="28"/>
        </w:rPr>
        <w:t>2) выговор;</w:t>
      </w:r>
    </w:p>
    <w:p w14:paraId="4D01063A" w14:textId="77777777" w:rsidR="002460A0" w:rsidRPr="00864D7B" w:rsidRDefault="002460A0" w:rsidP="002460A0">
      <w:pPr>
        <w:pStyle w:val="ConsPlusNormal"/>
        <w:spacing w:before="280"/>
        <w:ind w:firstLine="540"/>
        <w:contextualSpacing/>
        <w:jc w:val="both"/>
        <w:rPr>
          <w:rFonts w:ascii="Times New Roman" w:hAnsi="Times New Roman" w:cs="Times New Roman"/>
          <w:sz w:val="28"/>
          <w:szCs w:val="28"/>
        </w:rPr>
      </w:pPr>
      <w:r w:rsidRPr="002A6BF0">
        <w:rPr>
          <w:rFonts w:ascii="Times New Roman" w:hAnsi="Times New Roman" w:cs="Times New Roman"/>
          <w:sz w:val="28"/>
          <w:szCs w:val="28"/>
        </w:rPr>
        <w:t>3) увольнение по соответствующим основаниям.</w:t>
      </w:r>
    </w:p>
    <w:p w14:paraId="3B58BFCE" w14:textId="77777777" w:rsidR="002460A0" w:rsidRPr="00864D7B" w:rsidRDefault="002460A0" w:rsidP="002460A0">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8.3</w:t>
      </w:r>
      <w:r w:rsidRPr="00864D7B">
        <w:rPr>
          <w:rFonts w:ascii="Times New Roman" w:hAnsi="Times New Roman" w:cs="Times New Roman"/>
          <w:sz w:val="28"/>
          <w:szCs w:val="28"/>
        </w:rPr>
        <w:t>. За каждый дисциплинарный проступок может быть применено только одно дисциплинарное взыскание.</w:t>
      </w:r>
    </w:p>
    <w:p w14:paraId="56C3086B" w14:textId="77777777" w:rsidR="002460A0" w:rsidRDefault="002460A0" w:rsidP="002460A0">
      <w:pPr>
        <w:tabs>
          <w:tab w:val="left" w:pos="993"/>
        </w:tabs>
        <w:ind w:firstLine="709"/>
        <w:contextualSpacing/>
        <w:jc w:val="both"/>
        <w:rPr>
          <w:sz w:val="28"/>
          <w:szCs w:val="28"/>
        </w:rPr>
      </w:pPr>
    </w:p>
    <w:p w14:paraId="1326CEC2" w14:textId="77777777" w:rsidR="002460A0" w:rsidRPr="003D41C3" w:rsidRDefault="002460A0" w:rsidP="002460A0">
      <w:pPr>
        <w:pStyle w:val="ConsPlusNormal"/>
        <w:jc w:val="center"/>
        <w:outlineLvl w:val="1"/>
        <w:rPr>
          <w:rFonts w:ascii="Times New Roman" w:hAnsi="Times New Roman" w:cs="Times New Roman"/>
          <w:sz w:val="28"/>
          <w:szCs w:val="28"/>
        </w:rPr>
      </w:pPr>
      <w:r w:rsidRPr="003D41C3">
        <w:rPr>
          <w:rFonts w:ascii="Times New Roman" w:hAnsi="Times New Roman" w:cs="Times New Roman"/>
          <w:sz w:val="28"/>
          <w:szCs w:val="28"/>
        </w:rPr>
        <w:t>9. УВОЛЬНЕНИЕ ГРАЖДАНСКОГО СЛУЖАЩЕГО</w:t>
      </w:r>
      <w:r>
        <w:rPr>
          <w:rFonts w:ascii="Times New Roman" w:hAnsi="Times New Roman" w:cs="Times New Roman"/>
          <w:sz w:val="28"/>
          <w:szCs w:val="28"/>
        </w:rPr>
        <w:t>, РАБОТНИКА</w:t>
      </w:r>
    </w:p>
    <w:p w14:paraId="52D6B2CE" w14:textId="77777777" w:rsidR="002460A0" w:rsidRPr="003D41C3" w:rsidRDefault="002460A0" w:rsidP="002460A0">
      <w:pPr>
        <w:pStyle w:val="ConsPlusNormal"/>
        <w:ind w:firstLine="540"/>
        <w:jc w:val="both"/>
        <w:rPr>
          <w:rFonts w:ascii="Times New Roman" w:hAnsi="Times New Roman" w:cs="Times New Roman"/>
          <w:sz w:val="28"/>
          <w:szCs w:val="28"/>
        </w:rPr>
      </w:pPr>
    </w:p>
    <w:p w14:paraId="119669DF" w14:textId="77777777" w:rsidR="002460A0" w:rsidRPr="003D41C3" w:rsidRDefault="002460A0" w:rsidP="002460A0">
      <w:pPr>
        <w:pStyle w:val="ConsPlusNormal"/>
        <w:ind w:firstLine="540"/>
        <w:jc w:val="both"/>
        <w:rPr>
          <w:rFonts w:ascii="Times New Roman" w:hAnsi="Times New Roman" w:cs="Times New Roman"/>
          <w:sz w:val="28"/>
          <w:szCs w:val="28"/>
        </w:rPr>
      </w:pPr>
      <w:r w:rsidRPr="003D41C3">
        <w:rPr>
          <w:rFonts w:ascii="Times New Roman" w:hAnsi="Times New Roman" w:cs="Times New Roman"/>
          <w:sz w:val="28"/>
          <w:szCs w:val="28"/>
        </w:rPr>
        <w:t>9.1. Увольнение гражданского служащего</w:t>
      </w:r>
      <w:r>
        <w:rPr>
          <w:rFonts w:ascii="Times New Roman" w:hAnsi="Times New Roman" w:cs="Times New Roman"/>
          <w:sz w:val="28"/>
          <w:szCs w:val="28"/>
        </w:rPr>
        <w:t>, работника</w:t>
      </w:r>
      <w:r w:rsidRPr="003D41C3">
        <w:rPr>
          <w:rFonts w:ascii="Times New Roman" w:hAnsi="Times New Roman" w:cs="Times New Roman"/>
          <w:sz w:val="28"/>
          <w:szCs w:val="28"/>
        </w:rPr>
        <w:t xml:space="preserve"> оформляется решением представителя нанимателя с последующим ознакомлением гражданского служащего</w:t>
      </w:r>
      <w:r>
        <w:rPr>
          <w:rFonts w:ascii="Times New Roman" w:hAnsi="Times New Roman" w:cs="Times New Roman"/>
          <w:sz w:val="28"/>
          <w:szCs w:val="28"/>
        </w:rPr>
        <w:t>, работника с соответствующим решением</w:t>
      </w:r>
      <w:r w:rsidRPr="003D41C3">
        <w:rPr>
          <w:rFonts w:ascii="Times New Roman" w:hAnsi="Times New Roman" w:cs="Times New Roman"/>
          <w:sz w:val="28"/>
          <w:szCs w:val="28"/>
        </w:rPr>
        <w:t xml:space="preserve"> под роспись.</w:t>
      </w:r>
    </w:p>
    <w:p w14:paraId="52684C1A" w14:textId="77777777" w:rsidR="002460A0" w:rsidRPr="003D41C3" w:rsidRDefault="002460A0" w:rsidP="002460A0">
      <w:pPr>
        <w:pStyle w:val="ConsPlusNormal"/>
        <w:spacing w:before="220"/>
        <w:ind w:firstLine="540"/>
        <w:jc w:val="both"/>
        <w:rPr>
          <w:rFonts w:ascii="Times New Roman" w:hAnsi="Times New Roman" w:cs="Times New Roman"/>
          <w:sz w:val="28"/>
          <w:szCs w:val="28"/>
        </w:rPr>
      </w:pPr>
      <w:r w:rsidRPr="003D41C3">
        <w:rPr>
          <w:rFonts w:ascii="Times New Roman" w:hAnsi="Times New Roman" w:cs="Times New Roman"/>
          <w:sz w:val="28"/>
          <w:szCs w:val="28"/>
        </w:rPr>
        <w:t xml:space="preserve">9.2. </w:t>
      </w:r>
      <w:proofErr w:type="gramStart"/>
      <w:r w:rsidRPr="003D41C3">
        <w:rPr>
          <w:rFonts w:ascii="Times New Roman" w:hAnsi="Times New Roman" w:cs="Times New Roman"/>
          <w:sz w:val="28"/>
          <w:szCs w:val="28"/>
        </w:rPr>
        <w:t xml:space="preserve">В последний день исполнения должностных обязанностей </w:t>
      </w:r>
      <w:r>
        <w:rPr>
          <w:rFonts w:ascii="Times New Roman" w:hAnsi="Times New Roman" w:cs="Times New Roman"/>
          <w:sz w:val="28"/>
          <w:szCs w:val="28"/>
        </w:rPr>
        <w:t>государственному служащему, работнику</w:t>
      </w:r>
      <w:r w:rsidRPr="003D41C3">
        <w:rPr>
          <w:rFonts w:ascii="Times New Roman" w:hAnsi="Times New Roman" w:cs="Times New Roman"/>
          <w:sz w:val="28"/>
          <w:szCs w:val="28"/>
        </w:rPr>
        <w:t xml:space="preserve"> выдается трудовая книжка с внесенными в нее записями и другие документы, связанные с гражданской службой</w:t>
      </w:r>
      <w:r>
        <w:rPr>
          <w:rFonts w:ascii="Times New Roman" w:hAnsi="Times New Roman" w:cs="Times New Roman"/>
          <w:sz w:val="28"/>
          <w:szCs w:val="28"/>
        </w:rPr>
        <w:t>, трудовой деятельностью</w:t>
      </w:r>
      <w:r w:rsidRPr="003D41C3">
        <w:rPr>
          <w:rFonts w:ascii="Times New Roman" w:hAnsi="Times New Roman" w:cs="Times New Roman"/>
          <w:sz w:val="28"/>
          <w:szCs w:val="28"/>
        </w:rPr>
        <w:t xml:space="preserve"> и пенсионным обеспечением, а гражданский служащий</w:t>
      </w:r>
      <w:r>
        <w:rPr>
          <w:rFonts w:ascii="Times New Roman" w:hAnsi="Times New Roman" w:cs="Times New Roman"/>
          <w:sz w:val="28"/>
          <w:szCs w:val="28"/>
        </w:rPr>
        <w:t>, работник</w:t>
      </w:r>
      <w:r w:rsidRPr="003D41C3">
        <w:rPr>
          <w:rFonts w:ascii="Times New Roman" w:hAnsi="Times New Roman" w:cs="Times New Roman"/>
          <w:sz w:val="28"/>
          <w:szCs w:val="28"/>
        </w:rPr>
        <w:t xml:space="preserve"> обязан сдать в Инспекцию служебное удостоверение и материальные ценности, в случае, если они находились в подотчете гражданского служащего</w:t>
      </w:r>
      <w:r>
        <w:rPr>
          <w:rFonts w:ascii="Times New Roman" w:hAnsi="Times New Roman" w:cs="Times New Roman"/>
          <w:sz w:val="28"/>
          <w:szCs w:val="28"/>
        </w:rPr>
        <w:t>, работника</w:t>
      </w:r>
      <w:r w:rsidRPr="003D41C3">
        <w:rPr>
          <w:rFonts w:ascii="Times New Roman" w:hAnsi="Times New Roman" w:cs="Times New Roman"/>
          <w:sz w:val="28"/>
          <w:szCs w:val="28"/>
        </w:rPr>
        <w:t>, подлежащего увольнению.</w:t>
      </w:r>
      <w:proofErr w:type="gramEnd"/>
    </w:p>
    <w:p w14:paraId="063C7537" w14:textId="77777777" w:rsidR="002460A0" w:rsidRPr="003D41C3" w:rsidRDefault="002460A0" w:rsidP="002460A0">
      <w:pPr>
        <w:pStyle w:val="ConsPlusNormal"/>
        <w:spacing w:before="220"/>
        <w:ind w:firstLine="540"/>
        <w:jc w:val="both"/>
        <w:rPr>
          <w:rFonts w:ascii="Times New Roman" w:hAnsi="Times New Roman" w:cs="Times New Roman"/>
          <w:sz w:val="28"/>
          <w:szCs w:val="28"/>
        </w:rPr>
      </w:pPr>
      <w:r w:rsidRPr="003D41C3">
        <w:rPr>
          <w:rFonts w:ascii="Times New Roman" w:hAnsi="Times New Roman" w:cs="Times New Roman"/>
          <w:sz w:val="28"/>
          <w:szCs w:val="28"/>
        </w:rPr>
        <w:t>9.3. В случае</w:t>
      </w:r>
      <w:proofErr w:type="gramStart"/>
      <w:r w:rsidRPr="003D41C3">
        <w:rPr>
          <w:rFonts w:ascii="Times New Roman" w:hAnsi="Times New Roman" w:cs="Times New Roman"/>
          <w:sz w:val="28"/>
          <w:szCs w:val="28"/>
        </w:rPr>
        <w:t>,</w:t>
      </w:r>
      <w:proofErr w:type="gramEnd"/>
      <w:r w:rsidRPr="003D41C3">
        <w:rPr>
          <w:rFonts w:ascii="Times New Roman" w:hAnsi="Times New Roman" w:cs="Times New Roman"/>
          <w:sz w:val="28"/>
          <w:szCs w:val="28"/>
        </w:rPr>
        <w:t xml:space="preserve"> если в день увольнения </w:t>
      </w:r>
      <w:r>
        <w:rPr>
          <w:rFonts w:ascii="Times New Roman" w:hAnsi="Times New Roman" w:cs="Times New Roman"/>
          <w:sz w:val="28"/>
          <w:szCs w:val="28"/>
        </w:rPr>
        <w:t>гражданского служащего, работника</w:t>
      </w:r>
      <w:r w:rsidRPr="003D41C3">
        <w:rPr>
          <w:rFonts w:ascii="Times New Roman" w:hAnsi="Times New Roman" w:cs="Times New Roman"/>
          <w:sz w:val="28"/>
          <w:szCs w:val="28"/>
        </w:rPr>
        <w:t xml:space="preserve"> выдать трудовую книжку не представляется возможным в связи с его </w:t>
      </w:r>
      <w:r w:rsidRPr="003D41C3">
        <w:rPr>
          <w:rFonts w:ascii="Times New Roman" w:hAnsi="Times New Roman" w:cs="Times New Roman"/>
          <w:sz w:val="28"/>
          <w:szCs w:val="28"/>
        </w:rPr>
        <w:lastRenderedPageBreak/>
        <w:t>отсутствием либо его отказом от получения трудовой книжки на руки, Инспекция в тот же день направляет ему уведомление о необходимости явиться за трудовой книжкой, либо дать согласие на отправление ее по почте.</w:t>
      </w:r>
    </w:p>
    <w:p w14:paraId="58696472" w14:textId="77777777" w:rsidR="002460A0" w:rsidRDefault="002460A0" w:rsidP="002460A0">
      <w:pPr>
        <w:tabs>
          <w:tab w:val="left" w:pos="993"/>
        </w:tabs>
        <w:ind w:firstLine="709"/>
        <w:contextualSpacing/>
        <w:jc w:val="both"/>
        <w:rPr>
          <w:sz w:val="28"/>
          <w:szCs w:val="28"/>
        </w:rPr>
      </w:pPr>
    </w:p>
    <w:p w14:paraId="5E3F3C5C" w14:textId="77777777" w:rsidR="002460A0" w:rsidRPr="00D74B18" w:rsidRDefault="002460A0" w:rsidP="002460A0">
      <w:pPr>
        <w:pStyle w:val="ConsPlusTitle"/>
        <w:jc w:val="center"/>
        <w:outlineLvl w:val="1"/>
        <w:rPr>
          <w:rFonts w:ascii="Times New Roman" w:hAnsi="Times New Roman" w:cs="Times New Roman"/>
          <w:b w:val="0"/>
          <w:sz w:val="28"/>
          <w:szCs w:val="28"/>
        </w:rPr>
      </w:pPr>
      <w:r w:rsidRPr="00D74B18">
        <w:rPr>
          <w:rFonts w:ascii="Times New Roman" w:hAnsi="Times New Roman" w:cs="Times New Roman"/>
          <w:b w:val="0"/>
          <w:sz w:val="28"/>
          <w:szCs w:val="28"/>
        </w:rPr>
        <w:t>1</w:t>
      </w:r>
      <w:r>
        <w:rPr>
          <w:rFonts w:ascii="Times New Roman" w:hAnsi="Times New Roman" w:cs="Times New Roman"/>
          <w:b w:val="0"/>
          <w:sz w:val="28"/>
          <w:szCs w:val="28"/>
        </w:rPr>
        <w:t>0</w:t>
      </w:r>
      <w:r w:rsidRPr="00D74B18">
        <w:rPr>
          <w:rFonts w:ascii="Times New Roman" w:hAnsi="Times New Roman" w:cs="Times New Roman"/>
          <w:b w:val="0"/>
          <w:sz w:val="28"/>
          <w:szCs w:val="28"/>
        </w:rPr>
        <w:t>. ИНЫЕ ВОПРОСЫ РЕГУЛИРОВАНИЯ</w:t>
      </w:r>
      <w:r>
        <w:rPr>
          <w:rFonts w:ascii="Times New Roman" w:hAnsi="Times New Roman" w:cs="Times New Roman"/>
          <w:b w:val="0"/>
          <w:sz w:val="28"/>
          <w:szCs w:val="28"/>
        </w:rPr>
        <w:t xml:space="preserve"> </w:t>
      </w:r>
      <w:r w:rsidRPr="00D74B18">
        <w:rPr>
          <w:rFonts w:ascii="Times New Roman" w:hAnsi="Times New Roman" w:cs="Times New Roman"/>
          <w:b w:val="0"/>
          <w:sz w:val="28"/>
          <w:szCs w:val="28"/>
        </w:rPr>
        <w:t>ТРУДОВЫХ ОТНОШЕНИЙ</w:t>
      </w:r>
    </w:p>
    <w:p w14:paraId="3AFB722F" w14:textId="77777777" w:rsidR="002460A0" w:rsidRPr="00864D7B" w:rsidRDefault="002460A0" w:rsidP="002460A0">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10</w:t>
      </w:r>
      <w:r w:rsidRPr="00864D7B">
        <w:rPr>
          <w:rFonts w:ascii="Times New Roman" w:hAnsi="Times New Roman" w:cs="Times New Roman"/>
          <w:sz w:val="28"/>
          <w:szCs w:val="28"/>
        </w:rPr>
        <w:t xml:space="preserve">.1. Гражданский служащий и работник имеет право сообщать на допущенные, по его мнению, нарушения трудового законодательства и настоящего служебного распорядка непосредственному руководителю и руководителю </w:t>
      </w:r>
      <w:r>
        <w:rPr>
          <w:rFonts w:ascii="Times New Roman" w:hAnsi="Times New Roman" w:cs="Times New Roman"/>
          <w:sz w:val="28"/>
          <w:szCs w:val="28"/>
        </w:rPr>
        <w:t>Инспекции</w:t>
      </w:r>
      <w:r w:rsidRPr="00864D7B">
        <w:rPr>
          <w:rFonts w:ascii="Times New Roman" w:hAnsi="Times New Roman" w:cs="Times New Roman"/>
          <w:sz w:val="28"/>
          <w:szCs w:val="28"/>
        </w:rPr>
        <w:t>.</w:t>
      </w:r>
    </w:p>
    <w:p w14:paraId="5B5849F7" w14:textId="77777777" w:rsidR="002460A0" w:rsidRPr="00864D7B" w:rsidRDefault="002460A0" w:rsidP="002460A0">
      <w:pPr>
        <w:pStyle w:val="ConsPlusNormal"/>
        <w:spacing w:before="220"/>
        <w:ind w:firstLine="539"/>
        <w:contextualSpacing/>
        <w:jc w:val="both"/>
        <w:rPr>
          <w:rFonts w:ascii="Times New Roman" w:hAnsi="Times New Roman" w:cs="Times New Roman"/>
          <w:sz w:val="28"/>
          <w:szCs w:val="28"/>
        </w:rPr>
      </w:pPr>
      <w:r w:rsidRPr="00864D7B">
        <w:rPr>
          <w:rFonts w:ascii="Times New Roman" w:hAnsi="Times New Roman" w:cs="Times New Roman"/>
          <w:sz w:val="28"/>
          <w:szCs w:val="28"/>
        </w:rPr>
        <w:t>Гражданский служащий и работник вправе представлять предложения по улучшению организации труда и по другим вопросам, регулируемым настоящ</w:t>
      </w:r>
      <w:r>
        <w:rPr>
          <w:rFonts w:ascii="Times New Roman" w:hAnsi="Times New Roman" w:cs="Times New Roman"/>
          <w:sz w:val="28"/>
          <w:szCs w:val="28"/>
        </w:rPr>
        <w:t>им</w:t>
      </w:r>
      <w:r w:rsidRPr="00864D7B">
        <w:rPr>
          <w:rFonts w:ascii="Times New Roman" w:hAnsi="Times New Roman" w:cs="Times New Roman"/>
          <w:sz w:val="28"/>
          <w:szCs w:val="28"/>
        </w:rPr>
        <w:t xml:space="preserve"> служебн</w:t>
      </w:r>
      <w:r>
        <w:rPr>
          <w:rFonts w:ascii="Times New Roman" w:hAnsi="Times New Roman" w:cs="Times New Roman"/>
          <w:sz w:val="28"/>
          <w:szCs w:val="28"/>
        </w:rPr>
        <w:t>ым</w:t>
      </w:r>
      <w:r w:rsidRPr="00864D7B">
        <w:rPr>
          <w:rFonts w:ascii="Times New Roman" w:hAnsi="Times New Roman" w:cs="Times New Roman"/>
          <w:sz w:val="28"/>
          <w:szCs w:val="28"/>
        </w:rPr>
        <w:t xml:space="preserve"> распорядк</w:t>
      </w:r>
      <w:r>
        <w:rPr>
          <w:rFonts w:ascii="Times New Roman" w:hAnsi="Times New Roman" w:cs="Times New Roman"/>
          <w:sz w:val="28"/>
          <w:szCs w:val="28"/>
        </w:rPr>
        <w:t>ом</w:t>
      </w:r>
      <w:r w:rsidRPr="00864D7B">
        <w:rPr>
          <w:rFonts w:ascii="Times New Roman" w:hAnsi="Times New Roman" w:cs="Times New Roman"/>
          <w:sz w:val="28"/>
          <w:szCs w:val="28"/>
        </w:rPr>
        <w:t>. Указанные жалобы и предложения представляются в письменной форме.</w:t>
      </w:r>
    </w:p>
    <w:p w14:paraId="651A8137" w14:textId="77777777" w:rsidR="002460A0" w:rsidRPr="00864D7B" w:rsidRDefault="002460A0" w:rsidP="002460A0">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10</w:t>
      </w:r>
      <w:r w:rsidRPr="00864D7B">
        <w:rPr>
          <w:rFonts w:ascii="Times New Roman" w:hAnsi="Times New Roman" w:cs="Times New Roman"/>
          <w:sz w:val="28"/>
          <w:szCs w:val="28"/>
        </w:rPr>
        <w:t xml:space="preserve">.2. При наличии индивидуальных (коллективных) трудовых споров их рассмотрение и разрешение производится в соответствии с Федеральным </w:t>
      </w:r>
      <w:hyperlink r:id="rId11" w:history="1">
        <w:r w:rsidRPr="003B7412">
          <w:rPr>
            <w:rFonts w:ascii="Times New Roman" w:hAnsi="Times New Roman" w:cs="Times New Roman"/>
            <w:color w:val="000000"/>
            <w:sz w:val="28"/>
            <w:szCs w:val="28"/>
          </w:rPr>
          <w:t>законом</w:t>
        </w:r>
      </w:hyperlink>
      <w:r w:rsidRPr="003B7412">
        <w:rPr>
          <w:rFonts w:ascii="Times New Roman" w:hAnsi="Times New Roman" w:cs="Times New Roman"/>
          <w:color w:val="000000"/>
          <w:sz w:val="28"/>
          <w:szCs w:val="28"/>
        </w:rPr>
        <w:t xml:space="preserve"> № 79-ФЗ, Трудовым </w:t>
      </w:r>
      <w:hyperlink r:id="rId12" w:history="1">
        <w:r w:rsidRPr="003B7412">
          <w:rPr>
            <w:rFonts w:ascii="Times New Roman" w:hAnsi="Times New Roman" w:cs="Times New Roman"/>
            <w:color w:val="000000"/>
            <w:sz w:val="28"/>
            <w:szCs w:val="28"/>
          </w:rPr>
          <w:t>кодексом</w:t>
        </w:r>
      </w:hyperlink>
      <w:r w:rsidRPr="003B7412">
        <w:rPr>
          <w:rFonts w:ascii="Times New Roman" w:hAnsi="Times New Roman" w:cs="Times New Roman"/>
          <w:color w:val="000000"/>
          <w:sz w:val="28"/>
          <w:szCs w:val="28"/>
        </w:rPr>
        <w:t xml:space="preserve"> Российской</w:t>
      </w:r>
      <w:r w:rsidRPr="00864D7B">
        <w:rPr>
          <w:rFonts w:ascii="Times New Roman" w:hAnsi="Times New Roman" w:cs="Times New Roman"/>
          <w:sz w:val="28"/>
          <w:szCs w:val="28"/>
        </w:rPr>
        <w:t xml:space="preserve"> Федерации, федеральными законами, настоящим служебным распорядком, при этом стороны спора должны принимать все необходимые меры</w:t>
      </w:r>
      <w:r>
        <w:rPr>
          <w:rFonts w:ascii="Times New Roman" w:hAnsi="Times New Roman" w:cs="Times New Roman"/>
          <w:sz w:val="28"/>
          <w:szCs w:val="28"/>
        </w:rPr>
        <w:t>, направленные на</w:t>
      </w:r>
      <w:r w:rsidRPr="00864D7B">
        <w:rPr>
          <w:rFonts w:ascii="Times New Roman" w:hAnsi="Times New Roman" w:cs="Times New Roman"/>
          <w:sz w:val="28"/>
          <w:szCs w:val="28"/>
        </w:rPr>
        <w:t xml:space="preserve"> их разрешени</w:t>
      </w:r>
      <w:r>
        <w:rPr>
          <w:rFonts w:ascii="Times New Roman" w:hAnsi="Times New Roman" w:cs="Times New Roman"/>
          <w:sz w:val="28"/>
          <w:szCs w:val="28"/>
        </w:rPr>
        <w:t>е</w:t>
      </w:r>
      <w:r w:rsidRPr="00864D7B">
        <w:rPr>
          <w:rFonts w:ascii="Times New Roman" w:hAnsi="Times New Roman" w:cs="Times New Roman"/>
          <w:sz w:val="28"/>
          <w:szCs w:val="28"/>
        </w:rPr>
        <w:t>, в первую очередь, путем переговоров.</w:t>
      </w:r>
    </w:p>
    <w:p w14:paraId="44DBF7D1" w14:textId="77777777" w:rsidR="002460A0" w:rsidRPr="00864D7B" w:rsidRDefault="002460A0" w:rsidP="002460A0">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10</w:t>
      </w:r>
      <w:r w:rsidRPr="00864D7B">
        <w:rPr>
          <w:rFonts w:ascii="Times New Roman" w:hAnsi="Times New Roman" w:cs="Times New Roman"/>
          <w:sz w:val="28"/>
          <w:szCs w:val="28"/>
        </w:rPr>
        <w:t>.3. Внешний вид гражданского служащего и работника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власти, соответствовать общепринятому деловому стилю, который отличают официальность, сдержанность, традиционность, аккуратность.</w:t>
      </w:r>
    </w:p>
    <w:p w14:paraId="45BEE8CA" w14:textId="77777777" w:rsidR="002460A0" w:rsidRDefault="002460A0" w:rsidP="002460A0">
      <w:pPr>
        <w:pStyle w:val="ConsPlusNormal"/>
        <w:spacing w:before="220"/>
        <w:ind w:firstLine="539"/>
        <w:contextualSpacing/>
        <w:jc w:val="both"/>
        <w:rPr>
          <w:rFonts w:ascii="Times New Roman" w:hAnsi="Times New Roman" w:cs="Times New Roman"/>
          <w:sz w:val="28"/>
          <w:szCs w:val="28"/>
        </w:rPr>
      </w:pPr>
      <w:r w:rsidRPr="00864D7B">
        <w:rPr>
          <w:rFonts w:ascii="Times New Roman" w:hAnsi="Times New Roman" w:cs="Times New Roman"/>
          <w:sz w:val="28"/>
          <w:szCs w:val="28"/>
        </w:rPr>
        <w:t>1</w:t>
      </w:r>
      <w:r>
        <w:rPr>
          <w:rFonts w:ascii="Times New Roman" w:hAnsi="Times New Roman" w:cs="Times New Roman"/>
          <w:sz w:val="28"/>
          <w:szCs w:val="28"/>
        </w:rPr>
        <w:t>0</w:t>
      </w:r>
      <w:r w:rsidRPr="00864D7B">
        <w:rPr>
          <w:rFonts w:ascii="Times New Roman" w:hAnsi="Times New Roman" w:cs="Times New Roman"/>
          <w:sz w:val="28"/>
          <w:szCs w:val="28"/>
        </w:rPr>
        <w:t>.4. Перед тем как покинуть рабочее место в конце рабочего дня, гражданский служащий и работник должны выключить компьютер, выключить свет, закрыть окна и двери своего кабинета.</w:t>
      </w:r>
    </w:p>
    <w:p w14:paraId="47F55B62" w14:textId="77777777" w:rsidR="002460A0" w:rsidRPr="001243D3" w:rsidRDefault="002460A0" w:rsidP="002460A0">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10.5. В Инспекции установлена персональная ответственность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w:t>
      </w:r>
    </w:p>
    <w:p w14:paraId="2ABF9BD0" w14:textId="77777777" w:rsidR="002460A0" w:rsidRPr="001243D3" w:rsidRDefault="002460A0" w:rsidP="002460A0">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1243D3">
        <w:rPr>
          <w:rFonts w:ascii="Times New Roman" w:hAnsi="Times New Roman" w:cs="Times New Roman"/>
          <w:sz w:val="28"/>
          <w:szCs w:val="28"/>
        </w:rPr>
        <w:t>обеспечение защиты от несанкционированного физического доступа третьих лиц к аппаратным компонентам средств вычислительной техники, расположенны</w:t>
      </w:r>
      <w:r>
        <w:rPr>
          <w:rFonts w:ascii="Times New Roman" w:hAnsi="Times New Roman" w:cs="Times New Roman"/>
          <w:sz w:val="28"/>
          <w:szCs w:val="28"/>
        </w:rPr>
        <w:t>м</w:t>
      </w:r>
      <w:r w:rsidRPr="001243D3">
        <w:rPr>
          <w:rFonts w:ascii="Times New Roman" w:hAnsi="Times New Roman" w:cs="Times New Roman"/>
          <w:sz w:val="28"/>
          <w:szCs w:val="28"/>
        </w:rPr>
        <w:t xml:space="preserve"> в кабинетах сотрудников Инспекции;</w:t>
      </w:r>
    </w:p>
    <w:p w14:paraId="13C952E8" w14:textId="77777777" w:rsidR="002460A0" w:rsidRPr="00864D7B" w:rsidRDefault="002460A0" w:rsidP="002460A0">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1243D3">
        <w:rPr>
          <w:rFonts w:ascii="Times New Roman" w:hAnsi="Times New Roman" w:cs="Times New Roman"/>
          <w:sz w:val="28"/>
          <w:szCs w:val="28"/>
        </w:rPr>
        <w:t>установку (</w:t>
      </w:r>
      <w:proofErr w:type="spellStart"/>
      <w:r w:rsidRPr="001243D3">
        <w:rPr>
          <w:rFonts w:ascii="Times New Roman" w:hAnsi="Times New Roman" w:cs="Times New Roman"/>
          <w:sz w:val="28"/>
          <w:szCs w:val="28"/>
        </w:rPr>
        <w:t>инсталяцию</w:t>
      </w:r>
      <w:proofErr w:type="spellEnd"/>
      <w:r w:rsidRPr="001243D3">
        <w:rPr>
          <w:rFonts w:ascii="Times New Roman" w:hAnsi="Times New Roman" w:cs="Times New Roman"/>
          <w:sz w:val="28"/>
          <w:szCs w:val="28"/>
        </w:rPr>
        <w:t>) и исполнение в операционной системе нелицензионного программного обеспечения.</w:t>
      </w:r>
    </w:p>
    <w:p w14:paraId="2D7E47AE" w14:textId="77777777" w:rsidR="002460A0" w:rsidRPr="0085657F" w:rsidRDefault="002460A0" w:rsidP="002460A0">
      <w:pPr>
        <w:tabs>
          <w:tab w:val="left" w:pos="993"/>
        </w:tabs>
        <w:ind w:firstLine="709"/>
        <w:contextualSpacing/>
        <w:jc w:val="both"/>
        <w:rPr>
          <w:sz w:val="28"/>
          <w:szCs w:val="28"/>
        </w:rPr>
      </w:pPr>
    </w:p>
    <w:permEnd w:id="1596004562"/>
    <w:p w14:paraId="1343D14F" w14:textId="77777777" w:rsidR="00E95E9B" w:rsidRPr="00A919A0" w:rsidRDefault="00E95E9B" w:rsidP="008537D5">
      <w:pPr>
        <w:autoSpaceDE w:val="0"/>
        <w:autoSpaceDN w:val="0"/>
        <w:adjustRightInd w:val="0"/>
        <w:rPr>
          <w:sz w:val="28"/>
          <w:szCs w:val="28"/>
        </w:rPr>
      </w:pPr>
    </w:p>
    <w:sectPr w:rsidR="00E95E9B" w:rsidRPr="00A919A0" w:rsidSect="00E95E9B">
      <w:pgSz w:w="11900" w:h="16800"/>
      <w:pgMar w:top="851" w:right="567" w:bottom="709"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AB855D" w14:textId="77777777" w:rsidR="00C5286C" w:rsidRDefault="00C5286C">
      <w:r>
        <w:separator/>
      </w:r>
    </w:p>
  </w:endnote>
  <w:endnote w:type="continuationSeparator" w:id="0">
    <w:p w14:paraId="79833066" w14:textId="77777777" w:rsidR="00C5286C" w:rsidRDefault="00C52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AB988" w14:textId="77777777" w:rsidR="00C5286C" w:rsidRDefault="00C5286C">
      <w:r>
        <w:separator/>
      </w:r>
    </w:p>
  </w:footnote>
  <w:footnote w:type="continuationSeparator" w:id="0">
    <w:p w14:paraId="1E264AC9" w14:textId="77777777" w:rsidR="00C5286C" w:rsidRDefault="00C528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45501"/>
    <w:multiLevelType w:val="hybridMultilevel"/>
    <w:tmpl w:val="95C091BC"/>
    <w:lvl w:ilvl="0" w:tplc="C45CB2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C10A75"/>
    <w:multiLevelType w:val="hybridMultilevel"/>
    <w:tmpl w:val="33022FBC"/>
    <w:lvl w:ilvl="0" w:tplc="984E7F56">
      <w:start w:val="1"/>
      <w:numFmt w:val="decimal"/>
      <w:lvlText w:val="%1)"/>
      <w:lvlJc w:val="left"/>
      <w:pPr>
        <w:ind w:left="2912" w:hanging="360"/>
      </w:pPr>
      <w:rPr>
        <w:rFonts w:ascii="Times New Roman" w:eastAsia="Times New Roman" w:hAnsi="Times New Roman" w:cs="Times New Roman"/>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2">
    <w:nsid w:val="0A4226A7"/>
    <w:multiLevelType w:val="multilevel"/>
    <w:tmpl w:val="EB4E9A20"/>
    <w:lvl w:ilvl="0">
      <w:start w:val="1"/>
      <w:numFmt w:val="decimal"/>
      <w:lvlText w:val="%1."/>
      <w:lvlJc w:val="left"/>
      <w:pPr>
        <w:ind w:left="360" w:hanging="360"/>
      </w:pPr>
    </w:lvl>
    <w:lvl w:ilvl="1">
      <w:start w:val="1"/>
      <w:numFmt w:val="decimal"/>
      <w:lvlText w:val="%1.%2."/>
      <w:lvlJc w:val="left"/>
      <w:pPr>
        <w:ind w:left="1000" w:hanging="432"/>
      </w:pPr>
      <w:rPr>
        <w:rFonts w:ascii="Times New Roman" w:hAnsi="Times New Roman" w:cs="Times New Roman" w:hint="default"/>
        <w:b w:val="0"/>
        <w:bCs w:val="0"/>
        <w:color w:val="auto"/>
        <w:sz w:val="28"/>
        <w:szCs w:val="28"/>
      </w:rPr>
    </w:lvl>
    <w:lvl w:ilvl="2">
      <w:start w:val="1"/>
      <w:numFmt w:val="decimal"/>
      <w:lvlText w:val="%3)"/>
      <w:lvlJc w:val="left"/>
      <w:pPr>
        <w:ind w:left="788" w:hanging="504"/>
      </w:pPr>
      <w:rPr>
        <w:rFonts w:ascii="Times New Roman" w:eastAsia="Times New Roman" w:hAnsi="Times New Roman" w:cs="Times New Roman"/>
        <w:b w:val="0"/>
        <w:bCs w:val="0"/>
        <w:color w:val="auto"/>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575282"/>
    <w:multiLevelType w:val="hybridMultilevel"/>
    <w:tmpl w:val="72C67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71170B"/>
    <w:multiLevelType w:val="hybridMultilevel"/>
    <w:tmpl w:val="ABA0A456"/>
    <w:lvl w:ilvl="0" w:tplc="66265B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22D3DC6"/>
    <w:multiLevelType w:val="hybridMultilevel"/>
    <w:tmpl w:val="4F7A522E"/>
    <w:lvl w:ilvl="0" w:tplc="8F8A43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31B742B"/>
    <w:multiLevelType w:val="hybridMultilevel"/>
    <w:tmpl w:val="E1F881B2"/>
    <w:lvl w:ilvl="0" w:tplc="D63EC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3057B8"/>
    <w:multiLevelType w:val="hybridMultilevel"/>
    <w:tmpl w:val="B4FC9C48"/>
    <w:lvl w:ilvl="0" w:tplc="DDD48F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5C53287"/>
    <w:multiLevelType w:val="hybridMultilevel"/>
    <w:tmpl w:val="D1D8E1AA"/>
    <w:lvl w:ilvl="0" w:tplc="D4E0381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32663541"/>
    <w:multiLevelType w:val="hybridMultilevel"/>
    <w:tmpl w:val="32CAEBA2"/>
    <w:lvl w:ilvl="0" w:tplc="CDAE3E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4670FAD"/>
    <w:multiLevelType w:val="multilevel"/>
    <w:tmpl w:val="1FB49B7E"/>
    <w:lvl w:ilvl="0">
      <w:start w:val="1"/>
      <w:numFmt w:val="decimal"/>
      <w:lvlText w:val="%1."/>
      <w:lvlJc w:val="left"/>
      <w:pPr>
        <w:ind w:left="360" w:hanging="360"/>
      </w:pPr>
      <w:rPr>
        <w:rFonts w:cs="Times New Roman"/>
      </w:rPr>
    </w:lvl>
    <w:lvl w:ilvl="1">
      <w:start w:val="1"/>
      <w:numFmt w:val="decimal"/>
      <w:lvlText w:val="%1.%2."/>
      <w:lvlJc w:val="left"/>
      <w:pPr>
        <w:ind w:left="858" w:hanging="432"/>
      </w:pPr>
      <w:rPr>
        <w:rFonts w:cs="Times New Roman"/>
        <w:strike w:val="0"/>
        <w:d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B6A0CB2"/>
    <w:multiLevelType w:val="hybridMultilevel"/>
    <w:tmpl w:val="6EA88B2A"/>
    <w:lvl w:ilvl="0" w:tplc="E9C4BEA6">
      <w:start w:val="2"/>
      <w:numFmt w:val="decimal"/>
      <w:lvlText w:val="%1)"/>
      <w:lvlJc w:val="left"/>
      <w:pPr>
        <w:ind w:left="1571" w:hanging="36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3BFB54F5"/>
    <w:multiLevelType w:val="hybridMultilevel"/>
    <w:tmpl w:val="1E16748C"/>
    <w:lvl w:ilvl="0" w:tplc="B61CDEC8">
      <w:start w:val="1"/>
      <w:numFmt w:val="decimal"/>
      <w:lvlText w:val="%1."/>
      <w:lvlJc w:val="left"/>
      <w:pPr>
        <w:ind w:left="1350" w:hanging="6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C0965A0"/>
    <w:multiLevelType w:val="hybridMultilevel"/>
    <w:tmpl w:val="F81CF4B8"/>
    <w:lvl w:ilvl="0" w:tplc="D944A4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F2E0813"/>
    <w:multiLevelType w:val="hybridMultilevel"/>
    <w:tmpl w:val="67CECA9A"/>
    <w:lvl w:ilvl="0" w:tplc="5164E6DE">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3FA7F1E"/>
    <w:multiLevelType w:val="hybridMultilevel"/>
    <w:tmpl w:val="DF905628"/>
    <w:lvl w:ilvl="0" w:tplc="D63EC9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9D6180"/>
    <w:multiLevelType w:val="hybridMultilevel"/>
    <w:tmpl w:val="520CFF20"/>
    <w:lvl w:ilvl="0" w:tplc="7AD0181E">
      <w:start w:val="2"/>
      <w:numFmt w:val="decimal"/>
      <w:lvlText w:val="%1."/>
      <w:lvlJc w:val="left"/>
      <w:pPr>
        <w:ind w:left="14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8E05A0"/>
    <w:multiLevelType w:val="hybridMultilevel"/>
    <w:tmpl w:val="2ED86840"/>
    <w:lvl w:ilvl="0" w:tplc="A8646D3C">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E3041CD"/>
    <w:multiLevelType w:val="hybridMultilevel"/>
    <w:tmpl w:val="A3F09B8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07D151A"/>
    <w:multiLevelType w:val="multilevel"/>
    <w:tmpl w:val="FC50338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5F020808"/>
    <w:multiLevelType w:val="multilevel"/>
    <w:tmpl w:val="80ACC2EC"/>
    <w:lvl w:ilvl="0">
      <w:start w:val="3"/>
      <w:numFmt w:val="decimal"/>
      <w:lvlText w:val="%1."/>
      <w:lvlJc w:val="left"/>
      <w:pPr>
        <w:ind w:left="390" w:hanging="390"/>
      </w:pPr>
      <w:rPr>
        <w:rFonts w:cs="Times New Roman" w:hint="default"/>
      </w:rPr>
    </w:lvl>
    <w:lvl w:ilvl="1">
      <w:start w:val="1"/>
      <w:numFmt w:val="decimal"/>
      <w:lvlText w:val="%1.%2."/>
      <w:lvlJc w:val="left"/>
      <w:pPr>
        <w:ind w:left="1149" w:hanging="720"/>
      </w:pPr>
      <w:rPr>
        <w:rFonts w:cs="Times New Roman" w:hint="default"/>
      </w:rPr>
    </w:lvl>
    <w:lvl w:ilvl="2">
      <w:start w:val="1"/>
      <w:numFmt w:val="decimal"/>
      <w:lvlText w:val="%1.%2.%3."/>
      <w:lvlJc w:val="left"/>
      <w:pPr>
        <w:ind w:left="1578" w:hanging="720"/>
      </w:pPr>
      <w:rPr>
        <w:rFonts w:cs="Times New Roman" w:hint="default"/>
      </w:rPr>
    </w:lvl>
    <w:lvl w:ilvl="3">
      <w:start w:val="1"/>
      <w:numFmt w:val="decimal"/>
      <w:lvlText w:val="%1.%2.%3.%4."/>
      <w:lvlJc w:val="left"/>
      <w:pPr>
        <w:ind w:left="2367" w:hanging="1080"/>
      </w:pPr>
      <w:rPr>
        <w:rFonts w:cs="Times New Roman" w:hint="default"/>
      </w:rPr>
    </w:lvl>
    <w:lvl w:ilvl="4">
      <w:start w:val="1"/>
      <w:numFmt w:val="decimal"/>
      <w:lvlText w:val="%1.%2.%3.%4.%5."/>
      <w:lvlJc w:val="left"/>
      <w:pPr>
        <w:ind w:left="2796" w:hanging="1080"/>
      </w:pPr>
      <w:rPr>
        <w:rFonts w:cs="Times New Roman" w:hint="default"/>
      </w:rPr>
    </w:lvl>
    <w:lvl w:ilvl="5">
      <w:start w:val="1"/>
      <w:numFmt w:val="decimal"/>
      <w:lvlText w:val="%1.%2.%3.%4.%5.%6."/>
      <w:lvlJc w:val="left"/>
      <w:pPr>
        <w:ind w:left="3585" w:hanging="1440"/>
      </w:pPr>
      <w:rPr>
        <w:rFonts w:cs="Times New Roman" w:hint="default"/>
      </w:rPr>
    </w:lvl>
    <w:lvl w:ilvl="6">
      <w:start w:val="1"/>
      <w:numFmt w:val="decimal"/>
      <w:lvlText w:val="%1.%2.%3.%4.%5.%6.%7."/>
      <w:lvlJc w:val="left"/>
      <w:pPr>
        <w:ind w:left="4014" w:hanging="1440"/>
      </w:pPr>
      <w:rPr>
        <w:rFonts w:cs="Times New Roman" w:hint="default"/>
      </w:rPr>
    </w:lvl>
    <w:lvl w:ilvl="7">
      <w:start w:val="1"/>
      <w:numFmt w:val="decimal"/>
      <w:lvlText w:val="%1.%2.%3.%4.%5.%6.%7.%8."/>
      <w:lvlJc w:val="left"/>
      <w:pPr>
        <w:ind w:left="4803" w:hanging="1800"/>
      </w:pPr>
      <w:rPr>
        <w:rFonts w:cs="Times New Roman" w:hint="default"/>
      </w:rPr>
    </w:lvl>
    <w:lvl w:ilvl="8">
      <w:start w:val="1"/>
      <w:numFmt w:val="decimal"/>
      <w:lvlText w:val="%1.%2.%3.%4.%5.%6.%7.%8.%9."/>
      <w:lvlJc w:val="left"/>
      <w:pPr>
        <w:ind w:left="5232" w:hanging="1800"/>
      </w:pPr>
      <w:rPr>
        <w:rFonts w:cs="Times New Roman" w:hint="default"/>
      </w:rPr>
    </w:lvl>
  </w:abstractNum>
  <w:abstractNum w:abstractNumId="21">
    <w:nsid w:val="641D005E"/>
    <w:multiLevelType w:val="multilevel"/>
    <w:tmpl w:val="041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60149C4"/>
    <w:multiLevelType w:val="hybridMultilevel"/>
    <w:tmpl w:val="1E702D28"/>
    <w:lvl w:ilvl="0" w:tplc="60866AB6">
      <w:start w:val="3"/>
      <w:numFmt w:val="decimal"/>
      <w:lvlText w:val="%1."/>
      <w:lvlJc w:val="left"/>
      <w:pPr>
        <w:ind w:left="927"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7A670D0D"/>
    <w:multiLevelType w:val="hybridMultilevel"/>
    <w:tmpl w:val="C9A8E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22"/>
  </w:num>
  <w:num w:numId="4">
    <w:abstractNumId w:val="6"/>
  </w:num>
  <w:num w:numId="5">
    <w:abstractNumId w:val="15"/>
  </w:num>
  <w:num w:numId="6">
    <w:abstractNumId w:val="21"/>
  </w:num>
  <w:num w:numId="7">
    <w:abstractNumId w:val="2"/>
  </w:num>
  <w:num w:numId="8">
    <w:abstractNumId w:val="18"/>
  </w:num>
  <w:num w:numId="9">
    <w:abstractNumId w:val="5"/>
  </w:num>
  <w:num w:numId="10">
    <w:abstractNumId w:val="1"/>
  </w:num>
  <w:num w:numId="11">
    <w:abstractNumId w:val="11"/>
  </w:num>
  <w:num w:numId="12">
    <w:abstractNumId w:val="14"/>
  </w:num>
  <w:num w:numId="13">
    <w:abstractNumId w:val="7"/>
  </w:num>
  <w:num w:numId="14">
    <w:abstractNumId w:val="17"/>
  </w:num>
  <w:num w:numId="15">
    <w:abstractNumId w:val="23"/>
  </w:num>
  <w:num w:numId="16">
    <w:abstractNumId w:val="3"/>
  </w:num>
  <w:num w:numId="17">
    <w:abstractNumId w:val="13"/>
  </w:num>
  <w:num w:numId="18">
    <w:abstractNumId w:val="0"/>
  </w:num>
  <w:num w:numId="19">
    <w:abstractNumId w:val="9"/>
  </w:num>
  <w:num w:numId="20">
    <w:abstractNumId w:val="10"/>
  </w:num>
  <w:num w:numId="21">
    <w:abstractNumId w:val="20"/>
  </w:num>
  <w:num w:numId="22">
    <w:abstractNumId w:val="16"/>
  </w:num>
  <w:num w:numId="23">
    <w:abstractNumId w:val="4"/>
  </w:num>
  <w:num w:numId="24">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spelling="clean" w:grammar="clean"/>
  <w:documentProtection w:edit="readOnly" w:enforcement="1" w:cryptProviderType="rsaFull" w:cryptAlgorithmClass="hash" w:cryptAlgorithmType="typeAny" w:cryptAlgorithmSid="4" w:cryptSpinCount="100000" w:hash="f3rRc7aV1jUDjgaPSX7N4aZcID0=" w:salt="Qlz7tyXAOo32oVN1s1OUNA=="/>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905"/>
    <w:rsid w:val="00012673"/>
    <w:rsid w:val="00024C84"/>
    <w:rsid w:val="000259C4"/>
    <w:rsid w:val="000264D6"/>
    <w:rsid w:val="00030C86"/>
    <w:rsid w:val="0003103B"/>
    <w:rsid w:val="00031ED6"/>
    <w:rsid w:val="00035BD8"/>
    <w:rsid w:val="000378D2"/>
    <w:rsid w:val="00041967"/>
    <w:rsid w:val="00044E1D"/>
    <w:rsid w:val="00045B91"/>
    <w:rsid w:val="0005643E"/>
    <w:rsid w:val="00060F3B"/>
    <w:rsid w:val="00066D14"/>
    <w:rsid w:val="00071E8B"/>
    <w:rsid w:val="00073357"/>
    <w:rsid w:val="0007449A"/>
    <w:rsid w:val="00074FCC"/>
    <w:rsid w:val="00083832"/>
    <w:rsid w:val="0008417B"/>
    <w:rsid w:val="00087649"/>
    <w:rsid w:val="00091FC8"/>
    <w:rsid w:val="00093A69"/>
    <w:rsid w:val="0009796E"/>
    <w:rsid w:val="000A1C0B"/>
    <w:rsid w:val="000B1403"/>
    <w:rsid w:val="000B1DDD"/>
    <w:rsid w:val="000C3D6B"/>
    <w:rsid w:val="000D0529"/>
    <w:rsid w:val="000D1A73"/>
    <w:rsid w:val="000D43A6"/>
    <w:rsid w:val="000E251A"/>
    <w:rsid w:val="000E2528"/>
    <w:rsid w:val="000F2A20"/>
    <w:rsid w:val="000F5B71"/>
    <w:rsid w:val="001010C4"/>
    <w:rsid w:val="001022BB"/>
    <w:rsid w:val="0010280B"/>
    <w:rsid w:val="001265FB"/>
    <w:rsid w:val="00126821"/>
    <w:rsid w:val="00130FB0"/>
    <w:rsid w:val="00147416"/>
    <w:rsid w:val="00155A86"/>
    <w:rsid w:val="0016294E"/>
    <w:rsid w:val="00165CB4"/>
    <w:rsid w:val="00170AC3"/>
    <w:rsid w:val="00170D53"/>
    <w:rsid w:val="0017332D"/>
    <w:rsid w:val="001764FF"/>
    <w:rsid w:val="00181F96"/>
    <w:rsid w:val="001942BE"/>
    <w:rsid w:val="001A003F"/>
    <w:rsid w:val="001B17DF"/>
    <w:rsid w:val="001B662A"/>
    <w:rsid w:val="001B68C0"/>
    <w:rsid w:val="001C4151"/>
    <w:rsid w:val="001D51A5"/>
    <w:rsid w:val="001E0B0D"/>
    <w:rsid w:val="001E2153"/>
    <w:rsid w:val="001E4EF3"/>
    <w:rsid w:val="001E62BD"/>
    <w:rsid w:val="001F1275"/>
    <w:rsid w:val="00200C12"/>
    <w:rsid w:val="0020481B"/>
    <w:rsid w:val="00204DEE"/>
    <w:rsid w:val="00213761"/>
    <w:rsid w:val="00222F2E"/>
    <w:rsid w:val="00227689"/>
    <w:rsid w:val="0024122D"/>
    <w:rsid w:val="002460A0"/>
    <w:rsid w:val="00246820"/>
    <w:rsid w:val="00254EA9"/>
    <w:rsid w:val="00256A4F"/>
    <w:rsid w:val="00262FB3"/>
    <w:rsid w:val="00267DE4"/>
    <w:rsid w:val="00276438"/>
    <w:rsid w:val="00291727"/>
    <w:rsid w:val="002950E4"/>
    <w:rsid w:val="002A6FB8"/>
    <w:rsid w:val="002B1C93"/>
    <w:rsid w:val="002B3237"/>
    <w:rsid w:val="002B5EBF"/>
    <w:rsid w:val="002D3FD3"/>
    <w:rsid w:val="002D4150"/>
    <w:rsid w:val="002E057F"/>
    <w:rsid w:val="002E15C2"/>
    <w:rsid w:val="002E38E6"/>
    <w:rsid w:val="002E5927"/>
    <w:rsid w:val="002E6A75"/>
    <w:rsid w:val="002F0CA2"/>
    <w:rsid w:val="002F56CC"/>
    <w:rsid w:val="002F7022"/>
    <w:rsid w:val="00304491"/>
    <w:rsid w:val="003056FE"/>
    <w:rsid w:val="00306112"/>
    <w:rsid w:val="0030666E"/>
    <w:rsid w:val="00316C8B"/>
    <w:rsid w:val="00320DD0"/>
    <w:rsid w:val="003214F3"/>
    <w:rsid w:val="00322303"/>
    <w:rsid w:val="003259DF"/>
    <w:rsid w:val="00330CF8"/>
    <w:rsid w:val="00343C1C"/>
    <w:rsid w:val="00343E9F"/>
    <w:rsid w:val="00344B75"/>
    <w:rsid w:val="003453C6"/>
    <w:rsid w:val="00350E57"/>
    <w:rsid w:val="00355A9E"/>
    <w:rsid w:val="00356B25"/>
    <w:rsid w:val="00362524"/>
    <w:rsid w:val="00377228"/>
    <w:rsid w:val="003772DB"/>
    <w:rsid w:val="003773CE"/>
    <w:rsid w:val="003807AD"/>
    <w:rsid w:val="00390AB7"/>
    <w:rsid w:val="003A1C0C"/>
    <w:rsid w:val="003A2C84"/>
    <w:rsid w:val="003A7FE0"/>
    <w:rsid w:val="003B227C"/>
    <w:rsid w:val="003B2FB4"/>
    <w:rsid w:val="003B5542"/>
    <w:rsid w:val="003B5D54"/>
    <w:rsid w:val="003B60E4"/>
    <w:rsid w:val="003C0862"/>
    <w:rsid w:val="003C67FD"/>
    <w:rsid w:val="003D34F1"/>
    <w:rsid w:val="003D6850"/>
    <w:rsid w:val="003D7DE6"/>
    <w:rsid w:val="003E39B7"/>
    <w:rsid w:val="003E4BB8"/>
    <w:rsid w:val="003F00EE"/>
    <w:rsid w:val="003F0C65"/>
    <w:rsid w:val="003F4881"/>
    <w:rsid w:val="003F5162"/>
    <w:rsid w:val="00400148"/>
    <w:rsid w:val="00404698"/>
    <w:rsid w:val="004102D5"/>
    <w:rsid w:val="00410A18"/>
    <w:rsid w:val="004134EF"/>
    <w:rsid w:val="00424BF9"/>
    <w:rsid w:val="00426A76"/>
    <w:rsid w:val="004324C9"/>
    <w:rsid w:val="00445786"/>
    <w:rsid w:val="00447323"/>
    <w:rsid w:val="00447371"/>
    <w:rsid w:val="00470A0E"/>
    <w:rsid w:val="00474F10"/>
    <w:rsid w:val="00481B7B"/>
    <w:rsid w:val="004824F7"/>
    <w:rsid w:val="004853D0"/>
    <w:rsid w:val="00486D4D"/>
    <w:rsid w:val="00493073"/>
    <w:rsid w:val="00495941"/>
    <w:rsid w:val="004A47D1"/>
    <w:rsid w:val="004A78B5"/>
    <w:rsid w:val="004B4163"/>
    <w:rsid w:val="004B4905"/>
    <w:rsid w:val="004C1D6E"/>
    <w:rsid w:val="004C59BE"/>
    <w:rsid w:val="004E1F56"/>
    <w:rsid w:val="004E2482"/>
    <w:rsid w:val="004E3D23"/>
    <w:rsid w:val="004F17A2"/>
    <w:rsid w:val="004F3BF7"/>
    <w:rsid w:val="004F4461"/>
    <w:rsid w:val="004F4E8D"/>
    <w:rsid w:val="004F5D83"/>
    <w:rsid w:val="00501968"/>
    <w:rsid w:val="00511DC7"/>
    <w:rsid w:val="00512B40"/>
    <w:rsid w:val="005173B0"/>
    <w:rsid w:val="00520C45"/>
    <w:rsid w:val="00521206"/>
    <w:rsid w:val="00530487"/>
    <w:rsid w:val="00531BA6"/>
    <w:rsid w:val="0053551E"/>
    <w:rsid w:val="005373D9"/>
    <w:rsid w:val="005415EB"/>
    <w:rsid w:val="00543118"/>
    <w:rsid w:val="00547054"/>
    <w:rsid w:val="00551608"/>
    <w:rsid w:val="00553A0A"/>
    <w:rsid w:val="00553A58"/>
    <w:rsid w:val="00562824"/>
    <w:rsid w:val="00566B4B"/>
    <w:rsid w:val="005676FC"/>
    <w:rsid w:val="00572F2A"/>
    <w:rsid w:val="0058239A"/>
    <w:rsid w:val="00584134"/>
    <w:rsid w:val="0058731E"/>
    <w:rsid w:val="00591307"/>
    <w:rsid w:val="005945CC"/>
    <w:rsid w:val="00596380"/>
    <w:rsid w:val="005B2942"/>
    <w:rsid w:val="005C5D86"/>
    <w:rsid w:val="005C7CC0"/>
    <w:rsid w:val="005D2A4E"/>
    <w:rsid w:val="005D64F3"/>
    <w:rsid w:val="005E56E2"/>
    <w:rsid w:val="005F2132"/>
    <w:rsid w:val="005F21AA"/>
    <w:rsid w:val="005F406D"/>
    <w:rsid w:val="005F4E3A"/>
    <w:rsid w:val="005F595D"/>
    <w:rsid w:val="006029B1"/>
    <w:rsid w:val="00606CDA"/>
    <w:rsid w:val="00614F81"/>
    <w:rsid w:val="00624A7A"/>
    <w:rsid w:val="00627F7E"/>
    <w:rsid w:val="00630A74"/>
    <w:rsid w:val="00630FAD"/>
    <w:rsid w:val="0063172E"/>
    <w:rsid w:val="00634ACF"/>
    <w:rsid w:val="00641017"/>
    <w:rsid w:val="00641D28"/>
    <w:rsid w:val="00643A87"/>
    <w:rsid w:val="00650318"/>
    <w:rsid w:val="00651210"/>
    <w:rsid w:val="00664E49"/>
    <w:rsid w:val="006752A3"/>
    <w:rsid w:val="00676181"/>
    <w:rsid w:val="00677A87"/>
    <w:rsid w:val="00681295"/>
    <w:rsid w:val="00683A2A"/>
    <w:rsid w:val="00686842"/>
    <w:rsid w:val="006A545D"/>
    <w:rsid w:val="006B5847"/>
    <w:rsid w:val="006B5E78"/>
    <w:rsid w:val="006B61DD"/>
    <w:rsid w:val="006D1DD8"/>
    <w:rsid w:val="006D4337"/>
    <w:rsid w:val="006D5887"/>
    <w:rsid w:val="006E39CC"/>
    <w:rsid w:val="006E3F6F"/>
    <w:rsid w:val="006F3DE5"/>
    <w:rsid w:val="0070279B"/>
    <w:rsid w:val="00707A3E"/>
    <w:rsid w:val="00712325"/>
    <w:rsid w:val="00712B1A"/>
    <w:rsid w:val="00713201"/>
    <w:rsid w:val="00717DE9"/>
    <w:rsid w:val="007250A2"/>
    <w:rsid w:val="007274B2"/>
    <w:rsid w:val="00727C20"/>
    <w:rsid w:val="007401A4"/>
    <w:rsid w:val="0074214D"/>
    <w:rsid w:val="007439B0"/>
    <w:rsid w:val="00744961"/>
    <w:rsid w:val="00747122"/>
    <w:rsid w:val="00751FD2"/>
    <w:rsid w:val="007522FC"/>
    <w:rsid w:val="00761126"/>
    <w:rsid w:val="00767478"/>
    <w:rsid w:val="00767A3E"/>
    <w:rsid w:val="00773FE8"/>
    <w:rsid w:val="007746DA"/>
    <w:rsid w:val="00774D45"/>
    <w:rsid w:val="007751E7"/>
    <w:rsid w:val="00777F3B"/>
    <w:rsid w:val="00784708"/>
    <w:rsid w:val="00786979"/>
    <w:rsid w:val="007917AF"/>
    <w:rsid w:val="007979E7"/>
    <w:rsid w:val="007A5EBF"/>
    <w:rsid w:val="007A79F7"/>
    <w:rsid w:val="007B3141"/>
    <w:rsid w:val="007C488B"/>
    <w:rsid w:val="007D2380"/>
    <w:rsid w:val="007D3CF4"/>
    <w:rsid w:val="007D496C"/>
    <w:rsid w:val="007E15B0"/>
    <w:rsid w:val="007E544D"/>
    <w:rsid w:val="007F0925"/>
    <w:rsid w:val="007F1C97"/>
    <w:rsid w:val="007F5A60"/>
    <w:rsid w:val="007F6311"/>
    <w:rsid w:val="00802109"/>
    <w:rsid w:val="00812CB2"/>
    <w:rsid w:val="00813611"/>
    <w:rsid w:val="00816A9C"/>
    <w:rsid w:val="00821B15"/>
    <w:rsid w:val="00822B23"/>
    <w:rsid w:val="0082452B"/>
    <w:rsid w:val="00830D21"/>
    <w:rsid w:val="00830FDA"/>
    <w:rsid w:val="0084281F"/>
    <w:rsid w:val="00842824"/>
    <w:rsid w:val="0084349C"/>
    <w:rsid w:val="0084418C"/>
    <w:rsid w:val="008459CC"/>
    <w:rsid w:val="00850A3F"/>
    <w:rsid w:val="008510F5"/>
    <w:rsid w:val="008537D5"/>
    <w:rsid w:val="00861D1D"/>
    <w:rsid w:val="00864C26"/>
    <w:rsid w:val="008669B7"/>
    <w:rsid w:val="00870328"/>
    <w:rsid w:val="008734A0"/>
    <w:rsid w:val="00882C91"/>
    <w:rsid w:val="00884406"/>
    <w:rsid w:val="008855D8"/>
    <w:rsid w:val="008912AA"/>
    <w:rsid w:val="0089336D"/>
    <w:rsid w:val="00897D25"/>
    <w:rsid w:val="008A1C95"/>
    <w:rsid w:val="008A1D70"/>
    <w:rsid w:val="008A33EA"/>
    <w:rsid w:val="008A6DDA"/>
    <w:rsid w:val="008A6E2F"/>
    <w:rsid w:val="008B0AC0"/>
    <w:rsid w:val="008C3723"/>
    <w:rsid w:val="008D00CD"/>
    <w:rsid w:val="008D19B3"/>
    <w:rsid w:val="008D3925"/>
    <w:rsid w:val="008D3FFC"/>
    <w:rsid w:val="008D493B"/>
    <w:rsid w:val="008E5809"/>
    <w:rsid w:val="008F3AA3"/>
    <w:rsid w:val="008F3AD7"/>
    <w:rsid w:val="008F6DDB"/>
    <w:rsid w:val="00901659"/>
    <w:rsid w:val="00903768"/>
    <w:rsid w:val="00904075"/>
    <w:rsid w:val="00906FED"/>
    <w:rsid w:val="00907DE6"/>
    <w:rsid w:val="00907E0B"/>
    <w:rsid w:val="00911F18"/>
    <w:rsid w:val="009126EB"/>
    <w:rsid w:val="009313F0"/>
    <w:rsid w:val="009371F4"/>
    <w:rsid w:val="00940FA6"/>
    <w:rsid w:val="00942F62"/>
    <w:rsid w:val="00946B62"/>
    <w:rsid w:val="009515AA"/>
    <w:rsid w:val="00952483"/>
    <w:rsid w:val="0095330E"/>
    <w:rsid w:val="009579D4"/>
    <w:rsid w:val="00963C87"/>
    <w:rsid w:val="00974D9B"/>
    <w:rsid w:val="00980370"/>
    <w:rsid w:val="00982B0B"/>
    <w:rsid w:val="00983C44"/>
    <w:rsid w:val="00992AC5"/>
    <w:rsid w:val="00993DDD"/>
    <w:rsid w:val="009A498D"/>
    <w:rsid w:val="009A4CE1"/>
    <w:rsid w:val="009A7257"/>
    <w:rsid w:val="009B00E5"/>
    <w:rsid w:val="009B368E"/>
    <w:rsid w:val="009C1CE0"/>
    <w:rsid w:val="009C5FBE"/>
    <w:rsid w:val="009C641D"/>
    <w:rsid w:val="009C667E"/>
    <w:rsid w:val="009D19E6"/>
    <w:rsid w:val="009D4A71"/>
    <w:rsid w:val="009D6EAA"/>
    <w:rsid w:val="009E09ED"/>
    <w:rsid w:val="009E2A69"/>
    <w:rsid w:val="009E36CF"/>
    <w:rsid w:val="009F1C39"/>
    <w:rsid w:val="00A00A3A"/>
    <w:rsid w:val="00A017BC"/>
    <w:rsid w:val="00A03069"/>
    <w:rsid w:val="00A050C3"/>
    <w:rsid w:val="00A055DC"/>
    <w:rsid w:val="00A07B85"/>
    <w:rsid w:val="00A110AE"/>
    <w:rsid w:val="00A14B48"/>
    <w:rsid w:val="00A16986"/>
    <w:rsid w:val="00A16C80"/>
    <w:rsid w:val="00A233BD"/>
    <w:rsid w:val="00A2384B"/>
    <w:rsid w:val="00A24660"/>
    <w:rsid w:val="00A25C9F"/>
    <w:rsid w:val="00A3251A"/>
    <w:rsid w:val="00A35817"/>
    <w:rsid w:val="00A40A24"/>
    <w:rsid w:val="00A42795"/>
    <w:rsid w:val="00A44D8B"/>
    <w:rsid w:val="00A45632"/>
    <w:rsid w:val="00A503CC"/>
    <w:rsid w:val="00A52931"/>
    <w:rsid w:val="00A57063"/>
    <w:rsid w:val="00A64EFB"/>
    <w:rsid w:val="00A65882"/>
    <w:rsid w:val="00A76B64"/>
    <w:rsid w:val="00A8107F"/>
    <w:rsid w:val="00A81612"/>
    <w:rsid w:val="00A83A37"/>
    <w:rsid w:val="00A84A92"/>
    <w:rsid w:val="00A8523E"/>
    <w:rsid w:val="00A855D0"/>
    <w:rsid w:val="00A914CC"/>
    <w:rsid w:val="00A919A0"/>
    <w:rsid w:val="00A9251D"/>
    <w:rsid w:val="00A94087"/>
    <w:rsid w:val="00A9425B"/>
    <w:rsid w:val="00AA2924"/>
    <w:rsid w:val="00AA5E00"/>
    <w:rsid w:val="00AA6C7E"/>
    <w:rsid w:val="00AB6D7D"/>
    <w:rsid w:val="00AC34BF"/>
    <w:rsid w:val="00AC54F1"/>
    <w:rsid w:val="00AC6960"/>
    <w:rsid w:val="00AD0722"/>
    <w:rsid w:val="00AD113A"/>
    <w:rsid w:val="00AD1CA7"/>
    <w:rsid w:val="00AD1F95"/>
    <w:rsid w:val="00AE414C"/>
    <w:rsid w:val="00AE6500"/>
    <w:rsid w:val="00AF07AD"/>
    <w:rsid w:val="00AF3A29"/>
    <w:rsid w:val="00AF6124"/>
    <w:rsid w:val="00B0066B"/>
    <w:rsid w:val="00B07025"/>
    <w:rsid w:val="00B12236"/>
    <w:rsid w:val="00B13AD5"/>
    <w:rsid w:val="00B150DB"/>
    <w:rsid w:val="00B154D7"/>
    <w:rsid w:val="00B16831"/>
    <w:rsid w:val="00B24F15"/>
    <w:rsid w:val="00B26759"/>
    <w:rsid w:val="00B35800"/>
    <w:rsid w:val="00B37578"/>
    <w:rsid w:val="00B45AD6"/>
    <w:rsid w:val="00B545B1"/>
    <w:rsid w:val="00B5474A"/>
    <w:rsid w:val="00B551F9"/>
    <w:rsid w:val="00B6089D"/>
    <w:rsid w:val="00B70A7D"/>
    <w:rsid w:val="00B713ED"/>
    <w:rsid w:val="00B744C7"/>
    <w:rsid w:val="00B87888"/>
    <w:rsid w:val="00B87E13"/>
    <w:rsid w:val="00B90ED7"/>
    <w:rsid w:val="00B91DA6"/>
    <w:rsid w:val="00B925D3"/>
    <w:rsid w:val="00B96C03"/>
    <w:rsid w:val="00BB157D"/>
    <w:rsid w:val="00BB2689"/>
    <w:rsid w:val="00BC1300"/>
    <w:rsid w:val="00BC23BD"/>
    <w:rsid w:val="00BC46AD"/>
    <w:rsid w:val="00BC6338"/>
    <w:rsid w:val="00BC7A5E"/>
    <w:rsid w:val="00BD1BBE"/>
    <w:rsid w:val="00BD2611"/>
    <w:rsid w:val="00BE0D89"/>
    <w:rsid w:val="00BE1D9D"/>
    <w:rsid w:val="00BE4811"/>
    <w:rsid w:val="00BE6580"/>
    <w:rsid w:val="00BF3D04"/>
    <w:rsid w:val="00BF6B7B"/>
    <w:rsid w:val="00C01309"/>
    <w:rsid w:val="00C01DF4"/>
    <w:rsid w:val="00C03D1A"/>
    <w:rsid w:val="00C04521"/>
    <w:rsid w:val="00C129B0"/>
    <w:rsid w:val="00C13F61"/>
    <w:rsid w:val="00C1478C"/>
    <w:rsid w:val="00C20C22"/>
    <w:rsid w:val="00C23750"/>
    <w:rsid w:val="00C26F7E"/>
    <w:rsid w:val="00C30E9B"/>
    <w:rsid w:val="00C35526"/>
    <w:rsid w:val="00C3728C"/>
    <w:rsid w:val="00C42E32"/>
    <w:rsid w:val="00C51E8D"/>
    <w:rsid w:val="00C5286C"/>
    <w:rsid w:val="00C52BD8"/>
    <w:rsid w:val="00C54556"/>
    <w:rsid w:val="00C55A99"/>
    <w:rsid w:val="00C5790C"/>
    <w:rsid w:val="00C7006D"/>
    <w:rsid w:val="00C731A1"/>
    <w:rsid w:val="00C74774"/>
    <w:rsid w:val="00C74A0A"/>
    <w:rsid w:val="00C84082"/>
    <w:rsid w:val="00C86E81"/>
    <w:rsid w:val="00C87421"/>
    <w:rsid w:val="00C87FF8"/>
    <w:rsid w:val="00C928DB"/>
    <w:rsid w:val="00CA2176"/>
    <w:rsid w:val="00CA3001"/>
    <w:rsid w:val="00CB0162"/>
    <w:rsid w:val="00CB3BA0"/>
    <w:rsid w:val="00CB3EAA"/>
    <w:rsid w:val="00CB5FDD"/>
    <w:rsid w:val="00CB673A"/>
    <w:rsid w:val="00CC5870"/>
    <w:rsid w:val="00CD15FC"/>
    <w:rsid w:val="00CD4C0F"/>
    <w:rsid w:val="00CD4E55"/>
    <w:rsid w:val="00CF6692"/>
    <w:rsid w:val="00D075EF"/>
    <w:rsid w:val="00D142AF"/>
    <w:rsid w:val="00D1473A"/>
    <w:rsid w:val="00D1715B"/>
    <w:rsid w:val="00D21500"/>
    <w:rsid w:val="00D265E1"/>
    <w:rsid w:val="00D26980"/>
    <w:rsid w:val="00D35157"/>
    <w:rsid w:val="00D43000"/>
    <w:rsid w:val="00D4493E"/>
    <w:rsid w:val="00D44A36"/>
    <w:rsid w:val="00D44D16"/>
    <w:rsid w:val="00D544B0"/>
    <w:rsid w:val="00D560DA"/>
    <w:rsid w:val="00D615D7"/>
    <w:rsid w:val="00D625E8"/>
    <w:rsid w:val="00D75D87"/>
    <w:rsid w:val="00D91DAC"/>
    <w:rsid w:val="00D93607"/>
    <w:rsid w:val="00D97AFD"/>
    <w:rsid w:val="00DA05C9"/>
    <w:rsid w:val="00DA17D2"/>
    <w:rsid w:val="00DB17E2"/>
    <w:rsid w:val="00DB3DC4"/>
    <w:rsid w:val="00DC0242"/>
    <w:rsid w:val="00DC39E0"/>
    <w:rsid w:val="00DC5BCE"/>
    <w:rsid w:val="00DD0A8D"/>
    <w:rsid w:val="00DD3029"/>
    <w:rsid w:val="00DD60CF"/>
    <w:rsid w:val="00DD77CE"/>
    <w:rsid w:val="00DD7D88"/>
    <w:rsid w:val="00DE142E"/>
    <w:rsid w:val="00DE7589"/>
    <w:rsid w:val="00DF1262"/>
    <w:rsid w:val="00DF1742"/>
    <w:rsid w:val="00E00D7A"/>
    <w:rsid w:val="00E01C3F"/>
    <w:rsid w:val="00E0269B"/>
    <w:rsid w:val="00E032E4"/>
    <w:rsid w:val="00E235CB"/>
    <w:rsid w:val="00E33E97"/>
    <w:rsid w:val="00E41264"/>
    <w:rsid w:val="00E44ED3"/>
    <w:rsid w:val="00E477FA"/>
    <w:rsid w:val="00E50235"/>
    <w:rsid w:val="00E569AB"/>
    <w:rsid w:val="00E57F00"/>
    <w:rsid w:val="00E62505"/>
    <w:rsid w:val="00E665D2"/>
    <w:rsid w:val="00E70B29"/>
    <w:rsid w:val="00E75917"/>
    <w:rsid w:val="00E77E0D"/>
    <w:rsid w:val="00E839D0"/>
    <w:rsid w:val="00E83B6A"/>
    <w:rsid w:val="00E916A4"/>
    <w:rsid w:val="00E94F5F"/>
    <w:rsid w:val="00E95E9B"/>
    <w:rsid w:val="00EA260D"/>
    <w:rsid w:val="00EA67C5"/>
    <w:rsid w:val="00EB4C4C"/>
    <w:rsid w:val="00EB6DD5"/>
    <w:rsid w:val="00EC3742"/>
    <w:rsid w:val="00EC75C2"/>
    <w:rsid w:val="00ED1174"/>
    <w:rsid w:val="00ED4CA2"/>
    <w:rsid w:val="00ED66B1"/>
    <w:rsid w:val="00ED74AC"/>
    <w:rsid w:val="00EE2CBB"/>
    <w:rsid w:val="00EF0F0A"/>
    <w:rsid w:val="00EF161F"/>
    <w:rsid w:val="00EF6746"/>
    <w:rsid w:val="00F06F9C"/>
    <w:rsid w:val="00F07598"/>
    <w:rsid w:val="00F129E5"/>
    <w:rsid w:val="00F23636"/>
    <w:rsid w:val="00F2421C"/>
    <w:rsid w:val="00F25111"/>
    <w:rsid w:val="00F30B24"/>
    <w:rsid w:val="00F32989"/>
    <w:rsid w:val="00F32DEA"/>
    <w:rsid w:val="00F33E59"/>
    <w:rsid w:val="00F36DDE"/>
    <w:rsid w:val="00F37E88"/>
    <w:rsid w:val="00F40FAF"/>
    <w:rsid w:val="00F42FF3"/>
    <w:rsid w:val="00F60D38"/>
    <w:rsid w:val="00F72104"/>
    <w:rsid w:val="00F737C4"/>
    <w:rsid w:val="00F74A7D"/>
    <w:rsid w:val="00F7696D"/>
    <w:rsid w:val="00F80C40"/>
    <w:rsid w:val="00F814B5"/>
    <w:rsid w:val="00F817AF"/>
    <w:rsid w:val="00F85727"/>
    <w:rsid w:val="00F91366"/>
    <w:rsid w:val="00F9319E"/>
    <w:rsid w:val="00FA0A2D"/>
    <w:rsid w:val="00FA0D7F"/>
    <w:rsid w:val="00FA1602"/>
    <w:rsid w:val="00FA354D"/>
    <w:rsid w:val="00FA6724"/>
    <w:rsid w:val="00FA7530"/>
    <w:rsid w:val="00FB21A0"/>
    <w:rsid w:val="00FB249C"/>
    <w:rsid w:val="00FB7585"/>
    <w:rsid w:val="00FB7D1E"/>
    <w:rsid w:val="00FC662C"/>
    <w:rsid w:val="00FD2163"/>
    <w:rsid w:val="00FD563D"/>
    <w:rsid w:val="00FE5CE4"/>
    <w:rsid w:val="00FF3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5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D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44D8B"/>
    <w:pPr>
      <w:widowControl w:val="0"/>
      <w:autoSpaceDE w:val="0"/>
      <w:autoSpaceDN w:val="0"/>
      <w:adjustRightInd w:val="0"/>
      <w:spacing w:before="108" w:after="108"/>
      <w:jc w:val="center"/>
      <w:outlineLvl w:val="0"/>
    </w:pPr>
    <w:rPr>
      <w:rFonts w:ascii="Arial" w:hAnsi="Arial"/>
      <w:b/>
      <w:bCs/>
      <w:color w:val="000080"/>
      <w:lang w:val="x-none" w:eastAsia="x-none"/>
    </w:rPr>
  </w:style>
  <w:style w:type="paragraph" w:styleId="2">
    <w:name w:val="heading 2"/>
    <w:basedOn w:val="a"/>
    <w:next w:val="a"/>
    <w:link w:val="20"/>
    <w:uiPriority w:val="9"/>
    <w:unhideWhenUsed/>
    <w:qFormat/>
    <w:rsid w:val="00D265E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B90ED7"/>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unhideWhenUsed/>
    <w:qFormat/>
    <w:rsid w:val="00816A9C"/>
    <w:pPr>
      <w:keepNext/>
      <w:spacing w:before="240" w:after="60"/>
      <w:outlineLvl w:val="3"/>
    </w:pPr>
    <w:rPr>
      <w:b/>
      <w:bCs/>
      <w:sz w:val="28"/>
      <w:szCs w:val="28"/>
    </w:rPr>
  </w:style>
  <w:style w:type="paragraph" w:styleId="5">
    <w:name w:val="heading 5"/>
    <w:basedOn w:val="a"/>
    <w:next w:val="a"/>
    <w:link w:val="50"/>
    <w:uiPriority w:val="9"/>
    <w:unhideWhenUsed/>
    <w:qFormat/>
    <w:rsid w:val="00816A9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44D8B"/>
    <w:rPr>
      <w:rFonts w:ascii="Arial" w:eastAsia="Times New Roman" w:hAnsi="Arial" w:cs="Times New Roman"/>
      <w:b/>
      <w:bCs/>
      <w:color w:val="000080"/>
      <w:sz w:val="24"/>
      <w:szCs w:val="24"/>
      <w:lang w:val="x-none" w:eastAsia="x-none"/>
    </w:rPr>
  </w:style>
  <w:style w:type="paragraph" w:customStyle="1" w:styleId="ConsPlusNonformat">
    <w:name w:val="ConsPlusNonformat"/>
    <w:rsid w:val="00A44D8B"/>
    <w:pPr>
      <w:autoSpaceDE w:val="0"/>
      <w:autoSpaceDN w:val="0"/>
      <w:adjustRightInd w:val="0"/>
      <w:spacing w:after="0" w:line="240" w:lineRule="auto"/>
    </w:pPr>
    <w:rPr>
      <w:rFonts w:ascii="Courier New" w:hAnsi="Courier New" w:cs="Courier New"/>
      <w:sz w:val="20"/>
      <w:szCs w:val="20"/>
    </w:rPr>
  </w:style>
  <w:style w:type="character" w:styleId="a3">
    <w:name w:val="Hyperlink"/>
    <w:uiPriority w:val="99"/>
    <w:rsid w:val="00A44D8B"/>
    <w:rPr>
      <w:color w:val="0000FF"/>
      <w:u w:val="single"/>
    </w:rPr>
  </w:style>
  <w:style w:type="paragraph" w:styleId="a4">
    <w:name w:val="Body Text Indent"/>
    <w:aliases w:val="Основной текст 1,Нумерованный список !!,Надин стиль,Body Text Indent,Iniiaiie oaeno 1"/>
    <w:basedOn w:val="a"/>
    <w:link w:val="a5"/>
    <w:uiPriority w:val="99"/>
    <w:unhideWhenUsed/>
    <w:rsid w:val="00A44D8B"/>
    <w:pPr>
      <w:spacing w:after="120"/>
      <w:ind w:left="283"/>
    </w:pPr>
    <w:rPr>
      <w:lang w:val="x-none" w:eastAsia="x-none"/>
    </w:rPr>
  </w:style>
  <w:style w:type="character" w:customStyle="1" w:styleId="a5">
    <w:name w:val="Основной текст с отступом Знак"/>
    <w:aliases w:val="Основной текст 1 Знак,Нумерованный список !! Знак,Надин стиль Знак,Body Text Indent Знак,Iniiaiie oaeno 1 Знак"/>
    <w:basedOn w:val="a0"/>
    <w:link w:val="a4"/>
    <w:uiPriority w:val="99"/>
    <w:rsid w:val="00A44D8B"/>
    <w:rPr>
      <w:rFonts w:ascii="Times New Roman" w:eastAsia="Times New Roman" w:hAnsi="Times New Roman" w:cs="Times New Roman"/>
      <w:sz w:val="24"/>
      <w:szCs w:val="24"/>
      <w:lang w:val="x-none" w:eastAsia="x-none"/>
    </w:rPr>
  </w:style>
  <w:style w:type="paragraph" w:customStyle="1" w:styleId="timesnewroman">
    <w:name w:val="timesnewroman"/>
    <w:basedOn w:val="a6"/>
    <w:rsid w:val="00A44D8B"/>
    <w:pPr>
      <w:spacing w:after="0"/>
      <w:ind w:firstLine="708"/>
      <w:jc w:val="both"/>
    </w:pPr>
    <w:rPr>
      <w:szCs w:val="20"/>
    </w:rPr>
  </w:style>
  <w:style w:type="paragraph" w:styleId="a6">
    <w:name w:val="Body Text"/>
    <w:aliases w:val="Основной текст1,Основной текст Знак Знак,bt"/>
    <w:basedOn w:val="a"/>
    <w:link w:val="a7"/>
    <w:uiPriority w:val="99"/>
    <w:unhideWhenUsed/>
    <w:rsid w:val="00A44D8B"/>
    <w:pPr>
      <w:spacing w:after="120"/>
    </w:pPr>
  </w:style>
  <w:style w:type="character" w:customStyle="1" w:styleId="a7">
    <w:name w:val="Основной текст Знак"/>
    <w:aliases w:val="Основной текст1 Знак1,Основной текст Знак Знак Знак1,bt Знак1"/>
    <w:basedOn w:val="a0"/>
    <w:link w:val="a6"/>
    <w:uiPriority w:val="99"/>
    <w:rsid w:val="00A44D8B"/>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904075"/>
    <w:rPr>
      <w:rFonts w:ascii="Tahoma" w:hAnsi="Tahoma" w:cs="Tahoma"/>
      <w:sz w:val="16"/>
      <w:szCs w:val="16"/>
    </w:rPr>
  </w:style>
  <w:style w:type="character" w:customStyle="1" w:styleId="a9">
    <w:name w:val="Текст выноски Знак"/>
    <w:basedOn w:val="a0"/>
    <w:link w:val="a8"/>
    <w:uiPriority w:val="99"/>
    <w:rsid w:val="00904075"/>
    <w:rPr>
      <w:rFonts w:ascii="Tahoma" w:eastAsia="Times New Roman" w:hAnsi="Tahoma" w:cs="Tahoma"/>
      <w:sz w:val="16"/>
      <w:szCs w:val="16"/>
      <w:lang w:eastAsia="ru-RU"/>
    </w:rPr>
  </w:style>
  <w:style w:type="paragraph" w:styleId="aa">
    <w:name w:val="List Paragraph"/>
    <w:basedOn w:val="a"/>
    <w:uiPriority w:val="34"/>
    <w:qFormat/>
    <w:rsid w:val="007439B0"/>
    <w:pPr>
      <w:ind w:left="720"/>
      <w:contextualSpacing/>
    </w:pPr>
  </w:style>
  <w:style w:type="paragraph" w:styleId="21">
    <w:name w:val="Body Text Indent 2"/>
    <w:basedOn w:val="a"/>
    <w:link w:val="22"/>
    <w:uiPriority w:val="99"/>
    <w:unhideWhenUsed/>
    <w:rsid w:val="00E94F5F"/>
    <w:pPr>
      <w:spacing w:after="120" w:line="480" w:lineRule="auto"/>
      <w:ind w:left="283"/>
    </w:pPr>
    <w:rPr>
      <w:rFonts w:asciiTheme="minorHAnsi" w:eastAsiaTheme="minorHAnsi" w:hAnsiTheme="minorHAnsi" w:cstheme="minorBidi"/>
      <w:sz w:val="22"/>
      <w:szCs w:val="22"/>
      <w:lang w:eastAsia="en-US"/>
    </w:rPr>
  </w:style>
  <w:style w:type="character" w:customStyle="1" w:styleId="22">
    <w:name w:val="Основной текст с отступом 2 Знак"/>
    <w:basedOn w:val="a0"/>
    <w:link w:val="21"/>
    <w:uiPriority w:val="99"/>
    <w:rsid w:val="00E94F5F"/>
  </w:style>
  <w:style w:type="paragraph" w:styleId="ab">
    <w:name w:val="Normal (Web)"/>
    <w:basedOn w:val="a"/>
    <w:uiPriority w:val="99"/>
    <w:rsid w:val="00E94F5F"/>
    <w:pPr>
      <w:spacing w:before="150" w:after="100" w:afterAutospacing="1"/>
      <w:ind w:firstLine="150"/>
      <w:jc w:val="both"/>
    </w:pPr>
    <w:rPr>
      <w:sz w:val="21"/>
      <w:szCs w:val="21"/>
    </w:rPr>
  </w:style>
  <w:style w:type="table" w:styleId="ac">
    <w:name w:val="Table Grid"/>
    <w:basedOn w:val="a1"/>
    <w:uiPriority w:val="39"/>
    <w:rsid w:val="00E94F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B90ED7"/>
    <w:rPr>
      <w:rFonts w:asciiTheme="majorHAnsi" w:eastAsiaTheme="majorEastAsia" w:hAnsiTheme="majorHAnsi" w:cstheme="majorBidi"/>
      <w:color w:val="243F60" w:themeColor="accent1" w:themeShade="7F"/>
      <w:sz w:val="24"/>
      <w:szCs w:val="24"/>
      <w:lang w:eastAsia="ru-RU"/>
    </w:rPr>
  </w:style>
  <w:style w:type="character" w:customStyle="1" w:styleId="20">
    <w:name w:val="Заголовок 2 Знак"/>
    <w:basedOn w:val="a0"/>
    <w:link w:val="2"/>
    <w:uiPriority w:val="9"/>
    <w:rsid w:val="00D265E1"/>
    <w:rPr>
      <w:rFonts w:asciiTheme="majorHAnsi" w:eastAsiaTheme="majorEastAsia" w:hAnsiTheme="majorHAnsi" w:cstheme="majorBidi"/>
      <w:color w:val="365F91" w:themeColor="accent1" w:themeShade="BF"/>
      <w:sz w:val="26"/>
      <w:szCs w:val="26"/>
      <w:lang w:eastAsia="ru-RU"/>
    </w:rPr>
  </w:style>
  <w:style w:type="paragraph" w:styleId="ad">
    <w:name w:val="footer"/>
    <w:basedOn w:val="a"/>
    <w:link w:val="ae"/>
    <w:uiPriority w:val="99"/>
    <w:rsid w:val="00D265E1"/>
    <w:pPr>
      <w:tabs>
        <w:tab w:val="center" w:pos="4677"/>
        <w:tab w:val="right" w:pos="9355"/>
      </w:tabs>
    </w:pPr>
    <w:rPr>
      <w:szCs w:val="20"/>
      <w:lang w:val="x-none" w:eastAsia="x-none"/>
    </w:rPr>
  </w:style>
  <w:style w:type="character" w:customStyle="1" w:styleId="ae">
    <w:name w:val="Нижний колонтитул Знак"/>
    <w:basedOn w:val="a0"/>
    <w:link w:val="ad"/>
    <w:uiPriority w:val="99"/>
    <w:rsid w:val="00D265E1"/>
    <w:rPr>
      <w:rFonts w:ascii="Times New Roman" w:eastAsia="Times New Roman" w:hAnsi="Times New Roman" w:cs="Times New Roman"/>
      <w:sz w:val="24"/>
      <w:szCs w:val="20"/>
      <w:lang w:val="x-none" w:eastAsia="x-none"/>
    </w:rPr>
  </w:style>
  <w:style w:type="paragraph" w:styleId="af">
    <w:name w:val="header"/>
    <w:basedOn w:val="a"/>
    <w:link w:val="af0"/>
    <w:uiPriority w:val="99"/>
    <w:unhideWhenUsed/>
    <w:rsid w:val="00D265E1"/>
    <w:pPr>
      <w:tabs>
        <w:tab w:val="center" w:pos="4677"/>
        <w:tab w:val="right" w:pos="9355"/>
      </w:tabs>
    </w:pPr>
  </w:style>
  <w:style w:type="character" w:customStyle="1" w:styleId="af0">
    <w:name w:val="Верхний колонтитул Знак"/>
    <w:basedOn w:val="a0"/>
    <w:link w:val="af"/>
    <w:uiPriority w:val="99"/>
    <w:rsid w:val="00D265E1"/>
    <w:rPr>
      <w:rFonts w:ascii="Times New Roman" w:eastAsia="Times New Roman" w:hAnsi="Times New Roman" w:cs="Times New Roman"/>
      <w:sz w:val="24"/>
      <w:szCs w:val="24"/>
      <w:lang w:eastAsia="ru-RU"/>
    </w:rPr>
  </w:style>
  <w:style w:type="paragraph" w:styleId="af1">
    <w:name w:val="footnote text"/>
    <w:basedOn w:val="a"/>
    <w:link w:val="af2"/>
    <w:uiPriority w:val="99"/>
    <w:unhideWhenUsed/>
    <w:rsid w:val="00D265E1"/>
    <w:rPr>
      <w:sz w:val="20"/>
      <w:szCs w:val="20"/>
    </w:rPr>
  </w:style>
  <w:style w:type="character" w:customStyle="1" w:styleId="af2">
    <w:name w:val="Текст сноски Знак"/>
    <w:basedOn w:val="a0"/>
    <w:link w:val="af1"/>
    <w:uiPriority w:val="99"/>
    <w:rsid w:val="00D265E1"/>
    <w:rPr>
      <w:rFonts w:ascii="Times New Roman" w:eastAsia="Times New Roman" w:hAnsi="Times New Roman" w:cs="Times New Roman"/>
      <w:sz w:val="20"/>
      <w:szCs w:val="20"/>
      <w:lang w:eastAsia="ru-RU"/>
    </w:rPr>
  </w:style>
  <w:style w:type="character" w:styleId="af3">
    <w:name w:val="footnote reference"/>
    <w:basedOn w:val="a0"/>
    <w:uiPriority w:val="99"/>
    <w:unhideWhenUsed/>
    <w:rsid w:val="00D265E1"/>
    <w:rPr>
      <w:vertAlign w:val="superscript"/>
    </w:rPr>
  </w:style>
  <w:style w:type="character" w:customStyle="1" w:styleId="40">
    <w:name w:val="Заголовок 4 Знак"/>
    <w:basedOn w:val="a0"/>
    <w:link w:val="4"/>
    <w:uiPriority w:val="9"/>
    <w:rsid w:val="00816A9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816A9C"/>
    <w:rPr>
      <w:rFonts w:ascii="Times New Roman" w:eastAsia="Times New Roman" w:hAnsi="Times New Roman" w:cs="Times New Roman"/>
      <w:b/>
      <w:bCs/>
      <w:i/>
      <w:iCs/>
      <w:sz w:val="26"/>
      <w:szCs w:val="26"/>
      <w:lang w:eastAsia="ru-RU"/>
    </w:rPr>
  </w:style>
  <w:style w:type="paragraph" w:customStyle="1" w:styleId="ConsPlusNormal">
    <w:name w:val="ConsPlusNormal"/>
    <w:rsid w:val="00816A9C"/>
    <w:pPr>
      <w:autoSpaceDE w:val="0"/>
      <w:autoSpaceDN w:val="0"/>
      <w:adjustRightInd w:val="0"/>
      <w:spacing w:after="0" w:line="240" w:lineRule="auto"/>
    </w:pPr>
    <w:rPr>
      <w:rFonts w:ascii="Arial" w:hAnsi="Arial" w:cs="Arial"/>
      <w:sz w:val="20"/>
      <w:szCs w:val="20"/>
    </w:rPr>
  </w:style>
  <w:style w:type="paragraph" w:styleId="af4">
    <w:name w:val="Title"/>
    <w:basedOn w:val="a"/>
    <w:link w:val="af5"/>
    <w:uiPriority w:val="99"/>
    <w:qFormat/>
    <w:rsid w:val="00816A9C"/>
    <w:pPr>
      <w:widowControl w:val="0"/>
      <w:shd w:val="clear" w:color="auto" w:fill="FFFFFF"/>
      <w:autoSpaceDE w:val="0"/>
      <w:autoSpaceDN w:val="0"/>
      <w:adjustRightInd w:val="0"/>
      <w:ind w:firstLine="720"/>
      <w:jc w:val="center"/>
    </w:pPr>
    <w:rPr>
      <w:b/>
      <w:bCs/>
      <w:color w:val="000000"/>
      <w:sz w:val="28"/>
      <w:szCs w:val="28"/>
    </w:rPr>
  </w:style>
  <w:style w:type="character" w:customStyle="1" w:styleId="af5">
    <w:name w:val="Название Знак"/>
    <w:basedOn w:val="a0"/>
    <w:link w:val="af4"/>
    <w:uiPriority w:val="99"/>
    <w:rsid w:val="00816A9C"/>
    <w:rPr>
      <w:rFonts w:ascii="Times New Roman" w:eastAsia="Times New Roman" w:hAnsi="Times New Roman" w:cs="Times New Roman"/>
      <w:b/>
      <w:bCs/>
      <w:color w:val="000000"/>
      <w:sz w:val="28"/>
      <w:szCs w:val="28"/>
      <w:shd w:val="clear" w:color="auto" w:fill="FFFFFF"/>
      <w:lang w:eastAsia="ru-RU"/>
    </w:rPr>
  </w:style>
  <w:style w:type="character" w:customStyle="1" w:styleId="23">
    <w:name w:val="Основной текст 2 Знак"/>
    <w:basedOn w:val="a0"/>
    <w:link w:val="24"/>
    <w:uiPriority w:val="99"/>
    <w:rsid w:val="00816A9C"/>
    <w:rPr>
      <w:rFonts w:ascii="Times New Roman" w:eastAsia="Times New Roman" w:hAnsi="Times New Roman" w:cs="Times New Roman"/>
      <w:sz w:val="28"/>
      <w:szCs w:val="28"/>
      <w:lang w:eastAsia="ru-RU"/>
    </w:rPr>
  </w:style>
  <w:style w:type="paragraph" w:styleId="24">
    <w:name w:val="Body Text 2"/>
    <w:basedOn w:val="a"/>
    <w:link w:val="23"/>
    <w:uiPriority w:val="99"/>
    <w:unhideWhenUsed/>
    <w:rsid w:val="00816A9C"/>
    <w:rPr>
      <w:sz w:val="28"/>
      <w:szCs w:val="28"/>
    </w:rPr>
  </w:style>
  <w:style w:type="character" w:customStyle="1" w:styleId="210">
    <w:name w:val="Основной текст 2 Знак1"/>
    <w:basedOn w:val="a0"/>
    <w:uiPriority w:val="99"/>
    <w:semiHidden/>
    <w:rsid w:val="00816A9C"/>
    <w:rPr>
      <w:rFonts w:ascii="Times New Roman" w:eastAsia="Times New Roman" w:hAnsi="Times New Roman" w:cs="Times New Roman"/>
      <w:sz w:val="24"/>
      <w:szCs w:val="24"/>
      <w:lang w:eastAsia="ru-RU"/>
    </w:rPr>
  </w:style>
  <w:style w:type="paragraph" w:customStyle="1" w:styleId="TimesNewRoman0">
    <w:name w:val="Обычный + Times New Roman"/>
    <w:aliases w:val="14 пт,По левому краю,Слева:  8,5 см + По ширине,Сл...."/>
    <w:basedOn w:val="a"/>
    <w:rsid w:val="00816A9C"/>
    <w:pPr>
      <w:widowControl w:val="0"/>
      <w:autoSpaceDE w:val="0"/>
      <w:autoSpaceDN w:val="0"/>
      <w:adjustRightInd w:val="0"/>
      <w:ind w:left="4820" w:firstLine="720"/>
    </w:pPr>
    <w:rPr>
      <w:sz w:val="28"/>
      <w:szCs w:val="28"/>
    </w:rPr>
  </w:style>
  <w:style w:type="paragraph" w:customStyle="1" w:styleId="af6">
    <w:name w:val="Таблицы (моноширинный)"/>
    <w:basedOn w:val="a"/>
    <w:next w:val="a"/>
    <w:rsid w:val="00816A9C"/>
    <w:pPr>
      <w:widowControl w:val="0"/>
      <w:autoSpaceDE w:val="0"/>
      <w:autoSpaceDN w:val="0"/>
      <w:adjustRightInd w:val="0"/>
      <w:jc w:val="both"/>
    </w:pPr>
    <w:rPr>
      <w:rFonts w:ascii="Courier New" w:hAnsi="Courier New" w:cs="Courier New"/>
      <w:sz w:val="16"/>
      <w:szCs w:val="16"/>
    </w:rPr>
  </w:style>
  <w:style w:type="paragraph" w:customStyle="1" w:styleId="FR1">
    <w:name w:val="FR1"/>
    <w:uiPriority w:val="99"/>
    <w:rsid w:val="00816A9C"/>
    <w:pPr>
      <w:widowControl w:val="0"/>
      <w:spacing w:after="0" w:line="240" w:lineRule="auto"/>
      <w:ind w:left="1000"/>
    </w:pPr>
    <w:rPr>
      <w:rFonts w:ascii="Arial" w:eastAsia="Times New Roman" w:hAnsi="Arial" w:cs="Arial"/>
      <w:b/>
      <w:bCs/>
      <w:sz w:val="18"/>
      <w:szCs w:val="18"/>
      <w:lang w:eastAsia="ru-RU"/>
    </w:rPr>
  </w:style>
  <w:style w:type="paragraph" w:customStyle="1" w:styleId="af7">
    <w:name w:val="???????"/>
    <w:uiPriority w:val="99"/>
    <w:rsid w:val="00816A9C"/>
    <w:pPr>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816A9C"/>
    <w:pPr>
      <w:widowControl w:val="0"/>
      <w:autoSpaceDE w:val="0"/>
      <w:autoSpaceDN w:val="0"/>
      <w:adjustRightInd w:val="0"/>
      <w:spacing w:after="0" w:line="240" w:lineRule="auto"/>
    </w:pPr>
    <w:rPr>
      <w:rFonts w:ascii="Arial" w:eastAsia="SimSun" w:hAnsi="Arial" w:cs="Arial"/>
      <w:b/>
      <w:bCs/>
      <w:sz w:val="20"/>
      <w:szCs w:val="20"/>
      <w:lang w:eastAsia="zh-CN"/>
    </w:rPr>
  </w:style>
  <w:style w:type="paragraph" w:customStyle="1" w:styleId="11">
    <w:name w:val="Абзац списка1"/>
    <w:basedOn w:val="a"/>
    <w:uiPriority w:val="99"/>
    <w:rsid w:val="00816A9C"/>
    <w:pPr>
      <w:ind w:left="720"/>
    </w:pPr>
    <w:rPr>
      <w:kern w:val="28"/>
      <w:sz w:val="28"/>
      <w:szCs w:val="28"/>
    </w:rPr>
  </w:style>
  <w:style w:type="paragraph" w:customStyle="1" w:styleId="af8">
    <w:name w:val="Нормальный (таблица)"/>
    <w:basedOn w:val="a"/>
    <w:next w:val="a"/>
    <w:uiPriority w:val="99"/>
    <w:rsid w:val="00816A9C"/>
    <w:pPr>
      <w:widowControl w:val="0"/>
      <w:autoSpaceDE w:val="0"/>
      <w:autoSpaceDN w:val="0"/>
      <w:adjustRightInd w:val="0"/>
      <w:jc w:val="both"/>
    </w:pPr>
    <w:rPr>
      <w:rFonts w:ascii="Arial" w:hAnsi="Arial" w:cs="Arial"/>
    </w:rPr>
  </w:style>
  <w:style w:type="paragraph" w:customStyle="1" w:styleId="af9">
    <w:name w:val="Прижатый влево"/>
    <w:basedOn w:val="a"/>
    <w:next w:val="a"/>
    <w:uiPriority w:val="99"/>
    <w:rsid w:val="00816A9C"/>
    <w:pPr>
      <w:widowControl w:val="0"/>
      <w:autoSpaceDE w:val="0"/>
      <w:autoSpaceDN w:val="0"/>
      <w:adjustRightInd w:val="0"/>
    </w:pPr>
    <w:rPr>
      <w:rFonts w:ascii="Arial" w:hAnsi="Arial" w:cs="Arial"/>
    </w:rPr>
  </w:style>
  <w:style w:type="paragraph" w:customStyle="1" w:styleId="formattext">
    <w:name w:val="formattext"/>
    <w:basedOn w:val="a"/>
    <w:uiPriority w:val="99"/>
    <w:rsid w:val="00816A9C"/>
    <w:pPr>
      <w:spacing w:before="100" w:beforeAutospacing="1" w:after="100" w:afterAutospacing="1"/>
    </w:pPr>
  </w:style>
  <w:style w:type="character" w:customStyle="1" w:styleId="afa">
    <w:name w:val="Цветовое выделение"/>
    <w:uiPriority w:val="99"/>
    <w:rsid w:val="00816A9C"/>
    <w:rPr>
      <w:b/>
      <w:bCs w:val="0"/>
      <w:color w:val="26282F"/>
      <w:sz w:val="26"/>
    </w:rPr>
  </w:style>
  <w:style w:type="character" w:customStyle="1" w:styleId="afb">
    <w:name w:val="Гипертекстовая ссылка"/>
    <w:uiPriority w:val="99"/>
    <w:rsid w:val="00816A9C"/>
    <w:rPr>
      <w:rFonts w:ascii="Times New Roman" w:hAnsi="Times New Roman" w:cs="Times New Roman" w:hint="default"/>
      <w:b w:val="0"/>
      <w:bCs w:val="0"/>
      <w:color w:val="106BBE"/>
      <w:sz w:val="26"/>
    </w:rPr>
  </w:style>
  <w:style w:type="paragraph" w:customStyle="1" w:styleId="ConsPlusCell">
    <w:name w:val="ConsPlusCell"/>
    <w:uiPriority w:val="99"/>
    <w:rsid w:val="00816A9C"/>
    <w:pPr>
      <w:widowControl w:val="0"/>
      <w:autoSpaceDE w:val="0"/>
      <w:autoSpaceDN w:val="0"/>
      <w:adjustRightInd w:val="0"/>
      <w:spacing w:after="0" w:line="240" w:lineRule="auto"/>
    </w:pPr>
    <w:rPr>
      <w:rFonts w:ascii="Calibri" w:eastAsiaTheme="minorEastAsia" w:hAnsi="Calibri" w:cs="Calibri"/>
      <w:lang w:eastAsia="ru-RU"/>
    </w:rPr>
  </w:style>
  <w:style w:type="paragraph" w:styleId="afc">
    <w:name w:val="caption"/>
    <w:basedOn w:val="a"/>
    <w:uiPriority w:val="99"/>
    <w:qFormat/>
    <w:rsid w:val="00474F10"/>
    <w:pPr>
      <w:jc w:val="center"/>
    </w:pPr>
    <w:rPr>
      <w:b/>
      <w:sz w:val="28"/>
      <w:szCs w:val="20"/>
    </w:rPr>
  </w:style>
  <w:style w:type="character" w:styleId="afd">
    <w:name w:val="page number"/>
    <w:basedOn w:val="a0"/>
    <w:uiPriority w:val="99"/>
    <w:rsid w:val="00474F10"/>
  </w:style>
  <w:style w:type="numbering" w:customStyle="1" w:styleId="12">
    <w:name w:val="Нет списка1"/>
    <w:next w:val="a2"/>
    <w:uiPriority w:val="99"/>
    <w:semiHidden/>
    <w:unhideWhenUsed/>
    <w:rsid w:val="00474F10"/>
  </w:style>
  <w:style w:type="table" w:customStyle="1" w:styleId="13">
    <w:name w:val="Сетка таблицы1"/>
    <w:basedOn w:val="a1"/>
    <w:next w:val="ac"/>
    <w:uiPriority w:val="59"/>
    <w:rsid w:val="00474F1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annotation text"/>
    <w:basedOn w:val="a"/>
    <w:link w:val="aff"/>
    <w:rsid w:val="00474F10"/>
    <w:rPr>
      <w:sz w:val="20"/>
      <w:szCs w:val="20"/>
    </w:rPr>
  </w:style>
  <w:style w:type="character" w:customStyle="1" w:styleId="aff">
    <w:name w:val="Текст примечания Знак"/>
    <w:basedOn w:val="a0"/>
    <w:link w:val="afe"/>
    <w:rsid w:val="00474F10"/>
    <w:rPr>
      <w:rFonts w:ascii="Times New Roman" w:eastAsia="Times New Roman" w:hAnsi="Times New Roman" w:cs="Times New Roman"/>
      <w:sz w:val="20"/>
      <w:szCs w:val="20"/>
      <w:lang w:eastAsia="ru-RU"/>
    </w:rPr>
  </w:style>
  <w:style w:type="character" w:customStyle="1" w:styleId="aff0">
    <w:name w:val="Тема примечания Знак"/>
    <w:link w:val="aff1"/>
    <w:rsid w:val="00474F10"/>
    <w:rPr>
      <w:b/>
      <w:bCs/>
    </w:rPr>
  </w:style>
  <w:style w:type="paragraph" w:styleId="aff1">
    <w:name w:val="annotation subject"/>
    <w:basedOn w:val="afe"/>
    <w:next w:val="afe"/>
    <w:link w:val="aff0"/>
    <w:rsid w:val="00474F10"/>
    <w:rPr>
      <w:rFonts w:asciiTheme="minorHAnsi" w:eastAsiaTheme="minorHAnsi" w:hAnsiTheme="minorHAnsi" w:cstheme="minorBidi"/>
      <w:b/>
      <w:bCs/>
      <w:sz w:val="22"/>
      <w:szCs w:val="22"/>
      <w:lang w:eastAsia="en-US"/>
    </w:rPr>
  </w:style>
  <w:style w:type="character" w:customStyle="1" w:styleId="14">
    <w:name w:val="Тема примечания Знак1"/>
    <w:basedOn w:val="aff"/>
    <w:uiPriority w:val="99"/>
    <w:rsid w:val="00474F10"/>
    <w:rPr>
      <w:rFonts w:ascii="Times New Roman" w:eastAsia="Times New Roman" w:hAnsi="Times New Roman" w:cs="Times New Roman"/>
      <w:b/>
      <w:bCs/>
      <w:sz w:val="20"/>
      <w:szCs w:val="20"/>
      <w:lang w:eastAsia="ru-RU"/>
    </w:rPr>
  </w:style>
  <w:style w:type="paragraph" w:customStyle="1" w:styleId="15">
    <w:name w:val="1"/>
    <w:basedOn w:val="a"/>
    <w:rsid w:val="00474F10"/>
    <w:pPr>
      <w:spacing w:after="160" w:line="240" w:lineRule="exact"/>
    </w:pPr>
    <w:rPr>
      <w:rFonts w:ascii="Verdana" w:hAnsi="Verdana" w:cs="Verdana"/>
      <w:sz w:val="20"/>
      <w:szCs w:val="20"/>
      <w:lang w:val="en-US" w:eastAsia="en-US"/>
    </w:rPr>
  </w:style>
  <w:style w:type="paragraph" w:customStyle="1" w:styleId="16">
    <w:name w:val="Знак Знак1 Знак Знак Знак Знак Знак Знак Знак Знак Знак"/>
    <w:basedOn w:val="a"/>
    <w:rsid w:val="00474F10"/>
    <w:pPr>
      <w:spacing w:before="100" w:beforeAutospacing="1" w:after="100" w:afterAutospacing="1"/>
    </w:pPr>
    <w:rPr>
      <w:rFonts w:ascii="Tahoma" w:hAnsi="Tahoma" w:cs="Tahoma"/>
      <w:sz w:val="20"/>
      <w:szCs w:val="20"/>
      <w:lang w:val="en-US" w:eastAsia="en-US"/>
    </w:rPr>
  </w:style>
  <w:style w:type="character" w:customStyle="1" w:styleId="17">
    <w:name w:val="Основной текст Знак1"/>
    <w:aliases w:val="Основной текст1 Знак,Основной текст Знак Знак Знак,bt Знак"/>
    <w:uiPriority w:val="99"/>
    <w:rsid w:val="00474F10"/>
    <w:rPr>
      <w:rFonts w:ascii="Times New Roman" w:eastAsia="Times New Roman" w:hAnsi="Times New Roman"/>
      <w:sz w:val="28"/>
      <w:szCs w:val="24"/>
    </w:rPr>
  </w:style>
  <w:style w:type="character" w:customStyle="1" w:styleId="18">
    <w:name w:val="Нижний колонтитул Знак1"/>
    <w:rsid w:val="00474F10"/>
    <w:rPr>
      <w:sz w:val="24"/>
      <w:szCs w:val="24"/>
    </w:rPr>
  </w:style>
  <w:style w:type="paragraph" w:customStyle="1" w:styleId="19">
    <w:name w:val="Знак Знак Знак1 Знак"/>
    <w:basedOn w:val="a"/>
    <w:rsid w:val="00474F10"/>
    <w:pPr>
      <w:spacing w:after="160" w:line="240" w:lineRule="exact"/>
    </w:pPr>
    <w:rPr>
      <w:rFonts w:ascii="Verdana" w:hAnsi="Verdana" w:cs="Verdana"/>
      <w:sz w:val="20"/>
      <w:szCs w:val="20"/>
      <w:lang w:val="en-US" w:eastAsia="en-US"/>
    </w:rPr>
  </w:style>
  <w:style w:type="character" w:customStyle="1" w:styleId="1a">
    <w:name w:val="Верхний колонтитул Знак1"/>
    <w:rsid w:val="00474F10"/>
    <w:rPr>
      <w:rFonts w:ascii="Times New Roman CYR" w:hAnsi="Times New Roman CYR"/>
      <w:sz w:val="28"/>
    </w:rPr>
  </w:style>
  <w:style w:type="paragraph" w:customStyle="1" w:styleId="1b">
    <w:name w:val="Знак Знак Знак1"/>
    <w:basedOn w:val="a"/>
    <w:rsid w:val="00474F10"/>
    <w:pPr>
      <w:spacing w:after="160" w:line="240" w:lineRule="exact"/>
    </w:pPr>
    <w:rPr>
      <w:rFonts w:ascii="Verdana" w:hAnsi="Verdana" w:cs="Verdana"/>
      <w:sz w:val="20"/>
      <w:szCs w:val="20"/>
      <w:lang w:val="en-US" w:eastAsia="en-US"/>
    </w:rPr>
  </w:style>
  <w:style w:type="paragraph" w:customStyle="1" w:styleId="aff2">
    <w:name w:val="Комментарий"/>
    <w:basedOn w:val="a"/>
    <w:next w:val="a"/>
    <w:uiPriority w:val="99"/>
    <w:rsid w:val="00474F10"/>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f3">
    <w:name w:val="Информация об изменениях документа"/>
    <w:basedOn w:val="aff2"/>
    <w:next w:val="a"/>
    <w:uiPriority w:val="99"/>
    <w:rsid w:val="00474F10"/>
    <w:pPr>
      <w:spacing w:before="0"/>
    </w:pPr>
    <w:rPr>
      <w:i/>
      <w:iCs/>
    </w:rPr>
  </w:style>
  <w:style w:type="paragraph" w:customStyle="1" w:styleId="ConsNormal">
    <w:name w:val="ConsNormal"/>
    <w:rsid w:val="00474F10"/>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31">
    <w:name w:val="Body Text Indent 3"/>
    <w:basedOn w:val="a"/>
    <w:link w:val="32"/>
    <w:uiPriority w:val="99"/>
    <w:unhideWhenUsed/>
    <w:rsid w:val="00474F10"/>
    <w:pPr>
      <w:widowControl w:val="0"/>
      <w:autoSpaceDE w:val="0"/>
      <w:autoSpaceDN w:val="0"/>
      <w:adjustRightInd w:val="0"/>
      <w:spacing w:after="120"/>
      <w:ind w:left="283"/>
    </w:pPr>
    <w:rPr>
      <w:rFonts w:ascii="Arial" w:hAnsi="Arial" w:cs="Arial"/>
      <w:sz w:val="16"/>
      <w:szCs w:val="16"/>
    </w:rPr>
  </w:style>
  <w:style w:type="character" w:customStyle="1" w:styleId="32">
    <w:name w:val="Основной текст с отступом 3 Знак"/>
    <w:basedOn w:val="a0"/>
    <w:link w:val="31"/>
    <w:uiPriority w:val="99"/>
    <w:rsid w:val="00474F10"/>
    <w:rPr>
      <w:rFonts w:ascii="Arial" w:eastAsia="Times New Roman" w:hAnsi="Arial" w:cs="Arial"/>
      <w:sz w:val="16"/>
      <w:szCs w:val="16"/>
      <w:lang w:eastAsia="ru-RU"/>
    </w:rPr>
  </w:style>
  <w:style w:type="character" w:styleId="aff4">
    <w:name w:val="FollowedHyperlink"/>
    <w:uiPriority w:val="99"/>
    <w:unhideWhenUsed/>
    <w:rsid w:val="00474F10"/>
    <w:rPr>
      <w:color w:val="800080"/>
      <w:u w:val="single"/>
    </w:rPr>
  </w:style>
  <w:style w:type="character" w:styleId="aff5">
    <w:name w:val="annotation reference"/>
    <w:rsid w:val="00474F10"/>
    <w:rPr>
      <w:sz w:val="16"/>
      <w:szCs w:val="16"/>
    </w:rPr>
  </w:style>
  <w:style w:type="table" w:customStyle="1" w:styleId="25">
    <w:name w:val="Сетка таблицы2"/>
    <w:basedOn w:val="a1"/>
    <w:next w:val="ac"/>
    <w:uiPriority w:val="59"/>
    <w:rsid w:val="00474F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c"/>
    <w:uiPriority w:val="59"/>
    <w:rsid w:val="00474F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Strong"/>
    <w:basedOn w:val="a0"/>
    <w:uiPriority w:val="22"/>
    <w:qFormat/>
    <w:rsid w:val="00306112"/>
    <w:rPr>
      <w:b/>
      <w:bCs/>
    </w:rPr>
  </w:style>
  <w:style w:type="table" w:customStyle="1" w:styleId="41">
    <w:name w:val="Сетка таблицы4"/>
    <w:basedOn w:val="a1"/>
    <w:next w:val="ac"/>
    <w:uiPriority w:val="59"/>
    <w:rsid w:val="00D1715B"/>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c"/>
    <w:uiPriority w:val="59"/>
    <w:rsid w:val="006D4337"/>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D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44D8B"/>
    <w:pPr>
      <w:widowControl w:val="0"/>
      <w:autoSpaceDE w:val="0"/>
      <w:autoSpaceDN w:val="0"/>
      <w:adjustRightInd w:val="0"/>
      <w:spacing w:before="108" w:after="108"/>
      <w:jc w:val="center"/>
      <w:outlineLvl w:val="0"/>
    </w:pPr>
    <w:rPr>
      <w:rFonts w:ascii="Arial" w:hAnsi="Arial"/>
      <w:b/>
      <w:bCs/>
      <w:color w:val="000080"/>
      <w:lang w:val="x-none" w:eastAsia="x-none"/>
    </w:rPr>
  </w:style>
  <w:style w:type="paragraph" w:styleId="2">
    <w:name w:val="heading 2"/>
    <w:basedOn w:val="a"/>
    <w:next w:val="a"/>
    <w:link w:val="20"/>
    <w:uiPriority w:val="9"/>
    <w:unhideWhenUsed/>
    <w:qFormat/>
    <w:rsid w:val="00D265E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B90ED7"/>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unhideWhenUsed/>
    <w:qFormat/>
    <w:rsid w:val="00816A9C"/>
    <w:pPr>
      <w:keepNext/>
      <w:spacing w:before="240" w:after="60"/>
      <w:outlineLvl w:val="3"/>
    </w:pPr>
    <w:rPr>
      <w:b/>
      <w:bCs/>
      <w:sz w:val="28"/>
      <w:szCs w:val="28"/>
    </w:rPr>
  </w:style>
  <w:style w:type="paragraph" w:styleId="5">
    <w:name w:val="heading 5"/>
    <w:basedOn w:val="a"/>
    <w:next w:val="a"/>
    <w:link w:val="50"/>
    <w:uiPriority w:val="9"/>
    <w:unhideWhenUsed/>
    <w:qFormat/>
    <w:rsid w:val="00816A9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44D8B"/>
    <w:rPr>
      <w:rFonts w:ascii="Arial" w:eastAsia="Times New Roman" w:hAnsi="Arial" w:cs="Times New Roman"/>
      <w:b/>
      <w:bCs/>
      <w:color w:val="000080"/>
      <w:sz w:val="24"/>
      <w:szCs w:val="24"/>
      <w:lang w:val="x-none" w:eastAsia="x-none"/>
    </w:rPr>
  </w:style>
  <w:style w:type="paragraph" w:customStyle="1" w:styleId="ConsPlusNonformat">
    <w:name w:val="ConsPlusNonformat"/>
    <w:rsid w:val="00A44D8B"/>
    <w:pPr>
      <w:autoSpaceDE w:val="0"/>
      <w:autoSpaceDN w:val="0"/>
      <w:adjustRightInd w:val="0"/>
      <w:spacing w:after="0" w:line="240" w:lineRule="auto"/>
    </w:pPr>
    <w:rPr>
      <w:rFonts w:ascii="Courier New" w:hAnsi="Courier New" w:cs="Courier New"/>
      <w:sz w:val="20"/>
      <w:szCs w:val="20"/>
    </w:rPr>
  </w:style>
  <w:style w:type="character" w:styleId="a3">
    <w:name w:val="Hyperlink"/>
    <w:uiPriority w:val="99"/>
    <w:rsid w:val="00A44D8B"/>
    <w:rPr>
      <w:color w:val="0000FF"/>
      <w:u w:val="single"/>
    </w:rPr>
  </w:style>
  <w:style w:type="paragraph" w:styleId="a4">
    <w:name w:val="Body Text Indent"/>
    <w:aliases w:val="Основной текст 1,Нумерованный список !!,Надин стиль,Body Text Indent,Iniiaiie oaeno 1"/>
    <w:basedOn w:val="a"/>
    <w:link w:val="a5"/>
    <w:uiPriority w:val="99"/>
    <w:unhideWhenUsed/>
    <w:rsid w:val="00A44D8B"/>
    <w:pPr>
      <w:spacing w:after="120"/>
      <w:ind w:left="283"/>
    </w:pPr>
    <w:rPr>
      <w:lang w:val="x-none" w:eastAsia="x-none"/>
    </w:rPr>
  </w:style>
  <w:style w:type="character" w:customStyle="1" w:styleId="a5">
    <w:name w:val="Основной текст с отступом Знак"/>
    <w:aliases w:val="Основной текст 1 Знак,Нумерованный список !! Знак,Надин стиль Знак,Body Text Indent Знак,Iniiaiie oaeno 1 Знак"/>
    <w:basedOn w:val="a0"/>
    <w:link w:val="a4"/>
    <w:uiPriority w:val="99"/>
    <w:rsid w:val="00A44D8B"/>
    <w:rPr>
      <w:rFonts w:ascii="Times New Roman" w:eastAsia="Times New Roman" w:hAnsi="Times New Roman" w:cs="Times New Roman"/>
      <w:sz w:val="24"/>
      <w:szCs w:val="24"/>
      <w:lang w:val="x-none" w:eastAsia="x-none"/>
    </w:rPr>
  </w:style>
  <w:style w:type="paragraph" w:customStyle="1" w:styleId="timesnewroman">
    <w:name w:val="timesnewroman"/>
    <w:basedOn w:val="a6"/>
    <w:rsid w:val="00A44D8B"/>
    <w:pPr>
      <w:spacing w:after="0"/>
      <w:ind w:firstLine="708"/>
      <w:jc w:val="both"/>
    </w:pPr>
    <w:rPr>
      <w:szCs w:val="20"/>
    </w:rPr>
  </w:style>
  <w:style w:type="paragraph" w:styleId="a6">
    <w:name w:val="Body Text"/>
    <w:aliases w:val="Основной текст1,Основной текст Знак Знак,bt"/>
    <w:basedOn w:val="a"/>
    <w:link w:val="a7"/>
    <w:uiPriority w:val="99"/>
    <w:unhideWhenUsed/>
    <w:rsid w:val="00A44D8B"/>
    <w:pPr>
      <w:spacing w:after="120"/>
    </w:pPr>
  </w:style>
  <w:style w:type="character" w:customStyle="1" w:styleId="a7">
    <w:name w:val="Основной текст Знак"/>
    <w:aliases w:val="Основной текст1 Знак1,Основной текст Знак Знак Знак1,bt Знак1"/>
    <w:basedOn w:val="a0"/>
    <w:link w:val="a6"/>
    <w:uiPriority w:val="99"/>
    <w:rsid w:val="00A44D8B"/>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904075"/>
    <w:rPr>
      <w:rFonts w:ascii="Tahoma" w:hAnsi="Tahoma" w:cs="Tahoma"/>
      <w:sz w:val="16"/>
      <w:szCs w:val="16"/>
    </w:rPr>
  </w:style>
  <w:style w:type="character" w:customStyle="1" w:styleId="a9">
    <w:name w:val="Текст выноски Знак"/>
    <w:basedOn w:val="a0"/>
    <w:link w:val="a8"/>
    <w:uiPriority w:val="99"/>
    <w:rsid w:val="00904075"/>
    <w:rPr>
      <w:rFonts w:ascii="Tahoma" w:eastAsia="Times New Roman" w:hAnsi="Tahoma" w:cs="Tahoma"/>
      <w:sz w:val="16"/>
      <w:szCs w:val="16"/>
      <w:lang w:eastAsia="ru-RU"/>
    </w:rPr>
  </w:style>
  <w:style w:type="paragraph" w:styleId="aa">
    <w:name w:val="List Paragraph"/>
    <w:basedOn w:val="a"/>
    <w:uiPriority w:val="34"/>
    <w:qFormat/>
    <w:rsid w:val="007439B0"/>
    <w:pPr>
      <w:ind w:left="720"/>
      <w:contextualSpacing/>
    </w:pPr>
  </w:style>
  <w:style w:type="paragraph" w:styleId="21">
    <w:name w:val="Body Text Indent 2"/>
    <w:basedOn w:val="a"/>
    <w:link w:val="22"/>
    <w:uiPriority w:val="99"/>
    <w:unhideWhenUsed/>
    <w:rsid w:val="00E94F5F"/>
    <w:pPr>
      <w:spacing w:after="120" w:line="480" w:lineRule="auto"/>
      <w:ind w:left="283"/>
    </w:pPr>
    <w:rPr>
      <w:rFonts w:asciiTheme="minorHAnsi" w:eastAsiaTheme="minorHAnsi" w:hAnsiTheme="minorHAnsi" w:cstheme="minorBidi"/>
      <w:sz w:val="22"/>
      <w:szCs w:val="22"/>
      <w:lang w:eastAsia="en-US"/>
    </w:rPr>
  </w:style>
  <w:style w:type="character" w:customStyle="1" w:styleId="22">
    <w:name w:val="Основной текст с отступом 2 Знак"/>
    <w:basedOn w:val="a0"/>
    <w:link w:val="21"/>
    <w:uiPriority w:val="99"/>
    <w:rsid w:val="00E94F5F"/>
  </w:style>
  <w:style w:type="paragraph" w:styleId="ab">
    <w:name w:val="Normal (Web)"/>
    <w:basedOn w:val="a"/>
    <w:uiPriority w:val="99"/>
    <w:rsid w:val="00E94F5F"/>
    <w:pPr>
      <w:spacing w:before="150" w:after="100" w:afterAutospacing="1"/>
      <w:ind w:firstLine="150"/>
      <w:jc w:val="both"/>
    </w:pPr>
    <w:rPr>
      <w:sz w:val="21"/>
      <w:szCs w:val="21"/>
    </w:rPr>
  </w:style>
  <w:style w:type="table" w:styleId="ac">
    <w:name w:val="Table Grid"/>
    <w:basedOn w:val="a1"/>
    <w:uiPriority w:val="39"/>
    <w:rsid w:val="00E94F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B90ED7"/>
    <w:rPr>
      <w:rFonts w:asciiTheme="majorHAnsi" w:eastAsiaTheme="majorEastAsia" w:hAnsiTheme="majorHAnsi" w:cstheme="majorBidi"/>
      <w:color w:val="243F60" w:themeColor="accent1" w:themeShade="7F"/>
      <w:sz w:val="24"/>
      <w:szCs w:val="24"/>
      <w:lang w:eastAsia="ru-RU"/>
    </w:rPr>
  </w:style>
  <w:style w:type="character" w:customStyle="1" w:styleId="20">
    <w:name w:val="Заголовок 2 Знак"/>
    <w:basedOn w:val="a0"/>
    <w:link w:val="2"/>
    <w:uiPriority w:val="9"/>
    <w:rsid w:val="00D265E1"/>
    <w:rPr>
      <w:rFonts w:asciiTheme="majorHAnsi" w:eastAsiaTheme="majorEastAsia" w:hAnsiTheme="majorHAnsi" w:cstheme="majorBidi"/>
      <w:color w:val="365F91" w:themeColor="accent1" w:themeShade="BF"/>
      <w:sz w:val="26"/>
      <w:szCs w:val="26"/>
      <w:lang w:eastAsia="ru-RU"/>
    </w:rPr>
  </w:style>
  <w:style w:type="paragraph" w:styleId="ad">
    <w:name w:val="footer"/>
    <w:basedOn w:val="a"/>
    <w:link w:val="ae"/>
    <w:uiPriority w:val="99"/>
    <w:rsid w:val="00D265E1"/>
    <w:pPr>
      <w:tabs>
        <w:tab w:val="center" w:pos="4677"/>
        <w:tab w:val="right" w:pos="9355"/>
      </w:tabs>
    </w:pPr>
    <w:rPr>
      <w:szCs w:val="20"/>
      <w:lang w:val="x-none" w:eastAsia="x-none"/>
    </w:rPr>
  </w:style>
  <w:style w:type="character" w:customStyle="1" w:styleId="ae">
    <w:name w:val="Нижний колонтитул Знак"/>
    <w:basedOn w:val="a0"/>
    <w:link w:val="ad"/>
    <w:uiPriority w:val="99"/>
    <w:rsid w:val="00D265E1"/>
    <w:rPr>
      <w:rFonts w:ascii="Times New Roman" w:eastAsia="Times New Roman" w:hAnsi="Times New Roman" w:cs="Times New Roman"/>
      <w:sz w:val="24"/>
      <w:szCs w:val="20"/>
      <w:lang w:val="x-none" w:eastAsia="x-none"/>
    </w:rPr>
  </w:style>
  <w:style w:type="paragraph" w:styleId="af">
    <w:name w:val="header"/>
    <w:basedOn w:val="a"/>
    <w:link w:val="af0"/>
    <w:uiPriority w:val="99"/>
    <w:unhideWhenUsed/>
    <w:rsid w:val="00D265E1"/>
    <w:pPr>
      <w:tabs>
        <w:tab w:val="center" w:pos="4677"/>
        <w:tab w:val="right" w:pos="9355"/>
      </w:tabs>
    </w:pPr>
  </w:style>
  <w:style w:type="character" w:customStyle="1" w:styleId="af0">
    <w:name w:val="Верхний колонтитул Знак"/>
    <w:basedOn w:val="a0"/>
    <w:link w:val="af"/>
    <w:uiPriority w:val="99"/>
    <w:rsid w:val="00D265E1"/>
    <w:rPr>
      <w:rFonts w:ascii="Times New Roman" w:eastAsia="Times New Roman" w:hAnsi="Times New Roman" w:cs="Times New Roman"/>
      <w:sz w:val="24"/>
      <w:szCs w:val="24"/>
      <w:lang w:eastAsia="ru-RU"/>
    </w:rPr>
  </w:style>
  <w:style w:type="paragraph" w:styleId="af1">
    <w:name w:val="footnote text"/>
    <w:basedOn w:val="a"/>
    <w:link w:val="af2"/>
    <w:uiPriority w:val="99"/>
    <w:unhideWhenUsed/>
    <w:rsid w:val="00D265E1"/>
    <w:rPr>
      <w:sz w:val="20"/>
      <w:szCs w:val="20"/>
    </w:rPr>
  </w:style>
  <w:style w:type="character" w:customStyle="1" w:styleId="af2">
    <w:name w:val="Текст сноски Знак"/>
    <w:basedOn w:val="a0"/>
    <w:link w:val="af1"/>
    <w:uiPriority w:val="99"/>
    <w:rsid w:val="00D265E1"/>
    <w:rPr>
      <w:rFonts w:ascii="Times New Roman" w:eastAsia="Times New Roman" w:hAnsi="Times New Roman" w:cs="Times New Roman"/>
      <w:sz w:val="20"/>
      <w:szCs w:val="20"/>
      <w:lang w:eastAsia="ru-RU"/>
    </w:rPr>
  </w:style>
  <w:style w:type="character" w:styleId="af3">
    <w:name w:val="footnote reference"/>
    <w:basedOn w:val="a0"/>
    <w:uiPriority w:val="99"/>
    <w:unhideWhenUsed/>
    <w:rsid w:val="00D265E1"/>
    <w:rPr>
      <w:vertAlign w:val="superscript"/>
    </w:rPr>
  </w:style>
  <w:style w:type="character" w:customStyle="1" w:styleId="40">
    <w:name w:val="Заголовок 4 Знак"/>
    <w:basedOn w:val="a0"/>
    <w:link w:val="4"/>
    <w:uiPriority w:val="9"/>
    <w:rsid w:val="00816A9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816A9C"/>
    <w:rPr>
      <w:rFonts w:ascii="Times New Roman" w:eastAsia="Times New Roman" w:hAnsi="Times New Roman" w:cs="Times New Roman"/>
      <w:b/>
      <w:bCs/>
      <w:i/>
      <w:iCs/>
      <w:sz w:val="26"/>
      <w:szCs w:val="26"/>
      <w:lang w:eastAsia="ru-RU"/>
    </w:rPr>
  </w:style>
  <w:style w:type="paragraph" w:customStyle="1" w:styleId="ConsPlusNormal">
    <w:name w:val="ConsPlusNormal"/>
    <w:rsid w:val="00816A9C"/>
    <w:pPr>
      <w:autoSpaceDE w:val="0"/>
      <w:autoSpaceDN w:val="0"/>
      <w:adjustRightInd w:val="0"/>
      <w:spacing w:after="0" w:line="240" w:lineRule="auto"/>
    </w:pPr>
    <w:rPr>
      <w:rFonts w:ascii="Arial" w:hAnsi="Arial" w:cs="Arial"/>
      <w:sz w:val="20"/>
      <w:szCs w:val="20"/>
    </w:rPr>
  </w:style>
  <w:style w:type="paragraph" w:styleId="af4">
    <w:name w:val="Title"/>
    <w:basedOn w:val="a"/>
    <w:link w:val="af5"/>
    <w:uiPriority w:val="99"/>
    <w:qFormat/>
    <w:rsid w:val="00816A9C"/>
    <w:pPr>
      <w:widowControl w:val="0"/>
      <w:shd w:val="clear" w:color="auto" w:fill="FFFFFF"/>
      <w:autoSpaceDE w:val="0"/>
      <w:autoSpaceDN w:val="0"/>
      <w:adjustRightInd w:val="0"/>
      <w:ind w:firstLine="720"/>
      <w:jc w:val="center"/>
    </w:pPr>
    <w:rPr>
      <w:b/>
      <w:bCs/>
      <w:color w:val="000000"/>
      <w:sz w:val="28"/>
      <w:szCs w:val="28"/>
    </w:rPr>
  </w:style>
  <w:style w:type="character" w:customStyle="1" w:styleId="af5">
    <w:name w:val="Название Знак"/>
    <w:basedOn w:val="a0"/>
    <w:link w:val="af4"/>
    <w:uiPriority w:val="99"/>
    <w:rsid w:val="00816A9C"/>
    <w:rPr>
      <w:rFonts w:ascii="Times New Roman" w:eastAsia="Times New Roman" w:hAnsi="Times New Roman" w:cs="Times New Roman"/>
      <w:b/>
      <w:bCs/>
      <w:color w:val="000000"/>
      <w:sz w:val="28"/>
      <w:szCs w:val="28"/>
      <w:shd w:val="clear" w:color="auto" w:fill="FFFFFF"/>
      <w:lang w:eastAsia="ru-RU"/>
    </w:rPr>
  </w:style>
  <w:style w:type="character" w:customStyle="1" w:styleId="23">
    <w:name w:val="Основной текст 2 Знак"/>
    <w:basedOn w:val="a0"/>
    <w:link w:val="24"/>
    <w:uiPriority w:val="99"/>
    <w:rsid w:val="00816A9C"/>
    <w:rPr>
      <w:rFonts w:ascii="Times New Roman" w:eastAsia="Times New Roman" w:hAnsi="Times New Roman" w:cs="Times New Roman"/>
      <w:sz w:val="28"/>
      <w:szCs w:val="28"/>
      <w:lang w:eastAsia="ru-RU"/>
    </w:rPr>
  </w:style>
  <w:style w:type="paragraph" w:styleId="24">
    <w:name w:val="Body Text 2"/>
    <w:basedOn w:val="a"/>
    <w:link w:val="23"/>
    <w:uiPriority w:val="99"/>
    <w:unhideWhenUsed/>
    <w:rsid w:val="00816A9C"/>
    <w:rPr>
      <w:sz w:val="28"/>
      <w:szCs w:val="28"/>
    </w:rPr>
  </w:style>
  <w:style w:type="character" w:customStyle="1" w:styleId="210">
    <w:name w:val="Основной текст 2 Знак1"/>
    <w:basedOn w:val="a0"/>
    <w:uiPriority w:val="99"/>
    <w:semiHidden/>
    <w:rsid w:val="00816A9C"/>
    <w:rPr>
      <w:rFonts w:ascii="Times New Roman" w:eastAsia="Times New Roman" w:hAnsi="Times New Roman" w:cs="Times New Roman"/>
      <w:sz w:val="24"/>
      <w:szCs w:val="24"/>
      <w:lang w:eastAsia="ru-RU"/>
    </w:rPr>
  </w:style>
  <w:style w:type="paragraph" w:customStyle="1" w:styleId="TimesNewRoman0">
    <w:name w:val="Обычный + Times New Roman"/>
    <w:aliases w:val="14 пт,По левому краю,Слева:  8,5 см + По ширине,Сл...."/>
    <w:basedOn w:val="a"/>
    <w:rsid w:val="00816A9C"/>
    <w:pPr>
      <w:widowControl w:val="0"/>
      <w:autoSpaceDE w:val="0"/>
      <w:autoSpaceDN w:val="0"/>
      <w:adjustRightInd w:val="0"/>
      <w:ind w:left="4820" w:firstLine="720"/>
    </w:pPr>
    <w:rPr>
      <w:sz w:val="28"/>
      <w:szCs w:val="28"/>
    </w:rPr>
  </w:style>
  <w:style w:type="paragraph" w:customStyle="1" w:styleId="af6">
    <w:name w:val="Таблицы (моноширинный)"/>
    <w:basedOn w:val="a"/>
    <w:next w:val="a"/>
    <w:rsid w:val="00816A9C"/>
    <w:pPr>
      <w:widowControl w:val="0"/>
      <w:autoSpaceDE w:val="0"/>
      <w:autoSpaceDN w:val="0"/>
      <w:adjustRightInd w:val="0"/>
      <w:jc w:val="both"/>
    </w:pPr>
    <w:rPr>
      <w:rFonts w:ascii="Courier New" w:hAnsi="Courier New" w:cs="Courier New"/>
      <w:sz w:val="16"/>
      <w:szCs w:val="16"/>
    </w:rPr>
  </w:style>
  <w:style w:type="paragraph" w:customStyle="1" w:styleId="FR1">
    <w:name w:val="FR1"/>
    <w:uiPriority w:val="99"/>
    <w:rsid w:val="00816A9C"/>
    <w:pPr>
      <w:widowControl w:val="0"/>
      <w:spacing w:after="0" w:line="240" w:lineRule="auto"/>
      <w:ind w:left="1000"/>
    </w:pPr>
    <w:rPr>
      <w:rFonts w:ascii="Arial" w:eastAsia="Times New Roman" w:hAnsi="Arial" w:cs="Arial"/>
      <w:b/>
      <w:bCs/>
      <w:sz w:val="18"/>
      <w:szCs w:val="18"/>
      <w:lang w:eastAsia="ru-RU"/>
    </w:rPr>
  </w:style>
  <w:style w:type="paragraph" w:customStyle="1" w:styleId="af7">
    <w:name w:val="???????"/>
    <w:uiPriority w:val="99"/>
    <w:rsid w:val="00816A9C"/>
    <w:pPr>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816A9C"/>
    <w:pPr>
      <w:widowControl w:val="0"/>
      <w:autoSpaceDE w:val="0"/>
      <w:autoSpaceDN w:val="0"/>
      <w:adjustRightInd w:val="0"/>
      <w:spacing w:after="0" w:line="240" w:lineRule="auto"/>
    </w:pPr>
    <w:rPr>
      <w:rFonts w:ascii="Arial" w:eastAsia="SimSun" w:hAnsi="Arial" w:cs="Arial"/>
      <w:b/>
      <w:bCs/>
      <w:sz w:val="20"/>
      <w:szCs w:val="20"/>
      <w:lang w:eastAsia="zh-CN"/>
    </w:rPr>
  </w:style>
  <w:style w:type="paragraph" w:customStyle="1" w:styleId="11">
    <w:name w:val="Абзац списка1"/>
    <w:basedOn w:val="a"/>
    <w:uiPriority w:val="99"/>
    <w:rsid w:val="00816A9C"/>
    <w:pPr>
      <w:ind w:left="720"/>
    </w:pPr>
    <w:rPr>
      <w:kern w:val="28"/>
      <w:sz w:val="28"/>
      <w:szCs w:val="28"/>
    </w:rPr>
  </w:style>
  <w:style w:type="paragraph" w:customStyle="1" w:styleId="af8">
    <w:name w:val="Нормальный (таблица)"/>
    <w:basedOn w:val="a"/>
    <w:next w:val="a"/>
    <w:uiPriority w:val="99"/>
    <w:rsid w:val="00816A9C"/>
    <w:pPr>
      <w:widowControl w:val="0"/>
      <w:autoSpaceDE w:val="0"/>
      <w:autoSpaceDN w:val="0"/>
      <w:adjustRightInd w:val="0"/>
      <w:jc w:val="both"/>
    </w:pPr>
    <w:rPr>
      <w:rFonts w:ascii="Arial" w:hAnsi="Arial" w:cs="Arial"/>
    </w:rPr>
  </w:style>
  <w:style w:type="paragraph" w:customStyle="1" w:styleId="af9">
    <w:name w:val="Прижатый влево"/>
    <w:basedOn w:val="a"/>
    <w:next w:val="a"/>
    <w:uiPriority w:val="99"/>
    <w:rsid w:val="00816A9C"/>
    <w:pPr>
      <w:widowControl w:val="0"/>
      <w:autoSpaceDE w:val="0"/>
      <w:autoSpaceDN w:val="0"/>
      <w:adjustRightInd w:val="0"/>
    </w:pPr>
    <w:rPr>
      <w:rFonts w:ascii="Arial" w:hAnsi="Arial" w:cs="Arial"/>
    </w:rPr>
  </w:style>
  <w:style w:type="paragraph" w:customStyle="1" w:styleId="formattext">
    <w:name w:val="formattext"/>
    <w:basedOn w:val="a"/>
    <w:uiPriority w:val="99"/>
    <w:rsid w:val="00816A9C"/>
    <w:pPr>
      <w:spacing w:before="100" w:beforeAutospacing="1" w:after="100" w:afterAutospacing="1"/>
    </w:pPr>
  </w:style>
  <w:style w:type="character" w:customStyle="1" w:styleId="afa">
    <w:name w:val="Цветовое выделение"/>
    <w:uiPriority w:val="99"/>
    <w:rsid w:val="00816A9C"/>
    <w:rPr>
      <w:b/>
      <w:bCs w:val="0"/>
      <w:color w:val="26282F"/>
      <w:sz w:val="26"/>
    </w:rPr>
  </w:style>
  <w:style w:type="character" w:customStyle="1" w:styleId="afb">
    <w:name w:val="Гипертекстовая ссылка"/>
    <w:uiPriority w:val="99"/>
    <w:rsid w:val="00816A9C"/>
    <w:rPr>
      <w:rFonts w:ascii="Times New Roman" w:hAnsi="Times New Roman" w:cs="Times New Roman" w:hint="default"/>
      <w:b w:val="0"/>
      <w:bCs w:val="0"/>
      <w:color w:val="106BBE"/>
      <w:sz w:val="26"/>
    </w:rPr>
  </w:style>
  <w:style w:type="paragraph" w:customStyle="1" w:styleId="ConsPlusCell">
    <w:name w:val="ConsPlusCell"/>
    <w:uiPriority w:val="99"/>
    <w:rsid w:val="00816A9C"/>
    <w:pPr>
      <w:widowControl w:val="0"/>
      <w:autoSpaceDE w:val="0"/>
      <w:autoSpaceDN w:val="0"/>
      <w:adjustRightInd w:val="0"/>
      <w:spacing w:after="0" w:line="240" w:lineRule="auto"/>
    </w:pPr>
    <w:rPr>
      <w:rFonts w:ascii="Calibri" w:eastAsiaTheme="minorEastAsia" w:hAnsi="Calibri" w:cs="Calibri"/>
      <w:lang w:eastAsia="ru-RU"/>
    </w:rPr>
  </w:style>
  <w:style w:type="paragraph" w:styleId="afc">
    <w:name w:val="caption"/>
    <w:basedOn w:val="a"/>
    <w:uiPriority w:val="99"/>
    <w:qFormat/>
    <w:rsid w:val="00474F10"/>
    <w:pPr>
      <w:jc w:val="center"/>
    </w:pPr>
    <w:rPr>
      <w:b/>
      <w:sz w:val="28"/>
      <w:szCs w:val="20"/>
    </w:rPr>
  </w:style>
  <w:style w:type="character" w:styleId="afd">
    <w:name w:val="page number"/>
    <w:basedOn w:val="a0"/>
    <w:uiPriority w:val="99"/>
    <w:rsid w:val="00474F10"/>
  </w:style>
  <w:style w:type="numbering" w:customStyle="1" w:styleId="12">
    <w:name w:val="Нет списка1"/>
    <w:next w:val="a2"/>
    <w:uiPriority w:val="99"/>
    <w:semiHidden/>
    <w:unhideWhenUsed/>
    <w:rsid w:val="00474F10"/>
  </w:style>
  <w:style w:type="table" w:customStyle="1" w:styleId="13">
    <w:name w:val="Сетка таблицы1"/>
    <w:basedOn w:val="a1"/>
    <w:next w:val="ac"/>
    <w:uiPriority w:val="59"/>
    <w:rsid w:val="00474F1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annotation text"/>
    <w:basedOn w:val="a"/>
    <w:link w:val="aff"/>
    <w:rsid w:val="00474F10"/>
    <w:rPr>
      <w:sz w:val="20"/>
      <w:szCs w:val="20"/>
    </w:rPr>
  </w:style>
  <w:style w:type="character" w:customStyle="1" w:styleId="aff">
    <w:name w:val="Текст примечания Знак"/>
    <w:basedOn w:val="a0"/>
    <w:link w:val="afe"/>
    <w:rsid w:val="00474F10"/>
    <w:rPr>
      <w:rFonts w:ascii="Times New Roman" w:eastAsia="Times New Roman" w:hAnsi="Times New Roman" w:cs="Times New Roman"/>
      <w:sz w:val="20"/>
      <w:szCs w:val="20"/>
      <w:lang w:eastAsia="ru-RU"/>
    </w:rPr>
  </w:style>
  <w:style w:type="character" w:customStyle="1" w:styleId="aff0">
    <w:name w:val="Тема примечания Знак"/>
    <w:link w:val="aff1"/>
    <w:rsid w:val="00474F10"/>
    <w:rPr>
      <w:b/>
      <w:bCs/>
    </w:rPr>
  </w:style>
  <w:style w:type="paragraph" w:styleId="aff1">
    <w:name w:val="annotation subject"/>
    <w:basedOn w:val="afe"/>
    <w:next w:val="afe"/>
    <w:link w:val="aff0"/>
    <w:rsid w:val="00474F10"/>
    <w:rPr>
      <w:rFonts w:asciiTheme="minorHAnsi" w:eastAsiaTheme="minorHAnsi" w:hAnsiTheme="minorHAnsi" w:cstheme="minorBidi"/>
      <w:b/>
      <w:bCs/>
      <w:sz w:val="22"/>
      <w:szCs w:val="22"/>
      <w:lang w:eastAsia="en-US"/>
    </w:rPr>
  </w:style>
  <w:style w:type="character" w:customStyle="1" w:styleId="14">
    <w:name w:val="Тема примечания Знак1"/>
    <w:basedOn w:val="aff"/>
    <w:uiPriority w:val="99"/>
    <w:rsid w:val="00474F10"/>
    <w:rPr>
      <w:rFonts w:ascii="Times New Roman" w:eastAsia="Times New Roman" w:hAnsi="Times New Roman" w:cs="Times New Roman"/>
      <w:b/>
      <w:bCs/>
      <w:sz w:val="20"/>
      <w:szCs w:val="20"/>
      <w:lang w:eastAsia="ru-RU"/>
    </w:rPr>
  </w:style>
  <w:style w:type="paragraph" w:customStyle="1" w:styleId="15">
    <w:name w:val="1"/>
    <w:basedOn w:val="a"/>
    <w:rsid w:val="00474F10"/>
    <w:pPr>
      <w:spacing w:after="160" w:line="240" w:lineRule="exact"/>
    </w:pPr>
    <w:rPr>
      <w:rFonts w:ascii="Verdana" w:hAnsi="Verdana" w:cs="Verdana"/>
      <w:sz w:val="20"/>
      <w:szCs w:val="20"/>
      <w:lang w:val="en-US" w:eastAsia="en-US"/>
    </w:rPr>
  </w:style>
  <w:style w:type="paragraph" w:customStyle="1" w:styleId="16">
    <w:name w:val="Знак Знак1 Знак Знак Знак Знак Знак Знак Знак Знак Знак"/>
    <w:basedOn w:val="a"/>
    <w:rsid w:val="00474F10"/>
    <w:pPr>
      <w:spacing w:before="100" w:beforeAutospacing="1" w:after="100" w:afterAutospacing="1"/>
    </w:pPr>
    <w:rPr>
      <w:rFonts w:ascii="Tahoma" w:hAnsi="Tahoma" w:cs="Tahoma"/>
      <w:sz w:val="20"/>
      <w:szCs w:val="20"/>
      <w:lang w:val="en-US" w:eastAsia="en-US"/>
    </w:rPr>
  </w:style>
  <w:style w:type="character" w:customStyle="1" w:styleId="17">
    <w:name w:val="Основной текст Знак1"/>
    <w:aliases w:val="Основной текст1 Знак,Основной текст Знак Знак Знак,bt Знак"/>
    <w:uiPriority w:val="99"/>
    <w:rsid w:val="00474F10"/>
    <w:rPr>
      <w:rFonts w:ascii="Times New Roman" w:eastAsia="Times New Roman" w:hAnsi="Times New Roman"/>
      <w:sz w:val="28"/>
      <w:szCs w:val="24"/>
    </w:rPr>
  </w:style>
  <w:style w:type="character" w:customStyle="1" w:styleId="18">
    <w:name w:val="Нижний колонтитул Знак1"/>
    <w:rsid w:val="00474F10"/>
    <w:rPr>
      <w:sz w:val="24"/>
      <w:szCs w:val="24"/>
    </w:rPr>
  </w:style>
  <w:style w:type="paragraph" w:customStyle="1" w:styleId="19">
    <w:name w:val="Знак Знак Знак1 Знак"/>
    <w:basedOn w:val="a"/>
    <w:rsid w:val="00474F10"/>
    <w:pPr>
      <w:spacing w:after="160" w:line="240" w:lineRule="exact"/>
    </w:pPr>
    <w:rPr>
      <w:rFonts w:ascii="Verdana" w:hAnsi="Verdana" w:cs="Verdana"/>
      <w:sz w:val="20"/>
      <w:szCs w:val="20"/>
      <w:lang w:val="en-US" w:eastAsia="en-US"/>
    </w:rPr>
  </w:style>
  <w:style w:type="character" w:customStyle="1" w:styleId="1a">
    <w:name w:val="Верхний колонтитул Знак1"/>
    <w:rsid w:val="00474F10"/>
    <w:rPr>
      <w:rFonts w:ascii="Times New Roman CYR" w:hAnsi="Times New Roman CYR"/>
      <w:sz w:val="28"/>
    </w:rPr>
  </w:style>
  <w:style w:type="paragraph" w:customStyle="1" w:styleId="1b">
    <w:name w:val="Знак Знак Знак1"/>
    <w:basedOn w:val="a"/>
    <w:rsid w:val="00474F10"/>
    <w:pPr>
      <w:spacing w:after="160" w:line="240" w:lineRule="exact"/>
    </w:pPr>
    <w:rPr>
      <w:rFonts w:ascii="Verdana" w:hAnsi="Verdana" w:cs="Verdana"/>
      <w:sz w:val="20"/>
      <w:szCs w:val="20"/>
      <w:lang w:val="en-US" w:eastAsia="en-US"/>
    </w:rPr>
  </w:style>
  <w:style w:type="paragraph" w:customStyle="1" w:styleId="aff2">
    <w:name w:val="Комментарий"/>
    <w:basedOn w:val="a"/>
    <w:next w:val="a"/>
    <w:uiPriority w:val="99"/>
    <w:rsid w:val="00474F10"/>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f3">
    <w:name w:val="Информация об изменениях документа"/>
    <w:basedOn w:val="aff2"/>
    <w:next w:val="a"/>
    <w:uiPriority w:val="99"/>
    <w:rsid w:val="00474F10"/>
    <w:pPr>
      <w:spacing w:before="0"/>
    </w:pPr>
    <w:rPr>
      <w:i/>
      <w:iCs/>
    </w:rPr>
  </w:style>
  <w:style w:type="paragraph" w:customStyle="1" w:styleId="ConsNormal">
    <w:name w:val="ConsNormal"/>
    <w:rsid w:val="00474F10"/>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31">
    <w:name w:val="Body Text Indent 3"/>
    <w:basedOn w:val="a"/>
    <w:link w:val="32"/>
    <w:uiPriority w:val="99"/>
    <w:unhideWhenUsed/>
    <w:rsid w:val="00474F10"/>
    <w:pPr>
      <w:widowControl w:val="0"/>
      <w:autoSpaceDE w:val="0"/>
      <w:autoSpaceDN w:val="0"/>
      <w:adjustRightInd w:val="0"/>
      <w:spacing w:after="120"/>
      <w:ind w:left="283"/>
    </w:pPr>
    <w:rPr>
      <w:rFonts w:ascii="Arial" w:hAnsi="Arial" w:cs="Arial"/>
      <w:sz w:val="16"/>
      <w:szCs w:val="16"/>
    </w:rPr>
  </w:style>
  <w:style w:type="character" w:customStyle="1" w:styleId="32">
    <w:name w:val="Основной текст с отступом 3 Знак"/>
    <w:basedOn w:val="a0"/>
    <w:link w:val="31"/>
    <w:uiPriority w:val="99"/>
    <w:rsid w:val="00474F10"/>
    <w:rPr>
      <w:rFonts w:ascii="Arial" w:eastAsia="Times New Roman" w:hAnsi="Arial" w:cs="Arial"/>
      <w:sz w:val="16"/>
      <w:szCs w:val="16"/>
      <w:lang w:eastAsia="ru-RU"/>
    </w:rPr>
  </w:style>
  <w:style w:type="character" w:styleId="aff4">
    <w:name w:val="FollowedHyperlink"/>
    <w:uiPriority w:val="99"/>
    <w:unhideWhenUsed/>
    <w:rsid w:val="00474F10"/>
    <w:rPr>
      <w:color w:val="800080"/>
      <w:u w:val="single"/>
    </w:rPr>
  </w:style>
  <w:style w:type="character" w:styleId="aff5">
    <w:name w:val="annotation reference"/>
    <w:rsid w:val="00474F10"/>
    <w:rPr>
      <w:sz w:val="16"/>
      <w:szCs w:val="16"/>
    </w:rPr>
  </w:style>
  <w:style w:type="table" w:customStyle="1" w:styleId="25">
    <w:name w:val="Сетка таблицы2"/>
    <w:basedOn w:val="a1"/>
    <w:next w:val="ac"/>
    <w:uiPriority w:val="59"/>
    <w:rsid w:val="00474F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c"/>
    <w:uiPriority w:val="59"/>
    <w:rsid w:val="00474F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Strong"/>
    <w:basedOn w:val="a0"/>
    <w:uiPriority w:val="22"/>
    <w:qFormat/>
    <w:rsid w:val="00306112"/>
    <w:rPr>
      <w:b/>
      <w:bCs/>
    </w:rPr>
  </w:style>
  <w:style w:type="table" w:customStyle="1" w:styleId="41">
    <w:name w:val="Сетка таблицы4"/>
    <w:basedOn w:val="a1"/>
    <w:next w:val="ac"/>
    <w:uiPriority w:val="59"/>
    <w:rsid w:val="00D1715B"/>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c"/>
    <w:uiPriority w:val="59"/>
    <w:rsid w:val="006D4337"/>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392890">
      <w:bodyDiv w:val="1"/>
      <w:marLeft w:val="0"/>
      <w:marRight w:val="0"/>
      <w:marTop w:val="0"/>
      <w:marBottom w:val="0"/>
      <w:divBdr>
        <w:top w:val="none" w:sz="0" w:space="0" w:color="auto"/>
        <w:left w:val="none" w:sz="0" w:space="0" w:color="auto"/>
        <w:bottom w:val="none" w:sz="0" w:space="0" w:color="auto"/>
        <w:right w:val="none" w:sz="0" w:space="0" w:color="auto"/>
      </w:divBdr>
    </w:div>
    <w:div w:id="751851461">
      <w:bodyDiv w:val="1"/>
      <w:marLeft w:val="0"/>
      <w:marRight w:val="0"/>
      <w:marTop w:val="0"/>
      <w:marBottom w:val="0"/>
      <w:divBdr>
        <w:top w:val="none" w:sz="0" w:space="0" w:color="auto"/>
        <w:left w:val="none" w:sz="0" w:space="0" w:color="auto"/>
        <w:bottom w:val="none" w:sz="0" w:space="0" w:color="auto"/>
        <w:right w:val="none" w:sz="0" w:space="0" w:color="auto"/>
      </w:divBdr>
    </w:div>
    <w:div w:id="191300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EE06A48B8045540922D81CFCC9F0813CD4F878B6283E2BE6B0FE1F9139093191EA2FEC8E9987F41B7E952F1A7TBFE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E06A48B8045540922D81CFCC9F0813CD4C87826784E2BE6B0FE1F9139093191EA2FEC8E9987F41B7E952F1A7TBFEF" TargetMode="Externa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stroynadzor@kam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BA88E-AC71-4169-9501-8FE4037E5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14</Pages>
  <Words>4476</Words>
  <Characters>25514</Characters>
  <Application>Microsoft Office Word</Application>
  <DocSecurity>8</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Мельник Анна Викторовна</dc:creator>
  <cp:lastModifiedBy>Ершова Надежд. Викторовна</cp:lastModifiedBy>
  <cp:revision>7</cp:revision>
  <cp:lastPrinted>2019-02-18T02:33:00Z</cp:lastPrinted>
  <dcterms:created xsi:type="dcterms:W3CDTF">2019-02-19T03:38:00Z</dcterms:created>
  <dcterms:modified xsi:type="dcterms:W3CDTF">2020-02-13T22:38:00Z</dcterms:modified>
</cp:coreProperties>
</file>