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2A" w:rsidRPr="00F16B06" w:rsidRDefault="00E63E2A" w:rsidP="00E63E2A">
      <w:pPr>
        <w:jc w:val="center"/>
        <w:rPr>
          <w:sz w:val="28"/>
          <w:szCs w:val="28"/>
        </w:rPr>
      </w:pPr>
      <w:bookmarkStart w:id="0" w:name="_GoBack"/>
      <w:bookmarkEnd w:id="0"/>
      <w:r>
        <w:rPr>
          <w:noProof/>
          <w:sz w:val="32"/>
          <w:szCs w:val="32"/>
          <w:lang w:eastAsia="ru-RU"/>
        </w:rPr>
        <w:drawing>
          <wp:inline distT="0" distB="0" distL="0" distR="0">
            <wp:extent cx="648335" cy="808990"/>
            <wp:effectExtent l="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808990"/>
                    </a:xfrm>
                    <a:prstGeom prst="rect">
                      <a:avLst/>
                    </a:prstGeom>
                    <a:noFill/>
                    <a:ln>
                      <a:noFill/>
                    </a:ln>
                  </pic:spPr>
                </pic:pic>
              </a:graphicData>
            </a:graphic>
          </wp:inline>
        </w:drawing>
      </w:r>
    </w:p>
    <w:p w:rsidR="00E63E2A" w:rsidRPr="008C5594" w:rsidRDefault="00E63E2A" w:rsidP="00E63E2A">
      <w:pPr>
        <w:jc w:val="center"/>
        <w:rPr>
          <w:noProof/>
        </w:rPr>
      </w:pPr>
      <w:r>
        <w:rPr>
          <w:noProof/>
        </w:rPr>
        <w:tab/>
      </w:r>
      <w:r>
        <w:rPr>
          <w:noProof/>
        </w:rPr>
        <w:tab/>
      </w:r>
      <w:r>
        <w:rPr>
          <w:noProof/>
        </w:rPr>
        <w:tab/>
      </w:r>
      <w:r>
        <w:rPr>
          <w:noProof/>
        </w:rPr>
        <w:tab/>
      </w:r>
      <w:r>
        <w:rPr>
          <w:noProof/>
        </w:rPr>
        <w:tab/>
      </w:r>
    </w:p>
    <w:p w:rsidR="00E63E2A" w:rsidRDefault="00E63E2A" w:rsidP="00E63E2A">
      <w:pPr>
        <w:pStyle w:val="ConsPlusNormal"/>
        <w:widowControl/>
        <w:ind w:firstLine="0"/>
        <w:jc w:val="center"/>
        <w:rPr>
          <w:sz w:val="22"/>
          <w:szCs w:val="22"/>
        </w:rPr>
      </w:pPr>
    </w:p>
    <w:p w:rsidR="00E63E2A" w:rsidRPr="00CA2B7A" w:rsidRDefault="00E63E2A" w:rsidP="00E63E2A">
      <w:pPr>
        <w:jc w:val="center"/>
        <w:rPr>
          <w:b/>
          <w:sz w:val="26"/>
          <w:szCs w:val="26"/>
        </w:rPr>
      </w:pPr>
      <w:r w:rsidRPr="00CA2B7A">
        <w:rPr>
          <w:b/>
          <w:sz w:val="26"/>
          <w:szCs w:val="26"/>
        </w:rPr>
        <w:t>ИНСПЕКЦИЯ ГОСУДАРСТВЕННОГО СТРОИТЕЛЬНОГО НАДЗОРА КАМЧАТСКОГО КРАЯ</w:t>
      </w:r>
    </w:p>
    <w:p w:rsidR="00E63E2A" w:rsidRPr="00CA2B7A" w:rsidRDefault="00E63E2A" w:rsidP="00E63E2A">
      <w:pPr>
        <w:rPr>
          <w:b/>
          <w:color w:val="FF0000"/>
          <w:sz w:val="26"/>
          <w:szCs w:val="26"/>
        </w:rPr>
      </w:pPr>
    </w:p>
    <w:p w:rsidR="00E63E2A" w:rsidRPr="00FF7416" w:rsidRDefault="00E63E2A" w:rsidP="00E63E2A">
      <w:pPr>
        <w:jc w:val="center"/>
        <w:rPr>
          <w:sz w:val="26"/>
          <w:szCs w:val="26"/>
        </w:rPr>
      </w:pPr>
      <w:r w:rsidRPr="00CA2B7A">
        <w:rPr>
          <w:b/>
          <w:sz w:val="26"/>
          <w:szCs w:val="26"/>
        </w:rPr>
        <w:t xml:space="preserve">ПРИКАЗ № </w:t>
      </w:r>
      <w:r w:rsidR="007874D7">
        <w:rPr>
          <w:b/>
          <w:sz w:val="26"/>
          <w:szCs w:val="26"/>
          <w:lang w:val="en-US"/>
        </w:rPr>
        <w:t>214</w:t>
      </w:r>
    </w:p>
    <w:p w:rsidR="00E63E2A" w:rsidRPr="00CA2B7A" w:rsidRDefault="00E63E2A" w:rsidP="00E63E2A">
      <w:pPr>
        <w:jc w:val="both"/>
        <w:rPr>
          <w:sz w:val="26"/>
          <w:szCs w:val="26"/>
        </w:rPr>
      </w:pPr>
    </w:p>
    <w:p w:rsidR="00E63E2A" w:rsidRPr="00CA2B7A" w:rsidRDefault="00E63E2A" w:rsidP="00E63E2A">
      <w:pPr>
        <w:jc w:val="both"/>
        <w:rPr>
          <w:sz w:val="26"/>
          <w:szCs w:val="26"/>
        </w:rPr>
      </w:pPr>
      <w:r w:rsidRPr="00CA2B7A">
        <w:rPr>
          <w:sz w:val="26"/>
          <w:szCs w:val="26"/>
        </w:rPr>
        <w:t xml:space="preserve">г. Петропавловск-Камчатский                                 </w:t>
      </w:r>
      <w:r w:rsidR="002233B3">
        <w:rPr>
          <w:sz w:val="26"/>
          <w:szCs w:val="26"/>
        </w:rPr>
        <w:t xml:space="preserve">                  </w:t>
      </w:r>
      <w:r w:rsidRPr="00CA2B7A">
        <w:rPr>
          <w:sz w:val="26"/>
          <w:szCs w:val="26"/>
        </w:rPr>
        <w:t xml:space="preserve">     «</w:t>
      </w:r>
      <w:r w:rsidR="002233B3" w:rsidRPr="002233B3">
        <w:rPr>
          <w:sz w:val="26"/>
          <w:szCs w:val="26"/>
        </w:rPr>
        <w:t>13</w:t>
      </w:r>
      <w:r w:rsidRPr="003C0416">
        <w:rPr>
          <w:sz w:val="26"/>
          <w:szCs w:val="26"/>
        </w:rPr>
        <w:t xml:space="preserve">» </w:t>
      </w:r>
      <w:r w:rsidR="002233B3" w:rsidRPr="003C0416">
        <w:rPr>
          <w:sz w:val="26"/>
          <w:szCs w:val="26"/>
        </w:rPr>
        <w:t xml:space="preserve">июня </w:t>
      </w:r>
      <w:r w:rsidRPr="00CA2B7A">
        <w:rPr>
          <w:sz w:val="26"/>
          <w:szCs w:val="26"/>
        </w:rPr>
        <w:t>201</w:t>
      </w:r>
      <w:r w:rsidR="00451F3F" w:rsidRPr="00CA2B7A">
        <w:rPr>
          <w:sz w:val="26"/>
          <w:szCs w:val="26"/>
        </w:rPr>
        <w:t>8</w:t>
      </w:r>
      <w:r w:rsidRPr="00CA2B7A">
        <w:rPr>
          <w:sz w:val="26"/>
          <w:szCs w:val="26"/>
        </w:rPr>
        <w:t xml:space="preserve"> года</w:t>
      </w:r>
    </w:p>
    <w:p w:rsidR="00E63E2A" w:rsidRPr="00CA2B7A" w:rsidRDefault="00E63E2A" w:rsidP="00E63E2A">
      <w:pPr>
        <w:jc w:val="center"/>
        <w:rPr>
          <w:sz w:val="26"/>
          <w:szCs w:val="26"/>
        </w:rPr>
      </w:pPr>
    </w:p>
    <w:tbl>
      <w:tblPr>
        <w:tblW w:w="0" w:type="auto"/>
        <w:tblLayout w:type="fixed"/>
        <w:tblLook w:val="0000" w:firstRow="0" w:lastRow="0" w:firstColumn="0" w:lastColumn="0" w:noHBand="0" w:noVBand="0"/>
      </w:tblPr>
      <w:tblGrid>
        <w:gridCol w:w="5070"/>
      </w:tblGrid>
      <w:tr w:rsidR="00E63E2A" w:rsidRPr="00CA2B7A" w:rsidTr="0042411D">
        <w:tc>
          <w:tcPr>
            <w:tcW w:w="5070" w:type="dxa"/>
          </w:tcPr>
          <w:p w:rsidR="00E63E2A" w:rsidRPr="00CA2B7A" w:rsidRDefault="00E63E2A" w:rsidP="003C0416">
            <w:pPr>
              <w:jc w:val="both"/>
              <w:rPr>
                <w:sz w:val="26"/>
                <w:szCs w:val="26"/>
              </w:rPr>
            </w:pPr>
            <w:r w:rsidRPr="00CA2B7A">
              <w:rPr>
                <w:sz w:val="26"/>
                <w:szCs w:val="26"/>
              </w:rPr>
              <w:t>«О</w:t>
            </w:r>
            <w:r w:rsidR="009107A6" w:rsidRPr="00CA2B7A">
              <w:rPr>
                <w:sz w:val="26"/>
                <w:szCs w:val="26"/>
              </w:rPr>
              <w:t xml:space="preserve">б утверждении </w:t>
            </w:r>
            <w:r w:rsidR="003C0416">
              <w:rPr>
                <w:sz w:val="26"/>
                <w:szCs w:val="26"/>
              </w:rPr>
              <w:t>П</w:t>
            </w:r>
            <w:r w:rsidR="009107A6" w:rsidRPr="00CA2B7A">
              <w:rPr>
                <w:sz w:val="26"/>
                <w:szCs w:val="26"/>
              </w:rPr>
              <w:t>рограмм</w:t>
            </w:r>
            <w:r w:rsidR="006C6FDC" w:rsidRPr="00CA2B7A">
              <w:rPr>
                <w:sz w:val="26"/>
                <w:szCs w:val="26"/>
              </w:rPr>
              <w:t>ы</w:t>
            </w:r>
            <w:r w:rsidR="009107A6" w:rsidRPr="00CA2B7A">
              <w:rPr>
                <w:sz w:val="26"/>
                <w:szCs w:val="26"/>
              </w:rPr>
              <w:t xml:space="preserve"> профилактики нарушений обязательных требований</w:t>
            </w:r>
            <w:r w:rsidR="0042411D" w:rsidRPr="00CA2B7A">
              <w:rPr>
                <w:sz w:val="26"/>
                <w:szCs w:val="26"/>
              </w:rPr>
              <w:t xml:space="preserve"> </w:t>
            </w:r>
            <w:r w:rsidR="006C6FDC" w:rsidRPr="00CA2B7A">
              <w:rPr>
                <w:rFonts w:eastAsia="Times New Roman"/>
                <w:sz w:val="26"/>
                <w:szCs w:val="26"/>
                <w:lang w:eastAsia="ru-RU"/>
              </w:rPr>
              <w:t>в сфере осуществления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 на 2018 год</w:t>
            </w:r>
            <w:r w:rsidR="00186111" w:rsidRPr="00CA2B7A">
              <w:rPr>
                <w:bCs/>
                <w:sz w:val="26"/>
                <w:szCs w:val="26"/>
              </w:rPr>
              <w:t>»</w:t>
            </w:r>
          </w:p>
        </w:tc>
      </w:tr>
    </w:tbl>
    <w:p w:rsidR="00CA2B7A" w:rsidRDefault="00980477" w:rsidP="000C57F4">
      <w:pPr>
        <w:jc w:val="both"/>
        <w:rPr>
          <w:color w:val="FF0000"/>
          <w:sz w:val="26"/>
          <w:szCs w:val="26"/>
        </w:rPr>
      </w:pPr>
      <w:r w:rsidRPr="00CA2B7A">
        <w:rPr>
          <w:color w:val="FF0000"/>
          <w:sz w:val="26"/>
          <w:szCs w:val="26"/>
        </w:rPr>
        <w:t xml:space="preserve">                                                                   </w:t>
      </w:r>
    </w:p>
    <w:p w:rsidR="000C57F4" w:rsidRPr="00CA2B7A" w:rsidRDefault="00980477" w:rsidP="000C57F4">
      <w:pPr>
        <w:jc w:val="both"/>
        <w:rPr>
          <w:color w:val="FF0000"/>
          <w:sz w:val="26"/>
          <w:szCs w:val="26"/>
        </w:rPr>
      </w:pPr>
      <w:r w:rsidRPr="00CA2B7A">
        <w:rPr>
          <w:color w:val="FF0000"/>
          <w:sz w:val="26"/>
          <w:szCs w:val="26"/>
        </w:rPr>
        <w:t xml:space="preserve">                                                                           </w:t>
      </w:r>
    </w:p>
    <w:p w:rsidR="009107A6" w:rsidRPr="00CA2B7A" w:rsidRDefault="00186111" w:rsidP="009107A6">
      <w:pPr>
        <w:widowControl/>
        <w:ind w:firstLine="540"/>
        <w:jc w:val="both"/>
        <w:rPr>
          <w:rFonts w:eastAsia="Times New Roman"/>
          <w:sz w:val="26"/>
          <w:szCs w:val="26"/>
          <w:lang w:eastAsia="ru-RU"/>
        </w:rPr>
      </w:pPr>
      <w:r w:rsidRPr="00CA2B7A">
        <w:rPr>
          <w:sz w:val="26"/>
          <w:szCs w:val="26"/>
        </w:rPr>
        <w:t>В соответствии с</w:t>
      </w:r>
      <w:r w:rsidR="009107A6" w:rsidRPr="00CA2B7A">
        <w:rPr>
          <w:sz w:val="26"/>
          <w:szCs w:val="26"/>
        </w:rPr>
        <w:t xml:space="preserve">о ст. </w:t>
      </w:r>
      <w:r w:rsidRPr="00CA2B7A">
        <w:rPr>
          <w:sz w:val="26"/>
          <w:szCs w:val="26"/>
        </w:rPr>
        <w:t xml:space="preserve">8.2 Федерального закона </w:t>
      </w:r>
      <w:r w:rsidR="009107A6" w:rsidRPr="00CA2B7A">
        <w:rPr>
          <w:rFonts w:eastAsia="Times New Roman"/>
          <w:sz w:val="26"/>
          <w:szCs w:val="26"/>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31FB" w:rsidRPr="00CA2B7A" w:rsidRDefault="00186111" w:rsidP="009107A6">
      <w:pPr>
        <w:ind w:firstLine="720"/>
        <w:jc w:val="both"/>
        <w:rPr>
          <w:sz w:val="26"/>
          <w:szCs w:val="26"/>
        </w:rPr>
      </w:pPr>
      <w:r w:rsidRPr="00CA2B7A">
        <w:rPr>
          <w:sz w:val="26"/>
          <w:szCs w:val="26"/>
        </w:rPr>
        <w:br/>
      </w:r>
      <w:r w:rsidR="000C57F4" w:rsidRPr="00CA2B7A">
        <w:rPr>
          <w:sz w:val="26"/>
          <w:szCs w:val="26"/>
        </w:rPr>
        <w:t>ПРИКАЗЫВАЮ:</w:t>
      </w:r>
    </w:p>
    <w:p w:rsidR="00CE1D0D" w:rsidRPr="00CA2B7A" w:rsidRDefault="00CE1D0D" w:rsidP="006F31FB">
      <w:pPr>
        <w:ind w:firstLine="708"/>
        <w:jc w:val="both"/>
        <w:rPr>
          <w:sz w:val="26"/>
          <w:szCs w:val="26"/>
        </w:rPr>
      </w:pPr>
    </w:p>
    <w:p w:rsidR="001F0C6F" w:rsidRPr="00CA2B7A" w:rsidRDefault="001F0C6F" w:rsidP="001F0C6F">
      <w:pPr>
        <w:pStyle w:val="ab"/>
        <w:widowControl/>
        <w:numPr>
          <w:ilvl w:val="0"/>
          <w:numId w:val="13"/>
        </w:numPr>
        <w:ind w:left="0" w:firstLine="709"/>
        <w:jc w:val="both"/>
        <w:outlineLvl w:val="0"/>
        <w:rPr>
          <w:rFonts w:eastAsia="Times New Roman"/>
          <w:sz w:val="26"/>
          <w:szCs w:val="26"/>
          <w:lang w:eastAsia="ru-RU"/>
        </w:rPr>
      </w:pPr>
      <w:r w:rsidRPr="00CA2B7A">
        <w:rPr>
          <w:rFonts w:eastAsia="Times New Roman"/>
          <w:sz w:val="26"/>
          <w:szCs w:val="26"/>
          <w:lang w:eastAsia="ru-RU"/>
        </w:rPr>
        <w:t xml:space="preserve">Утвердить Программу профилактики нарушений обязательных требований в сфере осуществления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 </w:t>
      </w:r>
      <w:r w:rsidR="0042411D" w:rsidRPr="00CA2B7A">
        <w:rPr>
          <w:rFonts w:eastAsia="Times New Roman"/>
          <w:sz w:val="26"/>
          <w:szCs w:val="26"/>
          <w:lang w:eastAsia="ru-RU"/>
        </w:rPr>
        <w:t xml:space="preserve">на 2018 год </w:t>
      </w:r>
      <w:r w:rsidRPr="00CA2B7A">
        <w:rPr>
          <w:rFonts w:eastAsia="Times New Roman"/>
          <w:sz w:val="26"/>
          <w:szCs w:val="26"/>
          <w:lang w:eastAsia="ru-RU"/>
        </w:rPr>
        <w:t>(далее по тексту – Программа), согласно приложению № 1 к настоящему приказу.</w:t>
      </w:r>
    </w:p>
    <w:p w:rsidR="001F0C6F" w:rsidRPr="00CA2B7A" w:rsidRDefault="001F0C6F" w:rsidP="001F0C6F">
      <w:pPr>
        <w:pStyle w:val="ab"/>
        <w:widowControl/>
        <w:numPr>
          <w:ilvl w:val="0"/>
          <w:numId w:val="13"/>
        </w:numPr>
        <w:ind w:left="0" w:firstLine="709"/>
        <w:jc w:val="both"/>
        <w:outlineLvl w:val="0"/>
        <w:rPr>
          <w:rFonts w:eastAsia="Times New Roman"/>
          <w:sz w:val="26"/>
          <w:szCs w:val="26"/>
          <w:lang w:eastAsia="ru-RU"/>
        </w:rPr>
      </w:pPr>
      <w:r w:rsidRPr="00CA2B7A">
        <w:rPr>
          <w:rFonts w:eastAsia="Times New Roman"/>
          <w:sz w:val="26"/>
          <w:szCs w:val="26"/>
          <w:lang w:eastAsia="ru-RU"/>
        </w:rPr>
        <w:t>Лицам, ответственным за реализацию мероприятий Программ</w:t>
      </w:r>
      <w:r w:rsidR="00CA2B7A" w:rsidRPr="00CA2B7A">
        <w:rPr>
          <w:rFonts w:eastAsia="Times New Roman"/>
          <w:sz w:val="26"/>
          <w:szCs w:val="26"/>
          <w:lang w:eastAsia="ru-RU"/>
        </w:rPr>
        <w:t>ы</w:t>
      </w:r>
      <w:r w:rsidRPr="00CA2B7A">
        <w:rPr>
          <w:rFonts w:eastAsia="Times New Roman"/>
          <w:sz w:val="26"/>
          <w:szCs w:val="26"/>
          <w:lang w:eastAsia="ru-RU"/>
        </w:rPr>
        <w:t>, указанны</w:t>
      </w:r>
      <w:r w:rsidR="008B5BC1">
        <w:rPr>
          <w:rFonts w:eastAsia="Times New Roman"/>
          <w:sz w:val="26"/>
          <w:szCs w:val="26"/>
          <w:lang w:eastAsia="ru-RU"/>
        </w:rPr>
        <w:t>м</w:t>
      </w:r>
      <w:r w:rsidRPr="00CA2B7A">
        <w:rPr>
          <w:rFonts w:eastAsia="Times New Roman"/>
          <w:sz w:val="26"/>
          <w:szCs w:val="26"/>
          <w:lang w:eastAsia="ru-RU"/>
        </w:rPr>
        <w:t xml:space="preserve"> в </w:t>
      </w:r>
      <w:r w:rsidR="008B5BC1" w:rsidRPr="00CA2B7A">
        <w:rPr>
          <w:rFonts w:eastAsia="Times New Roman"/>
          <w:sz w:val="26"/>
          <w:szCs w:val="26"/>
          <w:lang w:eastAsia="ru-RU"/>
        </w:rPr>
        <w:t>приложени</w:t>
      </w:r>
      <w:r w:rsidR="008B5BC1">
        <w:rPr>
          <w:rFonts w:eastAsia="Times New Roman"/>
          <w:sz w:val="26"/>
          <w:szCs w:val="26"/>
          <w:lang w:eastAsia="ru-RU"/>
        </w:rPr>
        <w:t>и</w:t>
      </w:r>
      <w:r w:rsidR="008B5BC1" w:rsidRPr="00CA2B7A">
        <w:rPr>
          <w:rFonts w:eastAsia="Times New Roman"/>
          <w:sz w:val="26"/>
          <w:szCs w:val="26"/>
          <w:lang w:eastAsia="ru-RU"/>
        </w:rPr>
        <w:t xml:space="preserve"> № 1 к настоящему приказу</w:t>
      </w:r>
      <w:r w:rsidRPr="00CA2B7A">
        <w:rPr>
          <w:rFonts w:eastAsia="Times New Roman"/>
          <w:sz w:val="26"/>
          <w:szCs w:val="26"/>
          <w:lang w:eastAsia="ru-RU"/>
        </w:rPr>
        <w:t>, обеспечить их выполнение в установленные сроки.</w:t>
      </w:r>
    </w:p>
    <w:p w:rsidR="00B218B7" w:rsidRDefault="00B218B7" w:rsidP="00FF00D5">
      <w:pPr>
        <w:jc w:val="both"/>
        <w:rPr>
          <w:sz w:val="26"/>
          <w:szCs w:val="26"/>
        </w:rPr>
      </w:pPr>
    </w:p>
    <w:p w:rsidR="00CA2B7A" w:rsidRDefault="00CA2B7A" w:rsidP="00FF00D5">
      <w:pPr>
        <w:jc w:val="both"/>
        <w:rPr>
          <w:sz w:val="26"/>
          <w:szCs w:val="26"/>
        </w:rPr>
      </w:pPr>
    </w:p>
    <w:p w:rsidR="003C0416" w:rsidRPr="00CA2B7A" w:rsidRDefault="003C0416" w:rsidP="00FF00D5">
      <w:pPr>
        <w:jc w:val="both"/>
        <w:rPr>
          <w:sz w:val="26"/>
          <w:szCs w:val="26"/>
        </w:rPr>
      </w:pPr>
    </w:p>
    <w:p w:rsidR="00960DC5" w:rsidRPr="00CA2B7A" w:rsidRDefault="00960DC5" w:rsidP="00960DC5">
      <w:pPr>
        <w:jc w:val="both"/>
        <w:rPr>
          <w:sz w:val="26"/>
          <w:szCs w:val="26"/>
        </w:rPr>
      </w:pPr>
      <w:r w:rsidRPr="00CA2B7A">
        <w:rPr>
          <w:sz w:val="26"/>
          <w:szCs w:val="26"/>
        </w:rPr>
        <w:t xml:space="preserve">Руководитель Инспекции – </w:t>
      </w:r>
    </w:p>
    <w:p w:rsidR="00960DC5" w:rsidRPr="00CA2B7A" w:rsidRDefault="00960DC5" w:rsidP="00960DC5">
      <w:pPr>
        <w:jc w:val="both"/>
        <w:rPr>
          <w:sz w:val="26"/>
          <w:szCs w:val="26"/>
        </w:rPr>
      </w:pPr>
      <w:r w:rsidRPr="00CA2B7A">
        <w:rPr>
          <w:sz w:val="26"/>
          <w:szCs w:val="26"/>
        </w:rPr>
        <w:t>главный государственный инспектор</w:t>
      </w:r>
    </w:p>
    <w:p w:rsidR="00960DC5" w:rsidRPr="00CA2B7A" w:rsidRDefault="00960DC5" w:rsidP="00960DC5">
      <w:pPr>
        <w:jc w:val="both"/>
        <w:rPr>
          <w:sz w:val="26"/>
          <w:szCs w:val="26"/>
        </w:rPr>
      </w:pPr>
      <w:r w:rsidRPr="00CA2B7A">
        <w:rPr>
          <w:sz w:val="26"/>
          <w:szCs w:val="26"/>
        </w:rPr>
        <w:t>государственного строительного надзора</w:t>
      </w:r>
    </w:p>
    <w:p w:rsidR="00960DC5" w:rsidRDefault="00960DC5" w:rsidP="00960DC5">
      <w:pPr>
        <w:jc w:val="both"/>
        <w:rPr>
          <w:sz w:val="26"/>
          <w:szCs w:val="26"/>
        </w:rPr>
      </w:pPr>
      <w:r w:rsidRPr="00CA2B7A">
        <w:rPr>
          <w:sz w:val="26"/>
          <w:szCs w:val="26"/>
        </w:rPr>
        <w:t xml:space="preserve">Камчатского края                                                            </w:t>
      </w:r>
      <w:r w:rsidR="00CA2B7A">
        <w:rPr>
          <w:sz w:val="26"/>
          <w:szCs w:val="26"/>
        </w:rPr>
        <w:t xml:space="preserve">   </w:t>
      </w:r>
      <w:r w:rsidRPr="00CA2B7A">
        <w:rPr>
          <w:sz w:val="26"/>
          <w:szCs w:val="26"/>
        </w:rPr>
        <w:t xml:space="preserve">          С.Ю. Прудников</w:t>
      </w:r>
    </w:p>
    <w:p w:rsidR="00CA2B7A" w:rsidRPr="00CA2B7A" w:rsidRDefault="00CA2B7A" w:rsidP="00960DC5">
      <w:pPr>
        <w:jc w:val="both"/>
        <w:rPr>
          <w:sz w:val="26"/>
          <w:szCs w:val="26"/>
        </w:rPr>
      </w:pPr>
    </w:p>
    <w:p w:rsidR="00FF00D5" w:rsidRPr="00023DFD" w:rsidRDefault="00960DC5" w:rsidP="007874D7">
      <w:pPr>
        <w:jc w:val="right"/>
        <w:rPr>
          <w:sz w:val="24"/>
          <w:szCs w:val="24"/>
        </w:rPr>
      </w:pPr>
      <w:r w:rsidRPr="00960DC5">
        <w:rPr>
          <w:sz w:val="28"/>
          <w:szCs w:val="28"/>
        </w:rPr>
        <w:lastRenderedPageBreak/>
        <w:tab/>
      </w:r>
      <w:r w:rsidRPr="00960DC5">
        <w:rPr>
          <w:sz w:val="28"/>
          <w:szCs w:val="28"/>
        </w:rPr>
        <w:tab/>
      </w:r>
      <w:r w:rsidRPr="00960DC5">
        <w:rPr>
          <w:sz w:val="28"/>
          <w:szCs w:val="28"/>
        </w:rPr>
        <w:tab/>
      </w:r>
      <w:r w:rsidR="00E32E3A" w:rsidRPr="00023DFD">
        <w:rPr>
          <w:sz w:val="24"/>
          <w:szCs w:val="24"/>
        </w:rPr>
        <w:t xml:space="preserve">                                                                     </w:t>
      </w:r>
      <w:r w:rsidR="00FF00D5" w:rsidRPr="00023DFD">
        <w:rPr>
          <w:sz w:val="24"/>
          <w:szCs w:val="24"/>
        </w:rPr>
        <w:t xml:space="preserve">Приложение № </w:t>
      </w:r>
      <w:r w:rsidRPr="00023DFD">
        <w:rPr>
          <w:sz w:val="24"/>
          <w:szCs w:val="24"/>
        </w:rPr>
        <w:t>1</w:t>
      </w:r>
    </w:p>
    <w:p w:rsidR="00960DC5" w:rsidRPr="00023DFD" w:rsidRDefault="00FF00D5" w:rsidP="00FF00D5">
      <w:pPr>
        <w:jc w:val="right"/>
        <w:rPr>
          <w:sz w:val="24"/>
          <w:szCs w:val="24"/>
        </w:rPr>
      </w:pPr>
      <w:r w:rsidRPr="00023DFD">
        <w:rPr>
          <w:sz w:val="24"/>
          <w:szCs w:val="24"/>
        </w:rPr>
        <w:t xml:space="preserve">к приказу </w:t>
      </w:r>
      <w:r w:rsidR="00960DC5" w:rsidRPr="00023DFD">
        <w:rPr>
          <w:sz w:val="24"/>
          <w:szCs w:val="24"/>
        </w:rPr>
        <w:t xml:space="preserve">Инспекции </w:t>
      </w:r>
      <w:proofErr w:type="gramStart"/>
      <w:r w:rsidR="00960DC5" w:rsidRPr="00023DFD">
        <w:rPr>
          <w:sz w:val="24"/>
          <w:szCs w:val="24"/>
        </w:rPr>
        <w:t>государственного</w:t>
      </w:r>
      <w:proofErr w:type="gramEnd"/>
      <w:r w:rsidR="00960DC5" w:rsidRPr="00023DFD">
        <w:rPr>
          <w:sz w:val="24"/>
          <w:szCs w:val="24"/>
        </w:rPr>
        <w:t xml:space="preserve"> </w:t>
      </w:r>
    </w:p>
    <w:p w:rsidR="00FF00D5" w:rsidRPr="00023DFD" w:rsidRDefault="00960DC5" w:rsidP="00FF00D5">
      <w:pPr>
        <w:jc w:val="right"/>
        <w:rPr>
          <w:sz w:val="24"/>
          <w:szCs w:val="24"/>
        </w:rPr>
      </w:pPr>
      <w:r w:rsidRPr="00023DFD">
        <w:rPr>
          <w:sz w:val="24"/>
          <w:szCs w:val="24"/>
        </w:rPr>
        <w:t xml:space="preserve">строительного надзора Камчатского края </w:t>
      </w:r>
    </w:p>
    <w:p w:rsidR="00FF00D5" w:rsidRPr="007874D7" w:rsidRDefault="00FF00D5" w:rsidP="00FF00D5">
      <w:pPr>
        <w:jc w:val="right"/>
        <w:rPr>
          <w:sz w:val="24"/>
          <w:szCs w:val="24"/>
        </w:rPr>
      </w:pPr>
      <w:r w:rsidRPr="007874D7">
        <w:rPr>
          <w:sz w:val="24"/>
          <w:szCs w:val="24"/>
        </w:rPr>
        <w:t xml:space="preserve">от </w:t>
      </w:r>
      <w:r w:rsidR="003C0416" w:rsidRPr="007874D7">
        <w:rPr>
          <w:sz w:val="24"/>
          <w:szCs w:val="24"/>
        </w:rPr>
        <w:t>13.06.</w:t>
      </w:r>
      <w:r w:rsidR="008A35F7" w:rsidRPr="007874D7">
        <w:rPr>
          <w:sz w:val="24"/>
          <w:szCs w:val="24"/>
        </w:rPr>
        <w:t>20</w:t>
      </w:r>
      <w:r w:rsidR="00023DFD" w:rsidRPr="007874D7">
        <w:rPr>
          <w:sz w:val="24"/>
          <w:szCs w:val="24"/>
        </w:rPr>
        <w:t>1</w:t>
      </w:r>
      <w:r w:rsidR="008A35F7" w:rsidRPr="007874D7">
        <w:rPr>
          <w:sz w:val="24"/>
          <w:szCs w:val="24"/>
        </w:rPr>
        <w:t>8 г.</w:t>
      </w:r>
      <w:r w:rsidRPr="007874D7">
        <w:rPr>
          <w:sz w:val="24"/>
          <w:szCs w:val="24"/>
        </w:rPr>
        <w:t xml:space="preserve"> № </w:t>
      </w:r>
      <w:r w:rsidR="007874D7" w:rsidRPr="007874D7">
        <w:rPr>
          <w:sz w:val="24"/>
          <w:szCs w:val="24"/>
          <w:lang w:val="en-US"/>
        </w:rPr>
        <w:t>214</w:t>
      </w:r>
    </w:p>
    <w:p w:rsidR="00FF00D5" w:rsidRPr="00023DFD" w:rsidRDefault="00FF00D5" w:rsidP="00FF00D5">
      <w:pPr>
        <w:jc w:val="center"/>
        <w:rPr>
          <w:b/>
          <w:bCs/>
          <w:sz w:val="24"/>
          <w:szCs w:val="24"/>
        </w:rPr>
      </w:pPr>
    </w:p>
    <w:p w:rsidR="000836BD" w:rsidRPr="00023DFD" w:rsidRDefault="000836BD" w:rsidP="00FF00D5">
      <w:pPr>
        <w:jc w:val="center"/>
        <w:rPr>
          <w:rFonts w:eastAsia="Times New Roman"/>
          <w:b/>
          <w:sz w:val="24"/>
          <w:szCs w:val="24"/>
          <w:lang w:eastAsia="ru-RU"/>
        </w:rPr>
      </w:pPr>
      <w:r w:rsidRPr="00023DFD">
        <w:rPr>
          <w:rFonts w:eastAsia="Times New Roman"/>
          <w:b/>
          <w:sz w:val="24"/>
          <w:szCs w:val="24"/>
          <w:lang w:eastAsia="ru-RU"/>
        </w:rPr>
        <w:t>Программа</w:t>
      </w:r>
    </w:p>
    <w:p w:rsidR="00FF00D5" w:rsidRPr="00023DFD" w:rsidRDefault="000836BD" w:rsidP="00FF00D5">
      <w:pPr>
        <w:jc w:val="center"/>
        <w:rPr>
          <w:rFonts w:eastAsia="Times New Roman"/>
          <w:b/>
          <w:sz w:val="24"/>
          <w:szCs w:val="24"/>
          <w:lang w:eastAsia="ru-RU"/>
        </w:rPr>
      </w:pPr>
      <w:r w:rsidRPr="00023DFD">
        <w:rPr>
          <w:rFonts w:eastAsia="Times New Roman"/>
          <w:b/>
          <w:sz w:val="24"/>
          <w:szCs w:val="24"/>
          <w:lang w:eastAsia="ru-RU"/>
        </w:rPr>
        <w:t>профилактики нарушений обязательных требований в сфере осуществления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w:t>
      </w:r>
    </w:p>
    <w:p w:rsidR="000836BD" w:rsidRPr="00023DFD" w:rsidRDefault="000836BD" w:rsidP="00FF00D5">
      <w:pPr>
        <w:jc w:val="center"/>
        <w:rPr>
          <w:rFonts w:eastAsia="Times New Roman"/>
          <w:sz w:val="24"/>
          <w:szCs w:val="24"/>
          <w:lang w:eastAsia="ru-RU"/>
        </w:rPr>
      </w:pPr>
    </w:p>
    <w:p w:rsidR="000836BD" w:rsidRPr="00023DFD" w:rsidRDefault="000836BD" w:rsidP="003C0416">
      <w:pPr>
        <w:pStyle w:val="ab"/>
        <w:numPr>
          <w:ilvl w:val="0"/>
          <w:numId w:val="17"/>
        </w:numPr>
        <w:jc w:val="center"/>
        <w:rPr>
          <w:rFonts w:eastAsia="Times New Roman"/>
          <w:sz w:val="24"/>
          <w:szCs w:val="24"/>
          <w:lang w:eastAsia="ru-RU"/>
        </w:rPr>
      </w:pPr>
      <w:r w:rsidRPr="00023DFD">
        <w:rPr>
          <w:rFonts w:eastAsia="Times New Roman"/>
          <w:sz w:val="24"/>
          <w:szCs w:val="24"/>
          <w:lang w:eastAsia="ru-RU"/>
        </w:rPr>
        <w:t>Цели и задачи проведения профилактической работы</w:t>
      </w:r>
    </w:p>
    <w:p w:rsidR="000836BD" w:rsidRPr="00023DFD" w:rsidRDefault="000836BD" w:rsidP="000836BD">
      <w:pPr>
        <w:jc w:val="center"/>
        <w:rPr>
          <w:rFonts w:eastAsia="Times New Roman"/>
          <w:sz w:val="24"/>
          <w:szCs w:val="24"/>
          <w:lang w:eastAsia="ru-RU"/>
        </w:rPr>
      </w:pPr>
    </w:p>
    <w:p w:rsidR="000836BD" w:rsidRPr="00023DFD" w:rsidRDefault="000836BD" w:rsidP="0042411D">
      <w:pPr>
        <w:ind w:firstLine="708"/>
        <w:jc w:val="both"/>
        <w:rPr>
          <w:rFonts w:eastAsia="Times New Roman"/>
          <w:sz w:val="24"/>
          <w:szCs w:val="24"/>
          <w:lang w:eastAsia="ru-RU"/>
        </w:rPr>
      </w:pPr>
      <w:r w:rsidRPr="00023DFD">
        <w:rPr>
          <w:rFonts w:eastAsia="Times New Roman"/>
          <w:sz w:val="24"/>
          <w:szCs w:val="24"/>
          <w:lang w:eastAsia="ru-RU"/>
        </w:rPr>
        <w:t>Целью профилактической работы в рамках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w:t>
      </w:r>
      <w:r w:rsidR="00DC7E57" w:rsidRPr="00023DFD">
        <w:rPr>
          <w:rFonts w:eastAsia="Times New Roman"/>
          <w:sz w:val="24"/>
          <w:szCs w:val="24"/>
          <w:lang w:eastAsia="ru-RU"/>
        </w:rPr>
        <w:t xml:space="preserve"> (далее по тексту - региональный государственный  строительный надзор) являю</w:t>
      </w:r>
      <w:r w:rsidRPr="00023DFD">
        <w:rPr>
          <w:rFonts w:eastAsia="Times New Roman"/>
          <w:sz w:val="24"/>
          <w:szCs w:val="24"/>
          <w:lang w:eastAsia="ru-RU"/>
        </w:rPr>
        <w:t>тся:</w:t>
      </w:r>
    </w:p>
    <w:p w:rsidR="000836BD" w:rsidRPr="00023DFD" w:rsidRDefault="000836BD" w:rsidP="000836BD">
      <w:pPr>
        <w:ind w:firstLine="360"/>
        <w:jc w:val="both"/>
        <w:rPr>
          <w:rFonts w:eastAsia="Times New Roman"/>
          <w:sz w:val="24"/>
          <w:szCs w:val="24"/>
          <w:lang w:eastAsia="ru-RU"/>
        </w:rPr>
      </w:pPr>
      <w:r w:rsidRPr="00023DFD">
        <w:rPr>
          <w:rFonts w:eastAsia="Times New Roman"/>
          <w:sz w:val="24"/>
          <w:szCs w:val="24"/>
          <w:lang w:eastAsia="ru-RU"/>
        </w:rPr>
        <w:t>- предупреждение нарушения юридическими лицами, индивидуальными предпринимателями, физическими лицами, не зарегистрированными в качестве индивидуального предпринимателя, но участвующими в процессе строительства, реконструкции объектов капитального строительства, подлежащих региональному государственному строительному надзору (далее по тексту - под</w:t>
      </w:r>
      <w:r w:rsidR="00AA710E" w:rsidRPr="00023DFD">
        <w:rPr>
          <w:rFonts w:eastAsia="Times New Roman"/>
          <w:sz w:val="24"/>
          <w:szCs w:val="24"/>
          <w:lang w:eastAsia="ru-RU"/>
        </w:rPr>
        <w:t>надзорные</w:t>
      </w:r>
      <w:r w:rsidRPr="00023DFD">
        <w:rPr>
          <w:rFonts w:eastAsia="Times New Roman"/>
          <w:sz w:val="24"/>
          <w:szCs w:val="24"/>
          <w:lang w:eastAsia="ru-RU"/>
        </w:rPr>
        <w:t xml:space="preserve"> субъекты) обязательных требований, устранение причин, факторов и условий, способствующих возможному нарушению обязательных требований;</w:t>
      </w:r>
    </w:p>
    <w:p w:rsidR="000836BD" w:rsidRPr="00023DFD" w:rsidRDefault="000836BD" w:rsidP="000836BD">
      <w:pPr>
        <w:ind w:firstLine="360"/>
        <w:jc w:val="both"/>
        <w:rPr>
          <w:rFonts w:eastAsia="Times New Roman"/>
          <w:sz w:val="24"/>
          <w:szCs w:val="24"/>
          <w:lang w:eastAsia="ru-RU"/>
        </w:rPr>
      </w:pPr>
      <w:r w:rsidRPr="00023DFD">
        <w:rPr>
          <w:rFonts w:eastAsia="Times New Roman"/>
          <w:sz w:val="24"/>
          <w:szCs w:val="24"/>
          <w:lang w:eastAsia="ru-RU"/>
        </w:rPr>
        <w:t>- мотивация к добросовестному поведению и, как следствие, снижение уровня ущерба охраняемым законом ценностям;</w:t>
      </w:r>
    </w:p>
    <w:p w:rsidR="000836BD" w:rsidRPr="00023DFD" w:rsidRDefault="000836BD" w:rsidP="000836BD">
      <w:pPr>
        <w:ind w:firstLine="360"/>
        <w:jc w:val="both"/>
        <w:rPr>
          <w:rFonts w:eastAsia="Times New Roman"/>
          <w:sz w:val="24"/>
          <w:szCs w:val="24"/>
          <w:lang w:eastAsia="ru-RU"/>
        </w:rPr>
      </w:pPr>
      <w:r w:rsidRPr="00023DFD">
        <w:rPr>
          <w:rFonts w:eastAsia="Times New Roman"/>
          <w:sz w:val="24"/>
          <w:szCs w:val="24"/>
          <w:lang w:eastAsia="ru-RU"/>
        </w:rPr>
        <w:t>- разъяснение подконтрольным субъектам обязательных требований.</w:t>
      </w:r>
    </w:p>
    <w:p w:rsidR="00DC7E57" w:rsidRPr="00023DFD" w:rsidRDefault="00DC7E57" w:rsidP="0042411D">
      <w:pPr>
        <w:ind w:firstLine="708"/>
        <w:jc w:val="both"/>
        <w:rPr>
          <w:rFonts w:eastAsia="Times New Roman"/>
          <w:sz w:val="24"/>
          <w:szCs w:val="24"/>
          <w:lang w:eastAsia="ru-RU"/>
        </w:rPr>
      </w:pPr>
      <w:r w:rsidRPr="00023DFD">
        <w:rPr>
          <w:rFonts w:eastAsia="Times New Roman"/>
          <w:sz w:val="24"/>
          <w:szCs w:val="24"/>
          <w:lang w:eastAsia="ru-RU"/>
        </w:rPr>
        <w:t>Задачами профилактической работы в рамках регионального государственного  строительного надзора являются:</w:t>
      </w:r>
    </w:p>
    <w:p w:rsidR="00DC7E57" w:rsidRPr="00023DFD" w:rsidRDefault="00DC7E57" w:rsidP="00DC7E57">
      <w:pPr>
        <w:ind w:firstLine="360"/>
        <w:jc w:val="both"/>
        <w:rPr>
          <w:rFonts w:eastAsia="Times New Roman"/>
          <w:sz w:val="24"/>
          <w:szCs w:val="24"/>
          <w:lang w:eastAsia="ru-RU"/>
        </w:rPr>
      </w:pPr>
      <w:r w:rsidRPr="00023DFD">
        <w:rPr>
          <w:rFonts w:eastAsia="Times New Roman"/>
          <w:sz w:val="24"/>
          <w:szCs w:val="24"/>
          <w:lang w:eastAsia="ru-RU"/>
        </w:rPr>
        <w:t xml:space="preserve">- формирование </w:t>
      </w:r>
      <w:r w:rsidR="00AA710E" w:rsidRPr="00023DFD">
        <w:rPr>
          <w:rFonts w:eastAsia="Times New Roman"/>
          <w:sz w:val="24"/>
          <w:szCs w:val="24"/>
          <w:lang w:eastAsia="ru-RU"/>
        </w:rPr>
        <w:t xml:space="preserve">у поднадзорных субъектов </w:t>
      </w:r>
      <w:r w:rsidRPr="00023DFD">
        <w:rPr>
          <w:rFonts w:eastAsia="Times New Roman"/>
          <w:sz w:val="24"/>
          <w:szCs w:val="24"/>
          <w:lang w:eastAsia="ru-RU"/>
        </w:rPr>
        <w:t xml:space="preserve">единого понимания обязательных требований в сфере строительства, реконструкции </w:t>
      </w:r>
      <w:r w:rsidR="00AA710E" w:rsidRPr="00023DFD">
        <w:rPr>
          <w:rFonts w:eastAsia="Times New Roman"/>
          <w:sz w:val="24"/>
          <w:szCs w:val="24"/>
          <w:lang w:eastAsia="ru-RU"/>
        </w:rPr>
        <w:t>объектов капитального строительства, подлежащих региональному государственному строительному надзору (далее по тексту – поднадзорные объекты);</w:t>
      </w:r>
    </w:p>
    <w:p w:rsidR="00AA710E" w:rsidRPr="00023DFD" w:rsidRDefault="00AA710E" w:rsidP="00DC7E57">
      <w:pPr>
        <w:ind w:firstLine="360"/>
        <w:jc w:val="both"/>
        <w:rPr>
          <w:rFonts w:eastAsia="Times New Roman"/>
          <w:sz w:val="24"/>
          <w:szCs w:val="24"/>
          <w:lang w:eastAsia="ru-RU"/>
        </w:rPr>
      </w:pPr>
      <w:r w:rsidRPr="00023DFD">
        <w:rPr>
          <w:rFonts w:eastAsia="Times New Roman"/>
          <w:sz w:val="24"/>
          <w:szCs w:val="24"/>
          <w:lang w:eastAsia="ru-RU"/>
        </w:rPr>
        <w:t>- инвентаризация состава и особенностей поднадзорных объектов и оценки состояния поднадзорной сферы;</w:t>
      </w:r>
    </w:p>
    <w:p w:rsidR="00AA710E" w:rsidRPr="00023DFD" w:rsidRDefault="00AA710E" w:rsidP="00DC7E57">
      <w:pPr>
        <w:ind w:firstLine="360"/>
        <w:jc w:val="both"/>
        <w:rPr>
          <w:rFonts w:eastAsia="Times New Roman"/>
          <w:sz w:val="24"/>
          <w:szCs w:val="24"/>
          <w:lang w:eastAsia="ru-RU"/>
        </w:rPr>
      </w:pPr>
      <w:r w:rsidRPr="00023DFD">
        <w:rPr>
          <w:rFonts w:eastAsia="Times New Roman"/>
          <w:sz w:val="24"/>
          <w:szCs w:val="24"/>
          <w:lang w:eastAsia="ru-RU"/>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9C1B1E" w:rsidRPr="00023DFD" w:rsidRDefault="009C1B1E" w:rsidP="00DC7E57">
      <w:pPr>
        <w:ind w:firstLine="360"/>
        <w:jc w:val="both"/>
        <w:rPr>
          <w:rFonts w:eastAsia="Times New Roman"/>
          <w:sz w:val="24"/>
          <w:szCs w:val="24"/>
          <w:lang w:eastAsia="ru-RU"/>
        </w:rPr>
      </w:pPr>
    </w:p>
    <w:p w:rsidR="009C1B1E" w:rsidRPr="00023DFD" w:rsidRDefault="009C1B1E" w:rsidP="008F6A02">
      <w:pPr>
        <w:ind w:firstLine="360"/>
        <w:jc w:val="center"/>
        <w:rPr>
          <w:rFonts w:eastAsia="Times New Roman"/>
          <w:sz w:val="24"/>
          <w:szCs w:val="24"/>
          <w:lang w:eastAsia="ru-RU"/>
        </w:rPr>
      </w:pPr>
      <w:r w:rsidRPr="00023DFD">
        <w:rPr>
          <w:rFonts w:eastAsia="Times New Roman"/>
          <w:sz w:val="24"/>
          <w:szCs w:val="24"/>
          <w:lang w:val="en-US" w:eastAsia="ru-RU"/>
        </w:rPr>
        <w:t>II</w:t>
      </w:r>
      <w:r w:rsidRPr="00023DFD">
        <w:rPr>
          <w:rFonts w:eastAsia="Times New Roman"/>
          <w:sz w:val="24"/>
          <w:szCs w:val="24"/>
          <w:lang w:eastAsia="ru-RU"/>
        </w:rPr>
        <w:t>. Краткий анализ текущего состояния поднадзорной сферы.</w:t>
      </w:r>
    </w:p>
    <w:p w:rsidR="009C1B1E" w:rsidRPr="00023DFD" w:rsidRDefault="009C1B1E" w:rsidP="00DC7E57">
      <w:pPr>
        <w:ind w:firstLine="360"/>
        <w:jc w:val="both"/>
        <w:rPr>
          <w:rFonts w:eastAsia="Times New Roman"/>
          <w:sz w:val="24"/>
          <w:szCs w:val="24"/>
          <w:lang w:eastAsia="ru-RU"/>
        </w:rPr>
      </w:pPr>
    </w:p>
    <w:p w:rsidR="00985828" w:rsidRPr="00023DFD" w:rsidRDefault="00985828" w:rsidP="008F6A02">
      <w:pPr>
        <w:tabs>
          <w:tab w:val="left" w:pos="720"/>
        </w:tabs>
        <w:jc w:val="center"/>
        <w:rPr>
          <w:sz w:val="24"/>
          <w:szCs w:val="24"/>
        </w:rPr>
      </w:pPr>
      <w:r w:rsidRPr="00023DFD">
        <w:rPr>
          <w:sz w:val="24"/>
          <w:szCs w:val="24"/>
        </w:rPr>
        <w:t>1. Описание видов и типов поднадзорных объектов и субъектов</w:t>
      </w:r>
    </w:p>
    <w:p w:rsidR="00985828" w:rsidRPr="00023DFD" w:rsidRDefault="00985828" w:rsidP="00985828">
      <w:pPr>
        <w:tabs>
          <w:tab w:val="left" w:pos="720"/>
        </w:tabs>
        <w:jc w:val="both"/>
        <w:rPr>
          <w:sz w:val="24"/>
          <w:szCs w:val="24"/>
        </w:rPr>
      </w:pPr>
    </w:p>
    <w:p w:rsidR="00985828" w:rsidRPr="00023DFD" w:rsidRDefault="00985828" w:rsidP="00985828">
      <w:pPr>
        <w:tabs>
          <w:tab w:val="left" w:pos="720"/>
        </w:tabs>
        <w:jc w:val="both"/>
        <w:rPr>
          <w:sz w:val="24"/>
          <w:szCs w:val="24"/>
        </w:rPr>
      </w:pPr>
      <w:r w:rsidRPr="00023DFD">
        <w:rPr>
          <w:sz w:val="24"/>
          <w:szCs w:val="24"/>
        </w:rPr>
        <w:tab/>
        <w:t>Базовым показателем, от которого зависят остальные показатели деятельности Инспекции государственного строительного надзора Камчатского края (далее по тексту – Инспекция), является количество поднадзорных объектов.</w:t>
      </w:r>
    </w:p>
    <w:p w:rsidR="00985828" w:rsidRPr="00023DFD" w:rsidRDefault="00985828" w:rsidP="00985828">
      <w:pPr>
        <w:tabs>
          <w:tab w:val="left" w:pos="720"/>
        </w:tabs>
        <w:jc w:val="both"/>
        <w:rPr>
          <w:sz w:val="24"/>
          <w:szCs w:val="24"/>
        </w:rPr>
      </w:pPr>
      <w:r w:rsidRPr="00023DFD">
        <w:rPr>
          <w:sz w:val="24"/>
          <w:szCs w:val="24"/>
        </w:rPr>
        <w:t xml:space="preserve">         Общее количество объектов, поставленных на учет в 2017 году, составило – 35 ед., снято с учета – 3 ед. </w:t>
      </w:r>
    </w:p>
    <w:p w:rsidR="008F6A02" w:rsidRPr="00023DFD" w:rsidRDefault="008F6A02" w:rsidP="00985828">
      <w:pPr>
        <w:tabs>
          <w:tab w:val="left" w:pos="720"/>
        </w:tabs>
        <w:jc w:val="both"/>
        <w:rPr>
          <w:sz w:val="24"/>
          <w:szCs w:val="24"/>
        </w:rPr>
      </w:pPr>
      <w:r w:rsidRPr="00023DFD">
        <w:rPr>
          <w:sz w:val="24"/>
          <w:szCs w:val="24"/>
        </w:rPr>
        <w:tab/>
        <w:t>Общее количество поднадзорных объектов по состоянию на 01.01.2018 г. – 87 ед.</w:t>
      </w:r>
      <w:r w:rsidR="00B56049" w:rsidRPr="00023DFD">
        <w:rPr>
          <w:sz w:val="24"/>
          <w:szCs w:val="24"/>
        </w:rPr>
        <w:t xml:space="preserve"> Из них объекты, относящиеся </w:t>
      </w:r>
      <w:proofErr w:type="gramStart"/>
      <w:r w:rsidR="00B56049" w:rsidRPr="00023DFD">
        <w:rPr>
          <w:sz w:val="24"/>
          <w:szCs w:val="24"/>
        </w:rPr>
        <w:t>к</w:t>
      </w:r>
      <w:proofErr w:type="gramEnd"/>
      <w:r w:rsidR="00B56049" w:rsidRPr="00023DFD">
        <w:rPr>
          <w:sz w:val="24"/>
          <w:szCs w:val="24"/>
        </w:rPr>
        <w:t>:</w:t>
      </w:r>
    </w:p>
    <w:p w:rsidR="00B56049" w:rsidRPr="00023DFD" w:rsidRDefault="00B56049" w:rsidP="00985828">
      <w:pPr>
        <w:tabs>
          <w:tab w:val="left" w:pos="720"/>
        </w:tabs>
        <w:jc w:val="both"/>
        <w:rPr>
          <w:sz w:val="24"/>
          <w:szCs w:val="24"/>
        </w:rPr>
      </w:pPr>
      <w:r w:rsidRPr="00023DFD">
        <w:rPr>
          <w:sz w:val="24"/>
          <w:szCs w:val="24"/>
        </w:rPr>
        <w:t>- высокой категории риска – 57 ед.;</w:t>
      </w:r>
    </w:p>
    <w:p w:rsidR="00B56049" w:rsidRPr="00023DFD" w:rsidRDefault="00B56049" w:rsidP="00985828">
      <w:pPr>
        <w:tabs>
          <w:tab w:val="left" w:pos="720"/>
        </w:tabs>
        <w:jc w:val="both"/>
        <w:rPr>
          <w:sz w:val="24"/>
          <w:szCs w:val="24"/>
        </w:rPr>
      </w:pPr>
      <w:r w:rsidRPr="00023DFD">
        <w:rPr>
          <w:sz w:val="24"/>
          <w:szCs w:val="24"/>
        </w:rPr>
        <w:lastRenderedPageBreak/>
        <w:t>- значительной категории риска – 12 ед.;</w:t>
      </w:r>
    </w:p>
    <w:p w:rsidR="00B56049" w:rsidRPr="00023DFD" w:rsidRDefault="00B56049" w:rsidP="00985828">
      <w:pPr>
        <w:tabs>
          <w:tab w:val="left" w:pos="720"/>
        </w:tabs>
        <w:jc w:val="both"/>
        <w:rPr>
          <w:sz w:val="24"/>
          <w:szCs w:val="24"/>
        </w:rPr>
      </w:pPr>
      <w:r w:rsidRPr="00023DFD">
        <w:rPr>
          <w:sz w:val="24"/>
          <w:szCs w:val="24"/>
        </w:rPr>
        <w:t>- умеренной категории риска – 18 ед.</w:t>
      </w:r>
    </w:p>
    <w:p w:rsidR="008F6A02" w:rsidRPr="00023DFD" w:rsidRDefault="008F6A02" w:rsidP="00985828">
      <w:pPr>
        <w:tabs>
          <w:tab w:val="left" w:pos="720"/>
        </w:tabs>
        <w:jc w:val="both"/>
        <w:rPr>
          <w:sz w:val="24"/>
          <w:szCs w:val="24"/>
        </w:rPr>
      </w:pPr>
      <w:r w:rsidRPr="00023DFD">
        <w:rPr>
          <w:sz w:val="24"/>
          <w:szCs w:val="24"/>
        </w:rPr>
        <w:tab/>
        <w:t>Общее количество поднадзорных субъектов, обеспечивающих строительство (реконструкцию) поднадзорных объектов – 1</w:t>
      </w:r>
      <w:r w:rsidR="00E20D80" w:rsidRPr="00023DFD">
        <w:rPr>
          <w:sz w:val="24"/>
          <w:szCs w:val="24"/>
        </w:rPr>
        <w:t>30</w:t>
      </w:r>
      <w:r w:rsidRPr="00023DFD">
        <w:rPr>
          <w:sz w:val="24"/>
          <w:szCs w:val="24"/>
        </w:rPr>
        <w:t xml:space="preserve"> ед. Из них:</w:t>
      </w:r>
    </w:p>
    <w:p w:rsidR="008F6A02" w:rsidRPr="00023DFD" w:rsidRDefault="008F6A02" w:rsidP="00985828">
      <w:pPr>
        <w:tabs>
          <w:tab w:val="left" w:pos="720"/>
        </w:tabs>
        <w:jc w:val="both"/>
        <w:rPr>
          <w:rFonts w:eastAsia="Times New Roman"/>
          <w:sz w:val="24"/>
          <w:szCs w:val="24"/>
          <w:lang w:eastAsia="ru-RU"/>
        </w:rPr>
      </w:pPr>
      <w:r w:rsidRPr="00023DFD">
        <w:rPr>
          <w:sz w:val="24"/>
          <w:szCs w:val="24"/>
        </w:rPr>
        <w:t xml:space="preserve">- застройщики – 59 ед., в том числе юридические лица – 45 ед., индивидуальные предприниматели – 8 ед., физические лица, </w:t>
      </w:r>
      <w:r w:rsidRPr="00023DFD">
        <w:rPr>
          <w:rFonts w:eastAsia="Times New Roman"/>
          <w:sz w:val="24"/>
          <w:szCs w:val="24"/>
          <w:lang w:eastAsia="ru-RU"/>
        </w:rPr>
        <w:t>не зарегистрированные в качестве индивидуального предпринимателя – 6 ед.;</w:t>
      </w:r>
    </w:p>
    <w:p w:rsidR="00E20D80" w:rsidRPr="00023DFD" w:rsidRDefault="008F6A02" w:rsidP="00E20D80">
      <w:pPr>
        <w:tabs>
          <w:tab w:val="left" w:pos="720"/>
        </w:tabs>
        <w:jc w:val="both"/>
        <w:rPr>
          <w:sz w:val="24"/>
          <w:szCs w:val="24"/>
        </w:rPr>
      </w:pPr>
      <w:r w:rsidRPr="00023DFD">
        <w:rPr>
          <w:rFonts w:eastAsia="Times New Roman"/>
          <w:sz w:val="24"/>
          <w:szCs w:val="24"/>
          <w:lang w:eastAsia="ru-RU"/>
        </w:rPr>
        <w:t xml:space="preserve">- лица, осуществляющие строительство </w:t>
      </w:r>
      <w:r w:rsidR="00E20D80" w:rsidRPr="00023DFD">
        <w:rPr>
          <w:rFonts w:eastAsia="Times New Roman"/>
          <w:sz w:val="24"/>
          <w:szCs w:val="24"/>
          <w:lang w:eastAsia="ru-RU"/>
        </w:rPr>
        <w:t>–</w:t>
      </w:r>
      <w:r w:rsidRPr="00023DFD">
        <w:rPr>
          <w:rFonts w:eastAsia="Times New Roman"/>
          <w:sz w:val="24"/>
          <w:szCs w:val="24"/>
          <w:lang w:eastAsia="ru-RU"/>
        </w:rPr>
        <w:t xml:space="preserve"> </w:t>
      </w:r>
      <w:r w:rsidR="00E20D80" w:rsidRPr="00023DFD">
        <w:rPr>
          <w:rFonts w:eastAsia="Times New Roman"/>
          <w:sz w:val="24"/>
          <w:szCs w:val="24"/>
          <w:lang w:eastAsia="ru-RU"/>
        </w:rPr>
        <w:t xml:space="preserve">71 ед., </w:t>
      </w:r>
      <w:r w:rsidR="00E20D80" w:rsidRPr="00023DFD">
        <w:rPr>
          <w:sz w:val="24"/>
          <w:szCs w:val="24"/>
        </w:rPr>
        <w:t>в том числе юридические лица – 65 ед., индивидуальные предприниматели – 6 ед.</w:t>
      </w:r>
    </w:p>
    <w:p w:rsidR="00B56049" w:rsidRPr="00023DFD" w:rsidRDefault="00B56049" w:rsidP="00E20D80">
      <w:pPr>
        <w:tabs>
          <w:tab w:val="left" w:pos="720"/>
        </w:tabs>
        <w:jc w:val="both"/>
        <w:rPr>
          <w:rFonts w:eastAsia="Times New Roman"/>
          <w:sz w:val="24"/>
          <w:szCs w:val="24"/>
          <w:lang w:eastAsia="ru-RU"/>
        </w:rPr>
      </w:pPr>
      <w:r w:rsidRPr="00023DFD">
        <w:rPr>
          <w:sz w:val="24"/>
          <w:szCs w:val="24"/>
        </w:rPr>
        <w:tab/>
        <w:t xml:space="preserve">Количество инспекторов по государственному контролю (надзору) – 9 </w:t>
      </w:r>
      <w:r w:rsidR="00E32E3A" w:rsidRPr="00023DFD">
        <w:rPr>
          <w:sz w:val="24"/>
          <w:szCs w:val="24"/>
        </w:rPr>
        <w:t>чел</w:t>
      </w:r>
      <w:r w:rsidRPr="00023DFD">
        <w:rPr>
          <w:sz w:val="24"/>
          <w:szCs w:val="24"/>
        </w:rPr>
        <w:t>.</w:t>
      </w:r>
    </w:p>
    <w:p w:rsidR="008F6A02" w:rsidRPr="00023DFD" w:rsidRDefault="00EE2FB9" w:rsidP="00EE2FB9">
      <w:pPr>
        <w:pStyle w:val="ab"/>
        <w:numPr>
          <w:ilvl w:val="0"/>
          <w:numId w:val="14"/>
        </w:numPr>
        <w:tabs>
          <w:tab w:val="left" w:pos="720"/>
        </w:tabs>
        <w:jc w:val="center"/>
        <w:rPr>
          <w:rFonts w:eastAsia="Times New Roman"/>
          <w:sz w:val="24"/>
          <w:szCs w:val="24"/>
          <w:lang w:eastAsia="ru-RU"/>
        </w:rPr>
      </w:pPr>
      <w:r w:rsidRPr="00023DFD">
        <w:rPr>
          <w:rFonts w:eastAsia="Times New Roman"/>
          <w:sz w:val="24"/>
          <w:szCs w:val="24"/>
          <w:lang w:eastAsia="ru-RU"/>
        </w:rPr>
        <w:t>Статистические показатели состояния поднадзорной сферы</w:t>
      </w:r>
    </w:p>
    <w:p w:rsidR="00EE2FB9" w:rsidRPr="00023DFD" w:rsidRDefault="00EE2FB9" w:rsidP="00985828">
      <w:pPr>
        <w:tabs>
          <w:tab w:val="left" w:pos="720"/>
        </w:tabs>
        <w:jc w:val="both"/>
        <w:rPr>
          <w:rFonts w:eastAsia="Times New Roman"/>
          <w:sz w:val="24"/>
          <w:szCs w:val="24"/>
          <w:lang w:eastAsia="ru-RU"/>
        </w:rPr>
      </w:pPr>
    </w:p>
    <w:tbl>
      <w:tblPr>
        <w:tblStyle w:val="a3"/>
        <w:tblW w:w="0" w:type="auto"/>
        <w:tblInd w:w="-34" w:type="dxa"/>
        <w:tblLook w:val="04A0" w:firstRow="1" w:lastRow="0" w:firstColumn="1" w:lastColumn="0" w:noHBand="0" w:noVBand="1"/>
      </w:tblPr>
      <w:tblGrid>
        <w:gridCol w:w="4537"/>
        <w:gridCol w:w="1275"/>
        <w:gridCol w:w="1276"/>
        <w:gridCol w:w="1276"/>
        <w:gridCol w:w="1241"/>
      </w:tblGrid>
      <w:tr w:rsidR="003F0E94" w:rsidRPr="00023DFD" w:rsidTr="00337F4A">
        <w:trPr>
          <w:trHeight w:val="841"/>
        </w:trPr>
        <w:tc>
          <w:tcPr>
            <w:tcW w:w="4537" w:type="dxa"/>
            <w:vAlign w:val="center"/>
          </w:tcPr>
          <w:p w:rsidR="003F0E94" w:rsidRPr="00023DFD" w:rsidRDefault="003F0E94" w:rsidP="00337F4A">
            <w:pPr>
              <w:jc w:val="center"/>
              <w:rPr>
                <w:b/>
                <w:sz w:val="24"/>
                <w:szCs w:val="24"/>
              </w:rPr>
            </w:pPr>
            <w:r w:rsidRPr="00023DFD">
              <w:rPr>
                <w:b/>
                <w:sz w:val="24"/>
                <w:szCs w:val="24"/>
              </w:rPr>
              <w:t>Статистические показатели поднадзорной сферы</w:t>
            </w:r>
          </w:p>
        </w:tc>
        <w:tc>
          <w:tcPr>
            <w:tcW w:w="1275" w:type="dxa"/>
            <w:vAlign w:val="center"/>
          </w:tcPr>
          <w:p w:rsidR="003F0E94" w:rsidRPr="00023DFD" w:rsidRDefault="003F0E94" w:rsidP="00337F4A">
            <w:pPr>
              <w:jc w:val="center"/>
              <w:rPr>
                <w:b/>
                <w:sz w:val="24"/>
                <w:szCs w:val="24"/>
              </w:rPr>
            </w:pPr>
            <w:r w:rsidRPr="00023DFD">
              <w:rPr>
                <w:b/>
                <w:sz w:val="24"/>
                <w:szCs w:val="24"/>
                <w:lang w:val="en-US"/>
              </w:rPr>
              <w:t xml:space="preserve">2014 </w:t>
            </w:r>
            <w:r w:rsidRPr="00023DFD">
              <w:rPr>
                <w:b/>
                <w:sz w:val="24"/>
                <w:szCs w:val="24"/>
              </w:rPr>
              <w:t>год</w:t>
            </w:r>
          </w:p>
        </w:tc>
        <w:tc>
          <w:tcPr>
            <w:tcW w:w="1276" w:type="dxa"/>
            <w:vAlign w:val="center"/>
          </w:tcPr>
          <w:p w:rsidR="003F0E94" w:rsidRPr="00023DFD" w:rsidRDefault="003F0E94" w:rsidP="00337F4A">
            <w:pPr>
              <w:jc w:val="center"/>
              <w:rPr>
                <w:b/>
                <w:sz w:val="24"/>
                <w:szCs w:val="24"/>
              </w:rPr>
            </w:pPr>
            <w:r w:rsidRPr="00023DFD">
              <w:rPr>
                <w:b/>
                <w:sz w:val="24"/>
                <w:szCs w:val="24"/>
              </w:rPr>
              <w:t>2015 год</w:t>
            </w:r>
          </w:p>
        </w:tc>
        <w:tc>
          <w:tcPr>
            <w:tcW w:w="1276" w:type="dxa"/>
            <w:vAlign w:val="center"/>
          </w:tcPr>
          <w:p w:rsidR="003F0E94" w:rsidRPr="00023DFD" w:rsidRDefault="003F0E94" w:rsidP="00337F4A">
            <w:pPr>
              <w:jc w:val="center"/>
              <w:rPr>
                <w:b/>
                <w:sz w:val="24"/>
                <w:szCs w:val="24"/>
              </w:rPr>
            </w:pPr>
            <w:r w:rsidRPr="00023DFD">
              <w:rPr>
                <w:b/>
                <w:sz w:val="24"/>
                <w:szCs w:val="24"/>
              </w:rPr>
              <w:t>2016 год</w:t>
            </w:r>
          </w:p>
        </w:tc>
        <w:tc>
          <w:tcPr>
            <w:tcW w:w="1241" w:type="dxa"/>
            <w:vAlign w:val="center"/>
          </w:tcPr>
          <w:p w:rsidR="003F0E94" w:rsidRPr="00023DFD" w:rsidRDefault="003F0E94" w:rsidP="00337F4A">
            <w:pPr>
              <w:jc w:val="center"/>
              <w:rPr>
                <w:b/>
                <w:sz w:val="24"/>
                <w:szCs w:val="24"/>
              </w:rPr>
            </w:pPr>
            <w:r w:rsidRPr="00023DFD">
              <w:rPr>
                <w:b/>
                <w:sz w:val="24"/>
                <w:szCs w:val="24"/>
              </w:rPr>
              <w:t>2017 год</w:t>
            </w:r>
          </w:p>
        </w:tc>
      </w:tr>
      <w:tr w:rsidR="003F0E94" w:rsidRPr="00023DFD" w:rsidTr="00337F4A">
        <w:trPr>
          <w:trHeight w:val="851"/>
        </w:trPr>
        <w:tc>
          <w:tcPr>
            <w:tcW w:w="4537" w:type="dxa"/>
          </w:tcPr>
          <w:p w:rsidR="003F0E94" w:rsidRPr="00023DFD" w:rsidRDefault="003F0E94" w:rsidP="00337F4A">
            <w:pPr>
              <w:rPr>
                <w:sz w:val="24"/>
                <w:szCs w:val="24"/>
              </w:rPr>
            </w:pPr>
            <w:r w:rsidRPr="00023DFD">
              <w:rPr>
                <w:sz w:val="24"/>
                <w:szCs w:val="24"/>
              </w:rPr>
              <w:t>Общее количество проверок, проведенных в отношении юридических лиц, индивидуальных предпринимателей</w:t>
            </w:r>
          </w:p>
        </w:tc>
        <w:tc>
          <w:tcPr>
            <w:tcW w:w="1275" w:type="dxa"/>
            <w:vAlign w:val="center"/>
          </w:tcPr>
          <w:p w:rsidR="003F0E94" w:rsidRPr="00023DFD" w:rsidRDefault="003F0E94" w:rsidP="00337F4A">
            <w:pPr>
              <w:jc w:val="center"/>
              <w:rPr>
                <w:sz w:val="24"/>
                <w:szCs w:val="24"/>
              </w:rPr>
            </w:pPr>
            <w:r w:rsidRPr="00023DFD">
              <w:rPr>
                <w:sz w:val="24"/>
                <w:szCs w:val="24"/>
              </w:rPr>
              <w:t>448</w:t>
            </w:r>
          </w:p>
        </w:tc>
        <w:tc>
          <w:tcPr>
            <w:tcW w:w="1276" w:type="dxa"/>
            <w:vAlign w:val="center"/>
          </w:tcPr>
          <w:p w:rsidR="003F0E94" w:rsidRPr="00023DFD" w:rsidRDefault="003F0E94" w:rsidP="00337F4A">
            <w:pPr>
              <w:jc w:val="center"/>
              <w:rPr>
                <w:sz w:val="24"/>
                <w:szCs w:val="24"/>
              </w:rPr>
            </w:pPr>
            <w:r w:rsidRPr="00023DFD">
              <w:rPr>
                <w:sz w:val="24"/>
                <w:szCs w:val="24"/>
              </w:rPr>
              <w:t>360</w:t>
            </w:r>
          </w:p>
        </w:tc>
        <w:tc>
          <w:tcPr>
            <w:tcW w:w="1276" w:type="dxa"/>
            <w:vAlign w:val="center"/>
          </w:tcPr>
          <w:p w:rsidR="003F0E94" w:rsidRPr="00023DFD" w:rsidRDefault="003F0E94" w:rsidP="00337F4A">
            <w:pPr>
              <w:jc w:val="center"/>
              <w:rPr>
                <w:sz w:val="24"/>
                <w:szCs w:val="24"/>
              </w:rPr>
            </w:pPr>
            <w:r w:rsidRPr="00023DFD">
              <w:rPr>
                <w:sz w:val="24"/>
                <w:szCs w:val="24"/>
              </w:rPr>
              <w:t>386</w:t>
            </w:r>
          </w:p>
        </w:tc>
        <w:tc>
          <w:tcPr>
            <w:tcW w:w="1241" w:type="dxa"/>
            <w:vAlign w:val="center"/>
          </w:tcPr>
          <w:p w:rsidR="003F0E94" w:rsidRPr="00023DFD" w:rsidRDefault="003F0E94" w:rsidP="00337F4A">
            <w:pPr>
              <w:jc w:val="center"/>
              <w:rPr>
                <w:sz w:val="24"/>
                <w:szCs w:val="24"/>
              </w:rPr>
            </w:pPr>
            <w:r w:rsidRPr="00023DFD">
              <w:rPr>
                <w:sz w:val="24"/>
                <w:szCs w:val="24"/>
              </w:rPr>
              <w:t>366</w:t>
            </w:r>
          </w:p>
        </w:tc>
      </w:tr>
      <w:tr w:rsidR="003F0E94" w:rsidRPr="00023DFD" w:rsidTr="00337F4A">
        <w:trPr>
          <w:trHeight w:val="396"/>
        </w:trPr>
        <w:tc>
          <w:tcPr>
            <w:tcW w:w="9605" w:type="dxa"/>
            <w:gridSpan w:val="5"/>
          </w:tcPr>
          <w:p w:rsidR="003F0E94" w:rsidRPr="00023DFD" w:rsidRDefault="003F0E94" w:rsidP="00337F4A">
            <w:pPr>
              <w:jc w:val="center"/>
              <w:rPr>
                <w:sz w:val="24"/>
                <w:szCs w:val="24"/>
              </w:rPr>
            </w:pPr>
            <w:r w:rsidRPr="00023DFD">
              <w:rPr>
                <w:b/>
                <w:sz w:val="24"/>
                <w:szCs w:val="24"/>
              </w:rPr>
              <w:t>Результаты проверок</w:t>
            </w:r>
          </w:p>
        </w:tc>
      </w:tr>
      <w:tr w:rsidR="003F0E94" w:rsidRPr="00023DFD" w:rsidTr="00337F4A">
        <w:trPr>
          <w:trHeight w:val="846"/>
        </w:trPr>
        <w:tc>
          <w:tcPr>
            <w:tcW w:w="4537" w:type="dxa"/>
          </w:tcPr>
          <w:p w:rsidR="003F0E94" w:rsidRPr="00023DFD" w:rsidRDefault="003F0E94" w:rsidP="00337F4A">
            <w:pPr>
              <w:rPr>
                <w:sz w:val="24"/>
                <w:szCs w:val="24"/>
              </w:rPr>
            </w:pPr>
            <w:r w:rsidRPr="00023DFD">
              <w:rPr>
                <w:sz w:val="24"/>
                <w:szCs w:val="24"/>
              </w:rPr>
              <w:t xml:space="preserve">Общее количество проверок, по </w:t>
            </w:r>
            <w:proofErr w:type="gramStart"/>
            <w:r w:rsidRPr="00023DFD">
              <w:rPr>
                <w:sz w:val="24"/>
                <w:szCs w:val="24"/>
              </w:rPr>
              <w:t>итогам</w:t>
            </w:r>
            <w:proofErr w:type="gramEnd"/>
            <w:r w:rsidRPr="00023DFD">
              <w:rPr>
                <w:sz w:val="24"/>
                <w:szCs w:val="24"/>
              </w:rPr>
              <w:t xml:space="preserve"> проведения которых выявлены правонарушения</w:t>
            </w:r>
          </w:p>
        </w:tc>
        <w:tc>
          <w:tcPr>
            <w:tcW w:w="1275" w:type="dxa"/>
            <w:vAlign w:val="center"/>
          </w:tcPr>
          <w:p w:rsidR="003F0E94" w:rsidRPr="00023DFD" w:rsidRDefault="003F0E94" w:rsidP="00337F4A">
            <w:pPr>
              <w:jc w:val="center"/>
              <w:rPr>
                <w:sz w:val="24"/>
                <w:szCs w:val="24"/>
              </w:rPr>
            </w:pPr>
            <w:r w:rsidRPr="00023DFD">
              <w:rPr>
                <w:sz w:val="24"/>
                <w:szCs w:val="24"/>
              </w:rPr>
              <w:t>51</w:t>
            </w:r>
          </w:p>
        </w:tc>
        <w:tc>
          <w:tcPr>
            <w:tcW w:w="1276" w:type="dxa"/>
            <w:vAlign w:val="center"/>
          </w:tcPr>
          <w:p w:rsidR="003F0E94" w:rsidRPr="00023DFD" w:rsidRDefault="003F0E94" w:rsidP="00337F4A">
            <w:pPr>
              <w:jc w:val="center"/>
              <w:rPr>
                <w:sz w:val="24"/>
                <w:szCs w:val="24"/>
              </w:rPr>
            </w:pPr>
            <w:r w:rsidRPr="00023DFD">
              <w:rPr>
                <w:sz w:val="24"/>
                <w:szCs w:val="24"/>
              </w:rPr>
              <w:t>57</w:t>
            </w:r>
          </w:p>
        </w:tc>
        <w:tc>
          <w:tcPr>
            <w:tcW w:w="1276" w:type="dxa"/>
            <w:vAlign w:val="center"/>
          </w:tcPr>
          <w:p w:rsidR="003F0E94" w:rsidRPr="00023DFD" w:rsidRDefault="003F0E94" w:rsidP="00337F4A">
            <w:pPr>
              <w:jc w:val="center"/>
              <w:rPr>
                <w:sz w:val="24"/>
                <w:szCs w:val="24"/>
              </w:rPr>
            </w:pPr>
            <w:r w:rsidRPr="00023DFD">
              <w:rPr>
                <w:sz w:val="24"/>
                <w:szCs w:val="24"/>
              </w:rPr>
              <w:t>47</w:t>
            </w:r>
          </w:p>
        </w:tc>
        <w:tc>
          <w:tcPr>
            <w:tcW w:w="1241" w:type="dxa"/>
            <w:vAlign w:val="center"/>
          </w:tcPr>
          <w:p w:rsidR="003F0E94" w:rsidRPr="00023DFD" w:rsidRDefault="003F0E94" w:rsidP="00337F4A">
            <w:pPr>
              <w:jc w:val="center"/>
              <w:rPr>
                <w:sz w:val="24"/>
                <w:szCs w:val="24"/>
              </w:rPr>
            </w:pPr>
            <w:r w:rsidRPr="00023DFD">
              <w:rPr>
                <w:sz w:val="24"/>
                <w:szCs w:val="24"/>
              </w:rPr>
              <w:t>49</w:t>
            </w:r>
          </w:p>
        </w:tc>
      </w:tr>
      <w:tr w:rsidR="00E1606A" w:rsidRPr="00023DFD" w:rsidTr="00337F4A">
        <w:trPr>
          <w:trHeight w:val="846"/>
        </w:trPr>
        <w:tc>
          <w:tcPr>
            <w:tcW w:w="4537" w:type="dxa"/>
          </w:tcPr>
          <w:p w:rsidR="00E1606A" w:rsidRPr="00023DFD" w:rsidRDefault="00EE2FB9" w:rsidP="00EE2FB9">
            <w:pPr>
              <w:rPr>
                <w:sz w:val="24"/>
                <w:szCs w:val="24"/>
              </w:rPr>
            </w:pPr>
            <w:r w:rsidRPr="00023DFD">
              <w:rPr>
                <w:sz w:val="24"/>
                <w:szCs w:val="24"/>
              </w:rPr>
              <w:t>Общее количество в</w:t>
            </w:r>
            <w:r w:rsidR="00E1606A" w:rsidRPr="00023DFD">
              <w:rPr>
                <w:sz w:val="24"/>
                <w:szCs w:val="24"/>
              </w:rPr>
              <w:t>ыявлен</w:t>
            </w:r>
            <w:r w:rsidRPr="00023DFD">
              <w:rPr>
                <w:sz w:val="24"/>
                <w:szCs w:val="24"/>
              </w:rPr>
              <w:t>ных</w:t>
            </w:r>
            <w:r w:rsidR="00E1606A" w:rsidRPr="00023DFD">
              <w:rPr>
                <w:sz w:val="24"/>
                <w:szCs w:val="24"/>
              </w:rPr>
              <w:t xml:space="preserve"> нарушений </w:t>
            </w:r>
            <w:r w:rsidRPr="00023DFD">
              <w:rPr>
                <w:sz w:val="24"/>
                <w:szCs w:val="24"/>
              </w:rPr>
              <w:t xml:space="preserve">нормативных правовых актов или отдельных их частей, содержащих </w:t>
            </w:r>
            <w:r w:rsidR="00E1606A" w:rsidRPr="00023DFD">
              <w:rPr>
                <w:sz w:val="24"/>
                <w:szCs w:val="24"/>
              </w:rPr>
              <w:t>обязательны</w:t>
            </w:r>
            <w:r w:rsidRPr="00023DFD">
              <w:rPr>
                <w:sz w:val="24"/>
                <w:szCs w:val="24"/>
              </w:rPr>
              <w:t>е требования</w:t>
            </w:r>
          </w:p>
        </w:tc>
        <w:tc>
          <w:tcPr>
            <w:tcW w:w="1275" w:type="dxa"/>
            <w:vAlign w:val="center"/>
          </w:tcPr>
          <w:p w:rsidR="00E1606A" w:rsidRPr="00023DFD" w:rsidRDefault="00EE2FB9" w:rsidP="00337F4A">
            <w:pPr>
              <w:jc w:val="center"/>
              <w:rPr>
                <w:sz w:val="24"/>
                <w:szCs w:val="24"/>
              </w:rPr>
            </w:pPr>
            <w:r w:rsidRPr="00023DFD">
              <w:rPr>
                <w:sz w:val="24"/>
                <w:szCs w:val="24"/>
              </w:rPr>
              <w:t>690</w:t>
            </w:r>
          </w:p>
        </w:tc>
        <w:tc>
          <w:tcPr>
            <w:tcW w:w="1276" w:type="dxa"/>
            <w:vAlign w:val="center"/>
          </w:tcPr>
          <w:p w:rsidR="00E1606A" w:rsidRPr="00023DFD" w:rsidRDefault="00EE2FB9" w:rsidP="00337F4A">
            <w:pPr>
              <w:jc w:val="center"/>
              <w:rPr>
                <w:sz w:val="24"/>
                <w:szCs w:val="24"/>
              </w:rPr>
            </w:pPr>
            <w:r w:rsidRPr="00023DFD">
              <w:rPr>
                <w:sz w:val="24"/>
                <w:szCs w:val="24"/>
              </w:rPr>
              <w:t>847</w:t>
            </w:r>
          </w:p>
        </w:tc>
        <w:tc>
          <w:tcPr>
            <w:tcW w:w="1276" w:type="dxa"/>
            <w:vAlign w:val="center"/>
          </w:tcPr>
          <w:p w:rsidR="00E1606A" w:rsidRPr="00023DFD" w:rsidRDefault="00EE2FB9" w:rsidP="00337F4A">
            <w:pPr>
              <w:jc w:val="center"/>
              <w:rPr>
                <w:sz w:val="24"/>
                <w:szCs w:val="24"/>
              </w:rPr>
            </w:pPr>
            <w:r w:rsidRPr="00023DFD">
              <w:rPr>
                <w:sz w:val="24"/>
                <w:szCs w:val="24"/>
              </w:rPr>
              <w:t>679</w:t>
            </w:r>
          </w:p>
        </w:tc>
        <w:tc>
          <w:tcPr>
            <w:tcW w:w="1241" w:type="dxa"/>
            <w:vAlign w:val="center"/>
          </w:tcPr>
          <w:p w:rsidR="00E1606A" w:rsidRPr="00023DFD" w:rsidRDefault="00EE2FB9" w:rsidP="00337F4A">
            <w:pPr>
              <w:jc w:val="center"/>
              <w:rPr>
                <w:sz w:val="24"/>
                <w:szCs w:val="24"/>
              </w:rPr>
            </w:pPr>
            <w:r w:rsidRPr="00023DFD">
              <w:rPr>
                <w:sz w:val="24"/>
                <w:szCs w:val="24"/>
              </w:rPr>
              <w:t>594</w:t>
            </w:r>
          </w:p>
        </w:tc>
      </w:tr>
      <w:tr w:rsidR="00EE2FB9" w:rsidRPr="00023DFD" w:rsidTr="00337F4A">
        <w:trPr>
          <w:trHeight w:val="846"/>
        </w:trPr>
        <w:tc>
          <w:tcPr>
            <w:tcW w:w="4537" w:type="dxa"/>
          </w:tcPr>
          <w:p w:rsidR="00EE2FB9" w:rsidRPr="00023DFD" w:rsidRDefault="00EE2FB9" w:rsidP="00EE2FB9">
            <w:pPr>
              <w:rPr>
                <w:sz w:val="24"/>
                <w:szCs w:val="24"/>
              </w:rPr>
            </w:pPr>
            <w:r w:rsidRPr="00023DFD">
              <w:rPr>
                <w:sz w:val="24"/>
                <w:szCs w:val="24"/>
              </w:rPr>
              <w:t>Общее количество выданных предписаний об устранении нарушений нормативных правовых актов или отдельных их частей, содержащих обязательные требования</w:t>
            </w:r>
          </w:p>
        </w:tc>
        <w:tc>
          <w:tcPr>
            <w:tcW w:w="1275" w:type="dxa"/>
            <w:vAlign w:val="center"/>
          </w:tcPr>
          <w:p w:rsidR="00EE2FB9" w:rsidRPr="00023DFD" w:rsidRDefault="00EE2FB9" w:rsidP="00337F4A">
            <w:pPr>
              <w:jc w:val="center"/>
              <w:rPr>
                <w:sz w:val="24"/>
                <w:szCs w:val="24"/>
              </w:rPr>
            </w:pPr>
            <w:r w:rsidRPr="00023DFD">
              <w:rPr>
                <w:sz w:val="24"/>
                <w:szCs w:val="24"/>
              </w:rPr>
              <w:t>175</w:t>
            </w:r>
          </w:p>
        </w:tc>
        <w:tc>
          <w:tcPr>
            <w:tcW w:w="1276" w:type="dxa"/>
            <w:vAlign w:val="center"/>
          </w:tcPr>
          <w:p w:rsidR="00EE2FB9" w:rsidRPr="00023DFD" w:rsidRDefault="00EE2FB9" w:rsidP="00337F4A">
            <w:pPr>
              <w:jc w:val="center"/>
              <w:rPr>
                <w:sz w:val="24"/>
                <w:szCs w:val="24"/>
              </w:rPr>
            </w:pPr>
            <w:r w:rsidRPr="00023DFD">
              <w:rPr>
                <w:sz w:val="24"/>
                <w:szCs w:val="24"/>
              </w:rPr>
              <w:t>151</w:t>
            </w:r>
          </w:p>
        </w:tc>
        <w:tc>
          <w:tcPr>
            <w:tcW w:w="1276" w:type="dxa"/>
            <w:vAlign w:val="center"/>
          </w:tcPr>
          <w:p w:rsidR="00EE2FB9" w:rsidRPr="00023DFD" w:rsidRDefault="00EE2FB9" w:rsidP="00337F4A">
            <w:pPr>
              <w:jc w:val="center"/>
              <w:rPr>
                <w:sz w:val="24"/>
                <w:szCs w:val="24"/>
              </w:rPr>
            </w:pPr>
            <w:r w:rsidRPr="00023DFD">
              <w:rPr>
                <w:sz w:val="24"/>
                <w:szCs w:val="24"/>
              </w:rPr>
              <w:t>159</w:t>
            </w:r>
          </w:p>
        </w:tc>
        <w:tc>
          <w:tcPr>
            <w:tcW w:w="1241" w:type="dxa"/>
            <w:vAlign w:val="center"/>
          </w:tcPr>
          <w:p w:rsidR="00EE2FB9" w:rsidRPr="00023DFD" w:rsidRDefault="00EE2FB9" w:rsidP="00337F4A">
            <w:pPr>
              <w:jc w:val="center"/>
              <w:rPr>
                <w:sz w:val="24"/>
                <w:szCs w:val="24"/>
              </w:rPr>
            </w:pPr>
            <w:r w:rsidRPr="00023DFD">
              <w:rPr>
                <w:sz w:val="24"/>
                <w:szCs w:val="24"/>
              </w:rPr>
              <w:t>151</w:t>
            </w:r>
          </w:p>
        </w:tc>
      </w:tr>
      <w:tr w:rsidR="003F0E94" w:rsidRPr="00023DFD" w:rsidTr="00337F4A">
        <w:trPr>
          <w:trHeight w:val="844"/>
        </w:trPr>
        <w:tc>
          <w:tcPr>
            <w:tcW w:w="4537" w:type="dxa"/>
          </w:tcPr>
          <w:p w:rsidR="003F0E94" w:rsidRPr="00023DFD" w:rsidRDefault="00224012" w:rsidP="00224012">
            <w:pPr>
              <w:rPr>
                <w:sz w:val="24"/>
                <w:szCs w:val="24"/>
              </w:rPr>
            </w:pPr>
            <w:r w:rsidRPr="00023DFD">
              <w:rPr>
                <w:sz w:val="24"/>
                <w:szCs w:val="24"/>
              </w:rPr>
              <w:t>Общее количество в</w:t>
            </w:r>
            <w:r w:rsidR="003F0E94" w:rsidRPr="00023DFD">
              <w:rPr>
                <w:sz w:val="24"/>
                <w:szCs w:val="24"/>
              </w:rPr>
              <w:t>ыявлен</w:t>
            </w:r>
            <w:r w:rsidRPr="00023DFD">
              <w:rPr>
                <w:sz w:val="24"/>
                <w:szCs w:val="24"/>
              </w:rPr>
              <w:t>ных</w:t>
            </w:r>
            <w:r w:rsidR="003F0E94" w:rsidRPr="00023DFD">
              <w:rPr>
                <w:sz w:val="24"/>
                <w:szCs w:val="24"/>
              </w:rPr>
              <w:t xml:space="preserve"> правонарушений</w:t>
            </w:r>
          </w:p>
        </w:tc>
        <w:tc>
          <w:tcPr>
            <w:tcW w:w="1275" w:type="dxa"/>
            <w:vAlign w:val="center"/>
          </w:tcPr>
          <w:p w:rsidR="003F0E94" w:rsidRPr="00023DFD" w:rsidRDefault="003F0E94" w:rsidP="00337F4A">
            <w:pPr>
              <w:jc w:val="center"/>
              <w:rPr>
                <w:sz w:val="24"/>
                <w:szCs w:val="24"/>
              </w:rPr>
            </w:pPr>
            <w:r w:rsidRPr="00023DFD">
              <w:rPr>
                <w:sz w:val="24"/>
                <w:szCs w:val="24"/>
              </w:rPr>
              <w:t>67</w:t>
            </w:r>
          </w:p>
        </w:tc>
        <w:tc>
          <w:tcPr>
            <w:tcW w:w="1276" w:type="dxa"/>
            <w:vAlign w:val="center"/>
          </w:tcPr>
          <w:p w:rsidR="003F0E94" w:rsidRPr="00023DFD" w:rsidRDefault="003F0E94" w:rsidP="00337F4A">
            <w:pPr>
              <w:jc w:val="center"/>
              <w:rPr>
                <w:sz w:val="24"/>
                <w:szCs w:val="24"/>
              </w:rPr>
            </w:pPr>
            <w:r w:rsidRPr="00023DFD">
              <w:rPr>
                <w:sz w:val="24"/>
                <w:szCs w:val="24"/>
              </w:rPr>
              <w:t>73</w:t>
            </w:r>
          </w:p>
        </w:tc>
        <w:tc>
          <w:tcPr>
            <w:tcW w:w="1276" w:type="dxa"/>
            <w:vAlign w:val="center"/>
          </w:tcPr>
          <w:p w:rsidR="003F0E94" w:rsidRPr="00023DFD" w:rsidRDefault="003F0E94" w:rsidP="00337F4A">
            <w:pPr>
              <w:jc w:val="center"/>
              <w:rPr>
                <w:sz w:val="24"/>
                <w:szCs w:val="24"/>
              </w:rPr>
            </w:pPr>
            <w:r w:rsidRPr="00023DFD">
              <w:rPr>
                <w:sz w:val="24"/>
                <w:szCs w:val="24"/>
              </w:rPr>
              <w:t>77</w:t>
            </w:r>
          </w:p>
        </w:tc>
        <w:tc>
          <w:tcPr>
            <w:tcW w:w="1241" w:type="dxa"/>
            <w:vAlign w:val="center"/>
          </w:tcPr>
          <w:p w:rsidR="003F0E94" w:rsidRPr="00023DFD" w:rsidRDefault="003F0E94" w:rsidP="00337F4A">
            <w:pPr>
              <w:jc w:val="center"/>
              <w:rPr>
                <w:sz w:val="24"/>
                <w:szCs w:val="24"/>
              </w:rPr>
            </w:pPr>
            <w:r w:rsidRPr="00023DFD">
              <w:rPr>
                <w:sz w:val="24"/>
                <w:szCs w:val="24"/>
              </w:rPr>
              <w:t>55</w:t>
            </w:r>
          </w:p>
        </w:tc>
      </w:tr>
      <w:tr w:rsidR="003F0E94" w:rsidRPr="00023DFD" w:rsidTr="00337F4A">
        <w:trPr>
          <w:trHeight w:val="843"/>
        </w:trPr>
        <w:tc>
          <w:tcPr>
            <w:tcW w:w="4537" w:type="dxa"/>
          </w:tcPr>
          <w:p w:rsidR="003F0E94" w:rsidRPr="00023DFD" w:rsidRDefault="003F0E94" w:rsidP="00337F4A">
            <w:pPr>
              <w:rPr>
                <w:sz w:val="24"/>
                <w:szCs w:val="24"/>
              </w:rPr>
            </w:pPr>
            <w:r w:rsidRPr="00023DFD">
              <w:rPr>
                <w:sz w:val="24"/>
                <w:szCs w:val="24"/>
              </w:rPr>
              <w:t>Общее количество проверок, по итогам которых по фактам выявленных нарушений наложены административные наказания</w:t>
            </w:r>
          </w:p>
        </w:tc>
        <w:tc>
          <w:tcPr>
            <w:tcW w:w="1275" w:type="dxa"/>
            <w:vAlign w:val="center"/>
          </w:tcPr>
          <w:p w:rsidR="003F0E94" w:rsidRPr="00023DFD" w:rsidRDefault="003F0E94" w:rsidP="00337F4A">
            <w:pPr>
              <w:jc w:val="center"/>
              <w:rPr>
                <w:sz w:val="24"/>
                <w:szCs w:val="24"/>
              </w:rPr>
            </w:pPr>
            <w:r w:rsidRPr="00023DFD">
              <w:rPr>
                <w:sz w:val="24"/>
                <w:szCs w:val="24"/>
              </w:rPr>
              <w:t>39</w:t>
            </w:r>
          </w:p>
        </w:tc>
        <w:tc>
          <w:tcPr>
            <w:tcW w:w="1276" w:type="dxa"/>
            <w:vAlign w:val="center"/>
          </w:tcPr>
          <w:p w:rsidR="003F0E94" w:rsidRPr="00023DFD" w:rsidRDefault="003F0E94" w:rsidP="00337F4A">
            <w:pPr>
              <w:jc w:val="center"/>
              <w:rPr>
                <w:sz w:val="24"/>
                <w:szCs w:val="24"/>
              </w:rPr>
            </w:pPr>
            <w:r w:rsidRPr="00023DFD">
              <w:rPr>
                <w:sz w:val="24"/>
                <w:szCs w:val="24"/>
              </w:rPr>
              <w:t>50</w:t>
            </w:r>
          </w:p>
        </w:tc>
        <w:tc>
          <w:tcPr>
            <w:tcW w:w="1276" w:type="dxa"/>
            <w:vAlign w:val="center"/>
          </w:tcPr>
          <w:p w:rsidR="003F0E94" w:rsidRPr="00023DFD" w:rsidRDefault="003F0E94" w:rsidP="00337F4A">
            <w:pPr>
              <w:jc w:val="center"/>
              <w:rPr>
                <w:sz w:val="24"/>
                <w:szCs w:val="24"/>
              </w:rPr>
            </w:pPr>
            <w:r w:rsidRPr="00023DFD">
              <w:rPr>
                <w:sz w:val="24"/>
                <w:szCs w:val="24"/>
              </w:rPr>
              <w:t>54</w:t>
            </w:r>
          </w:p>
        </w:tc>
        <w:tc>
          <w:tcPr>
            <w:tcW w:w="1241" w:type="dxa"/>
            <w:vAlign w:val="center"/>
          </w:tcPr>
          <w:p w:rsidR="003F0E94" w:rsidRPr="00023DFD" w:rsidRDefault="003F0E94" w:rsidP="00337F4A">
            <w:pPr>
              <w:jc w:val="center"/>
              <w:rPr>
                <w:sz w:val="24"/>
                <w:szCs w:val="24"/>
              </w:rPr>
            </w:pPr>
            <w:r w:rsidRPr="00023DFD">
              <w:rPr>
                <w:sz w:val="24"/>
                <w:szCs w:val="24"/>
              </w:rPr>
              <w:t>43</w:t>
            </w:r>
          </w:p>
        </w:tc>
      </w:tr>
      <w:tr w:rsidR="00224012" w:rsidRPr="00023DFD" w:rsidTr="00337F4A">
        <w:trPr>
          <w:trHeight w:val="843"/>
        </w:trPr>
        <w:tc>
          <w:tcPr>
            <w:tcW w:w="4537" w:type="dxa"/>
          </w:tcPr>
          <w:p w:rsidR="00224012" w:rsidRPr="00023DFD" w:rsidRDefault="00224012" w:rsidP="00337F4A">
            <w:pPr>
              <w:rPr>
                <w:sz w:val="24"/>
                <w:szCs w:val="24"/>
              </w:rPr>
            </w:pPr>
            <w:r w:rsidRPr="00023DFD">
              <w:rPr>
                <w:sz w:val="24"/>
                <w:szCs w:val="24"/>
              </w:rPr>
              <w:t>Общее количество поднадзорных субъектов, привлеченных к административной ответственности</w:t>
            </w:r>
          </w:p>
        </w:tc>
        <w:tc>
          <w:tcPr>
            <w:tcW w:w="1275" w:type="dxa"/>
            <w:vAlign w:val="center"/>
          </w:tcPr>
          <w:p w:rsidR="00224012" w:rsidRPr="00023DFD" w:rsidRDefault="007D52BC" w:rsidP="00337F4A">
            <w:pPr>
              <w:jc w:val="center"/>
              <w:rPr>
                <w:sz w:val="24"/>
                <w:szCs w:val="24"/>
              </w:rPr>
            </w:pPr>
            <w:r w:rsidRPr="00023DFD">
              <w:rPr>
                <w:sz w:val="24"/>
                <w:szCs w:val="24"/>
              </w:rPr>
              <w:t>40</w:t>
            </w:r>
          </w:p>
        </w:tc>
        <w:tc>
          <w:tcPr>
            <w:tcW w:w="1276" w:type="dxa"/>
            <w:vAlign w:val="center"/>
          </w:tcPr>
          <w:p w:rsidR="00224012" w:rsidRPr="00023DFD" w:rsidRDefault="007D52BC" w:rsidP="00337F4A">
            <w:pPr>
              <w:jc w:val="center"/>
              <w:rPr>
                <w:sz w:val="24"/>
                <w:szCs w:val="24"/>
              </w:rPr>
            </w:pPr>
            <w:r w:rsidRPr="00023DFD">
              <w:rPr>
                <w:sz w:val="24"/>
                <w:szCs w:val="24"/>
              </w:rPr>
              <w:t>34</w:t>
            </w:r>
          </w:p>
        </w:tc>
        <w:tc>
          <w:tcPr>
            <w:tcW w:w="1276" w:type="dxa"/>
            <w:vAlign w:val="center"/>
          </w:tcPr>
          <w:p w:rsidR="00224012" w:rsidRPr="00023DFD" w:rsidRDefault="007D52BC" w:rsidP="00337F4A">
            <w:pPr>
              <w:jc w:val="center"/>
              <w:rPr>
                <w:sz w:val="24"/>
                <w:szCs w:val="24"/>
              </w:rPr>
            </w:pPr>
            <w:r w:rsidRPr="00023DFD">
              <w:rPr>
                <w:sz w:val="24"/>
                <w:szCs w:val="24"/>
              </w:rPr>
              <w:t>37</w:t>
            </w:r>
          </w:p>
        </w:tc>
        <w:tc>
          <w:tcPr>
            <w:tcW w:w="1241" w:type="dxa"/>
            <w:vAlign w:val="center"/>
          </w:tcPr>
          <w:p w:rsidR="00224012" w:rsidRPr="00023DFD" w:rsidRDefault="00224012" w:rsidP="00337F4A">
            <w:pPr>
              <w:jc w:val="center"/>
              <w:rPr>
                <w:sz w:val="24"/>
                <w:szCs w:val="24"/>
              </w:rPr>
            </w:pPr>
            <w:r w:rsidRPr="00023DFD">
              <w:rPr>
                <w:sz w:val="24"/>
                <w:szCs w:val="24"/>
              </w:rPr>
              <w:t>22</w:t>
            </w:r>
          </w:p>
        </w:tc>
      </w:tr>
      <w:tr w:rsidR="003F0E94" w:rsidRPr="00023DFD" w:rsidTr="00337F4A">
        <w:trPr>
          <w:trHeight w:val="841"/>
        </w:trPr>
        <w:tc>
          <w:tcPr>
            <w:tcW w:w="4537" w:type="dxa"/>
          </w:tcPr>
          <w:p w:rsidR="003F0E94" w:rsidRPr="00023DFD" w:rsidRDefault="003F0E94" w:rsidP="00337F4A">
            <w:pPr>
              <w:rPr>
                <w:sz w:val="24"/>
                <w:szCs w:val="24"/>
              </w:rPr>
            </w:pPr>
            <w:r w:rsidRPr="00023DFD">
              <w:rPr>
                <w:sz w:val="24"/>
                <w:szCs w:val="24"/>
              </w:rPr>
              <w:t>Общее количество административных наказаний, наложенных по итогам проверок</w:t>
            </w:r>
          </w:p>
        </w:tc>
        <w:tc>
          <w:tcPr>
            <w:tcW w:w="1275" w:type="dxa"/>
            <w:vAlign w:val="center"/>
          </w:tcPr>
          <w:p w:rsidR="003F0E94" w:rsidRPr="00023DFD" w:rsidRDefault="003F0E94" w:rsidP="00337F4A">
            <w:pPr>
              <w:jc w:val="center"/>
              <w:rPr>
                <w:sz w:val="24"/>
                <w:szCs w:val="24"/>
              </w:rPr>
            </w:pPr>
            <w:r w:rsidRPr="00023DFD">
              <w:rPr>
                <w:sz w:val="24"/>
                <w:szCs w:val="24"/>
              </w:rPr>
              <w:t>51</w:t>
            </w:r>
          </w:p>
        </w:tc>
        <w:tc>
          <w:tcPr>
            <w:tcW w:w="1276" w:type="dxa"/>
            <w:vAlign w:val="center"/>
          </w:tcPr>
          <w:p w:rsidR="003F0E94" w:rsidRPr="00023DFD" w:rsidRDefault="003F0E94" w:rsidP="00337F4A">
            <w:pPr>
              <w:jc w:val="center"/>
              <w:rPr>
                <w:sz w:val="24"/>
                <w:szCs w:val="24"/>
              </w:rPr>
            </w:pPr>
            <w:r w:rsidRPr="00023DFD">
              <w:rPr>
                <w:sz w:val="24"/>
                <w:szCs w:val="24"/>
              </w:rPr>
              <w:t>64</w:t>
            </w:r>
          </w:p>
        </w:tc>
        <w:tc>
          <w:tcPr>
            <w:tcW w:w="1276" w:type="dxa"/>
            <w:vAlign w:val="center"/>
          </w:tcPr>
          <w:p w:rsidR="003F0E94" w:rsidRPr="00023DFD" w:rsidRDefault="003F0E94" w:rsidP="00337F4A">
            <w:pPr>
              <w:jc w:val="center"/>
              <w:rPr>
                <w:sz w:val="24"/>
                <w:szCs w:val="24"/>
              </w:rPr>
            </w:pPr>
            <w:r w:rsidRPr="00023DFD">
              <w:rPr>
                <w:sz w:val="24"/>
                <w:szCs w:val="24"/>
              </w:rPr>
              <w:t>58</w:t>
            </w:r>
          </w:p>
        </w:tc>
        <w:tc>
          <w:tcPr>
            <w:tcW w:w="1241" w:type="dxa"/>
            <w:vAlign w:val="center"/>
          </w:tcPr>
          <w:p w:rsidR="003F0E94" w:rsidRPr="00023DFD" w:rsidRDefault="003F0E94" w:rsidP="00337F4A">
            <w:pPr>
              <w:jc w:val="center"/>
              <w:rPr>
                <w:sz w:val="24"/>
                <w:szCs w:val="24"/>
              </w:rPr>
            </w:pPr>
            <w:r w:rsidRPr="00023DFD">
              <w:rPr>
                <w:sz w:val="24"/>
                <w:szCs w:val="24"/>
              </w:rPr>
              <w:t>49</w:t>
            </w:r>
          </w:p>
        </w:tc>
      </w:tr>
      <w:tr w:rsidR="003F0E94" w:rsidRPr="00023DFD" w:rsidTr="00337F4A">
        <w:trPr>
          <w:trHeight w:val="839"/>
        </w:trPr>
        <w:tc>
          <w:tcPr>
            <w:tcW w:w="4537" w:type="dxa"/>
          </w:tcPr>
          <w:p w:rsidR="003F0E94" w:rsidRPr="00023DFD" w:rsidRDefault="003F0E94" w:rsidP="00337F4A">
            <w:pPr>
              <w:rPr>
                <w:sz w:val="24"/>
                <w:szCs w:val="24"/>
              </w:rPr>
            </w:pPr>
            <w:r w:rsidRPr="00023DFD">
              <w:rPr>
                <w:sz w:val="24"/>
                <w:szCs w:val="24"/>
              </w:rPr>
              <w:t>Общая сумма наложенных административных штрафов (тыс. руб.)</w:t>
            </w:r>
          </w:p>
        </w:tc>
        <w:tc>
          <w:tcPr>
            <w:tcW w:w="1275" w:type="dxa"/>
            <w:vAlign w:val="center"/>
          </w:tcPr>
          <w:p w:rsidR="003F0E94" w:rsidRPr="00023DFD" w:rsidRDefault="003F0E94" w:rsidP="00337F4A">
            <w:pPr>
              <w:jc w:val="center"/>
              <w:rPr>
                <w:sz w:val="24"/>
                <w:szCs w:val="24"/>
              </w:rPr>
            </w:pPr>
            <w:r w:rsidRPr="00023DFD">
              <w:rPr>
                <w:sz w:val="24"/>
                <w:szCs w:val="24"/>
              </w:rPr>
              <w:t>5095</w:t>
            </w:r>
          </w:p>
        </w:tc>
        <w:tc>
          <w:tcPr>
            <w:tcW w:w="1276" w:type="dxa"/>
            <w:vAlign w:val="center"/>
          </w:tcPr>
          <w:p w:rsidR="003F0E94" w:rsidRPr="00023DFD" w:rsidRDefault="003F0E94" w:rsidP="00337F4A">
            <w:pPr>
              <w:jc w:val="center"/>
              <w:rPr>
                <w:sz w:val="24"/>
                <w:szCs w:val="24"/>
              </w:rPr>
            </w:pPr>
            <w:r w:rsidRPr="00023DFD">
              <w:rPr>
                <w:sz w:val="24"/>
                <w:szCs w:val="24"/>
              </w:rPr>
              <w:t>5296</w:t>
            </w:r>
          </w:p>
        </w:tc>
        <w:tc>
          <w:tcPr>
            <w:tcW w:w="1276" w:type="dxa"/>
            <w:vAlign w:val="center"/>
          </w:tcPr>
          <w:p w:rsidR="003F0E94" w:rsidRPr="00023DFD" w:rsidRDefault="003F0E94" w:rsidP="00337F4A">
            <w:pPr>
              <w:jc w:val="center"/>
              <w:rPr>
                <w:sz w:val="24"/>
                <w:szCs w:val="24"/>
              </w:rPr>
            </w:pPr>
            <w:r w:rsidRPr="00023DFD">
              <w:rPr>
                <w:sz w:val="24"/>
                <w:szCs w:val="24"/>
              </w:rPr>
              <w:t>4022</w:t>
            </w:r>
          </w:p>
        </w:tc>
        <w:tc>
          <w:tcPr>
            <w:tcW w:w="1241" w:type="dxa"/>
            <w:vAlign w:val="center"/>
          </w:tcPr>
          <w:p w:rsidR="003F0E94" w:rsidRPr="00023DFD" w:rsidRDefault="003F0E94" w:rsidP="00337F4A">
            <w:pPr>
              <w:jc w:val="center"/>
              <w:rPr>
                <w:sz w:val="24"/>
                <w:szCs w:val="24"/>
              </w:rPr>
            </w:pPr>
            <w:r w:rsidRPr="00023DFD">
              <w:rPr>
                <w:sz w:val="24"/>
                <w:szCs w:val="24"/>
              </w:rPr>
              <w:t>3333</w:t>
            </w:r>
          </w:p>
        </w:tc>
      </w:tr>
      <w:tr w:rsidR="003F0E94" w:rsidRPr="00023DFD" w:rsidTr="00337F4A">
        <w:trPr>
          <w:trHeight w:val="295"/>
        </w:trPr>
        <w:tc>
          <w:tcPr>
            <w:tcW w:w="9605" w:type="dxa"/>
            <w:gridSpan w:val="5"/>
          </w:tcPr>
          <w:p w:rsidR="003F0E94" w:rsidRPr="00023DFD" w:rsidRDefault="003F0E94" w:rsidP="00337F4A">
            <w:pPr>
              <w:jc w:val="center"/>
              <w:rPr>
                <w:sz w:val="24"/>
                <w:szCs w:val="24"/>
              </w:rPr>
            </w:pPr>
            <w:r w:rsidRPr="00023DFD">
              <w:rPr>
                <w:b/>
                <w:sz w:val="24"/>
                <w:szCs w:val="24"/>
              </w:rPr>
              <w:t>Справочная информация</w:t>
            </w:r>
          </w:p>
        </w:tc>
      </w:tr>
      <w:tr w:rsidR="003F0E94" w:rsidRPr="00023DFD" w:rsidTr="00337F4A">
        <w:trPr>
          <w:trHeight w:val="820"/>
        </w:trPr>
        <w:tc>
          <w:tcPr>
            <w:tcW w:w="4537" w:type="dxa"/>
          </w:tcPr>
          <w:p w:rsidR="003F0E94" w:rsidRPr="00023DFD" w:rsidRDefault="003F0E94" w:rsidP="00337F4A">
            <w:pPr>
              <w:rPr>
                <w:sz w:val="24"/>
                <w:szCs w:val="24"/>
              </w:rPr>
            </w:pPr>
            <w:r w:rsidRPr="00023DFD">
              <w:rPr>
                <w:sz w:val="24"/>
                <w:szCs w:val="24"/>
              </w:rPr>
              <w:t xml:space="preserve">Общее количество юридических лиц и индивидуальных предпринимателей, в отношении которых проводились </w:t>
            </w:r>
            <w:r w:rsidRPr="00023DFD">
              <w:rPr>
                <w:sz w:val="24"/>
                <w:szCs w:val="24"/>
              </w:rPr>
              <w:lastRenderedPageBreak/>
              <w:t>плановые, внеплановые проверки</w:t>
            </w:r>
          </w:p>
        </w:tc>
        <w:tc>
          <w:tcPr>
            <w:tcW w:w="1275" w:type="dxa"/>
            <w:vAlign w:val="center"/>
          </w:tcPr>
          <w:p w:rsidR="003F0E94" w:rsidRPr="00023DFD" w:rsidRDefault="003F0E94" w:rsidP="00337F4A">
            <w:pPr>
              <w:jc w:val="center"/>
              <w:rPr>
                <w:sz w:val="24"/>
                <w:szCs w:val="24"/>
              </w:rPr>
            </w:pPr>
            <w:r w:rsidRPr="00023DFD">
              <w:rPr>
                <w:sz w:val="24"/>
                <w:szCs w:val="24"/>
              </w:rPr>
              <w:lastRenderedPageBreak/>
              <w:t>105</w:t>
            </w:r>
          </w:p>
        </w:tc>
        <w:tc>
          <w:tcPr>
            <w:tcW w:w="1276" w:type="dxa"/>
            <w:vAlign w:val="center"/>
          </w:tcPr>
          <w:p w:rsidR="003F0E94" w:rsidRPr="00023DFD" w:rsidRDefault="003F0E94" w:rsidP="00337F4A">
            <w:pPr>
              <w:jc w:val="center"/>
              <w:rPr>
                <w:sz w:val="24"/>
                <w:szCs w:val="24"/>
              </w:rPr>
            </w:pPr>
            <w:r w:rsidRPr="00023DFD">
              <w:rPr>
                <w:sz w:val="24"/>
                <w:szCs w:val="24"/>
              </w:rPr>
              <w:t>117</w:t>
            </w:r>
          </w:p>
        </w:tc>
        <w:tc>
          <w:tcPr>
            <w:tcW w:w="1276" w:type="dxa"/>
            <w:vAlign w:val="center"/>
          </w:tcPr>
          <w:p w:rsidR="003F0E94" w:rsidRPr="00023DFD" w:rsidRDefault="003F0E94" w:rsidP="00337F4A">
            <w:pPr>
              <w:jc w:val="center"/>
              <w:rPr>
                <w:sz w:val="24"/>
                <w:szCs w:val="24"/>
              </w:rPr>
            </w:pPr>
            <w:r w:rsidRPr="00023DFD">
              <w:rPr>
                <w:sz w:val="24"/>
                <w:szCs w:val="24"/>
              </w:rPr>
              <w:t>126</w:t>
            </w:r>
          </w:p>
        </w:tc>
        <w:tc>
          <w:tcPr>
            <w:tcW w:w="1241" w:type="dxa"/>
            <w:vAlign w:val="center"/>
          </w:tcPr>
          <w:p w:rsidR="003F0E94" w:rsidRPr="00023DFD" w:rsidRDefault="003F0E94" w:rsidP="00337F4A">
            <w:pPr>
              <w:jc w:val="center"/>
              <w:rPr>
                <w:sz w:val="24"/>
                <w:szCs w:val="24"/>
              </w:rPr>
            </w:pPr>
            <w:r w:rsidRPr="00023DFD">
              <w:rPr>
                <w:sz w:val="24"/>
                <w:szCs w:val="24"/>
              </w:rPr>
              <w:t>96</w:t>
            </w:r>
          </w:p>
        </w:tc>
      </w:tr>
      <w:tr w:rsidR="003F0E94" w:rsidRPr="00023DFD" w:rsidTr="00337F4A">
        <w:trPr>
          <w:trHeight w:val="846"/>
        </w:trPr>
        <w:tc>
          <w:tcPr>
            <w:tcW w:w="4537" w:type="dxa"/>
          </w:tcPr>
          <w:p w:rsidR="003F0E94" w:rsidRPr="00023DFD" w:rsidRDefault="003F0E94" w:rsidP="00337F4A">
            <w:pPr>
              <w:rPr>
                <w:sz w:val="24"/>
                <w:szCs w:val="24"/>
              </w:rPr>
            </w:pPr>
            <w:r w:rsidRPr="00023DFD">
              <w:rPr>
                <w:sz w:val="24"/>
                <w:szCs w:val="24"/>
              </w:rPr>
              <w:lastRenderedPageBreak/>
              <w:t>Направлено в органы прокуратуры заявлений о согласовании проведения внеплановых выездных проверок,</w:t>
            </w:r>
          </w:p>
        </w:tc>
        <w:tc>
          <w:tcPr>
            <w:tcW w:w="1275" w:type="dxa"/>
            <w:vAlign w:val="center"/>
          </w:tcPr>
          <w:p w:rsidR="003F0E94" w:rsidRPr="00023DFD" w:rsidRDefault="003F0E94" w:rsidP="00337F4A">
            <w:pPr>
              <w:jc w:val="center"/>
              <w:rPr>
                <w:sz w:val="24"/>
                <w:szCs w:val="24"/>
              </w:rPr>
            </w:pPr>
            <w:r w:rsidRPr="00023DFD">
              <w:rPr>
                <w:sz w:val="24"/>
                <w:szCs w:val="24"/>
              </w:rPr>
              <w:t>11</w:t>
            </w:r>
          </w:p>
        </w:tc>
        <w:tc>
          <w:tcPr>
            <w:tcW w:w="1276" w:type="dxa"/>
            <w:vAlign w:val="center"/>
          </w:tcPr>
          <w:p w:rsidR="003F0E94" w:rsidRPr="00023DFD" w:rsidRDefault="003F0E94" w:rsidP="00337F4A">
            <w:pPr>
              <w:jc w:val="center"/>
              <w:rPr>
                <w:sz w:val="24"/>
                <w:szCs w:val="24"/>
              </w:rPr>
            </w:pPr>
            <w:r w:rsidRPr="00023DFD">
              <w:rPr>
                <w:sz w:val="24"/>
                <w:szCs w:val="24"/>
              </w:rPr>
              <w:t>5</w:t>
            </w:r>
          </w:p>
        </w:tc>
        <w:tc>
          <w:tcPr>
            <w:tcW w:w="1276" w:type="dxa"/>
            <w:vAlign w:val="center"/>
          </w:tcPr>
          <w:p w:rsidR="003F0E94" w:rsidRPr="00023DFD" w:rsidRDefault="003F0E94" w:rsidP="00337F4A">
            <w:pPr>
              <w:jc w:val="center"/>
              <w:rPr>
                <w:sz w:val="24"/>
                <w:szCs w:val="24"/>
              </w:rPr>
            </w:pPr>
            <w:r w:rsidRPr="00023DFD">
              <w:rPr>
                <w:sz w:val="24"/>
                <w:szCs w:val="24"/>
              </w:rPr>
              <w:t>5</w:t>
            </w:r>
          </w:p>
        </w:tc>
        <w:tc>
          <w:tcPr>
            <w:tcW w:w="1241" w:type="dxa"/>
            <w:vAlign w:val="center"/>
          </w:tcPr>
          <w:p w:rsidR="003F0E94" w:rsidRPr="00023DFD" w:rsidRDefault="003F0E94" w:rsidP="00337F4A">
            <w:pPr>
              <w:jc w:val="center"/>
              <w:rPr>
                <w:sz w:val="24"/>
                <w:szCs w:val="24"/>
              </w:rPr>
            </w:pPr>
            <w:r w:rsidRPr="00023DFD">
              <w:rPr>
                <w:sz w:val="24"/>
                <w:szCs w:val="24"/>
              </w:rPr>
              <w:t>2</w:t>
            </w:r>
          </w:p>
        </w:tc>
      </w:tr>
      <w:tr w:rsidR="003F0E94" w:rsidRPr="00023DFD" w:rsidTr="00337F4A">
        <w:trPr>
          <w:trHeight w:val="846"/>
        </w:trPr>
        <w:tc>
          <w:tcPr>
            <w:tcW w:w="4537" w:type="dxa"/>
          </w:tcPr>
          <w:p w:rsidR="003F0E94" w:rsidRPr="00023DFD" w:rsidRDefault="003F0E94" w:rsidP="00337F4A">
            <w:pPr>
              <w:rPr>
                <w:sz w:val="24"/>
                <w:szCs w:val="24"/>
              </w:rPr>
            </w:pPr>
            <w:r w:rsidRPr="00023DFD">
              <w:rPr>
                <w:sz w:val="24"/>
                <w:szCs w:val="24"/>
              </w:rPr>
              <w:t>из них отказано органами прокуратуры в согласовании</w:t>
            </w:r>
          </w:p>
        </w:tc>
        <w:tc>
          <w:tcPr>
            <w:tcW w:w="1275" w:type="dxa"/>
            <w:vAlign w:val="center"/>
          </w:tcPr>
          <w:p w:rsidR="003F0E94" w:rsidRPr="00023DFD" w:rsidRDefault="003F0E94" w:rsidP="00337F4A">
            <w:pPr>
              <w:jc w:val="center"/>
              <w:rPr>
                <w:sz w:val="24"/>
                <w:szCs w:val="24"/>
              </w:rPr>
            </w:pPr>
            <w:r w:rsidRPr="00023DFD">
              <w:rPr>
                <w:sz w:val="24"/>
                <w:szCs w:val="24"/>
              </w:rPr>
              <w:t>8</w:t>
            </w:r>
          </w:p>
        </w:tc>
        <w:tc>
          <w:tcPr>
            <w:tcW w:w="1276" w:type="dxa"/>
            <w:vAlign w:val="center"/>
          </w:tcPr>
          <w:p w:rsidR="003F0E94" w:rsidRPr="00023DFD" w:rsidRDefault="003F0E94" w:rsidP="00337F4A">
            <w:pPr>
              <w:jc w:val="center"/>
              <w:rPr>
                <w:sz w:val="24"/>
                <w:szCs w:val="24"/>
              </w:rPr>
            </w:pPr>
            <w:r w:rsidRPr="00023DFD">
              <w:rPr>
                <w:sz w:val="24"/>
                <w:szCs w:val="24"/>
              </w:rPr>
              <w:t>2</w:t>
            </w:r>
          </w:p>
        </w:tc>
        <w:tc>
          <w:tcPr>
            <w:tcW w:w="1276" w:type="dxa"/>
            <w:vAlign w:val="center"/>
          </w:tcPr>
          <w:p w:rsidR="003F0E94" w:rsidRPr="00023DFD" w:rsidRDefault="003F0E94" w:rsidP="00337F4A">
            <w:pPr>
              <w:jc w:val="center"/>
              <w:rPr>
                <w:sz w:val="24"/>
                <w:szCs w:val="24"/>
              </w:rPr>
            </w:pPr>
            <w:r w:rsidRPr="00023DFD">
              <w:rPr>
                <w:sz w:val="24"/>
                <w:szCs w:val="24"/>
              </w:rPr>
              <w:t>3</w:t>
            </w:r>
          </w:p>
        </w:tc>
        <w:tc>
          <w:tcPr>
            <w:tcW w:w="1241" w:type="dxa"/>
            <w:vAlign w:val="center"/>
          </w:tcPr>
          <w:p w:rsidR="003F0E94" w:rsidRPr="00023DFD" w:rsidRDefault="003F0E94" w:rsidP="00337F4A">
            <w:pPr>
              <w:jc w:val="center"/>
              <w:rPr>
                <w:sz w:val="24"/>
                <w:szCs w:val="24"/>
              </w:rPr>
            </w:pPr>
            <w:r w:rsidRPr="00023DFD">
              <w:rPr>
                <w:sz w:val="24"/>
                <w:szCs w:val="24"/>
              </w:rPr>
              <w:t>1</w:t>
            </w:r>
          </w:p>
        </w:tc>
      </w:tr>
      <w:tr w:rsidR="003C0416" w:rsidRPr="00023DFD" w:rsidTr="00337F4A">
        <w:trPr>
          <w:trHeight w:val="846"/>
        </w:trPr>
        <w:tc>
          <w:tcPr>
            <w:tcW w:w="4537" w:type="dxa"/>
          </w:tcPr>
          <w:p w:rsidR="003C0416" w:rsidRDefault="003C0416" w:rsidP="00337F4A">
            <w:pPr>
              <w:rPr>
                <w:sz w:val="24"/>
                <w:szCs w:val="24"/>
              </w:rPr>
            </w:pPr>
            <w:r>
              <w:rPr>
                <w:sz w:val="24"/>
                <w:szCs w:val="24"/>
              </w:rPr>
              <w:t xml:space="preserve">Количество выданных заключений </w:t>
            </w:r>
            <w:r w:rsidRPr="003C0416">
              <w:rPr>
                <w:sz w:val="24"/>
                <w:szCs w:val="24"/>
              </w:rPr>
              <w:t>о соответствии построенного, реконструированного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sz w:val="24"/>
                <w:szCs w:val="24"/>
              </w:rPr>
              <w:t xml:space="preserve"> (далее по тексту – заключение о соответствии) /</w:t>
            </w:r>
          </w:p>
          <w:p w:rsidR="003C0416" w:rsidRPr="00023DFD" w:rsidRDefault="003C0416" w:rsidP="003C0416">
            <w:pPr>
              <w:rPr>
                <w:sz w:val="24"/>
                <w:szCs w:val="24"/>
              </w:rPr>
            </w:pPr>
            <w:r>
              <w:rPr>
                <w:sz w:val="24"/>
                <w:szCs w:val="24"/>
              </w:rPr>
              <w:t>Принято решений об отказе в выдаче заключения о соответствии</w:t>
            </w:r>
          </w:p>
        </w:tc>
        <w:tc>
          <w:tcPr>
            <w:tcW w:w="1275" w:type="dxa"/>
            <w:vAlign w:val="center"/>
          </w:tcPr>
          <w:p w:rsidR="003C0416" w:rsidRPr="00023DFD" w:rsidRDefault="003C0416" w:rsidP="00337F4A">
            <w:pPr>
              <w:jc w:val="center"/>
              <w:rPr>
                <w:sz w:val="24"/>
                <w:szCs w:val="24"/>
              </w:rPr>
            </w:pPr>
            <w:r>
              <w:rPr>
                <w:sz w:val="24"/>
                <w:szCs w:val="24"/>
              </w:rPr>
              <w:t>31 / 5</w:t>
            </w:r>
          </w:p>
        </w:tc>
        <w:tc>
          <w:tcPr>
            <w:tcW w:w="1276" w:type="dxa"/>
            <w:vAlign w:val="center"/>
          </w:tcPr>
          <w:p w:rsidR="003C0416" w:rsidRPr="00023DFD" w:rsidRDefault="003C0416" w:rsidP="00337F4A">
            <w:pPr>
              <w:jc w:val="center"/>
              <w:rPr>
                <w:sz w:val="24"/>
                <w:szCs w:val="24"/>
              </w:rPr>
            </w:pPr>
            <w:r>
              <w:rPr>
                <w:sz w:val="24"/>
                <w:szCs w:val="24"/>
              </w:rPr>
              <w:t>30 / 1</w:t>
            </w:r>
          </w:p>
        </w:tc>
        <w:tc>
          <w:tcPr>
            <w:tcW w:w="1276" w:type="dxa"/>
            <w:vAlign w:val="center"/>
          </w:tcPr>
          <w:p w:rsidR="003C0416" w:rsidRPr="00023DFD" w:rsidRDefault="003C0416" w:rsidP="00337F4A">
            <w:pPr>
              <w:jc w:val="center"/>
              <w:rPr>
                <w:sz w:val="24"/>
                <w:szCs w:val="24"/>
              </w:rPr>
            </w:pPr>
            <w:r>
              <w:rPr>
                <w:sz w:val="24"/>
                <w:szCs w:val="24"/>
              </w:rPr>
              <w:t>30 / 0</w:t>
            </w:r>
          </w:p>
        </w:tc>
        <w:tc>
          <w:tcPr>
            <w:tcW w:w="1241" w:type="dxa"/>
            <w:vAlign w:val="center"/>
          </w:tcPr>
          <w:p w:rsidR="003C0416" w:rsidRPr="00023DFD" w:rsidRDefault="003C0416" w:rsidP="00337F4A">
            <w:pPr>
              <w:jc w:val="center"/>
              <w:rPr>
                <w:sz w:val="24"/>
                <w:szCs w:val="24"/>
              </w:rPr>
            </w:pPr>
            <w:r>
              <w:rPr>
                <w:sz w:val="24"/>
                <w:szCs w:val="24"/>
              </w:rPr>
              <w:t>42 / 0</w:t>
            </w:r>
          </w:p>
        </w:tc>
      </w:tr>
      <w:tr w:rsidR="003F0E94" w:rsidRPr="00023DFD" w:rsidTr="00337F4A">
        <w:trPr>
          <w:trHeight w:val="846"/>
        </w:trPr>
        <w:tc>
          <w:tcPr>
            <w:tcW w:w="4537" w:type="dxa"/>
          </w:tcPr>
          <w:p w:rsidR="003F0E94" w:rsidRPr="00023DFD" w:rsidRDefault="003F0E94" w:rsidP="00337F4A">
            <w:pPr>
              <w:rPr>
                <w:sz w:val="24"/>
                <w:szCs w:val="24"/>
              </w:rPr>
            </w:pPr>
            <w:r w:rsidRPr="00023DFD">
              <w:rPr>
                <w:sz w:val="24"/>
                <w:szCs w:val="24"/>
              </w:rPr>
              <w:t>Количество штатных единиц по должностям, предусматривающим выполнение функций по контролю (надзору)</w:t>
            </w:r>
          </w:p>
        </w:tc>
        <w:tc>
          <w:tcPr>
            <w:tcW w:w="1275" w:type="dxa"/>
            <w:vAlign w:val="center"/>
          </w:tcPr>
          <w:p w:rsidR="003F0E94" w:rsidRPr="00023DFD" w:rsidRDefault="003F0E94" w:rsidP="00337F4A">
            <w:pPr>
              <w:jc w:val="center"/>
              <w:rPr>
                <w:sz w:val="24"/>
                <w:szCs w:val="24"/>
              </w:rPr>
            </w:pPr>
            <w:r w:rsidRPr="00023DFD">
              <w:rPr>
                <w:sz w:val="24"/>
                <w:szCs w:val="24"/>
              </w:rPr>
              <w:t>8</w:t>
            </w:r>
          </w:p>
        </w:tc>
        <w:tc>
          <w:tcPr>
            <w:tcW w:w="1276" w:type="dxa"/>
            <w:vAlign w:val="center"/>
          </w:tcPr>
          <w:p w:rsidR="003F0E94" w:rsidRPr="00023DFD" w:rsidRDefault="003F0E94" w:rsidP="00337F4A">
            <w:pPr>
              <w:jc w:val="center"/>
              <w:rPr>
                <w:sz w:val="24"/>
                <w:szCs w:val="24"/>
              </w:rPr>
            </w:pPr>
            <w:r w:rsidRPr="00023DFD">
              <w:rPr>
                <w:sz w:val="24"/>
                <w:szCs w:val="24"/>
              </w:rPr>
              <w:t>8</w:t>
            </w:r>
          </w:p>
        </w:tc>
        <w:tc>
          <w:tcPr>
            <w:tcW w:w="1276" w:type="dxa"/>
            <w:vAlign w:val="center"/>
          </w:tcPr>
          <w:p w:rsidR="003F0E94" w:rsidRPr="00023DFD" w:rsidRDefault="003F0E94" w:rsidP="00337F4A">
            <w:pPr>
              <w:jc w:val="center"/>
              <w:rPr>
                <w:sz w:val="24"/>
                <w:szCs w:val="24"/>
              </w:rPr>
            </w:pPr>
            <w:r w:rsidRPr="00023DFD">
              <w:rPr>
                <w:sz w:val="24"/>
                <w:szCs w:val="24"/>
              </w:rPr>
              <w:t>12</w:t>
            </w:r>
          </w:p>
        </w:tc>
        <w:tc>
          <w:tcPr>
            <w:tcW w:w="1241" w:type="dxa"/>
            <w:vAlign w:val="center"/>
          </w:tcPr>
          <w:p w:rsidR="003F0E94" w:rsidRPr="00023DFD" w:rsidRDefault="003F0E94" w:rsidP="00337F4A">
            <w:pPr>
              <w:jc w:val="center"/>
              <w:rPr>
                <w:sz w:val="24"/>
                <w:szCs w:val="24"/>
              </w:rPr>
            </w:pPr>
            <w:r w:rsidRPr="00023DFD">
              <w:rPr>
                <w:sz w:val="24"/>
                <w:szCs w:val="24"/>
              </w:rPr>
              <w:t>12</w:t>
            </w:r>
          </w:p>
        </w:tc>
      </w:tr>
      <w:tr w:rsidR="003F0E94" w:rsidRPr="00023DFD" w:rsidTr="00337F4A">
        <w:trPr>
          <w:trHeight w:val="846"/>
        </w:trPr>
        <w:tc>
          <w:tcPr>
            <w:tcW w:w="4537" w:type="dxa"/>
          </w:tcPr>
          <w:p w:rsidR="003F0E94" w:rsidRPr="00023DFD" w:rsidRDefault="003F0E94" w:rsidP="00337F4A">
            <w:pPr>
              <w:rPr>
                <w:sz w:val="24"/>
                <w:szCs w:val="24"/>
              </w:rPr>
            </w:pPr>
            <w:r w:rsidRPr="00023DFD">
              <w:rPr>
                <w:sz w:val="24"/>
                <w:szCs w:val="24"/>
              </w:rPr>
              <w:t>Объем финансовых средств, выделяемых в отчетном периоде из бюджетов всех уровней на выполнение функций по контролю (надзору) (тыс. рублей)</w:t>
            </w:r>
          </w:p>
        </w:tc>
        <w:tc>
          <w:tcPr>
            <w:tcW w:w="1275" w:type="dxa"/>
            <w:vAlign w:val="center"/>
          </w:tcPr>
          <w:p w:rsidR="003F0E94" w:rsidRPr="00023DFD" w:rsidRDefault="003F0E94" w:rsidP="00337F4A">
            <w:pPr>
              <w:jc w:val="center"/>
              <w:rPr>
                <w:sz w:val="24"/>
                <w:szCs w:val="24"/>
              </w:rPr>
            </w:pPr>
            <w:r w:rsidRPr="00023DFD">
              <w:rPr>
                <w:sz w:val="24"/>
                <w:szCs w:val="24"/>
              </w:rPr>
              <w:t>30368</w:t>
            </w:r>
          </w:p>
        </w:tc>
        <w:tc>
          <w:tcPr>
            <w:tcW w:w="1276" w:type="dxa"/>
            <w:vAlign w:val="center"/>
          </w:tcPr>
          <w:p w:rsidR="003F0E94" w:rsidRPr="00023DFD" w:rsidRDefault="003F0E94" w:rsidP="00337F4A">
            <w:pPr>
              <w:jc w:val="center"/>
              <w:rPr>
                <w:sz w:val="24"/>
                <w:szCs w:val="24"/>
              </w:rPr>
            </w:pPr>
            <w:r w:rsidRPr="00023DFD">
              <w:rPr>
                <w:sz w:val="24"/>
                <w:szCs w:val="24"/>
              </w:rPr>
              <w:t>29142</w:t>
            </w:r>
          </w:p>
        </w:tc>
        <w:tc>
          <w:tcPr>
            <w:tcW w:w="1276" w:type="dxa"/>
            <w:vAlign w:val="center"/>
          </w:tcPr>
          <w:p w:rsidR="003F0E94" w:rsidRPr="00023DFD" w:rsidRDefault="003F0E94" w:rsidP="00337F4A">
            <w:pPr>
              <w:jc w:val="center"/>
              <w:rPr>
                <w:sz w:val="24"/>
                <w:szCs w:val="24"/>
              </w:rPr>
            </w:pPr>
            <w:r w:rsidRPr="00023DFD">
              <w:rPr>
                <w:sz w:val="24"/>
                <w:szCs w:val="24"/>
              </w:rPr>
              <w:t>29696</w:t>
            </w:r>
          </w:p>
        </w:tc>
        <w:tc>
          <w:tcPr>
            <w:tcW w:w="1241" w:type="dxa"/>
            <w:vAlign w:val="center"/>
          </w:tcPr>
          <w:p w:rsidR="003F0E94" w:rsidRPr="00023DFD" w:rsidRDefault="003F0E94" w:rsidP="00337F4A">
            <w:pPr>
              <w:jc w:val="center"/>
              <w:rPr>
                <w:sz w:val="24"/>
                <w:szCs w:val="24"/>
              </w:rPr>
            </w:pPr>
            <w:r w:rsidRPr="00023DFD">
              <w:rPr>
                <w:sz w:val="24"/>
                <w:szCs w:val="24"/>
              </w:rPr>
              <w:t>30891</w:t>
            </w:r>
          </w:p>
        </w:tc>
      </w:tr>
    </w:tbl>
    <w:p w:rsidR="008F6A02" w:rsidRPr="00023DFD" w:rsidRDefault="008F6A02" w:rsidP="00985828">
      <w:pPr>
        <w:tabs>
          <w:tab w:val="left" w:pos="720"/>
        </w:tabs>
        <w:jc w:val="both"/>
        <w:rPr>
          <w:sz w:val="24"/>
          <w:szCs w:val="24"/>
        </w:rPr>
      </w:pPr>
    </w:p>
    <w:p w:rsidR="000836BD" w:rsidRPr="00023DFD" w:rsidRDefault="000836BD" w:rsidP="00FF00D5">
      <w:pPr>
        <w:jc w:val="center"/>
        <w:rPr>
          <w:rFonts w:eastAsia="Times New Roman"/>
          <w:sz w:val="24"/>
          <w:szCs w:val="24"/>
          <w:lang w:eastAsia="ru-RU"/>
        </w:rPr>
      </w:pPr>
    </w:p>
    <w:p w:rsidR="00EE2FB9" w:rsidRPr="00023DFD" w:rsidRDefault="00EE2FB9" w:rsidP="00EE2FB9">
      <w:pPr>
        <w:pStyle w:val="ab"/>
        <w:numPr>
          <w:ilvl w:val="0"/>
          <w:numId w:val="14"/>
        </w:numPr>
        <w:jc w:val="center"/>
        <w:rPr>
          <w:rFonts w:eastAsia="Times New Roman"/>
          <w:sz w:val="24"/>
          <w:szCs w:val="24"/>
          <w:lang w:eastAsia="ru-RU"/>
        </w:rPr>
      </w:pPr>
      <w:r w:rsidRPr="00023DFD">
        <w:rPr>
          <w:rFonts w:eastAsia="Times New Roman"/>
          <w:sz w:val="24"/>
          <w:szCs w:val="24"/>
          <w:lang w:eastAsia="ru-RU"/>
        </w:rPr>
        <w:t>Описание текущего уровня развития профилактических мероприятий</w:t>
      </w:r>
    </w:p>
    <w:p w:rsidR="00EE2FB9" w:rsidRPr="00023DFD" w:rsidRDefault="00EE2FB9" w:rsidP="00EE2FB9">
      <w:pPr>
        <w:pStyle w:val="ab"/>
        <w:jc w:val="both"/>
        <w:rPr>
          <w:rFonts w:eastAsia="Times New Roman"/>
          <w:sz w:val="24"/>
          <w:szCs w:val="24"/>
          <w:lang w:eastAsia="ru-RU"/>
        </w:rPr>
      </w:pPr>
    </w:p>
    <w:p w:rsidR="000836BD" w:rsidRPr="00023DFD" w:rsidRDefault="00EE2FB9" w:rsidP="00EE2FB9">
      <w:pPr>
        <w:ind w:firstLine="708"/>
        <w:jc w:val="both"/>
        <w:rPr>
          <w:bCs/>
          <w:sz w:val="24"/>
          <w:szCs w:val="24"/>
        </w:rPr>
      </w:pPr>
      <w:r w:rsidRPr="00023DFD">
        <w:rPr>
          <w:rFonts w:eastAsia="Times New Roman"/>
          <w:sz w:val="24"/>
          <w:szCs w:val="24"/>
          <w:lang w:eastAsia="ru-RU"/>
        </w:rPr>
        <w:t>Д</w:t>
      </w:r>
      <w:r w:rsidR="003B62A5" w:rsidRPr="00023DFD">
        <w:rPr>
          <w:rFonts w:eastAsia="Times New Roman"/>
          <w:sz w:val="24"/>
          <w:szCs w:val="24"/>
          <w:lang w:eastAsia="ru-RU"/>
        </w:rPr>
        <w:t xml:space="preserve">о издания приказа Инспекции </w:t>
      </w:r>
      <w:r w:rsidR="003B62A5" w:rsidRPr="00023DFD">
        <w:rPr>
          <w:sz w:val="24"/>
          <w:szCs w:val="24"/>
        </w:rPr>
        <w:t>«Об утверждении программ профилактики нарушений обязательных требований</w:t>
      </w:r>
      <w:r w:rsidR="003B62A5" w:rsidRPr="00023DFD">
        <w:rPr>
          <w:bCs/>
          <w:sz w:val="24"/>
          <w:szCs w:val="24"/>
        </w:rPr>
        <w:t xml:space="preserve">» профилактические мероприятия в </w:t>
      </w:r>
      <w:r w:rsidR="003C0416">
        <w:rPr>
          <w:bCs/>
          <w:sz w:val="24"/>
          <w:szCs w:val="24"/>
        </w:rPr>
        <w:t>И</w:t>
      </w:r>
      <w:r w:rsidR="003B62A5" w:rsidRPr="00023DFD">
        <w:rPr>
          <w:bCs/>
          <w:sz w:val="24"/>
          <w:szCs w:val="24"/>
        </w:rPr>
        <w:t>нспекции  проводились</w:t>
      </w:r>
      <w:r w:rsidR="003C0416">
        <w:rPr>
          <w:bCs/>
          <w:sz w:val="24"/>
          <w:szCs w:val="24"/>
        </w:rPr>
        <w:t xml:space="preserve"> в виде устных консультаций, рабочих встреч и совещаний с участниками строительства (реконструкции) объектов капитального строительства.</w:t>
      </w:r>
    </w:p>
    <w:p w:rsidR="003B62A5" w:rsidRPr="00023DFD" w:rsidRDefault="003B62A5" w:rsidP="003F0E94">
      <w:pPr>
        <w:jc w:val="both"/>
        <w:rPr>
          <w:bCs/>
          <w:sz w:val="24"/>
          <w:szCs w:val="24"/>
        </w:rPr>
      </w:pPr>
    </w:p>
    <w:p w:rsidR="00EE2FB9" w:rsidRPr="00023DFD" w:rsidRDefault="00EE2FB9" w:rsidP="00EE2FB9">
      <w:pPr>
        <w:pStyle w:val="ab"/>
        <w:numPr>
          <w:ilvl w:val="0"/>
          <w:numId w:val="14"/>
        </w:numPr>
        <w:jc w:val="center"/>
        <w:rPr>
          <w:bCs/>
          <w:sz w:val="24"/>
          <w:szCs w:val="24"/>
        </w:rPr>
      </w:pPr>
      <w:r w:rsidRPr="00023DFD">
        <w:rPr>
          <w:bCs/>
          <w:sz w:val="24"/>
          <w:szCs w:val="24"/>
        </w:rPr>
        <w:t>Целевые показатели результативности мероприятий Программы на текущий год</w:t>
      </w:r>
    </w:p>
    <w:p w:rsidR="00EE2FB9" w:rsidRPr="00023DFD" w:rsidRDefault="00EE2FB9" w:rsidP="00EE2FB9">
      <w:pPr>
        <w:jc w:val="center"/>
        <w:rPr>
          <w:bCs/>
          <w:sz w:val="24"/>
          <w:szCs w:val="24"/>
        </w:rPr>
      </w:pPr>
    </w:p>
    <w:tbl>
      <w:tblPr>
        <w:tblStyle w:val="a3"/>
        <w:tblW w:w="0" w:type="auto"/>
        <w:tblLook w:val="04A0" w:firstRow="1" w:lastRow="0" w:firstColumn="1" w:lastColumn="0" w:noHBand="0" w:noVBand="1"/>
      </w:tblPr>
      <w:tblGrid>
        <w:gridCol w:w="5070"/>
        <w:gridCol w:w="2126"/>
        <w:gridCol w:w="2375"/>
      </w:tblGrid>
      <w:tr w:rsidR="00EE2FB9" w:rsidRPr="00023DFD" w:rsidTr="00224012">
        <w:tc>
          <w:tcPr>
            <w:tcW w:w="5070" w:type="dxa"/>
          </w:tcPr>
          <w:p w:rsidR="00EE2FB9" w:rsidRPr="00023DFD" w:rsidRDefault="00EE2FB9" w:rsidP="00EE2FB9">
            <w:pPr>
              <w:jc w:val="center"/>
              <w:rPr>
                <w:b/>
                <w:bCs/>
                <w:sz w:val="24"/>
                <w:szCs w:val="24"/>
              </w:rPr>
            </w:pPr>
            <w:r w:rsidRPr="00023DFD">
              <w:rPr>
                <w:b/>
                <w:bCs/>
                <w:sz w:val="24"/>
                <w:szCs w:val="24"/>
              </w:rPr>
              <w:t xml:space="preserve">Показатель </w:t>
            </w:r>
          </w:p>
        </w:tc>
        <w:tc>
          <w:tcPr>
            <w:tcW w:w="2126" w:type="dxa"/>
          </w:tcPr>
          <w:p w:rsidR="00EE2FB9" w:rsidRPr="00023DFD" w:rsidRDefault="00EE2FB9" w:rsidP="00EE2FB9">
            <w:pPr>
              <w:jc w:val="center"/>
              <w:rPr>
                <w:b/>
                <w:bCs/>
                <w:sz w:val="24"/>
                <w:szCs w:val="24"/>
              </w:rPr>
            </w:pPr>
            <w:r w:rsidRPr="00023DFD">
              <w:rPr>
                <w:b/>
                <w:bCs/>
                <w:sz w:val="24"/>
                <w:szCs w:val="24"/>
              </w:rPr>
              <w:t xml:space="preserve">Базовый показатель </w:t>
            </w:r>
          </w:p>
        </w:tc>
        <w:tc>
          <w:tcPr>
            <w:tcW w:w="2375" w:type="dxa"/>
          </w:tcPr>
          <w:p w:rsidR="00EE2FB9" w:rsidRPr="00023DFD" w:rsidRDefault="00EE2FB9" w:rsidP="00EE2FB9">
            <w:pPr>
              <w:jc w:val="center"/>
              <w:rPr>
                <w:b/>
                <w:bCs/>
                <w:sz w:val="24"/>
                <w:szCs w:val="24"/>
              </w:rPr>
            </w:pPr>
            <w:r w:rsidRPr="00023DFD">
              <w:rPr>
                <w:b/>
                <w:bCs/>
                <w:sz w:val="24"/>
                <w:szCs w:val="24"/>
              </w:rPr>
              <w:t>Показатель результативности</w:t>
            </w:r>
          </w:p>
        </w:tc>
      </w:tr>
      <w:tr w:rsidR="00224012" w:rsidRPr="00023DFD" w:rsidTr="00224012">
        <w:tc>
          <w:tcPr>
            <w:tcW w:w="5070" w:type="dxa"/>
          </w:tcPr>
          <w:p w:rsidR="00224012" w:rsidRPr="00023DFD" w:rsidRDefault="00224012" w:rsidP="00337F4A">
            <w:pPr>
              <w:rPr>
                <w:sz w:val="24"/>
                <w:szCs w:val="24"/>
              </w:rPr>
            </w:pPr>
            <w:r w:rsidRPr="00023DFD">
              <w:rPr>
                <w:sz w:val="24"/>
                <w:szCs w:val="24"/>
              </w:rPr>
              <w:t>Общее количество выявленных нарушений нормативных правовых актов или отдельных их частей, содержащих обязательные требования</w:t>
            </w:r>
          </w:p>
        </w:tc>
        <w:tc>
          <w:tcPr>
            <w:tcW w:w="2126" w:type="dxa"/>
            <w:vAlign w:val="center"/>
          </w:tcPr>
          <w:p w:rsidR="00224012" w:rsidRPr="00023DFD" w:rsidRDefault="00224012" w:rsidP="00224012">
            <w:pPr>
              <w:jc w:val="center"/>
              <w:rPr>
                <w:bCs/>
                <w:sz w:val="24"/>
                <w:szCs w:val="24"/>
              </w:rPr>
            </w:pPr>
            <w:r w:rsidRPr="00023DFD">
              <w:rPr>
                <w:bCs/>
                <w:sz w:val="24"/>
                <w:szCs w:val="24"/>
              </w:rPr>
              <w:t>594</w:t>
            </w:r>
          </w:p>
        </w:tc>
        <w:tc>
          <w:tcPr>
            <w:tcW w:w="2375" w:type="dxa"/>
            <w:vAlign w:val="center"/>
          </w:tcPr>
          <w:p w:rsidR="00224012" w:rsidRPr="00023DFD" w:rsidRDefault="00224012" w:rsidP="00224012">
            <w:pPr>
              <w:jc w:val="center"/>
              <w:rPr>
                <w:bCs/>
                <w:sz w:val="24"/>
                <w:szCs w:val="24"/>
              </w:rPr>
            </w:pPr>
            <w:r w:rsidRPr="00023DFD">
              <w:rPr>
                <w:bCs/>
                <w:sz w:val="24"/>
                <w:szCs w:val="24"/>
              </w:rPr>
              <w:t>564 (-5%)</w:t>
            </w:r>
          </w:p>
        </w:tc>
      </w:tr>
      <w:tr w:rsidR="00224012" w:rsidRPr="00023DFD" w:rsidTr="00224012">
        <w:tc>
          <w:tcPr>
            <w:tcW w:w="5070" w:type="dxa"/>
          </w:tcPr>
          <w:p w:rsidR="00224012" w:rsidRPr="00023DFD" w:rsidRDefault="00224012" w:rsidP="00337F4A">
            <w:pPr>
              <w:rPr>
                <w:sz w:val="24"/>
                <w:szCs w:val="24"/>
              </w:rPr>
            </w:pPr>
            <w:r w:rsidRPr="00023DFD">
              <w:rPr>
                <w:sz w:val="24"/>
                <w:szCs w:val="24"/>
              </w:rPr>
              <w:t>Общее количество выданных предписаний об устранении нарушений нормативных правовых актов или отдельных их частей, содержащих обязательные требования</w:t>
            </w:r>
          </w:p>
        </w:tc>
        <w:tc>
          <w:tcPr>
            <w:tcW w:w="2126" w:type="dxa"/>
            <w:vAlign w:val="center"/>
          </w:tcPr>
          <w:p w:rsidR="00224012" w:rsidRPr="00023DFD" w:rsidRDefault="00224012" w:rsidP="00224012">
            <w:pPr>
              <w:jc w:val="center"/>
              <w:rPr>
                <w:bCs/>
                <w:sz w:val="24"/>
                <w:szCs w:val="24"/>
              </w:rPr>
            </w:pPr>
            <w:r w:rsidRPr="00023DFD">
              <w:rPr>
                <w:bCs/>
                <w:sz w:val="24"/>
                <w:szCs w:val="24"/>
              </w:rPr>
              <w:t>151</w:t>
            </w:r>
          </w:p>
        </w:tc>
        <w:tc>
          <w:tcPr>
            <w:tcW w:w="2375" w:type="dxa"/>
            <w:vAlign w:val="center"/>
          </w:tcPr>
          <w:p w:rsidR="00224012" w:rsidRPr="00023DFD" w:rsidRDefault="00224012" w:rsidP="00224012">
            <w:pPr>
              <w:jc w:val="center"/>
              <w:rPr>
                <w:bCs/>
                <w:sz w:val="24"/>
                <w:szCs w:val="24"/>
              </w:rPr>
            </w:pPr>
            <w:r w:rsidRPr="00023DFD">
              <w:rPr>
                <w:bCs/>
                <w:sz w:val="24"/>
                <w:szCs w:val="24"/>
              </w:rPr>
              <w:t>143 (-5%)</w:t>
            </w:r>
          </w:p>
        </w:tc>
      </w:tr>
      <w:tr w:rsidR="00224012" w:rsidRPr="00023DFD" w:rsidTr="00224012">
        <w:tc>
          <w:tcPr>
            <w:tcW w:w="5070" w:type="dxa"/>
          </w:tcPr>
          <w:p w:rsidR="00224012" w:rsidRPr="00023DFD" w:rsidRDefault="00224012" w:rsidP="00337F4A">
            <w:pPr>
              <w:rPr>
                <w:sz w:val="24"/>
                <w:szCs w:val="24"/>
              </w:rPr>
            </w:pPr>
            <w:r w:rsidRPr="00023DFD">
              <w:rPr>
                <w:sz w:val="24"/>
                <w:szCs w:val="24"/>
              </w:rPr>
              <w:lastRenderedPageBreak/>
              <w:t>Общее количество выявленных правонарушений</w:t>
            </w:r>
          </w:p>
        </w:tc>
        <w:tc>
          <w:tcPr>
            <w:tcW w:w="2126" w:type="dxa"/>
            <w:vAlign w:val="center"/>
          </w:tcPr>
          <w:p w:rsidR="00224012" w:rsidRPr="00023DFD" w:rsidRDefault="00224012" w:rsidP="00224012">
            <w:pPr>
              <w:jc w:val="center"/>
              <w:rPr>
                <w:bCs/>
                <w:sz w:val="24"/>
                <w:szCs w:val="24"/>
              </w:rPr>
            </w:pPr>
            <w:r w:rsidRPr="00023DFD">
              <w:rPr>
                <w:bCs/>
                <w:sz w:val="24"/>
                <w:szCs w:val="24"/>
              </w:rPr>
              <w:t>55</w:t>
            </w:r>
          </w:p>
        </w:tc>
        <w:tc>
          <w:tcPr>
            <w:tcW w:w="2375" w:type="dxa"/>
            <w:vAlign w:val="center"/>
          </w:tcPr>
          <w:p w:rsidR="00224012" w:rsidRPr="00023DFD" w:rsidRDefault="00224012" w:rsidP="00224012">
            <w:pPr>
              <w:jc w:val="center"/>
              <w:rPr>
                <w:bCs/>
                <w:sz w:val="24"/>
                <w:szCs w:val="24"/>
              </w:rPr>
            </w:pPr>
            <w:r w:rsidRPr="00023DFD">
              <w:rPr>
                <w:bCs/>
                <w:sz w:val="24"/>
                <w:szCs w:val="24"/>
              </w:rPr>
              <w:t>52 (-5%)</w:t>
            </w:r>
          </w:p>
        </w:tc>
      </w:tr>
      <w:tr w:rsidR="00224012" w:rsidRPr="00023DFD" w:rsidTr="00224012">
        <w:tc>
          <w:tcPr>
            <w:tcW w:w="5070" w:type="dxa"/>
          </w:tcPr>
          <w:p w:rsidR="00224012" w:rsidRPr="00023DFD" w:rsidRDefault="00224012" w:rsidP="00337F4A">
            <w:pPr>
              <w:rPr>
                <w:sz w:val="24"/>
                <w:szCs w:val="24"/>
              </w:rPr>
            </w:pPr>
            <w:r w:rsidRPr="00023DFD">
              <w:rPr>
                <w:sz w:val="24"/>
                <w:szCs w:val="24"/>
              </w:rPr>
              <w:t>Общее количество поднадзорных субъектов, привлеченных к административной ответственности</w:t>
            </w:r>
          </w:p>
        </w:tc>
        <w:tc>
          <w:tcPr>
            <w:tcW w:w="2126" w:type="dxa"/>
            <w:vAlign w:val="center"/>
          </w:tcPr>
          <w:p w:rsidR="00224012" w:rsidRPr="00023DFD" w:rsidRDefault="00224012" w:rsidP="00224012">
            <w:pPr>
              <w:jc w:val="center"/>
              <w:rPr>
                <w:bCs/>
                <w:sz w:val="24"/>
                <w:szCs w:val="24"/>
              </w:rPr>
            </w:pPr>
            <w:r w:rsidRPr="00023DFD">
              <w:rPr>
                <w:bCs/>
                <w:sz w:val="24"/>
                <w:szCs w:val="24"/>
              </w:rPr>
              <w:t>22</w:t>
            </w:r>
          </w:p>
        </w:tc>
        <w:tc>
          <w:tcPr>
            <w:tcW w:w="2375" w:type="dxa"/>
            <w:vAlign w:val="center"/>
          </w:tcPr>
          <w:p w:rsidR="00224012" w:rsidRPr="00023DFD" w:rsidRDefault="00224012" w:rsidP="00224012">
            <w:pPr>
              <w:jc w:val="center"/>
              <w:rPr>
                <w:bCs/>
                <w:sz w:val="24"/>
                <w:szCs w:val="24"/>
              </w:rPr>
            </w:pPr>
            <w:r w:rsidRPr="00023DFD">
              <w:rPr>
                <w:bCs/>
                <w:sz w:val="24"/>
                <w:szCs w:val="24"/>
              </w:rPr>
              <w:t>21 (-5%)</w:t>
            </w:r>
          </w:p>
        </w:tc>
      </w:tr>
    </w:tbl>
    <w:p w:rsidR="00EE2FB9" w:rsidRPr="00023DFD" w:rsidRDefault="00EE2FB9" w:rsidP="00EE2FB9">
      <w:pPr>
        <w:jc w:val="center"/>
        <w:rPr>
          <w:bCs/>
          <w:sz w:val="24"/>
          <w:szCs w:val="24"/>
        </w:rPr>
      </w:pPr>
    </w:p>
    <w:p w:rsidR="00EE2FB9" w:rsidRPr="00023DFD" w:rsidRDefault="00E2479F" w:rsidP="00E2479F">
      <w:pPr>
        <w:pStyle w:val="ab"/>
        <w:numPr>
          <w:ilvl w:val="0"/>
          <w:numId w:val="14"/>
        </w:numPr>
        <w:jc w:val="center"/>
        <w:rPr>
          <w:bCs/>
          <w:sz w:val="24"/>
          <w:szCs w:val="24"/>
        </w:rPr>
      </w:pPr>
      <w:r w:rsidRPr="00023DFD">
        <w:rPr>
          <w:bCs/>
          <w:sz w:val="24"/>
          <w:szCs w:val="24"/>
        </w:rPr>
        <w:t>Перечень уполномоченных лиц, ответственных за организацию и проведение профилактических мероприятий</w:t>
      </w:r>
      <w:r w:rsidR="003A4539" w:rsidRPr="00023DFD">
        <w:rPr>
          <w:bCs/>
          <w:sz w:val="24"/>
          <w:szCs w:val="24"/>
        </w:rPr>
        <w:t>.</w:t>
      </w:r>
    </w:p>
    <w:p w:rsidR="003A4539" w:rsidRPr="00023DFD" w:rsidRDefault="003A4539" w:rsidP="003A4539">
      <w:pPr>
        <w:pStyle w:val="ab"/>
        <w:rPr>
          <w:bCs/>
          <w:sz w:val="24"/>
          <w:szCs w:val="24"/>
        </w:rPr>
      </w:pPr>
      <w:r w:rsidRPr="00023DFD">
        <w:rPr>
          <w:bCs/>
          <w:sz w:val="24"/>
          <w:szCs w:val="24"/>
        </w:rPr>
        <w:t>Ссылка на официальный сайт Инспекции в сети «Интернет», на котором должна содержаться информация о реализации Программы.</w:t>
      </w:r>
    </w:p>
    <w:p w:rsidR="003B62A5" w:rsidRPr="00023DFD" w:rsidRDefault="003B62A5" w:rsidP="003F0E94">
      <w:pPr>
        <w:jc w:val="both"/>
        <w:rPr>
          <w:rFonts w:eastAsia="Times New Roman"/>
          <w:sz w:val="24"/>
          <w:szCs w:val="24"/>
          <w:lang w:eastAsia="ru-RU"/>
        </w:rPr>
      </w:pPr>
    </w:p>
    <w:tbl>
      <w:tblPr>
        <w:tblStyle w:val="a3"/>
        <w:tblW w:w="0" w:type="auto"/>
        <w:tblLook w:val="04A0" w:firstRow="1" w:lastRow="0" w:firstColumn="1" w:lastColumn="0" w:noHBand="0" w:noVBand="1"/>
      </w:tblPr>
      <w:tblGrid>
        <w:gridCol w:w="4785"/>
        <w:gridCol w:w="4786"/>
      </w:tblGrid>
      <w:tr w:rsidR="00E2479F" w:rsidRPr="00023DFD" w:rsidTr="00E2479F">
        <w:tc>
          <w:tcPr>
            <w:tcW w:w="4785" w:type="dxa"/>
          </w:tcPr>
          <w:p w:rsidR="00E2479F" w:rsidRPr="00023DFD" w:rsidRDefault="00E2479F" w:rsidP="00E2479F">
            <w:pPr>
              <w:jc w:val="center"/>
              <w:rPr>
                <w:rFonts w:eastAsia="Times New Roman"/>
                <w:sz w:val="24"/>
                <w:szCs w:val="24"/>
                <w:lang w:eastAsia="ru-RU"/>
              </w:rPr>
            </w:pPr>
            <w:proofErr w:type="gramStart"/>
            <w:r w:rsidRPr="00023DFD">
              <w:rPr>
                <w:rFonts w:eastAsia="Times New Roman"/>
                <w:sz w:val="24"/>
                <w:szCs w:val="24"/>
                <w:lang w:eastAsia="ru-RU"/>
              </w:rPr>
              <w:t>Ответственный</w:t>
            </w:r>
            <w:proofErr w:type="gramEnd"/>
            <w:r w:rsidRPr="00023DFD">
              <w:rPr>
                <w:rFonts w:eastAsia="Times New Roman"/>
                <w:sz w:val="24"/>
                <w:szCs w:val="24"/>
                <w:lang w:eastAsia="ru-RU"/>
              </w:rPr>
              <w:t xml:space="preserve"> за организацию и проведение профилактических мероприятий</w:t>
            </w:r>
          </w:p>
        </w:tc>
        <w:tc>
          <w:tcPr>
            <w:tcW w:w="4786" w:type="dxa"/>
          </w:tcPr>
          <w:p w:rsidR="00E63506" w:rsidRPr="00023DFD" w:rsidRDefault="00E2479F" w:rsidP="00E2479F">
            <w:pPr>
              <w:jc w:val="center"/>
              <w:rPr>
                <w:rFonts w:eastAsia="Times New Roman"/>
                <w:sz w:val="24"/>
                <w:szCs w:val="24"/>
                <w:lang w:eastAsia="ru-RU"/>
              </w:rPr>
            </w:pPr>
            <w:r w:rsidRPr="00023DFD">
              <w:rPr>
                <w:rFonts w:eastAsia="Times New Roman"/>
                <w:sz w:val="24"/>
                <w:szCs w:val="24"/>
                <w:lang w:eastAsia="ru-RU"/>
              </w:rPr>
              <w:t xml:space="preserve">Руководитель Инспекции – главный государственный инспектор государственного строительного надзора Камчатского края </w:t>
            </w:r>
            <w:r w:rsidR="00D2335E" w:rsidRPr="00023DFD">
              <w:rPr>
                <w:rFonts w:eastAsia="Times New Roman"/>
                <w:sz w:val="24"/>
                <w:szCs w:val="24"/>
                <w:lang w:eastAsia="ru-RU"/>
              </w:rPr>
              <w:t>(далее по тексту – руководитель инспекции)</w:t>
            </w:r>
          </w:p>
          <w:p w:rsidR="00E2479F" w:rsidRPr="00023DFD" w:rsidRDefault="00E2479F" w:rsidP="00E2479F">
            <w:pPr>
              <w:jc w:val="center"/>
              <w:rPr>
                <w:rFonts w:eastAsia="Times New Roman"/>
                <w:sz w:val="24"/>
                <w:szCs w:val="24"/>
                <w:lang w:eastAsia="ru-RU"/>
              </w:rPr>
            </w:pPr>
            <w:r w:rsidRPr="00023DFD">
              <w:rPr>
                <w:rFonts w:eastAsia="Times New Roman"/>
                <w:sz w:val="24"/>
                <w:szCs w:val="24"/>
                <w:lang w:eastAsia="ru-RU"/>
              </w:rPr>
              <w:t>Прудников Сергей Юрьевич;</w:t>
            </w:r>
          </w:p>
          <w:p w:rsidR="00E2479F" w:rsidRPr="00023DFD" w:rsidRDefault="00E2479F" w:rsidP="00E2479F">
            <w:pPr>
              <w:jc w:val="center"/>
              <w:rPr>
                <w:rFonts w:eastAsia="Times New Roman"/>
                <w:sz w:val="24"/>
                <w:szCs w:val="24"/>
                <w:lang w:eastAsia="ru-RU"/>
              </w:rPr>
            </w:pPr>
            <w:r w:rsidRPr="00023DFD">
              <w:rPr>
                <w:rFonts w:eastAsia="Times New Roman"/>
                <w:sz w:val="24"/>
                <w:szCs w:val="24"/>
                <w:lang w:eastAsia="ru-RU"/>
              </w:rPr>
              <w:t>тел. 8 (1452) 42-78-46,</w:t>
            </w:r>
          </w:p>
          <w:p w:rsidR="00E2479F" w:rsidRPr="00023DFD" w:rsidRDefault="00E2479F" w:rsidP="00E2479F">
            <w:pPr>
              <w:jc w:val="center"/>
              <w:rPr>
                <w:rFonts w:eastAsia="Times New Roman"/>
                <w:sz w:val="24"/>
                <w:szCs w:val="24"/>
                <w:lang w:eastAsia="ru-RU"/>
              </w:rPr>
            </w:pPr>
            <w:r w:rsidRPr="00023DFD">
              <w:rPr>
                <w:rFonts w:eastAsia="Times New Roman"/>
                <w:sz w:val="24"/>
                <w:szCs w:val="24"/>
                <w:lang w:eastAsia="ru-RU"/>
              </w:rPr>
              <w:t>mailto:PrudnikovSY@kamgov.ru</w:t>
            </w:r>
          </w:p>
        </w:tc>
      </w:tr>
      <w:tr w:rsidR="00E2479F" w:rsidRPr="00023DFD" w:rsidTr="00E2479F">
        <w:tc>
          <w:tcPr>
            <w:tcW w:w="4785" w:type="dxa"/>
          </w:tcPr>
          <w:p w:rsidR="00E2479F" w:rsidRPr="00023DFD" w:rsidRDefault="00E63506" w:rsidP="00FF00D5">
            <w:pPr>
              <w:jc w:val="center"/>
              <w:rPr>
                <w:rFonts w:eastAsia="Times New Roman"/>
                <w:sz w:val="24"/>
                <w:szCs w:val="24"/>
                <w:lang w:eastAsia="ru-RU"/>
              </w:rPr>
            </w:pPr>
            <w:proofErr w:type="gramStart"/>
            <w:r w:rsidRPr="00023DFD">
              <w:rPr>
                <w:rFonts w:eastAsia="Times New Roman"/>
                <w:sz w:val="24"/>
                <w:szCs w:val="24"/>
                <w:lang w:eastAsia="ru-RU"/>
              </w:rPr>
              <w:t>Ответственный</w:t>
            </w:r>
            <w:proofErr w:type="gramEnd"/>
            <w:r w:rsidRPr="00023DFD">
              <w:rPr>
                <w:rFonts w:eastAsia="Times New Roman"/>
                <w:sz w:val="24"/>
                <w:szCs w:val="24"/>
                <w:lang w:eastAsia="ru-RU"/>
              </w:rPr>
              <w:t xml:space="preserve"> за реализацию Программы</w:t>
            </w:r>
          </w:p>
        </w:tc>
        <w:tc>
          <w:tcPr>
            <w:tcW w:w="4786" w:type="dxa"/>
          </w:tcPr>
          <w:p w:rsidR="00E63506" w:rsidRPr="00023DFD" w:rsidRDefault="00E63506" w:rsidP="00E63506">
            <w:pPr>
              <w:jc w:val="center"/>
              <w:rPr>
                <w:rFonts w:eastAsia="Times New Roman"/>
                <w:sz w:val="24"/>
                <w:szCs w:val="24"/>
                <w:lang w:eastAsia="ru-RU"/>
              </w:rPr>
            </w:pPr>
            <w:r w:rsidRPr="00023DFD">
              <w:rPr>
                <w:rFonts w:eastAsia="Times New Roman"/>
                <w:sz w:val="24"/>
                <w:szCs w:val="24"/>
                <w:lang w:eastAsia="ru-RU"/>
              </w:rPr>
              <w:t xml:space="preserve">Заместитель руководителя Инспекции – заместитель главного государственного инспектора государственного строительного надзора Камчатского края </w:t>
            </w:r>
            <w:r w:rsidR="00AB6365" w:rsidRPr="00023DFD">
              <w:rPr>
                <w:rFonts w:eastAsia="Times New Roman"/>
                <w:sz w:val="24"/>
                <w:szCs w:val="24"/>
                <w:lang w:eastAsia="ru-RU"/>
              </w:rPr>
              <w:t xml:space="preserve">(далее по тексту – заместитель руководителя Инспекции) </w:t>
            </w:r>
          </w:p>
          <w:p w:rsidR="00E63506" w:rsidRPr="00023DFD" w:rsidRDefault="00E63506" w:rsidP="00E63506">
            <w:pPr>
              <w:jc w:val="center"/>
              <w:rPr>
                <w:rFonts w:eastAsia="Times New Roman"/>
                <w:sz w:val="24"/>
                <w:szCs w:val="24"/>
                <w:lang w:eastAsia="ru-RU"/>
              </w:rPr>
            </w:pPr>
            <w:proofErr w:type="spellStart"/>
            <w:r w:rsidRPr="00023DFD">
              <w:rPr>
                <w:rFonts w:eastAsia="Times New Roman"/>
                <w:sz w:val="24"/>
                <w:szCs w:val="24"/>
                <w:lang w:eastAsia="ru-RU"/>
              </w:rPr>
              <w:t>Ковылицкая</w:t>
            </w:r>
            <w:proofErr w:type="spellEnd"/>
            <w:r w:rsidRPr="00023DFD">
              <w:rPr>
                <w:rFonts w:eastAsia="Times New Roman"/>
                <w:sz w:val="24"/>
                <w:szCs w:val="24"/>
                <w:lang w:eastAsia="ru-RU"/>
              </w:rPr>
              <w:t xml:space="preserve"> Галина Михайловна;</w:t>
            </w:r>
          </w:p>
          <w:p w:rsidR="00E63506" w:rsidRPr="00023DFD" w:rsidRDefault="00E63506" w:rsidP="00E63506">
            <w:pPr>
              <w:jc w:val="center"/>
              <w:rPr>
                <w:rFonts w:eastAsia="Times New Roman"/>
                <w:sz w:val="24"/>
                <w:szCs w:val="24"/>
                <w:lang w:eastAsia="ru-RU"/>
              </w:rPr>
            </w:pPr>
            <w:r w:rsidRPr="00023DFD">
              <w:rPr>
                <w:rFonts w:eastAsia="Times New Roman"/>
                <w:sz w:val="24"/>
                <w:szCs w:val="24"/>
                <w:lang w:eastAsia="ru-RU"/>
              </w:rPr>
              <w:t>тел. 8 (1452) 46-77-72,</w:t>
            </w:r>
          </w:p>
          <w:p w:rsidR="00E2479F" w:rsidRPr="00023DFD" w:rsidRDefault="00E63506" w:rsidP="00E63506">
            <w:pPr>
              <w:jc w:val="center"/>
              <w:rPr>
                <w:rFonts w:eastAsia="Times New Roman"/>
                <w:sz w:val="24"/>
                <w:szCs w:val="24"/>
                <w:lang w:eastAsia="ru-RU"/>
              </w:rPr>
            </w:pPr>
            <w:r w:rsidRPr="00023DFD">
              <w:rPr>
                <w:rFonts w:eastAsia="Times New Roman"/>
                <w:sz w:val="24"/>
                <w:szCs w:val="24"/>
                <w:lang w:eastAsia="ru-RU"/>
              </w:rPr>
              <w:t>mailto:KovylitskayaGM@kamgov.ru</w:t>
            </w:r>
          </w:p>
        </w:tc>
      </w:tr>
      <w:tr w:rsidR="00931FF5" w:rsidRPr="00023DFD" w:rsidTr="00E2479F">
        <w:tc>
          <w:tcPr>
            <w:tcW w:w="4785" w:type="dxa"/>
          </w:tcPr>
          <w:p w:rsidR="00931FF5" w:rsidRPr="00023DFD" w:rsidRDefault="00931FF5" w:rsidP="00FF00D5">
            <w:pPr>
              <w:jc w:val="center"/>
              <w:rPr>
                <w:rFonts w:eastAsia="Times New Roman"/>
                <w:sz w:val="24"/>
                <w:szCs w:val="24"/>
                <w:lang w:eastAsia="ru-RU"/>
              </w:rPr>
            </w:pPr>
            <w:r w:rsidRPr="00023DFD">
              <w:rPr>
                <w:rFonts w:eastAsia="Times New Roman"/>
                <w:sz w:val="24"/>
                <w:szCs w:val="24"/>
                <w:lang w:eastAsia="ru-RU"/>
              </w:rPr>
              <w:t>Сотрудники Инспекции, участвующие в реализации Программы</w:t>
            </w:r>
          </w:p>
        </w:tc>
        <w:tc>
          <w:tcPr>
            <w:tcW w:w="4786" w:type="dxa"/>
          </w:tcPr>
          <w:p w:rsidR="00931FF5" w:rsidRPr="00023DFD" w:rsidRDefault="00FF7416" w:rsidP="00E63506">
            <w:pPr>
              <w:jc w:val="center"/>
              <w:rPr>
                <w:rFonts w:eastAsia="Times New Roman"/>
                <w:sz w:val="24"/>
                <w:szCs w:val="24"/>
                <w:lang w:eastAsia="ru-RU"/>
              </w:rPr>
            </w:pPr>
            <w:r w:rsidRPr="00023DFD">
              <w:rPr>
                <w:rFonts w:eastAsia="Times New Roman"/>
                <w:sz w:val="24"/>
                <w:szCs w:val="24"/>
                <w:lang w:eastAsia="ru-RU"/>
              </w:rPr>
              <w:t>Инспекторы по государственному контролю (надзору) Инспекции</w:t>
            </w:r>
          </w:p>
        </w:tc>
      </w:tr>
      <w:tr w:rsidR="00E2479F" w:rsidRPr="00023DFD" w:rsidTr="00E2479F">
        <w:tc>
          <w:tcPr>
            <w:tcW w:w="4785" w:type="dxa"/>
          </w:tcPr>
          <w:p w:rsidR="00E2479F" w:rsidRPr="00023DFD" w:rsidRDefault="003A4539" w:rsidP="003A4539">
            <w:pPr>
              <w:jc w:val="center"/>
              <w:rPr>
                <w:rFonts w:eastAsia="Times New Roman"/>
                <w:sz w:val="24"/>
                <w:szCs w:val="24"/>
                <w:lang w:eastAsia="ru-RU"/>
              </w:rPr>
            </w:pPr>
            <w:r w:rsidRPr="00023DFD">
              <w:rPr>
                <w:rFonts w:eastAsia="Times New Roman"/>
                <w:sz w:val="24"/>
                <w:szCs w:val="24"/>
                <w:lang w:eastAsia="ru-RU"/>
              </w:rPr>
              <w:t>Структурные подразделения Инспекции, участвующие в реализации Программы</w:t>
            </w:r>
          </w:p>
        </w:tc>
        <w:tc>
          <w:tcPr>
            <w:tcW w:w="4786" w:type="dxa"/>
          </w:tcPr>
          <w:p w:rsidR="00E2479F" w:rsidRPr="00023DFD" w:rsidRDefault="003A4539" w:rsidP="00FF00D5">
            <w:pPr>
              <w:jc w:val="center"/>
              <w:rPr>
                <w:rFonts w:eastAsia="Times New Roman"/>
                <w:sz w:val="24"/>
                <w:szCs w:val="24"/>
                <w:lang w:eastAsia="ru-RU"/>
              </w:rPr>
            </w:pPr>
            <w:r w:rsidRPr="00023DFD">
              <w:rPr>
                <w:rFonts w:eastAsia="Times New Roman"/>
                <w:sz w:val="24"/>
                <w:szCs w:val="24"/>
                <w:lang w:eastAsia="ru-RU"/>
              </w:rPr>
              <w:t>Отдел по правовой и аналитической деятельности Инспекции</w:t>
            </w:r>
          </w:p>
          <w:p w:rsidR="003A4539" w:rsidRPr="00023DFD" w:rsidRDefault="003A4539" w:rsidP="00FF00D5">
            <w:pPr>
              <w:jc w:val="center"/>
              <w:rPr>
                <w:rFonts w:eastAsia="Times New Roman"/>
                <w:sz w:val="24"/>
                <w:szCs w:val="24"/>
                <w:lang w:eastAsia="ru-RU"/>
              </w:rPr>
            </w:pPr>
            <w:r w:rsidRPr="00023DFD">
              <w:rPr>
                <w:rFonts w:eastAsia="Times New Roman"/>
                <w:sz w:val="24"/>
                <w:szCs w:val="24"/>
                <w:lang w:eastAsia="ru-RU"/>
              </w:rPr>
              <w:t>Начальник отдела – Кашина Наталья Геннадьевна;</w:t>
            </w:r>
          </w:p>
          <w:p w:rsidR="003A4539" w:rsidRPr="00023DFD" w:rsidRDefault="003A4539" w:rsidP="00FF00D5">
            <w:pPr>
              <w:jc w:val="center"/>
              <w:rPr>
                <w:rFonts w:eastAsia="Times New Roman"/>
                <w:sz w:val="24"/>
                <w:szCs w:val="24"/>
                <w:lang w:eastAsia="ru-RU"/>
              </w:rPr>
            </w:pPr>
            <w:r w:rsidRPr="00023DFD">
              <w:rPr>
                <w:rFonts w:eastAsia="Times New Roman"/>
                <w:sz w:val="24"/>
                <w:szCs w:val="24"/>
                <w:lang w:eastAsia="ru-RU"/>
              </w:rPr>
              <w:t>8 (4152) 42-75-06,</w:t>
            </w:r>
          </w:p>
          <w:p w:rsidR="003A4539" w:rsidRPr="00023DFD" w:rsidRDefault="003A4539" w:rsidP="00FF00D5">
            <w:pPr>
              <w:jc w:val="center"/>
              <w:rPr>
                <w:rFonts w:eastAsia="Times New Roman"/>
                <w:sz w:val="24"/>
                <w:szCs w:val="24"/>
                <w:lang w:eastAsia="ru-RU"/>
              </w:rPr>
            </w:pPr>
            <w:r w:rsidRPr="00023DFD">
              <w:rPr>
                <w:rFonts w:eastAsia="Times New Roman"/>
                <w:sz w:val="24"/>
                <w:szCs w:val="24"/>
                <w:lang w:eastAsia="ru-RU"/>
              </w:rPr>
              <w:t>mailto:KashinaNG@kamgov.ru</w:t>
            </w:r>
          </w:p>
        </w:tc>
      </w:tr>
    </w:tbl>
    <w:p w:rsidR="00931FF5" w:rsidRPr="00023DFD" w:rsidRDefault="00931FF5" w:rsidP="003A4539">
      <w:pPr>
        <w:pStyle w:val="Default"/>
        <w:jc w:val="both"/>
      </w:pPr>
    </w:p>
    <w:p w:rsidR="00723BA8" w:rsidRPr="00023DFD" w:rsidRDefault="003A4539" w:rsidP="003A4539">
      <w:pPr>
        <w:pStyle w:val="Default"/>
        <w:jc w:val="both"/>
      </w:pPr>
      <w:r w:rsidRPr="00023DFD">
        <w:tab/>
        <w:t xml:space="preserve">Официальный сайт Инспекции - </w:t>
      </w:r>
      <w:hyperlink r:id="rId10" w:history="1">
        <w:r w:rsidR="003D6BB8" w:rsidRPr="00023DFD">
          <w:rPr>
            <w:rStyle w:val="ac"/>
          </w:rPr>
          <w:t>https://www.kamgov.ru/instroy/</w:t>
        </w:r>
      </w:hyperlink>
      <w:r w:rsidRPr="00023DFD">
        <w:t>.</w:t>
      </w:r>
    </w:p>
    <w:p w:rsidR="003D6BB8" w:rsidRDefault="003D6BB8" w:rsidP="00FF00D5">
      <w:pPr>
        <w:pStyle w:val="Default"/>
        <w:jc w:val="right"/>
        <w:rPr>
          <w:sz w:val="28"/>
          <w:szCs w:val="28"/>
        </w:rPr>
      </w:pPr>
    </w:p>
    <w:p w:rsidR="003D6BB8" w:rsidRDefault="003D6BB8" w:rsidP="00FF00D5">
      <w:pPr>
        <w:pStyle w:val="Default"/>
        <w:jc w:val="right"/>
        <w:rPr>
          <w:sz w:val="28"/>
          <w:szCs w:val="28"/>
        </w:rPr>
        <w:sectPr w:rsidR="003D6BB8" w:rsidSect="00D436ED">
          <w:pgSz w:w="11906" w:h="16838"/>
          <w:pgMar w:top="1134" w:right="850" w:bottom="1134" w:left="1701" w:header="709" w:footer="709" w:gutter="0"/>
          <w:pgNumType w:start="1"/>
          <w:cols w:space="708"/>
          <w:titlePg/>
          <w:docGrid w:linePitch="360"/>
        </w:sectPr>
      </w:pPr>
    </w:p>
    <w:p w:rsidR="003D6BB8" w:rsidRPr="004D455C" w:rsidRDefault="003D6BB8" w:rsidP="003D6BB8">
      <w:pPr>
        <w:pStyle w:val="Default"/>
        <w:numPr>
          <w:ilvl w:val="0"/>
          <w:numId w:val="14"/>
        </w:numPr>
        <w:jc w:val="center"/>
        <w:rPr>
          <w:b/>
          <w:sz w:val="28"/>
          <w:szCs w:val="28"/>
        </w:rPr>
      </w:pPr>
      <w:r w:rsidRPr="004D455C">
        <w:rPr>
          <w:b/>
          <w:sz w:val="28"/>
          <w:szCs w:val="28"/>
        </w:rPr>
        <w:lastRenderedPageBreak/>
        <w:t xml:space="preserve">План-график </w:t>
      </w:r>
      <w:r w:rsidR="00F07EA5" w:rsidRPr="004D455C">
        <w:rPr>
          <w:b/>
          <w:sz w:val="28"/>
          <w:szCs w:val="28"/>
        </w:rPr>
        <w:t>организационных мероприятий в целях реализации Программы</w:t>
      </w:r>
    </w:p>
    <w:p w:rsidR="00F07EA5" w:rsidRPr="00BA2CAB" w:rsidRDefault="00F07EA5" w:rsidP="00F07EA5">
      <w:pPr>
        <w:pStyle w:val="Default"/>
        <w:ind w:left="720"/>
        <w:rPr>
          <w:b/>
        </w:rPr>
      </w:pPr>
    </w:p>
    <w:tbl>
      <w:tblPr>
        <w:tblStyle w:val="a3"/>
        <w:tblW w:w="14992" w:type="dxa"/>
        <w:tblLook w:val="04A0" w:firstRow="1" w:lastRow="0" w:firstColumn="1" w:lastColumn="0" w:noHBand="0" w:noVBand="1"/>
      </w:tblPr>
      <w:tblGrid>
        <w:gridCol w:w="675"/>
        <w:gridCol w:w="7938"/>
        <w:gridCol w:w="2127"/>
        <w:gridCol w:w="4252"/>
      </w:tblGrid>
      <w:tr w:rsidR="00F07EA5" w:rsidRPr="00BA2CAB" w:rsidTr="00AB6365">
        <w:tc>
          <w:tcPr>
            <w:tcW w:w="675" w:type="dxa"/>
          </w:tcPr>
          <w:p w:rsidR="00F07EA5" w:rsidRPr="00BA2CAB" w:rsidRDefault="00F07EA5" w:rsidP="003D6BB8">
            <w:pPr>
              <w:pStyle w:val="Default"/>
              <w:jc w:val="center"/>
              <w:rPr>
                <w:b/>
              </w:rPr>
            </w:pPr>
            <w:r w:rsidRPr="00BA2CAB">
              <w:rPr>
                <w:b/>
              </w:rPr>
              <w:t xml:space="preserve">№ </w:t>
            </w:r>
            <w:proofErr w:type="gramStart"/>
            <w:r w:rsidRPr="00BA2CAB">
              <w:rPr>
                <w:b/>
              </w:rPr>
              <w:t>п</w:t>
            </w:r>
            <w:proofErr w:type="gramEnd"/>
            <w:r w:rsidRPr="00BA2CAB">
              <w:rPr>
                <w:b/>
              </w:rPr>
              <w:t>/п</w:t>
            </w:r>
          </w:p>
        </w:tc>
        <w:tc>
          <w:tcPr>
            <w:tcW w:w="7938" w:type="dxa"/>
          </w:tcPr>
          <w:p w:rsidR="00F07EA5" w:rsidRPr="00BA2CAB" w:rsidRDefault="00F07EA5" w:rsidP="00F07EA5">
            <w:pPr>
              <w:pStyle w:val="Default"/>
              <w:jc w:val="center"/>
              <w:rPr>
                <w:b/>
              </w:rPr>
            </w:pPr>
            <w:r w:rsidRPr="00BA2CAB">
              <w:rPr>
                <w:b/>
              </w:rPr>
              <w:t>Наименование мероприятия</w:t>
            </w:r>
          </w:p>
        </w:tc>
        <w:tc>
          <w:tcPr>
            <w:tcW w:w="2127" w:type="dxa"/>
          </w:tcPr>
          <w:p w:rsidR="00F07EA5" w:rsidRPr="00BA2CAB" w:rsidRDefault="00F07EA5" w:rsidP="00F07EA5">
            <w:pPr>
              <w:pStyle w:val="Default"/>
              <w:jc w:val="center"/>
              <w:rPr>
                <w:b/>
              </w:rPr>
            </w:pPr>
            <w:r w:rsidRPr="00BA2CAB">
              <w:rPr>
                <w:b/>
              </w:rPr>
              <w:t>Срок проведения</w:t>
            </w:r>
          </w:p>
        </w:tc>
        <w:tc>
          <w:tcPr>
            <w:tcW w:w="4252" w:type="dxa"/>
          </w:tcPr>
          <w:p w:rsidR="00F07EA5" w:rsidRPr="00BA2CAB" w:rsidRDefault="00F07EA5" w:rsidP="003D6BB8">
            <w:pPr>
              <w:pStyle w:val="Default"/>
              <w:jc w:val="center"/>
              <w:rPr>
                <w:b/>
              </w:rPr>
            </w:pPr>
            <w:r w:rsidRPr="00BA2CAB">
              <w:rPr>
                <w:b/>
              </w:rPr>
              <w:t xml:space="preserve">Ответственный исполнитель </w:t>
            </w:r>
          </w:p>
        </w:tc>
      </w:tr>
      <w:tr w:rsidR="00F07EA5" w:rsidTr="00AB6365">
        <w:tc>
          <w:tcPr>
            <w:tcW w:w="675" w:type="dxa"/>
          </w:tcPr>
          <w:p w:rsidR="00F07EA5" w:rsidRPr="00BA2CAB" w:rsidRDefault="00B94D92" w:rsidP="003D6BB8">
            <w:pPr>
              <w:pStyle w:val="Default"/>
              <w:jc w:val="center"/>
            </w:pPr>
            <w:r w:rsidRPr="00BA2CAB">
              <w:t>6.</w:t>
            </w:r>
            <w:r w:rsidR="00F07EA5" w:rsidRPr="00BA2CAB">
              <w:t>1</w:t>
            </w:r>
          </w:p>
        </w:tc>
        <w:tc>
          <w:tcPr>
            <w:tcW w:w="7938" w:type="dxa"/>
          </w:tcPr>
          <w:p w:rsidR="00F07EA5" w:rsidRPr="00BA2CAB" w:rsidRDefault="00F07EA5" w:rsidP="005F03A1">
            <w:pPr>
              <w:pStyle w:val="Default"/>
              <w:jc w:val="both"/>
            </w:pPr>
            <w:r w:rsidRPr="00BA2CAB">
              <w:t xml:space="preserve">      Подготовка и издание приказа Инспекции «Об утверждении перечня правовых актов, содержащих обязательные требования, соблюдение которых оценивается при </w:t>
            </w:r>
            <w:r w:rsidR="005F03A1" w:rsidRPr="00BA2CAB">
              <w:t>проведении мероприятий по контролю при осуществлении регионального государственного строительного надзора Инспекцией государственного строительного надзора Камчатского края»</w:t>
            </w:r>
          </w:p>
        </w:tc>
        <w:tc>
          <w:tcPr>
            <w:tcW w:w="2127" w:type="dxa"/>
            <w:vAlign w:val="center"/>
          </w:tcPr>
          <w:p w:rsidR="00F07EA5" w:rsidRPr="00BA2CAB" w:rsidRDefault="00F07EA5" w:rsidP="009F37EB">
            <w:pPr>
              <w:pStyle w:val="Default"/>
              <w:jc w:val="center"/>
            </w:pPr>
            <w:r w:rsidRPr="00BA2CAB">
              <w:t>13.06.2018 г.</w:t>
            </w:r>
          </w:p>
        </w:tc>
        <w:tc>
          <w:tcPr>
            <w:tcW w:w="4252" w:type="dxa"/>
            <w:vAlign w:val="center"/>
          </w:tcPr>
          <w:p w:rsidR="00F07EA5" w:rsidRPr="00BA2CAB" w:rsidRDefault="008C03D1" w:rsidP="009F37EB">
            <w:pPr>
              <w:jc w:val="center"/>
              <w:rPr>
                <w:sz w:val="24"/>
                <w:szCs w:val="24"/>
              </w:rPr>
            </w:pPr>
            <w:r w:rsidRPr="00BA2CAB">
              <w:rPr>
                <w:rFonts w:eastAsia="Times New Roman"/>
                <w:sz w:val="24"/>
                <w:szCs w:val="24"/>
                <w:lang w:eastAsia="ru-RU"/>
              </w:rPr>
              <w:t>Заместитель руководителя Инспекции –</w:t>
            </w:r>
            <w:r w:rsidR="009F37EB" w:rsidRPr="00BA2CAB">
              <w:rPr>
                <w:rFonts w:eastAsia="Times New Roman"/>
                <w:sz w:val="24"/>
                <w:szCs w:val="24"/>
                <w:lang w:eastAsia="ru-RU"/>
              </w:rPr>
              <w:t xml:space="preserve"> </w:t>
            </w:r>
            <w:proofErr w:type="spellStart"/>
            <w:r w:rsidRPr="00BA2CAB">
              <w:rPr>
                <w:rFonts w:eastAsia="Times New Roman"/>
                <w:sz w:val="24"/>
                <w:szCs w:val="24"/>
                <w:lang w:eastAsia="ru-RU"/>
              </w:rPr>
              <w:t>Ковылицкая</w:t>
            </w:r>
            <w:proofErr w:type="spellEnd"/>
            <w:r w:rsidRPr="00BA2CAB">
              <w:rPr>
                <w:rFonts w:eastAsia="Times New Roman"/>
                <w:sz w:val="24"/>
                <w:szCs w:val="24"/>
                <w:lang w:eastAsia="ru-RU"/>
              </w:rPr>
              <w:t xml:space="preserve"> Г</w:t>
            </w:r>
            <w:r w:rsidR="00AB6365" w:rsidRPr="00BA2CAB">
              <w:rPr>
                <w:rFonts w:eastAsia="Times New Roman"/>
                <w:sz w:val="24"/>
                <w:szCs w:val="24"/>
                <w:lang w:eastAsia="ru-RU"/>
              </w:rPr>
              <w:t>.М.</w:t>
            </w:r>
            <w:r w:rsidRPr="00BA2CAB">
              <w:rPr>
                <w:sz w:val="24"/>
                <w:szCs w:val="24"/>
              </w:rPr>
              <w:t>;</w:t>
            </w:r>
          </w:p>
          <w:p w:rsidR="008C03D1" w:rsidRPr="00BA2CAB" w:rsidRDefault="00AB6365" w:rsidP="00AB6365">
            <w:pPr>
              <w:jc w:val="center"/>
              <w:rPr>
                <w:sz w:val="24"/>
                <w:szCs w:val="24"/>
              </w:rPr>
            </w:pPr>
            <w:r w:rsidRPr="00BA2CAB">
              <w:rPr>
                <w:rFonts w:eastAsia="Times New Roman"/>
                <w:sz w:val="24"/>
                <w:szCs w:val="24"/>
                <w:lang w:eastAsia="ru-RU"/>
              </w:rPr>
              <w:t>н</w:t>
            </w:r>
            <w:r w:rsidR="008C03D1" w:rsidRPr="00BA2CAB">
              <w:rPr>
                <w:rFonts w:eastAsia="Times New Roman"/>
                <w:sz w:val="24"/>
                <w:szCs w:val="24"/>
                <w:lang w:eastAsia="ru-RU"/>
              </w:rPr>
              <w:t xml:space="preserve">ачальник отдела по правовой и аналитической деятельности Инспекции  </w:t>
            </w:r>
            <w:r w:rsidRPr="00BA2CAB">
              <w:rPr>
                <w:rFonts w:eastAsia="Times New Roman"/>
                <w:sz w:val="24"/>
                <w:szCs w:val="24"/>
                <w:lang w:eastAsia="ru-RU"/>
              </w:rPr>
              <w:t xml:space="preserve">(далее по тексту – начальник отдела) </w:t>
            </w:r>
            <w:r w:rsidR="008C03D1" w:rsidRPr="00BA2CAB">
              <w:rPr>
                <w:rFonts w:eastAsia="Times New Roman"/>
                <w:sz w:val="24"/>
                <w:szCs w:val="24"/>
                <w:lang w:eastAsia="ru-RU"/>
              </w:rPr>
              <w:t>– Кашина Н</w:t>
            </w:r>
            <w:r w:rsidRPr="00BA2CAB">
              <w:rPr>
                <w:rFonts w:eastAsia="Times New Roman"/>
                <w:sz w:val="24"/>
                <w:szCs w:val="24"/>
                <w:lang w:eastAsia="ru-RU"/>
              </w:rPr>
              <w:t>.Г.</w:t>
            </w:r>
          </w:p>
        </w:tc>
      </w:tr>
      <w:tr w:rsidR="00F07EA5" w:rsidTr="00AB6365">
        <w:tc>
          <w:tcPr>
            <w:tcW w:w="675" w:type="dxa"/>
          </w:tcPr>
          <w:p w:rsidR="00F07EA5" w:rsidRPr="00BA2CAB" w:rsidRDefault="00B94D92" w:rsidP="00D2335E">
            <w:pPr>
              <w:pStyle w:val="Default"/>
              <w:jc w:val="center"/>
            </w:pPr>
            <w:r w:rsidRPr="00BA2CAB">
              <w:t>6.</w:t>
            </w:r>
            <w:r w:rsidR="00BA2CAB" w:rsidRPr="00BA2CAB">
              <w:t>2</w:t>
            </w:r>
          </w:p>
        </w:tc>
        <w:tc>
          <w:tcPr>
            <w:tcW w:w="7938" w:type="dxa"/>
          </w:tcPr>
          <w:p w:rsidR="003F43B1" w:rsidRPr="00BA2CAB" w:rsidRDefault="003F43B1" w:rsidP="003F43B1">
            <w:pPr>
              <w:tabs>
                <w:tab w:val="left" w:pos="720"/>
              </w:tabs>
              <w:jc w:val="both"/>
              <w:rPr>
                <w:rFonts w:eastAsia="Times New Roman"/>
                <w:color w:val="000000"/>
                <w:sz w:val="24"/>
                <w:szCs w:val="24"/>
                <w:lang w:eastAsia="ru-RU"/>
              </w:rPr>
            </w:pPr>
            <w:r w:rsidRPr="00BA2CAB">
              <w:rPr>
                <w:rFonts w:eastAsia="Times New Roman"/>
                <w:color w:val="000000"/>
                <w:sz w:val="24"/>
                <w:szCs w:val="24"/>
                <w:lang w:eastAsia="ru-RU"/>
              </w:rPr>
              <w:t xml:space="preserve">     Внесение в приказ </w:t>
            </w:r>
            <w:r w:rsidR="004D455C">
              <w:rPr>
                <w:rFonts w:eastAsia="Times New Roman"/>
                <w:color w:val="000000"/>
                <w:sz w:val="24"/>
                <w:szCs w:val="24"/>
                <w:lang w:eastAsia="ru-RU"/>
              </w:rPr>
              <w:t>И</w:t>
            </w:r>
            <w:r w:rsidRPr="00BA2CAB">
              <w:rPr>
                <w:rFonts w:eastAsia="Times New Roman"/>
                <w:color w:val="000000"/>
                <w:sz w:val="24"/>
                <w:szCs w:val="24"/>
                <w:lang w:eastAsia="ru-RU"/>
              </w:rPr>
              <w:t>нспекции от 21.11.2014 г. № 520 «Об   утверждении     Административного регламента  исполнения  Инспекцией государственного строительного надзора Камчатского края государственной функции по осуществлению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 требований к ведению профилактической работы</w:t>
            </w:r>
          </w:p>
          <w:p w:rsidR="00F07EA5" w:rsidRPr="00BA2CAB" w:rsidRDefault="00F07EA5" w:rsidP="003D6BB8">
            <w:pPr>
              <w:pStyle w:val="Default"/>
              <w:jc w:val="center"/>
            </w:pPr>
          </w:p>
        </w:tc>
        <w:tc>
          <w:tcPr>
            <w:tcW w:w="2127" w:type="dxa"/>
            <w:vAlign w:val="center"/>
          </w:tcPr>
          <w:p w:rsidR="00F07EA5" w:rsidRPr="00BA2CAB" w:rsidRDefault="003F43B1" w:rsidP="003F43B1">
            <w:pPr>
              <w:pStyle w:val="Default"/>
              <w:jc w:val="center"/>
            </w:pPr>
            <w:r w:rsidRPr="00BA2CAB">
              <w:t>01.07.2018 г.</w:t>
            </w:r>
          </w:p>
        </w:tc>
        <w:tc>
          <w:tcPr>
            <w:tcW w:w="4252" w:type="dxa"/>
            <w:vAlign w:val="center"/>
          </w:tcPr>
          <w:p w:rsidR="00F07EA5" w:rsidRPr="00BA2CAB" w:rsidRDefault="003F43B1" w:rsidP="00AB6365">
            <w:pPr>
              <w:pStyle w:val="Default"/>
              <w:jc w:val="center"/>
            </w:pPr>
            <w:r w:rsidRPr="00BA2CAB">
              <w:t>Заместитель руководителя Инспекции –</w:t>
            </w:r>
            <w:r w:rsidR="003156B4" w:rsidRPr="00BA2CAB">
              <w:t xml:space="preserve"> </w:t>
            </w:r>
            <w:proofErr w:type="spellStart"/>
            <w:r w:rsidRPr="00BA2CAB">
              <w:t>Ковылицкая</w:t>
            </w:r>
            <w:proofErr w:type="spellEnd"/>
            <w:r w:rsidRPr="00BA2CAB">
              <w:t xml:space="preserve"> Г</w:t>
            </w:r>
            <w:r w:rsidR="00AB6365" w:rsidRPr="00BA2CAB">
              <w:t>.М.</w:t>
            </w:r>
          </w:p>
        </w:tc>
      </w:tr>
      <w:tr w:rsidR="00F07EA5" w:rsidTr="00AB6365">
        <w:tc>
          <w:tcPr>
            <w:tcW w:w="675" w:type="dxa"/>
          </w:tcPr>
          <w:p w:rsidR="00F07EA5" w:rsidRPr="00BA2CAB" w:rsidRDefault="00B94D92" w:rsidP="00BA2CAB">
            <w:pPr>
              <w:pStyle w:val="Default"/>
              <w:jc w:val="center"/>
            </w:pPr>
            <w:r w:rsidRPr="00BA2CAB">
              <w:t>6.</w:t>
            </w:r>
            <w:r w:rsidR="00BA2CAB" w:rsidRPr="00BA2CAB">
              <w:t>3</w:t>
            </w:r>
          </w:p>
        </w:tc>
        <w:tc>
          <w:tcPr>
            <w:tcW w:w="7938" w:type="dxa"/>
          </w:tcPr>
          <w:p w:rsidR="003F43B1" w:rsidRPr="00BA2CAB" w:rsidRDefault="004461F6" w:rsidP="003F43B1">
            <w:pPr>
              <w:tabs>
                <w:tab w:val="left" w:pos="720"/>
              </w:tabs>
              <w:jc w:val="both"/>
              <w:rPr>
                <w:rFonts w:eastAsia="Times New Roman"/>
                <w:color w:val="000000"/>
                <w:sz w:val="24"/>
                <w:szCs w:val="24"/>
                <w:lang w:eastAsia="ru-RU"/>
              </w:rPr>
            </w:pPr>
            <w:r w:rsidRPr="00BA2CAB">
              <w:rPr>
                <w:sz w:val="24"/>
                <w:szCs w:val="24"/>
              </w:rPr>
              <w:t xml:space="preserve">     </w:t>
            </w:r>
            <w:r w:rsidR="003F43B1" w:rsidRPr="00BA2CAB">
              <w:rPr>
                <w:sz w:val="24"/>
                <w:szCs w:val="24"/>
              </w:rPr>
              <w:t xml:space="preserve">Внесение в должностную инструкцию инспектора по государственному контролю (надзору) Инспекции </w:t>
            </w:r>
            <w:r w:rsidR="003F43B1" w:rsidRPr="00BA2CAB">
              <w:rPr>
                <w:rFonts w:eastAsia="Times New Roman"/>
                <w:color w:val="000000"/>
                <w:sz w:val="24"/>
                <w:szCs w:val="24"/>
                <w:lang w:eastAsia="ru-RU"/>
              </w:rPr>
              <w:t>требований к ведению профилактической работы</w:t>
            </w:r>
          </w:p>
          <w:p w:rsidR="00F07EA5" w:rsidRPr="00BA2CAB" w:rsidRDefault="00F07EA5" w:rsidP="003F43B1">
            <w:pPr>
              <w:pStyle w:val="Default"/>
              <w:jc w:val="center"/>
            </w:pPr>
          </w:p>
        </w:tc>
        <w:tc>
          <w:tcPr>
            <w:tcW w:w="2127" w:type="dxa"/>
            <w:vAlign w:val="center"/>
          </w:tcPr>
          <w:p w:rsidR="00F07EA5" w:rsidRPr="00BA2CAB" w:rsidRDefault="003F43B1" w:rsidP="003F43B1">
            <w:pPr>
              <w:pStyle w:val="Default"/>
              <w:jc w:val="center"/>
            </w:pPr>
            <w:r w:rsidRPr="00BA2CAB">
              <w:t>01.07.2018 г.</w:t>
            </w:r>
          </w:p>
        </w:tc>
        <w:tc>
          <w:tcPr>
            <w:tcW w:w="4252" w:type="dxa"/>
            <w:vAlign w:val="center"/>
          </w:tcPr>
          <w:p w:rsidR="00F07EA5" w:rsidRPr="00BA2CAB" w:rsidRDefault="003F43B1" w:rsidP="00AB6365">
            <w:pPr>
              <w:pStyle w:val="Default"/>
              <w:jc w:val="center"/>
            </w:pPr>
            <w:r w:rsidRPr="00BA2CAB">
              <w:t>Начальник отдела</w:t>
            </w:r>
            <w:r w:rsidR="00AB6365" w:rsidRPr="00BA2CAB">
              <w:t xml:space="preserve"> </w:t>
            </w:r>
            <w:r w:rsidRPr="00BA2CAB">
              <w:t>– Кашина Н</w:t>
            </w:r>
            <w:r w:rsidR="00AB6365" w:rsidRPr="00BA2CAB">
              <w:t>.Г.</w:t>
            </w:r>
          </w:p>
        </w:tc>
      </w:tr>
    </w:tbl>
    <w:p w:rsidR="003D6BB8" w:rsidRDefault="003D6BB8" w:rsidP="003D6BB8">
      <w:pPr>
        <w:pStyle w:val="Default"/>
        <w:jc w:val="center"/>
        <w:rPr>
          <w:sz w:val="28"/>
          <w:szCs w:val="28"/>
        </w:rPr>
      </w:pPr>
    </w:p>
    <w:p w:rsidR="00723BA8" w:rsidRPr="004D455C" w:rsidRDefault="003F43B1" w:rsidP="003F43B1">
      <w:pPr>
        <w:pStyle w:val="Default"/>
        <w:numPr>
          <w:ilvl w:val="0"/>
          <w:numId w:val="14"/>
        </w:numPr>
        <w:jc w:val="center"/>
        <w:rPr>
          <w:b/>
          <w:sz w:val="28"/>
          <w:szCs w:val="28"/>
        </w:rPr>
      </w:pPr>
      <w:r w:rsidRPr="004D455C">
        <w:rPr>
          <w:b/>
          <w:sz w:val="28"/>
          <w:szCs w:val="28"/>
        </w:rPr>
        <w:t>План-график реализации Программы</w:t>
      </w:r>
    </w:p>
    <w:p w:rsidR="00F07EA5" w:rsidRPr="004D455C" w:rsidRDefault="00F07EA5" w:rsidP="00F07EA5">
      <w:pPr>
        <w:pStyle w:val="Default"/>
        <w:ind w:left="720"/>
        <w:rPr>
          <w:b/>
          <w:sz w:val="28"/>
          <w:szCs w:val="28"/>
        </w:rPr>
      </w:pPr>
    </w:p>
    <w:tbl>
      <w:tblPr>
        <w:tblStyle w:val="a3"/>
        <w:tblW w:w="14992" w:type="dxa"/>
        <w:tblLayout w:type="fixed"/>
        <w:tblLook w:val="04A0" w:firstRow="1" w:lastRow="0" w:firstColumn="1" w:lastColumn="0" w:noHBand="0" w:noVBand="1"/>
      </w:tblPr>
      <w:tblGrid>
        <w:gridCol w:w="817"/>
        <w:gridCol w:w="4168"/>
        <w:gridCol w:w="2778"/>
        <w:gridCol w:w="1984"/>
        <w:gridCol w:w="3402"/>
        <w:gridCol w:w="1843"/>
      </w:tblGrid>
      <w:tr w:rsidR="00F07EA5" w:rsidRPr="004D455C" w:rsidTr="00BE6DAF">
        <w:tc>
          <w:tcPr>
            <w:tcW w:w="817" w:type="dxa"/>
            <w:vAlign w:val="center"/>
          </w:tcPr>
          <w:p w:rsidR="00F07EA5" w:rsidRPr="004D455C" w:rsidRDefault="00F07EA5" w:rsidP="00AB6365">
            <w:pPr>
              <w:pStyle w:val="Default"/>
              <w:jc w:val="center"/>
              <w:rPr>
                <w:b/>
              </w:rPr>
            </w:pPr>
            <w:r w:rsidRPr="004D455C">
              <w:rPr>
                <w:b/>
              </w:rPr>
              <w:t xml:space="preserve">№ </w:t>
            </w:r>
            <w:proofErr w:type="gramStart"/>
            <w:r w:rsidRPr="004D455C">
              <w:rPr>
                <w:b/>
              </w:rPr>
              <w:t>п</w:t>
            </w:r>
            <w:proofErr w:type="gramEnd"/>
            <w:r w:rsidRPr="004D455C">
              <w:rPr>
                <w:b/>
              </w:rPr>
              <w:t>/п</w:t>
            </w:r>
          </w:p>
        </w:tc>
        <w:tc>
          <w:tcPr>
            <w:tcW w:w="4168" w:type="dxa"/>
            <w:vAlign w:val="center"/>
          </w:tcPr>
          <w:p w:rsidR="00F07EA5" w:rsidRPr="004D455C" w:rsidRDefault="00F07EA5" w:rsidP="00AB6365">
            <w:pPr>
              <w:pStyle w:val="Default"/>
              <w:jc w:val="center"/>
              <w:rPr>
                <w:b/>
              </w:rPr>
            </w:pPr>
            <w:r w:rsidRPr="004D455C">
              <w:rPr>
                <w:b/>
              </w:rPr>
              <w:t>Наименование профилактического мероприятия</w:t>
            </w:r>
          </w:p>
        </w:tc>
        <w:tc>
          <w:tcPr>
            <w:tcW w:w="2778" w:type="dxa"/>
            <w:vAlign w:val="center"/>
          </w:tcPr>
          <w:p w:rsidR="00F07EA5" w:rsidRPr="004D455C" w:rsidRDefault="00F44788" w:rsidP="00AB6365">
            <w:pPr>
              <w:pStyle w:val="Default"/>
              <w:jc w:val="center"/>
              <w:rPr>
                <w:b/>
              </w:rPr>
            </w:pPr>
            <w:r w:rsidRPr="004D455C">
              <w:rPr>
                <w:b/>
              </w:rPr>
              <w:t>Срок либо п</w:t>
            </w:r>
            <w:r w:rsidR="00F07EA5" w:rsidRPr="004D455C">
              <w:rPr>
                <w:b/>
              </w:rPr>
              <w:t>ериодичность проведения</w:t>
            </w:r>
          </w:p>
        </w:tc>
        <w:tc>
          <w:tcPr>
            <w:tcW w:w="1984" w:type="dxa"/>
            <w:vAlign w:val="center"/>
          </w:tcPr>
          <w:p w:rsidR="00F07EA5" w:rsidRPr="004D455C" w:rsidRDefault="00F07EA5" w:rsidP="00AB6365">
            <w:pPr>
              <w:pStyle w:val="Default"/>
              <w:jc w:val="center"/>
              <w:rPr>
                <w:b/>
              </w:rPr>
            </w:pPr>
            <w:r w:rsidRPr="004D455C">
              <w:rPr>
                <w:b/>
              </w:rPr>
              <w:t>Адресат мероприятия</w:t>
            </w:r>
          </w:p>
        </w:tc>
        <w:tc>
          <w:tcPr>
            <w:tcW w:w="3402" w:type="dxa"/>
            <w:vAlign w:val="center"/>
          </w:tcPr>
          <w:p w:rsidR="00F07EA5" w:rsidRPr="004D455C" w:rsidRDefault="00F07EA5" w:rsidP="00AB6365">
            <w:pPr>
              <w:pStyle w:val="Default"/>
              <w:jc w:val="center"/>
              <w:rPr>
                <w:b/>
              </w:rPr>
            </w:pPr>
            <w:r w:rsidRPr="004D455C">
              <w:rPr>
                <w:b/>
              </w:rPr>
              <w:t>Ответственный исполнитель</w:t>
            </w:r>
          </w:p>
        </w:tc>
        <w:tc>
          <w:tcPr>
            <w:tcW w:w="1843" w:type="dxa"/>
            <w:vAlign w:val="center"/>
          </w:tcPr>
          <w:p w:rsidR="00F07EA5" w:rsidRPr="004D455C" w:rsidRDefault="00F07EA5" w:rsidP="00AB6365">
            <w:pPr>
              <w:pStyle w:val="Default"/>
              <w:jc w:val="center"/>
              <w:rPr>
                <w:b/>
              </w:rPr>
            </w:pPr>
            <w:r w:rsidRPr="004D455C">
              <w:rPr>
                <w:b/>
              </w:rPr>
              <w:t>Ожидаемые результаты проведенного мероприятия</w:t>
            </w:r>
          </w:p>
        </w:tc>
      </w:tr>
      <w:tr w:rsidR="00023DFD" w:rsidRPr="00023DFD" w:rsidTr="00BE6DAF">
        <w:tc>
          <w:tcPr>
            <w:tcW w:w="817" w:type="dxa"/>
            <w:vAlign w:val="center"/>
          </w:tcPr>
          <w:p w:rsidR="00F33B00" w:rsidRPr="00023DFD" w:rsidRDefault="00F33B00" w:rsidP="00BA2CAB">
            <w:pPr>
              <w:pStyle w:val="Default"/>
              <w:jc w:val="center"/>
              <w:rPr>
                <w:color w:val="auto"/>
              </w:rPr>
            </w:pPr>
            <w:r w:rsidRPr="00023DFD">
              <w:rPr>
                <w:color w:val="auto"/>
              </w:rPr>
              <w:t>7.1</w:t>
            </w:r>
          </w:p>
        </w:tc>
        <w:tc>
          <w:tcPr>
            <w:tcW w:w="4168" w:type="dxa"/>
            <w:vAlign w:val="center"/>
          </w:tcPr>
          <w:p w:rsidR="00F33B00" w:rsidRPr="00023DFD" w:rsidRDefault="00F33B00" w:rsidP="00023DFD">
            <w:pPr>
              <w:pStyle w:val="Default"/>
              <w:jc w:val="both"/>
              <w:rPr>
                <w:color w:val="auto"/>
              </w:rPr>
            </w:pPr>
            <w:r w:rsidRPr="00023DFD">
              <w:rPr>
                <w:color w:val="auto"/>
              </w:rPr>
              <w:t xml:space="preserve">Информирование по вопросам соблюдения обязательных требований посредством размещения на официальном сайте Инспекции </w:t>
            </w:r>
            <w:r w:rsidRPr="00023DFD">
              <w:rPr>
                <w:color w:val="auto"/>
              </w:rPr>
              <w:lastRenderedPageBreak/>
              <w:t>приказа Инспекции «</w:t>
            </w:r>
            <w:r w:rsidR="005F03A1" w:rsidRPr="00023DFD">
              <w:rPr>
                <w:color w:val="auto"/>
              </w:rPr>
              <w:t>Об утверждении перечня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строительного надзора Инспекцией государственного строительного надзора Камчатского края</w:t>
            </w:r>
            <w:r w:rsidRPr="00023DFD">
              <w:rPr>
                <w:color w:val="auto"/>
              </w:rPr>
              <w:t>»</w:t>
            </w:r>
          </w:p>
        </w:tc>
        <w:tc>
          <w:tcPr>
            <w:tcW w:w="2778" w:type="dxa"/>
            <w:vAlign w:val="center"/>
          </w:tcPr>
          <w:p w:rsidR="00F33B00" w:rsidRPr="00023DFD" w:rsidRDefault="00F33B00" w:rsidP="00BA2CAB">
            <w:pPr>
              <w:pStyle w:val="Default"/>
              <w:jc w:val="center"/>
              <w:rPr>
                <w:color w:val="auto"/>
              </w:rPr>
            </w:pPr>
            <w:r w:rsidRPr="00023DFD">
              <w:rPr>
                <w:color w:val="auto"/>
              </w:rPr>
              <w:lastRenderedPageBreak/>
              <w:t xml:space="preserve">В течение 2 рабочих дней со дня представления текста приказа  </w:t>
            </w:r>
            <w:r w:rsidRPr="00023DFD">
              <w:rPr>
                <w:color w:val="auto"/>
              </w:rPr>
              <w:lastRenderedPageBreak/>
              <w:t xml:space="preserve">ответственными лицами, указанными </w:t>
            </w:r>
            <w:proofErr w:type="gramStart"/>
            <w:r w:rsidRPr="00023DFD">
              <w:rPr>
                <w:color w:val="auto"/>
              </w:rPr>
              <w:t>в</w:t>
            </w:r>
            <w:proofErr w:type="gramEnd"/>
          </w:p>
          <w:p w:rsidR="00F33B00" w:rsidRPr="00023DFD" w:rsidRDefault="00F33B00" w:rsidP="00BA2CAB">
            <w:pPr>
              <w:pStyle w:val="Default"/>
              <w:jc w:val="center"/>
              <w:rPr>
                <w:color w:val="auto"/>
              </w:rPr>
            </w:pPr>
            <w:r w:rsidRPr="00023DFD">
              <w:rPr>
                <w:color w:val="auto"/>
              </w:rPr>
              <w:t>п. 6.1 Программы</w:t>
            </w:r>
          </w:p>
        </w:tc>
        <w:tc>
          <w:tcPr>
            <w:tcW w:w="1984" w:type="dxa"/>
            <w:vAlign w:val="center"/>
          </w:tcPr>
          <w:p w:rsidR="00F33B00" w:rsidRPr="00023DFD" w:rsidRDefault="00F33B00" w:rsidP="00BA2CAB">
            <w:pPr>
              <w:pStyle w:val="Default"/>
              <w:jc w:val="center"/>
              <w:rPr>
                <w:color w:val="auto"/>
              </w:rPr>
            </w:pPr>
            <w:r w:rsidRPr="00023DFD">
              <w:rPr>
                <w:color w:val="auto"/>
              </w:rPr>
              <w:lastRenderedPageBreak/>
              <w:t>Поднадзорные субъекты</w:t>
            </w:r>
          </w:p>
        </w:tc>
        <w:tc>
          <w:tcPr>
            <w:tcW w:w="3402" w:type="dxa"/>
            <w:vAlign w:val="center"/>
          </w:tcPr>
          <w:p w:rsidR="00F33B00" w:rsidRPr="00023DFD" w:rsidRDefault="00F33B00" w:rsidP="00BA2CAB">
            <w:pPr>
              <w:pStyle w:val="Default"/>
              <w:jc w:val="center"/>
              <w:rPr>
                <w:color w:val="auto"/>
              </w:rPr>
            </w:pPr>
            <w:r w:rsidRPr="00023DFD">
              <w:rPr>
                <w:color w:val="auto"/>
              </w:rPr>
              <w:t>Главный специалист-эксперт отдела по правовой и аналитической деятельности Инспекции</w:t>
            </w:r>
            <w:r w:rsidR="005F03A1" w:rsidRPr="00023DFD">
              <w:rPr>
                <w:color w:val="auto"/>
              </w:rPr>
              <w:t xml:space="preserve"> (далее по тексту – </w:t>
            </w:r>
            <w:r w:rsidR="005F03A1" w:rsidRPr="00023DFD">
              <w:rPr>
                <w:color w:val="auto"/>
              </w:rPr>
              <w:lastRenderedPageBreak/>
              <w:t xml:space="preserve">главный специалист-эксперт отдела) </w:t>
            </w:r>
            <w:r w:rsidRPr="00023DFD">
              <w:rPr>
                <w:color w:val="auto"/>
              </w:rPr>
              <w:t>Ершова Н.В.</w:t>
            </w:r>
          </w:p>
        </w:tc>
        <w:tc>
          <w:tcPr>
            <w:tcW w:w="1843" w:type="dxa"/>
            <w:vAlign w:val="center"/>
          </w:tcPr>
          <w:p w:rsidR="00F33B00" w:rsidRPr="00023DFD" w:rsidRDefault="00F33B00" w:rsidP="00A7072B">
            <w:pPr>
              <w:pStyle w:val="Default"/>
              <w:jc w:val="center"/>
              <w:rPr>
                <w:color w:val="auto"/>
              </w:rPr>
            </w:pPr>
            <w:r w:rsidRPr="00023DFD">
              <w:rPr>
                <w:color w:val="auto"/>
              </w:rPr>
              <w:lastRenderedPageBreak/>
              <w:t xml:space="preserve">пункт 4 раздела </w:t>
            </w:r>
            <w:r w:rsidR="00A7072B">
              <w:rPr>
                <w:color w:val="auto"/>
                <w:lang w:val="en-US"/>
              </w:rPr>
              <w:t>II</w:t>
            </w:r>
            <w:r w:rsidRPr="00023DFD">
              <w:rPr>
                <w:color w:val="auto"/>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lastRenderedPageBreak/>
              <w:t>7.2</w:t>
            </w:r>
          </w:p>
        </w:tc>
        <w:tc>
          <w:tcPr>
            <w:tcW w:w="4168" w:type="dxa"/>
            <w:vAlign w:val="center"/>
          </w:tcPr>
          <w:p w:rsidR="00A11E4F" w:rsidRPr="00023DFD" w:rsidRDefault="00A11E4F" w:rsidP="00023DFD">
            <w:pPr>
              <w:pStyle w:val="Default"/>
              <w:jc w:val="both"/>
              <w:rPr>
                <w:color w:val="auto"/>
                <w:vertAlign w:val="superscript"/>
              </w:rPr>
            </w:pPr>
            <w:r w:rsidRPr="00023DFD">
              <w:rPr>
                <w:color w:val="auto"/>
              </w:rPr>
              <w:t>Подготовка разъяснений о внесенных изменениях в обязательные требования, о сроках и порядке вступления их в действие</w:t>
            </w:r>
            <w:proofErr w:type="gramStart"/>
            <w:r w:rsidRPr="00023DFD">
              <w:rPr>
                <w:color w:val="auto"/>
                <w:vertAlign w:val="superscript"/>
              </w:rPr>
              <w:t>1</w:t>
            </w:r>
            <w:proofErr w:type="gramEnd"/>
          </w:p>
        </w:tc>
        <w:tc>
          <w:tcPr>
            <w:tcW w:w="2778" w:type="dxa"/>
            <w:vAlign w:val="center"/>
          </w:tcPr>
          <w:p w:rsidR="00A11E4F" w:rsidRPr="00023DFD" w:rsidRDefault="00A11E4F" w:rsidP="00BA2CAB">
            <w:pPr>
              <w:pStyle w:val="Default"/>
              <w:jc w:val="center"/>
              <w:rPr>
                <w:color w:val="auto"/>
              </w:rPr>
            </w:pPr>
            <w:r w:rsidRPr="00023DFD">
              <w:rPr>
                <w:color w:val="auto"/>
              </w:rPr>
              <w:t xml:space="preserve">Не позднее 40 дней </w:t>
            </w:r>
            <w:proofErr w:type="gramStart"/>
            <w:r w:rsidRPr="00023DFD">
              <w:rPr>
                <w:color w:val="auto"/>
              </w:rPr>
              <w:t>с даты принятия</w:t>
            </w:r>
            <w:proofErr w:type="gramEnd"/>
            <w:r w:rsidRPr="00023DFD">
              <w:rPr>
                <w:color w:val="auto"/>
              </w:rPr>
              <w:t xml:space="preserve"> соответствующих изменений</w:t>
            </w:r>
          </w:p>
        </w:tc>
        <w:tc>
          <w:tcPr>
            <w:tcW w:w="1984" w:type="dxa"/>
            <w:vAlign w:val="center"/>
          </w:tcPr>
          <w:p w:rsidR="00A11E4F" w:rsidRPr="00023DFD" w:rsidRDefault="00A11E4F" w:rsidP="00BA2CAB">
            <w:pPr>
              <w:pStyle w:val="Default"/>
              <w:jc w:val="center"/>
              <w:rPr>
                <w:color w:val="auto"/>
              </w:rPr>
            </w:pPr>
            <w:r w:rsidRPr="00023DFD">
              <w:rPr>
                <w:color w:val="auto"/>
              </w:rPr>
              <w:t>Начальник отдела –</w:t>
            </w:r>
          </w:p>
          <w:p w:rsidR="00A11E4F" w:rsidRPr="00023DFD" w:rsidRDefault="00A11E4F" w:rsidP="00BA2CAB">
            <w:pPr>
              <w:pStyle w:val="Default"/>
              <w:jc w:val="center"/>
              <w:rPr>
                <w:color w:val="auto"/>
              </w:rPr>
            </w:pPr>
            <w:r w:rsidRPr="00023DFD">
              <w:rPr>
                <w:color w:val="auto"/>
              </w:rPr>
              <w:t>Кашина Н.Г.;</w:t>
            </w:r>
          </w:p>
          <w:p w:rsidR="00A11E4F" w:rsidRPr="00023DFD" w:rsidRDefault="00A11E4F" w:rsidP="00BA2CAB">
            <w:pPr>
              <w:pStyle w:val="Default"/>
              <w:jc w:val="center"/>
              <w:rPr>
                <w:color w:val="auto"/>
              </w:rPr>
            </w:pPr>
            <w:r w:rsidRPr="00023DFD">
              <w:rPr>
                <w:color w:val="auto"/>
              </w:rPr>
              <w:t>главный специалист-эксперт отдела  Ершова Н.В.</w:t>
            </w:r>
          </w:p>
        </w:tc>
        <w:tc>
          <w:tcPr>
            <w:tcW w:w="3402" w:type="dxa"/>
            <w:vAlign w:val="center"/>
          </w:tcPr>
          <w:p w:rsidR="00A11E4F" w:rsidRPr="00023DFD" w:rsidRDefault="00A11E4F" w:rsidP="00BA2CAB">
            <w:pPr>
              <w:pStyle w:val="Default"/>
              <w:jc w:val="center"/>
              <w:rPr>
                <w:color w:val="auto"/>
              </w:rPr>
            </w:pPr>
            <w:r w:rsidRPr="00023DFD">
              <w:rPr>
                <w:color w:val="auto"/>
              </w:rPr>
              <w:t>Заместитель руководителя Инспекции –</w:t>
            </w:r>
          </w:p>
          <w:p w:rsidR="00A11E4F" w:rsidRPr="00023DFD" w:rsidRDefault="00A11E4F" w:rsidP="00BA2CAB">
            <w:pPr>
              <w:pStyle w:val="Default"/>
              <w:jc w:val="center"/>
              <w:rPr>
                <w:color w:val="auto"/>
              </w:rPr>
            </w:pPr>
            <w:proofErr w:type="spellStart"/>
            <w:r w:rsidRPr="00023DFD">
              <w:rPr>
                <w:color w:val="auto"/>
              </w:rPr>
              <w:t>Ковылицкая</w:t>
            </w:r>
            <w:proofErr w:type="spellEnd"/>
            <w:r w:rsidRPr="00023DFD">
              <w:rPr>
                <w:color w:val="auto"/>
              </w:rPr>
              <w:t xml:space="preserve"> Г.М.;</w:t>
            </w:r>
          </w:p>
          <w:p w:rsidR="00A11E4F" w:rsidRPr="00023DFD" w:rsidRDefault="00A11E4F" w:rsidP="00BA2CAB">
            <w:pPr>
              <w:pStyle w:val="Default"/>
              <w:jc w:val="center"/>
              <w:rPr>
                <w:color w:val="auto"/>
              </w:rPr>
            </w:pPr>
            <w:r w:rsidRPr="00023DFD">
              <w:rPr>
                <w:color w:val="auto"/>
              </w:rPr>
              <w:t>инспектор по государственному контролю (надзору) Инспекции  - Илларионов А.Л. (в части НПА, содержащих обязательные требования по пожарной безопасности)</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t>7.3</w:t>
            </w:r>
          </w:p>
        </w:tc>
        <w:tc>
          <w:tcPr>
            <w:tcW w:w="4168" w:type="dxa"/>
            <w:vAlign w:val="center"/>
          </w:tcPr>
          <w:p w:rsidR="00A11E4F" w:rsidRPr="00023DFD" w:rsidRDefault="00A11E4F" w:rsidP="00023DFD">
            <w:pPr>
              <w:pStyle w:val="Default"/>
              <w:jc w:val="both"/>
              <w:rPr>
                <w:color w:val="auto"/>
              </w:rPr>
            </w:pPr>
            <w:r w:rsidRPr="00023DFD">
              <w:rPr>
                <w:color w:val="auto"/>
              </w:rPr>
              <w:t>Информирование о внесенных изменениях в обязательные требования, о сроках и порядке вступления их в действие посредством размещения их на официальном сайте Инспекции</w:t>
            </w:r>
          </w:p>
        </w:tc>
        <w:tc>
          <w:tcPr>
            <w:tcW w:w="2778" w:type="dxa"/>
            <w:vAlign w:val="center"/>
          </w:tcPr>
          <w:p w:rsidR="00A11E4F" w:rsidRPr="00023DFD" w:rsidRDefault="00A11E4F" w:rsidP="00BA2CAB">
            <w:pPr>
              <w:pStyle w:val="Default"/>
              <w:jc w:val="center"/>
              <w:rPr>
                <w:color w:val="auto"/>
              </w:rPr>
            </w:pPr>
            <w:r w:rsidRPr="00023DFD">
              <w:rPr>
                <w:color w:val="auto"/>
              </w:rPr>
              <w:t xml:space="preserve">В течение 2 рабочих дней со дня представления разъяснений ответственным лицом, указанным </w:t>
            </w:r>
            <w:proofErr w:type="gramStart"/>
            <w:r w:rsidRPr="00023DFD">
              <w:rPr>
                <w:color w:val="auto"/>
              </w:rPr>
              <w:t>в</w:t>
            </w:r>
            <w:proofErr w:type="gramEnd"/>
          </w:p>
          <w:p w:rsidR="00A11E4F" w:rsidRPr="00023DFD" w:rsidRDefault="00A11E4F" w:rsidP="00BA2CAB">
            <w:pPr>
              <w:pStyle w:val="Default"/>
              <w:jc w:val="center"/>
              <w:rPr>
                <w:color w:val="auto"/>
              </w:rPr>
            </w:pPr>
            <w:r w:rsidRPr="00023DFD">
              <w:rPr>
                <w:color w:val="auto"/>
              </w:rPr>
              <w:t>п.7.2 Программы</w:t>
            </w:r>
          </w:p>
        </w:tc>
        <w:tc>
          <w:tcPr>
            <w:tcW w:w="1984" w:type="dxa"/>
            <w:vAlign w:val="center"/>
          </w:tcPr>
          <w:p w:rsidR="00A11E4F" w:rsidRPr="00023DFD" w:rsidRDefault="00A11E4F" w:rsidP="00BA2CAB">
            <w:pPr>
              <w:pStyle w:val="Default"/>
              <w:jc w:val="center"/>
              <w:rPr>
                <w:color w:val="auto"/>
              </w:rPr>
            </w:pPr>
            <w:r w:rsidRPr="00023DFD">
              <w:rPr>
                <w:color w:val="auto"/>
              </w:rPr>
              <w:t>Поднадзорные субъекты</w:t>
            </w:r>
          </w:p>
        </w:tc>
        <w:tc>
          <w:tcPr>
            <w:tcW w:w="3402" w:type="dxa"/>
            <w:vAlign w:val="center"/>
          </w:tcPr>
          <w:p w:rsidR="00A11E4F" w:rsidRPr="00023DFD" w:rsidRDefault="00A11E4F" w:rsidP="00BA2CAB">
            <w:pPr>
              <w:pStyle w:val="Default"/>
              <w:jc w:val="center"/>
              <w:rPr>
                <w:color w:val="auto"/>
              </w:rPr>
            </w:pPr>
            <w:r w:rsidRPr="00023DFD">
              <w:rPr>
                <w:color w:val="auto"/>
              </w:rPr>
              <w:t>главный специалист-эксперт отдела  Ершова Н.В.</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t>7.4</w:t>
            </w:r>
          </w:p>
        </w:tc>
        <w:tc>
          <w:tcPr>
            <w:tcW w:w="4168" w:type="dxa"/>
            <w:vAlign w:val="center"/>
          </w:tcPr>
          <w:p w:rsidR="00A11E4F" w:rsidRPr="00023DFD" w:rsidRDefault="00A11E4F" w:rsidP="00023DFD">
            <w:pPr>
              <w:pStyle w:val="Default"/>
              <w:jc w:val="both"/>
              <w:rPr>
                <w:color w:val="auto"/>
              </w:rPr>
            </w:pPr>
            <w:r w:rsidRPr="00023DFD">
              <w:rPr>
                <w:color w:val="auto"/>
              </w:rPr>
              <w:t xml:space="preserve">Внесение изменений в приказ Инспекции «Об утверждении перечня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строительного надзора Инспекцией </w:t>
            </w:r>
            <w:r w:rsidRPr="00023DFD">
              <w:rPr>
                <w:color w:val="auto"/>
              </w:rPr>
              <w:lastRenderedPageBreak/>
              <w:t>государственного строительного надзора Камчатского края»</w:t>
            </w:r>
          </w:p>
        </w:tc>
        <w:tc>
          <w:tcPr>
            <w:tcW w:w="2778" w:type="dxa"/>
            <w:vAlign w:val="center"/>
          </w:tcPr>
          <w:p w:rsidR="00A11E4F" w:rsidRPr="00023DFD" w:rsidRDefault="00A11E4F" w:rsidP="00BA2CAB">
            <w:pPr>
              <w:pStyle w:val="Default"/>
              <w:jc w:val="center"/>
              <w:rPr>
                <w:color w:val="auto"/>
              </w:rPr>
            </w:pPr>
            <w:r w:rsidRPr="00023DFD">
              <w:rPr>
                <w:color w:val="auto"/>
              </w:rPr>
              <w:lastRenderedPageBreak/>
              <w:t xml:space="preserve">В течение 10 рабочих дней со дня представления разъяснений ответственными лицами, указанными </w:t>
            </w:r>
            <w:proofErr w:type="gramStart"/>
            <w:r w:rsidRPr="00023DFD">
              <w:rPr>
                <w:color w:val="auto"/>
              </w:rPr>
              <w:t>в</w:t>
            </w:r>
            <w:proofErr w:type="gramEnd"/>
          </w:p>
          <w:p w:rsidR="00A11E4F" w:rsidRPr="00023DFD" w:rsidRDefault="00A11E4F" w:rsidP="00BA2CAB">
            <w:pPr>
              <w:pStyle w:val="Default"/>
              <w:jc w:val="center"/>
              <w:rPr>
                <w:color w:val="auto"/>
              </w:rPr>
            </w:pPr>
            <w:r w:rsidRPr="00023DFD">
              <w:rPr>
                <w:color w:val="auto"/>
              </w:rPr>
              <w:t>п. 7.2 Программы</w:t>
            </w:r>
          </w:p>
        </w:tc>
        <w:tc>
          <w:tcPr>
            <w:tcW w:w="1984" w:type="dxa"/>
            <w:vAlign w:val="center"/>
          </w:tcPr>
          <w:p w:rsidR="00A11E4F" w:rsidRPr="00023DFD" w:rsidRDefault="00A11E4F" w:rsidP="00BA2CAB">
            <w:pPr>
              <w:pStyle w:val="Default"/>
              <w:jc w:val="center"/>
              <w:rPr>
                <w:color w:val="auto"/>
              </w:rPr>
            </w:pPr>
            <w:r w:rsidRPr="00023DFD">
              <w:rPr>
                <w:color w:val="auto"/>
              </w:rPr>
              <w:t>Поднадзорные субъекты</w:t>
            </w:r>
          </w:p>
        </w:tc>
        <w:tc>
          <w:tcPr>
            <w:tcW w:w="3402" w:type="dxa"/>
            <w:vAlign w:val="center"/>
          </w:tcPr>
          <w:p w:rsidR="00A11E4F" w:rsidRPr="00023DFD" w:rsidRDefault="00A11E4F" w:rsidP="00BA2CAB">
            <w:pPr>
              <w:pStyle w:val="Default"/>
              <w:jc w:val="center"/>
              <w:rPr>
                <w:color w:val="auto"/>
              </w:rPr>
            </w:pPr>
            <w:r w:rsidRPr="00023DFD">
              <w:rPr>
                <w:color w:val="auto"/>
              </w:rPr>
              <w:t>Начальник отдела –</w:t>
            </w:r>
          </w:p>
          <w:p w:rsidR="00A11E4F" w:rsidRPr="00023DFD" w:rsidRDefault="00A11E4F" w:rsidP="00BA2CAB">
            <w:pPr>
              <w:pStyle w:val="Default"/>
              <w:jc w:val="center"/>
              <w:rPr>
                <w:color w:val="auto"/>
              </w:rPr>
            </w:pPr>
            <w:r w:rsidRPr="00023DFD">
              <w:rPr>
                <w:color w:val="auto"/>
              </w:rPr>
              <w:t>Кашина Н.Г.</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lastRenderedPageBreak/>
              <w:t>7.5</w:t>
            </w:r>
          </w:p>
        </w:tc>
        <w:tc>
          <w:tcPr>
            <w:tcW w:w="4168" w:type="dxa"/>
            <w:vAlign w:val="center"/>
          </w:tcPr>
          <w:p w:rsidR="00A11E4F" w:rsidRPr="00023DFD" w:rsidRDefault="00A11E4F" w:rsidP="00023DFD">
            <w:pPr>
              <w:jc w:val="both"/>
              <w:rPr>
                <w:rFonts w:eastAsia="Times New Roman"/>
                <w:sz w:val="24"/>
                <w:szCs w:val="24"/>
                <w:lang w:eastAsia="ru-RU"/>
              </w:rPr>
            </w:pPr>
            <w:r w:rsidRPr="00023DFD">
              <w:rPr>
                <w:rFonts w:eastAsia="Times New Roman"/>
                <w:sz w:val="24"/>
                <w:szCs w:val="24"/>
                <w:lang w:eastAsia="ru-RU"/>
              </w:rPr>
              <w:t xml:space="preserve">Актуализация </w:t>
            </w:r>
            <w:proofErr w:type="gramStart"/>
            <w:r w:rsidRPr="00023DFD">
              <w:rPr>
                <w:rFonts w:eastAsia="Times New Roman"/>
                <w:sz w:val="24"/>
                <w:szCs w:val="24"/>
                <w:lang w:eastAsia="ru-RU"/>
              </w:rPr>
              <w:t>размещённых</w:t>
            </w:r>
            <w:proofErr w:type="gramEnd"/>
            <w:r w:rsidRPr="00023DFD">
              <w:rPr>
                <w:rFonts w:eastAsia="Times New Roman"/>
                <w:sz w:val="24"/>
                <w:szCs w:val="24"/>
                <w:lang w:eastAsia="ru-RU"/>
              </w:rPr>
              <w:t xml:space="preserve"> на официальном сайте Инспекции</w:t>
            </w:r>
          </w:p>
          <w:p w:rsidR="00A11E4F" w:rsidRPr="00023DFD" w:rsidRDefault="00A11E4F" w:rsidP="00023DFD">
            <w:pPr>
              <w:pStyle w:val="Default"/>
              <w:jc w:val="both"/>
              <w:rPr>
                <w:color w:val="auto"/>
              </w:rPr>
            </w:pPr>
            <w:r w:rsidRPr="00023DFD">
              <w:rPr>
                <w:color w:val="auto"/>
              </w:rPr>
              <w:t>перечней обязательных требований</w:t>
            </w:r>
          </w:p>
        </w:tc>
        <w:tc>
          <w:tcPr>
            <w:tcW w:w="2778" w:type="dxa"/>
            <w:vAlign w:val="center"/>
          </w:tcPr>
          <w:p w:rsidR="00A11E4F" w:rsidRPr="00023DFD" w:rsidRDefault="00A11E4F" w:rsidP="00BA2CAB">
            <w:pPr>
              <w:pStyle w:val="Default"/>
              <w:jc w:val="center"/>
              <w:rPr>
                <w:color w:val="auto"/>
              </w:rPr>
            </w:pPr>
            <w:r w:rsidRPr="00023DFD">
              <w:rPr>
                <w:color w:val="auto"/>
              </w:rPr>
              <w:t xml:space="preserve">В течение 2 рабочих дней со дня представления текста приказа  ответственными лицами, указанными </w:t>
            </w:r>
            <w:proofErr w:type="gramStart"/>
            <w:r w:rsidRPr="00023DFD">
              <w:rPr>
                <w:color w:val="auto"/>
              </w:rPr>
              <w:t>в</w:t>
            </w:r>
            <w:proofErr w:type="gramEnd"/>
          </w:p>
          <w:p w:rsidR="00A11E4F" w:rsidRPr="00023DFD" w:rsidRDefault="00A11E4F" w:rsidP="00BA2CAB">
            <w:pPr>
              <w:pStyle w:val="Default"/>
              <w:jc w:val="center"/>
              <w:rPr>
                <w:color w:val="auto"/>
              </w:rPr>
            </w:pPr>
            <w:r w:rsidRPr="00023DFD">
              <w:rPr>
                <w:color w:val="auto"/>
              </w:rPr>
              <w:t>п. 7.4 Программы</w:t>
            </w:r>
          </w:p>
        </w:tc>
        <w:tc>
          <w:tcPr>
            <w:tcW w:w="1984" w:type="dxa"/>
            <w:vAlign w:val="center"/>
          </w:tcPr>
          <w:p w:rsidR="00A11E4F" w:rsidRPr="00023DFD" w:rsidRDefault="00A11E4F" w:rsidP="00BA2CAB">
            <w:pPr>
              <w:pStyle w:val="Default"/>
              <w:jc w:val="center"/>
              <w:rPr>
                <w:color w:val="auto"/>
              </w:rPr>
            </w:pPr>
            <w:r w:rsidRPr="00023DFD">
              <w:rPr>
                <w:color w:val="auto"/>
              </w:rPr>
              <w:t>Поднадзорные субъекты</w:t>
            </w:r>
          </w:p>
        </w:tc>
        <w:tc>
          <w:tcPr>
            <w:tcW w:w="3402" w:type="dxa"/>
            <w:vAlign w:val="center"/>
          </w:tcPr>
          <w:p w:rsidR="00A11E4F" w:rsidRPr="00023DFD" w:rsidRDefault="00A11E4F" w:rsidP="00BA2CAB">
            <w:pPr>
              <w:pStyle w:val="Default"/>
              <w:jc w:val="center"/>
              <w:rPr>
                <w:color w:val="auto"/>
              </w:rPr>
            </w:pPr>
            <w:r w:rsidRPr="00023DFD">
              <w:rPr>
                <w:color w:val="auto"/>
              </w:rPr>
              <w:t>Главный специалист-эксперт отдела</w:t>
            </w:r>
          </w:p>
          <w:p w:rsidR="00A11E4F" w:rsidRPr="00023DFD" w:rsidRDefault="00A11E4F" w:rsidP="00BA2CAB">
            <w:pPr>
              <w:pStyle w:val="Default"/>
              <w:jc w:val="center"/>
              <w:rPr>
                <w:color w:val="auto"/>
              </w:rPr>
            </w:pPr>
            <w:r w:rsidRPr="00023DFD">
              <w:rPr>
                <w:color w:val="auto"/>
              </w:rPr>
              <w:t>Ершова Н.В.</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t>7.6</w:t>
            </w:r>
          </w:p>
        </w:tc>
        <w:tc>
          <w:tcPr>
            <w:tcW w:w="4168" w:type="dxa"/>
            <w:vAlign w:val="center"/>
          </w:tcPr>
          <w:p w:rsidR="00A11E4F" w:rsidRPr="00023DFD" w:rsidRDefault="00A11E4F" w:rsidP="00023DFD">
            <w:pPr>
              <w:pStyle w:val="Default"/>
              <w:jc w:val="both"/>
              <w:rPr>
                <w:color w:val="auto"/>
              </w:rPr>
            </w:pPr>
            <w:r w:rsidRPr="00023DFD">
              <w:rPr>
                <w:color w:val="auto"/>
              </w:rPr>
              <w:t>Проведение консультаций по разъяснению обязательных требований</w:t>
            </w:r>
          </w:p>
        </w:tc>
        <w:tc>
          <w:tcPr>
            <w:tcW w:w="2778" w:type="dxa"/>
            <w:vAlign w:val="center"/>
          </w:tcPr>
          <w:p w:rsidR="00A11E4F" w:rsidRPr="00023DFD" w:rsidRDefault="00A11E4F" w:rsidP="00BA2CAB">
            <w:pPr>
              <w:pStyle w:val="Default"/>
              <w:jc w:val="center"/>
              <w:rPr>
                <w:color w:val="auto"/>
              </w:rPr>
            </w:pPr>
            <w:r w:rsidRPr="00023DFD">
              <w:rPr>
                <w:color w:val="auto"/>
              </w:rPr>
              <w:t>По мере необходимости</w:t>
            </w:r>
            <w:r>
              <w:rPr>
                <w:color w:val="auto"/>
              </w:rPr>
              <w:t xml:space="preserve"> при поступлении обращения</w:t>
            </w:r>
          </w:p>
        </w:tc>
        <w:tc>
          <w:tcPr>
            <w:tcW w:w="1984" w:type="dxa"/>
            <w:vAlign w:val="center"/>
          </w:tcPr>
          <w:p w:rsidR="00A11E4F" w:rsidRPr="00023DFD" w:rsidRDefault="00A11E4F" w:rsidP="00BA2CAB">
            <w:pPr>
              <w:pStyle w:val="Default"/>
              <w:jc w:val="center"/>
              <w:rPr>
                <w:color w:val="auto"/>
              </w:rPr>
            </w:pPr>
            <w:r w:rsidRPr="00023DFD">
              <w:rPr>
                <w:color w:val="auto"/>
              </w:rPr>
              <w:t>Поднадзорные субъекты</w:t>
            </w:r>
          </w:p>
        </w:tc>
        <w:tc>
          <w:tcPr>
            <w:tcW w:w="3402" w:type="dxa"/>
            <w:vAlign w:val="center"/>
          </w:tcPr>
          <w:p w:rsidR="00A11E4F" w:rsidRPr="00023DFD" w:rsidRDefault="00A11E4F" w:rsidP="00BA2CAB">
            <w:pPr>
              <w:pStyle w:val="Default"/>
              <w:jc w:val="center"/>
              <w:rPr>
                <w:color w:val="auto"/>
              </w:rPr>
            </w:pPr>
            <w:r w:rsidRPr="00023DFD">
              <w:rPr>
                <w:color w:val="auto"/>
              </w:rPr>
              <w:t xml:space="preserve">Заместители руководителя Инспекции – </w:t>
            </w:r>
            <w:proofErr w:type="spellStart"/>
            <w:r w:rsidRPr="00023DFD">
              <w:rPr>
                <w:color w:val="auto"/>
              </w:rPr>
              <w:t>Ковылицкая</w:t>
            </w:r>
            <w:proofErr w:type="spellEnd"/>
            <w:r w:rsidRPr="00023DFD">
              <w:rPr>
                <w:color w:val="auto"/>
              </w:rPr>
              <w:t xml:space="preserve"> Г.М., Осипова Е.А.;</w:t>
            </w:r>
          </w:p>
          <w:p w:rsidR="00A11E4F" w:rsidRPr="00023DFD" w:rsidRDefault="00A11E4F" w:rsidP="00BA2CAB">
            <w:pPr>
              <w:pStyle w:val="Default"/>
              <w:jc w:val="center"/>
              <w:rPr>
                <w:color w:val="auto"/>
              </w:rPr>
            </w:pPr>
            <w:r w:rsidRPr="00023DFD">
              <w:rPr>
                <w:color w:val="auto"/>
              </w:rPr>
              <w:t>инспекторы государственного контроля (надзора) Инспекции</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t>7.7</w:t>
            </w:r>
          </w:p>
        </w:tc>
        <w:tc>
          <w:tcPr>
            <w:tcW w:w="4168" w:type="dxa"/>
            <w:vAlign w:val="center"/>
          </w:tcPr>
          <w:p w:rsidR="00A11E4F" w:rsidRPr="00023DFD" w:rsidRDefault="00A11E4F" w:rsidP="00023DFD">
            <w:pPr>
              <w:pStyle w:val="Default"/>
              <w:jc w:val="both"/>
              <w:rPr>
                <w:color w:val="auto"/>
              </w:rPr>
            </w:pPr>
            <w:r w:rsidRPr="00023DFD">
              <w:rPr>
                <w:color w:val="auto"/>
              </w:rPr>
              <w:t>Проведение разъяснительной работы относительно процедур надзора</w:t>
            </w:r>
          </w:p>
        </w:tc>
        <w:tc>
          <w:tcPr>
            <w:tcW w:w="2778" w:type="dxa"/>
            <w:vAlign w:val="center"/>
          </w:tcPr>
          <w:p w:rsidR="00A11E4F" w:rsidRDefault="00A11E4F" w:rsidP="00BA2CAB">
            <w:pPr>
              <w:pStyle w:val="Default"/>
              <w:jc w:val="center"/>
              <w:rPr>
                <w:color w:val="auto"/>
              </w:rPr>
            </w:pPr>
            <w:r w:rsidRPr="00023DFD">
              <w:rPr>
                <w:color w:val="auto"/>
              </w:rPr>
              <w:t>По мере необходимости</w:t>
            </w:r>
          </w:p>
          <w:p w:rsidR="00A11E4F" w:rsidRPr="00023DFD" w:rsidRDefault="00A11E4F" w:rsidP="00BA2CAB">
            <w:pPr>
              <w:pStyle w:val="Default"/>
              <w:jc w:val="center"/>
              <w:rPr>
                <w:color w:val="auto"/>
              </w:rPr>
            </w:pPr>
            <w:r>
              <w:rPr>
                <w:color w:val="auto"/>
              </w:rPr>
              <w:t>При поступлении обращения</w:t>
            </w:r>
          </w:p>
        </w:tc>
        <w:tc>
          <w:tcPr>
            <w:tcW w:w="1984" w:type="dxa"/>
            <w:vAlign w:val="center"/>
          </w:tcPr>
          <w:p w:rsidR="00A11E4F" w:rsidRPr="00023DFD" w:rsidRDefault="00A11E4F" w:rsidP="00BA2CAB">
            <w:pPr>
              <w:pStyle w:val="Default"/>
              <w:jc w:val="center"/>
              <w:rPr>
                <w:color w:val="auto"/>
              </w:rPr>
            </w:pPr>
            <w:r w:rsidRPr="00023DFD">
              <w:rPr>
                <w:color w:val="auto"/>
              </w:rPr>
              <w:t>Поднадзорные субъекты</w:t>
            </w:r>
          </w:p>
        </w:tc>
        <w:tc>
          <w:tcPr>
            <w:tcW w:w="3402" w:type="dxa"/>
            <w:vAlign w:val="center"/>
          </w:tcPr>
          <w:p w:rsidR="00A11E4F" w:rsidRPr="00023DFD" w:rsidRDefault="00A11E4F" w:rsidP="00BA2CAB">
            <w:pPr>
              <w:pStyle w:val="Default"/>
              <w:jc w:val="center"/>
              <w:rPr>
                <w:color w:val="auto"/>
              </w:rPr>
            </w:pPr>
            <w:r w:rsidRPr="00023DFD">
              <w:rPr>
                <w:color w:val="auto"/>
              </w:rPr>
              <w:t>Заместители руководителя Инспекции –</w:t>
            </w:r>
          </w:p>
          <w:p w:rsidR="00A11E4F" w:rsidRPr="00023DFD" w:rsidRDefault="00A11E4F" w:rsidP="00BA2CAB">
            <w:pPr>
              <w:pStyle w:val="Default"/>
              <w:jc w:val="center"/>
              <w:rPr>
                <w:color w:val="auto"/>
              </w:rPr>
            </w:pPr>
            <w:proofErr w:type="spellStart"/>
            <w:r w:rsidRPr="00023DFD">
              <w:rPr>
                <w:color w:val="auto"/>
              </w:rPr>
              <w:t>Ковылицкая</w:t>
            </w:r>
            <w:proofErr w:type="spellEnd"/>
            <w:r w:rsidRPr="00023DFD">
              <w:rPr>
                <w:color w:val="auto"/>
              </w:rPr>
              <w:t xml:space="preserve"> Г.М.,</w:t>
            </w:r>
          </w:p>
          <w:p w:rsidR="00A11E4F" w:rsidRPr="00023DFD" w:rsidRDefault="00A11E4F" w:rsidP="00BA2CAB">
            <w:pPr>
              <w:pStyle w:val="Default"/>
              <w:jc w:val="center"/>
              <w:rPr>
                <w:color w:val="auto"/>
              </w:rPr>
            </w:pPr>
            <w:r w:rsidRPr="00023DFD">
              <w:rPr>
                <w:color w:val="auto"/>
              </w:rPr>
              <w:t>Осипова Е.А.;</w:t>
            </w:r>
          </w:p>
          <w:p w:rsidR="00A11E4F" w:rsidRPr="00023DFD" w:rsidRDefault="00A11E4F" w:rsidP="00BA2CAB">
            <w:pPr>
              <w:pStyle w:val="Default"/>
              <w:jc w:val="center"/>
              <w:rPr>
                <w:color w:val="auto"/>
              </w:rPr>
            </w:pPr>
            <w:r w:rsidRPr="00023DFD">
              <w:rPr>
                <w:color w:val="auto"/>
              </w:rPr>
              <w:t>начальник отдела –</w:t>
            </w:r>
          </w:p>
          <w:p w:rsidR="00A11E4F" w:rsidRPr="00023DFD" w:rsidRDefault="00A11E4F" w:rsidP="00BA2CAB">
            <w:pPr>
              <w:pStyle w:val="Default"/>
              <w:jc w:val="center"/>
              <w:rPr>
                <w:color w:val="auto"/>
              </w:rPr>
            </w:pPr>
            <w:r w:rsidRPr="00023DFD">
              <w:rPr>
                <w:color w:val="auto"/>
              </w:rPr>
              <w:t>Кашина Н.Г.;</w:t>
            </w:r>
          </w:p>
          <w:p w:rsidR="00A11E4F" w:rsidRPr="00023DFD" w:rsidRDefault="00A11E4F" w:rsidP="00BA2CAB">
            <w:pPr>
              <w:pStyle w:val="Default"/>
              <w:jc w:val="center"/>
              <w:rPr>
                <w:color w:val="auto"/>
              </w:rPr>
            </w:pPr>
            <w:r w:rsidRPr="00023DFD">
              <w:rPr>
                <w:color w:val="auto"/>
              </w:rPr>
              <w:t>инспекторы государственного контроля (надзора) Инспекции</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t>7.8</w:t>
            </w:r>
          </w:p>
        </w:tc>
        <w:tc>
          <w:tcPr>
            <w:tcW w:w="4168" w:type="dxa"/>
            <w:vAlign w:val="center"/>
          </w:tcPr>
          <w:p w:rsidR="00A11E4F" w:rsidRPr="00023DFD" w:rsidRDefault="00A11E4F" w:rsidP="00023DFD">
            <w:pPr>
              <w:pStyle w:val="Default"/>
              <w:jc w:val="both"/>
              <w:rPr>
                <w:color w:val="auto"/>
              </w:rPr>
            </w:pPr>
            <w:r w:rsidRPr="00023DFD">
              <w:rPr>
                <w:color w:val="auto"/>
              </w:rPr>
              <w:t>Обобщение практики осуществления регионального государственного строительного надзора  с выделением наиболее часто встречающихся случаев нарушения обязательных требований</w:t>
            </w:r>
          </w:p>
        </w:tc>
        <w:tc>
          <w:tcPr>
            <w:tcW w:w="2778" w:type="dxa"/>
            <w:vAlign w:val="center"/>
          </w:tcPr>
          <w:p w:rsidR="00A11E4F" w:rsidRPr="00023DFD" w:rsidRDefault="00A11E4F" w:rsidP="00BA2CAB">
            <w:pPr>
              <w:pStyle w:val="Default"/>
              <w:jc w:val="center"/>
              <w:rPr>
                <w:color w:val="auto"/>
              </w:rPr>
            </w:pPr>
            <w:r w:rsidRPr="00023DFD">
              <w:rPr>
                <w:color w:val="auto"/>
              </w:rPr>
              <w:t>1 раз в квартал,</w:t>
            </w:r>
          </w:p>
          <w:p w:rsidR="00A11E4F" w:rsidRPr="00023DFD" w:rsidRDefault="00A11E4F" w:rsidP="00BA2CAB">
            <w:pPr>
              <w:pStyle w:val="Default"/>
              <w:jc w:val="center"/>
              <w:rPr>
                <w:color w:val="auto"/>
              </w:rPr>
            </w:pPr>
            <w:r w:rsidRPr="00023DFD">
              <w:rPr>
                <w:color w:val="auto"/>
              </w:rPr>
              <w:t>не позднее 10 числа</w:t>
            </w:r>
          </w:p>
        </w:tc>
        <w:tc>
          <w:tcPr>
            <w:tcW w:w="1984" w:type="dxa"/>
            <w:vAlign w:val="center"/>
          </w:tcPr>
          <w:p w:rsidR="00A11E4F" w:rsidRPr="00023DFD" w:rsidRDefault="00A11E4F" w:rsidP="00BA2CAB">
            <w:pPr>
              <w:pStyle w:val="Default"/>
              <w:jc w:val="center"/>
              <w:rPr>
                <w:color w:val="auto"/>
              </w:rPr>
            </w:pPr>
            <w:r w:rsidRPr="00023DFD">
              <w:rPr>
                <w:color w:val="auto"/>
              </w:rPr>
              <w:t>главный специалист-эксперт отдела  Ершова Н.В.</w:t>
            </w:r>
          </w:p>
        </w:tc>
        <w:tc>
          <w:tcPr>
            <w:tcW w:w="3402" w:type="dxa"/>
            <w:vAlign w:val="center"/>
          </w:tcPr>
          <w:p w:rsidR="00A11E4F" w:rsidRPr="00023DFD" w:rsidRDefault="00A11E4F" w:rsidP="00BA2CAB">
            <w:pPr>
              <w:pStyle w:val="Default"/>
              <w:jc w:val="center"/>
              <w:rPr>
                <w:color w:val="auto"/>
              </w:rPr>
            </w:pPr>
            <w:r w:rsidRPr="00023DFD">
              <w:rPr>
                <w:color w:val="auto"/>
              </w:rPr>
              <w:t>Заместитель руководителя Инспекции –</w:t>
            </w:r>
          </w:p>
          <w:p w:rsidR="00A11E4F" w:rsidRPr="00023DFD" w:rsidRDefault="00A11E4F" w:rsidP="00BA2CAB">
            <w:pPr>
              <w:pStyle w:val="Default"/>
              <w:jc w:val="center"/>
              <w:rPr>
                <w:color w:val="auto"/>
              </w:rPr>
            </w:pPr>
            <w:proofErr w:type="spellStart"/>
            <w:r w:rsidRPr="00023DFD">
              <w:rPr>
                <w:color w:val="auto"/>
              </w:rPr>
              <w:t>Ковылицкая</w:t>
            </w:r>
            <w:proofErr w:type="spellEnd"/>
            <w:r w:rsidRPr="00023DFD">
              <w:rPr>
                <w:color w:val="auto"/>
              </w:rPr>
              <w:t xml:space="preserve"> Г.М.;</w:t>
            </w:r>
          </w:p>
          <w:p w:rsidR="00A11E4F" w:rsidRPr="00023DFD" w:rsidRDefault="00A11E4F" w:rsidP="00BA2CAB">
            <w:pPr>
              <w:pStyle w:val="Default"/>
              <w:jc w:val="center"/>
              <w:rPr>
                <w:color w:val="auto"/>
              </w:rPr>
            </w:pPr>
            <w:r w:rsidRPr="00023DFD">
              <w:rPr>
                <w:color w:val="auto"/>
              </w:rPr>
              <w:t>инспектор по государственному контролю (надзору) Инспекции  - Илларионов А.Л. (в части НПА, содержащих обязательные требования по пожарной безопасности);</w:t>
            </w:r>
          </w:p>
          <w:p w:rsidR="00A11E4F" w:rsidRPr="00023DFD" w:rsidRDefault="00A11E4F" w:rsidP="00BA2CAB">
            <w:pPr>
              <w:pStyle w:val="Default"/>
              <w:jc w:val="center"/>
              <w:rPr>
                <w:color w:val="auto"/>
              </w:rPr>
            </w:pPr>
            <w:r w:rsidRPr="00023DFD">
              <w:rPr>
                <w:color w:val="auto"/>
              </w:rPr>
              <w:t>начальник отдела –</w:t>
            </w:r>
          </w:p>
          <w:p w:rsidR="00A11E4F" w:rsidRPr="00023DFD" w:rsidRDefault="00A11E4F" w:rsidP="00BA2CAB">
            <w:pPr>
              <w:pStyle w:val="Default"/>
              <w:jc w:val="center"/>
              <w:rPr>
                <w:color w:val="auto"/>
              </w:rPr>
            </w:pPr>
            <w:r w:rsidRPr="00023DFD">
              <w:rPr>
                <w:color w:val="auto"/>
              </w:rPr>
              <w:t>Кашина Н.Г.</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t>7.9</w:t>
            </w:r>
          </w:p>
        </w:tc>
        <w:tc>
          <w:tcPr>
            <w:tcW w:w="4168" w:type="dxa"/>
            <w:vAlign w:val="center"/>
          </w:tcPr>
          <w:p w:rsidR="00A11E4F" w:rsidRPr="00023DFD" w:rsidRDefault="00A11E4F" w:rsidP="00023DFD">
            <w:pPr>
              <w:pStyle w:val="Default"/>
              <w:jc w:val="both"/>
              <w:rPr>
                <w:color w:val="auto"/>
              </w:rPr>
            </w:pPr>
            <w:r w:rsidRPr="00023DFD">
              <w:rPr>
                <w:color w:val="auto"/>
              </w:rPr>
              <w:t xml:space="preserve">Подготовка статистических данных о проведенных надзорных </w:t>
            </w:r>
            <w:r w:rsidRPr="00023DFD">
              <w:rPr>
                <w:color w:val="auto"/>
              </w:rPr>
              <w:lastRenderedPageBreak/>
              <w:t>мероприятиях, перечне наиболее часто встречающихся нарушений обязательных требований по пожарной безопасности</w:t>
            </w:r>
          </w:p>
        </w:tc>
        <w:tc>
          <w:tcPr>
            <w:tcW w:w="2778" w:type="dxa"/>
            <w:vAlign w:val="center"/>
          </w:tcPr>
          <w:p w:rsidR="00A11E4F" w:rsidRPr="00023DFD" w:rsidRDefault="00A11E4F" w:rsidP="00BA2CAB">
            <w:pPr>
              <w:pStyle w:val="Default"/>
              <w:jc w:val="center"/>
              <w:rPr>
                <w:color w:val="auto"/>
              </w:rPr>
            </w:pPr>
            <w:r w:rsidRPr="00023DFD">
              <w:rPr>
                <w:color w:val="auto"/>
              </w:rPr>
              <w:lastRenderedPageBreak/>
              <w:t>1 раз в квартал,</w:t>
            </w:r>
          </w:p>
          <w:p w:rsidR="00A11E4F" w:rsidRPr="00023DFD" w:rsidRDefault="00A11E4F" w:rsidP="00BA2CAB">
            <w:pPr>
              <w:pStyle w:val="Default"/>
              <w:jc w:val="center"/>
              <w:rPr>
                <w:color w:val="auto"/>
              </w:rPr>
            </w:pPr>
            <w:r w:rsidRPr="00023DFD">
              <w:rPr>
                <w:color w:val="auto"/>
              </w:rPr>
              <w:t>не позднее 5 числа</w:t>
            </w:r>
          </w:p>
        </w:tc>
        <w:tc>
          <w:tcPr>
            <w:tcW w:w="1984" w:type="dxa"/>
            <w:vAlign w:val="center"/>
          </w:tcPr>
          <w:p w:rsidR="00A11E4F" w:rsidRPr="00023DFD" w:rsidRDefault="00A11E4F" w:rsidP="00BA2CAB">
            <w:pPr>
              <w:pStyle w:val="Default"/>
              <w:jc w:val="center"/>
              <w:rPr>
                <w:color w:val="auto"/>
              </w:rPr>
            </w:pPr>
            <w:r w:rsidRPr="00023DFD">
              <w:rPr>
                <w:color w:val="auto"/>
              </w:rPr>
              <w:t xml:space="preserve">Заместитель руководителя </w:t>
            </w:r>
            <w:r w:rsidRPr="00023DFD">
              <w:rPr>
                <w:color w:val="auto"/>
              </w:rPr>
              <w:lastRenderedPageBreak/>
              <w:t>Инспекции –</w:t>
            </w:r>
          </w:p>
          <w:p w:rsidR="00A11E4F" w:rsidRPr="00023DFD" w:rsidRDefault="00A11E4F" w:rsidP="00BA2CAB">
            <w:pPr>
              <w:pStyle w:val="Default"/>
              <w:jc w:val="center"/>
              <w:rPr>
                <w:color w:val="auto"/>
              </w:rPr>
            </w:pPr>
            <w:proofErr w:type="spellStart"/>
            <w:r w:rsidRPr="00023DFD">
              <w:rPr>
                <w:color w:val="auto"/>
              </w:rPr>
              <w:t>Ковылицкая</w:t>
            </w:r>
            <w:proofErr w:type="spellEnd"/>
            <w:r w:rsidRPr="00023DFD">
              <w:rPr>
                <w:color w:val="auto"/>
              </w:rPr>
              <w:t xml:space="preserve"> Г.М.</w:t>
            </w:r>
          </w:p>
        </w:tc>
        <w:tc>
          <w:tcPr>
            <w:tcW w:w="3402" w:type="dxa"/>
            <w:vAlign w:val="center"/>
          </w:tcPr>
          <w:p w:rsidR="00A11E4F" w:rsidRPr="00023DFD" w:rsidRDefault="00A11E4F" w:rsidP="00BA2CAB">
            <w:pPr>
              <w:pStyle w:val="Default"/>
              <w:jc w:val="center"/>
              <w:rPr>
                <w:color w:val="auto"/>
              </w:rPr>
            </w:pPr>
            <w:r w:rsidRPr="00023DFD">
              <w:rPr>
                <w:color w:val="auto"/>
              </w:rPr>
              <w:lastRenderedPageBreak/>
              <w:t xml:space="preserve">Инспектор по государственному контролю </w:t>
            </w:r>
            <w:r w:rsidRPr="00023DFD">
              <w:rPr>
                <w:color w:val="auto"/>
              </w:rPr>
              <w:lastRenderedPageBreak/>
              <w:t>(надзору) Инспекции  - Илларионов А.Л.</w:t>
            </w:r>
          </w:p>
        </w:tc>
        <w:tc>
          <w:tcPr>
            <w:tcW w:w="1843" w:type="dxa"/>
          </w:tcPr>
          <w:p w:rsidR="00A11E4F" w:rsidRPr="00A11E4F" w:rsidRDefault="00A11E4F">
            <w:pPr>
              <w:rPr>
                <w:sz w:val="24"/>
                <w:szCs w:val="24"/>
              </w:rPr>
            </w:pPr>
            <w:r w:rsidRPr="00A11E4F">
              <w:rPr>
                <w:sz w:val="24"/>
                <w:szCs w:val="24"/>
              </w:rPr>
              <w:lastRenderedPageBreak/>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lastRenderedPageBreak/>
              <w:t>7.10</w:t>
            </w:r>
          </w:p>
        </w:tc>
        <w:tc>
          <w:tcPr>
            <w:tcW w:w="4168" w:type="dxa"/>
            <w:vAlign w:val="center"/>
          </w:tcPr>
          <w:p w:rsidR="00A11E4F" w:rsidRPr="00023DFD" w:rsidRDefault="00A11E4F" w:rsidP="00023DFD">
            <w:pPr>
              <w:pStyle w:val="Default"/>
              <w:jc w:val="both"/>
              <w:rPr>
                <w:color w:val="auto"/>
              </w:rPr>
            </w:pPr>
            <w:r w:rsidRPr="00023DFD">
              <w:rPr>
                <w:color w:val="auto"/>
              </w:rPr>
              <w:t xml:space="preserve">Подготовка статистических данных </w:t>
            </w:r>
            <w:proofErr w:type="gramStart"/>
            <w:r w:rsidRPr="00023DFD">
              <w:rPr>
                <w:color w:val="auto"/>
              </w:rPr>
              <w:t>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w:t>
            </w:r>
            <w:proofErr w:type="gramEnd"/>
          </w:p>
        </w:tc>
        <w:tc>
          <w:tcPr>
            <w:tcW w:w="2778" w:type="dxa"/>
            <w:vAlign w:val="center"/>
          </w:tcPr>
          <w:p w:rsidR="00A11E4F" w:rsidRPr="00023DFD" w:rsidRDefault="00A11E4F" w:rsidP="00BA2CAB">
            <w:pPr>
              <w:pStyle w:val="Default"/>
              <w:jc w:val="center"/>
              <w:rPr>
                <w:color w:val="auto"/>
              </w:rPr>
            </w:pPr>
            <w:r w:rsidRPr="00023DFD">
              <w:rPr>
                <w:color w:val="auto"/>
              </w:rPr>
              <w:t>1 раз в квартал,</w:t>
            </w:r>
          </w:p>
          <w:p w:rsidR="00A11E4F" w:rsidRPr="00023DFD" w:rsidRDefault="00A11E4F" w:rsidP="00BA2CAB">
            <w:pPr>
              <w:pStyle w:val="Default"/>
              <w:jc w:val="center"/>
              <w:rPr>
                <w:color w:val="auto"/>
              </w:rPr>
            </w:pPr>
            <w:r w:rsidRPr="00023DFD">
              <w:rPr>
                <w:color w:val="auto"/>
              </w:rPr>
              <w:t>не позднее 5 числа</w:t>
            </w:r>
          </w:p>
        </w:tc>
        <w:tc>
          <w:tcPr>
            <w:tcW w:w="1984" w:type="dxa"/>
            <w:vAlign w:val="center"/>
          </w:tcPr>
          <w:p w:rsidR="00A11E4F" w:rsidRPr="00023DFD" w:rsidRDefault="00A11E4F" w:rsidP="00BA2CAB">
            <w:pPr>
              <w:pStyle w:val="Default"/>
              <w:jc w:val="center"/>
              <w:rPr>
                <w:color w:val="auto"/>
              </w:rPr>
            </w:pPr>
            <w:r w:rsidRPr="00023DFD">
              <w:rPr>
                <w:color w:val="auto"/>
              </w:rPr>
              <w:t>Заместитель руководителя Инспекции –</w:t>
            </w:r>
          </w:p>
          <w:p w:rsidR="00A11E4F" w:rsidRPr="00023DFD" w:rsidRDefault="00A11E4F" w:rsidP="00BA2CAB">
            <w:pPr>
              <w:pStyle w:val="Default"/>
              <w:jc w:val="center"/>
              <w:rPr>
                <w:color w:val="auto"/>
              </w:rPr>
            </w:pPr>
            <w:proofErr w:type="spellStart"/>
            <w:r w:rsidRPr="00023DFD">
              <w:rPr>
                <w:color w:val="auto"/>
              </w:rPr>
              <w:t>Ковылицкая</w:t>
            </w:r>
            <w:proofErr w:type="spellEnd"/>
            <w:r w:rsidRPr="00023DFD">
              <w:rPr>
                <w:color w:val="auto"/>
              </w:rPr>
              <w:t xml:space="preserve"> Г.М.</w:t>
            </w:r>
          </w:p>
        </w:tc>
        <w:tc>
          <w:tcPr>
            <w:tcW w:w="3402" w:type="dxa"/>
            <w:vAlign w:val="center"/>
          </w:tcPr>
          <w:p w:rsidR="00A11E4F" w:rsidRPr="00023DFD" w:rsidRDefault="00A11E4F" w:rsidP="00BA2CAB">
            <w:pPr>
              <w:pStyle w:val="Default"/>
              <w:jc w:val="center"/>
              <w:rPr>
                <w:color w:val="auto"/>
              </w:rPr>
            </w:pPr>
            <w:r w:rsidRPr="00023DFD">
              <w:rPr>
                <w:color w:val="auto"/>
              </w:rPr>
              <w:t>начальник отдела –</w:t>
            </w:r>
          </w:p>
          <w:p w:rsidR="00A11E4F" w:rsidRPr="00023DFD" w:rsidRDefault="00A11E4F" w:rsidP="00BA2CAB">
            <w:pPr>
              <w:pStyle w:val="Default"/>
              <w:jc w:val="center"/>
              <w:rPr>
                <w:color w:val="auto"/>
              </w:rPr>
            </w:pPr>
            <w:r w:rsidRPr="00023DFD">
              <w:rPr>
                <w:color w:val="auto"/>
              </w:rPr>
              <w:t>Кашина Н.Г.</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t>7.11</w:t>
            </w:r>
          </w:p>
        </w:tc>
        <w:tc>
          <w:tcPr>
            <w:tcW w:w="4168" w:type="dxa"/>
            <w:vAlign w:val="center"/>
          </w:tcPr>
          <w:p w:rsidR="00A11E4F" w:rsidRPr="00023DFD" w:rsidRDefault="00A11E4F" w:rsidP="00023DFD">
            <w:pPr>
              <w:pStyle w:val="Default"/>
              <w:jc w:val="both"/>
              <w:rPr>
                <w:color w:val="auto"/>
              </w:rPr>
            </w:pPr>
            <w:r w:rsidRPr="00023DFD">
              <w:rPr>
                <w:color w:val="auto"/>
              </w:rPr>
              <w:t>Подготовка сводных статистических данных о  количестве проведенных надзорных мероприятий, перечне наиболее часто встречающихся нарушений обязательных требований, общей суммы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w:t>
            </w:r>
          </w:p>
        </w:tc>
        <w:tc>
          <w:tcPr>
            <w:tcW w:w="2778" w:type="dxa"/>
            <w:vAlign w:val="center"/>
          </w:tcPr>
          <w:p w:rsidR="00A11E4F" w:rsidRPr="00023DFD" w:rsidRDefault="00A11E4F" w:rsidP="00BA2CAB">
            <w:pPr>
              <w:pStyle w:val="Default"/>
              <w:jc w:val="center"/>
              <w:rPr>
                <w:color w:val="auto"/>
              </w:rPr>
            </w:pPr>
            <w:r w:rsidRPr="00023DFD">
              <w:rPr>
                <w:color w:val="auto"/>
              </w:rPr>
              <w:t>1 раз в квартал,</w:t>
            </w:r>
          </w:p>
          <w:p w:rsidR="00A11E4F" w:rsidRPr="00023DFD" w:rsidRDefault="00A11E4F" w:rsidP="00BA2CAB">
            <w:pPr>
              <w:pStyle w:val="Default"/>
              <w:jc w:val="center"/>
              <w:rPr>
                <w:color w:val="auto"/>
              </w:rPr>
            </w:pPr>
            <w:r w:rsidRPr="00023DFD">
              <w:rPr>
                <w:color w:val="auto"/>
              </w:rPr>
              <w:t>не позднее 10 числа</w:t>
            </w:r>
          </w:p>
        </w:tc>
        <w:tc>
          <w:tcPr>
            <w:tcW w:w="1984" w:type="dxa"/>
            <w:vAlign w:val="center"/>
          </w:tcPr>
          <w:p w:rsidR="00A11E4F" w:rsidRPr="00023DFD" w:rsidRDefault="00A11E4F" w:rsidP="00BA2CAB">
            <w:pPr>
              <w:pStyle w:val="Default"/>
              <w:jc w:val="center"/>
              <w:rPr>
                <w:color w:val="auto"/>
              </w:rPr>
            </w:pPr>
            <w:r w:rsidRPr="00023DFD">
              <w:rPr>
                <w:color w:val="auto"/>
              </w:rPr>
              <w:t xml:space="preserve">Главный специалист-эксперт отдела по правовой и </w:t>
            </w:r>
            <w:proofErr w:type="spellStart"/>
            <w:proofErr w:type="gramStart"/>
            <w:r w:rsidRPr="00023DFD">
              <w:rPr>
                <w:color w:val="auto"/>
              </w:rPr>
              <w:t>аналитичес</w:t>
            </w:r>
            <w:proofErr w:type="spellEnd"/>
            <w:r w:rsidRPr="00023DFD">
              <w:rPr>
                <w:color w:val="auto"/>
              </w:rPr>
              <w:t>-кой</w:t>
            </w:r>
            <w:proofErr w:type="gramEnd"/>
            <w:r w:rsidRPr="00023DFD">
              <w:rPr>
                <w:color w:val="auto"/>
              </w:rPr>
              <w:t xml:space="preserve"> деятельности Инспекции Ершова Н.В.</w:t>
            </w:r>
          </w:p>
        </w:tc>
        <w:tc>
          <w:tcPr>
            <w:tcW w:w="3402" w:type="dxa"/>
            <w:vAlign w:val="center"/>
          </w:tcPr>
          <w:p w:rsidR="00A11E4F" w:rsidRPr="00023DFD" w:rsidRDefault="00A11E4F" w:rsidP="00BA2CAB">
            <w:pPr>
              <w:pStyle w:val="Default"/>
              <w:jc w:val="center"/>
              <w:rPr>
                <w:color w:val="auto"/>
              </w:rPr>
            </w:pPr>
            <w:r w:rsidRPr="00023DFD">
              <w:rPr>
                <w:color w:val="auto"/>
              </w:rPr>
              <w:t>Заместитель руководителя Инспекции –</w:t>
            </w:r>
          </w:p>
          <w:p w:rsidR="00A11E4F" w:rsidRPr="00023DFD" w:rsidRDefault="00A11E4F" w:rsidP="00BA2CAB">
            <w:pPr>
              <w:pStyle w:val="Default"/>
              <w:jc w:val="center"/>
              <w:rPr>
                <w:color w:val="auto"/>
              </w:rPr>
            </w:pPr>
            <w:proofErr w:type="spellStart"/>
            <w:r w:rsidRPr="00023DFD">
              <w:rPr>
                <w:color w:val="auto"/>
              </w:rPr>
              <w:t>Ковылицкая</w:t>
            </w:r>
            <w:proofErr w:type="spellEnd"/>
            <w:r w:rsidRPr="00023DFD">
              <w:rPr>
                <w:color w:val="auto"/>
              </w:rPr>
              <w:t xml:space="preserve"> Г.М.</w:t>
            </w:r>
          </w:p>
          <w:p w:rsidR="00A11E4F" w:rsidRPr="00023DFD" w:rsidRDefault="00A11E4F" w:rsidP="00BA2CAB">
            <w:pPr>
              <w:pStyle w:val="Default"/>
              <w:jc w:val="center"/>
              <w:rPr>
                <w:color w:val="auto"/>
              </w:rPr>
            </w:pP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t>7.12</w:t>
            </w:r>
          </w:p>
        </w:tc>
        <w:tc>
          <w:tcPr>
            <w:tcW w:w="4168" w:type="dxa"/>
            <w:vAlign w:val="center"/>
          </w:tcPr>
          <w:p w:rsidR="00A11E4F" w:rsidRPr="00023DFD" w:rsidRDefault="00A11E4F" w:rsidP="00023DFD">
            <w:pPr>
              <w:pStyle w:val="Default"/>
              <w:jc w:val="both"/>
              <w:rPr>
                <w:color w:val="auto"/>
              </w:rPr>
            </w:pPr>
            <w:r w:rsidRPr="00023DFD">
              <w:rPr>
                <w:color w:val="auto"/>
              </w:rPr>
              <w:t>Публикация на официальном сайте Инспекции сводных статистических данных о  количестве проведенных надзорных мероприятий, перечня наиболее часто встречающихся нарушений обязательных требований, общей суммы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w:t>
            </w:r>
          </w:p>
        </w:tc>
        <w:tc>
          <w:tcPr>
            <w:tcW w:w="2778" w:type="dxa"/>
            <w:vAlign w:val="center"/>
          </w:tcPr>
          <w:p w:rsidR="00A11E4F" w:rsidRPr="00023DFD" w:rsidRDefault="00A11E4F" w:rsidP="00BA2CAB">
            <w:pPr>
              <w:pStyle w:val="Default"/>
              <w:jc w:val="center"/>
              <w:rPr>
                <w:color w:val="auto"/>
              </w:rPr>
            </w:pPr>
            <w:r w:rsidRPr="00023DFD">
              <w:rPr>
                <w:color w:val="auto"/>
              </w:rPr>
              <w:t xml:space="preserve">В течение 2 рабочих дней со дня представления данных ответственным лицом, указанным </w:t>
            </w:r>
            <w:proofErr w:type="gramStart"/>
            <w:r w:rsidRPr="00023DFD">
              <w:rPr>
                <w:color w:val="auto"/>
              </w:rPr>
              <w:t>в</w:t>
            </w:r>
            <w:proofErr w:type="gramEnd"/>
          </w:p>
          <w:p w:rsidR="00A11E4F" w:rsidRPr="00023DFD" w:rsidRDefault="00A11E4F" w:rsidP="00BA2CAB">
            <w:pPr>
              <w:pStyle w:val="Default"/>
              <w:jc w:val="center"/>
              <w:rPr>
                <w:color w:val="auto"/>
              </w:rPr>
            </w:pPr>
            <w:r w:rsidRPr="00023DFD">
              <w:rPr>
                <w:color w:val="auto"/>
              </w:rPr>
              <w:t>п.7.11 Программы</w:t>
            </w:r>
          </w:p>
        </w:tc>
        <w:tc>
          <w:tcPr>
            <w:tcW w:w="1984" w:type="dxa"/>
            <w:vAlign w:val="center"/>
          </w:tcPr>
          <w:p w:rsidR="00A11E4F" w:rsidRPr="00023DFD" w:rsidRDefault="00A11E4F" w:rsidP="00BA2CAB">
            <w:pPr>
              <w:pStyle w:val="Default"/>
              <w:jc w:val="center"/>
              <w:rPr>
                <w:color w:val="auto"/>
              </w:rPr>
            </w:pPr>
            <w:r w:rsidRPr="00023DFD">
              <w:rPr>
                <w:color w:val="auto"/>
              </w:rPr>
              <w:t>Поднадзорные субъекты</w:t>
            </w:r>
          </w:p>
        </w:tc>
        <w:tc>
          <w:tcPr>
            <w:tcW w:w="3402" w:type="dxa"/>
            <w:vAlign w:val="center"/>
          </w:tcPr>
          <w:p w:rsidR="00A11E4F" w:rsidRPr="00023DFD" w:rsidRDefault="00A11E4F" w:rsidP="00BA2CAB">
            <w:pPr>
              <w:pStyle w:val="Default"/>
              <w:jc w:val="center"/>
              <w:rPr>
                <w:color w:val="auto"/>
              </w:rPr>
            </w:pPr>
            <w:r w:rsidRPr="00023DFD">
              <w:rPr>
                <w:color w:val="auto"/>
              </w:rPr>
              <w:t>Главный специалист-эксперт отдела</w:t>
            </w:r>
          </w:p>
          <w:p w:rsidR="00A11E4F" w:rsidRPr="00023DFD" w:rsidRDefault="00A11E4F" w:rsidP="00BA2CAB">
            <w:pPr>
              <w:pStyle w:val="Default"/>
              <w:jc w:val="center"/>
              <w:rPr>
                <w:color w:val="auto"/>
              </w:rPr>
            </w:pPr>
            <w:r w:rsidRPr="00023DFD">
              <w:rPr>
                <w:color w:val="auto"/>
              </w:rPr>
              <w:t>Ершова Н.В.</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t>7.13</w:t>
            </w:r>
          </w:p>
          <w:p w:rsidR="00A11E4F" w:rsidRPr="00023DFD" w:rsidRDefault="00A11E4F" w:rsidP="00BA2CAB">
            <w:pPr>
              <w:pStyle w:val="Default"/>
              <w:jc w:val="center"/>
              <w:rPr>
                <w:color w:val="auto"/>
              </w:rPr>
            </w:pPr>
          </w:p>
        </w:tc>
        <w:tc>
          <w:tcPr>
            <w:tcW w:w="4168" w:type="dxa"/>
            <w:vAlign w:val="center"/>
          </w:tcPr>
          <w:p w:rsidR="00A11E4F" w:rsidRPr="00023DFD" w:rsidRDefault="00A11E4F" w:rsidP="00023DFD">
            <w:pPr>
              <w:pStyle w:val="Default"/>
              <w:jc w:val="both"/>
              <w:rPr>
                <w:color w:val="auto"/>
              </w:rPr>
            </w:pPr>
            <w:r w:rsidRPr="00023DFD">
              <w:rPr>
                <w:color w:val="auto"/>
              </w:rPr>
              <w:t xml:space="preserve">Информирование о результатах обобщения практики осуществления </w:t>
            </w:r>
            <w:r w:rsidRPr="00023DFD">
              <w:rPr>
                <w:color w:val="auto"/>
              </w:rPr>
              <w:lastRenderedPageBreak/>
              <w:t>регионального государственного строительного надзора  с выделением наиболее часто встречающихся случаев нарушения обязательных</w:t>
            </w:r>
          </w:p>
          <w:p w:rsidR="00A11E4F" w:rsidRPr="00023DFD" w:rsidRDefault="00A11E4F" w:rsidP="00023DFD">
            <w:pPr>
              <w:pStyle w:val="Default"/>
              <w:jc w:val="both"/>
              <w:rPr>
                <w:color w:val="auto"/>
              </w:rPr>
            </w:pPr>
            <w:r w:rsidRPr="00023DFD">
              <w:rPr>
                <w:color w:val="auto"/>
              </w:rPr>
              <w:t>требований посредством размещения их на официальном сайте Инспекции</w:t>
            </w:r>
          </w:p>
        </w:tc>
        <w:tc>
          <w:tcPr>
            <w:tcW w:w="2778" w:type="dxa"/>
            <w:vAlign w:val="center"/>
          </w:tcPr>
          <w:p w:rsidR="00A11E4F" w:rsidRPr="00023DFD" w:rsidRDefault="00A11E4F" w:rsidP="00BA2CAB">
            <w:pPr>
              <w:pStyle w:val="Default"/>
              <w:jc w:val="center"/>
              <w:rPr>
                <w:color w:val="auto"/>
              </w:rPr>
            </w:pPr>
            <w:r w:rsidRPr="00023DFD">
              <w:rPr>
                <w:color w:val="auto"/>
              </w:rPr>
              <w:lastRenderedPageBreak/>
              <w:t xml:space="preserve">В течение 2 рабочих дней со дня </w:t>
            </w:r>
            <w:r w:rsidRPr="00023DFD">
              <w:rPr>
                <w:color w:val="auto"/>
              </w:rPr>
              <w:lastRenderedPageBreak/>
              <w:t xml:space="preserve">представления данных ответственным лицом, указанным </w:t>
            </w:r>
            <w:proofErr w:type="gramStart"/>
            <w:r w:rsidRPr="00023DFD">
              <w:rPr>
                <w:color w:val="auto"/>
              </w:rPr>
              <w:t>в</w:t>
            </w:r>
            <w:proofErr w:type="gramEnd"/>
          </w:p>
          <w:p w:rsidR="00A11E4F" w:rsidRPr="00023DFD" w:rsidRDefault="00A11E4F" w:rsidP="00BA2CAB">
            <w:pPr>
              <w:pStyle w:val="Default"/>
              <w:jc w:val="center"/>
              <w:rPr>
                <w:color w:val="auto"/>
              </w:rPr>
            </w:pPr>
            <w:r w:rsidRPr="00023DFD">
              <w:rPr>
                <w:color w:val="auto"/>
              </w:rPr>
              <w:t>п.7.8 Программы</w:t>
            </w:r>
          </w:p>
        </w:tc>
        <w:tc>
          <w:tcPr>
            <w:tcW w:w="1984" w:type="dxa"/>
            <w:vAlign w:val="center"/>
          </w:tcPr>
          <w:p w:rsidR="00A11E4F" w:rsidRPr="00023DFD" w:rsidRDefault="00A11E4F" w:rsidP="00BA2CAB">
            <w:pPr>
              <w:pStyle w:val="Default"/>
              <w:jc w:val="center"/>
              <w:rPr>
                <w:color w:val="auto"/>
              </w:rPr>
            </w:pPr>
            <w:r w:rsidRPr="00023DFD">
              <w:rPr>
                <w:color w:val="auto"/>
              </w:rPr>
              <w:lastRenderedPageBreak/>
              <w:t>Поднадзорные субъекты</w:t>
            </w:r>
          </w:p>
        </w:tc>
        <w:tc>
          <w:tcPr>
            <w:tcW w:w="3402" w:type="dxa"/>
            <w:vAlign w:val="center"/>
          </w:tcPr>
          <w:p w:rsidR="00A11E4F" w:rsidRPr="00023DFD" w:rsidRDefault="00A11E4F" w:rsidP="00BA2CAB">
            <w:pPr>
              <w:pStyle w:val="Default"/>
              <w:jc w:val="center"/>
              <w:rPr>
                <w:color w:val="auto"/>
              </w:rPr>
            </w:pPr>
            <w:r w:rsidRPr="00023DFD">
              <w:rPr>
                <w:color w:val="auto"/>
              </w:rPr>
              <w:t>Главный специалист-эксперт отдела</w:t>
            </w:r>
          </w:p>
          <w:p w:rsidR="00A11E4F" w:rsidRPr="00023DFD" w:rsidRDefault="00A11E4F" w:rsidP="00BA2CAB">
            <w:pPr>
              <w:pStyle w:val="Default"/>
              <w:jc w:val="center"/>
              <w:rPr>
                <w:color w:val="auto"/>
              </w:rPr>
            </w:pPr>
            <w:r w:rsidRPr="00023DFD">
              <w:rPr>
                <w:color w:val="auto"/>
              </w:rPr>
              <w:lastRenderedPageBreak/>
              <w:t>Ершова Н.В.</w:t>
            </w:r>
          </w:p>
        </w:tc>
        <w:tc>
          <w:tcPr>
            <w:tcW w:w="1843" w:type="dxa"/>
          </w:tcPr>
          <w:p w:rsidR="00A11E4F" w:rsidRPr="00A11E4F" w:rsidRDefault="00A11E4F">
            <w:pPr>
              <w:rPr>
                <w:sz w:val="24"/>
                <w:szCs w:val="24"/>
              </w:rPr>
            </w:pPr>
            <w:r w:rsidRPr="00A11E4F">
              <w:rPr>
                <w:sz w:val="24"/>
                <w:szCs w:val="24"/>
              </w:rPr>
              <w:lastRenderedPageBreak/>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lastRenderedPageBreak/>
              <w:t>7.14</w:t>
            </w:r>
          </w:p>
        </w:tc>
        <w:tc>
          <w:tcPr>
            <w:tcW w:w="4168" w:type="dxa"/>
            <w:vAlign w:val="center"/>
          </w:tcPr>
          <w:p w:rsidR="00A11E4F" w:rsidRPr="00023DFD" w:rsidRDefault="00A11E4F" w:rsidP="00023DFD">
            <w:pPr>
              <w:pStyle w:val="Default"/>
              <w:jc w:val="both"/>
              <w:rPr>
                <w:color w:val="auto"/>
                <w:vertAlign w:val="superscript"/>
              </w:rPr>
            </w:pPr>
            <w:r w:rsidRPr="00023DFD">
              <w:rPr>
                <w:color w:val="auto"/>
              </w:rPr>
              <w:t>Подготовка руководств о необходимости соблюдения НПА, содержащих обязательные требования по наиболее частым видам нарушений</w:t>
            </w:r>
            <w:proofErr w:type="gramStart"/>
            <w:r w:rsidRPr="00023DFD">
              <w:rPr>
                <w:color w:val="auto"/>
                <w:vertAlign w:val="superscript"/>
              </w:rPr>
              <w:t>2</w:t>
            </w:r>
            <w:proofErr w:type="gramEnd"/>
          </w:p>
        </w:tc>
        <w:tc>
          <w:tcPr>
            <w:tcW w:w="2778" w:type="dxa"/>
            <w:vAlign w:val="center"/>
          </w:tcPr>
          <w:p w:rsidR="00A11E4F" w:rsidRPr="00023DFD" w:rsidRDefault="00A11E4F" w:rsidP="00BA2CAB">
            <w:pPr>
              <w:pStyle w:val="Default"/>
              <w:jc w:val="center"/>
              <w:rPr>
                <w:color w:val="auto"/>
              </w:rPr>
            </w:pPr>
            <w:r w:rsidRPr="00023DFD">
              <w:rPr>
                <w:color w:val="auto"/>
              </w:rPr>
              <w:t>Ежеквартально по результатам предыдущего квартала</w:t>
            </w:r>
          </w:p>
        </w:tc>
        <w:tc>
          <w:tcPr>
            <w:tcW w:w="1984" w:type="dxa"/>
            <w:vAlign w:val="center"/>
          </w:tcPr>
          <w:p w:rsidR="00A11E4F" w:rsidRPr="00023DFD" w:rsidRDefault="00A11E4F" w:rsidP="00BA2CAB">
            <w:pPr>
              <w:pStyle w:val="Default"/>
              <w:jc w:val="center"/>
              <w:rPr>
                <w:color w:val="auto"/>
              </w:rPr>
            </w:pPr>
            <w:r w:rsidRPr="00023DFD">
              <w:rPr>
                <w:color w:val="auto"/>
              </w:rPr>
              <w:t>Главный специалист-эксперт отдела</w:t>
            </w:r>
          </w:p>
          <w:p w:rsidR="00A11E4F" w:rsidRPr="00023DFD" w:rsidRDefault="00A11E4F" w:rsidP="00BA2CAB">
            <w:pPr>
              <w:pStyle w:val="Default"/>
              <w:jc w:val="center"/>
              <w:rPr>
                <w:color w:val="auto"/>
              </w:rPr>
            </w:pPr>
            <w:r w:rsidRPr="00023DFD">
              <w:rPr>
                <w:color w:val="auto"/>
              </w:rPr>
              <w:t>Ершова Н.В.</w:t>
            </w:r>
          </w:p>
        </w:tc>
        <w:tc>
          <w:tcPr>
            <w:tcW w:w="3402" w:type="dxa"/>
            <w:vAlign w:val="center"/>
          </w:tcPr>
          <w:p w:rsidR="00A11E4F" w:rsidRPr="00023DFD" w:rsidRDefault="00A11E4F" w:rsidP="00BA2CAB">
            <w:pPr>
              <w:pStyle w:val="Default"/>
              <w:jc w:val="center"/>
              <w:rPr>
                <w:color w:val="auto"/>
              </w:rPr>
            </w:pPr>
            <w:r w:rsidRPr="00023DFD">
              <w:rPr>
                <w:color w:val="auto"/>
              </w:rPr>
              <w:t>Заместитель руководителя Инспекции –</w:t>
            </w:r>
          </w:p>
          <w:p w:rsidR="00A11E4F" w:rsidRPr="00023DFD" w:rsidRDefault="00A11E4F" w:rsidP="00BA2CAB">
            <w:pPr>
              <w:pStyle w:val="Default"/>
              <w:jc w:val="center"/>
              <w:rPr>
                <w:color w:val="auto"/>
              </w:rPr>
            </w:pPr>
            <w:proofErr w:type="spellStart"/>
            <w:r w:rsidRPr="00023DFD">
              <w:rPr>
                <w:color w:val="auto"/>
              </w:rPr>
              <w:t>Ковылицкая</w:t>
            </w:r>
            <w:proofErr w:type="spellEnd"/>
            <w:r w:rsidRPr="00023DFD">
              <w:rPr>
                <w:color w:val="auto"/>
              </w:rPr>
              <w:t xml:space="preserve"> Г.М.;</w:t>
            </w:r>
          </w:p>
          <w:p w:rsidR="00A11E4F" w:rsidRPr="00023DFD" w:rsidRDefault="00A11E4F" w:rsidP="00BA2CAB">
            <w:pPr>
              <w:pStyle w:val="Default"/>
              <w:jc w:val="center"/>
              <w:rPr>
                <w:color w:val="auto"/>
              </w:rPr>
            </w:pPr>
            <w:r w:rsidRPr="00023DFD">
              <w:rPr>
                <w:color w:val="auto"/>
              </w:rPr>
              <w:t>инспектор по государственному контролю (надзору) Инспекции  - Илларионов А.Л. (в части НПА, содержащих обязательные требования по пожарной безопасности);</w:t>
            </w:r>
          </w:p>
          <w:p w:rsidR="00A11E4F" w:rsidRPr="00023DFD" w:rsidRDefault="00A11E4F" w:rsidP="00BA2CAB">
            <w:pPr>
              <w:pStyle w:val="Default"/>
              <w:jc w:val="center"/>
              <w:rPr>
                <w:color w:val="auto"/>
              </w:rPr>
            </w:pPr>
            <w:r w:rsidRPr="00023DFD">
              <w:rPr>
                <w:color w:val="auto"/>
              </w:rPr>
              <w:t>начальник отдела –</w:t>
            </w:r>
          </w:p>
          <w:p w:rsidR="00A11E4F" w:rsidRPr="00023DFD" w:rsidRDefault="00A11E4F" w:rsidP="00BA2CAB">
            <w:pPr>
              <w:pStyle w:val="Default"/>
              <w:jc w:val="center"/>
              <w:rPr>
                <w:color w:val="auto"/>
              </w:rPr>
            </w:pPr>
            <w:r w:rsidRPr="00023DFD">
              <w:rPr>
                <w:color w:val="auto"/>
              </w:rPr>
              <w:t>Кашина Н.Г.</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023DFD" w:rsidTr="00D43343">
        <w:tc>
          <w:tcPr>
            <w:tcW w:w="817" w:type="dxa"/>
            <w:vAlign w:val="center"/>
          </w:tcPr>
          <w:p w:rsidR="00A11E4F" w:rsidRPr="00023DFD" w:rsidRDefault="00A11E4F" w:rsidP="00BA2CAB">
            <w:pPr>
              <w:pStyle w:val="Default"/>
              <w:jc w:val="center"/>
              <w:rPr>
                <w:color w:val="auto"/>
              </w:rPr>
            </w:pPr>
            <w:r w:rsidRPr="00023DFD">
              <w:rPr>
                <w:color w:val="auto"/>
              </w:rPr>
              <w:t>7.15</w:t>
            </w:r>
          </w:p>
        </w:tc>
        <w:tc>
          <w:tcPr>
            <w:tcW w:w="4168" w:type="dxa"/>
            <w:vAlign w:val="center"/>
          </w:tcPr>
          <w:p w:rsidR="00A11E4F" w:rsidRPr="00023DFD" w:rsidRDefault="00A11E4F" w:rsidP="00023DFD">
            <w:pPr>
              <w:pStyle w:val="Default"/>
              <w:jc w:val="both"/>
              <w:rPr>
                <w:color w:val="auto"/>
              </w:rPr>
            </w:pPr>
            <w:r w:rsidRPr="00023DFD">
              <w:rPr>
                <w:color w:val="auto"/>
              </w:rPr>
              <w:t>Размещение на официальном сайте Инспекции руководств о необходимости соблюдения НПА, содержащих обязательные требования по наиболее частым видам нарушений</w:t>
            </w:r>
          </w:p>
        </w:tc>
        <w:tc>
          <w:tcPr>
            <w:tcW w:w="2778" w:type="dxa"/>
            <w:vAlign w:val="center"/>
          </w:tcPr>
          <w:p w:rsidR="00A11E4F" w:rsidRPr="00023DFD" w:rsidRDefault="00A11E4F" w:rsidP="00BA2CAB">
            <w:pPr>
              <w:pStyle w:val="Default"/>
              <w:jc w:val="center"/>
              <w:rPr>
                <w:color w:val="auto"/>
              </w:rPr>
            </w:pPr>
            <w:r w:rsidRPr="00023DFD">
              <w:rPr>
                <w:color w:val="auto"/>
              </w:rPr>
              <w:t xml:space="preserve">В течение 2 рабочих дней со дня представления текста </w:t>
            </w:r>
            <w:r>
              <w:rPr>
                <w:color w:val="auto"/>
              </w:rPr>
              <w:t>руководства</w:t>
            </w:r>
            <w:r w:rsidRPr="00023DFD">
              <w:rPr>
                <w:color w:val="auto"/>
              </w:rPr>
              <w:t xml:space="preserve"> ответственным лицом, указанным </w:t>
            </w:r>
            <w:proofErr w:type="gramStart"/>
            <w:r w:rsidRPr="00023DFD">
              <w:rPr>
                <w:color w:val="auto"/>
              </w:rPr>
              <w:t>в</w:t>
            </w:r>
            <w:proofErr w:type="gramEnd"/>
          </w:p>
          <w:p w:rsidR="00A11E4F" w:rsidRPr="00023DFD" w:rsidRDefault="00A11E4F" w:rsidP="00BA2CAB">
            <w:pPr>
              <w:pStyle w:val="Default"/>
              <w:jc w:val="center"/>
              <w:rPr>
                <w:color w:val="auto"/>
              </w:rPr>
            </w:pPr>
            <w:r w:rsidRPr="00023DFD">
              <w:rPr>
                <w:color w:val="auto"/>
              </w:rPr>
              <w:t>п. 7.14 Программы</w:t>
            </w:r>
          </w:p>
        </w:tc>
        <w:tc>
          <w:tcPr>
            <w:tcW w:w="1984" w:type="dxa"/>
            <w:vAlign w:val="center"/>
          </w:tcPr>
          <w:p w:rsidR="00A11E4F" w:rsidRPr="00023DFD" w:rsidRDefault="00A11E4F" w:rsidP="00BA2CAB">
            <w:pPr>
              <w:pStyle w:val="Default"/>
              <w:jc w:val="center"/>
              <w:rPr>
                <w:color w:val="auto"/>
              </w:rPr>
            </w:pPr>
            <w:r w:rsidRPr="00023DFD">
              <w:rPr>
                <w:color w:val="auto"/>
              </w:rPr>
              <w:t>Поднадзорные субъекты</w:t>
            </w:r>
          </w:p>
        </w:tc>
        <w:tc>
          <w:tcPr>
            <w:tcW w:w="3402" w:type="dxa"/>
            <w:vAlign w:val="center"/>
          </w:tcPr>
          <w:p w:rsidR="00A11E4F" w:rsidRPr="00023DFD" w:rsidRDefault="00A11E4F" w:rsidP="00BA2CAB">
            <w:pPr>
              <w:pStyle w:val="Default"/>
              <w:jc w:val="center"/>
              <w:rPr>
                <w:color w:val="auto"/>
              </w:rPr>
            </w:pPr>
            <w:r w:rsidRPr="00023DFD">
              <w:rPr>
                <w:color w:val="auto"/>
              </w:rPr>
              <w:t>Главный специалист-эксперт отдела</w:t>
            </w:r>
          </w:p>
          <w:p w:rsidR="00A11E4F" w:rsidRPr="00023DFD" w:rsidRDefault="00A11E4F" w:rsidP="00BA2CAB">
            <w:pPr>
              <w:pStyle w:val="Default"/>
              <w:jc w:val="center"/>
              <w:rPr>
                <w:color w:val="auto"/>
              </w:rPr>
            </w:pPr>
            <w:r w:rsidRPr="00023DFD">
              <w:rPr>
                <w:color w:val="auto"/>
              </w:rPr>
              <w:t>Ершова Н.В.</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BA2CAB" w:rsidTr="00D43343">
        <w:tc>
          <w:tcPr>
            <w:tcW w:w="817" w:type="dxa"/>
            <w:vAlign w:val="center"/>
          </w:tcPr>
          <w:p w:rsidR="00A11E4F" w:rsidRPr="00BA2CAB" w:rsidRDefault="00A11E4F" w:rsidP="00BA2CAB">
            <w:pPr>
              <w:pStyle w:val="Default"/>
              <w:jc w:val="center"/>
            </w:pPr>
            <w:r w:rsidRPr="00BA2CAB">
              <w:t>7.16</w:t>
            </w:r>
          </w:p>
        </w:tc>
        <w:tc>
          <w:tcPr>
            <w:tcW w:w="4168" w:type="dxa"/>
            <w:vAlign w:val="center"/>
          </w:tcPr>
          <w:p w:rsidR="00A11E4F" w:rsidRPr="00BA2CAB" w:rsidRDefault="00A11E4F" w:rsidP="00023DFD">
            <w:pPr>
              <w:pStyle w:val="Default"/>
              <w:jc w:val="both"/>
              <w:rPr>
                <w:vertAlign w:val="superscript"/>
              </w:rPr>
            </w:pPr>
            <w:r w:rsidRPr="00BA2CAB">
              <w:t>Подготовка проектов предостережений о недопустимости нарушения обязательных требований</w:t>
            </w:r>
            <w:r w:rsidRPr="00BA2CAB">
              <w:rPr>
                <w:vertAlign w:val="superscript"/>
              </w:rPr>
              <w:t>3</w:t>
            </w:r>
          </w:p>
          <w:p w:rsidR="00A11E4F" w:rsidRPr="00BA2CAB" w:rsidRDefault="00A11E4F" w:rsidP="00023DFD">
            <w:pPr>
              <w:pStyle w:val="Default"/>
              <w:jc w:val="both"/>
            </w:pPr>
          </w:p>
        </w:tc>
        <w:tc>
          <w:tcPr>
            <w:tcW w:w="2778" w:type="dxa"/>
            <w:vAlign w:val="center"/>
          </w:tcPr>
          <w:p w:rsidR="00A11E4F" w:rsidRPr="00BA2CAB" w:rsidRDefault="00A11E4F" w:rsidP="00BA2CAB">
            <w:pPr>
              <w:widowControl/>
              <w:jc w:val="center"/>
              <w:rPr>
                <w:sz w:val="24"/>
                <w:szCs w:val="24"/>
              </w:rPr>
            </w:pPr>
            <w:r w:rsidRPr="00BA2CAB">
              <w:rPr>
                <w:rFonts w:eastAsia="Times New Roman"/>
                <w:sz w:val="24"/>
                <w:szCs w:val="24"/>
                <w:lang w:eastAsia="ru-RU"/>
              </w:rPr>
              <w:t>По мере необходимости</w:t>
            </w:r>
            <w:r>
              <w:rPr>
                <w:rFonts w:eastAsia="Times New Roman"/>
                <w:sz w:val="24"/>
                <w:szCs w:val="24"/>
                <w:lang w:eastAsia="ru-RU"/>
              </w:rPr>
              <w:t xml:space="preserve"> при возникновении оснований</w:t>
            </w:r>
          </w:p>
        </w:tc>
        <w:tc>
          <w:tcPr>
            <w:tcW w:w="1984" w:type="dxa"/>
            <w:vAlign w:val="center"/>
          </w:tcPr>
          <w:p w:rsidR="00A11E4F" w:rsidRPr="00BA2CAB" w:rsidRDefault="00A11E4F" w:rsidP="00BA2CAB">
            <w:pPr>
              <w:pStyle w:val="Default"/>
              <w:jc w:val="center"/>
            </w:pPr>
            <w:r w:rsidRPr="00BA2CAB">
              <w:t xml:space="preserve">Руководитель Инспекции </w:t>
            </w:r>
            <w:proofErr w:type="gramStart"/>
            <w:r w:rsidRPr="00BA2CAB">
              <w:t>–П</w:t>
            </w:r>
            <w:proofErr w:type="gramEnd"/>
            <w:r w:rsidRPr="00BA2CAB">
              <w:t>рудников С.Ю.;</w:t>
            </w:r>
          </w:p>
          <w:p w:rsidR="00A11E4F" w:rsidRPr="00BA2CAB" w:rsidRDefault="00A11E4F" w:rsidP="00BA2CAB">
            <w:pPr>
              <w:pStyle w:val="Default"/>
              <w:jc w:val="center"/>
            </w:pPr>
            <w:r w:rsidRPr="00BA2CAB">
              <w:t>заместители руководителя Инспекции –</w:t>
            </w:r>
          </w:p>
          <w:p w:rsidR="00A11E4F" w:rsidRPr="00BA2CAB" w:rsidRDefault="00A11E4F" w:rsidP="00BA2CAB">
            <w:pPr>
              <w:pStyle w:val="Default"/>
              <w:jc w:val="center"/>
            </w:pPr>
            <w:proofErr w:type="spellStart"/>
            <w:r w:rsidRPr="00BA2CAB">
              <w:t>Ковылицкая</w:t>
            </w:r>
            <w:proofErr w:type="spellEnd"/>
            <w:r w:rsidRPr="00BA2CAB">
              <w:t xml:space="preserve"> Г.М.,</w:t>
            </w:r>
          </w:p>
          <w:p w:rsidR="00A11E4F" w:rsidRPr="00BA2CAB" w:rsidRDefault="00A11E4F" w:rsidP="00BA2CAB">
            <w:pPr>
              <w:pStyle w:val="Default"/>
              <w:jc w:val="center"/>
            </w:pPr>
            <w:r w:rsidRPr="00BA2CAB">
              <w:t>Осипова Е.А.</w:t>
            </w:r>
          </w:p>
          <w:p w:rsidR="00A11E4F" w:rsidRPr="00BA2CAB" w:rsidRDefault="00A11E4F" w:rsidP="00BA2CAB">
            <w:pPr>
              <w:pStyle w:val="Default"/>
              <w:jc w:val="center"/>
            </w:pPr>
          </w:p>
        </w:tc>
        <w:tc>
          <w:tcPr>
            <w:tcW w:w="3402" w:type="dxa"/>
            <w:vAlign w:val="center"/>
          </w:tcPr>
          <w:p w:rsidR="00A11E4F" w:rsidRPr="00BA2CAB" w:rsidRDefault="00A11E4F" w:rsidP="00BA2CAB">
            <w:pPr>
              <w:pStyle w:val="Default"/>
              <w:jc w:val="center"/>
            </w:pPr>
            <w:r w:rsidRPr="00BA2CAB">
              <w:t>Инспекторы государственного контроля (надзора) Инспекции</w:t>
            </w: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BA2CAB" w:rsidTr="00D43343">
        <w:tc>
          <w:tcPr>
            <w:tcW w:w="817" w:type="dxa"/>
            <w:vAlign w:val="center"/>
          </w:tcPr>
          <w:p w:rsidR="00A11E4F" w:rsidRPr="00BA2CAB" w:rsidRDefault="00A11E4F" w:rsidP="00BA2CAB">
            <w:pPr>
              <w:pStyle w:val="Default"/>
              <w:jc w:val="center"/>
            </w:pPr>
            <w:r w:rsidRPr="00BA2CAB">
              <w:lastRenderedPageBreak/>
              <w:t>7.17</w:t>
            </w:r>
          </w:p>
        </w:tc>
        <w:tc>
          <w:tcPr>
            <w:tcW w:w="4168" w:type="dxa"/>
            <w:vAlign w:val="center"/>
          </w:tcPr>
          <w:p w:rsidR="00A11E4F" w:rsidRPr="00BA2CAB" w:rsidRDefault="00A11E4F" w:rsidP="00023DFD">
            <w:pPr>
              <w:pStyle w:val="Default"/>
              <w:jc w:val="both"/>
              <w:rPr>
                <w:vertAlign w:val="superscript"/>
              </w:rPr>
            </w:pPr>
            <w:r w:rsidRPr="00BA2CAB">
              <w:t xml:space="preserve">Выдача предостережения о недопустимости нарушения </w:t>
            </w:r>
            <w:proofErr w:type="gramStart"/>
            <w:r w:rsidRPr="00BA2CAB">
              <w:t>обязательных</w:t>
            </w:r>
            <w:proofErr w:type="gramEnd"/>
            <w:r w:rsidRPr="00BA2CAB">
              <w:t xml:space="preserve"> требований</w:t>
            </w:r>
            <w:r w:rsidRPr="00BA2CAB">
              <w:rPr>
                <w:vertAlign w:val="superscript"/>
              </w:rPr>
              <w:t>3</w:t>
            </w:r>
          </w:p>
          <w:p w:rsidR="00A11E4F" w:rsidRPr="00BA2CAB" w:rsidRDefault="00A11E4F" w:rsidP="00023DFD">
            <w:pPr>
              <w:pStyle w:val="Default"/>
              <w:jc w:val="both"/>
            </w:pPr>
          </w:p>
        </w:tc>
        <w:tc>
          <w:tcPr>
            <w:tcW w:w="2778" w:type="dxa"/>
            <w:vAlign w:val="center"/>
          </w:tcPr>
          <w:p w:rsidR="00A11E4F" w:rsidRPr="00BA2CAB" w:rsidRDefault="00A11E4F" w:rsidP="00BA2CAB">
            <w:pPr>
              <w:widowControl/>
              <w:jc w:val="center"/>
              <w:rPr>
                <w:sz w:val="24"/>
                <w:szCs w:val="24"/>
              </w:rPr>
            </w:pPr>
            <w:r w:rsidRPr="00BA2CAB">
              <w:rPr>
                <w:rFonts w:eastAsia="Times New Roman"/>
                <w:sz w:val="24"/>
                <w:szCs w:val="24"/>
                <w:lang w:eastAsia="ru-RU"/>
              </w:rPr>
              <w:t>По мере необходимости</w:t>
            </w:r>
            <w:r>
              <w:rPr>
                <w:rFonts w:eastAsia="Times New Roman"/>
                <w:sz w:val="24"/>
                <w:szCs w:val="24"/>
                <w:lang w:eastAsia="ru-RU"/>
              </w:rPr>
              <w:t xml:space="preserve"> при наличии оснований</w:t>
            </w:r>
          </w:p>
        </w:tc>
        <w:tc>
          <w:tcPr>
            <w:tcW w:w="1984" w:type="dxa"/>
            <w:vAlign w:val="center"/>
          </w:tcPr>
          <w:p w:rsidR="00A11E4F" w:rsidRPr="00BA2CAB" w:rsidRDefault="00A11E4F" w:rsidP="00BA2CAB">
            <w:pPr>
              <w:pStyle w:val="Default"/>
              <w:jc w:val="center"/>
            </w:pPr>
            <w:r w:rsidRPr="00BA2CAB">
              <w:t>Поднадзорные субъекты</w:t>
            </w:r>
          </w:p>
        </w:tc>
        <w:tc>
          <w:tcPr>
            <w:tcW w:w="3402" w:type="dxa"/>
            <w:vAlign w:val="center"/>
          </w:tcPr>
          <w:p w:rsidR="00A11E4F" w:rsidRPr="00BA2CAB" w:rsidRDefault="00A11E4F" w:rsidP="00BA2CAB">
            <w:pPr>
              <w:pStyle w:val="Default"/>
              <w:jc w:val="center"/>
            </w:pPr>
            <w:r w:rsidRPr="00BA2CAB">
              <w:t>Руководитель Инспекции –</w:t>
            </w:r>
          </w:p>
          <w:p w:rsidR="00A11E4F" w:rsidRPr="00BA2CAB" w:rsidRDefault="00A11E4F" w:rsidP="00BA2CAB">
            <w:pPr>
              <w:pStyle w:val="Default"/>
              <w:jc w:val="center"/>
            </w:pPr>
            <w:r w:rsidRPr="00BA2CAB">
              <w:t>Прудников С.Ю.;</w:t>
            </w:r>
          </w:p>
          <w:p w:rsidR="00A11E4F" w:rsidRPr="00BA2CAB" w:rsidRDefault="00A11E4F" w:rsidP="00BA2CAB">
            <w:pPr>
              <w:pStyle w:val="Default"/>
              <w:jc w:val="center"/>
            </w:pPr>
            <w:r w:rsidRPr="00BA2CAB">
              <w:t>заместители руководителя Инспекции –</w:t>
            </w:r>
          </w:p>
          <w:p w:rsidR="00A11E4F" w:rsidRPr="00BA2CAB" w:rsidRDefault="00A11E4F" w:rsidP="00BA2CAB">
            <w:pPr>
              <w:pStyle w:val="Default"/>
              <w:jc w:val="center"/>
            </w:pPr>
            <w:proofErr w:type="spellStart"/>
            <w:r w:rsidRPr="00BA2CAB">
              <w:t>Ковылицкая</w:t>
            </w:r>
            <w:proofErr w:type="spellEnd"/>
            <w:r w:rsidRPr="00BA2CAB">
              <w:t xml:space="preserve"> Г.М.,</w:t>
            </w:r>
          </w:p>
          <w:p w:rsidR="00A11E4F" w:rsidRPr="00BA2CAB" w:rsidRDefault="00A11E4F" w:rsidP="00BA2CAB">
            <w:pPr>
              <w:pStyle w:val="Default"/>
              <w:jc w:val="center"/>
            </w:pPr>
            <w:r w:rsidRPr="00BA2CAB">
              <w:t>Осипова Е.А.</w:t>
            </w:r>
          </w:p>
          <w:p w:rsidR="00A11E4F" w:rsidRPr="00BA2CAB" w:rsidRDefault="00A11E4F" w:rsidP="00BA2CAB">
            <w:pPr>
              <w:pStyle w:val="Default"/>
              <w:jc w:val="center"/>
            </w:pP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r w:rsidR="00A11E4F" w:rsidRPr="00BA2CAB" w:rsidTr="00D43343">
        <w:tc>
          <w:tcPr>
            <w:tcW w:w="817" w:type="dxa"/>
            <w:vAlign w:val="center"/>
          </w:tcPr>
          <w:p w:rsidR="00A11E4F" w:rsidRPr="00BA2CAB" w:rsidRDefault="00A11E4F" w:rsidP="00BA2CAB">
            <w:pPr>
              <w:pStyle w:val="Default"/>
              <w:jc w:val="center"/>
            </w:pPr>
            <w:r w:rsidRPr="00BA2CAB">
              <w:t>7.18</w:t>
            </w:r>
          </w:p>
        </w:tc>
        <w:tc>
          <w:tcPr>
            <w:tcW w:w="4168" w:type="dxa"/>
            <w:vAlign w:val="center"/>
          </w:tcPr>
          <w:p w:rsidR="00A11E4F" w:rsidRPr="00BA2CAB" w:rsidRDefault="00A11E4F" w:rsidP="00023DFD">
            <w:pPr>
              <w:pStyle w:val="Default"/>
              <w:jc w:val="both"/>
            </w:pPr>
            <w:r w:rsidRPr="00BA2CAB">
              <w:t>Подготовка доклада об итогах профилактической работы за 2018 год</w:t>
            </w:r>
          </w:p>
        </w:tc>
        <w:tc>
          <w:tcPr>
            <w:tcW w:w="2778" w:type="dxa"/>
            <w:vAlign w:val="center"/>
          </w:tcPr>
          <w:p w:rsidR="00A11E4F" w:rsidRPr="00BA2CAB" w:rsidRDefault="00A11E4F" w:rsidP="00BA2CAB">
            <w:pPr>
              <w:pStyle w:val="Default"/>
              <w:jc w:val="center"/>
            </w:pPr>
            <w:r w:rsidRPr="00BA2CAB">
              <w:t>Не позднее 20.02.2018 г.</w:t>
            </w:r>
          </w:p>
        </w:tc>
        <w:tc>
          <w:tcPr>
            <w:tcW w:w="1984" w:type="dxa"/>
            <w:vAlign w:val="center"/>
          </w:tcPr>
          <w:p w:rsidR="00A11E4F" w:rsidRPr="00BA2CAB" w:rsidRDefault="00A11E4F" w:rsidP="00BA2CAB">
            <w:pPr>
              <w:pStyle w:val="Default"/>
              <w:jc w:val="center"/>
            </w:pPr>
            <w:r w:rsidRPr="00BA2CAB">
              <w:t>Поднадзорные субъекты</w:t>
            </w:r>
          </w:p>
        </w:tc>
        <w:tc>
          <w:tcPr>
            <w:tcW w:w="3402" w:type="dxa"/>
            <w:vAlign w:val="center"/>
          </w:tcPr>
          <w:p w:rsidR="00A11E4F" w:rsidRPr="00BA2CAB" w:rsidRDefault="00A11E4F" w:rsidP="00BA2CAB">
            <w:pPr>
              <w:pStyle w:val="Default"/>
              <w:jc w:val="center"/>
            </w:pPr>
            <w:r w:rsidRPr="00BA2CAB">
              <w:t>Начальник отдела –</w:t>
            </w:r>
          </w:p>
          <w:p w:rsidR="00A11E4F" w:rsidRPr="00BA2CAB" w:rsidRDefault="00A11E4F" w:rsidP="00BA2CAB">
            <w:pPr>
              <w:pStyle w:val="Default"/>
              <w:jc w:val="center"/>
            </w:pPr>
            <w:r w:rsidRPr="00BA2CAB">
              <w:t>Кашина Н.Г.</w:t>
            </w:r>
          </w:p>
          <w:p w:rsidR="00A11E4F" w:rsidRPr="00BA2CAB" w:rsidRDefault="00A11E4F" w:rsidP="00BA2CAB">
            <w:pPr>
              <w:pStyle w:val="Default"/>
              <w:jc w:val="center"/>
            </w:pPr>
          </w:p>
        </w:tc>
        <w:tc>
          <w:tcPr>
            <w:tcW w:w="1843" w:type="dxa"/>
          </w:tcPr>
          <w:p w:rsidR="00A11E4F" w:rsidRPr="00A11E4F" w:rsidRDefault="00A11E4F">
            <w:pPr>
              <w:rPr>
                <w:sz w:val="24"/>
                <w:szCs w:val="24"/>
              </w:rPr>
            </w:pPr>
            <w:r w:rsidRPr="00A11E4F">
              <w:rPr>
                <w:sz w:val="24"/>
                <w:szCs w:val="24"/>
              </w:rPr>
              <w:t xml:space="preserve">пункт 4 раздела </w:t>
            </w:r>
            <w:r w:rsidRPr="00A11E4F">
              <w:rPr>
                <w:sz w:val="24"/>
                <w:szCs w:val="24"/>
                <w:lang w:val="en-US"/>
              </w:rPr>
              <w:t>II</w:t>
            </w:r>
            <w:r w:rsidRPr="00A11E4F">
              <w:rPr>
                <w:sz w:val="24"/>
                <w:szCs w:val="24"/>
              </w:rPr>
              <w:t xml:space="preserve"> Программы</w:t>
            </w:r>
          </w:p>
        </w:tc>
      </w:tr>
    </w:tbl>
    <w:tbl>
      <w:tblPr>
        <w:tblW w:w="14850" w:type="dxa"/>
        <w:tblLook w:val="01E0" w:firstRow="1" w:lastRow="1" w:firstColumn="1" w:lastColumn="1" w:noHBand="0" w:noVBand="0"/>
      </w:tblPr>
      <w:tblGrid>
        <w:gridCol w:w="4928"/>
        <w:gridCol w:w="9922"/>
      </w:tblGrid>
      <w:tr w:rsidR="00E63E2A" w:rsidRPr="00BA2CAB" w:rsidTr="00171EF9">
        <w:tc>
          <w:tcPr>
            <w:tcW w:w="4928" w:type="dxa"/>
          </w:tcPr>
          <w:p w:rsidR="00E63E2A" w:rsidRPr="00BA2CAB" w:rsidRDefault="00E63E2A" w:rsidP="00550FC8">
            <w:pPr>
              <w:rPr>
                <w:sz w:val="24"/>
                <w:szCs w:val="24"/>
              </w:rPr>
            </w:pPr>
          </w:p>
        </w:tc>
        <w:tc>
          <w:tcPr>
            <w:tcW w:w="9922" w:type="dxa"/>
          </w:tcPr>
          <w:p w:rsidR="00E63E2A" w:rsidRPr="00BA2CAB" w:rsidRDefault="00E63E2A" w:rsidP="00550FC8">
            <w:pPr>
              <w:jc w:val="right"/>
              <w:rPr>
                <w:sz w:val="24"/>
                <w:szCs w:val="24"/>
              </w:rPr>
            </w:pPr>
          </w:p>
        </w:tc>
      </w:tr>
    </w:tbl>
    <w:p w:rsidR="00171EF9" w:rsidRPr="00BA2CAB" w:rsidRDefault="00171EF9" w:rsidP="00171EF9">
      <w:pPr>
        <w:widowControl/>
        <w:jc w:val="both"/>
        <w:rPr>
          <w:rFonts w:eastAsia="Times New Roman"/>
          <w:sz w:val="24"/>
          <w:szCs w:val="24"/>
          <w:lang w:eastAsia="ru-RU"/>
        </w:rPr>
      </w:pPr>
      <w:r w:rsidRPr="00BA2CAB">
        <w:rPr>
          <w:sz w:val="24"/>
          <w:szCs w:val="24"/>
          <w:vertAlign w:val="superscript"/>
        </w:rPr>
        <w:t>1</w:t>
      </w:r>
      <w:proofErr w:type="gramStart"/>
      <w:r w:rsidRPr="00BA2CAB">
        <w:rPr>
          <w:sz w:val="24"/>
          <w:szCs w:val="24"/>
        </w:rPr>
        <w:t xml:space="preserve"> </w:t>
      </w:r>
      <w:r w:rsidRPr="00BA2CAB">
        <w:rPr>
          <w:rFonts w:eastAsia="Times New Roman"/>
          <w:sz w:val="24"/>
          <w:szCs w:val="24"/>
          <w:lang w:eastAsia="ru-RU"/>
        </w:rPr>
        <w:t>В</w:t>
      </w:r>
      <w:proofErr w:type="gramEnd"/>
      <w:r w:rsidRPr="00BA2CAB">
        <w:rPr>
          <w:rFonts w:eastAsia="Times New Roman"/>
          <w:sz w:val="24"/>
          <w:szCs w:val="24"/>
          <w:lang w:eastAsia="ru-RU"/>
        </w:rPr>
        <w:t xml:space="preserve"> случае изменения обязательных требований контрольно-надзорными органами готовятся разъяснения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 Комментарии должны быть разработаны в понятном для широкого круга подконтрольных субъектов формате и опубликованы в срок, не превышающий 2-х месяцев </w:t>
      </w:r>
      <w:proofErr w:type="gramStart"/>
      <w:r w:rsidRPr="00BA2CAB">
        <w:rPr>
          <w:rFonts w:eastAsia="Times New Roman"/>
          <w:sz w:val="24"/>
          <w:szCs w:val="24"/>
          <w:lang w:eastAsia="ru-RU"/>
        </w:rPr>
        <w:t>с даты принятия</w:t>
      </w:r>
      <w:proofErr w:type="gramEnd"/>
      <w:r w:rsidRPr="00BA2CAB">
        <w:rPr>
          <w:rFonts w:eastAsia="Times New Roman"/>
          <w:sz w:val="24"/>
          <w:szCs w:val="24"/>
          <w:lang w:eastAsia="ru-RU"/>
        </w:rPr>
        <w:t xml:space="preserve"> соответствующих изменений обязательных требований. </w:t>
      </w:r>
      <w:proofErr w:type="gramStart"/>
      <w:r w:rsidRPr="00BA2CAB">
        <w:rPr>
          <w:rFonts w:eastAsia="Times New Roman"/>
          <w:sz w:val="24"/>
          <w:szCs w:val="24"/>
          <w:lang w:eastAsia="ru-RU"/>
        </w:rPr>
        <w:t>Обеспечение доступности разъяснений организуется за счет: подготовки и размещения в сети "Интернет" сравнительных схем, наглядно демонстрирующих ключевые изменения, выступлений уполномоченных представителей контрольно-надзорного органа в средствах массовой информации с кратким обзором основных изменений, проведения семинаров для общественных объединений предпринимателей и представителей подконтрольных субъектов и др. (п. 8.2.2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w:t>
      </w:r>
      <w:proofErr w:type="gramEnd"/>
      <w:r w:rsidRPr="00BA2CAB">
        <w:rPr>
          <w:rFonts w:eastAsia="Times New Roman"/>
          <w:sz w:val="24"/>
          <w:szCs w:val="24"/>
          <w:lang w:eastAsia="ru-RU"/>
        </w:rPr>
        <w:t xml:space="preserve"> (приложение 2 к протоколу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20.01.2017 N 1)).</w:t>
      </w:r>
    </w:p>
    <w:p w:rsidR="00D2335E" w:rsidRPr="00BA2CAB" w:rsidRDefault="00D2335E" w:rsidP="00171EF9">
      <w:pPr>
        <w:widowControl/>
        <w:jc w:val="both"/>
        <w:rPr>
          <w:rFonts w:eastAsia="Times New Roman"/>
          <w:sz w:val="24"/>
          <w:szCs w:val="24"/>
          <w:vertAlign w:val="superscript"/>
          <w:lang w:eastAsia="ru-RU"/>
        </w:rPr>
      </w:pPr>
    </w:p>
    <w:p w:rsidR="00D2335E" w:rsidRPr="00BA2CAB" w:rsidRDefault="00D2335E" w:rsidP="00D2335E">
      <w:pPr>
        <w:widowControl/>
        <w:jc w:val="both"/>
        <w:rPr>
          <w:rFonts w:eastAsia="Times New Roman"/>
          <w:sz w:val="24"/>
          <w:szCs w:val="24"/>
          <w:lang w:eastAsia="ru-RU"/>
        </w:rPr>
      </w:pPr>
      <w:r w:rsidRPr="00BA2CAB">
        <w:rPr>
          <w:rFonts w:eastAsia="Times New Roman"/>
          <w:sz w:val="24"/>
          <w:szCs w:val="24"/>
          <w:vertAlign w:val="superscript"/>
          <w:lang w:eastAsia="ru-RU"/>
        </w:rPr>
        <w:t xml:space="preserve">2 </w:t>
      </w:r>
      <w:r w:rsidRPr="00BA2CAB">
        <w:rPr>
          <w:rFonts w:eastAsia="Times New Roman"/>
          <w:sz w:val="24"/>
          <w:szCs w:val="24"/>
          <w:lang w:eastAsia="ru-RU"/>
        </w:rPr>
        <w:t xml:space="preserve">Разработка руководств по соблюдению действующих обязательных требований, представляющих собой брошюры, схемы, </w:t>
      </w:r>
      <w:proofErr w:type="spellStart"/>
      <w:r w:rsidRPr="00BA2CAB">
        <w:rPr>
          <w:rFonts w:eastAsia="Times New Roman"/>
          <w:sz w:val="24"/>
          <w:szCs w:val="24"/>
          <w:lang w:eastAsia="ru-RU"/>
        </w:rPr>
        <w:t>инфографические</w:t>
      </w:r>
      <w:proofErr w:type="spellEnd"/>
      <w:r w:rsidRPr="00BA2CAB">
        <w:rPr>
          <w:rFonts w:eastAsia="Times New Roman"/>
          <w:sz w:val="24"/>
          <w:szCs w:val="24"/>
          <w:lang w:eastAsia="ru-RU"/>
        </w:rPr>
        <w:t xml:space="preserve"> материалы, содержащие основные требования в визуализированном виде с изложением текста требований в простом и понятном формате. Такие руководства должны быть подготовлены по всем ключевым обязательным требованиям, нарушения которых наиболее часто встречаются в практике контрольно-надзорного органа. Руководства подлежат размещению на официальном сайте контрольно-надзорного органа в информационно-телекоммуникационной сети "Интернет" (далее - сеть "Интернет"), сайтах его территориальных органов (при наличии) и специализированных тематических сайтах (при наличии), а также в помещениях территориальных органов; </w:t>
      </w:r>
      <w:proofErr w:type="gramStart"/>
      <w:r w:rsidRPr="00BA2CAB">
        <w:rPr>
          <w:rFonts w:eastAsia="Times New Roman"/>
          <w:sz w:val="24"/>
          <w:szCs w:val="24"/>
          <w:lang w:eastAsia="ru-RU"/>
        </w:rPr>
        <w:t>подлежат распространению среди подконтрольных субъектов посредством специализированных отраслевых союзов, общественных объединений предпринимателей и общественных организаций, действующих в соответствующей сфере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(приложение 2 к протоколу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w:t>
      </w:r>
      <w:proofErr w:type="gramEnd"/>
      <w:r w:rsidRPr="00BA2CAB">
        <w:rPr>
          <w:rFonts w:eastAsia="Times New Roman"/>
          <w:sz w:val="24"/>
          <w:szCs w:val="24"/>
          <w:lang w:eastAsia="ru-RU"/>
        </w:rPr>
        <w:t xml:space="preserve"> </w:t>
      </w:r>
      <w:proofErr w:type="gramStart"/>
      <w:r w:rsidRPr="00BA2CAB">
        <w:rPr>
          <w:rFonts w:eastAsia="Times New Roman"/>
          <w:sz w:val="24"/>
          <w:szCs w:val="24"/>
          <w:lang w:eastAsia="ru-RU"/>
        </w:rPr>
        <w:t>20.01.2017 N 1)).</w:t>
      </w:r>
      <w:proofErr w:type="gramEnd"/>
    </w:p>
    <w:p w:rsidR="00690EEC" w:rsidRPr="00BA2CAB" w:rsidRDefault="00690EEC" w:rsidP="00D2335E">
      <w:pPr>
        <w:widowControl/>
        <w:jc w:val="both"/>
        <w:rPr>
          <w:rFonts w:eastAsia="Times New Roman"/>
          <w:sz w:val="24"/>
          <w:szCs w:val="24"/>
          <w:lang w:eastAsia="ru-RU"/>
        </w:rPr>
      </w:pPr>
    </w:p>
    <w:p w:rsidR="00690EEC" w:rsidRPr="00BA2CAB" w:rsidRDefault="00690EEC" w:rsidP="00690EEC">
      <w:pPr>
        <w:widowControl/>
        <w:jc w:val="both"/>
        <w:rPr>
          <w:rFonts w:eastAsia="Times New Roman"/>
          <w:sz w:val="24"/>
          <w:szCs w:val="24"/>
          <w:lang w:eastAsia="ru-RU"/>
        </w:rPr>
      </w:pPr>
      <w:r w:rsidRPr="00BA2CAB">
        <w:rPr>
          <w:rFonts w:eastAsia="Times New Roman"/>
          <w:sz w:val="24"/>
          <w:szCs w:val="24"/>
          <w:vertAlign w:val="superscript"/>
          <w:lang w:eastAsia="ru-RU"/>
        </w:rPr>
        <w:t xml:space="preserve">3 </w:t>
      </w:r>
      <w:r w:rsidRPr="00BA2CAB">
        <w:rPr>
          <w:rFonts w:eastAsia="Times New Roman"/>
          <w:sz w:val="24"/>
          <w:szCs w:val="24"/>
          <w:lang w:eastAsia="ru-RU"/>
        </w:rPr>
        <w:t>Предостережение оформляется и направляется в соответствии с</w:t>
      </w:r>
      <w:r w:rsidRPr="00BA2CAB">
        <w:rPr>
          <w:rFonts w:eastAsia="Times New Roman"/>
          <w:sz w:val="24"/>
          <w:szCs w:val="24"/>
          <w:vertAlign w:val="superscript"/>
          <w:lang w:eastAsia="ru-RU"/>
        </w:rPr>
        <w:t xml:space="preserve"> </w:t>
      </w:r>
      <w:r w:rsidR="00BC7E85" w:rsidRPr="00BA2CAB">
        <w:rPr>
          <w:rFonts w:eastAsia="Times New Roman"/>
          <w:sz w:val="24"/>
          <w:szCs w:val="24"/>
          <w:lang w:eastAsia="ru-RU"/>
        </w:rPr>
        <w:t>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w:t>
      </w:r>
      <w:r w:rsidRPr="00BA2CAB">
        <w:rPr>
          <w:rFonts w:eastAsia="Times New Roman"/>
          <w:sz w:val="24"/>
          <w:szCs w:val="24"/>
          <w:lang w:eastAsia="ru-RU"/>
        </w:rPr>
        <w:t>остановление</w:t>
      </w:r>
      <w:r w:rsidR="00BC7E85" w:rsidRPr="00BA2CAB">
        <w:rPr>
          <w:rFonts w:eastAsia="Times New Roman"/>
          <w:sz w:val="24"/>
          <w:szCs w:val="24"/>
          <w:lang w:eastAsia="ru-RU"/>
        </w:rPr>
        <w:t>м</w:t>
      </w:r>
      <w:r w:rsidRPr="00BA2CAB">
        <w:rPr>
          <w:rFonts w:eastAsia="Times New Roman"/>
          <w:sz w:val="24"/>
          <w:szCs w:val="24"/>
          <w:lang w:eastAsia="ru-RU"/>
        </w:rPr>
        <w:t xml:space="preserve"> Правительства РФ от 10.02.2017 N 166</w:t>
      </w:r>
      <w:r w:rsidR="00BC7E85" w:rsidRPr="00BA2CAB">
        <w:rPr>
          <w:rFonts w:eastAsia="Times New Roman"/>
          <w:sz w:val="24"/>
          <w:szCs w:val="24"/>
          <w:lang w:eastAsia="ru-RU"/>
        </w:rPr>
        <w:t>.</w:t>
      </w: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pPr>
    </w:p>
    <w:p w:rsidR="009122F4" w:rsidRDefault="009122F4" w:rsidP="00D2335E">
      <w:pPr>
        <w:widowControl/>
        <w:jc w:val="both"/>
        <w:rPr>
          <w:rFonts w:eastAsia="Times New Roman"/>
          <w:sz w:val="24"/>
          <w:szCs w:val="24"/>
          <w:lang w:eastAsia="ru-RU"/>
        </w:rPr>
        <w:sectPr w:rsidR="009122F4" w:rsidSect="003D6BB8">
          <w:pgSz w:w="16838" w:h="11906" w:orient="landscape"/>
          <w:pgMar w:top="993" w:right="1134" w:bottom="850" w:left="1134" w:header="709" w:footer="709" w:gutter="0"/>
          <w:pgNumType w:start="1"/>
          <w:cols w:space="708"/>
          <w:titlePg/>
          <w:docGrid w:linePitch="360"/>
        </w:sectPr>
      </w:pPr>
    </w:p>
    <w:p w:rsidR="00690EEC" w:rsidRPr="00EA055A" w:rsidRDefault="00EA055A" w:rsidP="00EA055A">
      <w:pPr>
        <w:pStyle w:val="ab"/>
        <w:widowControl/>
        <w:numPr>
          <w:ilvl w:val="0"/>
          <w:numId w:val="14"/>
        </w:numPr>
        <w:jc w:val="center"/>
        <w:rPr>
          <w:rFonts w:eastAsia="Times New Roman"/>
          <w:b/>
          <w:noProof/>
          <w:sz w:val="24"/>
          <w:szCs w:val="24"/>
          <w:lang w:eastAsia="ru-RU"/>
        </w:rPr>
      </w:pPr>
      <w:r w:rsidRPr="00EA055A">
        <w:rPr>
          <w:rFonts w:eastAsia="Times New Roman"/>
          <w:b/>
          <w:noProof/>
          <w:sz w:val="24"/>
          <w:szCs w:val="24"/>
          <w:lang w:eastAsia="ru-RU"/>
        </w:rPr>
        <w:lastRenderedPageBreak/>
        <w:t>Блок-схема взаимодействия сотрудников Инспекции ГСН Камчатского края при внесении изменений в обязательные требования</w:t>
      </w:r>
    </w:p>
    <w:p w:rsidR="009122F4" w:rsidRDefault="009122F4" w:rsidP="00D2335E">
      <w:pPr>
        <w:widowControl/>
        <w:jc w:val="both"/>
        <w:rPr>
          <w:rFonts w:eastAsia="Times New Roman"/>
          <w:noProof/>
          <w:sz w:val="24"/>
          <w:szCs w:val="24"/>
          <w:lang w:eastAsia="ru-RU"/>
        </w:rPr>
      </w:pPr>
    </w:p>
    <w:p w:rsidR="009122F4" w:rsidRDefault="009122F4" w:rsidP="00D2335E">
      <w:pPr>
        <w:widowControl/>
        <w:jc w:val="both"/>
        <w:rPr>
          <w:rFonts w:eastAsia="Times New Roman"/>
          <w:noProof/>
          <w:sz w:val="24"/>
          <w:szCs w:val="24"/>
          <w:lang w:eastAsia="ru-RU"/>
        </w:rPr>
      </w:pPr>
    </w:p>
    <w:p w:rsidR="006E53C8" w:rsidRDefault="00A36D5E" w:rsidP="00171EF9">
      <w:pPr>
        <w:tabs>
          <w:tab w:val="left" w:pos="-142"/>
        </w:tabs>
        <w:ind w:left="-142" w:right="-598"/>
        <w:rPr>
          <w:sz w:val="24"/>
          <w:szCs w:val="24"/>
        </w:rPr>
      </w:pPr>
      <w:r>
        <w:rPr>
          <w:noProof/>
          <w:sz w:val="24"/>
          <w:szCs w:val="24"/>
          <w:lang w:eastAsia="ru-RU"/>
        </w:rPr>
        <w:drawing>
          <wp:inline distT="0" distB="0" distL="0" distR="0" wp14:anchorId="3ADDEA51" wp14:editId="6E72F8D2">
            <wp:extent cx="6531429" cy="8039595"/>
            <wp:effectExtent l="0" t="0" r="4127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32BEE" w:rsidRDefault="00D32BEE" w:rsidP="00171EF9">
      <w:pPr>
        <w:tabs>
          <w:tab w:val="left" w:pos="-142"/>
        </w:tabs>
        <w:ind w:left="-142" w:right="-598"/>
        <w:rPr>
          <w:sz w:val="24"/>
          <w:szCs w:val="24"/>
        </w:rPr>
      </w:pPr>
    </w:p>
    <w:p w:rsidR="00D32BEE" w:rsidRDefault="00D32BEE" w:rsidP="00171EF9">
      <w:pPr>
        <w:tabs>
          <w:tab w:val="left" w:pos="-142"/>
        </w:tabs>
        <w:ind w:left="-142" w:right="-598"/>
        <w:rPr>
          <w:sz w:val="24"/>
          <w:szCs w:val="24"/>
        </w:rPr>
        <w:sectPr w:rsidR="00D32BEE" w:rsidSect="009122F4">
          <w:pgSz w:w="11906" w:h="16838"/>
          <w:pgMar w:top="1134" w:right="850" w:bottom="1134" w:left="993" w:header="709" w:footer="709" w:gutter="0"/>
          <w:pgNumType w:start="1"/>
          <w:cols w:space="708"/>
          <w:titlePg/>
          <w:docGrid w:linePitch="360"/>
        </w:sectPr>
      </w:pPr>
    </w:p>
    <w:p w:rsidR="00D32BEE" w:rsidRDefault="00D32BEE" w:rsidP="00D32BEE">
      <w:pPr>
        <w:pStyle w:val="ab"/>
        <w:numPr>
          <w:ilvl w:val="0"/>
          <w:numId w:val="14"/>
        </w:numPr>
        <w:tabs>
          <w:tab w:val="left" w:pos="-142"/>
        </w:tabs>
        <w:ind w:right="-598"/>
        <w:jc w:val="center"/>
        <w:rPr>
          <w:b/>
          <w:sz w:val="24"/>
          <w:szCs w:val="24"/>
        </w:rPr>
      </w:pPr>
      <w:r w:rsidRPr="00D32BEE">
        <w:rPr>
          <w:b/>
          <w:sz w:val="24"/>
          <w:szCs w:val="24"/>
        </w:rPr>
        <w:lastRenderedPageBreak/>
        <w:t>Блок-схема взаимодействия сотрудников Инспекции ГСН Камчатского края  при получении результатов надзорных мероприятий</w:t>
      </w:r>
    </w:p>
    <w:p w:rsidR="00D32BEE" w:rsidRDefault="00BE069A" w:rsidP="00D32BEE">
      <w:pPr>
        <w:tabs>
          <w:tab w:val="left" w:pos="-142"/>
        </w:tabs>
        <w:ind w:right="-598"/>
        <w:jc w:val="center"/>
        <w:rPr>
          <w:b/>
          <w:sz w:val="24"/>
          <w:szCs w:val="24"/>
        </w:rPr>
      </w:pPr>
      <w:r>
        <w:rPr>
          <w:b/>
          <w:noProof/>
          <w:sz w:val="24"/>
          <w:szCs w:val="24"/>
          <w:lang w:eastAsia="ru-RU"/>
        </w:rPr>
        <w:drawing>
          <wp:inline distT="0" distB="0" distL="0" distR="0" wp14:anchorId="0E8A857E" wp14:editId="732FF109">
            <wp:extent cx="9251950" cy="5917135"/>
            <wp:effectExtent l="0" t="0" r="6350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D32BEE" w:rsidSect="0003667A">
      <w:pgSz w:w="16838" w:h="11906" w:orient="landscape"/>
      <w:pgMar w:top="993" w:right="1134" w:bottom="85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EA" w:rsidRDefault="00EB4DEA">
      <w:r>
        <w:separator/>
      </w:r>
    </w:p>
  </w:endnote>
  <w:endnote w:type="continuationSeparator" w:id="0">
    <w:p w:rsidR="00EB4DEA" w:rsidRDefault="00EB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EA" w:rsidRDefault="00EB4DEA">
      <w:r>
        <w:separator/>
      </w:r>
    </w:p>
  </w:footnote>
  <w:footnote w:type="continuationSeparator" w:id="0">
    <w:p w:rsidR="00EB4DEA" w:rsidRDefault="00EB4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90E7EDB"/>
    <w:multiLevelType w:val="hybridMultilevel"/>
    <w:tmpl w:val="6098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46367"/>
    <w:multiLevelType w:val="hybridMultilevel"/>
    <w:tmpl w:val="6CD6E4A6"/>
    <w:lvl w:ilvl="0" w:tplc="50BCAB4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6F4308"/>
    <w:multiLevelType w:val="multilevel"/>
    <w:tmpl w:val="97228D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3447356"/>
    <w:multiLevelType w:val="hybridMultilevel"/>
    <w:tmpl w:val="9B56CFEE"/>
    <w:lvl w:ilvl="0" w:tplc="B0B0F50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6C4B31"/>
    <w:multiLevelType w:val="multilevel"/>
    <w:tmpl w:val="D9D8B39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4B09CE"/>
    <w:multiLevelType w:val="multilevel"/>
    <w:tmpl w:val="1FF67B86"/>
    <w:lvl w:ilvl="0">
      <w:start w:val="1"/>
      <w:numFmt w:val="decimal"/>
      <w:lvlText w:val="%1."/>
      <w:lvlJc w:val="left"/>
      <w:pPr>
        <w:ind w:left="2152" w:hanging="450"/>
      </w:pPr>
      <w:rPr>
        <w:rFonts w:hint="default"/>
      </w:rPr>
    </w:lvl>
    <w:lvl w:ilvl="1">
      <w:start w:val="8"/>
      <w:numFmt w:val="decimal"/>
      <w:lvlText w:val="%1.%2."/>
      <w:lvlJc w:val="left"/>
      <w:pPr>
        <w:ind w:left="720" w:hanging="720"/>
      </w:pPr>
      <w:rPr>
        <w:rFonts w:hint="default"/>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A2728F"/>
    <w:multiLevelType w:val="multilevel"/>
    <w:tmpl w:val="2AD806F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9C12537"/>
    <w:multiLevelType w:val="multilevel"/>
    <w:tmpl w:val="5ED48528"/>
    <w:lvl w:ilvl="0">
      <w:start w:val="1"/>
      <w:numFmt w:val="decimal"/>
      <w:lvlText w:val="%1."/>
      <w:lvlJc w:val="left"/>
      <w:pPr>
        <w:ind w:left="2152" w:hanging="450"/>
      </w:pPr>
      <w:rPr>
        <w:rFonts w:hint="default"/>
      </w:rPr>
    </w:lvl>
    <w:lvl w:ilvl="1">
      <w:start w:val="8"/>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6A1DB3"/>
    <w:multiLevelType w:val="hybridMultilevel"/>
    <w:tmpl w:val="0C989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E464B1"/>
    <w:multiLevelType w:val="hybridMultilevel"/>
    <w:tmpl w:val="9584556C"/>
    <w:lvl w:ilvl="0" w:tplc="97C29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9C7B07"/>
    <w:multiLevelType w:val="hybridMultilevel"/>
    <w:tmpl w:val="15BE7782"/>
    <w:lvl w:ilvl="0" w:tplc="8AA2D26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9B4B14"/>
    <w:multiLevelType w:val="hybridMultilevel"/>
    <w:tmpl w:val="FC340842"/>
    <w:lvl w:ilvl="0" w:tplc="D2ACA3B6">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7680645B"/>
    <w:multiLevelType w:val="hybridMultilevel"/>
    <w:tmpl w:val="EAAEBB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F67636"/>
    <w:multiLevelType w:val="hybridMultilevel"/>
    <w:tmpl w:val="2A544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E37304"/>
    <w:multiLevelType w:val="multilevel"/>
    <w:tmpl w:val="7AD6084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0"/>
  </w:num>
  <w:num w:numId="4">
    <w:abstractNumId w:val="16"/>
  </w:num>
  <w:num w:numId="5">
    <w:abstractNumId w:val="6"/>
  </w:num>
  <w:num w:numId="6">
    <w:abstractNumId w:val="8"/>
  </w:num>
  <w:num w:numId="7">
    <w:abstractNumId w:val="1"/>
  </w:num>
  <w:num w:numId="8">
    <w:abstractNumId w:val="4"/>
  </w:num>
  <w:num w:numId="9">
    <w:abstractNumId w:val="7"/>
  </w:num>
  <w:num w:numId="10">
    <w:abstractNumId w:val="9"/>
  </w:num>
  <w:num w:numId="11">
    <w:abstractNumId w:val="3"/>
  </w:num>
  <w:num w:numId="12">
    <w:abstractNumId w:val="11"/>
  </w:num>
  <w:num w:numId="13">
    <w:abstractNumId w:val="12"/>
  </w:num>
  <w:num w:numId="14">
    <w:abstractNumId w:val="14"/>
  </w:num>
  <w:num w:numId="15">
    <w:abstractNumId w:val="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F4"/>
    <w:rsid w:val="00011EEF"/>
    <w:rsid w:val="00023316"/>
    <w:rsid w:val="00023DFD"/>
    <w:rsid w:val="0003667A"/>
    <w:rsid w:val="00043D13"/>
    <w:rsid w:val="00060040"/>
    <w:rsid w:val="000620E0"/>
    <w:rsid w:val="00064B06"/>
    <w:rsid w:val="00070490"/>
    <w:rsid w:val="000722F0"/>
    <w:rsid w:val="00075F8B"/>
    <w:rsid w:val="000827A2"/>
    <w:rsid w:val="000836BD"/>
    <w:rsid w:val="00085F34"/>
    <w:rsid w:val="00091DEB"/>
    <w:rsid w:val="00091E05"/>
    <w:rsid w:val="00093131"/>
    <w:rsid w:val="0009358B"/>
    <w:rsid w:val="00095456"/>
    <w:rsid w:val="00097FC8"/>
    <w:rsid w:val="000A0AEE"/>
    <w:rsid w:val="000A2DB6"/>
    <w:rsid w:val="000A46DA"/>
    <w:rsid w:val="000B0EFE"/>
    <w:rsid w:val="000B7548"/>
    <w:rsid w:val="000C57F4"/>
    <w:rsid w:val="000C6667"/>
    <w:rsid w:val="000D5765"/>
    <w:rsid w:val="000E2876"/>
    <w:rsid w:val="000E5262"/>
    <w:rsid w:val="000F2954"/>
    <w:rsid w:val="000F52A6"/>
    <w:rsid w:val="0010116E"/>
    <w:rsid w:val="0012265D"/>
    <w:rsid w:val="001249A2"/>
    <w:rsid w:val="00132EC7"/>
    <w:rsid w:val="00145AD4"/>
    <w:rsid w:val="0015428C"/>
    <w:rsid w:val="0015639F"/>
    <w:rsid w:val="00161BC4"/>
    <w:rsid w:val="00163C01"/>
    <w:rsid w:val="00166675"/>
    <w:rsid w:val="00167BCF"/>
    <w:rsid w:val="00171EF9"/>
    <w:rsid w:val="00172001"/>
    <w:rsid w:val="00186111"/>
    <w:rsid w:val="001A0A78"/>
    <w:rsid w:val="001A1CC8"/>
    <w:rsid w:val="001A34B5"/>
    <w:rsid w:val="001A4252"/>
    <w:rsid w:val="001A7D6B"/>
    <w:rsid w:val="001C1BA2"/>
    <w:rsid w:val="001C3557"/>
    <w:rsid w:val="001C3A36"/>
    <w:rsid w:val="001C694D"/>
    <w:rsid w:val="001D0BAB"/>
    <w:rsid w:val="001D4EE7"/>
    <w:rsid w:val="001E5367"/>
    <w:rsid w:val="001F0C6F"/>
    <w:rsid w:val="001F3FD8"/>
    <w:rsid w:val="002128A5"/>
    <w:rsid w:val="00216DD3"/>
    <w:rsid w:val="00222E58"/>
    <w:rsid w:val="002233B3"/>
    <w:rsid w:val="00224012"/>
    <w:rsid w:val="00224226"/>
    <w:rsid w:val="0022562D"/>
    <w:rsid w:val="00227C4B"/>
    <w:rsid w:val="00230E0C"/>
    <w:rsid w:val="00236290"/>
    <w:rsid w:val="002522D0"/>
    <w:rsid w:val="0025544F"/>
    <w:rsid w:val="00260513"/>
    <w:rsid w:val="00265A5E"/>
    <w:rsid w:val="0026623F"/>
    <w:rsid w:val="0026631C"/>
    <w:rsid w:val="002802B8"/>
    <w:rsid w:val="00283820"/>
    <w:rsid w:val="002972A4"/>
    <w:rsid w:val="002978FE"/>
    <w:rsid w:val="002A2FCE"/>
    <w:rsid w:val="002B392C"/>
    <w:rsid w:val="002B461C"/>
    <w:rsid w:val="002B4A57"/>
    <w:rsid w:val="002B5665"/>
    <w:rsid w:val="002B5DB0"/>
    <w:rsid w:val="002C0C42"/>
    <w:rsid w:val="002C411A"/>
    <w:rsid w:val="002C53CE"/>
    <w:rsid w:val="002C6061"/>
    <w:rsid w:val="002D6110"/>
    <w:rsid w:val="002D692C"/>
    <w:rsid w:val="002E0FE3"/>
    <w:rsid w:val="002F0271"/>
    <w:rsid w:val="00304AD3"/>
    <w:rsid w:val="0030692E"/>
    <w:rsid w:val="00307121"/>
    <w:rsid w:val="00310455"/>
    <w:rsid w:val="00310E80"/>
    <w:rsid w:val="00311384"/>
    <w:rsid w:val="003117C9"/>
    <w:rsid w:val="00314F82"/>
    <w:rsid w:val="003156B4"/>
    <w:rsid w:val="00326CC1"/>
    <w:rsid w:val="00330AB9"/>
    <w:rsid w:val="003324A8"/>
    <w:rsid w:val="00336D2A"/>
    <w:rsid w:val="00337F4A"/>
    <w:rsid w:val="00340EF7"/>
    <w:rsid w:val="00340F50"/>
    <w:rsid w:val="00351237"/>
    <w:rsid w:val="00372A3F"/>
    <w:rsid w:val="003741EC"/>
    <w:rsid w:val="003901A3"/>
    <w:rsid w:val="00390C05"/>
    <w:rsid w:val="003A4539"/>
    <w:rsid w:val="003B25EA"/>
    <w:rsid w:val="003B2E97"/>
    <w:rsid w:val="003B34F8"/>
    <w:rsid w:val="003B3FE3"/>
    <w:rsid w:val="003B62A5"/>
    <w:rsid w:val="003C0416"/>
    <w:rsid w:val="003C1CEB"/>
    <w:rsid w:val="003C4A98"/>
    <w:rsid w:val="003D55CE"/>
    <w:rsid w:val="003D6B69"/>
    <w:rsid w:val="003D6BB8"/>
    <w:rsid w:val="003D709A"/>
    <w:rsid w:val="003E11C2"/>
    <w:rsid w:val="003E319E"/>
    <w:rsid w:val="003F0E94"/>
    <w:rsid w:val="003F43B1"/>
    <w:rsid w:val="00403B7F"/>
    <w:rsid w:val="004120C7"/>
    <w:rsid w:val="0041650A"/>
    <w:rsid w:val="00421496"/>
    <w:rsid w:val="0042411D"/>
    <w:rsid w:val="0044090A"/>
    <w:rsid w:val="00440B3A"/>
    <w:rsid w:val="00445E01"/>
    <w:rsid w:val="004461F6"/>
    <w:rsid w:val="00447E98"/>
    <w:rsid w:val="00451ADE"/>
    <w:rsid w:val="00451F3F"/>
    <w:rsid w:val="004554BB"/>
    <w:rsid w:val="0046159B"/>
    <w:rsid w:val="00465BB9"/>
    <w:rsid w:val="00471F49"/>
    <w:rsid w:val="0047293D"/>
    <w:rsid w:val="00480E93"/>
    <w:rsid w:val="00481476"/>
    <w:rsid w:val="0048558B"/>
    <w:rsid w:val="00485A34"/>
    <w:rsid w:val="004A736C"/>
    <w:rsid w:val="004C0293"/>
    <w:rsid w:val="004C0EA6"/>
    <w:rsid w:val="004C102A"/>
    <w:rsid w:val="004D455C"/>
    <w:rsid w:val="004F4AAB"/>
    <w:rsid w:val="00500183"/>
    <w:rsid w:val="00503A30"/>
    <w:rsid w:val="005208C7"/>
    <w:rsid w:val="00525E80"/>
    <w:rsid w:val="00530091"/>
    <w:rsid w:val="00533738"/>
    <w:rsid w:val="00535802"/>
    <w:rsid w:val="00537443"/>
    <w:rsid w:val="0054088C"/>
    <w:rsid w:val="00542508"/>
    <w:rsid w:val="00547301"/>
    <w:rsid w:val="005503B8"/>
    <w:rsid w:val="00550FC8"/>
    <w:rsid w:val="00572872"/>
    <w:rsid w:val="00573113"/>
    <w:rsid w:val="00577BD8"/>
    <w:rsid w:val="00581EB5"/>
    <w:rsid w:val="0058302E"/>
    <w:rsid w:val="00587EC2"/>
    <w:rsid w:val="005A0B76"/>
    <w:rsid w:val="005A14D3"/>
    <w:rsid w:val="005A4C1B"/>
    <w:rsid w:val="005A6BAE"/>
    <w:rsid w:val="005B4446"/>
    <w:rsid w:val="005B4F0F"/>
    <w:rsid w:val="005D07D5"/>
    <w:rsid w:val="005D1A8E"/>
    <w:rsid w:val="005D3317"/>
    <w:rsid w:val="005E25A8"/>
    <w:rsid w:val="005F02FF"/>
    <w:rsid w:val="005F03A1"/>
    <w:rsid w:val="005F27E4"/>
    <w:rsid w:val="00612F95"/>
    <w:rsid w:val="00645E3B"/>
    <w:rsid w:val="00651415"/>
    <w:rsid w:val="0065201D"/>
    <w:rsid w:val="00654555"/>
    <w:rsid w:val="00662696"/>
    <w:rsid w:val="00662DD5"/>
    <w:rsid w:val="006708E5"/>
    <w:rsid w:val="00690689"/>
    <w:rsid w:val="00690EEC"/>
    <w:rsid w:val="00694D72"/>
    <w:rsid w:val="006B1131"/>
    <w:rsid w:val="006B21DC"/>
    <w:rsid w:val="006B2C5B"/>
    <w:rsid w:val="006B7ACD"/>
    <w:rsid w:val="006C5B02"/>
    <w:rsid w:val="006C5E86"/>
    <w:rsid w:val="006C695A"/>
    <w:rsid w:val="006C6A33"/>
    <w:rsid w:val="006C6FDC"/>
    <w:rsid w:val="006E0263"/>
    <w:rsid w:val="006E0B24"/>
    <w:rsid w:val="006E1CE6"/>
    <w:rsid w:val="006E53C8"/>
    <w:rsid w:val="006E5CAA"/>
    <w:rsid w:val="006E78D2"/>
    <w:rsid w:val="006F22C0"/>
    <w:rsid w:val="006F31FB"/>
    <w:rsid w:val="006F32A5"/>
    <w:rsid w:val="006F37A1"/>
    <w:rsid w:val="00701F54"/>
    <w:rsid w:val="00707298"/>
    <w:rsid w:val="00720BAA"/>
    <w:rsid w:val="00723BA8"/>
    <w:rsid w:val="007259D9"/>
    <w:rsid w:val="00725B3D"/>
    <w:rsid w:val="00725E96"/>
    <w:rsid w:val="007276D0"/>
    <w:rsid w:val="007278B1"/>
    <w:rsid w:val="00734E80"/>
    <w:rsid w:val="00745801"/>
    <w:rsid w:val="00750F71"/>
    <w:rsid w:val="00762765"/>
    <w:rsid w:val="00765C9A"/>
    <w:rsid w:val="00766A61"/>
    <w:rsid w:val="00770D2F"/>
    <w:rsid w:val="007711F7"/>
    <w:rsid w:val="00777FCD"/>
    <w:rsid w:val="00777FF5"/>
    <w:rsid w:val="00785C65"/>
    <w:rsid w:val="00786715"/>
    <w:rsid w:val="007874D7"/>
    <w:rsid w:val="00791545"/>
    <w:rsid w:val="007935E1"/>
    <w:rsid w:val="007A3F4D"/>
    <w:rsid w:val="007B3A65"/>
    <w:rsid w:val="007B6E67"/>
    <w:rsid w:val="007B7466"/>
    <w:rsid w:val="007C6802"/>
    <w:rsid w:val="007D270D"/>
    <w:rsid w:val="007D52BC"/>
    <w:rsid w:val="007E201D"/>
    <w:rsid w:val="007E7554"/>
    <w:rsid w:val="007F4FAF"/>
    <w:rsid w:val="007F7F46"/>
    <w:rsid w:val="00801B73"/>
    <w:rsid w:val="00807FBD"/>
    <w:rsid w:val="0081183C"/>
    <w:rsid w:val="00812C47"/>
    <w:rsid w:val="00813C49"/>
    <w:rsid w:val="00821D0B"/>
    <w:rsid w:val="00821D89"/>
    <w:rsid w:val="0083186F"/>
    <w:rsid w:val="008337F2"/>
    <w:rsid w:val="00835FA5"/>
    <w:rsid w:val="008417A2"/>
    <w:rsid w:val="00847919"/>
    <w:rsid w:val="00851A36"/>
    <w:rsid w:val="0085248E"/>
    <w:rsid w:val="00857763"/>
    <w:rsid w:val="00860FFF"/>
    <w:rsid w:val="00863ED5"/>
    <w:rsid w:val="0086608A"/>
    <w:rsid w:val="008751DE"/>
    <w:rsid w:val="00875F5B"/>
    <w:rsid w:val="00887D81"/>
    <w:rsid w:val="00890FDB"/>
    <w:rsid w:val="0089201E"/>
    <w:rsid w:val="00892B0F"/>
    <w:rsid w:val="00892C17"/>
    <w:rsid w:val="00893F7C"/>
    <w:rsid w:val="008969C7"/>
    <w:rsid w:val="008A35F7"/>
    <w:rsid w:val="008A3C1D"/>
    <w:rsid w:val="008A4277"/>
    <w:rsid w:val="008A6135"/>
    <w:rsid w:val="008A7F21"/>
    <w:rsid w:val="008B04C3"/>
    <w:rsid w:val="008B1E1E"/>
    <w:rsid w:val="008B1EAA"/>
    <w:rsid w:val="008B5633"/>
    <w:rsid w:val="008B5BC1"/>
    <w:rsid w:val="008C03D1"/>
    <w:rsid w:val="008C39CB"/>
    <w:rsid w:val="008D1FA2"/>
    <w:rsid w:val="008E2912"/>
    <w:rsid w:val="008E43E4"/>
    <w:rsid w:val="008F0EA4"/>
    <w:rsid w:val="008F6A02"/>
    <w:rsid w:val="00905C17"/>
    <w:rsid w:val="009107A6"/>
    <w:rsid w:val="0091101C"/>
    <w:rsid w:val="009114E0"/>
    <w:rsid w:val="009122F4"/>
    <w:rsid w:val="00921C34"/>
    <w:rsid w:val="00922657"/>
    <w:rsid w:val="00930A7C"/>
    <w:rsid w:val="00931FF5"/>
    <w:rsid w:val="00945D6D"/>
    <w:rsid w:val="00960DC5"/>
    <w:rsid w:val="00963171"/>
    <w:rsid w:val="00980477"/>
    <w:rsid w:val="00984900"/>
    <w:rsid w:val="00985828"/>
    <w:rsid w:val="009912FB"/>
    <w:rsid w:val="009A2E4F"/>
    <w:rsid w:val="009C1B1E"/>
    <w:rsid w:val="009C3640"/>
    <w:rsid w:val="009C7330"/>
    <w:rsid w:val="009D3421"/>
    <w:rsid w:val="009E2F53"/>
    <w:rsid w:val="009F29F0"/>
    <w:rsid w:val="009F37EB"/>
    <w:rsid w:val="00A00F83"/>
    <w:rsid w:val="00A11E4F"/>
    <w:rsid w:val="00A206D8"/>
    <w:rsid w:val="00A228F4"/>
    <w:rsid w:val="00A3122E"/>
    <w:rsid w:val="00A331A2"/>
    <w:rsid w:val="00A336AF"/>
    <w:rsid w:val="00A3562E"/>
    <w:rsid w:val="00A36D5E"/>
    <w:rsid w:val="00A61C71"/>
    <w:rsid w:val="00A7072B"/>
    <w:rsid w:val="00A849C3"/>
    <w:rsid w:val="00AA0D94"/>
    <w:rsid w:val="00AA710E"/>
    <w:rsid w:val="00AB2C1C"/>
    <w:rsid w:val="00AB6365"/>
    <w:rsid w:val="00AC2334"/>
    <w:rsid w:val="00AC35D7"/>
    <w:rsid w:val="00AC3F5D"/>
    <w:rsid w:val="00AC5D28"/>
    <w:rsid w:val="00AD1D00"/>
    <w:rsid w:val="00AD1ECB"/>
    <w:rsid w:val="00AD4AA9"/>
    <w:rsid w:val="00AD5545"/>
    <w:rsid w:val="00AD67AE"/>
    <w:rsid w:val="00B06A56"/>
    <w:rsid w:val="00B10352"/>
    <w:rsid w:val="00B131F8"/>
    <w:rsid w:val="00B218B7"/>
    <w:rsid w:val="00B219B9"/>
    <w:rsid w:val="00B33994"/>
    <w:rsid w:val="00B42255"/>
    <w:rsid w:val="00B43320"/>
    <w:rsid w:val="00B43B0F"/>
    <w:rsid w:val="00B479FC"/>
    <w:rsid w:val="00B51D96"/>
    <w:rsid w:val="00B53D1E"/>
    <w:rsid w:val="00B56049"/>
    <w:rsid w:val="00B62754"/>
    <w:rsid w:val="00B673FE"/>
    <w:rsid w:val="00B725FF"/>
    <w:rsid w:val="00B743D9"/>
    <w:rsid w:val="00B748AD"/>
    <w:rsid w:val="00B84E72"/>
    <w:rsid w:val="00B90717"/>
    <w:rsid w:val="00B92D12"/>
    <w:rsid w:val="00B94C05"/>
    <w:rsid w:val="00B94D92"/>
    <w:rsid w:val="00B96003"/>
    <w:rsid w:val="00B97770"/>
    <w:rsid w:val="00BA0508"/>
    <w:rsid w:val="00BA2CAB"/>
    <w:rsid w:val="00BA41B7"/>
    <w:rsid w:val="00BA5614"/>
    <w:rsid w:val="00BB69DB"/>
    <w:rsid w:val="00BC1170"/>
    <w:rsid w:val="00BC2EC8"/>
    <w:rsid w:val="00BC7E85"/>
    <w:rsid w:val="00BD5DD4"/>
    <w:rsid w:val="00BD7065"/>
    <w:rsid w:val="00BE03BF"/>
    <w:rsid w:val="00BE069A"/>
    <w:rsid w:val="00BE5BB9"/>
    <w:rsid w:val="00BE6DAF"/>
    <w:rsid w:val="00BF6326"/>
    <w:rsid w:val="00C17315"/>
    <w:rsid w:val="00C21E23"/>
    <w:rsid w:val="00C236D8"/>
    <w:rsid w:val="00C237EB"/>
    <w:rsid w:val="00C3337D"/>
    <w:rsid w:val="00C44507"/>
    <w:rsid w:val="00C4620D"/>
    <w:rsid w:val="00C5210F"/>
    <w:rsid w:val="00C62ABE"/>
    <w:rsid w:val="00C710E6"/>
    <w:rsid w:val="00C83CBB"/>
    <w:rsid w:val="00C90C40"/>
    <w:rsid w:val="00C922F6"/>
    <w:rsid w:val="00C96915"/>
    <w:rsid w:val="00CA2B7A"/>
    <w:rsid w:val="00CA3492"/>
    <w:rsid w:val="00CA4F2C"/>
    <w:rsid w:val="00CA5372"/>
    <w:rsid w:val="00CB00FF"/>
    <w:rsid w:val="00CB3683"/>
    <w:rsid w:val="00CB4716"/>
    <w:rsid w:val="00CC6D6C"/>
    <w:rsid w:val="00CD6370"/>
    <w:rsid w:val="00CD6CFE"/>
    <w:rsid w:val="00CE1D0D"/>
    <w:rsid w:val="00CE408A"/>
    <w:rsid w:val="00CF0682"/>
    <w:rsid w:val="00D01788"/>
    <w:rsid w:val="00D02035"/>
    <w:rsid w:val="00D0667C"/>
    <w:rsid w:val="00D1485A"/>
    <w:rsid w:val="00D151C1"/>
    <w:rsid w:val="00D206CC"/>
    <w:rsid w:val="00D2335E"/>
    <w:rsid w:val="00D32B20"/>
    <w:rsid w:val="00D32BEE"/>
    <w:rsid w:val="00D4283D"/>
    <w:rsid w:val="00D436ED"/>
    <w:rsid w:val="00D471FB"/>
    <w:rsid w:val="00D524C8"/>
    <w:rsid w:val="00D5469E"/>
    <w:rsid w:val="00D72033"/>
    <w:rsid w:val="00D7666D"/>
    <w:rsid w:val="00D814C5"/>
    <w:rsid w:val="00D86B5B"/>
    <w:rsid w:val="00D9406E"/>
    <w:rsid w:val="00D969FF"/>
    <w:rsid w:val="00DB7560"/>
    <w:rsid w:val="00DB78A7"/>
    <w:rsid w:val="00DC0236"/>
    <w:rsid w:val="00DC3EB4"/>
    <w:rsid w:val="00DC6DFD"/>
    <w:rsid w:val="00DC7C8D"/>
    <w:rsid w:val="00DC7E57"/>
    <w:rsid w:val="00DD1368"/>
    <w:rsid w:val="00DD1F3D"/>
    <w:rsid w:val="00DD3DCC"/>
    <w:rsid w:val="00DD4AF3"/>
    <w:rsid w:val="00DD4E2B"/>
    <w:rsid w:val="00DE143C"/>
    <w:rsid w:val="00DE65C5"/>
    <w:rsid w:val="00DE7733"/>
    <w:rsid w:val="00DF1CEB"/>
    <w:rsid w:val="00DF2AA5"/>
    <w:rsid w:val="00DF693A"/>
    <w:rsid w:val="00E0054B"/>
    <w:rsid w:val="00E01566"/>
    <w:rsid w:val="00E01876"/>
    <w:rsid w:val="00E07E00"/>
    <w:rsid w:val="00E11BD9"/>
    <w:rsid w:val="00E1283A"/>
    <w:rsid w:val="00E15261"/>
    <w:rsid w:val="00E1606A"/>
    <w:rsid w:val="00E168A7"/>
    <w:rsid w:val="00E20D80"/>
    <w:rsid w:val="00E24745"/>
    <w:rsid w:val="00E2479F"/>
    <w:rsid w:val="00E31771"/>
    <w:rsid w:val="00E32E3A"/>
    <w:rsid w:val="00E3310A"/>
    <w:rsid w:val="00E33D37"/>
    <w:rsid w:val="00E3560B"/>
    <w:rsid w:val="00E36727"/>
    <w:rsid w:val="00E40C32"/>
    <w:rsid w:val="00E420B6"/>
    <w:rsid w:val="00E4574D"/>
    <w:rsid w:val="00E57305"/>
    <w:rsid w:val="00E63506"/>
    <w:rsid w:val="00E63E2A"/>
    <w:rsid w:val="00E73416"/>
    <w:rsid w:val="00E80311"/>
    <w:rsid w:val="00E81B10"/>
    <w:rsid w:val="00E83F89"/>
    <w:rsid w:val="00E856AB"/>
    <w:rsid w:val="00E867B4"/>
    <w:rsid w:val="00E91102"/>
    <w:rsid w:val="00E96EF0"/>
    <w:rsid w:val="00EA055A"/>
    <w:rsid w:val="00EA0946"/>
    <w:rsid w:val="00EA0E38"/>
    <w:rsid w:val="00EA1B28"/>
    <w:rsid w:val="00EA3469"/>
    <w:rsid w:val="00EA47B1"/>
    <w:rsid w:val="00EA7FCD"/>
    <w:rsid w:val="00EB4DEA"/>
    <w:rsid w:val="00EC01E1"/>
    <w:rsid w:val="00EC1354"/>
    <w:rsid w:val="00EC34AC"/>
    <w:rsid w:val="00EE2FB9"/>
    <w:rsid w:val="00EE31EB"/>
    <w:rsid w:val="00EE5079"/>
    <w:rsid w:val="00EF0B88"/>
    <w:rsid w:val="00F01802"/>
    <w:rsid w:val="00F02C1A"/>
    <w:rsid w:val="00F05CC1"/>
    <w:rsid w:val="00F07EA5"/>
    <w:rsid w:val="00F21F17"/>
    <w:rsid w:val="00F262AB"/>
    <w:rsid w:val="00F323F6"/>
    <w:rsid w:val="00F33B00"/>
    <w:rsid w:val="00F35945"/>
    <w:rsid w:val="00F36437"/>
    <w:rsid w:val="00F366A5"/>
    <w:rsid w:val="00F367F0"/>
    <w:rsid w:val="00F44788"/>
    <w:rsid w:val="00F448D6"/>
    <w:rsid w:val="00F542A9"/>
    <w:rsid w:val="00F547D2"/>
    <w:rsid w:val="00F6171E"/>
    <w:rsid w:val="00F63CDD"/>
    <w:rsid w:val="00F64618"/>
    <w:rsid w:val="00F64934"/>
    <w:rsid w:val="00F668F5"/>
    <w:rsid w:val="00F6761A"/>
    <w:rsid w:val="00F70F01"/>
    <w:rsid w:val="00F7155B"/>
    <w:rsid w:val="00F86DE4"/>
    <w:rsid w:val="00F942DC"/>
    <w:rsid w:val="00FA72BB"/>
    <w:rsid w:val="00FB02E1"/>
    <w:rsid w:val="00FB4B73"/>
    <w:rsid w:val="00FC534A"/>
    <w:rsid w:val="00FC6F31"/>
    <w:rsid w:val="00FD67E3"/>
    <w:rsid w:val="00FD6AD2"/>
    <w:rsid w:val="00FD7A1A"/>
    <w:rsid w:val="00FE3175"/>
    <w:rsid w:val="00FE74EB"/>
    <w:rsid w:val="00FF00D5"/>
    <w:rsid w:val="00FF21DF"/>
    <w:rsid w:val="00FF35AD"/>
    <w:rsid w:val="00FF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7F4"/>
    <w:pPr>
      <w:widowControl w:val="0"/>
      <w:autoSpaceDE w:val="0"/>
      <w:autoSpaceDN w:val="0"/>
      <w:adjustRightInd w:val="0"/>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5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C57F4"/>
    <w:pPr>
      <w:widowControl w:val="0"/>
      <w:autoSpaceDE w:val="0"/>
      <w:autoSpaceDN w:val="0"/>
      <w:adjustRightInd w:val="0"/>
    </w:pPr>
    <w:rPr>
      <w:rFonts w:ascii="Arial" w:hAnsi="Arial" w:cs="Arial"/>
      <w:b/>
      <w:bCs/>
    </w:rPr>
  </w:style>
  <w:style w:type="paragraph" w:customStyle="1" w:styleId="ConsPlusNormal">
    <w:name w:val="ConsPlusNormal"/>
    <w:rsid w:val="000C57F4"/>
    <w:pPr>
      <w:widowControl w:val="0"/>
      <w:autoSpaceDE w:val="0"/>
      <w:autoSpaceDN w:val="0"/>
      <w:adjustRightInd w:val="0"/>
      <w:ind w:firstLine="720"/>
    </w:pPr>
    <w:rPr>
      <w:rFonts w:ascii="Arial" w:hAnsi="Arial" w:cs="Arial"/>
    </w:rPr>
  </w:style>
  <w:style w:type="paragraph" w:customStyle="1" w:styleId="a4">
    <w:name w:val="Знак"/>
    <w:basedOn w:val="a"/>
    <w:rsid w:val="000C57F4"/>
    <w:pPr>
      <w:widowControl/>
      <w:autoSpaceDE/>
      <w:autoSpaceDN/>
      <w:adjustRightInd/>
      <w:spacing w:after="160" w:line="240" w:lineRule="exact"/>
    </w:pPr>
    <w:rPr>
      <w:rFonts w:ascii="Verdana" w:eastAsia="Times New Roman" w:hAnsi="Verdana"/>
      <w:sz w:val="24"/>
      <w:szCs w:val="24"/>
      <w:lang w:val="en-US" w:eastAsia="en-US"/>
    </w:rPr>
  </w:style>
  <w:style w:type="paragraph" w:styleId="a5">
    <w:name w:val="Balloon Text"/>
    <w:basedOn w:val="a"/>
    <w:semiHidden/>
    <w:rsid w:val="00DD1F3D"/>
    <w:rPr>
      <w:rFonts w:ascii="Tahoma" w:hAnsi="Tahoma" w:cs="Tahoma"/>
      <w:sz w:val="16"/>
      <w:szCs w:val="16"/>
    </w:rPr>
  </w:style>
  <w:style w:type="paragraph" w:customStyle="1" w:styleId="Iauiue">
    <w:name w:val="Iau?iue"/>
    <w:rsid w:val="00980477"/>
  </w:style>
  <w:style w:type="paragraph" w:customStyle="1" w:styleId="ConsPlusNonformat">
    <w:name w:val="ConsPlusNonformat"/>
    <w:rsid w:val="00980477"/>
    <w:pPr>
      <w:autoSpaceDE w:val="0"/>
      <w:autoSpaceDN w:val="0"/>
      <w:adjustRightInd w:val="0"/>
    </w:pPr>
    <w:rPr>
      <w:rFonts w:ascii="Courier New" w:hAnsi="Courier New" w:cs="Courier New"/>
    </w:rPr>
  </w:style>
  <w:style w:type="paragraph" w:customStyle="1" w:styleId="a6">
    <w:name w:val="Знак"/>
    <w:basedOn w:val="a"/>
    <w:rsid w:val="003D709A"/>
    <w:pPr>
      <w:widowControl/>
      <w:autoSpaceDE/>
      <w:autoSpaceDN/>
      <w:adjustRightInd/>
      <w:spacing w:before="100" w:beforeAutospacing="1" w:after="100" w:afterAutospacing="1"/>
    </w:pPr>
    <w:rPr>
      <w:rFonts w:ascii="Tahoma" w:eastAsia="Times New Roman" w:hAnsi="Tahoma" w:cs="Tahoma"/>
      <w:lang w:val="en-US" w:eastAsia="en-US"/>
    </w:rPr>
  </w:style>
  <w:style w:type="paragraph" w:styleId="a7">
    <w:name w:val="footer"/>
    <w:basedOn w:val="a"/>
    <w:rsid w:val="003D709A"/>
    <w:pPr>
      <w:widowControl/>
      <w:tabs>
        <w:tab w:val="center" w:pos="4677"/>
        <w:tab w:val="right" w:pos="9355"/>
      </w:tabs>
      <w:autoSpaceDE/>
      <w:autoSpaceDN/>
      <w:adjustRightInd/>
    </w:pPr>
    <w:rPr>
      <w:rFonts w:eastAsia="Times New Roman"/>
      <w:sz w:val="24"/>
      <w:szCs w:val="24"/>
      <w:lang w:eastAsia="ru-RU"/>
    </w:rPr>
  </w:style>
  <w:style w:type="character" w:styleId="a8">
    <w:name w:val="page number"/>
    <w:basedOn w:val="a0"/>
    <w:rsid w:val="003D709A"/>
  </w:style>
  <w:style w:type="character" w:customStyle="1" w:styleId="1">
    <w:name w:val="Основной текст Знак1"/>
    <w:basedOn w:val="a0"/>
    <w:link w:val="a9"/>
    <w:uiPriority w:val="99"/>
    <w:locked/>
    <w:rsid w:val="00093131"/>
    <w:rPr>
      <w:sz w:val="26"/>
      <w:szCs w:val="26"/>
      <w:shd w:val="clear" w:color="auto" w:fill="FFFFFF"/>
    </w:rPr>
  </w:style>
  <w:style w:type="paragraph" w:styleId="a9">
    <w:name w:val="Body Text"/>
    <w:basedOn w:val="a"/>
    <w:link w:val="1"/>
    <w:uiPriority w:val="99"/>
    <w:rsid w:val="00093131"/>
    <w:pPr>
      <w:widowControl/>
      <w:shd w:val="clear" w:color="auto" w:fill="FFFFFF"/>
      <w:autoSpaceDE/>
      <w:autoSpaceDN/>
      <w:adjustRightInd/>
      <w:spacing w:before="240" w:after="420" w:line="240" w:lineRule="atLeast"/>
      <w:ind w:hanging="2040"/>
    </w:pPr>
    <w:rPr>
      <w:rFonts w:eastAsia="Times New Roman"/>
      <w:sz w:val="26"/>
      <w:szCs w:val="26"/>
      <w:lang w:eastAsia="ru-RU"/>
    </w:rPr>
  </w:style>
  <w:style w:type="character" w:customStyle="1" w:styleId="aa">
    <w:name w:val="Основной текст Знак"/>
    <w:basedOn w:val="a0"/>
    <w:rsid w:val="00093131"/>
    <w:rPr>
      <w:rFonts w:eastAsia="MS Mincho"/>
      <w:lang w:eastAsia="ja-JP"/>
    </w:rPr>
  </w:style>
  <w:style w:type="paragraph" w:styleId="ab">
    <w:name w:val="List Paragraph"/>
    <w:basedOn w:val="a"/>
    <w:uiPriority w:val="34"/>
    <w:qFormat/>
    <w:rsid w:val="00E40C32"/>
    <w:pPr>
      <w:ind w:left="720"/>
      <w:contextualSpacing/>
    </w:pPr>
  </w:style>
  <w:style w:type="paragraph" w:customStyle="1" w:styleId="10">
    <w:name w:val="Знак Знак1 Знак"/>
    <w:basedOn w:val="a"/>
    <w:rsid w:val="00186111"/>
    <w:pPr>
      <w:autoSpaceDE/>
      <w:autoSpaceDN/>
      <w:spacing w:after="160" w:line="240" w:lineRule="exact"/>
      <w:jc w:val="right"/>
    </w:pPr>
    <w:rPr>
      <w:rFonts w:eastAsia="Times New Roman"/>
      <w:lang w:val="en-GB" w:eastAsia="en-US"/>
    </w:rPr>
  </w:style>
  <w:style w:type="paragraph" w:customStyle="1" w:styleId="Default">
    <w:name w:val="Default"/>
    <w:rsid w:val="00FF00D5"/>
    <w:pPr>
      <w:autoSpaceDE w:val="0"/>
      <w:autoSpaceDN w:val="0"/>
      <w:adjustRightInd w:val="0"/>
    </w:pPr>
    <w:rPr>
      <w:color w:val="000000"/>
      <w:sz w:val="24"/>
      <w:szCs w:val="24"/>
    </w:rPr>
  </w:style>
  <w:style w:type="character" w:customStyle="1" w:styleId="FontStyle12">
    <w:name w:val="Font Style12"/>
    <w:rsid w:val="00FF00D5"/>
    <w:rPr>
      <w:rFonts w:ascii="Times New Roman" w:hAnsi="Times New Roman" w:cs="Times New Roman"/>
      <w:sz w:val="28"/>
      <w:szCs w:val="28"/>
    </w:rPr>
  </w:style>
  <w:style w:type="character" w:styleId="ac">
    <w:name w:val="Hyperlink"/>
    <w:basedOn w:val="a0"/>
    <w:rsid w:val="003D6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7F4"/>
    <w:pPr>
      <w:widowControl w:val="0"/>
      <w:autoSpaceDE w:val="0"/>
      <w:autoSpaceDN w:val="0"/>
      <w:adjustRightInd w:val="0"/>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5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C57F4"/>
    <w:pPr>
      <w:widowControl w:val="0"/>
      <w:autoSpaceDE w:val="0"/>
      <w:autoSpaceDN w:val="0"/>
      <w:adjustRightInd w:val="0"/>
    </w:pPr>
    <w:rPr>
      <w:rFonts w:ascii="Arial" w:hAnsi="Arial" w:cs="Arial"/>
      <w:b/>
      <w:bCs/>
    </w:rPr>
  </w:style>
  <w:style w:type="paragraph" w:customStyle="1" w:styleId="ConsPlusNormal">
    <w:name w:val="ConsPlusNormal"/>
    <w:rsid w:val="000C57F4"/>
    <w:pPr>
      <w:widowControl w:val="0"/>
      <w:autoSpaceDE w:val="0"/>
      <w:autoSpaceDN w:val="0"/>
      <w:adjustRightInd w:val="0"/>
      <w:ind w:firstLine="720"/>
    </w:pPr>
    <w:rPr>
      <w:rFonts w:ascii="Arial" w:hAnsi="Arial" w:cs="Arial"/>
    </w:rPr>
  </w:style>
  <w:style w:type="paragraph" w:customStyle="1" w:styleId="a4">
    <w:name w:val="Знак"/>
    <w:basedOn w:val="a"/>
    <w:rsid w:val="000C57F4"/>
    <w:pPr>
      <w:widowControl/>
      <w:autoSpaceDE/>
      <w:autoSpaceDN/>
      <w:adjustRightInd/>
      <w:spacing w:after="160" w:line="240" w:lineRule="exact"/>
    </w:pPr>
    <w:rPr>
      <w:rFonts w:ascii="Verdana" w:eastAsia="Times New Roman" w:hAnsi="Verdana"/>
      <w:sz w:val="24"/>
      <w:szCs w:val="24"/>
      <w:lang w:val="en-US" w:eastAsia="en-US"/>
    </w:rPr>
  </w:style>
  <w:style w:type="paragraph" w:styleId="a5">
    <w:name w:val="Balloon Text"/>
    <w:basedOn w:val="a"/>
    <w:semiHidden/>
    <w:rsid w:val="00DD1F3D"/>
    <w:rPr>
      <w:rFonts w:ascii="Tahoma" w:hAnsi="Tahoma" w:cs="Tahoma"/>
      <w:sz w:val="16"/>
      <w:szCs w:val="16"/>
    </w:rPr>
  </w:style>
  <w:style w:type="paragraph" w:customStyle="1" w:styleId="Iauiue">
    <w:name w:val="Iau?iue"/>
    <w:rsid w:val="00980477"/>
  </w:style>
  <w:style w:type="paragraph" w:customStyle="1" w:styleId="ConsPlusNonformat">
    <w:name w:val="ConsPlusNonformat"/>
    <w:rsid w:val="00980477"/>
    <w:pPr>
      <w:autoSpaceDE w:val="0"/>
      <w:autoSpaceDN w:val="0"/>
      <w:adjustRightInd w:val="0"/>
    </w:pPr>
    <w:rPr>
      <w:rFonts w:ascii="Courier New" w:hAnsi="Courier New" w:cs="Courier New"/>
    </w:rPr>
  </w:style>
  <w:style w:type="paragraph" w:customStyle="1" w:styleId="a6">
    <w:name w:val="Знак"/>
    <w:basedOn w:val="a"/>
    <w:rsid w:val="003D709A"/>
    <w:pPr>
      <w:widowControl/>
      <w:autoSpaceDE/>
      <w:autoSpaceDN/>
      <w:adjustRightInd/>
      <w:spacing w:before="100" w:beforeAutospacing="1" w:after="100" w:afterAutospacing="1"/>
    </w:pPr>
    <w:rPr>
      <w:rFonts w:ascii="Tahoma" w:eastAsia="Times New Roman" w:hAnsi="Tahoma" w:cs="Tahoma"/>
      <w:lang w:val="en-US" w:eastAsia="en-US"/>
    </w:rPr>
  </w:style>
  <w:style w:type="paragraph" w:styleId="a7">
    <w:name w:val="footer"/>
    <w:basedOn w:val="a"/>
    <w:rsid w:val="003D709A"/>
    <w:pPr>
      <w:widowControl/>
      <w:tabs>
        <w:tab w:val="center" w:pos="4677"/>
        <w:tab w:val="right" w:pos="9355"/>
      </w:tabs>
      <w:autoSpaceDE/>
      <w:autoSpaceDN/>
      <w:adjustRightInd/>
    </w:pPr>
    <w:rPr>
      <w:rFonts w:eastAsia="Times New Roman"/>
      <w:sz w:val="24"/>
      <w:szCs w:val="24"/>
      <w:lang w:eastAsia="ru-RU"/>
    </w:rPr>
  </w:style>
  <w:style w:type="character" w:styleId="a8">
    <w:name w:val="page number"/>
    <w:basedOn w:val="a0"/>
    <w:rsid w:val="003D709A"/>
  </w:style>
  <w:style w:type="character" w:customStyle="1" w:styleId="1">
    <w:name w:val="Основной текст Знак1"/>
    <w:basedOn w:val="a0"/>
    <w:link w:val="a9"/>
    <w:uiPriority w:val="99"/>
    <w:locked/>
    <w:rsid w:val="00093131"/>
    <w:rPr>
      <w:sz w:val="26"/>
      <w:szCs w:val="26"/>
      <w:shd w:val="clear" w:color="auto" w:fill="FFFFFF"/>
    </w:rPr>
  </w:style>
  <w:style w:type="paragraph" w:styleId="a9">
    <w:name w:val="Body Text"/>
    <w:basedOn w:val="a"/>
    <w:link w:val="1"/>
    <w:uiPriority w:val="99"/>
    <w:rsid w:val="00093131"/>
    <w:pPr>
      <w:widowControl/>
      <w:shd w:val="clear" w:color="auto" w:fill="FFFFFF"/>
      <w:autoSpaceDE/>
      <w:autoSpaceDN/>
      <w:adjustRightInd/>
      <w:spacing w:before="240" w:after="420" w:line="240" w:lineRule="atLeast"/>
      <w:ind w:hanging="2040"/>
    </w:pPr>
    <w:rPr>
      <w:rFonts w:eastAsia="Times New Roman"/>
      <w:sz w:val="26"/>
      <w:szCs w:val="26"/>
      <w:lang w:eastAsia="ru-RU"/>
    </w:rPr>
  </w:style>
  <w:style w:type="character" w:customStyle="1" w:styleId="aa">
    <w:name w:val="Основной текст Знак"/>
    <w:basedOn w:val="a0"/>
    <w:rsid w:val="00093131"/>
    <w:rPr>
      <w:rFonts w:eastAsia="MS Mincho"/>
      <w:lang w:eastAsia="ja-JP"/>
    </w:rPr>
  </w:style>
  <w:style w:type="paragraph" w:styleId="ab">
    <w:name w:val="List Paragraph"/>
    <w:basedOn w:val="a"/>
    <w:uiPriority w:val="34"/>
    <w:qFormat/>
    <w:rsid w:val="00E40C32"/>
    <w:pPr>
      <w:ind w:left="720"/>
      <w:contextualSpacing/>
    </w:pPr>
  </w:style>
  <w:style w:type="paragraph" w:customStyle="1" w:styleId="10">
    <w:name w:val="Знак Знак1 Знак"/>
    <w:basedOn w:val="a"/>
    <w:rsid w:val="00186111"/>
    <w:pPr>
      <w:autoSpaceDE/>
      <w:autoSpaceDN/>
      <w:spacing w:after="160" w:line="240" w:lineRule="exact"/>
      <w:jc w:val="right"/>
    </w:pPr>
    <w:rPr>
      <w:rFonts w:eastAsia="Times New Roman"/>
      <w:lang w:val="en-GB" w:eastAsia="en-US"/>
    </w:rPr>
  </w:style>
  <w:style w:type="paragraph" w:customStyle="1" w:styleId="Default">
    <w:name w:val="Default"/>
    <w:rsid w:val="00FF00D5"/>
    <w:pPr>
      <w:autoSpaceDE w:val="0"/>
      <w:autoSpaceDN w:val="0"/>
      <w:adjustRightInd w:val="0"/>
    </w:pPr>
    <w:rPr>
      <w:color w:val="000000"/>
      <w:sz w:val="24"/>
      <w:szCs w:val="24"/>
    </w:rPr>
  </w:style>
  <w:style w:type="character" w:customStyle="1" w:styleId="FontStyle12">
    <w:name w:val="Font Style12"/>
    <w:rsid w:val="00FF00D5"/>
    <w:rPr>
      <w:rFonts w:ascii="Times New Roman" w:hAnsi="Times New Roman" w:cs="Times New Roman"/>
      <w:sz w:val="28"/>
      <w:szCs w:val="28"/>
    </w:rPr>
  </w:style>
  <w:style w:type="character" w:styleId="ac">
    <w:name w:val="Hyperlink"/>
    <w:basedOn w:val="a0"/>
    <w:rsid w:val="003D6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2059">
      <w:bodyDiv w:val="1"/>
      <w:marLeft w:val="0"/>
      <w:marRight w:val="0"/>
      <w:marTop w:val="0"/>
      <w:marBottom w:val="0"/>
      <w:divBdr>
        <w:top w:val="none" w:sz="0" w:space="0" w:color="auto"/>
        <w:left w:val="none" w:sz="0" w:space="0" w:color="auto"/>
        <w:bottom w:val="none" w:sz="0" w:space="0" w:color="auto"/>
        <w:right w:val="none" w:sz="0" w:space="0" w:color="auto"/>
      </w:divBdr>
    </w:div>
    <w:div w:id="7411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kamgov.ru/instroy/" TargetMode="Externa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36A439-B5CD-4096-98B9-5EC8D6A8E53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ru-RU"/>
        </a:p>
      </dgm:t>
    </dgm:pt>
    <dgm:pt modelId="{B4F09B03-C169-44B1-907F-788FA7DE70B1}">
      <dgm:prSet phldrT="[Текст]" custT="1"/>
      <dgm:spPr/>
      <dgm:t>
        <a:bodyPr/>
        <a:lstStyle/>
        <a:p>
          <a:r>
            <a:rPr lang="ru-RU" sz="1000"/>
            <a:t>Основание для выполнения профилактических мероприятий, требующих взаимодействия сотрудников Инспекции ГСН Камчатского края: ИЗМЕНЕНИЕ ОБЯЗАТЕЛЬНЫХ ТРЕБОВАНИЙ</a:t>
          </a:r>
        </a:p>
      </dgm:t>
    </dgm:pt>
    <dgm:pt modelId="{6E5E8C3D-6B32-4B22-B69E-083079631AF8}" type="parTrans" cxnId="{88BA99C3-01A4-46D0-869C-AE590C561587}">
      <dgm:prSet/>
      <dgm:spPr/>
      <dgm:t>
        <a:bodyPr/>
        <a:lstStyle/>
        <a:p>
          <a:endParaRPr lang="ru-RU"/>
        </a:p>
      </dgm:t>
    </dgm:pt>
    <dgm:pt modelId="{74D7CC73-8A84-47FC-9E67-CB170314BD09}" type="sibTrans" cxnId="{88BA99C3-01A4-46D0-869C-AE590C561587}">
      <dgm:prSet/>
      <dgm:spPr/>
      <dgm:t>
        <a:bodyPr/>
        <a:lstStyle/>
        <a:p>
          <a:endParaRPr lang="ru-RU"/>
        </a:p>
      </dgm:t>
    </dgm:pt>
    <dgm:pt modelId="{629885F6-E7EA-47CA-BD12-4FD98E423DA0}">
      <dgm:prSet phldrT="[Текст]" custT="1"/>
      <dgm:spPr/>
      <dgm:t>
        <a:bodyPr/>
        <a:lstStyle/>
        <a:p>
          <a:r>
            <a:rPr lang="ru-RU" sz="1000"/>
            <a:t>Информирование о внесенных изменениях в обязательные требования, о сроках и порядке вступления их в действие посредством размещения их на официальном сайте Инспекции (пункт 7.3 Программы)</a:t>
          </a:r>
        </a:p>
      </dgm:t>
    </dgm:pt>
    <dgm:pt modelId="{9AC5218C-CB16-409E-9C19-71E6266BF5FE}" type="parTrans" cxnId="{DD6B8DE9-E60A-4E3F-BB2F-A7805189D8A1}">
      <dgm:prSet/>
      <dgm:spPr/>
      <dgm:t>
        <a:bodyPr/>
        <a:lstStyle/>
        <a:p>
          <a:endParaRPr lang="ru-RU"/>
        </a:p>
      </dgm:t>
    </dgm:pt>
    <dgm:pt modelId="{E1A6865A-E6DD-4794-899A-CFA4F58FDB13}" type="sibTrans" cxnId="{DD6B8DE9-E60A-4E3F-BB2F-A7805189D8A1}">
      <dgm:prSet/>
      <dgm:spPr/>
      <dgm:t>
        <a:bodyPr/>
        <a:lstStyle/>
        <a:p>
          <a:endParaRPr lang="ru-RU"/>
        </a:p>
      </dgm:t>
    </dgm:pt>
    <dgm:pt modelId="{54927149-DDEF-4BEF-9955-008C88FDBD99}">
      <dgm:prSet phldrT="[Текст]" custT="1"/>
      <dgm:spPr/>
      <dgm:t>
        <a:bodyPr/>
        <a:lstStyle/>
        <a:p>
          <a:r>
            <a:rPr lang="ru-RU" sz="1000"/>
            <a:t>Подготовка разъяснений о внесенных изменениях в обязательные требования, о сроках и порядке вступления их в действие (п. 7.2 Программы)</a:t>
          </a:r>
        </a:p>
      </dgm:t>
    </dgm:pt>
    <dgm:pt modelId="{1EEE3796-DCD8-4264-B652-6F2DB93950AD}" type="parTrans" cxnId="{5508109D-6941-491C-A6CB-BB64E0F2A939}">
      <dgm:prSet/>
      <dgm:spPr/>
      <dgm:t>
        <a:bodyPr/>
        <a:lstStyle/>
        <a:p>
          <a:endParaRPr lang="ru-RU"/>
        </a:p>
      </dgm:t>
    </dgm:pt>
    <dgm:pt modelId="{188162D0-D00E-43DA-9BEA-DB93830935A7}" type="sibTrans" cxnId="{5508109D-6941-491C-A6CB-BB64E0F2A939}">
      <dgm:prSet/>
      <dgm:spPr/>
      <dgm:t>
        <a:bodyPr/>
        <a:lstStyle/>
        <a:p>
          <a:endParaRPr lang="ru-RU"/>
        </a:p>
      </dgm:t>
    </dgm:pt>
    <dgm:pt modelId="{A1F2A136-A617-47CD-8CD7-5CC3DA2674EE}">
      <dgm:prSet phldrT="[Текст]" custT="1"/>
      <dgm:spPr/>
      <dgm:t>
        <a:bodyPr/>
        <a:lstStyle/>
        <a:p>
          <a:r>
            <a:rPr lang="ru-RU" sz="1000"/>
            <a:t>Внесение изменений в приказ Инспекции «Об утверждении перечня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строительного надзора Инспекцией государственного строительного надзора Камчатского края» (далее по схеме - Приказ Инспекции "Об утверждении перечня актов") (п. 7.4 Программы)</a:t>
          </a:r>
        </a:p>
      </dgm:t>
    </dgm:pt>
    <dgm:pt modelId="{25A6C46F-FA60-4CCE-A56F-8403602DB9F4}" type="parTrans" cxnId="{46190A9E-7D79-4DFE-BF70-7EC5C8E33979}">
      <dgm:prSet/>
      <dgm:spPr/>
      <dgm:t>
        <a:bodyPr/>
        <a:lstStyle/>
        <a:p>
          <a:endParaRPr lang="ru-RU"/>
        </a:p>
      </dgm:t>
    </dgm:pt>
    <dgm:pt modelId="{5BC2AA08-4A7B-4D9E-8A93-E5A77A4B617A}" type="sibTrans" cxnId="{46190A9E-7D79-4DFE-BF70-7EC5C8E33979}">
      <dgm:prSet/>
      <dgm:spPr/>
      <dgm:t>
        <a:bodyPr/>
        <a:lstStyle/>
        <a:p>
          <a:endParaRPr lang="ru-RU"/>
        </a:p>
      </dgm:t>
    </dgm:pt>
    <dgm:pt modelId="{E6D60EEE-1245-433E-9BEC-46963E88B293}">
      <dgm:prSet custT="1"/>
      <dgm:spPr/>
      <dgm:t>
        <a:bodyPr/>
        <a:lstStyle/>
        <a:p>
          <a:r>
            <a:rPr lang="ru-RU" sz="1000"/>
            <a:t>Срок: в течение 10 рабочих дней со дня представления разъяснений</a:t>
          </a:r>
        </a:p>
      </dgm:t>
    </dgm:pt>
    <dgm:pt modelId="{DF4F81B4-392D-443E-AAF6-67007E051A32}" type="parTrans" cxnId="{9DA46487-4CCF-4D2D-BC42-5787C233D79D}">
      <dgm:prSet/>
      <dgm:spPr/>
      <dgm:t>
        <a:bodyPr/>
        <a:lstStyle/>
        <a:p>
          <a:endParaRPr lang="ru-RU"/>
        </a:p>
      </dgm:t>
    </dgm:pt>
    <dgm:pt modelId="{B7B5A0A6-360D-43D6-A814-FB914F1672D2}" type="sibTrans" cxnId="{9DA46487-4CCF-4D2D-BC42-5787C233D79D}">
      <dgm:prSet/>
      <dgm:spPr/>
      <dgm:t>
        <a:bodyPr/>
        <a:lstStyle/>
        <a:p>
          <a:endParaRPr lang="ru-RU"/>
        </a:p>
      </dgm:t>
    </dgm:pt>
    <dgm:pt modelId="{78C667DA-706D-4F61-BE2A-8BD678E95313}">
      <dgm:prSet custT="1"/>
      <dgm:spPr/>
      <dgm:t>
        <a:bodyPr/>
        <a:lstStyle/>
        <a:p>
          <a:r>
            <a:rPr lang="ru-RU" sz="1000"/>
            <a:t>Актуализация размещённых на официальном сайте Инспекции перечней обязательных требований путем обновления редакции приказа Инспекции "Об утверждении перечня актов" (п. 7.5 Программы)</a:t>
          </a:r>
        </a:p>
      </dgm:t>
    </dgm:pt>
    <dgm:pt modelId="{7AA924FE-29B9-4093-ADDF-67B7FBF05CE4}" type="parTrans" cxnId="{823D9041-8EB7-4841-AC6E-6B47D133EC18}">
      <dgm:prSet/>
      <dgm:spPr/>
      <dgm:t>
        <a:bodyPr/>
        <a:lstStyle/>
        <a:p>
          <a:endParaRPr lang="ru-RU"/>
        </a:p>
      </dgm:t>
    </dgm:pt>
    <dgm:pt modelId="{82D26A91-29CE-4A66-9043-02BFB8C0081B}" type="sibTrans" cxnId="{823D9041-8EB7-4841-AC6E-6B47D133EC18}">
      <dgm:prSet/>
      <dgm:spPr/>
      <dgm:t>
        <a:bodyPr/>
        <a:lstStyle/>
        <a:p>
          <a:endParaRPr lang="ru-RU"/>
        </a:p>
      </dgm:t>
    </dgm:pt>
    <dgm:pt modelId="{4F53A021-583D-442D-A966-E9FC41A32BE8}">
      <dgm:prSet custT="1"/>
      <dgm:spPr/>
      <dgm:t>
        <a:bodyPr/>
        <a:lstStyle/>
        <a:p>
          <a:r>
            <a:rPr lang="ru-RU" sz="1000"/>
            <a:t>Ответственное лицо: главный специалист-эксперт отдела Ершова Н.В.</a:t>
          </a:r>
        </a:p>
      </dgm:t>
    </dgm:pt>
    <dgm:pt modelId="{D78B86FB-0A7F-4765-9C16-A3FBF98EAD57}" type="parTrans" cxnId="{562FCBDC-6CB4-4DB8-8A78-E49FFAE8A74E}">
      <dgm:prSet/>
      <dgm:spPr/>
      <dgm:t>
        <a:bodyPr/>
        <a:lstStyle/>
        <a:p>
          <a:endParaRPr lang="ru-RU"/>
        </a:p>
      </dgm:t>
    </dgm:pt>
    <dgm:pt modelId="{2ECF1DB8-5558-4681-81EC-698D84946C1B}" type="sibTrans" cxnId="{562FCBDC-6CB4-4DB8-8A78-E49FFAE8A74E}">
      <dgm:prSet/>
      <dgm:spPr/>
      <dgm:t>
        <a:bodyPr/>
        <a:lstStyle/>
        <a:p>
          <a:endParaRPr lang="ru-RU"/>
        </a:p>
      </dgm:t>
    </dgm:pt>
    <dgm:pt modelId="{4F52D635-70A4-420D-8523-DB51F03CD58A}">
      <dgm:prSet custT="1"/>
      <dgm:spPr/>
      <dgm:t>
        <a:bodyPr/>
        <a:lstStyle/>
        <a:p>
          <a:r>
            <a:rPr lang="ru-RU" sz="1000"/>
            <a:t>Ответственные лица: Заместитель руководителя Инспекции –Ковылицкая Г.М.; инспектор по государственному контролю (надзору) Инспекции  - Илларионов А.Л. (в части НПА, содержащих обязательные требования по пожарной безопасности)</a:t>
          </a:r>
        </a:p>
      </dgm:t>
    </dgm:pt>
    <dgm:pt modelId="{FD08533D-EFF5-43ED-B0A2-C11B8FD44EAA}" type="parTrans" cxnId="{963F11E2-8701-4F83-96BE-31D2609AACF6}">
      <dgm:prSet/>
      <dgm:spPr/>
      <dgm:t>
        <a:bodyPr/>
        <a:lstStyle/>
        <a:p>
          <a:endParaRPr lang="ru-RU"/>
        </a:p>
      </dgm:t>
    </dgm:pt>
    <dgm:pt modelId="{E0F452C4-F74D-48BB-AE7B-0FDCECB3501D}" type="sibTrans" cxnId="{963F11E2-8701-4F83-96BE-31D2609AACF6}">
      <dgm:prSet/>
      <dgm:spPr/>
      <dgm:t>
        <a:bodyPr/>
        <a:lstStyle/>
        <a:p>
          <a:endParaRPr lang="ru-RU"/>
        </a:p>
      </dgm:t>
    </dgm:pt>
    <dgm:pt modelId="{64E6F40B-2BA1-44CC-97D0-6CC54FDECF6D}">
      <dgm:prSet custT="1"/>
      <dgm:spPr/>
      <dgm:t>
        <a:bodyPr/>
        <a:lstStyle/>
        <a:p>
          <a:r>
            <a:rPr lang="ru-RU" sz="1000"/>
            <a:t>Ответственное лицо: главный специалист-эксперт отдела Ершова Н.В.</a:t>
          </a:r>
        </a:p>
      </dgm:t>
    </dgm:pt>
    <dgm:pt modelId="{A42B84E6-159B-4053-8A1D-4B571B54471A}" type="parTrans" cxnId="{792D69BF-E236-4255-B4D5-1AE758677178}">
      <dgm:prSet/>
      <dgm:spPr/>
      <dgm:t>
        <a:bodyPr/>
        <a:lstStyle/>
        <a:p>
          <a:endParaRPr lang="ru-RU"/>
        </a:p>
      </dgm:t>
    </dgm:pt>
    <dgm:pt modelId="{3DC40D2B-D17F-473B-B2EC-62BCD2035557}" type="sibTrans" cxnId="{792D69BF-E236-4255-B4D5-1AE758677178}">
      <dgm:prSet/>
      <dgm:spPr/>
      <dgm:t>
        <a:bodyPr/>
        <a:lstStyle/>
        <a:p>
          <a:endParaRPr lang="ru-RU"/>
        </a:p>
      </dgm:t>
    </dgm:pt>
    <dgm:pt modelId="{8902B1C2-78F1-400E-B0F3-3A93130E81C2}">
      <dgm:prSet custT="1"/>
      <dgm:spPr/>
      <dgm:t>
        <a:bodyPr/>
        <a:lstStyle/>
        <a:p>
          <a:r>
            <a:rPr lang="ru-RU" sz="1000"/>
            <a:t>Адресат: поднадзорные субъекты; сотрудники Инспекции ГСН Камчатского края</a:t>
          </a:r>
        </a:p>
      </dgm:t>
    </dgm:pt>
    <dgm:pt modelId="{9FB917FC-F367-4126-AE91-FADA2FC1716B}" type="parTrans" cxnId="{391314F5-318A-471E-AF48-8346D8E55CEC}">
      <dgm:prSet/>
      <dgm:spPr/>
      <dgm:t>
        <a:bodyPr/>
        <a:lstStyle/>
        <a:p>
          <a:endParaRPr lang="ru-RU"/>
        </a:p>
      </dgm:t>
    </dgm:pt>
    <dgm:pt modelId="{A3259996-4EB6-4DF6-A638-DB4EAD15B5FE}" type="sibTrans" cxnId="{391314F5-318A-471E-AF48-8346D8E55CEC}">
      <dgm:prSet/>
      <dgm:spPr/>
      <dgm:t>
        <a:bodyPr/>
        <a:lstStyle/>
        <a:p>
          <a:endParaRPr lang="ru-RU"/>
        </a:p>
      </dgm:t>
    </dgm:pt>
    <dgm:pt modelId="{FB3A8E36-6A09-4634-A943-705B6060BE90}">
      <dgm:prSet custT="1"/>
      <dgm:spPr/>
      <dgm:t>
        <a:bodyPr/>
        <a:lstStyle/>
        <a:p>
          <a:r>
            <a:rPr lang="ru-RU" sz="1000"/>
            <a:t>Срок: в течение 2 рабочих дней со дня представления текста приказа в актуальной редакции</a:t>
          </a:r>
        </a:p>
      </dgm:t>
    </dgm:pt>
    <dgm:pt modelId="{889247D1-89F7-46A2-ABEC-728E73701876}" type="parTrans" cxnId="{A9B46070-ADD5-4B0C-B999-D8E022C73A10}">
      <dgm:prSet/>
      <dgm:spPr/>
      <dgm:t>
        <a:bodyPr/>
        <a:lstStyle/>
        <a:p>
          <a:endParaRPr lang="ru-RU"/>
        </a:p>
      </dgm:t>
    </dgm:pt>
    <dgm:pt modelId="{EEC19738-F2CA-4AFD-B2FE-C332CF70EFC8}" type="sibTrans" cxnId="{A9B46070-ADD5-4B0C-B999-D8E022C73A10}">
      <dgm:prSet/>
      <dgm:spPr/>
      <dgm:t>
        <a:bodyPr/>
        <a:lstStyle/>
        <a:p>
          <a:endParaRPr lang="ru-RU"/>
        </a:p>
      </dgm:t>
    </dgm:pt>
    <dgm:pt modelId="{44CFCA0A-1D4C-40FD-8011-A565EF85F32A}">
      <dgm:prSet custT="1"/>
      <dgm:spPr/>
      <dgm:t>
        <a:bodyPr/>
        <a:lstStyle/>
        <a:p>
          <a:r>
            <a:rPr lang="ru-RU" sz="1000"/>
            <a:t>Срок: не позднее 40 дней с даты принятия соответствующих изменений</a:t>
          </a:r>
        </a:p>
      </dgm:t>
    </dgm:pt>
    <dgm:pt modelId="{C2E88C71-6E12-403C-8418-2B4689E46A6D}" type="parTrans" cxnId="{EAE03AE1-1AB6-4319-990E-B4E57A2970DD}">
      <dgm:prSet/>
      <dgm:spPr/>
      <dgm:t>
        <a:bodyPr/>
        <a:lstStyle/>
        <a:p>
          <a:endParaRPr lang="ru-RU"/>
        </a:p>
      </dgm:t>
    </dgm:pt>
    <dgm:pt modelId="{8BB589C0-5013-4F39-B237-9142678C7B13}" type="sibTrans" cxnId="{EAE03AE1-1AB6-4319-990E-B4E57A2970DD}">
      <dgm:prSet/>
      <dgm:spPr/>
      <dgm:t>
        <a:bodyPr/>
        <a:lstStyle/>
        <a:p>
          <a:endParaRPr lang="ru-RU"/>
        </a:p>
      </dgm:t>
    </dgm:pt>
    <dgm:pt modelId="{FBD512D0-EA6E-499F-BAE1-BF507CC92624}">
      <dgm:prSet custT="1"/>
      <dgm:spPr/>
      <dgm:t>
        <a:bodyPr/>
        <a:lstStyle/>
        <a:p>
          <a:r>
            <a:rPr lang="ru-RU" sz="1000"/>
            <a:t>Адресат: главный специалист-эксперт Ершова Н.В.; начальник отдела Кашина Н.Г.</a:t>
          </a:r>
        </a:p>
      </dgm:t>
    </dgm:pt>
    <dgm:pt modelId="{F2AC12F3-5702-4054-A457-30CDE73D3A0C}" type="parTrans" cxnId="{85AF3032-89AF-4556-A74A-DC09B9AAE268}">
      <dgm:prSet/>
      <dgm:spPr/>
      <dgm:t>
        <a:bodyPr/>
        <a:lstStyle/>
        <a:p>
          <a:endParaRPr lang="ru-RU"/>
        </a:p>
      </dgm:t>
    </dgm:pt>
    <dgm:pt modelId="{8304B320-F464-4803-AB6C-5F89711340A0}" type="sibTrans" cxnId="{85AF3032-89AF-4556-A74A-DC09B9AAE268}">
      <dgm:prSet/>
      <dgm:spPr/>
      <dgm:t>
        <a:bodyPr/>
        <a:lstStyle/>
        <a:p>
          <a:endParaRPr lang="ru-RU"/>
        </a:p>
      </dgm:t>
    </dgm:pt>
    <dgm:pt modelId="{1692EEE7-E943-4C72-A994-55E7EF0C553C}">
      <dgm:prSet custT="1"/>
      <dgm:spPr/>
      <dgm:t>
        <a:bodyPr/>
        <a:lstStyle/>
        <a:p>
          <a:r>
            <a:rPr lang="ru-RU" sz="1000"/>
            <a:t>Срок: в течение 2 рабочих дней со дня представления разъяснений</a:t>
          </a:r>
        </a:p>
      </dgm:t>
    </dgm:pt>
    <dgm:pt modelId="{D80D42FE-4C11-4039-9831-0C33A5B2A3E5}" type="parTrans" cxnId="{3E2A6228-996B-44A6-834E-6BB7D6A43980}">
      <dgm:prSet/>
      <dgm:spPr/>
      <dgm:t>
        <a:bodyPr/>
        <a:lstStyle/>
        <a:p>
          <a:endParaRPr lang="ru-RU"/>
        </a:p>
      </dgm:t>
    </dgm:pt>
    <dgm:pt modelId="{DA11AA98-9541-4F73-8993-84DF6469AEC2}" type="sibTrans" cxnId="{3E2A6228-996B-44A6-834E-6BB7D6A43980}">
      <dgm:prSet/>
      <dgm:spPr/>
      <dgm:t>
        <a:bodyPr/>
        <a:lstStyle/>
        <a:p>
          <a:endParaRPr lang="ru-RU"/>
        </a:p>
      </dgm:t>
    </dgm:pt>
    <dgm:pt modelId="{E5E29679-CAD4-4EC6-9858-AC90FACAD3CD}">
      <dgm:prSet custT="1"/>
      <dgm:spPr/>
      <dgm:t>
        <a:bodyPr/>
        <a:lstStyle/>
        <a:p>
          <a:r>
            <a:rPr lang="ru-RU" sz="1000"/>
            <a:t>Адресат: поднадзорные субъекты</a:t>
          </a:r>
        </a:p>
      </dgm:t>
    </dgm:pt>
    <dgm:pt modelId="{1B2F8712-A673-4EFA-95C1-F3C5ED180643}" type="parTrans" cxnId="{BBCC4942-C6B5-4F15-9CA5-B99E8C3411AC}">
      <dgm:prSet/>
      <dgm:spPr/>
      <dgm:t>
        <a:bodyPr/>
        <a:lstStyle/>
        <a:p>
          <a:endParaRPr lang="ru-RU"/>
        </a:p>
      </dgm:t>
    </dgm:pt>
    <dgm:pt modelId="{67A29314-59DE-4559-B053-D3D5D0BDDB3B}" type="sibTrans" cxnId="{BBCC4942-C6B5-4F15-9CA5-B99E8C3411AC}">
      <dgm:prSet/>
      <dgm:spPr/>
      <dgm:t>
        <a:bodyPr/>
        <a:lstStyle/>
        <a:p>
          <a:endParaRPr lang="ru-RU"/>
        </a:p>
      </dgm:t>
    </dgm:pt>
    <dgm:pt modelId="{FE5F5C52-DA66-4B8B-9BDF-83152E2F5677}">
      <dgm:prSet custT="1"/>
      <dgm:spPr/>
      <dgm:t>
        <a:bodyPr/>
        <a:lstStyle/>
        <a:p>
          <a:r>
            <a:rPr lang="ru-RU" sz="1000"/>
            <a:t>Адресат: поднадзорные субъекты</a:t>
          </a:r>
        </a:p>
      </dgm:t>
    </dgm:pt>
    <dgm:pt modelId="{5D6CA97C-BA95-4E31-A7AE-FB1CEA1CAF42}" type="parTrans" cxnId="{1270FBAC-E8CA-40E2-9827-527C85852826}">
      <dgm:prSet/>
      <dgm:spPr/>
      <dgm:t>
        <a:bodyPr/>
        <a:lstStyle/>
        <a:p>
          <a:endParaRPr lang="ru-RU"/>
        </a:p>
      </dgm:t>
    </dgm:pt>
    <dgm:pt modelId="{33B13BC2-4081-4EBB-B44B-EFA9933D6873}" type="sibTrans" cxnId="{1270FBAC-E8CA-40E2-9827-527C85852826}">
      <dgm:prSet/>
      <dgm:spPr/>
      <dgm:t>
        <a:bodyPr/>
        <a:lstStyle/>
        <a:p>
          <a:endParaRPr lang="ru-RU"/>
        </a:p>
      </dgm:t>
    </dgm:pt>
    <dgm:pt modelId="{5112BA6C-1F49-4FC2-83A9-3F29B098D8B9}" type="pres">
      <dgm:prSet presAssocID="{B736A439-B5CD-4096-98B9-5EC8D6A8E53E}" presName="mainComposite" presStyleCnt="0">
        <dgm:presLayoutVars>
          <dgm:chPref val="1"/>
          <dgm:dir/>
          <dgm:animOne val="branch"/>
          <dgm:animLvl val="lvl"/>
          <dgm:resizeHandles val="exact"/>
        </dgm:presLayoutVars>
      </dgm:prSet>
      <dgm:spPr/>
      <dgm:t>
        <a:bodyPr/>
        <a:lstStyle/>
        <a:p>
          <a:endParaRPr lang="ru-RU"/>
        </a:p>
      </dgm:t>
    </dgm:pt>
    <dgm:pt modelId="{48CBC5B1-801B-4DF4-838E-AF418A4BCC18}" type="pres">
      <dgm:prSet presAssocID="{B736A439-B5CD-4096-98B9-5EC8D6A8E53E}" presName="hierFlow" presStyleCnt="0"/>
      <dgm:spPr/>
    </dgm:pt>
    <dgm:pt modelId="{38EBDBAA-BDAB-45B9-82F4-EA01C6F642D7}" type="pres">
      <dgm:prSet presAssocID="{B736A439-B5CD-4096-98B9-5EC8D6A8E53E}" presName="hierChild1" presStyleCnt="0">
        <dgm:presLayoutVars>
          <dgm:chPref val="1"/>
          <dgm:animOne val="branch"/>
          <dgm:animLvl val="lvl"/>
        </dgm:presLayoutVars>
      </dgm:prSet>
      <dgm:spPr/>
    </dgm:pt>
    <dgm:pt modelId="{BF3B0D7B-8F42-41F0-88B9-156273F7D4AD}" type="pres">
      <dgm:prSet presAssocID="{B4F09B03-C169-44B1-907F-788FA7DE70B1}" presName="Name14" presStyleCnt="0"/>
      <dgm:spPr/>
    </dgm:pt>
    <dgm:pt modelId="{027157A3-4102-4A46-BB1E-1D7BCDCB0168}" type="pres">
      <dgm:prSet presAssocID="{B4F09B03-C169-44B1-907F-788FA7DE70B1}" presName="level1Shape" presStyleLbl="node0" presStyleIdx="0" presStyleCnt="1" custScaleX="537037" custScaleY="70768">
        <dgm:presLayoutVars>
          <dgm:chPref val="3"/>
        </dgm:presLayoutVars>
      </dgm:prSet>
      <dgm:spPr/>
      <dgm:t>
        <a:bodyPr/>
        <a:lstStyle/>
        <a:p>
          <a:endParaRPr lang="ru-RU"/>
        </a:p>
      </dgm:t>
    </dgm:pt>
    <dgm:pt modelId="{894DE705-CFCF-43F2-82C5-BCE2A3AE6451}" type="pres">
      <dgm:prSet presAssocID="{B4F09B03-C169-44B1-907F-788FA7DE70B1}" presName="hierChild2" presStyleCnt="0"/>
      <dgm:spPr/>
    </dgm:pt>
    <dgm:pt modelId="{3E3DD484-D265-405C-A3FF-FE269AFA59E4}" type="pres">
      <dgm:prSet presAssocID="{1EEE3796-DCD8-4264-B652-6F2DB93950AD}" presName="Name19" presStyleLbl="parChTrans1D2" presStyleIdx="0" presStyleCnt="4"/>
      <dgm:spPr/>
      <dgm:t>
        <a:bodyPr/>
        <a:lstStyle/>
        <a:p>
          <a:endParaRPr lang="ru-RU"/>
        </a:p>
      </dgm:t>
    </dgm:pt>
    <dgm:pt modelId="{FA41902C-ACC2-4FEF-8C6D-7C4B74F73995}" type="pres">
      <dgm:prSet presAssocID="{54927149-DDEF-4BEF-9955-008C88FDBD99}" presName="Name21" presStyleCnt="0"/>
      <dgm:spPr/>
    </dgm:pt>
    <dgm:pt modelId="{DC24B094-3764-4887-BA34-3FD0936CA7F9}" type="pres">
      <dgm:prSet presAssocID="{54927149-DDEF-4BEF-9955-008C88FDBD99}" presName="level2Shape" presStyleLbl="node2" presStyleIdx="0" presStyleCnt="4" custScaleY="225095"/>
      <dgm:spPr/>
      <dgm:t>
        <a:bodyPr/>
        <a:lstStyle/>
        <a:p>
          <a:endParaRPr lang="ru-RU"/>
        </a:p>
      </dgm:t>
    </dgm:pt>
    <dgm:pt modelId="{581958F9-264F-4B94-BB53-E31F38CE763E}" type="pres">
      <dgm:prSet presAssocID="{54927149-DDEF-4BEF-9955-008C88FDBD99}" presName="hierChild3" presStyleCnt="0"/>
      <dgm:spPr/>
    </dgm:pt>
    <dgm:pt modelId="{53C5E86C-22A4-40BB-A566-A65EA961A115}" type="pres">
      <dgm:prSet presAssocID="{FD08533D-EFF5-43ED-B0A2-C11B8FD44EAA}" presName="Name19" presStyleLbl="parChTrans1D3" presStyleIdx="0" presStyleCnt="4"/>
      <dgm:spPr/>
      <dgm:t>
        <a:bodyPr/>
        <a:lstStyle/>
        <a:p>
          <a:endParaRPr lang="ru-RU"/>
        </a:p>
      </dgm:t>
    </dgm:pt>
    <dgm:pt modelId="{3B03DFF0-120B-48F2-8BC7-788387609C97}" type="pres">
      <dgm:prSet presAssocID="{4F52D635-70A4-420D-8523-DB51F03CD58A}" presName="Name21" presStyleCnt="0"/>
      <dgm:spPr/>
    </dgm:pt>
    <dgm:pt modelId="{71C09F0B-12F5-41AE-9468-7FDBF0E77D62}" type="pres">
      <dgm:prSet presAssocID="{4F52D635-70A4-420D-8523-DB51F03CD58A}" presName="level2Shape" presStyleLbl="node3" presStyleIdx="0" presStyleCnt="4" custScaleY="342496" custLinFactNeighborX="-269" custLinFactNeighborY="-22743"/>
      <dgm:spPr/>
      <dgm:t>
        <a:bodyPr/>
        <a:lstStyle/>
        <a:p>
          <a:endParaRPr lang="ru-RU"/>
        </a:p>
      </dgm:t>
    </dgm:pt>
    <dgm:pt modelId="{7F1539EF-B700-43EB-9E5C-7DE01E7EE05C}" type="pres">
      <dgm:prSet presAssocID="{4F52D635-70A4-420D-8523-DB51F03CD58A}" presName="hierChild3" presStyleCnt="0"/>
      <dgm:spPr/>
    </dgm:pt>
    <dgm:pt modelId="{912811E6-8B26-4E24-AC8C-E70B363C79B0}" type="pres">
      <dgm:prSet presAssocID="{C2E88C71-6E12-403C-8418-2B4689E46A6D}" presName="Name19" presStyleLbl="parChTrans1D4" presStyleIdx="0" presStyleCnt="7"/>
      <dgm:spPr/>
      <dgm:t>
        <a:bodyPr/>
        <a:lstStyle/>
        <a:p>
          <a:endParaRPr lang="ru-RU"/>
        </a:p>
      </dgm:t>
    </dgm:pt>
    <dgm:pt modelId="{CB87D561-F8EE-4150-AA05-9C96CD04ECC7}" type="pres">
      <dgm:prSet presAssocID="{44CFCA0A-1D4C-40FD-8011-A565EF85F32A}" presName="Name21" presStyleCnt="0"/>
      <dgm:spPr/>
    </dgm:pt>
    <dgm:pt modelId="{FD426300-B635-4816-BD9C-EB83D1738CC6}" type="pres">
      <dgm:prSet presAssocID="{44CFCA0A-1D4C-40FD-8011-A565EF85F32A}" presName="level2Shape" presStyleLbl="node4" presStyleIdx="0" presStyleCnt="7" custLinFactNeighborX="-269" custLinFactNeighborY="-45487"/>
      <dgm:spPr/>
      <dgm:t>
        <a:bodyPr/>
        <a:lstStyle/>
        <a:p>
          <a:endParaRPr lang="ru-RU"/>
        </a:p>
      </dgm:t>
    </dgm:pt>
    <dgm:pt modelId="{274EB30D-76F0-4A0D-A0DA-9ECE3B69418F}" type="pres">
      <dgm:prSet presAssocID="{44CFCA0A-1D4C-40FD-8011-A565EF85F32A}" presName="hierChild3" presStyleCnt="0"/>
      <dgm:spPr/>
    </dgm:pt>
    <dgm:pt modelId="{432A04E4-7405-466C-9478-0AE394366CE7}" type="pres">
      <dgm:prSet presAssocID="{F2AC12F3-5702-4054-A457-30CDE73D3A0C}" presName="Name19" presStyleLbl="parChTrans1D4" presStyleIdx="1" presStyleCnt="7"/>
      <dgm:spPr/>
      <dgm:t>
        <a:bodyPr/>
        <a:lstStyle/>
        <a:p>
          <a:endParaRPr lang="ru-RU"/>
        </a:p>
      </dgm:t>
    </dgm:pt>
    <dgm:pt modelId="{7D60E888-31C1-4FBB-BD7B-8FD10FDB1582}" type="pres">
      <dgm:prSet presAssocID="{FBD512D0-EA6E-499F-BAE1-BF507CC92624}" presName="Name21" presStyleCnt="0"/>
      <dgm:spPr/>
    </dgm:pt>
    <dgm:pt modelId="{C71360AD-1863-4659-9B83-60BBF3BC016B}" type="pres">
      <dgm:prSet presAssocID="{FBD512D0-EA6E-499F-BAE1-BF507CC92624}" presName="level2Shape" presStyleLbl="node4" presStyleIdx="1" presStyleCnt="7" custLinFactNeighborX="-269" custLinFactNeighborY="-68229"/>
      <dgm:spPr/>
      <dgm:t>
        <a:bodyPr/>
        <a:lstStyle/>
        <a:p>
          <a:endParaRPr lang="ru-RU"/>
        </a:p>
      </dgm:t>
    </dgm:pt>
    <dgm:pt modelId="{DAD309B7-556A-4AE1-92C7-AF31C09C9566}" type="pres">
      <dgm:prSet presAssocID="{FBD512D0-EA6E-499F-BAE1-BF507CC92624}" presName="hierChild3" presStyleCnt="0"/>
      <dgm:spPr/>
    </dgm:pt>
    <dgm:pt modelId="{51E28CA4-8D38-4D48-9EE0-2D8E2AB8819A}" type="pres">
      <dgm:prSet presAssocID="{9AC5218C-CB16-409E-9C19-71E6266BF5FE}" presName="Name19" presStyleLbl="parChTrans1D2" presStyleIdx="1" presStyleCnt="4"/>
      <dgm:spPr/>
      <dgm:t>
        <a:bodyPr/>
        <a:lstStyle/>
        <a:p>
          <a:endParaRPr lang="ru-RU"/>
        </a:p>
      </dgm:t>
    </dgm:pt>
    <dgm:pt modelId="{4B4A47F7-99A9-4B1F-8074-486E9232A2E4}" type="pres">
      <dgm:prSet presAssocID="{629885F6-E7EA-47CA-BD12-4FD98E423DA0}" presName="Name21" presStyleCnt="0"/>
      <dgm:spPr/>
    </dgm:pt>
    <dgm:pt modelId="{AF32F463-7254-49AB-B82D-71EECA5BFEF2}" type="pres">
      <dgm:prSet presAssocID="{629885F6-E7EA-47CA-BD12-4FD98E423DA0}" presName="level2Shape" presStyleLbl="node2" presStyleIdx="1" presStyleCnt="4" custScaleY="277535" custLinFactNeighborX="2676"/>
      <dgm:spPr/>
      <dgm:t>
        <a:bodyPr/>
        <a:lstStyle/>
        <a:p>
          <a:endParaRPr lang="ru-RU"/>
        </a:p>
      </dgm:t>
    </dgm:pt>
    <dgm:pt modelId="{C60606E3-32F1-49D9-BEAB-E2668FA45FF8}" type="pres">
      <dgm:prSet presAssocID="{629885F6-E7EA-47CA-BD12-4FD98E423DA0}" presName="hierChild3" presStyleCnt="0"/>
      <dgm:spPr/>
    </dgm:pt>
    <dgm:pt modelId="{19F296D5-9D08-405B-8352-E09DE4ADC427}" type="pres">
      <dgm:prSet presAssocID="{A42B84E6-159B-4053-8A1D-4B571B54471A}" presName="Name19" presStyleLbl="parChTrans1D3" presStyleIdx="1" presStyleCnt="4"/>
      <dgm:spPr/>
      <dgm:t>
        <a:bodyPr/>
        <a:lstStyle/>
        <a:p>
          <a:endParaRPr lang="ru-RU"/>
        </a:p>
      </dgm:t>
    </dgm:pt>
    <dgm:pt modelId="{0BFD2E8B-445C-41A6-9DE2-EB1350B3BFE4}" type="pres">
      <dgm:prSet presAssocID="{64E6F40B-2BA1-44CC-97D0-6CC54FDECF6D}" presName="Name21" presStyleCnt="0"/>
      <dgm:spPr/>
    </dgm:pt>
    <dgm:pt modelId="{7CB4E823-7C2F-47A0-BC44-DDE2E809ECCD}" type="pres">
      <dgm:prSet presAssocID="{64E6F40B-2BA1-44CC-97D0-6CC54FDECF6D}" presName="level2Shape" presStyleLbl="node3" presStyleIdx="1" presStyleCnt="4" custScaleY="99013" custLinFactNeighborX="2261" custLinFactNeighborY="848"/>
      <dgm:spPr/>
      <dgm:t>
        <a:bodyPr/>
        <a:lstStyle/>
        <a:p>
          <a:endParaRPr lang="ru-RU"/>
        </a:p>
      </dgm:t>
    </dgm:pt>
    <dgm:pt modelId="{40806BAD-56D3-4D48-A72A-C9055B395DFC}" type="pres">
      <dgm:prSet presAssocID="{64E6F40B-2BA1-44CC-97D0-6CC54FDECF6D}" presName="hierChild3" presStyleCnt="0"/>
      <dgm:spPr/>
    </dgm:pt>
    <dgm:pt modelId="{8A2F854C-91EB-4B32-AD73-3D7B69F8C84C}" type="pres">
      <dgm:prSet presAssocID="{D80D42FE-4C11-4039-9831-0C33A5B2A3E5}" presName="Name19" presStyleLbl="parChTrans1D4" presStyleIdx="2" presStyleCnt="7"/>
      <dgm:spPr/>
      <dgm:t>
        <a:bodyPr/>
        <a:lstStyle/>
        <a:p>
          <a:endParaRPr lang="ru-RU"/>
        </a:p>
      </dgm:t>
    </dgm:pt>
    <dgm:pt modelId="{BF9F0EBD-97CD-47E8-9B53-26288B26E378}" type="pres">
      <dgm:prSet presAssocID="{1692EEE7-E943-4C72-A994-55E7EF0C553C}" presName="Name21" presStyleCnt="0"/>
      <dgm:spPr/>
    </dgm:pt>
    <dgm:pt modelId="{96AFBF03-0478-4952-A967-AA302D98109B}" type="pres">
      <dgm:prSet presAssocID="{1692EEE7-E943-4C72-A994-55E7EF0C553C}" presName="level2Shape" presStyleLbl="node4" presStyleIdx="2" presStyleCnt="7" custScaleY="105361" custLinFactNeighborX="2676"/>
      <dgm:spPr/>
      <dgm:t>
        <a:bodyPr/>
        <a:lstStyle/>
        <a:p>
          <a:endParaRPr lang="ru-RU"/>
        </a:p>
      </dgm:t>
    </dgm:pt>
    <dgm:pt modelId="{C669B404-4CCB-4E0E-830E-07B0273A44AF}" type="pres">
      <dgm:prSet presAssocID="{1692EEE7-E943-4C72-A994-55E7EF0C553C}" presName="hierChild3" presStyleCnt="0"/>
      <dgm:spPr/>
    </dgm:pt>
    <dgm:pt modelId="{BFCE8971-2732-4592-9563-E91569F13B49}" type="pres">
      <dgm:prSet presAssocID="{1B2F8712-A673-4EFA-95C1-F3C5ED180643}" presName="Name19" presStyleLbl="parChTrans1D4" presStyleIdx="3" presStyleCnt="7"/>
      <dgm:spPr/>
      <dgm:t>
        <a:bodyPr/>
        <a:lstStyle/>
        <a:p>
          <a:endParaRPr lang="ru-RU"/>
        </a:p>
      </dgm:t>
    </dgm:pt>
    <dgm:pt modelId="{42BF2DBC-2A03-4D7D-8AAE-738AEBCF251E}" type="pres">
      <dgm:prSet presAssocID="{E5E29679-CAD4-4EC6-9858-AC90FACAD3CD}" presName="Name21" presStyleCnt="0"/>
      <dgm:spPr/>
    </dgm:pt>
    <dgm:pt modelId="{38509CA7-3857-4D48-B3AA-9FE1D12A8FE1}" type="pres">
      <dgm:prSet presAssocID="{E5E29679-CAD4-4EC6-9858-AC90FACAD3CD}" presName="level2Shape" presStyleLbl="node4" presStyleIdx="3" presStyleCnt="7" custLinFactNeighborX="2261" custLinFactNeighborY="848"/>
      <dgm:spPr/>
      <dgm:t>
        <a:bodyPr/>
        <a:lstStyle/>
        <a:p>
          <a:endParaRPr lang="ru-RU"/>
        </a:p>
      </dgm:t>
    </dgm:pt>
    <dgm:pt modelId="{5A01ABCA-4516-4904-994D-3BE4DCFC9F34}" type="pres">
      <dgm:prSet presAssocID="{E5E29679-CAD4-4EC6-9858-AC90FACAD3CD}" presName="hierChild3" presStyleCnt="0"/>
      <dgm:spPr/>
    </dgm:pt>
    <dgm:pt modelId="{792B7400-4E99-4372-AFC4-CE49D1F19117}" type="pres">
      <dgm:prSet presAssocID="{25A6C46F-FA60-4CCE-A56F-8403602DB9F4}" presName="Name19" presStyleLbl="parChTrans1D2" presStyleIdx="2" presStyleCnt="4"/>
      <dgm:spPr/>
      <dgm:t>
        <a:bodyPr/>
        <a:lstStyle/>
        <a:p>
          <a:endParaRPr lang="ru-RU"/>
        </a:p>
      </dgm:t>
    </dgm:pt>
    <dgm:pt modelId="{BABD6266-AA50-4D3B-B026-FB07CB9E5715}" type="pres">
      <dgm:prSet presAssocID="{A1F2A136-A617-47CD-8CD7-5CC3DA2674EE}" presName="Name21" presStyleCnt="0"/>
      <dgm:spPr/>
    </dgm:pt>
    <dgm:pt modelId="{FA0D5DB4-F6C3-40E5-8EEF-934B32D0F9BE}" type="pres">
      <dgm:prSet presAssocID="{A1F2A136-A617-47CD-8CD7-5CC3DA2674EE}" presName="level2Shape" presStyleLbl="node2" presStyleIdx="2" presStyleCnt="4" custScaleX="130731" custScaleY="526339"/>
      <dgm:spPr/>
      <dgm:t>
        <a:bodyPr/>
        <a:lstStyle/>
        <a:p>
          <a:endParaRPr lang="ru-RU"/>
        </a:p>
      </dgm:t>
    </dgm:pt>
    <dgm:pt modelId="{BAE44B27-C310-42D4-B1D9-502706AFEFDB}" type="pres">
      <dgm:prSet presAssocID="{A1F2A136-A617-47CD-8CD7-5CC3DA2674EE}" presName="hierChild3" presStyleCnt="0"/>
      <dgm:spPr/>
    </dgm:pt>
    <dgm:pt modelId="{E0A5E470-A723-4CE4-9586-BADC8A288691}" type="pres">
      <dgm:prSet presAssocID="{DF4F81B4-392D-443E-AAF6-67007E051A32}" presName="Name19" presStyleLbl="parChTrans1D3" presStyleIdx="2" presStyleCnt="4"/>
      <dgm:spPr/>
      <dgm:t>
        <a:bodyPr/>
        <a:lstStyle/>
        <a:p>
          <a:endParaRPr lang="ru-RU"/>
        </a:p>
      </dgm:t>
    </dgm:pt>
    <dgm:pt modelId="{26AA1FB0-97AE-4C38-93FA-B989624B0252}" type="pres">
      <dgm:prSet presAssocID="{E6D60EEE-1245-433E-9BEC-46963E88B293}" presName="Name21" presStyleCnt="0"/>
      <dgm:spPr/>
    </dgm:pt>
    <dgm:pt modelId="{4712DDD4-3FFC-4018-A656-DC4C6877D2F0}" type="pres">
      <dgm:prSet presAssocID="{E6D60EEE-1245-433E-9BEC-46963E88B293}" presName="level2Shape" presStyleLbl="node3" presStyleIdx="2" presStyleCnt="4"/>
      <dgm:spPr/>
      <dgm:t>
        <a:bodyPr/>
        <a:lstStyle/>
        <a:p>
          <a:endParaRPr lang="ru-RU"/>
        </a:p>
      </dgm:t>
    </dgm:pt>
    <dgm:pt modelId="{5AEFC62E-0AE4-46F2-A69C-77C0E8CA5019}" type="pres">
      <dgm:prSet presAssocID="{E6D60EEE-1245-433E-9BEC-46963E88B293}" presName="hierChild3" presStyleCnt="0"/>
      <dgm:spPr/>
    </dgm:pt>
    <dgm:pt modelId="{DB51FBCA-620C-477D-9F5F-28ADAA5D78A0}" type="pres">
      <dgm:prSet presAssocID="{9FB917FC-F367-4126-AE91-FADA2FC1716B}" presName="Name19" presStyleLbl="parChTrans1D4" presStyleIdx="4" presStyleCnt="7"/>
      <dgm:spPr/>
      <dgm:t>
        <a:bodyPr/>
        <a:lstStyle/>
        <a:p>
          <a:endParaRPr lang="ru-RU"/>
        </a:p>
      </dgm:t>
    </dgm:pt>
    <dgm:pt modelId="{4503B52B-BD3B-48E2-B02F-FFE798F84E73}" type="pres">
      <dgm:prSet presAssocID="{8902B1C2-78F1-400E-B0F3-3A93130E81C2}" presName="Name21" presStyleCnt="0"/>
      <dgm:spPr/>
    </dgm:pt>
    <dgm:pt modelId="{B1B0BBD6-84B2-4C60-A91F-D3E6CBF6A235}" type="pres">
      <dgm:prSet presAssocID="{8902B1C2-78F1-400E-B0F3-3A93130E81C2}" presName="level2Shape" presStyleLbl="node4" presStyleIdx="4" presStyleCnt="7" custScaleY="110559"/>
      <dgm:spPr/>
      <dgm:t>
        <a:bodyPr/>
        <a:lstStyle/>
        <a:p>
          <a:endParaRPr lang="ru-RU"/>
        </a:p>
      </dgm:t>
    </dgm:pt>
    <dgm:pt modelId="{65B1E435-BDA5-4C40-98EA-EAF59E4D2BF5}" type="pres">
      <dgm:prSet presAssocID="{8902B1C2-78F1-400E-B0F3-3A93130E81C2}" presName="hierChild3" presStyleCnt="0"/>
      <dgm:spPr/>
    </dgm:pt>
    <dgm:pt modelId="{740AB398-99C4-4AB0-A99D-1166875CC244}" type="pres">
      <dgm:prSet presAssocID="{7AA924FE-29B9-4093-ADDF-67B7FBF05CE4}" presName="Name19" presStyleLbl="parChTrans1D2" presStyleIdx="3" presStyleCnt="4"/>
      <dgm:spPr/>
      <dgm:t>
        <a:bodyPr/>
        <a:lstStyle/>
        <a:p>
          <a:endParaRPr lang="ru-RU"/>
        </a:p>
      </dgm:t>
    </dgm:pt>
    <dgm:pt modelId="{A7A76C70-8DF3-4399-88A2-B0D1F7BB48BB}" type="pres">
      <dgm:prSet presAssocID="{78C667DA-706D-4F61-BE2A-8BD678E95313}" presName="Name21" presStyleCnt="0"/>
      <dgm:spPr/>
    </dgm:pt>
    <dgm:pt modelId="{45969B43-AEB4-4393-8C68-995D5E2AADA0}" type="pres">
      <dgm:prSet presAssocID="{78C667DA-706D-4F61-BE2A-8BD678E95313}" presName="level2Shape" presStyleLbl="node2" presStyleIdx="3" presStyleCnt="4" custScaleY="237514"/>
      <dgm:spPr/>
      <dgm:t>
        <a:bodyPr/>
        <a:lstStyle/>
        <a:p>
          <a:endParaRPr lang="ru-RU"/>
        </a:p>
      </dgm:t>
    </dgm:pt>
    <dgm:pt modelId="{DE6AB12D-DBEE-4ED2-AA7D-8E3846BC979D}" type="pres">
      <dgm:prSet presAssocID="{78C667DA-706D-4F61-BE2A-8BD678E95313}" presName="hierChild3" presStyleCnt="0"/>
      <dgm:spPr/>
    </dgm:pt>
    <dgm:pt modelId="{FD47DBC7-8CDC-4A4B-BFC2-A5A06A0829D6}" type="pres">
      <dgm:prSet presAssocID="{D78B86FB-0A7F-4765-9C16-A3FBF98EAD57}" presName="Name19" presStyleLbl="parChTrans1D3" presStyleIdx="3" presStyleCnt="4"/>
      <dgm:spPr/>
      <dgm:t>
        <a:bodyPr/>
        <a:lstStyle/>
        <a:p>
          <a:endParaRPr lang="ru-RU"/>
        </a:p>
      </dgm:t>
    </dgm:pt>
    <dgm:pt modelId="{FCF33626-6266-4F5E-81E8-FACF076274B7}" type="pres">
      <dgm:prSet presAssocID="{4F53A021-583D-442D-A966-E9FC41A32BE8}" presName="Name21" presStyleCnt="0"/>
      <dgm:spPr/>
    </dgm:pt>
    <dgm:pt modelId="{A8AA54A7-0C19-401E-8D6D-D8E773FA60A8}" type="pres">
      <dgm:prSet presAssocID="{4F53A021-583D-442D-A966-E9FC41A32BE8}" presName="level2Shape" presStyleLbl="node3" presStyleIdx="3" presStyleCnt="4"/>
      <dgm:spPr/>
      <dgm:t>
        <a:bodyPr/>
        <a:lstStyle/>
        <a:p>
          <a:endParaRPr lang="ru-RU"/>
        </a:p>
      </dgm:t>
    </dgm:pt>
    <dgm:pt modelId="{C9878265-5333-4A73-98A1-2487632B43D4}" type="pres">
      <dgm:prSet presAssocID="{4F53A021-583D-442D-A966-E9FC41A32BE8}" presName="hierChild3" presStyleCnt="0"/>
      <dgm:spPr/>
    </dgm:pt>
    <dgm:pt modelId="{A1097774-4A63-49A7-8F2E-0540DA168663}" type="pres">
      <dgm:prSet presAssocID="{889247D1-89F7-46A2-ABEC-728E73701876}" presName="Name19" presStyleLbl="parChTrans1D4" presStyleIdx="5" presStyleCnt="7"/>
      <dgm:spPr/>
      <dgm:t>
        <a:bodyPr/>
        <a:lstStyle/>
        <a:p>
          <a:endParaRPr lang="ru-RU"/>
        </a:p>
      </dgm:t>
    </dgm:pt>
    <dgm:pt modelId="{04ACE5A9-90CD-4F11-A8A9-E0BAEFB9728E}" type="pres">
      <dgm:prSet presAssocID="{FB3A8E36-6A09-4634-A943-705B6060BE90}" presName="Name21" presStyleCnt="0"/>
      <dgm:spPr/>
    </dgm:pt>
    <dgm:pt modelId="{40D8D64E-9520-4A2C-8BDE-6AD2F6FF968F}" type="pres">
      <dgm:prSet presAssocID="{FB3A8E36-6A09-4634-A943-705B6060BE90}" presName="level2Shape" presStyleLbl="node4" presStyleIdx="5" presStyleCnt="7" custScaleY="150748"/>
      <dgm:spPr/>
      <dgm:t>
        <a:bodyPr/>
        <a:lstStyle/>
        <a:p>
          <a:endParaRPr lang="ru-RU"/>
        </a:p>
      </dgm:t>
    </dgm:pt>
    <dgm:pt modelId="{094D5E95-A200-4614-B3E3-3CBDEBE71C1E}" type="pres">
      <dgm:prSet presAssocID="{FB3A8E36-6A09-4634-A943-705B6060BE90}" presName="hierChild3" presStyleCnt="0"/>
      <dgm:spPr/>
    </dgm:pt>
    <dgm:pt modelId="{A4389671-3FDD-4C6A-8DCF-55E2E1D7945A}" type="pres">
      <dgm:prSet presAssocID="{5D6CA97C-BA95-4E31-A7AE-FB1CEA1CAF42}" presName="Name19" presStyleLbl="parChTrans1D4" presStyleIdx="6" presStyleCnt="7"/>
      <dgm:spPr/>
      <dgm:t>
        <a:bodyPr/>
        <a:lstStyle/>
        <a:p>
          <a:endParaRPr lang="ru-RU"/>
        </a:p>
      </dgm:t>
    </dgm:pt>
    <dgm:pt modelId="{2E7FF8CA-5FF0-480A-85DB-C794BF5B9A70}" type="pres">
      <dgm:prSet presAssocID="{FE5F5C52-DA66-4B8B-9BDF-83152E2F5677}" presName="Name21" presStyleCnt="0"/>
      <dgm:spPr/>
    </dgm:pt>
    <dgm:pt modelId="{9AD33C85-410F-482D-B80C-0C2F0F14E827}" type="pres">
      <dgm:prSet presAssocID="{FE5F5C52-DA66-4B8B-9BDF-83152E2F5677}" presName="level2Shape" presStyleLbl="node4" presStyleIdx="6" presStyleCnt="7"/>
      <dgm:spPr/>
      <dgm:t>
        <a:bodyPr/>
        <a:lstStyle/>
        <a:p>
          <a:endParaRPr lang="ru-RU"/>
        </a:p>
      </dgm:t>
    </dgm:pt>
    <dgm:pt modelId="{4E3F36D2-4324-42C6-906E-04C86B0A81EC}" type="pres">
      <dgm:prSet presAssocID="{FE5F5C52-DA66-4B8B-9BDF-83152E2F5677}" presName="hierChild3" presStyleCnt="0"/>
      <dgm:spPr/>
    </dgm:pt>
    <dgm:pt modelId="{8A788CA1-F635-424F-8654-CC597E641F58}" type="pres">
      <dgm:prSet presAssocID="{B736A439-B5CD-4096-98B9-5EC8D6A8E53E}" presName="bgShapesFlow" presStyleCnt="0"/>
      <dgm:spPr/>
    </dgm:pt>
  </dgm:ptLst>
  <dgm:cxnLst>
    <dgm:cxn modelId="{391314F5-318A-471E-AF48-8346D8E55CEC}" srcId="{E6D60EEE-1245-433E-9BEC-46963E88B293}" destId="{8902B1C2-78F1-400E-B0F3-3A93130E81C2}" srcOrd="0" destOrd="0" parTransId="{9FB917FC-F367-4126-AE91-FADA2FC1716B}" sibTransId="{A3259996-4EB6-4DF6-A638-DB4EAD15B5FE}"/>
    <dgm:cxn modelId="{D14BBBD8-0008-4AD5-8252-B33C1D4B00CA}" type="presOf" srcId="{64E6F40B-2BA1-44CC-97D0-6CC54FDECF6D}" destId="{7CB4E823-7C2F-47A0-BC44-DDE2E809ECCD}" srcOrd="0" destOrd="0" presId="urn:microsoft.com/office/officeart/2005/8/layout/hierarchy6"/>
    <dgm:cxn modelId="{5C19E8E9-79CA-4E58-B276-3E0BEB9B33A6}" type="presOf" srcId="{44CFCA0A-1D4C-40FD-8011-A565EF85F32A}" destId="{FD426300-B635-4816-BD9C-EB83D1738CC6}" srcOrd="0" destOrd="0" presId="urn:microsoft.com/office/officeart/2005/8/layout/hierarchy6"/>
    <dgm:cxn modelId="{792D69BF-E236-4255-B4D5-1AE758677178}" srcId="{629885F6-E7EA-47CA-BD12-4FD98E423DA0}" destId="{64E6F40B-2BA1-44CC-97D0-6CC54FDECF6D}" srcOrd="0" destOrd="0" parTransId="{A42B84E6-159B-4053-8A1D-4B571B54471A}" sibTransId="{3DC40D2B-D17F-473B-B2EC-62BCD2035557}"/>
    <dgm:cxn modelId="{1D779304-7A30-4DF1-A818-797B16D365DA}" type="presOf" srcId="{E5E29679-CAD4-4EC6-9858-AC90FACAD3CD}" destId="{38509CA7-3857-4D48-B3AA-9FE1D12A8FE1}" srcOrd="0" destOrd="0" presId="urn:microsoft.com/office/officeart/2005/8/layout/hierarchy6"/>
    <dgm:cxn modelId="{823D9041-8EB7-4841-AC6E-6B47D133EC18}" srcId="{B4F09B03-C169-44B1-907F-788FA7DE70B1}" destId="{78C667DA-706D-4F61-BE2A-8BD678E95313}" srcOrd="3" destOrd="0" parTransId="{7AA924FE-29B9-4093-ADDF-67B7FBF05CE4}" sibTransId="{82D26A91-29CE-4A66-9043-02BFB8C0081B}"/>
    <dgm:cxn modelId="{1270FBAC-E8CA-40E2-9827-527C85852826}" srcId="{FB3A8E36-6A09-4634-A943-705B6060BE90}" destId="{FE5F5C52-DA66-4B8B-9BDF-83152E2F5677}" srcOrd="0" destOrd="0" parTransId="{5D6CA97C-BA95-4E31-A7AE-FB1CEA1CAF42}" sibTransId="{33B13BC2-4081-4EBB-B44B-EFA9933D6873}"/>
    <dgm:cxn modelId="{3E2A6228-996B-44A6-834E-6BB7D6A43980}" srcId="{64E6F40B-2BA1-44CC-97D0-6CC54FDECF6D}" destId="{1692EEE7-E943-4C72-A994-55E7EF0C553C}" srcOrd="0" destOrd="0" parTransId="{D80D42FE-4C11-4039-9831-0C33A5B2A3E5}" sibTransId="{DA11AA98-9541-4F73-8993-84DF6469AEC2}"/>
    <dgm:cxn modelId="{842A3A70-1807-4D88-BDD8-AC2610F98F48}" type="presOf" srcId="{4F52D635-70A4-420D-8523-DB51F03CD58A}" destId="{71C09F0B-12F5-41AE-9468-7FDBF0E77D62}" srcOrd="0" destOrd="0" presId="urn:microsoft.com/office/officeart/2005/8/layout/hierarchy6"/>
    <dgm:cxn modelId="{EAE03AE1-1AB6-4319-990E-B4E57A2970DD}" srcId="{4F52D635-70A4-420D-8523-DB51F03CD58A}" destId="{44CFCA0A-1D4C-40FD-8011-A565EF85F32A}" srcOrd="0" destOrd="0" parTransId="{C2E88C71-6E12-403C-8418-2B4689E46A6D}" sibTransId="{8BB589C0-5013-4F39-B237-9142678C7B13}"/>
    <dgm:cxn modelId="{89C91EB6-153B-460E-A287-3D419088C02A}" type="presOf" srcId="{9FB917FC-F367-4126-AE91-FADA2FC1716B}" destId="{DB51FBCA-620C-477D-9F5F-28ADAA5D78A0}" srcOrd="0" destOrd="0" presId="urn:microsoft.com/office/officeart/2005/8/layout/hierarchy6"/>
    <dgm:cxn modelId="{B1DAAFE7-7C60-422D-B3A7-49A9284EBB84}" type="presOf" srcId="{DF4F81B4-392D-443E-AAF6-67007E051A32}" destId="{E0A5E470-A723-4CE4-9586-BADC8A288691}" srcOrd="0" destOrd="0" presId="urn:microsoft.com/office/officeart/2005/8/layout/hierarchy6"/>
    <dgm:cxn modelId="{88BA99C3-01A4-46D0-869C-AE590C561587}" srcId="{B736A439-B5CD-4096-98B9-5EC8D6A8E53E}" destId="{B4F09B03-C169-44B1-907F-788FA7DE70B1}" srcOrd="0" destOrd="0" parTransId="{6E5E8C3D-6B32-4B22-B69E-083079631AF8}" sibTransId="{74D7CC73-8A84-47FC-9E67-CB170314BD09}"/>
    <dgm:cxn modelId="{AE3A2F83-0220-411E-A381-41B7EAA0E8A1}" type="presOf" srcId="{54927149-DDEF-4BEF-9955-008C88FDBD99}" destId="{DC24B094-3764-4887-BA34-3FD0936CA7F9}" srcOrd="0" destOrd="0" presId="urn:microsoft.com/office/officeart/2005/8/layout/hierarchy6"/>
    <dgm:cxn modelId="{F365F984-4F74-49EB-A832-9C4F9C957913}" type="presOf" srcId="{889247D1-89F7-46A2-ABEC-728E73701876}" destId="{A1097774-4A63-49A7-8F2E-0540DA168663}" srcOrd="0" destOrd="0" presId="urn:microsoft.com/office/officeart/2005/8/layout/hierarchy6"/>
    <dgm:cxn modelId="{CB228DE3-81AF-411C-91F2-45160454504A}" type="presOf" srcId="{F2AC12F3-5702-4054-A457-30CDE73D3A0C}" destId="{432A04E4-7405-466C-9478-0AE394366CE7}" srcOrd="0" destOrd="0" presId="urn:microsoft.com/office/officeart/2005/8/layout/hierarchy6"/>
    <dgm:cxn modelId="{9090DDDF-5F24-4747-A97D-EDCCDA02412F}" type="presOf" srcId="{7AA924FE-29B9-4093-ADDF-67B7FBF05CE4}" destId="{740AB398-99C4-4AB0-A99D-1166875CC244}" srcOrd="0" destOrd="0" presId="urn:microsoft.com/office/officeart/2005/8/layout/hierarchy6"/>
    <dgm:cxn modelId="{B5A438E6-B836-433E-B8AD-55AD7DE2FA38}" type="presOf" srcId="{FD08533D-EFF5-43ED-B0A2-C11B8FD44EAA}" destId="{53C5E86C-22A4-40BB-A566-A65EA961A115}" srcOrd="0" destOrd="0" presId="urn:microsoft.com/office/officeart/2005/8/layout/hierarchy6"/>
    <dgm:cxn modelId="{4D3169F3-1057-4836-B923-10C0E7DCEF8E}" type="presOf" srcId="{78C667DA-706D-4F61-BE2A-8BD678E95313}" destId="{45969B43-AEB4-4393-8C68-995D5E2AADA0}" srcOrd="0" destOrd="0" presId="urn:microsoft.com/office/officeart/2005/8/layout/hierarchy6"/>
    <dgm:cxn modelId="{DD6B8DE9-E60A-4E3F-BB2F-A7805189D8A1}" srcId="{B4F09B03-C169-44B1-907F-788FA7DE70B1}" destId="{629885F6-E7EA-47CA-BD12-4FD98E423DA0}" srcOrd="1" destOrd="0" parTransId="{9AC5218C-CB16-409E-9C19-71E6266BF5FE}" sibTransId="{E1A6865A-E6DD-4794-899A-CFA4F58FDB13}"/>
    <dgm:cxn modelId="{3358873C-7E88-485A-BD36-3B6C77F6705C}" type="presOf" srcId="{4F53A021-583D-442D-A966-E9FC41A32BE8}" destId="{A8AA54A7-0C19-401E-8D6D-D8E773FA60A8}" srcOrd="0" destOrd="0" presId="urn:microsoft.com/office/officeart/2005/8/layout/hierarchy6"/>
    <dgm:cxn modelId="{5508109D-6941-491C-A6CB-BB64E0F2A939}" srcId="{B4F09B03-C169-44B1-907F-788FA7DE70B1}" destId="{54927149-DDEF-4BEF-9955-008C88FDBD99}" srcOrd="0" destOrd="0" parTransId="{1EEE3796-DCD8-4264-B652-6F2DB93950AD}" sibTransId="{188162D0-D00E-43DA-9BEA-DB93830935A7}"/>
    <dgm:cxn modelId="{7770ECD8-9F9D-4B45-86F9-9D30104F846B}" type="presOf" srcId="{8902B1C2-78F1-400E-B0F3-3A93130E81C2}" destId="{B1B0BBD6-84B2-4C60-A91F-D3E6CBF6A235}" srcOrd="0" destOrd="0" presId="urn:microsoft.com/office/officeart/2005/8/layout/hierarchy6"/>
    <dgm:cxn modelId="{63A2B28D-C589-416A-8927-C72F813DFE7F}" type="presOf" srcId="{A1F2A136-A617-47CD-8CD7-5CC3DA2674EE}" destId="{FA0D5DB4-F6C3-40E5-8EEF-934B32D0F9BE}" srcOrd="0" destOrd="0" presId="urn:microsoft.com/office/officeart/2005/8/layout/hierarchy6"/>
    <dgm:cxn modelId="{C29D1E7A-CB8A-429D-892A-2A2053F9DDF7}" type="presOf" srcId="{1B2F8712-A673-4EFA-95C1-F3C5ED180643}" destId="{BFCE8971-2732-4592-9563-E91569F13B49}" srcOrd="0" destOrd="0" presId="urn:microsoft.com/office/officeart/2005/8/layout/hierarchy6"/>
    <dgm:cxn modelId="{F97223D9-EC7C-477E-AADA-67C81C27C960}" type="presOf" srcId="{C2E88C71-6E12-403C-8418-2B4689E46A6D}" destId="{912811E6-8B26-4E24-AC8C-E70B363C79B0}" srcOrd="0" destOrd="0" presId="urn:microsoft.com/office/officeart/2005/8/layout/hierarchy6"/>
    <dgm:cxn modelId="{D67DEB8D-C98C-4810-8365-52F5BB909015}" type="presOf" srcId="{1EEE3796-DCD8-4264-B652-6F2DB93950AD}" destId="{3E3DD484-D265-405C-A3FF-FE269AFA59E4}" srcOrd="0" destOrd="0" presId="urn:microsoft.com/office/officeart/2005/8/layout/hierarchy6"/>
    <dgm:cxn modelId="{46190A9E-7D79-4DFE-BF70-7EC5C8E33979}" srcId="{B4F09B03-C169-44B1-907F-788FA7DE70B1}" destId="{A1F2A136-A617-47CD-8CD7-5CC3DA2674EE}" srcOrd="2" destOrd="0" parTransId="{25A6C46F-FA60-4CCE-A56F-8403602DB9F4}" sibTransId="{5BC2AA08-4A7B-4D9E-8A93-E5A77A4B617A}"/>
    <dgm:cxn modelId="{3CF8C6C1-160F-4B80-BAFD-B05588D818D8}" type="presOf" srcId="{5D6CA97C-BA95-4E31-A7AE-FB1CEA1CAF42}" destId="{A4389671-3FDD-4C6A-8DCF-55E2E1D7945A}" srcOrd="0" destOrd="0" presId="urn:microsoft.com/office/officeart/2005/8/layout/hierarchy6"/>
    <dgm:cxn modelId="{5E24D797-30F6-4FDB-BF2C-1552932D49BE}" type="presOf" srcId="{B736A439-B5CD-4096-98B9-5EC8D6A8E53E}" destId="{5112BA6C-1F49-4FC2-83A9-3F29B098D8B9}" srcOrd="0" destOrd="0" presId="urn:microsoft.com/office/officeart/2005/8/layout/hierarchy6"/>
    <dgm:cxn modelId="{FC4F1268-3D56-443C-A737-5A698BAA7F82}" type="presOf" srcId="{FBD512D0-EA6E-499F-BAE1-BF507CC92624}" destId="{C71360AD-1863-4659-9B83-60BBF3BC016B}" srcOrd="0" destOrd="0" presId="urn:microsoft.com/office/officeart/2005/8/layout/hierarchy6"/>
    <dgm:cxn modelId="{F42CA34A-9AE9-4DAB-B690-09043B6DA749}" type="presOf" srcId="{FB3A8E36-6A09-4634-A943-705B6060BE90}" destId="{40D8D64E-9520-4A2C-8BDE-6AD2F6FF968F}" srcOrd="0" destOrd="0" presId="urn:microsoft.com/office/officeart/2005/8/layout/hierarchy6"/>
    <dgm:cxn modelId="{963F11E2-8701-4F83-96BE-31D2609AACF6}" srcId="{54927149-DDEF-4BEF-9955-008C88FDBD99}" destId="{4F52D635-70A4-420D-8523-DB51F03CD58A}" srcOrd="0" destOrd="0" parTransId="{FD08533D-EFF5-43ED-B0A2-C11B8FD44EAA}" sibTransId="{E0F452C4-F74D-48BB-AE7B-0FDCECB3501D}"/>
    <dgm:cxn modelId="{D9486BF6-FFC9-464E-9114-E5F9B1FC91BD}" type="presOf" srcId="{1692EEE7-E943-4C72-A994-55E7EF0C553C}" destId="{96AFBF03-0478-4952-A967-AA302D98109B}" srcOrd="0" destOrd="0" presId="urn:microsoft.com/office/officeart/2005/8/layout/hierarchy6"/>
    <dgm:cxn modelId="{5E71B990-CB74-4ED1-9CDE-7C9AA43F5E82}" type="presOf" srcId="{629885F6-E7EA-47CA-BD12-4FD98E423DA0}" destId="{AF32F463-7254-49AB-B82D-71EECA5BFEF2}" srcOrd="0" destOrd="0" presId="urn:microsoft.com/office/officeart/2005/8/layout/hierarchy6"/>
    <dgm:cxn modelId="{A160BC8B-06AF-45B6-827E-AE3AA3FDB315}" type="presOf" srcId="{D78B86FB-0A7F-4765-9C16-A3FBF98EAD57}" destId="{FD47DBC7-8CDC-4A4B-BFC2-A5A06A0829D6}" srcOrd="0" destOrd="0" presId="urn:microsoft.com/office/officeart/2005/8/layout/hierarchy6"/>
    <dgm:cxn modelId="{562FCBDC-6CB4-4DB8-8A78-E49FFAE8A74E}" srcId="{78C667DA-706D-4F61-BE2A-8BD678E95313}" destId="{4F53A021-583D-442D-A966-E9FC41A32BE8}" srcOrd="0" destOrd="0" parTransId="{D78B86FB-0A7F-4765-9C16-A3FBF98EAD57}" sibTransId="{2ECF1DB8-5558-4681-81EC-698D84946C1B}"/>
    <dgm:cxn modelId="{220F06B5-8A32-475F-B645-77CC72F03EB1}" type="presOf" srcId="{A42B84E6-159B-4053-8A1D-4B571B54471A}" destId="{19F296D5-9D08-405B-8352-E09DE4ADC427}" srcOrd="0" destOrd="0" presId="urn:microsoft.com/office/officeart/2005/8/layout/hierarchy6"/>
    <dgm:cxn modelId="{EBF8724A-4022-4089-84AC-086F0BAD978C}" type="presOf" srcId="{E6D60EEE-1245-433E-9BEC-46963E88B293}" destId="{4712DDD4-3FFC-4018-A656-DC4C6877D2F0}" srcOrd="0" destOrd="0" presId="urn:microsoft.com/office/officeart/2005/8/layout/hierarchy6"/>
    <dgm:cxn modelId="{FD9E6148-B38B-48AC-B74D-7F0A6CB32179}" type="presOf" srcId="{FE5F5C52-DA66-4B8B-9BDF-83152E2F5677}" destId="{9AD33C85-410F-482D-B80C-0C2F0F14E827}" srcOrd="0" destOrd="0" presId="urn:microsoft.com/office/officeart/2005/8/layout/hierarchy6"/>
    <dgm:cxn modelId="{A9B46070-ADD5-4B0C-B999-D8E022C73A10}" srcId="{4F53A021-583D-442D-A966-E9FC41A32BE8}" destId="{FB3A8E36-6A09-4634-A943-705B6060BE90}" srcOrd="0" destOrd="0" parTransId="{889247D1-89F7-46A2-ABEC-728E73701876}" sibTransId="{EEC19738-F2CA-4AFD-B2FE-C332CF70EFC8}"/>
    <dgm:cxn modelId="{276BE9BF-4BE6-4F9E-ABA9-0DD38B390934}" type="presOf" srcId="{B4F09B03-C169-44B1-907F-788FA7DE70B1}" destId="{027157A3-4102-4A46-BB1E-1D7BCDCB0168}" srcOrd="0" destOrd="0" presId="urn:microsoft.com/office/officeart/2005/8/layout/hierarchy6"/>
    <dgm:cxn modelId="{9DA46487-4CCF-4D2D-BC42-5787C233D79D}" srcId="{A1F2A136-A617-47CD-8CD7-5CC3DA2674EE}" destId="{E6D60EEE-1245-433E-9BEC-46963E88B293}" srcOrd="0" destOrd="0" parTransId="{DF4F81B4-392D-443E-AAF6-67007E051A32}" sibTransId="{B7B5A0A6-360D-43D6-A814-FB914F1672D2}"/>
    <dgm:cxn modelId="{9AF2021D-569D-4B2F-A0F6-A27D05A02D67}" type="presOf" srcId="{25A6C46F-FA60-4CCE-A56F-8403602DB9F4}" destId="{792B7400-4E99-4372-AFC4-CE49D1F19117}" srcOrd="0" destOrd="0" presId="urn:microsoft.com/office/officeart/2005/8/layout/hierarchy6"/>
    <dgm:cxn modelId="{BBCC4942-C6B5-4F15-9CA5-B99E8C3411AC}" srcId="{1692EEE7-E943-4C72-A994-55E7EF0C553C}" destId="{E5E29679-CAD4-4EC6-9858-AC90FACAD3CD}" srcOrd="0" destOrd="0" parTransId="{1B2F8712-A673-4EFA-95C1-F3C5ED180643}" sibTransId="{67A29314-59DE-4559-B053-D3D5D0BDDB3B}"/>
    <dgm:cxn modelId="{329ADE9D-DAD7-4858-BA4C-9BF559524A4D}" type="presOf" srcId="{D80D42FE-4C11-4039-9831-0C33A5B2A3E5}" destId="{8A2F854C-91EB-4B32-AD73-3D7B69F8C84C}" srcOrd="0" destOrd="0" presId="urn:microsoft.com/office/officeart/2005/8/layout/hierarchy6"/>
    <dgm:cxn modelId="{7DD83FDF-6BA5-4555-8E6F-7BFF25F99E51}" type="presOf" srcId="{9AC5218C-CB16-409E-9C19-71E6266BF5FE}" destId="{51E28CA4-8D38-4D48-9EE0-2D8E2AB8819A}" srcOrd="0" destOrd="0" presId="urn:microsoft.com/office/officeart/2005/8/layout/hierarchy6"/>
    <dgm:cxn modelId="{85AF3032-89AF-4556-A74A-DC09B9AAE268}" srcId="{44CFCA0A-1D4C-40FD-8011-A565EF85F32A}" destId="{FBD512D0-EA6E-499F-BAE1-BF507CC92624}" srcOrd="0" destOrd="0" parTransId="{F2AC12F3-5702-4054-A457-30CDE73D3A0C}" sibTransId="{8304B320-F464-4803-AB6C-5F89711340A0}"/>
    <dgm:cxn modelId="{38D8EC2E-4B04-4D06-B642-D73EC9CEFC5E}" type="presParOf" srcId="{5112BA6C-1F49-4FC2-83A9-3F29B098D8B9}" destId="{48CBC5B1-801B-4DF4-838E-AF418A4BCC18}" srcOrd="0" destOrd="0" presId="urn:microsoft.com/office/officeart/2005/8/layout/hierarchy6"/>
    <dgm:cxn modelId="{C8E21A36-6FD0-4ACF-A746-0C77CE14BF16}" type="presParOf" srcId="{48CBC5B1-801B-4DF4-838E-AF418A4BCC18}" destId="{38EBDBAA-BDAB-45B9-82F4-EA01C6F642D7}" srcOrd="0" destOrd="0" presId="urn:microsoft.com/office/officeart/2005/8/layout/hierarchy6"/>
    <dgm:cxn modelId="{DB26EB08-06CE-4748-A03C-9839F5BABDF3}" type="presParOf" srcId="{38EBDBAA-BDAB-45B9-82F4-EA01C6F642D7}" destId="{BF3B0D7B-8F42-41F0-88B9-156273F7D4AD}" srcOrd="0" destOrd="0" presId="urn:microsoft.com/office/officeart/2005/8/layout/hierarchy6"/>
    <dgm:cxn modelId="{46261597-3912-4FF5-BDDB-D7BF3BDF5ECF}" type="presParOf" srcId="{BF3B0D7B-8F42-41F0-88B9-156273F7D4AD}" destId="{027157A3-4102-4A46-BB1E-1D7BCDCB0168}" srcOrd="0" destOrd="0" presId="urn:microsoft.com/office/officeart/2005/8/layout/hierarchy6"/>
    <dgm:cxn modelId="{B03A9328-FBFE-4AC4-9791-18153E9BA05A}" type="presParOf" srcId="{BF3B0D7B-8F42-41F0-88B9-156273F7D4AD}" destId="{894DE705-CFCF-43F2-82C5-BCE2A3AE6451}" srcOrd="1" destOrd="0" presId="urn:microsoft.com/office/officeart/2005/8/layout/hierarchy6"/>
    <dgm:cxn modelId="{9DE9D86A-5A1C-412E-9E0D-EDE80796A6BC}" type="presParOf" srcId="{894DE705-CFCF-43F2-82C5-BCE2A3AE6451}" destId="{3E3DD484-D265-405C-A3FF-FE269AFA59E4}" srcOrd="0" destOrd="0" presId="urn:microsoft.com/office/officeart/2005/8/layout/hierarchy6"/>
    <dgm:cxn modelId="{6E64772C-39BB-4691-A7C5-69595B47F000}" type="presParOf" srcId="{894DE705-CFCF-43F2-82C5-BCE2A3AE6451}" destId="{FA41902C-ACC2-4FEF-8C6D-7C4B74F73995}" srcOrd="1" destOrd="0" presId="urn:microsoft.com/office/officeart/2005/8/layout/hierarchy6"/>
    <dgm:cxn modelId="{4CB89069-9563-4C73-882F-654DA2A2CA80}" type="presParOf" srcId="{FA41902C-ACC2-4FEF-8C6D-7C4B74F73995}" destId="{DC24B094-3764-4887-BA34-3FD0936CA7F9}" srcOrd="0" destOrd="0" presId="urn:microsoft.com/office/officeart/2005/8/layout/hierarchy6"/>
    <dgm:cxn modelId="{AD7CD6E2-23FA-44DE-9487-C76B1AF73896}" type="presParOf" srcId="{FA41902C-ACC2-4FEF-8C6D-7C4B74F73995}" destId="{581958F9-264F-4B94-BB53-E31F38CE763E}" srcOrd="1" destOrd="0" presId="urn:microsoft.com/office/officeart/2005/8/layout/hierarchy6"/>
    <dgm:cxn modelId="{D64A417E-0BA7-43D3-A33F-85EBCBB4F487}" type="presParOf" srcId="{581958F9-264F-4B94-BB53-E31F38CE763E}" destId="{53C5E86C-22A4-40BB-A566-A65EA961A115}" srcOrd="0" destOrd="0" presId="urn:microsoft.com/office/officeart/2005/8/layout/hierarchy6"/>
    <dgm:cxn modelId="{BF5B6C01-1272-487D-94E9-911FD1B392DA}" type="presParOf" srcId="{581958F9-264F-4B94-BB53-E31F38CE763E}" destId="{3B03DFF0-120B-48F2-8BC7-788387609C97}" srcOrd="1" destOrd="0" presId="urn:microsoft.com/office/officeart/2005/8/layout/hierarchy6"/>
    <dgm:cxn modelId="{8FD9F946-38CD-4E9A-B9EC-214970EF9BFC}" type="presParOf" srcId="{3B03DFF0-120B-48F2-8BC7-788387609C97}" destId="{71C09F0B-12F5-41AE-9468-7FDBF0E77D62}" srcOrd="0" destOrd="0" presId="urn:microsoft.com/office/officeart/2005/8/layout/hierarchy6"/>
    <dgm:cxn modelId="{02DD3CB3-E429-4E06-A605-25228FD6D533}" type="presParOf" srcId="{3B03DFF0-120B-48F2-8BC7-788387609C97}" destId="{7F1539EF-B700-43EB-9E5C-7DE01E7EE05C}" srcOrd="1" destOrd="0" presId="urn:microsoft.com/office/officeart/2005/8/layout/hierarchy6"/>
    <dgm:cxn modelId="{815FE74A-C913-4611-8E6C-26AA746AB5A8}" type="presParOf" srcId="{7F1539EF-B700-43EB-9E5C-7DE01E7EE05C}" destId="{912811E6-8B26-4E24-AC8C-E70B363C79B0}" srcOrd="0" destOrd="0" presId="urn:microsoft.com/office/officeart/2005/8/layout/hierarchy6"/>
    <dgm:cxn modelId="{1F0F153F-9F54-47A0-A569-8EE4CAFD3702}" type="presParOf" srcId="{7F1539EF-B700-43EB-9E5C-7DE01E7EE05C}" destId="{CB87D561-F8EE-4150-AA05-9C96CD04ECC7}" srcOrd="1" destOrd="0" presId="urn:microsoft.com/office/officeart/2005/8/layout/hierarchy6"/>
    <dgm:cxn modelId="{4B27CFA0-B1F0-43E3-B797-BDF12FC85618}" type="presParOf" srcId="{CB87D561-F8EE-4150-AA05-9C96CD04ECC7}" destId="{FD426300-B635-4816-BD9C-EB83D1738CC6}" srcOrd="0" destOrd="0" presId="urn:microsoft.com/office/officeart/2005/8/layout/hierarchy6"/>
    <dgm:cxn modelId="{8210F997-0F4F-4FD2-806B-9709321C1B54}" type="presParOf" srcId="{CB87D561-F8EE-4150-AA05-9C96CD04ECC7}" destId="{274EB30D-76F0-4A0D-A0DA-9ECE3B69418F}" srcOrd="1" destOrd="0" presId="urn:microsoft.com/office/officeart/2005/8/layout/hierarchy6"/>
    <dgm:cxn modelId="{77608DA7-0FA9-4BFE-8E31-2DC41CEE3DE4}" type="presParOf" srcId="{274EB30D-76F0-4A0D-A0DA-9ECE3B69418F}" destId="{432A04E4-7405-466C-9478-0AE394366CE7}" srcOrd="0" destOrd="0" presId="urn:microsoft.com/office/officeart/2005/8/layout/hierarchy6"/>
    <dgm:cxn modelId="{B4D3E673-45E7-4BDC-9784-8C5B8172DDD3}" type="presParOf" srcId="{274EB30D-76F0-4A0D-A0DA-9ECE3B69418F}" destId="{7D60E888-31C1-4FBB-BD7B-8FD10FDB1582}" srcOrd="1" destOrd="0" presId="urn:microsoft.com/office/officeart/2005/8/layout/hierarchy6"/>
    <dgm:cxn modelId="{38B1FB57-389B-4AE1-A761-250F1651F4AC}" type="presParOf" srcId="{7D60E888-31C1-4FBB-BD7B-8FD10FDB1582}" destId="{C71360AD-1863-4659-9B83-60BBF3BC016B}" srcOrd="0" destOrd="0" presId="urn:microsoft.com/office/officeart/2005/8/layout/hierarchy6"/>
    <dgm:cxn modelId="{7285B7FE-7024-4719-BC7D-CA3CB500845E}" type="presParOf" srcId="{7D60E888-31C1-4FBB-BD7B-8FD10FDB1582}" destId="{DAD309B7-556A-4AE1-92C7-AF31C09C9566}" srcOrd="1" destOrd="0" presId="urn:microsoft.com/office/officeart/2005/8/layout/hierarchy6"/>
    <dgm:cxn modelId="{6B27AD56-7E54-4F63-BEB1-E264603AB6B2}" type="presParOf" srcId="{894DE705-CFCF-43F2-82C5-BCE2A3AE6451}" destId="{51E28CA4-8D38-4D48-9EE0-2D8E2AB8819A}" srcOrd="2" destOrd="0" presId="urn:microsoft.com/office/officeart/2005/8/layout/hierarchy6"/>
    <dgm:cxn modelId="{E554E0D6-AF42-4582-B095-254F11A2F518}" type="presParOf" srcId="{894DE705-CFCF-43F2-82C5-BCE2A3AE6451}" destId="{4B4A47F7-99A9-4B1F-8074-486E9232A2E4}" srcOrd="3" destOrd="0" presId="urn:microsoft.com/office/officeart/2005/8/layout/hierarchy6"/>
    <dgm:cxn modelId="{0D123743-B72D-4D13-B8A8-A7C8F43254EA}" type="presParOf" srcId="{4B4A47F7-99A9-4B1F-8074-486E9232A2E4}" destId="{AF32F463-7254-49AB-B82D-71EECA5BFEF2}" srcOrd="0" destOrd="0" presId="urn:microsoft.com/office/officeart/2005/8/layout/hierarchy6"/>
    <dgm:cxn modelId="{8E9EFDC3-34FA-4134-8BF3-C486E54724EF}" type="presParOf" srcId="{4B4A47F7-99A9-4B1F-8074-486E9232A2E4}" destId="{C60606E3-32F1-49D9-BEAB-E2668FA45FF8}" srcOrd="1" destOrd="0" presId="urn:microsoft.com/office/officeart/2005/8/layout/hierarchy6"/>
    <dgm:cxn modelId="{63FA5AAD-67E5-4525-9E7F-1645A36B7277}" type="presParOf" srcId="{C60606E3-32F1-49D9-BEAB-E2668FA45FF8}" destId="{19F296D5-9D08-405B-8352-E09DE4ADC427}" srcOrd="0" destOrd="0" presId="urn:microsoft.com/office/officeart/2005/8/layout/hierarchy6"/>
    <dgm:cxn modelId="{4E6FF610-DBDC-4CDC-88EA-D3A2BA640EF9}" type="presParOf" srcId="{C60606E3-32F1-49D9-BEAB-E2668FA45FF8}" destId="{0BFD2E8B-445C-41A6-9DE2-EB1350B3BFE4}" srcOrd="1" destOrd="0" presId="urn:microsoft.com/office/officeart/2005/8/layout/hierarchy6"/>
    <dgm:cxn modelId="{477C695F-B6F8-42FB-A7BF-8F10DE2376CB}" type="presParOf" srcId="{0BFD2E8B-445C-41A6-9DE2-EB1350B3BFE4}" destId="{7CB4E823-7C2F-47A0-BC44-DDE2E809ECCD}" srcOrd="0" destOrd="0" presId="urn:microsoft.com/office/officeart/2005/8/layout/hierarchy6"/>
    <dgm:cxn modelId="{461A419F-B88E-4962-B374-EFF6417BBFC3}" type="presParOf" srcId="{0BFD2E8B-445C-41A6-9DE2-EB1350B3BFE4}" destId="{40806BAD-56D3-4D48-A72A-C9055B395DFC}" srcOrd="1" destOrd="0" presId="urn:microsoft.com/office/officeart/2005/8/layout/hierarchy6"/>
    <dgm:cxn modelId="{11E7ACAE-2062-4447-A1DE-9185DEFA421F}" type="presParOf" srcId="{40806BAD-56D3-4D48-A72A-C9055B395DFC}" destId="{8A2F854C-91EB-4B32-AD73-3D7B69F8C84C}" srcOrd="0" destOrd="0" presId="urn:microsoft.com/office/officeart/2005/8/layout/hierarchy6"/>
    <dgm:cxn modelId="{AFB0AAAA-4E1E-43AC-A27F-5EF164D28444}" type="presParOf" srcId="{40806BAD-56D3-4D48-A72A-C9055B395DFC}" destId="{BF9F0EBD-97CD-47E8-9B53-26288B26E378}" srcOrd="1" destOrd="0" presId="urn:microsoft.com/office/officeart/2005/8/layout/hierarchy6"/>
    <dgm:cxn modelId="{E6A79852-A511-4DDC-9166-25487C288011}" type="presParOf" srcId="{BF9F0EBD-97CD-47E8-9B53-26288B26E378}" destId="{96AFBF03-0478-4952-A967-AA302D98109B}" srcOrd="0" destOrd="0" presId="urn:microsoft.com/office/officeart/2005/8/layout/hierarchy6"/>
    <dgm:cxn modelId="{08AFE9C0-D0C2-4158-AD1E-BC2B50F1B11D}" type="presParOf" srcId="{BF9F0EBD-97CD-47E8-9B53-26288B26E378}" destId="{C669B404-4CCB-4E0E-830E-07B0273A44AF}" srcOrd="1" destOrd="0" presId="urn:microsoft.com/office/officeart/2005/8/layout/hierarchy6"/>
    <dgm:cxn modelId="{C47A6916-CA12-4364-9060-0A5B54A3E81B}" type="presParOf" srcId="{C669B404-4CCB-4E0E-830E-07B0273A44AF}" destId="{BFCE8971-2732-4592-9563-E91569F13B49}" srcOrd="0" destOrd="0" presId="urn:microsoft.com/office/officeart/2005/8/layout/hierarchy6"/>
    <dgm:cxn modelId="{7F2BBAA9-90B9-4AE6-8147-29F9DAF95704}" type="presParOf" srcId="{C669B404-4CCB-4E0E-830E-07B0273A44AF}" destId="{42BF2DBC-2A03-4D7D-8AAE-738AEBCF251E}" srcOrd="1" destOrd="0" presId="urn:microsoft.com/office/officeart/2005/8/layout/hierarchy6"/>
    <dgm:cxn modelId="{1F01C350-1BED-4543-A4C3-9B6A7DDB4EA9}" type="presParOf" srcId="{42BF2DBC-2A03-4D7D-8AAE-738AEBCF251E}" destId="{38509CA7-3857-4D48-B3AA-9FE1D12A8FE1}" srcOrd="0" destOrd="0" presId="urn:microsoft.com/office/officeart/2005/8/layout/hierarchy6"/>
    <dgm:cxn modelId="{FC88AF5A-7378-4845-8407-2D8CF541B972}" type="presParOf" srcId="{42BF2DBC-2A03-4D7D-8AAE-738AEBCF251E}" destId="{5A01ABCA-4516-4904-994D-3BE4DCFC9F34}" srcOrd="1" destOrd="0" presId="urn:microsoft.com/office/officeart/2005/8/layout/hierarchy6"/>
    <dgm:cxn modelId="{2985D1F8-E747-4390-BCFC-2F269FB0136B}" type="presParOf" srcId="{894DE705-CFCF-43F2-82C5-BCE2A3AE6451}" destId="{792B7400-4E99-4372-AFC4-CE49D1F19117}" srcOrd="4" destOrd="0" presId="urn:microsoft.com/office/officeart/2005/8/layout/hierarchy6"/>
    <dgm:cxn modelId="{C2973C64-95FB-4287-8EE2-3A745DA300B2}" type="presParOf" srcId="{894DE705-CFCF-43F2-82C5-BCE2A3AE6451}" destId="{BABD6266-AA50-4D3B-B026-FB07CB9E5715}" srcOrd="5" destOrd="0" presId="urn:microsoft.com/office/officeart/2005/8/layout/hierarchy6"/>
    <dgm:cxn modelId="{1576CD1F-4B20-41E7-8C88-6CC9CD52366E}" type="presParOf" srcId="{BABD6266-AA50-4D3B-B026-FB07CB9E5715}" destId="{FA0D5DB4-F6C3-40E5-8EEF-934B32D0F9BE}" srcOrd="0" destOrd="0" presId="urn:microsoft.com/office/officeart/2005/8/layout/hierarchy6"/>
    <dgm:cxn modelId="{5D858D8A-320A-4E0C-A611-A1D3BBFC4BBA}" type="presParOf" srcId="{BABD6266-AA50-4D3B-B026-FB07CB9E5715}" destId="{BAE44B27-C310-42D4-B1D9-502706AFEFDB}" srcOrd="1" destOrd="0" presId="urn:microsoft.com/office/officeart/2005/8/layout/hierarchy6"/>
    <dgm:cxn modelId="{3930114A-EAE4-4E47-B11D-B4AD29CB0393}" type="presParOf" srcId="{BAE44B27-C310-42D4-B1D9-502706AFEFDB}" destId="{E0A5E470-A723-4CE4-9586-BADC8A288691}" srcOrd="0" destOrd="0" presId="urn:microsoft.com/office/officeart/2005/8/layout/hierarchy6"/>
    <dgm:cxn modelId="{9B8F8826-F956-4604-BBC1-F5C263C3976D}" type="presParOf" srcId="{BAE44B27-C310-42D4-B1D9-502706AFEFDB}" destId="{26AA1FB0-97AE-4C38-93FA-B989624B0252}" srcOrd="1" destOrd="0" presId="urn:microsoft.com/office/officeart/2005/8/layout/hierarchy6"/>
    <dgm:cxn modelId="{3A858B26-428A-4A2C-9AE2-3BE57549DDE4}" type="presParOf" srcId="{26AA1FB0-97AE-4C38-93FA-B989624B0252}" destId="{4712DDD4-3FFC-4018-A656-DC4C6877D2F0}" srcOrd="0" destOrd="0" presId="urn:microsoft.com/office/officeart/2005/8/layout/hierarchy6"/>
    <dgm:cxn modelId="{6B0CE31E-D6DC-4A1E-A51E-25159960D7D7}" type="presParOf" srcId="{26AA1FB0-97AE-4C38-93FA-B989624B0252}" destId="{5AEFC62E-0AE4-46F2-A69C-77C0E8CA5019}" srcOrd="1" destOrd="0" presId="urn:microsoft.com/office/officeart/2005/8/layout/hierarchy6"/>
    <dgm:cxn modelId="{746B7C74-4E97-4F05-A0F7-79916BF3A130}" type="presParOf" srcId="{5AEFC62E-0AE4-46F2-A69C-77C0E8CA5019}" destId="{DB51FBCA-620C-477D-9F5F-28ADAA5D78A0}" srcOrd="0" destOrd="0" presId="urn:microsoft.com/office/officeart/2005/8/layout/hierarchy6"/>
    <dgm:cxn modelId="{6C4CE3AF-5EE6-4EB8-840F-54FADD7FDA99}" type="presParOf" srcId="{5AEFC62E-0AE4-46F2-A69C-77C0E8CA5019}" destId="{4503B52B-BD3B-48E2-B02F-FFE798F84E73}" srcOrd="1" destOrd="0" presId="urn:microsoft.com/office/officeart/2005/8/layout/hierarchy6"/>
    <dgm:cxn modelId="{73FC9B21-10C5-4600-96E2-7284EAC7EEA3}" type="presParOf" srcId="{4503B52B-BD3B-48E2-B02F-FFE798F84E73}" destId="{B1B0BBD6-84B2-4C60-A91F-D3E6CBF6A235}" srcOrd="0" destOrd="0" presId="urn:microsoft.com/office/officeart/2005/8/layout/hierarchy6"/>
    <dgm:cxn modelId="{DE9CAC18-B44F-4605-813E-6E9F5903373F}" type="presParOf" srcId="{4503B52B-BD3B-48E2-B02F-FFE798F84E73}" destId="{65B1E435-BDA5-4C40-98EA-EAF59E4D2BF5}" srcOrd="1" destOrd="0" presId="urn:microsoft.com/office/officeart/2005/8/layout/hierarchy6"/>
    <dgm:cxn modelId="{DFFBA8DE-8F94-4A6F-8BE7-F4055BBFA4A0}" type="presParOf" srcId="{894DE705-CFCF-43F2-82C5-BCE2A3AE6451}" destId="{740AB398-99C4-4AB0-A99D-1166875CC244}" srcOrd="6" destOrd="0" presId="urn:microsoft.com/office/officeart/2005/8/layout/hierarchy6"/>
    <dgm:cxn modelId="{E9667B8E-74A5-41E7-991C-7148B1B8CAD4}" type="presParOf" srcId="{894DE705-CFCF-43F2-82C5-BCE2A3AE6451}" destId="{A7A76C70-8DF3-4399-88A2-B0D1F7BB48BB}" srcOrd="7" destOrd="0" presId="urn:microsoft.com/office/officeart/2005/8/layout/hierarchy6"/>
    <dgm:cxn modelId="{44763750-10F7-410E-9448-4C2B11D3F567}" type="presParOf" srcId="{A7A76C70-8DF3-4399-88A2-B0D1F7BB48BB}" destId="{45969B43-AEB4-4393-8C68-995D5E2AADA0}" srcOrd="0" destOrd="0" presId="urn:microsoft.com/office/officeart/2005/8/layout/hierarchy6"/>
    <dgm:cxn modelId="{E383B6AE-B746-4493-BD68-E47B0AB1900D}" type="presParOf" srcId="{A7A76C70-8DF3-4399-88A2-B0D1F7BB48BB}" destId="{DE6AB12D-DBEE-4ED2-AA7D-8E3846BC979D}" srcOrd="1" destOrd="0" presId="urn:microsoft.com/office/officeart/2005/8/layout/hierarchy6"/>
    <dgm:cxn modelId="{468A23BB-53CC-4254-BC28-480EBE3A26A5}" type="presParOf" srcId="{DE6AB12D-DBEE-4ED2-AA7D-8E3846BC979D}" destId="{FD47DBC7-8CDC-4A4B-BFC2-A5A06A0829D6}" srcOrd="0" destOrd="0" presId="urn:microsoft.com/office/officeart/2005/8/layout/hierarchy6"/>
    <dgm:cxn modelId="{B5144E8B-CEC6-47F6-9194-B11DC7662BE4}" type="presParOf" srcId="{DE6AB12D-DBEE-4ED2-AA7D-8E3846BC979D}" destId="{FCF33626-6266-4F5E-81E8-FACF076274B7}" srcOrd="1" destOrd="0" presId="urn:microsoft.com/office/officeart/2005/8/layout/hierarchy6"/>
    <dgm:cxn modelId="{9E562B5F-0290-4776-A0AE-9D88497276F6}" type="presParOf" srcId="{FCF33626-6266-4F5E-81E8-FACF076274B7}" destId="{A8AA54A7-0C19-401E-8D6D-D8E773FA60A8}" srcOrd="0" destOrd="0" presId="urn:microsoft.com/office/officeart/2005/8/layout/hierarchy6"/>
    <dgm:cxn modelId="{3324ED87-DD8C-482D-A965-231443BFD18F}" type="presParOf" srcId="{FCF33626-6266-4F5E-81E8-FACF076274B7}" destId="{C9878265-5333-4A73-98A1-2487632B43D4}" srcOrd="1" destOrd="0" presId="urn:microsoft.com/office/officeart/2005/8/layout/hierarchy6"/>
    <dgm:cxn modelId="{A73DD59B-0952-4D37-A0E0-B43EDFF2EDDB}" type="presParOf" srcId="{C9878265-5333-4A73-98A1-2487632B43D4}" destId="{A1097774-4A63-49A7-8F2E-0540DA168663}" srcOrd="0" destOrd="0" presId="urn:microsoft.com/office/officeart/2005/8/layout/hierarchy6"/>
    <dgm:cxn modelId="{0B01F221-D144-432F-917D-08A263D37642}" type="presParOf" srcId="{C9878265-5333-4A73-98A1-2487632B43D4}" destId="{04ACE5A9-90CD-4F11-A8A9-E0BAEFB9728E}" srcOrd="1" destOrd="0" presId="urn:microsoft.com/office/officeart/2005/8/layout/hierarchy6"/>
    <dgm:cxn modelId="{9C910115-0356-4A5B-990F-82DDB82A6275}" type="presParOf" srcId="{04ACE5A9-90CD-4F11-A8A9-E0BAEFB9728E}" destId="{40D8D64E-9520-4A2C-8BDE-6AD2F6FF968F}" srcOrd="0" destOrd="0" presId="urn:microsoft.com/office/officeart/2005/8/layout/hierarchy6"/>
    <dgm:cxn modelId="{66CDB6FF-7CE1-4B94-BAA5-8443DC7A5491}" type="presParOf" srcId="{04ACE5A9-90CD-4F11-A8A9-E0BAEFB9728E}" destId="{094D5E95-A200-4614-B3E3-3CBDEBE71C1E}" srcOrd="1" destOrd="0" presId="urn:microsoft.com/office/officeart/2005/8/layout/hierarchy6"/>
    <dgm:cxn modelId="{612C04B2-1281-4C8A-9613-039DADCD4A0E}" type="presParOf" srcId="{094D5E95-A200-4614-B3E3-3CBDEBE71C1E}" destId="{A4389671-3FDD-4C6A-8DCF-55E2E1D7945A}" srcOrd="0" destOrd="0" presId="urn:microsoft.com/office/officeart/2005/8/layout/hierarchy6"/>
    <dgm:cxn modelId="{A34FBFE7-2FE0-4085-A690-03DB97AC2DF2}" type="presParOf" srcId="{094D5E95-A200-4614-B3E3-3CBDEBE71C1E}" destId="{2E7FF8CA-5FF0-480A-85DB-C794BF5B9A70}" srcOrd="1" destOrd="0" presId="urn:microsoft.com/office/officeart/2005/8/layout/hierarchy6"/>
    <dgm:cxn modelId="{002407D0-14DA-4DBE-8B83-DE99AD9443A7}" type="presParOf" srcId="{2E7FF8CA-5FF0-480A-85DB-C794BF5B9A70}" destId="{9AD33C85-410F-482D-B80C-0C2F0F14E827}" srcOrd="0" destOrd="0" presId="urn:microsoft.com/office/officeart/2005/8/layout/hierarchy6"/>
    <dgm:cxn modelId="{EEABE087-DA2F-4A4B-930B-A6AF83D12A17}" type="presParOf" srcId="{2E7FF8CA-5FF0-480A-85DB-C794BF5B9A70}" destId="{4E3F36D2-4324-42C6-906E-04C86B0A81EC}" srcOrd="1" destOrd="0" presId="urn:microsoft.com/office/officeart/2005/8/layout/hierarchy6"/>
    <dgm:cxn modelId="{2783CA34-A68F-458A-A3F1-679E82245DAA}" type="presParOf" srcId="{5112BA6C-1F49-4FC2-83A9-3F29B098D8B9}" destId="{8A788CA1-F635-424F-8654-CC597E641F58}"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F0C4E1-8A95-44FE-8A41-AF8505EE7CFA}"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9DFDF42E-2FF4-462F-83BB-F8C149EC6E4A}">
      <dgm:prSet phldrT="[Текст]" custT="1"/>
      <dgm:spPr>
        <a:xfrm rot="16200000">
          <a:off x="-2219473" y="2647291"/>
          <a:ext cx="5074386" cy="5772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Calibri"/>
              <a:ea typeface="+mn-ea"/>
              <a:cs typeface="+mn-cs"/>
            </a:rPr>
            <a:t>Основание для выполнения профилактических мероприятий, требу.щих взаимодействия сотрудников Инспекции: результаты осуществления государственного строительного надзора</a:t>
          </a:r>
        </a:p>
      </dgm:t>
    </dgm:pt>
    <dgm:pt modelId="{96314116-6C8A-4702-9D56-BCC111BA6BDC}" type="parTrans" cxnId="{478C8522-F15C-41EC-AFFF-4C82F762DEE2}">
      <dgm:prSet/>
      <dgm:spPr/>
      <dgm:t>
        <a:bodyPr/>
        <a:lstStyle/>
        <a:p>
          <a:endParaRPr lang="ru-RU"/>
        </a:p>
      </dgm:t>
    </dgm:pt>
    <dgm:pt modelId="{348E2A54-3345-4AF3-8CD1-40DE04C2C80E}" type="sibTrans" cxnId="{478C8522-F15C-41EC-AFFF-4C82F762DEE2}">
      <dgm:prSet/>
      <dgm:spPr/>
      <dgm:t>
        <a:bodyPr/>
        <a:lstStyle/>
        <a:p>
          <a:endParaRPr lang="ru-RU"/>
        </a:p>
      </dgm:t>
    </dgm:pt>
    <dgm:pt modelId="{CACF6211-F050-4242-A563-E0CB265621A6}">
      <dgm:prSet phldrT="[Текст]" custT="1"/>
      <dgm:spPr>
        <a:xfrm>
          <a:off x="1049563" y="197806"/>
          <a:ext cx="2740031" cy="5642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36000" rIns="36000" bIns="36000"/>
        <a:lstStyle/>
        <a:p>
          <a:r>
            <a:rPr lang="ru-RU" sz="800">
              <a:solidFill>
                <a:sysClr val="window" lastClr="FFFFFF"/>
              </a:solidFill>
              <a:latin typeface="Calibri"/>
              <a:ea typeface="+mn-ea"/>
              <a:cs typeface="+mn-cs"/>
            </a:rPr>
            <a:t>Обобщение практики осуществления регионального государственного строительного надзора  с выделением наиболее часто встречающихся случаев нарушения обязательных требований (п. 7.8 Программы)</a:t>
          </a:r>
        </a:p>
      </dgm:t>
    </dgm:pt>
    <dgm:pt modelId="{7C0ABD5C-E37E-4071-A1B9-9B32C4EA330F}" type="parTrans" cxnId="{6C800A88-6D08-465B-8E46-AE2328B2A11A}">
      <dgm:prSet/>
      <dgm:spPr>
        <a:xfrm>
          <a:off x="606337" y="479942"/>
          <a:ext cx="443226" cy="245596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A558A23-DA6B-46C2-BB7C-DD2A6437FC2B}" type="sibTrans" cxnId="{6C800A88-6D08-465B-8E46-AE2328B2A11A}">
      <dgm:prSet/>
      <dgm:spPr/>
      <dgm:t>
        <a:bodyPr/>
        <a:lstStyle/>
        <a:p>
          <a:endParaRPr lang="ru-RU"/>
        </a:p>
      </dgm:t>
    </dgm:pt>
    <dgm:pt modelId="{F979023C-A352-4612-A8AA-73A71D391557}">
      <dgm:prSet phldrT="[Текст]" custT="1"/>
      <dgm:spPr>
        <a:xfrm>
          <a:off x="1086643" y="4243671"/>
          <a:ext cx="2538055" cy="6094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72000" rIns="36000" bIns="72000"/>
        <a:lstStyle/>
        <a:p>
          <a:r>
            <a:rPr lang="ru-RU" sz="800">
              <a:solidFill>
                <a:sysClr val="window" lastClr="FFFFFF"/>
              </a:solidFill>
              <a:latin typeface="Calibri"/>
              <a:ea typeface="+mn-ea"/>
              <a:cs typeface="+mn-cs"/>
            </a:rPr>
            <a:t>Подготовка руководств о необходимости соблюдения НПА, содержащих обязательные требования по наиболее частым видам нарушений (п. 7.14 Программы)</a:t>
          </a:r>
        </a:p>
      </dgm:t>
    </dgm:pt>
    <dgm:pt modelId="{C99BFFE4-41D8-412E-AB5B-1359A6382DD8}" type="parTrans" cxnId="{DF763649-7D22-4515-9902-52E52CCA3DF3}">
      <dgm:prSet/>
      <dgm:spPr>
        <a:xfrm>
          <a:off x="606337" y="2935908"/>
          <a:ext cx="480306" cy="161251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7033E6A-B4A9-465F-B157-7677BD1E4D12}" type="sibTrans" cxnId="{DF763649-7D22-4515-9902-52E52CCA3DF3}">
      <dgm:prSet/>
      <dgm:spPr/>
      <dgm:t>
        <a:bodyPr/>
        <a:lstStyle/>
        <a:p>
          <a:endParaRPr lang="ru-RU"/>
        </a:p>
      </dgm:t>
    </dgm:pt>
    <dgm:pt modelId="{8BDAC7FD-F0F9-4FA9-B992-86318183A247}">
      <dgm:prSet phldrT="[Текст]" custT="1"/>
      <dgm:spPr>
        <a:xfrm>
          <a:off x="1109080" y="4976526"/>
          <a:ext cx="3213139" cy="5959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72000" rIns="36000" bIns="72000"/>
        <a:lstStyle/>
        <a:p>
          <a:r>
            <a:rPr lang="ru-RU" sz="800">
              <a:solidFill>
                <a:sysClr val="window" lastClr="FFFFFF"/>
              </a:solidFill>
              <a:latin typeface="Calibri"/>
              <a:ea typeface="+mn-ea"/>
              <a:cs typeface="+mn-cs"/>
            </a:rPr>
            <a:t>Размещение на официальном сайте Инспекции руководств о необходимости соблюдения НПА, содержащих обязательные требования по наиболее частым видам нарушений (п. 7.15 Программы)</a:t>
          </a:r>
        </a:p>
      </dgm:t>
    </dgm:pt>
    <dgm:pt modelId="{0B26A1CD-93F0-49AD-8052-2BBBE82F47BC}" type="parTrans" cxnId="{81F11447-11BE-439B-9F17-94826C511FF8}">
      <dgm:prSet/>
      <dgm:spPr>
        <a:xfrm>
          <a:off x="606337" y="2935908"/>
          <a:ext cx="502743" cy="2338605"/>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E6554C6-66BB-4DF1-AFE1-CDB078F3227D}" type="sibTrans" cxnId="{81F11447-11BE-439B-9F17-94826C511FF8}">
      <dgm:prSet/>
      <dgm:spPr/>
      <dgm:t>
        <a:bodyPr/>
        <a:lstStyle/>
        <a:p>
          <a:endParaRPr lang="ru-RU"/>
        </a:p>
      </dgm:t>
    </dgm:pt>
    <dgm:pt modelId="{7B37BCE8-8064-4BEB-96B8-6DC5D1C2BB9A}">
      <dgm:prSet custT="1"/>
      <dgm:spPr>
        <a:xfrm>
          <a:off x="1091034" y="3475438"/>
          <a:ext cx="4740352" cy="6870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Публикация на официальном сайте Инспекции сводных статистических данных о  количестве проведенных надзорных мероприятий, перечня наиболее часто встречающихся нарушений обязательных требований, общей суммы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 (п. 7.12 Программы)</a:t>
          </a:r>
        </a:p>
      </dgm:t>
    </dgm:pt>
    <dgm:pt modelId="{39B2307F-1706-40F2-9E22-BE0D91702EAE}" type="parTrans" cxnId="{00BF23F8-5C92-4B70-83BB-54BB78B9087B}">
      <dgm:prSet/>
      <dgm:spPr>
        <a:xfrm>
          <a:off x="606337" y="2935908"/>
          <a:ext cx="484697" cy="883065"/>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104A0D7-AB26-493B-81A6-DAA82ED2F857}" type="sibTrans" cxnId="{00BF23F8-5C92-4B70-83BB-54BB78B9087B}">
      <dgm:prSet/>
      <dgm:spPr/>
      <dgm:t>
        <a:bodyPr/>
        <a:lstStyle/>
        <a:p>
          <a:endParaRPr lang="ru-RU"/>
        </a:p>
      </dgm:t>
    </dgm:pt>
    <dgm:pt modelId="{49DC0A83-253E-42F5-9A42-8D26351F219C}">
      <dgm:prSet custT="1"/>
      <dgm:spPr>
        <a:xfrm>
          <a:off x="1084513" y="2782448"/>
          <a:ext cx="4201511" cy="5999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72000" rIns="36000" bIns="72000"/>
        <a:lstStyle/>
        <a:p>
          <a:r>
            <a:rPr lang="ru-RU" sz="800">
              <a:solidFill>
                <a:sysClr val="window" lastClr="FFFFFF"/>
              </a:solidFill>
              <a:latin typeface="Calibri"/>
              <a:ea typeface="+mn-ea"/>
              <a:cs typeface="+mn-cs"/>
            </a:rPr>
            <a:t>Подготовка сводных статистических данных о  количестве проведенных надзорных мероприятий, перечне наиболее часто встречающихся нарушений обязательных требований, общей суммы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 (п. 7.11 Программы)</a:t>
          </a:r>
        </a:p>
      </dgm:t>
    </dgm:pt>
    <dgm:pt modelId="{F7BA72C1-4FBA-4BE9-8BE7-7AF186E6263C}" type="parTrans" cxnId="{69728B42-2945-4037-88ED-E030274C0C40}">
      <dgm:prSet/>
      <dgm:spPr>
        <a:xfrm>
          <a:off x="606337" y="2935908"/>
          <a:ext cx="478175" cy="14650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8DF26B9-C76C-4790-818D-82D912F58DE4}" type="sibTrans" cxnId="{69728B42-2945-4037-88ED-E030274C0C40}">
      <dgm:prSet/>
      <dgm:spPr/>
      <dgm:t>
        <a:bodyPr/>
        <a:lstStyle/>
        <a:p>
          <a:endParaRPr lang="ru-RU"/>
        </a:p>
      </dgm:t>
    </dgm:pt>
    <dgm:pt modelId="{6C5037BB-8553-4CCD-BC63-089A553C84FD}">
      <dgm:prSet custT="1"/>
      <dgm:spPr>
        <a:xfrm>
          <a:off x="1091022" y="2222852"/>
          <a:ext cx="3760326" cy="5100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108000" rIns="36000" bIns="108000"/>
        <a:lstStyle/>
        <a:p>
          <a:r>
            <a:rPr lang="ru-RU" sz="800">
              <a:solidFill>
                <a:sysClr val="window" lastClr="FFFFFF"/>
              </a:solidFill>
              <a:latin typeface="Calibri"/>
              <a:ea typeface="+mn-ea"/>
              <a:cs typeface="+mn-cs"/>
            </a:rPr>
            <a:t>Подготовка статистических данных 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a:t>
          </a:r>
          <a:r>
            <a:rPr lang="en-US" sz="800">
              <a:solidFill>
                <a:sysClr val="window" lastClr="FFFFFF"/>
              </a:solidFill>
              <a:latin typeface="Calibri"/>
              <a:ea typeface="+mn-ea"/>
              <a:cs typeface="+mn-cs"/>
            </a:rPr>
            <a:t> (</a:t>
          </a:r>
          <a:r>
            <a:rPr lang="ru-RU" sz="800">
              <a:solidFill>
                <a:sysClr val="window" lastClr="FFFFFF"/>
              </a:solidFill>
              <a:latin typeface="Calibri"/>
              <a:ea typeface="+mn-ea"/>
              <a:cs typeface="+mn-cs"/>
            </a:rPr>
            <a:t>п.7.10 Программы)</a:t>
          </a:r>
        </a:p>
      </dgm:t>
    </dgm:pt>
    <dgm:pt modelId="{5975FECE-C81D-42C3-A7C4-BC383C69B638}" type="parTrans" cxnId="{EEDD7E74-35FB-4373-83AA-30721B35585E}">
      <dgm:prSet/>
      <dgm:spPr>
        <a:xfrm>
          <a:off x="606337" y="2477858"/>
          <a:ext cx="484685" cy="458050"/>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7708B49-0DDA-446A-A132-1E62F8854A48}" type="sibTrans" cxnId="{EEDD7E74-35FB-4373-83AA-30721B35585E}">
      <dgm:prSet/>
      <dgm:spPr/>
      <dgm:t>
        <a:bodyPr/>
        <a:lstStyle/>
        <a:p>
          <a:endParaRPr lang="ru-RU"/>
        </a:p>
      </dgm:t>
    </dgm:pt>
    <dgm:pt modelId="{DF25D2EC-38C1-4B0C-B8C4-E231855ACDC6}">
      <dgm:prSet custT="1"/>
      <dgm:spPr>
        <a:xfrm>
          <a:off x="1084513" y="1587973"/>
          <a:ext cx="3602470" cy="527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Подготовка статистических данных о проведенных надзорных мероприятиях, перечне наиболее часто встречающихся нарушений обязательных требований по пожарной безопасности (п. 7.9 Программы)</a:t>
          </a:r>
        </a:p>
      </dgm:t>
    </dgm:pt>
    <dgm:pt modelId="{7DB74276-956A-4748-8847-6234FC7DD148}" type="parTrans" cxnId="{2A62B8D6-7E5F-4AC3-933B-F8BBEE7C5A07}">
      <dgm:prSet/>
      <dgm:spPr>
        <a:xfrm>
          <a:off x="606337" y="1851919"/>
          <a:ext cx="478175" cy="108398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84F9AC4-3131-421B-8FED-460B0B5B686D}" type="sibTrans" cxnId="{2A62B8D6-7E5F-4AC3-933B-F8BBEE7C5A07}">
      <dgm:prSet/>
      <dgm:spPr/>
      <dgm:t>
        <a:bodyPr/>
        <a:lstStyle/>
        <a:p>
          <a:endParaRPr lang="ru-RU"/>
        </a:p>
      </dgm:t>
    </dgm:pt>
    <dgm:pt modelId="{7269E501-00AE-4CDE-BA3E-4DFBAA7EA3E3}">
      <dgm:prSet custT="1"/>
      <dgm:spPr>
        <a:xfrm>
          <a:off x="1057261" y="860985"/>
          <a:ext cx="3780149" cy="6253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72000" rIns="36000" bIns="72000"/>
        <a:lstStyle/>
        <a:p>
          <a:r>
            <a:rPr lang="ru-RU" sz="800">
              <a:solidFill>
                <a:sysClr val="window" lastClr="FFFFFF"/>
              </a:solidFill>
              <a:latin typeface="Calibri"/>
              <a:ea typeface="+mn-ea"/>
              <a:cs typeface="+mn-cs"/>
            </a:rPr>
            <a:t>Информирование о результатах обобщения практики осуществления регионального государственного строительного надзора  с выделением наиболее часто встречающихся случаев нарушения обязательных требований посредством размещения их на официальном сайте Инспекции (п. 7.13 Программы)</a:t>
          </a:r>
        </a:p>
      </dgm:t>
    </dgm:pt>
    <dgm:pt modelId="{D292914C-AC22-4CFF-AA32-12D50D23C75E}" type="parTrans" cxnId="{16D89D4C-9C8F-42C4-B80D-B7518E416D07}">
      <dgm:prSet/>
      <dgm:spPr>
        <a:xfrm>
          <a:off x="606337" y="1173639"/>
          <a:ext cx="450924" cy="176226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D3728EB-9902-4F23-8C68-7757CC5C4C72}" type="sibTrans" cxnId="{16D89D4C-9C8F-42C4-B80D-B7518E416D07}">
      <dgm:prSet/>
      <dgm:spPr/>
      <dgm:t>
        <a:bodyPr/>
        <a:lstStyle/>
        <a:p>
          <a:endParaRPr lang="ru-RU"/>
        </a:p>
      </dgm:t>
    </dgm:pt>
    <dgm:pt modelId="{05D68086-0B7F-4FD2-9CBA-ABDD34DBB623}">
      <dgm:prSet custT="1"/>
      <dgm:spPr>
        <a:xfrm>
          <a:off x="4004318" y="190903"/>
          <a:ext cx="3272997" cy="5751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108000" rIns="36000" bIns="72000"/>
        <a:lstStyle/>
        <a:p>
          <a:r>
            <a:rPr lang="ru-RU" sz="800">
              <a:solidFill>
                <a:sysClr val="window" lastClr="FFFFFF"/>
              </a:solidFill>
              <a:latin typeface="Calibri"/>
              <a:ea typeface="+mn-ea"/>
              <a:cs typeface="+mn-cs"/>
            </a:rPr>
            <a:t>Ответственные лица: Заместитель руководителя Инспекции – Ковылицкая Г.М.; инспектор по государственному контролю (надзору) Инспекции  - Илларионов А.Л. (в части НПА, содержащих обязательные требования по пожарной безопасности); начальник отдела – Кашина Н.Г.</a:t>
          </a:r>
        </a:p>
      </dgm:t>
    </dgm:pt>
    <dgm:pt modelId="{D25E71F0-5962-43ED-B9C4-06388BE57117}" type="parTrans" cxnId="{10991D86-4E4B-43D6-8D35-D65FF6F58325}">
      <dgm:prSet/>
      <dgm:spPr>
        <a:xfrm>
          <a:off x="3789594" y="432747"/>
          <a:ext cx="214724"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8652E59-A7C9-44E9-AE9D-6CD8480BC738}" type="sibTrans" cxnId="{10991D86-4E4B-43D6-8D35-D65FF6F58325}">
      <dgm:prSet/>
      <dgm:spPr/>
      <dgm:t>
        <a:bodyPr/>
        <a:lstStyle/>
        <a:p>
          <a:endParaRPr lang="ru-RU"/>
        </a:p>
      </dgm:t>
    </dgm:pt>
    <dgm:pt modelId="{75EED1A3-8368-4883-9DBF-DA43D8DCF3EE}">
      <dgm:prSet custT="1"/>
      <dgm:spPr>
        <a:xfrm>
          <a:off x="7425048" y="221424"/>
          <a:ext cx="837272" cy="5140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36000" rIns="36000" bIns="36000"/>
        <a:lstStyle/>
        <a:p>
          <a:r>
            <a:rPr lang="ru-RU" sz="800">
              <a:solidFill>
                <a:sysClr val="window" lastClr="FFFFFF"/>
              </a:solidFill>
              <a:latin typeface="Calibri"/>
              <a:ea typeface="+mn-ea"/>
              <a:cs typeface="+mn-cs"/>
            </a:rPr>
            <a:t>Срок: 1 раз в квартал, не позднее 10 числа</a:t>
          </a:r>
        </a:p>
      </dgm:t>
    </dgm:pt>
    <dgm:pt modelId="{F168BD4E-8A50-4031-B02F-4F9DB821EDF3}" type="parTrans" cxnId="{CDC0ED3F-5F8C-455B-8211-0E986ADB14C4}">
      <dgm:prSet/>
      <dgm:spPr>
        <a:xfrm>
          <a:off x="7277316" y="432747"/>
          <a:ext cx="147732"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7CB2FD2-A1FE-4FD8-B37A-537FF5DA823B}" type="sibTrans" cxnId="{CDC0ED3F-5F8C-455B-8211-0E986ADB14C4}">
      <dgm:prSet/>
      <dgm:spPr/>
      <dgm:t>
        <a:bodyPr/>
        <a:lstStyle/>
        <a:p>
          <a:endParaRPr lang="ru-RU"/>
        </a:p>
      </dgm:t>
    </dgm:pt>
    <dgm:pt modelId="{2CB49900-A774-4CD2-BE07-2AB9A38578B2}">
      <dgm:prSet custT="1"/>
      <dgm:spPr>
        <a:xfrm>
          <a:off x="8379585" y="221424"/>
          <a:ext cx="935011" cy="50922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Адресат: главный специалист-эксперт отдела Ершова Н.В.</a:t>
          </a:r>
        </a:p>
      </dgm:t>
    </dgm:pt>
    <dgm:pt modelId="{60776E0D-DA25-413C-A8F1-BDC236A35C47}" type="parTrans" cxnId="{3BA2DF20-C2A9-4292-BD22-4B03781E708F}">
      <dgm:prSet/>
      <dgm:spPr>
        <a:xfrm>
          <a:off x="8262321" y="430317"/>
          <a:ext cx="117264"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6DFBB42-C2EF-4DFB-9AAF-8641EB91FC26}" type="sibTrans" cxnId="{3BA2DF20-C2A9-4292-BD22-4B03781E708F}">
      <dgm:prSet/>
      <dgm:spPr/>
      <dgm:t>
        <a:bodyPr/>
        <a:lstStyle/>
        <a:p>
          <a:endParaRPr lang="ru-RU"/>
        </a:p>
      </dgm:t>
    </dgm:pt>
    <dgm:pt modelId="{CA72F851-C6F5-40D1-9E48-F55C1EB1D5FB}">
      <dgm:prSet custT="1"/>
      <dgm:spPr>
        <a:xfrm>
          <a:off x="5093148" y="894337"/>
          <a:ext cx="978177" cy="5558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Ответственное лицо: главный специалист-эксперт отдела Ершова Н.В.</a:t>
          </a:r>
        </a:p>
      </dgm:t>
    </dgm:pt>
    <dgm:pt modelId="{F74E29B3-80B2-4282-B4C1-B6379E96E92E}" type="parTrans" cxnId="{C9C0AA9C-E993-43C0-BE52-5E6E917BA949}">
      <dgm:prSet/>
      <dgm:spPr>
        <a:xfrm>
          <a:off x="4837411" y="1126555"/>
          <a:ext cx="255736"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AE0A8D0-0567-4B5E-99F4-9FF7E1EE552C}" type="sibTrans" cxnId="{C9C0AA9C-E993-43C0-BE52-5E6E917BA949}">
      <dgm:prSet/>
      <dgm:spPr/>
      <dgm:t>
        <a:bodyPr/>
        <a:lstStyle/>
        <a:p>
          <a:endParaRPr lang="ru-RU"/>
        </a:p>
      </dgm:t>
    </dgm:pt>
    <dgm:pt modelId="{4EB44407-AF1F-49D0-AE1A-8F33B46A3B49}">
      <dgm:prSet custT="1"/>
      <dgm:spPr>
        <a:xfrm>
          <a:off x="6328626" y="885113"/>
          <a:ext cx="1583950" cy="5730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Срок: в течение 2 рабочих дней со дня предоставления данных, ответственными лицами, указанными в п. 7.8 Программы</a:t>
          </a:r>
        </a:p>
      </dgm:t>
    </dgm:pt>
    <dgm:pt modelId="{C811A937-ECE4-48E9-B41E-7B6A7397B7C8}" type="parTrans" cxnId="{51E6A962-52E7-422D-9485-1D985A805817}">
      <dgm:prSet/>
      <dgm:spPr>
        <a:xfrm>
          <a:off x="6071325" y="1125899"/>
          <a:ext cx="257301"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056100E-CADA-4D23-8AC3-FEF9E609A9D1}" type="sibTrans" cxnId="{51E6A962-52E7-422D-9485-1D985A805817}">
      <dgm:prSet/>
      <dgm:spPr/>
      <dgm:t>
        <a:bodyPr/>
        <a:lstStyle/>
        <a:p>
          <a:endParaRPr lang="ru-RU"/>
        </a:p>
      </dgm:t>
    </dgm:pt>
    <dgm:pt modelId="{E0954A3A-7D1C-48E4-ADA6-923519E7CF33}">
      <dgm:prSet custT="1"/>
      <dgm:spPr>
        <a:xfrm>
          <a:off x="8172457" y="921894"/>
          <a:ext cx="972573" cy="4943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Адресат: поднадзорные субъекты</a:t>
          </a:r>
        </a:p>
      </dgm:t>
    </dgm:pt>
    <dgm:pt modelId="{F43DFCC4-8F67-49FD-BB37-9CF3F29FDE69}" type="parTrans" cxnId="{6B3286C7-1092-4544-8C2C-F434C9E4E2D2}">
      <dgm:prSet/>
      <dgm:spPr>
        <a:xfrm>
          <a:off x="7912577" y="1123368"/>
          <a:ext cx="259879"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42E6066-ED34-4920-A5B7-52D4F165DCBC}" type="sibTrans" cxnId="{6B3286C7-1092-4544-8C2C-F434C9E4E2D2}">
      <dgm:prSet/>
      <dgm:spPr/>
      <dgm:t>
        <a:bodyPr/>
        <a:lstStyle/>
        <a:p>
          <a:endParaRPr lang="ru-RU"/>
        </a:p>
      </dgm:t>
    </dgm:pt>
    <dgm:pt modelId="{FA16FCB8-012A-49F0-BB5E-8274923B5659}">
      <dgm:prSet custT="1"/>
      <dgm:spPr>
        <a:xfrm>
          <a:off x="4842297" y="1592373"/>
          <a:ext cx="1853471" cy="5181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108000" rIns="36000" bIns="36000"/>
        <a:lstStyle/>
        <a:p>
          <a:r>
            <a:rPr lang="ru-RU" sz="800">
              <a:solidFill>
                <a:sysClr val="window" lastClr="FFFFFF"/>
              </a:solidFill>
              <a:latin typeface="Calibri"/>
              <a:ea typeface="+mn-ea"/>
              <a:cs typeface="+mn-cs"/>
            </a:rPr>
            <a:t>Ответственное лицо: инспектор по государственному контролю (надзору) Инспекции Илларионов А.Л.</a:t>
          </a:r>
        </a:p>
      </dgm:t>
    </dgm:pt>
    <dgm:pt modelId="{7C399779-3E88-40F5-85F8-9EBB76777988}" type="parTrans" cxnId="{D81B20F6-11BF-491F-AC3B-1483BA10BFA4}">
      <dgm:prSet/>
      <dgm:spPr>
        <a:xfrm>
          <a:off x="4686983" y="1805750"/>
          <a:ext cx="155313"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B2BDB35-B94E-4B6A-A420-0023F3744C6D}" type="sibTrans" cxnId="{D81B20F6-11BF-491F-AC3B-1483BA10BFA4}">
      <dgm:prSet/>
      <dgm:spPr/>
      <dgm:t>
        <a:bodyPr/>
        <a:lstStyle/>
        <a:p>
          <a:endParaRPr lang="ru-RU"/>
        </a:p>
      </dgm:t>
    </dgm:pt>
    <dgm:pt modelId="{1A1DB959-20B2-4683-8242-33E28495769C}">
      <dgm:prSet custT="1"/>
      <dgm:spPr>
        <a:xfrm>
          <a:off x="6884053" y="1619799"/>
          <a:ext cx="963874" cy="4637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Срок: 1 раз в квартал, не позднее 5 числа</a:t>
          </a:r>
        </a:p>
      </dgm:t>
    </dgm:pt>
    <dgm:pt modelId="{AF2AC339-403B-4FCC-8550-73BB3E5F641E}" type="parTrans" cxnId="{DEB22559-5B4B-4499-B5AA-1A46846BA6AB}">
      <dgm:prSet/>
      <dgm:spPr>
        <a:xfrm>
          <a:off x="6695768" y="1805750"/>
          <a:ext cx="188285"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9AC6F58-F0E3-4B90-A4FC-28BBE2FEB08E}" type="sibTrans" cxnId="{DEB22559-5B4B-4499-B5AA-1A46846BA6AB}">
      <dgm:prSet/>
      <dgm:spPr/>
      <dgm:t>
        <a:bodyPr/>
        <a:lstStyle/>
        <a:p>
          <a:endParaRPr lang="ru-RU"/>
        </a:p>
      </dgm:t>
    </dgm:pt>
    <dgm:pt modelId="{EAED32C9-4A04-4CB8-B1EE-632F2D7924C6}">
      <dgm:prSet custT="1"/>
      <dgm:spPr>
        <a:xfrm>
          <a:off x="7965102" y="1587973"/>
          <a:ext cx="1181683" cy="5273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36000" rIns="36000" bIns="36000"/>
        <a:lstStyle/>
        <a:p>
          <a:r>
            <a:rPr lang="ru-RU" sz="800">
              <a:solidFill>
                <a:sysClr val="window" lastClr="FFFFFF"/>
              </a:solidFill>
              <a:latin typeface="Calibri"/>
              <a:ea typeface="+mn-ea"/>
              <a:cs typeface="+mn-cs"/>
            </a:rPr>
            <a:t>Адресат: заместитель руководителя Инспекции - Ковылицкая Г.М.</a:t>
          </a:r>
        </a:p>
      </dgm:t>
    </dgm:pt>
    <dgm:pt modelId="{4E27D2D0-1BD9-481F-968A-F890D6503F75}" type="parTrans" cxnId="{082173A4-E6CD-4839-98E5-2152B926BFF0}">
      <dgm:prSet/>
      <dgm:spPr>
        <a:xfrm>
          <a:off x="7847928" y="1805947"/>
          <a:ext cx="117173"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966797D-E8B0-4999-915A-5569325F4C2E}" type="sibTrans" cxnId="{082173A4-E6CD-4839-98E5-2152B926BFF0}">
      <dgm:prSet/>
      <dgm:spPr/>
      <dgm:t>
        <a:bodyPr/>
        <a:lstStyle/>
        <a:p>
          <a:endParaRPr lang="ru-RU"/>
        </a:p>
      </dgm:t>
    </dgm:pt>
    <dgm:pt modelId="{B32DAF78-0257-451D-A942-23C44BC1CA34}">
      <dgm:prSet custT="1"/>
      <dgm:spPr>
        <a:xfrm>
          <a:off x="5026580" y="2209541"/>
          <a:ext cx="1254301" cy="5345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Ответственное лицо: начальник отдела - Кашина Н.Г.</a:t>
          </a:r>
        </a:p>
      </dgm:t>
    </dgm:pt>
    <dgm:pt modelId="{8915DCCC-3999-4511-AE89-374DA6E1370B}" type="parTrans" cxnId="{0AFC504C-3C62-48C2-867A-C74E81DEB52D}">
      <dgm:prSet/>
      <dgm:spPr>
        <a:xfrm>
          <a:off x="4851349" y="2431094"/>
          <a:ext cx="175230"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5827DE9-D485-4C77-A07C-A70DD465DFBF}" type="sibTrans" cxnId="{0AFC504C-3C62-48C2-867A-C74E81DEB52D}">
      <dgm:prSet/>
      <dgm:spPr/>
      <dgm:t>
        <a:bodyPr/>
        <a:lstStyle/>
        <a:p>
          <a:endParaRPr lang="ru-RU"/>
        </a:p>
      </dgm:t>
    </dgm:pt>
    <dgm:pt modelId="{F4D21215-9160-4634-90DA-6527C8F35830}">
      <dgm:prSet custT="1"/>
      <dgm:spPr>
        <a:xfrm>
          <a:off x="6428696" y="2211963"/>
          <a:ext cx="1194596" cy="5276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Срок: 1 раз в квартал, не позднее 5 числа</a:t>
          </a:r>
        </a:p>
      </dgm:t>
    </dgm:pt>
    <dgm:pt modelId="{86620C2D-0772-44AB-BA30-DDB45C2852BF}" type="parTrans" cxnId="{C7D666EA-5A7A-4471-8767-CE4022B71079}">
      <dgm:prSet/>
      <dgm:spPr>
        <a:xfrm>
          <a:off x="6280881" y="2430071"/>
          <a:ext cx="147814"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A2041A7-9F62-4DDB-9099-8BBCD47E73DB}" type="sibTrans" cxnId="{C7D666EA-5A7A-4471-8767-CE4022B71079}">
      <dgm:prSet/>
      <dgm:spPr/>
      <dgm:t>
        <a:bodyPr/>
        <a:lstStyle/>
        <a:p>
          <a:endParaRPr lang="ru-RU"/>
        </a:p>
      </dgm:t>
    </dgm:pt>
    <dgm:pt modelId="{D0DDF769-F73F-4474-BEE0-76E21A8ECE5F}">
      <dgm:prSet custT="1"/>
      <dgm:spPr>
        <a:xfrm>
          <a:off x="7826116" y="2236937"/>
          <a:ext cx="1126568" cy="4748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Адресат: заместитель руководителя Инспекции - Ковылицкая Г.М.</a:t>
          </a:r>
        </a:p>
      </dgm:t>
    </dgm:pt>
    <dgm:pt modelId="{F81DE7A4-DED6-4A78-AA76-D4D1D3CE8B89}" type="parTrans" cxnId="{EE3064D2-782B-4859-A015-B33E11611F11}">
      <dgm:prSet/>
      <dgm:spPr>
        <a:xfrm>
          <a:off x="7623293" y="2428621"/>
          <a:ext cx="202823"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8E67CB5-69B2-4DAF-B290-A49FB2325FFC}" type="sibTrans" cxnId="{EE3064D2-782B-4859-A015-B33E11611F11}">
      <dgm:prSet/>
      <dgm:spPr/>
      <dgm:t>
        <a:bodyPr/>
        <a:lstStyle/>
        <a:p>
          <a:endParaRPr lang="ru-RU"/>
        </a:p>
      </dgm:t>
    </dgm:pt>
    <dgm:pt modelId="{F2C12247-A9E2-479B-AE77-4929FA743EB3}">
      <dgm:prSet custT="1"/>
      <dgm:spPr>
        <a:xfrm>
          <a:off x="5543690" y="2838651"/>
          <a:ext cx="1344341" cy="4894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36000" rIns="36000" bIns="36000"/>
        <a:lstStyle/>
        <a:p>
          <a:r>
            <a:rPr lang="ru-RU" sz="800">
              <a:solidFill>
                <a:sysClr val="window" lastClr="FFFFFF"/>
              </a:solidFill>
              <a:latin typeface="Calibri"/>
              <a:ea typeface="+mn-ea"/>
              <a:cs typeface="+mn-cs"/>
            </a:rPr>
            <a:t>Ответственное лицо: заместитель руководителя Инспекции - Ковылицкая Г.М.</a:t>
          </a:r>
        </a:p>
      </dgm:t>
    </dgm:pt>
    <dgm:pt modelId="{43A39ABE-B76C-4DCB-A649-76768727B5E9}" type="parTrans" cxnId="{F842CFCE-6695-4DED-B09F-1DFEAD7D1FB1}">
      <dgm:prSet/>
      <dgm:spPr>
        <a:xfrm>
          <a:off x="5286024" y="3036696"/>
          <a:ext cx="257666"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BC04F4E-832A-40D0-9EF3-007BA99BD072}" type="sibTrans" cxnId="{F842CFCE-6695-4DED-B09F-1DFEAD7D1FB1}">
      <dgm:prSet/>
      <dgm:spPr/>
      <dgm:t>
        <a:bodyPr/>
        <a:lstStyle/>
        <a:p>
          <a:endParaRPr lang="ru-RU"/>
        </a:p>
      </dgm:t>
    </dgm:pt>
    <dgm:pt modelId="{02FA43B8-8BB6-415A-BD44-DC0FB8FA4108}">
      <dgm:prSet custT="1"/>
      <dgm:spPr>
        <a:xfrm>
          <a:off x="7052998" y="2841772"/>
          <a:ext cx="939366" cy="48272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36000" rIns="36000" bIns="36000"/>
        <a:lstStyle/>
        <a:p>
          <a:r>
            <a:rPr lang="ru-RU" sz="800">
              <a:solidFill>
                <a:sysClr val="window" lastClr="FFFFFF"/>
              </a:solidFill>
              <a:latin typeface="Calibri"/>
              <a:ea typeface="+mn-ea"/>
              <a:cs typeface="+mn-cs"/>
            </a:rPr>
            <a:t>Срок: 1 раз в квартал, не позднее 10 числа</a:t>
          </a:r>
        </a:p>
      </dgm:t>
    </dgm:pt>
    <dgm:pt modelId="{6F127F1B-BAE6-4FF9-B3F9-76B1367E1CBC}" type="parTrans" cxnId="{2C553040-D7FB-48C8-BC9E-DD4779329760}">
      <dgm:prSet/>
      <dgm:spPr>
        <a:xfrm>
          <a:off x="6888032" y="3037414"/>
          <a:ext cx="164965"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9CC0D79-DDC1-40F9-B348-85752D1EAE1A}" type="sibTrans" cxnId="{2C553040-D7FB-48C8-BC9E-DD4779329760}">
      <dgm:prSet/>
      <dgm:spPr/>
      <dgm:t>
        <a:bodyPr/>
        <a:lstStyle/>
        <a:p>
          <a:endParaRPr lang="ru-RU"/>
        </a:p>
      </dgm:t>
    </dgm:pt>
    <dgm:pt modelId="{840E15E3-A960-42D4-B157-38D528340165}">
      <dgm:prSet custT="1"/>
      <dgm:spPr>
        <a:xfrm>
          <a:off x="8122322" y="2844723"/>
          <a:ext cx="961179" cy="47670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Адресат: главный специалист-эксперт отдела Ершова Н.В.</a:t>
          </a:r>
        </a:p>
      </dgm:t>
    </dgm:pt>
    <dgm:pt modelId="{553D1532-D4B6-487D-9450-72740634DCEB}" type="parTrans" cxnId="{5CB086D4-B142-4119-86BB-B4EFD021787B}">
      <dgm:prSet/>
      <dgm:spPr>
        <a:xfrm>
          <a:off x="7992365" y="3037357"/>
          <a:ext cx="129957"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30F53E5-6E57-42F9-B6B7-841958E890E2}" type="sibTrans" cxnId="{5CB086D4-B142-4119-86BB-B4EFD021787B}">
      <dgm:prSet/>
      <dgm:spPr/>
      <dgm:t>
        <a:bodyPr/>
        <a:lstStyle/>
        <a:p>
          <a:endParaRPr lang="ru-RU"/>
        </a:p>
      </dgm:t>
    </dgm:pt>
    <dgm:pt modelId="{C2F87175-70B0-4597-B97B-686DC421698C}">
      <dgm:prSet custT="1"/>
      <dgm:spPr>
        <a:xfrm>
          <a:off x="5948783" y="3471111"/>
          <a:ext cx="841227" cy="6890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36000" rIns="36000" bIns="36000"/>
        <a:lstStyle/>
        <a:p>
          <a:r>
            <a:rPr lang="ru-RU" sz="800">
              <a:solidFill>
                <a:sysClr val="window" lastClr="FFFFFF"/>
              </a:solidFill>
              <a:latin typeface="Calibri"/>
              <a:ea typeface="+mn-ea"/>
              <a:cs typeface="+mn-cs"/>
            </a:rPr>
            <a:t>Ответственное лицо: главный специалист эксперт отдела Ершова Н.В.</a:t>
          </a:r>
        </a:p>
      </dgm:t>
    </dgm:pt>
    <dgm:pt modelId="{B63F7726-16D4-4156-A214-F418E90DB7E8}" type="parTrans" cxnId="{1C5AFD18-3601-463A-85D3-C82E482786A1}">
      <dgm:prSet/>
      <dgm:spPr>
        <a:xfrm>
          <a:off x="5831386" y="3769923"/>
          <a:ext cx="117397"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40D71D6-7D1F-407E-9902-CB5D172060FE}" type="sibTrans" cxnId="{1C5AFD18-3601-463A-85D3-C82E482786A1}">
      <dgm:prSet/>
      <dgm:spPr/>
      <dgm:t>
        <a:bodyPr/>
        <a:lstStyle/>
        <a:p>
          <a:endParaRPr lang="ru-RU"/>
        </a:p>
      </dgm:t>
    </dgm:pt>
    <dgm:pt modelId="{6B942352-302D-47E9-8A87-A1C7ED6374F8}">
      <dgm:prSet custT="1"/>
      <dgm:spPr>
        <a:xfrm>
          <a:off x="6885949" y="3475217"/>
          <a:ext cx="1324542" cy="6815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72000" rIns="36000" bIns="72000"/>
        <a:lstStyle/>
        <a:p>
          <a:r>
            <a:rPr lang="ru-RU" sz="800">
              <a:solidFill>
                <a:sysClr val="window" lastClr="FFFFFF"/>
              </a:solidFill>
              <a:latin typeface="Calibri"/>
              <a:ea typeface="+mn-ea"/>
              <a:cs typeface="+mn-cs"/>
            </a:rPr>
            <a:t>Срок: в течение 2 рабочих дней со дня представления данных ответственным лицом, указанным в п. 7.11 Программы</a:t>
          </a:r>
        </a:p>
      </dgm:t>
    </dgm:pt>
    <dgm:pt modelId="{4616E33F-086B-4553-8B58-7E2F7DE00B9E}" type="parTrans" cxnId="{C855CE17-CB72-499F-A4BC-3E13FB12540D}">
      <dgm:prSet/>
      <dgm:spPr>
        <a:xfrm>
          <a:off x="6790011" y="3769923"/>
          <a:ext cx="95937"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FDFA867-756E-4614-84C9-3B3518530D2A}" type="sibTrans" cxnId="{C855CE17-CB72-499F-A4BC-3E13FB12540D}">
      <dgm:prSet/>
      <dgm:spPr/>
      <dgm:t>
        <a:bodyPr/>
        <a:lstStyle/>
        <a:p>
          <a:endParaRPr lang="ru-RU"/>
        </a:p>
      </dgm:t>
    </dgm:pt>
    <dgm:pt modelId="{3B5D9FC3-3848-4FC5-BD50-647711C9ED88}">
      <dgm:prSet custT="1"/>
      <dgm:spPr>
        <a:xfrm>
          <a:off x="8319695" y="3467558"/>
          <a:ext cx="876259" cy="7001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Адресат: поднадзорные субъекты</a:t>
          </a:r>
        </a:p>
      </dgm:t>
    </dgm:pt>
    <dgm:pt modelId="{9B6F16C3-76D6-4509-9EEF-ECFD1AAAE451}" type="parTrans" cxnId="{3591D1F7-FBD5-4615-8C69-1D1254BF7FB7}">
      <dgm:prSet/>
      <dgm:spPr>
        <a:xfrm>
          <a:off x="8210491" y="3770297"/>
          <a:ext cx="109204"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CDAE1BC-ACF3-4F52-91D9-0C69FE475B74}" type="sibTrans" cxnId="{3591D1F7-FBD5-4615-8C69-1D1254BF7FB7}">
      <dgm:prSet/>
      <dgm:spPr/>
      <dgm:t>
        <a:bodyPr/>
        <a:lstStyle/>
        <a:p>
          <a:endParaRPr lang="ru-RU"/>
        </a:p>
      </dgm:t>
    </dgm:pt>
    <dgm:pt modelId="{665F2A8B-0C18-4827-9305-CE3DBB63351E}">
      <dgm:prSet custT="1"/>
      <dgm:spPr>
        <a:xfrm>
          <a:off x="3807828" y="4243217"/>
          <a:ext cx="3310454" cy="6059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108000" rIns="36000" bIns="108000"/>
        <a:lstStyle/>
        <a:p>
          <a:r>
            <a:rPr lang="ru-RU" sz="800">
              <a:solidFill>
                <a:sysClr val="window" lastClr="FFFFFF"/>
              </a:solidFill>
              <a:latin typeface="Calibri"/>
              <a:ea typeface="+mn-ea"/>
              <a:cs typeface="+mn-cs"/>
            </a:rPr>
            <a:t>Ответственные лица: Заместитель руководителя Инспекции – Ковылицкая Г.М.; инспектор по государственному контролю (надзору) Инспекции  - Илларионов А.Л. (в части НПА, содержащих обязательные требования по пожарной безопасности); начальник отдела – Кашина Н.Г.</a:t>
          </a:r>
        </a:p>
      </dgm:t>
    </dgm:pt>
    <dgm:pt modelId="{D3E35C33-6F1A-44EA-975F-6EC2F4A66319}" type="parTrans" cxnId="{9303245C-1501-45CB-BE80-761910B8A115}">
      <dgm:prSet/>
      <dgm:spPr>
        <a:xfrm>
          <a:off x="3624699" y="4500461"/>
          <a:ext cx="183129"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D765C1C-610F-4535-A1F2-BE9A58F58941}" type="sibTrans" cxnId="{9303245C-1501-45CB-BE80-761910B8A115}">
      <dgm:prSet/>
      <dgm:spPr/>
      <dgm:t>
        <a:bodyPr/>
        <a:lstStyle/>
        <a:p>
          <a:endParaRPr lang="ru-RU"/>
        </a:p>
      </dgm:t>
    </dgm:pt>
    <dgm:pt modelId="{12C986AE-B0E5-4B71-833F-C3B04E207E9E}">
      <dgm:prSet custT="1"/>
      <dgm:spPr>
        <a:xfrm>
          <a:off x="7209818" y="4264926"/>
          <a:ext cx="1042414" cy="5648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72000" rIns="36000" bIns="72000"/>
        <a:lstStyle/>
        <a:p>
          <a:r>
            <a:rPr lang="ru-RU" sz="800">
              <a:solidFill>
                <a:sysClr val="window" lastClr="FFFFFF"/>
              </a:solidFill>
              <a:latin typeface="Calibri"/>
              <a:ea typeface="+mn-ea"/>
              <a:cs typeface="+mn-cs"/>
            </a:rPr>
            <a:t>Срок: ежеквартально по результатам предыдущего квартала</a:t>
          </a:r>
        </a:p>
      </dgm:t>
    </dgm:pt>
    <dgm:pt modelId="{DA577B96-4D32-4F12-8BF9-0BA905277CFD}" type="parTrans" cxnId="{97634187-E481-4E1D-9C76-E65628BF5667}">
      <dgm:prSet/>
      <dgm:spPr>
        <a:xfrm>
          <a:off x="7118283" y="4500461"/>
          <a:ext cx="91535"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007DB4E-64D8-4912-B9AE-E2E1D16106B7}" type="sibTrans" cxnId="{97634187-E481-4E1D-9C76-E65628BF5667}">
      <dgm:prSet/>
      <dgm:spPr/>
      <dgm:t>
        <a:bodyPr/>
        <a:lstStyle/>
        <a:p>
          <a:endParaRPr lang="ru-RU"/>
        </a:p>
      </dgm:t>
    </dgm:pt>
    <dgm:pt modelId="{26B1DAD2-BC39-42AA-A044-2BCAEB2CCBAE}">
      <dgm:prSet custT="1"/>
      <dgm:spPr>
        <a:xfrm>
          <a:off x="8349218" y="4233611"/>
          <a:ext cx="856671" cy="6274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72000" rIns="36000" bIns="72000"/>
        <a:lstStyle/>
        <a:p>
          <a:r>
            <a:rPr lang="ru-RU" sz="800">
              <a:solidFill>
                <a:sysClr val="window" lastClr="FFFFFF"/>
              </a:solidFill>
              <a:latin typeface="Calibri"/>
              <a:ea typeface="+mn-ea"/>
              <a:cs typeface="+mn-cs"/>
            </a:rPr>
            <a:t>Адресат: главный специалист-эксперт отдела Ершова Н.В.</a:t>
          </a:r>
        </a:p>
      </dgm:t>
    </dgm:pt>
    <dgm:pt modelId="{03A8AFB5-5199-434B-B88B-074837B2D872}" type="parTrans" cxnId="{F1F9E1C8-E442-4FF5-97F0-CCE326709CD0}">
      <dgm:prSet/>
      <dgm:spPr>
        <a:xfrm>
          <a:off x="8252233" y="4501638"/>
          <a:ext cx="96985"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CCF3771-6D0B-4468-8FCA-F5348A4D8BF9}" type="sibTrans" cxnId="{F1F9E1C8-E442-4FF5-97F0-CCE326709CD0}">
      <dgm:prSet/>
      <dgm:spPr/>
      <dgm:t>
        <a:bodyPr/>
        <a:lstStyle/>
        <a:p>
          <a:endParaRPr lang="ru-RU"/>
        </a:p>
      </dgm:t>
    </dgm:pt>
    <dgm:pt modelId="{0F3CE015-2554-43C8-B61F-78F605E5893C}">
      <dgm:prSet custT="1"/>
      <dgm:spPr>
        <a:xfrm>
          <a:off x="4697248" y="4943376"/>
          <a:ext cx="1313665" cy="6626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Ответственное лицо: главный специалист-эксперт отдела Ершова Н.В.</a:t>
          </a:r>
        </a:p>
      </dgm:t>
    </dgm:pt>
    <dgm:pt modelId="{A1ECAA9C-2173-4C51-A13D-3AF5B3BBE271}" type="parTrans" cxnId="{FB198576-F90D-4A70-92E9-45DC721AFCAB}">
      <dgm:prSet/>
      <dgm:spPr>
        <a:xfrm>
          <a:off x="4322220" y="5228794"/>
          <a:ext cx="375028"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AE99142-927D-473C-9A85-D85402F4D35D}" type="sibTrans" cxnId="{FB198576-F90D-4A70-92E9-45DC721AFCAB}">
      <dgm:prSet/>
      <dgm:spPr/>
      <dgm:t>
        <a:bodyPr/>
        <a:lstStyle/>
        <a:p>
          <a:endParaRPr lang="ru-RU"/>
        </a:p>
      </dgm:t>
    </dgm:pt>
    <dgm:pt modelId="{AB640CA4-AB1A-43B6-B6E9-9988E21DA422}">
      <dgm:prSet custT="1"/>
      <dgm:spPr>
        <a:xfrm>
          <a:off x="6253901" y="4937953"/>
          <a:ext cx="1828715" cy="6735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36000" tIns="108000" rIns="36000" bIns="108000"/>
        <a:lstStyle/>
        <a:p>
          <a:r>
            <a:rPr lang="ru-RU" sz="800">
              <a:solidFill>
                <a:sysClr val="window" lastClr="FFFFFF"/>
              </a:solidFill>
              <a:latin typeface="Calibri"/>
              <a:ea typeface="+mn-ea"/>
              <a:cs typeface="+mn-cs"/>
            </a:rPr>
            <a:t>Срок: в течение 2 рабочих дней со дня представления текста руководства ответственным лицом, указанным в п. 7.14 Программы</a:t>
          </a:r>
        </a:p>
      </dgm:t>
    </dgm:pt>
    <dgm:pt modelId="{E14432F2-56D7-4AD1-B227-2F3D42E9B9A9}" type="parTrans" cxnId="{935E8630-E634-4587-B879-F45E6CEBEE1A}">
      <dgm:prSet/>
      <dgm:spPr>
        <a:xfrm>
          <a:off x="6010913" y="5228984"/>
          <a:ext cx="242987"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6A41C85-930C-41F0-AE75-593FB3A14583}" type="sibTrans" cxnId="{935E8630-E634-4587-B879-F45E6CEBEE1A}">
      <dgm:prSet/>
      <dgm:spPr/>
      <dgm:t>
        <a:bodyPr/>
        <a:lstStyle/>
        <a:p>
          <a:endParaRPr lang="ru-RU"/>
        </a:p>
      </dgm:t>
    </dgm:pt>
    <dgm:pt modelId="{0F5F24DA-BA13-4C11-8829-27D343DAE270}">
      <dgm:prSet custT="1"/>
      <dgm:spPr>
        <a:xfrm>
          <a:off x="8276729" y="4942389"/>
          <a:ext cx="874305" cy="6610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Адресат: поднадзорные субъекты</a:t>
          </a:r>
        </a:p>
      </dgm:t>
    </dgm:pt>
    <dgm:pt modelId="{6017C212-CE68-4C1D-9A04-185FBEEB4982}" type="parTrans" cxnId="{796D719E-AE90-4F74-9BA0-F5C50C497B89}">
      <dgm:prSet/>
      <dgm:spPr>
        <a:xfrm>
          <a:off x="8082617" y="5227175"/>
          <a:ext cx="194112"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7B45EEF-025B-43ED-B457-01537CA740DE}" type="sibTrans" cxnId="{796D719E-AE90-4F74-9BA0-F5C50C497B89}">
      <dgm:prSet/>
      <dgm:spPr/>
      <dgm:t>
        <a:bodyPr/>
        <a:lstStyle/>
        <a:p>
          <a:endParaRPr lang="ru-RU"/>
        </a:p>
      </dgm:t>
    </dgm:pt>
    <dgm:pt modelId="{ACE9D181-DFA6-43DC-B415-67DC6658605A}" type="pres">
      <dgm:prSet presAssocID="{5BF0C4E1-8A95-44FE-8A41-AF8505EE7CFA}" presName="Name0" presStyleCnt="0">
        <dgm:presLayoutVars>
          <dgm:chPref val="1"/>
          <dgm:dir/>
          <dgm:animOne val="branch"/>
          <dgm:animLvl val="lvl"/>
          <dgm:resizeHandles val="exact"/>
        </dgm:presLayoutVars>
      </dgm:prSet>
      <dgm:spPr/>
      <dgm:t>
        <a:bodyPr/>
        <a:lstStyle/>
        <a:p>
          <a:endParaRPr lang="ru-RU"/>
        </a:p>
      </dgm:t>
    </dgm:pt>
    <dgm:pt modelId="{09F422FD-22C1-4FCB-B5DD-E0BFA446E6A4}" type="pres">
      <dgm:prSet presAssocID="{9DFDF42E-2FF4-462F-83BB-F8C149EC6E4A}" presName="root1" presStyleCnt="0"/>
      <dgm:spPr/>
    </dgm:pt>
    <dgm:pt modelId="{5AE17CA6-C203-4C8B-BCDB-CF5C59A063D2}" type="pres">
      <dgm:prSet presAssocID="{9DFDF42E-2FF4-462F-83BB-F8C149EC6E4A}" presName="LevelOneTextNode" presStyleLbl="node0" presStyleIdx="0" presStyleCnt="1" custScaleX="160840" custScaleY="268645" custLinFactNeighborX="6670" custLinFactNeighborY="-1379">
        <dgm:presLayoutVars>
          <dgm:chPref val="3"/>
        </dgm:presLayoutVars>
      </dgm:prSet>
      <dgm:spPr>
        <a:prstGeom prst="rect">
          <a:avLst/>
        </a:prstGeom>
      </dgm:spPr>
      <dgm:t>
        <a:bodyPr/>
        <a:lstStyle/>
        <a:p>
          <a:endParaRPr lang="ru-RU"/>
        </a:p>
      </dgm:t>
    </dgm:pt>
    <dgm:pt modelId="{4254B419-CDFF-4B3E-91AB-1FCC13475C12}" type="pres">
      <dgm:prSet presAssocID="{9DFDF42E-2FF4-462F-83BB-F8C149EC6E4A}" presName="level2hierChild" presStyleCnt="0"/>
      <dgm:spPr/>
    </dgm:pt>
    <dgm:pt modelId="{FCFE0C16-C065-416A-AE61-7D9490FB9CF8}" type="pres">
      <dgm:prSet presAssocID="{7C0ABD5C-E37E-4071-A1B9-9B32C4EA330F}" presName="conn2-1" presStyleLbl="parChTrans1D2" presStyleIdx="0" presStyleCnt="8"/>
      <dgm:spPr>
        <a:custGeom>
          <a:avLst/>
          <a:gdLst/>
          <a:ahLst/>
          <a:cxnLst/>
          <a:rect l="0" t="0" r="0" b="0"/>
          <a:pathLst>
            <a:path>
              <a:moveTo>
                <a:pt x="0" y="2455966"/>
              </a:moveTo>
              <a:lnTo>
                <a:pt x="221613" y="2455966"/>
              </a:lnTo>
              <a:lnTo>
                <a:pt x="221613" y="0"/>
              </a:lnTo>
              <a:lnTo>
                <a:pt x="443226" y="0"/>
              </a:lnTo>
            </a:path>
          </a:pathLst>
        </a:custGeom>
      </dgm:spPr>
      <dgm:t>
        <a:bodyPr/>
        <a:lstStyle/>
        <a:p>
          <a:endParaRPr lang="ru-RU"/>
        </a:p>
      </dgm:t>
    </dgm:pt>
    <dgm:pt modelId="{A8460DA4-948E-4941-96B5-3E2E9BB5794C}" type="pres">
      <dgm:prSet presAssocID="{7C0ABD5C-E37E-4071-A1B9-9B32C4EA330F}" presName="connTx" presStyleLbl="parChTrans1D2" presStyleIdx="0" presStyleCnt="8"/>
      <dgm:spPr/>
      <dgm:t>
        <a:bodyPr/>
        <a:lstStyle/>
        <a:p>
          <a:endParaRPr lang="ru-RU"/>
        </a:p>
      </dgm:t>
    </dgm:pt>
    <dgm:pt modelId="{A2AFA933-E1A8-4C79-BCB5-FC9813DB91D7}" type="pres">
      <dgm:prSet presAssocID="{CACF6211-F050-4242-A563-E0CB265621A6}" presName="root2" presStyleCnt="0"/>
      <dgm:spPr/>
    </dgm:pt>
    <dgm:pt modelId="{3C591414-A888-4B64-9DF5-988FE4A3F75A}" type="pres">
      <dgm:prSet presAssocID="{CACF6211-F050-4242-A563-E0CB265621A6}" presName="LevelTwoTextNode" presStyleLbl="node2" presStyleIdx="0" presStyleCnt="8" custScaleX="232768" custScaleY="157228" custLinFactNeighborX="19686" custLinFactNeighborY="-13672">
        <dgm:presLayoutVars>
          <dgm:chPref val="3"/>
        </dgm:presLayoutVars>
      </dgm:prSet>
      <dgm:spPr>
        <a:prstGeom prst="rect">
          <a:avLst/>
        </a:prstGeom>
      </dgm:spPr>
      <dgm:t>
        <a:bodyPr/>
        <a:lstStyle/>
        <a:p>
          <a:endParaRPr lang="ru-RU"/>
        </a:p>
      </dgm:t>
    </dgm:pt>
    <dgm:pt modelId="{A639EE79-69E7-407A-B2C1-54F640DC7C40}" type="pres">
      <dgm:prSet presAssocID="{CACF6211-F050-4242-A563-E0CB265621A6}" presName="level3hierChild" presStyleCnt="0"/>
      <dgm:spPr/>
    </dgm:pt>
    <dgm:pt modelId="{9A14E701-0706-4662-A749-FADF70B82318}" type="pres">
      <dgm:prSet presAssocID="{D25E71F0-5962-43ED-B9C4-06388BE57117}" presName="conn2-1" presStyleLbl="parChTrans1D3" presStyleIdx="0" presStyleCnt="8"/>
      <dgm:spPr>
        <a:custGeom>
          <a:avLst/>
          <a:gdLst/>
          <a:ahLst/>
          <a:cxnLst/>
          <a:rect l="0" t="0" r="0" b="0"/>
          <a:pathLst>
            <a:path>
              <a:moveTo>
                <a:pt x="0" y="47195"/>
              </a:moveTo>
              <a:lnTo>
                <a:pt x="107362" y="47195"/>
              </a:lnTo>
              <a:lnTo>
                <a:pt x="107362" y="45720"/>
              </a:lnTo>
              <a:lnTo>
                <a:pt x="214724" y="45720"/>
              </a:lnTo>
            </a:path>
          </a:pathLst>
        </a:custGeom>
      </dgm:spPr>
      <dgm:t>
        <a:bodyPr/>
        <a:lstStyle/>
        <a:p>
          <a:endParaRPr lang="ru-RU"/>
        </a:p>
      </dgm:t>
    </dgm:pt>
    <dgm:pt modelId="{9B2235C9-7B0C-4DAF-B926-F12B08B4A8D8}" type="pres">
      <dgm:prSet presAssocID="{D25E71F0-5962-43ED-B9C4-06388BE57117}" presName="connTx" presStyleLbl="parChTrans1D3" presStyleIdx="0" presStyleCnt="8"/>
      <dgm:spPr/>
      <dgm:t>
        <a:bodyPr/>
        <a:lstStyle/>
        <a:p>
          <a:endParaRPr lang="ru-RU"/>
        </a:p>
      </dgm:t>
    </dgm:pt>
    <dgm:pt modelId="{B165EDE6-40E9-4C3B-B1A1-5ECEAC953CCE}" type="pres">
      <dgm:prSet presAssocID="{05D68086-0B7F-4FD2-9CBA-ABDD34DBB623}" presName="root2" presStyleCnt="0"/>
      <dgm:spPr/>
    </dgm:pt>
    <dgm:pt modelId="{A6CC3120-30C7-4C31-8A4B-16FC07BA75A0}" type="pres">
      <dgm:prSet presAssocID="{05D68086-0B7F-4FD2-9CBA-ABDD34DBB623}" presName="LevelTwoTextNode" presStyleLbl="node3" presStyleIdx="0" presStyleCnt="8" custScaleX="278044" custScaleY="160253" custLinFactNeighborX="17927" custLinFactNeighborY="-14083">
        <dgm:presLayoutVars>
          <dgm:chPref val="3"/>
        </dgm:presLayoutVars>
      </dgm:prSet>
      <dgm:spPr>
        <a:prstGeom prst="rect">
          <a:avLst/>
        </a:prstGeom>
      </dgm:spPr>
      <dgm:t>
        <a:bodyPr/>
        <a:lstStyle/>
        <a:p>
          <a:endParaRPr lang="ru-RU"/>
        </a:p>
      </dgm:t>
    </dgm:pt>
    <dgm:pt modelId="{5D9389F6-6268-4A02-9BC1-0BFA48BFFF2C}" type="pres">
      <dgm:prSet presAssocID="{05D68086-0B7F-4FD2-9CBA-ABDD34DBB623}" presName="level3hierChild" presStyleCnt="0"/>
      <dgm:spPr/>
    </dgm:pt>
    <dgm:pt modelId="{176FF567-5E33-4E82-99EB-A9356155A560}" type="pres">
      <dgm:prSet presAssocID="{F168BD4E-8A50-4031-B02F-4F9DB821EDF3}" presName="conn2-1" presStyleLbl="parChTrans1D4" presStyleIdx="0" presStyleCnt="16"/>
      <dgm:spPr>
        <a:custGeom>
          <a:avLst/>
          <a:gdLst/>
          <a:ahLst/>
          <a:cxnLst/>
          <a:rect l="0" t="0" r="0" b="0"/>
          <a:pathLst>
            <a:path>
              <a:moveTo>
                <a:pt x="0" y="45720"/>
              </a:moveTo>
              <a:lnTo>
                <a:pt x="147732" y="45720"/>
              </a:lnTo>
            </a:path>
          </a:pathLst>
        </a:custGeom>
      </dgm:spPr>
      <dgm:t>
        <a:bodyPr/>
        <a:lstStyle/>
        <a:p>
          <a:endParaRPr lang="ru-RU"/>
        </a:p>
      </dgm:t>
    </dgm:pt>
    <dgm:pt modelId="{0F640E64-B790-4A79-94B5-60D3FA7E77E1}" type="pres">
      <dgm:prSet presAssocID="{F168BD4E-8A50-4031-B02F-4F9DB821EDF3}" presName="connTx" presStyleLbl="parChTrans1D4" presStyleIdx="0" presStyleCnt="16"/>
      <dgm:spPr/>
      <dgm:t>
        <a:bodyPr/>
        <a:lstStyle/>
        <a:p>
          <a:endParaRPr lang="ru-RU"/>
        </a:p>
      </dgm:t>
    </dgm:pt>
    <dgm:pt modelId="{E7071AF9-F5D0-4D63-9E6F-4A583DB1E31E}" type="pres">
      <dgm:prSet presAssocID="{75EED1A3-8368-4883-9DBF-DA43D8DCF3EE}" presName="root2" presStyleCnt="0"/>
      <dgm:spPr/>
    </dgm:pt>
    <dgm:pt modelId="{08F069E0-148F-4135-8147-DBC1454CF912}" type="pres">
      <dgm:prSet presAssocID="{75EED1A3-8368-4883-9DBF-DA43D8DCF3EE}" presName="LevelTwoTextNode" presStyleLbl="node4" presStyleIdx="0" presStyleCnt="16" custScaleX="71127" custScaleY="143244" custLinFactNeighborX="10477" custLinFactNeighborY="-14083">
        <dgm:presLayoutVars>
          <dgm:chPref val="3"/>
        </dgm:presLayoutVars>
      </dgm:prSet>
      <dgm:spPr>
        <a:prstGeom prst="rect">
          <a:avLst/>
        </a:prstGeom>
      </dgm:spPr>
      <dgm:t>
        <a:bodyPr/>
        <a:lstStyle/>
        <a:p>
          <a:endParaRPr lang="ru-RU"/>
        </a:p>
      </dgm:t>
    </dgm:pt>
    <dgm:pt modelId="{03A1810E-8F46-4A24-AB62-B8A6C73BD54E}" type="pres">
      <dgm:prSet presAssocID="{75EED1A3-8368-4883-9DBF-DA43D8DCF3EE}" presName="level3hierChild" presStyleCnt="0"/>
      <dgm:spPr/>
    </dgm:pt>
    <dgm:pt modelId="{AF158FA0-A91C-4EBE-B243-421A828BA7C0}" type="pres">
      <dgm:prSet presAssocID="{60776E0D-DA25-413C-A8F1-BDC236A35C47}" presName="conn2-1" presStyleLbl="parChTrans1D4" presStyleIdx="1" presStyleCnt="16"/>
      <dgm:spPr>
        <a:custGeom>
          <a:avLst/>
          <a:gdLst/>
          <a:ahLst/>
          <a:cxnLst/>
          <a:rect l="0" t="0" r="0" b="0"/>
          <a:pathLst>
            <a:path>
              <a:moveTo>
                <a:pt x="0" y="48149"/>
              </a:moveTo>
              <a:lnTo>
                <a:pt x="58632" y="48149"/>
              </a:lnTo>
              <a:lnTo>
                <a:pt x="58632" y="45720"/>
              </a:lnTo>
              <a:lnTo>
                <a:pt x="117264" y="45720"/>
              </a:lnTo>
            </a:path>
          </a:pathLst>
        </a:custGeom>
      </dgm:spPr>
      <dgm:t>
        <a:bodyPr/>
        <a:lstStyle/>
        <a:p>
          <a:endParaRPr lang="ru-RU"/>
        </a:p>
      </dgm:t>
    </dgm:pt>
    <dgm:pt modelId="{76EDE582-2A7E-44EE-96E2-7C36D01B313D}" type="pres">
      <dgm:prSet presAssocID="{60776E0D-DA25-413C-A8F1-BDC236A35C47}" presName="connTx" presStyleLbl="parChTrans1D4" presStyleIdx="1" presStyleCnt="16"/>
      <dgm:spPr/>
      <dgm:t>
        <a:bodyPr/>
        <a:lstStyle/>
        <a:p>
          <a:endParaRPr lang="ru-RU"/>
        </a:p>
      </dgm:t>
    </dgm:pt>
    <dgm:pt modelId="{3C8DF675-F79E-4DF7-8056-1CDCED3712E7}" type="pres">
      <dgm:prSet presAssocID="{2CB49900-A774-4CD2-BE07-2AB9A38578B2}" presName="root2" presStyleCnt="0"/>
      <dgm:spPr/>
    </dgm:pt>
    <dgm:pt modelId="{B816F55C-AAF1-424F-8AC4-F3BE588878E1}" type="pres">
      <dgm:prSet presAssocID="{2CB49900-A774-4CD2-BE07-2AB9A38578B2}" presName="LevelTwoTextNode" presStyleLbl="node4" presStyleIdx="1" presStyleCnt="16" custScaleX="79430" custScaleY="141890" custLinFactNeighborX="9931" custLinFactNeighborY="-14760">
        <dgm:presLayoutVars>
          <dgm:chPref val="3"/>
        </dgm:presLayoutVars>
      </dgm:prSet>
      <dgm:spPr>
        <a:prstGeom prst="rect">
          <a:avLst/>
        </a:prstGeom>
      </dgm:spPr>
      <dgm:t>
        <a:bodyPr/>
        <a:lstStyle/>
        <a:p>
          <a:endParaRPr lang="ru-RU"/>
        </a:p>
      </dgm:t>
    </dgm:pt>
    <dgm:pt modelId="{9D59568B-6303-46E9-8325-E28CEE02021F}" type="pres">
      <dgm:prSet presAssocID="{2CB49900-A774-4CD2-BE07-2AB9A38578B2}" presName="level3hierChild" presStyleCnt="0"/>
      <dgm:spPr/>
    </dgm:pt>
    <dgm:pt modelId="{35F77891-01E0-4638-95BF-FDA78CE7CF44}" type="pres">
      <dgm:prSet presAssocID="{D292914C-AC22-4CFF-AA32-12D50D23C75E}" presName="conn2-1" presStyleLbl="parChTrans1D2" presStyleIdx="1" presStyleCnt="8"/>
      <dgm:spPr>
        <a:custGeom>
          <a:avLst/>
          <a:gdLst/>
          <a:ahLst/>
          <a:cxnLst/>
          <a:rect l="0" t="0" r="0" b="0"/>
          <a:pathLst>
            <a:path>
              <a:moveTo>
                <a:pt x="0" y="1762269"/>
              </a:moveTo>
              <a:lnTo>
                <a:pt x="225462" y="1762269"/>
              </a:lnTo>
              <a:lnTo>
                <a:pt x="225462" y="0"/>
              </a:lnTo>
              <a:lnTo>
                <a:pt x="450924" y="0"/>
              </a:lnTo>
            </a:path>
          </a:pathLst>
        </a:custGeom>
      </dgm:spPr>
      <dgm:t>
        <a:bodyPr/>
        <a:lstStyle/>
        <a:p>
          <a:endParaRPr lang="ru-RU"/>
        </a:p>
      </dgm:t>
    </dgm:pt>
    <dgm:pt modelId="{F5A8ACBC-A931-43F8-B043-8BFDAE40DD8C}" type="pres">
      <dgm:prSet presAssocID="{D292914C-AC22-4CFF-AA32-12D50D23C75E}" presName="connTx" presStyleLbl="parChTrans1D2" presStyleIdx="1" presStyleCnt="8"/>
      <dgm:spPr/>
      <dgm:t>
        <a:bodyPr/>
        <a:lstStyle/>
        <a:p>
          <a:endParaRPr lang="ru-RU"/>
        </a:p>
      </dgm:t>
    </dgm:pt>
    <dgm:pt modelId="{AE08E922-6D17-46D5-82BA-068D4F84E7A5}" type="pres">
      <dgm:prSet presAssocID="{7269E501-00AE-4CDE-BA3E-4DFBAA7EA3E3}" presName="root2" presStyleCnt="0"/>
      <dgm:spPr/>
    </dgm:pt>
    <dgm:pt modelId="{5AFD5C46-CD01-4B85-AC55-EB66363AA899}" type="pres">
      <dgm:prSet presAssocID="{7269E501-00AE-4CDE-BA3E-4DFBAA7EA3E3}" presName="LevelTwoTextNode" presStyleLbl="node2" presStyleIdx="1" presStyleCnt="8" custScaleX="321127" custScaleY="174235" custLinFactNeighborX="20340" custLinFactNeighborY="-12625">
        <dgm:presLayoutVars>
          <dgm:chPref val="3"/>
        </dgm:presLayoutVars>
      </dgm:prSet>
      <dgm:spPr>
        <a:prstGeom prst="rect">
          <a:avLst/>
        </a:prstGeom>
      </dgm:spPr>
      <dgm:t>
        <a:bodyPr/>
        <a:lstStyle/>
        <a:p>
          <a:endParaRPr lang="ru-RU"/>
        </a:p>
      </dgm:t>
    </dgm:pt>
    <dgm:pt modelId="{9087FB2C-D83B-4031-8321-C9C1A7FBB924}" type="pres">
      <dgm:prSet presAssocID="{7269E501-00AE-4CDE-BA3E-4DFBAA7EA3E3}" presName="level3hierChild" presStyleCnt="0"/>
      <dgm:spPr/>
    </dgm:pt>
    <dgm:pt modelId="{89CCA095-B322-4628-9474-FB1662774B0D}" type="pres">
      <dgm:prSet presAssocID="{F74E29B3-80B2-4282-B4C1-B6379E96E92E}" presName="conn2-1" presStyleLbl="parChTrans1D3" presStyleIdx="1" presStyleCnt="8"/>
      <dgm:spPr>
        <a:custGeom>
          <a:avLst/>
          <a:gdLst/>
          <a:ahLst/>
          <a:cxnLst/>
          <a:rect l="0" t="0" r="0" b="0"/>
          <a:pathLst>
            <a:path>
              <a:moveTo>
                <a:pt x="0" y="47083"/>
              </a:moveTo>
              <a:lnTo>
                <a:pt x="127868" y="47083"/>
              </a:lnTo>
              <a:lnTo>
                <a:pt x="127868" y="45720"/>
              </a:lnTo>
              <a:lnTo>
                <a:pt x="255736" y="45720"/>
              </a:lnTo>
            </a:path>
          </a:pathLst>
        </a:custGeom>
      </dgm:spPr>
      <dgm:t>
        <a:bodyPr/>
        <a:lstStyle/>
        <a:p>
          <a:endParaRPr lang="ru-RU"/>
        </a:p>
      </dgm:t>
    </dgm:pt>
    <dgm:pt modelId="{A097BDA7-CEE8-419C-B309-597CBDACAD54}" type="pres">
      <dgm:prSet presAssocID="{F74E29B3-80B2-4282-B4C1-B6379E96E92E}" presName="connTx" presStyleLbl="parChTrans1D3" presStyleIdx="1" presStyleCnt="8"/>
      <dgm:spPr/>
      <dgm:t>
        <a:bodyPr/>
        <a:lstStyle/>
        <a:p>
          <a:endParaRPr lang="ru-RU"/>
        </a:p>
      </dgm:t>
    </dgm:pt>
    <dgm:pt modelId="{C3CBEDAA-F655-43C7-9B1D-5566C76E01B6}" type="pres">
      <dgm:prSet presAssocID="{CA72F851-C6F5-40D1-9E48-F55C1EB1D5FB}" presName="root2" presStyleCnt="0"/>
      <dgm:spPr/>
    </dgm:pt>
    <dgm:pt modelId="{FEFAEF5E-C0C3-4CF8-9427-6797F997D9E8}" type="pres">
      <dgm:prSet presAssocID="{CA72F851-C6F5-40D1-9E48-F55C1EB1D5FB}" presName="LevelTwoTextNode" presStyleLbl="node3" presStyleIdx="1" presStyleCnt="8" custScaleX="83097" custScaleY="154889" custLinFactNeighborX="22065" custLinFactNeighborY="-13005">
        <dgm:presLayoutVars>
          <dgm:chPref val="3"/>
        </dgm:presLayoutVars>
      </dgm:prSet>
      <dgm:spPr>
        <a:prstGeom prst="rect">
          <a:avLst/>
        </a:prstGeom>
      </dgm:spPr>
      <dgm:t>
        <a:bodyPr/>
        <a:lstStyle/>
        <a:p>
          <a:endParaRPr lang="ru-RU"/>
        </a:p>
      </dgm:t>
    </dgm:pt>
    <dgm:pt modelId="{AE37D90A-18DB-4A19-BBFA-859E77B32FEC}" type="pres">
      <dgm:prSet presAssocID="{CA72F851-C6F5-40D1-9E48-F55C1EB1D5FB}" presName="level3hierChild" presStyleCnt="0"/>
      <dgm:spPr/>
    </dgm:pt>
    <dgm:pt modelId="{F1E1F57E-C0E5-4C93-8ECA-9C65F9431841}" type="pres">
      <dgm:prSet presAssocID="{C811A937-ECE4-48E9-B41E-7B6A7397B7C8}" presName="conn2-1" presStyleLbl="parChTrans1D4" presStyleIdx="2" presStyleCnt="16"/>
      <dgm:spPr>
        <a:custGeom>
          <a:avLst/>
          <a:gdLst/>
          <a:ahLst/>
          <a:cxnLst/>
          <a:rect l="0" t="0" r="0" b="0"/>
          <a:pathLst>
            <a:path>
              <a:moveTo>
                <a:pt x="0" y="46376"/>
              </a:moveTo>
              <a:lnTo>
                <a:pt x="128650" y="46376"/>
              </a:lnTo>
              <a:lnTo>
                <a:pt x="128650" y="45720"/>
              </a:lnTo>
              <a:lnTo>
                <a:pt x="257301" y="45720"/>
              </a:lnTo>
            </a:path>
          </a:pathLst>
        </a:custGeom>
      </dgm:spPr>
      <dgm:t>
        <a:bodyPr/>
        <a:lstStyle/>
        <a:p>
          <a:endParaRPr lang="ru-RU"/>
        </a:p>
      </dgm:t>
    </dgm:pt>
    <dgm:pt modelId="{80F2FCFB-CE1E-480F-9AD3-FF3490E0F756}" type="pres">
      <dgm:prSet presAssocID="{C811A937-ECE4-48E9-B41E-7B6A7397B7C8}" presName="connTx" presStyleLbl="parChTrans1D4" presStyleIdx="2" presStyleCnt="16"/>
      <dgm:spPr/>
      <dgm:t>
        <a:bodyPr/>
        <a:lstStyle/>
        <a:p>
          <a:endParaRPr lang="ru-RU"/>
        </a:p>
      </dgm:t>
    </dgm:pt>
    <dgm:pt modelId="{D275F0BF-F261-416F-970E-CDF43D4333D3}" type="pres">
      <dgm:prSet presAssocID="{4EB44407-AF1F-49D0-AE1A-8F33B46A3B49}" presName="root2" presStyleCnt="0"/>
      <dgm:spPr/>
    </dgm:pt>
    <dgm:pt modelId="{C25E0098-7C13-4A14-BA15-E1B2E7421605}" type="pres">
      <dgm:prSet presAssocID="{4EB44407-AF1F-49D0-AE1A-8F33B46A3B49}" presName="LevelTwoTextNode" presStyleLbl="node4" presStyleIdx="2" presStyleCnt="16" custScaleX="134558" custScaleY="159663" custLinFactNeighborX="23923" custLinFactNeighborY="-13188">
        <dgm:presLayoutVars>
          <dgm:chPref val="3"/>
        </dgm:presLayoutVars>
      </dgm:prSet>
      <dgm:spPr>
        <a:prstGeom prst="rect">
          <a:avLst/>
        </a:prstGeom>
      </dgm:spPr>
      <dgm:t>
        <a:bodyPr/>
        <a:lstStyle/>
        <a:p>
          <a:endParaRPr lang="ru-RU"/>
        </a:p>
      </dgm:t>
    </dgm:pt>
    <dgm:pt modelId="{C8B15668-6AA9-47FB-A09F-7EC639A1ECC2}" type="pres">
      <dgm:prSet presAssocID="{4EB44407-AF1F-49D0-AE1A-8F33B46A3B49}" presName="level3hierChild" presStyleCnt="0"/>
      <dgm:spPr/>
    </dgm:pt>
    <dgm:pt modelId="{B9B10626-1BCA-414B-99BF-721F8DCB5DE2}" type="pres">
      <dgm:prSet presAssocID="{F43DFCC4-8F67-49FD-BB37-9CF3F29FDE69}" presName="conn2-1" presStyleLbl="parChTrans1D4" presStyleIdx="3" presStyleCnt="16"/>
      <dgm:spPr>
        <a:custGeom>
          <a:avLst/>
          <a:gdLst/>
          <a:ahLst/>
          <a:cxnLst/>
          <a:rect l="0" t="0" r="0" b="0"/>
          <a:pathLst>
            <a:path>
              <a:moveTo>
                <a:pt x="0" y="48250"/>
              </a:moveTo>
              <a:lnTo>
                <a:pt x="129939" y="48250"/>
              </a:lnTo>
              <a:lnTo>
                <a:pt x="129939" y="45720"/>
              </a:lnTo>
              <a:lnTo>
                <a:pt x="259879" y="45720"/>
              </a:lnTo>
            </a:path>
          </a:pathLst>
        </a:custGeom>
      </dgm:spPr>
      <dgm:t>
        <a:bodyPr/>
        <a:lstStyle/>
        <a:p>
          <a:endParaRPr lang="ru-RU"/>
        </a:p>
      </dgm:t>
    </dgm:pt>
    <dgm:pt modelId="{6D668470-452A-4F22-A0BA-F3E5A8DEF901}" type="pres">
      <dgm:prSet presAssocID="{F43DFCC4-8F67-49FD-BB37-9CF3F29FDE69}" presName="connTx" presStyleLbl="parChTrans1D4" presStyleIdx="3" presStyleCnt="16"/>
      <dgm:spPr/>
      <dgm:t>
        <a:bodyPr/>
        <a:lstStyle/>
        <a:p>
          <a:endParaRPr lang="ru-RU"/>
        </a:p>
      </dgm:t>
    </dgm:pt>
    <dgm:pt modelId="{8FD18FDD-59C0-42E2-BBC1-67E8CA027B0E}" type="pres">
      <dgm:prSet presAssocID="{E0954A3A-7D1C-48E4-ADA6-923519E7CF33}" presName="root2" presStyleCnt="0"/>
      <dgm:spPr/>
    </dgm:pt>
    <dgm:pt modelId="{6AE5D42B-4D1D-462C-B604-AE65168E3A36}" type="pres">
      <dgm:prSet presAssocID="{E0954A3A-7D1C-48E4-ADA6-923519E7CF33}" presName="LevelTwoTextNode" presStyleLbl="node4" presStyleIdx="3" presStyleCnt="16" custScaleX="82621" custScaleY="137756" custLinFactNeighborX="26000" custLinFactNeighborY="-13893">
        <dgm:presLayoutVars>
          <dgm:chPref val="3"/>
        </dgm:presLayoutVars>
      </dgm:prSet>
      <dgm:spPr>
        <a:prstGeom prst="rect">
          <a:avLst/>
        </a:prstGeom>
      </dgm:spPr>
      <dgm:t>
        <a:bodyPr/>
        <a:lstStyle/>
        <a:p>
          <a:endParaRPr lang="ru-RU"/>
        </a:p>
      </dgm:t>
    </dgm:pt>
    <dgm:pt modelId="{3E1208C4-1271-47CC-B344-24383F04E6D6}" type="pres">
      <dgm:prSet presAssocID="{E0954A3A-7D1C-48E4-ADA6-923519E7CF33}" presName="level3hierChild" presStyleCnt="0"/>
      <dgm:spPr/>
    </dgm:pt>
    <dgm:pt modelId="{EAB5644A-D93E-48A3-8B79-40C4C0F3C17E}" type="pres">
      <dgm:prSet presAssocID="{7DB74276-956A-4748-8847-6234FC7DD148}" presName="conn2-1" presStyleLbl="parChTrans1D2" presStyleIdx="2" presStyleCnt="8"/>
      <dgm:spPr>
        <a:custGeom>
          <a:avLst/>
          <a:gdLst/>
          <a:ahLst/>
          <a:cxnLst/>
          <a:rect l="0" t="0" r="0" b="0"/>
          <a:pathLst>
            <a:path>
              <a:moveTo>
                <a:pt x="0" y="1083989"/>
              </a:moveTo>
              <a:lnTo>
                <a:pt x="239087" y="1083989"/>
              </a:lnTo>
              <a:lnTo>
                <a:pt x="239087" y="0"/>
              </a:lnTo>
              <a:lnTo>
                <a:pt x="478175" y="0"/>
              </a:lnTo>
            </a:path>
          </a:pathLst>
        </a:custGeom>
      </dgm:spPr>
      <dgm:t>
        <a:bodyPr/>
        <a:lstStyle/>
        <a:p>
          <a:endParaRPr lang="ru-RU"/>
        </a:p>
      </dgm:t>
    </dgm:pt>
    <dgm:pt modelId="{787717AA-2C44-4C8D-A70D-161BF3B0D95A}" type="pres">
      <dgm:prSet presAssocID="{7DB74276-956A-4748-8847-6234FC7DD148}" presName="connTx" presStyleLbl="parChTrans1D2" presStyleIdx="2" presStyleCnt="8"/>
      <dgm:spPr/>
      <dgm:t>
        <a:bodyPr/>
        <a:lstStyle/>
        <a:p>
          <a:endParaRPr lang="ru-RU"/>
        </a:p>
      </dgm:t>
    </dgm:pt>
    <dgm:pt modelId="{EA56E9EB-44B2-4A8D-BC31-9D272CE2B2DF}" type="pres">
      <dgm:prSet presAssocID="{DF25D2EC-38C1-4B0C-B8C4-E231855ACDC6}" presName="root2" presStyleCnt="0"/>
      <dgm:spPr/>
    </dgm:pt>
    <dgm:pt modelId="{2D273ED7-66A0-4D9A-9123-1972FA6399FA}" type="pres">
      <dgm:prSet presAssocID="{DF25D2EC-38C1-4B0C-B8C4-E231855ACDC6}" presName="LevelTwoTextNode" presStyleLbl="node2" presStyleIdx="2" presStyleCnt="8" custScaleX="306033" custScaleY="147091" custLinFactNeighborX="22655" custLinFactNeighborY="-9293">
        <dgm:presLayoutVars>
          <dgm:chPref val="3"/>
        </dgm:presLayoutVars>
      </dgm:prSet>
      <dgm:spPr>
        <a:prstGeom prst="rect">
          <a:avLst/>
        </a:prstGeom>
      </dgm:spPr>
      <dgm:t>
        <a:bodyPr/>
        <a:lstStyle/>
        <a:p>
          <a:endParaRPr lang="ru-RU"/>
        </a:p>
      </dgm:t>
    </dgm:pt>
    <dgm:pt modelId="{6AD5D55B-BA66-44C2-AA24-2EB052C08A0B}" type="pres">
      <dgm:prSet presAssocID="{DF25D2EC-38C1-4B0C-B8C4-E231855ACDC6}" presName="level3hierChild" presStyleCnt="0"/>
      <dgm:spPr/>
    </dgm:pt>
    <dgm:pt modelId="{C8BF2E24-D865-43CA-8E41-56E64C1EC846}" type="pres">
      <dgm:prSet presAssocID="{7C399779-3E88-40F5-85F8-9EBB76777988}" presName="conn2-1" presStyleLbl="parChTrans1D3" presStyleIdx="2" presStyleCnt="8"/>
      <dgm:spPr>
        <a:custGeom>
          <a:avLst/>
          <a:gdLst/>
          <a:ahLst/>
          <a:cxnLst/>
          <a:rect l="0" t="0" r="0" b="0"/>
          <a:pathLst>
            <a:path>
              <a:moveTo>
                <a:pt x="0" y="46168"/>
              </a:moveTo>
              <a:lnTo>
                <a:pt x="77656" y="46168"/>
              </a:lnTo>
              <a:lnTo>
                <a:pt x="77656" y="45720"/>
              </a:lnTo>
              <a:lnTo>
                <a:pt x="155313" y="45720"/>
              </a:lnTo>
            </a:path>
          </a:pathLst>
        </a:custGeom>
      </dgm:spPr>
      <dgm:t>
        <a:bodyPr/>
        <a:lstStyle/>
        <a:p>
          <a:endParaRPr lang="ru-RU"/>
        </a:p>
      </dgm:t>
    </dgm:pt>
    <dgm:pt modelId="{EE8DA258-370B-4FA2-AFC4-69C42209DAF7}" type="pres">
      <dgm:prSet presAssocID="{7C399779-3E88-40F5-85F8-9EBB76777988}" presName="connTx" presStyleLbl="parChTrans1D3" presStyleIdx="2" presStyleCnt="8"/>
      <dgm:spPr/>
      <dgm:t>
        <a:bodyPr/>
        <a:lstStyle/>
        <a:p>
          <a:endParaRPr lang="ru-RU"/>
        </a:p>
      </dgm:t>
    </dgm:pt>
    <dgm:pt modelId="{D279EBF3-495A-436F-8BC0-A56720C06120}" type="pres">
      <dgm:prSet presAssocID="{FA16FCB8-012A-49F0-BB5E-8274923B5659}" presName="root2" presStyleCnt="0"/>
      <dgm:spPr/>
    </dgm:pt>
    <dgm:pt modelId="{116885DE-9E3A-4A70-A582-B684989671D7}" type="pres">
      <dgm:prSet presAssocID="{FA16FCB8-012A-49F0-BB5E-8274923B5659}" presName="LevelTwoTextNode" presStyleLbl="node3" presStyleIdx="2" presStyleCnt="8" custScaleX="157454" custScaleY="144389" custLinFactNeighborX="15849" custLinFactNeighborY="-9418">
        <dgm:presLayoutVars>
          <dgm:chPref val="3"/>
        </dgm:presLayoutVars>
      </dgm:prSet>
      <dgm:spPr>
        <a:prstGeom prst="rect">
          <a:avLst/>
        </a:prstGeom>
      </dgm:spPr>
      <dgm:t>
        <a:bodyPr/>
        <a:lstStyle/>
        <a:p>
          <a:endParaRPr lang="ru-RU"/>
        </a:p>
      </dgm:t>
    </dgm:pt>
    <dgm:pt modelId="{92455C4F-623C-4660-A365-3912D0FFF867}" type="pres">
      <dgm:prSet presAssocID="{FA16FCB8-012A-49F0-BB5E-8274923B5659}" presName="level3hierChild" presStyleCnt="0"/>
      <dgm:spPr/>
    </dgm:pt>
    <dgm:pt modelId="{CCA11301-ED9E-4AF9-8A6F-DD5A83ECBAFE}" type="pres">
      <dgm:prSet presAssocID="{AF2AC339-403B-4FCC-8550-73BB3E5F641E}" presName="conn2-1" presStyleLbl="parChTrans1D4" presStyleIdx="4" presStyleCnt="16"/>
      <dgm:spPr>
        <a:custGeom>
          <a:avLst/>
          <a:gdLst/>
          <a:ahLst/>
          <a:cxnLst/>
          <a:rect l="0" t="0" r="0" b="0"/>
          <a:pathLst>
            <a:path>
              <a:moveTo>
                <a:pt x="0" y="45720"/>
              </a:moveTo>
              <a:lnTo>
                <a:pt x="94142" y="45720"/>
              </a:lnTo>
              <a:lnTo>
                <a:pt x="94142" y="45946"/>
              </a:lnTo>
              <a:lnTo>
                <a:pt x="188285" y="45946"/>
              </a:lnTo>
            </a:path>
          </a:pathLst>
        </a:custGeom>
      </dgm:spPr>
      <dgm:t>
        <a:bodyPr/>
        <a:lstStyle/>
        <a:p>
          <a:endParaRPr lang="ru-RU"/>
        </a:p>
      </dgm:t>
    </dgm:pt>
    <dgm:pt modelId="{9F5AF58D-AEBD-4051-853E-CC448C8F7DEE}" type="pres">
      <dgm:prSet presAssocID="{AF2AC339-403B-4FCC-8550-73BB3E5F641E}" presName="connTx" presStyleLbl="parChTrans1D4" presStyleIdx="4" presStyleCnt="16"/>
      <dgm:spPr/>
      <dgm:t>
        <a:bodyPr/>
        <a:lstStyle/>
        <a:p>
          <a:endParaRPr lang="ru-RU"/>
        </a:p>
      </dgm:t>
    </dgm:pt>
    <dgm:pt modelId="{1CAC9F3E-A0F9-48E1-8E3B-46144D639F2C}" type="pres">
      <dgm:prSet presAssocID="{1A1DB959-20B2-4683-8242-33E28495769C}" presName="root2" presStyleCnt="0"/>
      <dgm:spPr/>
    </dgm:pt>
    <dgm:pt modelId="{A45839DA-0C8D-44F0-A8CB-74529BB2098E}" type="pres">
      <dgm:prSet presAssocID="{1A1DB959-20B2-4683-8242-33E28495769C}" presName="LevelTwoTextNode" presStyleLbl="node4" presStyleIdx="4" presStyleCnt="16" custScaleX="81882" custScaleY="129231" custLinFactNeighborX="11844" custLinFactNeighborY="-9355">
        <dgm:presLayoutVars>
          <dgm:chPref val="3"/>
        </dgm:presLayoutVars>
      </dgm:prSet>
      <dgm:spPr>
        <a:prstGeom prst="rect">
          <a:avLst/>
        </a:prstGeom>
      </dgm:spPr>
      <dgm:t>
        <a:bodyPr/>
        <a:lstStyle/>
        <a:p>
          <a:endParaRPr lang="ru-RU"/>
        </a:p>
      </dgm:t>
    </dgm:pt>
    <dgm:pt modelId="{775E343E-217B-42AF-9D67-F0CDDD5F7B83}" type="pres">
      <dgm:prSet presAssocID="{1A1DB959-20B2-4683-8242-33E28495769C}" presName="level3hierChild" presStyleCnt="0"/>
      <dgm:spPr/>
    </dgm:pt>
    <dgm:pt modelId="{8FD63EE1-64F5-4CBE-AB58-F23037F14EFC}" type="pres">
      <dgm:prSet presAssocID="{4E27D2D0-1BD9-481F-968A-F890D6503F75}" presName="conn2-1" presStyleLbl="parChTrans1D4" presStyleIdx="5" presStyleCnt="16"/>
      <dgm:spPr>
        <a:custGeom>
          <a:avLst/>
          <a:gdLst/>
          <a:ahLst/>
          <a:cxnLst/>
          <a:rect l="0" t="0" r="0" b="0"/>
          <a:pathLst>
            <a:path>
              <a:moveTo>
                <a:pt x="0" y="45748"/>
              </a:moveTo>
              <a:lnTo>
                <a:pt x="58586" y="45748"/>
              </a:lnTo>
              <a:lnTo>
                <a:pt x="58586" y="45720"/>
              </a:lnTo>
              <a:lnTo>
                <a:pt x="117173" y="45720"/>
              </a:lnTo>
            </a:path>
          </a:pathLst>
        </a:custGeom>
      </dgm:spPr>
      <dgm:t>
        <a:bodyPr/>
        <a:lstStyle/>
        <a:p>
          <a:endParaRPr lang="ru-RU"/>
        </a:p>
      </dgm:t>
    </dgm:pt>
    <dgm:pt modelId="{7F9F847F-C635-4A5A-AF09-F05E73505030}" type="pres">
      <dgm:prSet presAssocID="{4E27D2D0-1BD9-481F-968A-F890D6503F75}" presName="connTx" presStyleLbl="parChTrans1D4" presStyleIdx="5" presStyleCnt="16"/>
      <dgm:spPr/>
      <dgm:t>
        <a:bodyPr/>
        <a:lstStyle/>
        <a:p>
          <a:endParaRPr lang="ru-RU"/>
        </a:p>
      </dgm:t>
    </dgm:pt>
    <dgm:pt modelId="{7C6E8804-9FF6-4505-A32D-4CC6DFA0DFE8}" type="pres">
      <dgm:prSet presAssocID="{EAED32C9-4A04-4CB8-B1EE-632F2D7924C6}" presName="root2" presStyleCnt="0"/>
      <dgm:spPr/>
    </dgm:pt>
    <dgm:pt modelId="{F6DADB0C-BC31-4E52-BF9F-3D4AB98FAD8D}" type="pres">
      <dgm:prSet presAssocID="{EAED32C9-4A04-4CB8-B1EE-632F2D7924C6}" presName="LevelTwoTextNode" presStyleLbl="node4" presStyleIdx="5" presStyleCnt="16" custAng="0" custScaleX="100385" custScaleY="146951" custLinFactNeighborX="1798" custLinFactNeighborY="-9363">
        <dgm:presLayoutVars>
          <dgm:chPref val="3"/>
        </dgm:presLayoutVars>
      </dgm:prSet>
      <dgm:spPr>
        <a:prstGeom prst="rect">
          <a:avLst/>
        </a:prstGeom>
      </dgm:spPr>
      <dgm:t>
        <a:bodyPr/>
        <a:lstStyle/>
        <a:p>
          <a:endParaRPr lang="ru-RU"/>
        </a:p>
      </dgm:t>
    </dgm:pt>
    <dgm:pt modelId="{DA0BD7C5-C41F-4BBD-9C0C-78A2E0520967}" type="pres">
      <dgm:prSet presAssocID="{EAED32C9-4A04-4CB8-B1EE-632F2D7924C6}" presName="level3hierChild" presStyleCnt="0"/>
      <dgm:spPr/>
    </dgm:pt>
    <dgm:pt modelId="{C8EC09FA-8ACA-4273-A555-F5EF03853778}" type="pres">
      <dgm:prSet presAssocID="{5975FECE-C81D-42C3-A7C4-BC383C69B638}" presName="conn2-1" presStyleLbl="parChTrans1D2" presStyleIdx="3" presStyleCnt="8"/>
      <dgm:spPr>
        <a:custGeom>
          <a:avLst/>
          <a:gdLst/>
          <a:ahLst/>
          <a:cxnLst/>
          <a:rect l="0" t="0" r="0" b="0"/>
          <a:pathLst>
            <a:path>
              <a:moveTo>
                <a:pt x="0" y="458050"/>
              </a:moveTo>
              <a:lnTo>
                <a:pt x="242342" y="458050"/>
              </a:lnTo>
              <a:lnTo>
                <a:pt x="242342" y="0"/>
              </a:lnTo>
              <a:lnTo>
                <a:pt x="484685" y="0"/>
              </a:lnTo>
            </a:path>
          </a:pathLst>
        </a:custGeom>
      </dgm:spPr>
      <dgm:t>
        <a:bodyPr/>
        <a:lstStyle/>
        <a:p>
          <a:endParaRPr lang="ru-RU"/>
        </a:p>
      </dgm:t>
    </dgm:pt>
    <dgm:pt modelId="{EC59BD7B-13EE-49F7-A018-7023C6D7C27B}" type="pres">
      <dgm:prSet presAssocID="{5975FECE-C81D-42C3-A7C4-BC383C69B638}" presName="connTx" presStyleLbl="parChTrans1D2" presStyleIdx="3" presStyleCnt="8"/>
      <dgm:spPr/>
      <dgm:t>
        <a:bodyPr/>
        <a:lstStyle/>
        <a:p>
          <a:endParaRPr lang="ru-RU"/>
        </a:p>
      </dgm:t>
    </dgm:pt>
    <dgm:pt modelId="{9F2A054B-B09D-4D17-81F5-CCFD0DB532C7}" type="pres">
      <dgm:prSet presAssocID="{6C5037BB-8553-4CCD-BC63-089A553C84FD}" presName="root2" presStyleCnt="0"/>
      <dgm:spPr/>
    </dgm:pt>
    <dgm:pt modelId="{0E0B8ACA-B079-4607-9762-19B0A42A0AAF}" type="pres">
      <dgm:prSet presAssocID="{6C5037BB-8553-4CCD-BC63-089A553C84FD}" presName="LevelTwoTextNode" presStyleLbl="node2" presStyleIdx="3" presStyleCnt="8" custScaleX="319443" custScaleY="142109" custLinFactNeighborX="23208" custLinFactNeighborY="-6549">
        <dgm:presLayoutVars>
          <dgm:chPref val="3"/>
        </dgm:presLayoutVars>
      </dgm:prSet>
      <dgm:spPr>
        <a:prstGeom prst="rect">
          <a:avLst/>
        </a:prstGeom>
      </dgm:spPr>
      <dgm:t>
        <a:bodyPr/>
        <a:lstStyle/>
        <a:p>
          <a:endParaRPr lang="ru-RU"/>
        </a:p>
      </dgm:t>
    </dgm:pt>
    <dgm:pt modelId="{AC053CC0-E73F-4B40-A61B-AB268FF379C2}" type="pres">
      <dgm:prSet presAssocID="{6C5037BB-8553-4CCD-BC63-089A553C84FD}" presName="level3hierChild" presStyleCnt="0"/>
      <dgm:spPr/>
    </dgm:pt>
    <dgm:pt modelId="{7BD2FCEA-2C43-4D61-A81D-0096162382D8}" type="pres">
      <dgm:prSet presAssocID="{8915DCCC-3999-4511-AE89-374DA6E1370B}" presName="conn2-1" presStyleLbl="parChTrans1D3" presStyleIdx="3" presStyleCnt="8"/>
      <dgm:spPr>
        <a:custGeom>
          <a:avLst/>
          <a:gdLst/>
          <a:ahLst/>
          <a:cxnLst/>
          <a:rect l="0" t="0" r="0" b="0"/>
          <a:pathLst>
            <a:path>
              <a:moveTo>
                <a:pt x="0" y="46764"/>
              </a:moveTo>
              <a:lnTo>
                <a:pt x="87615" y="46764"/>
              </a:lnTo>
              <a:lnTo>
                <a:pt x="87615" y="45720"/>
              </a:lnTo>
              <a:lnTo>
                <a:pt x="175230" y="45720"/>
              </a:lnTo>
            </a:path>
          </a:pathLst>
        </a:custGeom>
      </dgm:spPr>
      <dgm:t>
        <a:bodyPr/>
        <a:lstStyle/>
        <a:p>
          <a:endParaRPr lang="ru-RU"/>
        </a:p>
      </dgm:t>
    </dgm:pt>
    <dgm:pt modelId="{F79593E1-EA46-4B89-9CBF-C56FB7EBDC6A}" type="pres">
      <dgm:prSet presAssocID="{8915DCCC-3999-4511-AE89-374DA6E1370B}" presName="connTx" presStyleLbl="parChTrans1D3" presStyleIdx="3" presStyleCnt="8"/>
      <dgm:spPr/>
      <dgm:t>
        <a:bodyPr/>
        <a:lstStyle/>
        <a:p>
          <a:endParaRPr lang="ru-RU"/>
        </a:p>
      </dgm:t>
    </dgm:pt>
    <dgm:pt modelId="{682C90DB-3C71-4845-8D11-458D29AB8507}" type="pres">
      <dgm:prSet presAssocID="{B32DAF78-0257-451D-A942-23C44BC1CA34}" presName="root2" presStyleCnt="0"/>
      <dgm:spPr/>
    </dgm:pt>
    <dgm:pt modelId="{73EC3097-976B-4B83-8994-8B008EAB14F6}" type="pres">
      <dgm:prSet presAssocID="{B32DAF78-0257-451D-A942-23C44BC1CA34}" presName="LevelTwoTextNode" presStyleLbl="node3" presStyleIdx="3" presStyleCnt="8" custScaleX="106554" custScaleY="148945" custLinFactNeighborX="18094" custLinFactNeighborY="-6840">
        <dgm:presLayoutVars>
          <dgm:chPref val="3"/>
        </dgm:presLayoutVars>
      </dgm:prSet>
      <dgm:spPr>
        <a:prstGeom prst="rect">
          <a:avLst/>
        </a:prstGeom>
      </dgm:spPr>
      <dgm:t>
        <a:bodyPr/>
        <a:lstStyle/>
        <a:p>
          <a:endParaRPr lang="ru-RU"/>
        </a:p>
      </dgm:t>
    </dgm:pt>
    <dgm:pt modelId="{F82A6C46-F52E-4FBE-813E-DC573BF88933}" type="pres">
      <dgm:prSet presAssocID="{B32DAF78-0257-451D-A942-23C44BC1CA34}" presName="level3hierChild" presStyleCnt="0"/>
      <dgm:spPr/>
    </dgm:pt>
    <dgm:pt modelId="{F3802F1C-5711-4393-B355-0CF2BA7177EE}" type="pres">
      <dgm:prSet presAssocID="{86620C2D-0772-44AB-BA30-DDB45C2852BF}" presName="conn2-1" presStyleLbl="parChTrans1D4" presStyleIdx="6" presStyleCnt="16"/>
      <dgm:spPr>
        <a:custGeom>
          <a:avLst/>
          <a:gdLst/>
          <a:ahLst/>
          <a:cxnLst/>
          <a:rect l="0" t="0" r="0" b="0"/>
          <a:pathLst>
            <a:path>
              <a:moveTo>
                <a:pt x="0" y="46742"/>
              </a:moveTo>
              <a:lnTo>
                <a:pt x="73907" y="46742"/>
              </a:lnTo>
              <a:lnTo>
                <a:pt x="73907" y="45720"/>
              </a:lnTo>
              <a:lnTo>
                <a:pt x="147814" y="45720"/>
              </a:lnTo>
            </a:path>
          </a:pathLst>
        </a:custGeom>
      </dgm:spPr>
      <dgm:t>
        <a:bodyPr/>
        <a:lstStyle/>
        <a:p>
          <a:endParaRPr lang="ru-RU"/>
        </a:p>
      </dgm:t>
    </dgm:pt>
    <dgm:pt modelId="{4E23FB6F-B31A-4614-9511-9769D6FBBEBE}" type="pres">
      <dgm:prSet presAssocID="{86620C2D-0772-44AB-BA30-DDB45C2852BF}" presName="connTx" presStyleLbl="parChTrans1D4" presStyleIdx="6" presStyleCnt="16"/>
      <dgm:spPr/>
      <dgm:t>
        <a:bodyPr/>
        <a:lstStyle/>
        <a:p>
          <a:endParaRPr lang="ru-RU"/>
        </a:p>
      </dgm:t>
    </dgm:pt>
    <dgm:pt modelId="{553ADB26-BF20-4CFA-B947-D7E541DA4184}" type="pres">
      <dgm:prSet presAssocID="{F4D21215-9160-4634-90DA-6527C8F35830}" presName="root2" presStyleCnt="0"/>
      <dgm:spPr/>
    </dgm:pt>
    <dgm:pt modelId="{919C9FBC-7905-49B5-9E13-A9BB262E1BD0}" type="pres">
      <dgm:prSet presAssocID="{F4D21215-9160-4634-90DA-6527C8F35830}" presName="LevelTwoTextNode" presStyleLbl="node4" presStyleIdx="6" presStyleCnt="16" custScaleX="101482" custScaleY="147025" custLinFactNeighborX="10651" custLinFactNeighborY="-7125">
        <dgm:presLayoutVars>
          <dgm:chPref val="3"/>
        </dgm:presLayoutVars>
      </dgm:prSet>
      <dgm:spPr>
        <a:prstGeom prst="rect">
          <a:avLst/>
        </a:prstGeom>
      </dgm:spPr>
      <dgm:t>
        <a:bodyPr/>
        <a:lstStyle/>
        <a:p>
          <a:endParaRPr lang="ru-RU"/>
        </a:p>
      </dgm:t>
    </dgm:pt>
    <dgm:pt modelId="{2BB2BD0B-5422-4964-A42B-CB29B73EBDC1}" type="pres">
      <dgm:prSet presAssocID="{F4D21215-9160-4634-90DA-6527C8F35830}" presName="level3hierChild" presStyleCnt="0"/>
      <dgm:spPr/>
    </dgm:pt>
    <dgm:pt modelId="{4A65EF64-AD40-43AC-BCC6-03E2DD3C0F2D}" type="pres">
      <dgm:prSet presAssocID="{F81DE7A4-DED6-4A78-AA76-D4D1D3CE8B89}" presName="conn2-1" presStyleLbl="parChTrans1D4" presStyleIdx="7" presStyleCnt="16"/>
      <dgm:spPr>
        <a:custGeom>
          <a:avLst/>
          <a:gdLst/>
          <a:ahLst/>
          <a:cxnLst/>
          <a:rect l="0" t="0" r="0" b="0"/>
          <a:pathLst>
            <a:path>
              <a:moveTo>
                <a:pt x="0" y="47169"/>
              </a:moveTo>
              <a:lnTo>
                <a:pt x="101411" y="47169"/>
              </a:lnTo>
              <a:lnTo>
                <a:pt x="101411" y="45720"/>
              </a:lnTo>
              <a:lnTo>
                <a:pt x="202823" y="45720"/>
              </a:lnTo>
            </a:path>
          </a:pathLst>
        </a:custGeom>
      </dgm:spPr>
      <dgm:t>
        <a:bodyPr/>
        <a:lstStyle/>
        <a:p>
          <a:endParaRPr lang="ru-RU"/>
        </a:p>
      </dgm:t>
    </dgm:pt>
    <dgm:pt modelId="{BB7F1980-4EE1-4CAB-BA75-9A81AF709CE8}" type="pres">
      <dgm:prSet presAssocID="{F81DE7A4-DED6-4A78-AA76-D4D1D3CE8B89}" presName="connTx" presStyleLbl="parChTrans1D4" presStyleIdx="7" presStyleCnt="16"/>
      <dgm:spPr/>
      <dgm:t>
        <a:bodyPr/>
        <a:lstStyle/>
        <a:p>
          <a:endParaRPr lang="ru-RU"/>
        </a:p>
      </dgm:t>
    </dgm:pt>
    <dgm:pt modelId="{C9AAA663-83EE-4D6C-83E5-60BF386A39DE}" type="pres">
      <dgm:prSet presAssocID="{D0DDF769-F73F-4474-BEE0-76E21A8ECE5F}" presName="root2" presStyleCnt="0"/>
      <dgm:spPr/>
    </dgm:pt>
    <dgm:pt modelId="{57D1C6F7-CD74-4167-A148-62E9750FAC64}" type="pres">
      <dgm:prSet presAssocID="{D0DDF769-F73F-4474-BEE0-76E21A8ECE5F}" presName="LevelTwoTextNode" presStyleLbl="node4" presStyleIdx="7" presStyleCnt="16" custScaleX="95703" custScaleY="132300" custLinFactNeighborX="7881" custLinFactNeighborY="-7529">
        <dgm:presLayoutVars>
          <dgm:chPref val="3"/>
        </dgm:presLayoutVars>
      </dgm:prSet>
      <dgm:spPr>
        <a:prstGeom prst="rect">
          <a:avLst/>
        </a:prstGeom>
      </dgm:spPr>
      <dgm:t>
        <a:bodyPr/>
        <a:lstStyle/>
        <a:p>
          <a:endParaRPr lang="ru-RU"/>
        </a:p>
      </dgm:t>
    </dgm:pt>
    <dgm:pt modelId="{F79B0619-857D-4545-B967-FFB0D194C8E1}" type="pres">
      <dgm:prSet presAssocID="{D0DDF769-F73F-4474-BEE0-76E21A8ECE5F}" presName="level3hierChild" presStyleCnt="0"/>
      <dgm:spPr/>
    </dgm:pt>
    <dgm:pt modelId="{4B130910-69C5-4E2B-B60C-57968FB42557}" type="pres">
      <dgm:prSet presAssocID="{F7BA72C1-4FBA-4BE9-8BE7-7AF186E6263C}" presName="conn2-1" presStyleLbl="parChTrans1D2" presStyleIdx="4" presStyleCnt="8"/>
      <dgm:spPr>
        <a:custGeom>
          <a:avLst/>
          <a:gdLst/>
          <a:ahLst/>
          <a:cxnLst/>
          <a:rect l="0" t="0" r="0" b="0"/>
          <a:pathLst>
            <a:path>
              <a:moveTo>
                <a:pt x="0" y="0"/>
              </a:moveTo>
              <a:lnTo>
                <a:pt x="239087" y="0"/>
              </a:lnTo>
              <a:lnTo>
                <a:pt x="239087" y="146508"/>
              </a:lnTo>
              <a:lnTo>
                <a:pt x="478175" y="146508"/>
              </a:lnTo>
            </a:path>
          </a:pathLst>
        </a:custGeom>
      </dgm:spPr>
      <dgm:t>
        <a:bodyPr/>
        <a:lstStyle/>
        <a:p>
          <a:endParaRPr lang="ru-RU"/>
        </a:p>
      </dgm:t>
    </dgm:pt>
    <dgm:pt modelId="{7A0380AF-D0D4-420C-8D3B-2B9412A4C9AF}" type="pres">
      <dgm:prSet presAssocID="{F7BA72C1-4FBA-4BE9-8BE7-7AF186E6263C}" presName="connTx" presStyleLbl="parChTrans1D2" presStyleIdx="4" presStyleCnt="8"/>
      <dgm:spPr/>
      <dgm:t>
        <a:bodyPr/>
        <a:lstStyle/>
        <a:p>
          <a:endParaRPr lang="ru-RU"/>
        </a:p>
      </dgm:t>
    </dgm:pt>
    <dgm:pt modelId="{D5C096C7-28C3-4F71-92AD-D4021D115673}" type="pres">
      <dgm:prSet presAssocID="{49DC0A83-253E-42F5-9A42-8D26351F219C}" presName="root2" presStyleCnt="0"/>
      <dgm:spPr/>
    </dgm:pt>
    <dgm:pt modelId="{E04496A4-E22B-45F4-B746-1D4DCC045402}" type="pres">
      <dgm:prSet presAssocID="{49DC0A83-253E-42F5-9A42-8D26351F219C}" presName="LevelTwoTextNode" presStyleLbl="node2" presStyleIdx="4" presStyleCnt="8" custScaleX="356922" custScaleY="167166" custLinFactNeighborX="22655" custLinFactNeighborY="-21151">
        <dgm:presLayoutVars>
          <dgm:chPref val="3"/>
        </dgm:presLayoutVars>
      </dgm:prSet>
      <dgm:spPr>
        <a:prstGeom prst="rect">
          <a:avLst/>
        </a:prstGeom>
      </dgm:spPr>
      <dgm:t>
        <a:bodyPr/>
        <a:lstStyle/>
        <a:p>
          <a:endParaRPr lang="ru-RU"/>
        </a:p>
      </dgm:t>
    </dgm:pt>
    <dgm:pt modelId="{37AE3916-B39D-43E1-A400-ECBE7D156A20}" type="pres">
      <dgm:prSet presAssocID="{49DC0A83-253E-42F5-9A42-8D26351F219C}" presName="level3hierChild" presStyleCnt="0"/>
      <dgm:spPr/>
    </dgm:pt>
    <dgm:pt modelId="{F66ADAAE-DE84-4A21-A635-A7BC8826CD3D}" type="pres">
      <dgm:prSet presAssocID="{43A39ABE-B76C-4DCB-A649-76768727B5E9}" presName="conn2-1" presStyleLbl="parChTrans1D3" presStyleIdx="4" presStyleCnt="8"/>
      <dgm:spPr>
        <a:custGeom>
          <a:avLst/>
          <a:gdLst/>
          <a:ahLst/>
          <a:cxnLst/>
          <a:rect l="0" t="0" r="0" b="0"/>
          <a:pathLst>
            <a:path>
              <a:moveTo>
                <a:pt x="0" y="45720"/>
              </a:moveTo>
              <a:lnTo>
                <a:pt x="128833" y="45720"/>
              </a:lnTo>
              <a:lnTo>
                <a:pt x="128833" y="46674"/>
              </a:lnTo>
              <a:lnTo>
                <a:pt x="257666" y="46674"/>
              </a:lnTo>
            </a:path>
          </a:pathLst>
        </a:custGeom>
      </dgm:spPr>
      <dgm:t>
        <a:bodyPr/>
        <a:lstStyle/>
        <a:p>
          <a:endParaRPr lang="ru-RU"/>
        </a:p>
      </dgm:t>
    </dgm:pt>
    <dgm:pt modelId="{52A8E268-6635-49C0-8BB6-D45AF4C59A9F}" type="pres">
      <dgm:prSet presAssocID="{43A39ABE-B76C-4DCB-A649-76768727B5E9}" presName="connTx" presStyleLbl="parChTrans1D3" presStyleIdx="4" presStyleCnt="8"/>
      <dgm:spPr/>
      <dgm:t>
        <a:bodyPr/>
        <a:lstStyle/>
        <a:p>
          <a:endParaRPr lang="ru-RU"/>
        </a:p>
      </dgm:t>
    </dgm:pt>
    <dgm:pt modelId="{86D2A8C5-128D-4688-951F-5149AF1193F0}" type="pres">
      <dgm:prSet presAssocID="{F2C12247-A9E2-479B-AE77-4929FA743EB3}" presName="root2" presStyleCnt="0"/>
      <dgm:spPr/>
    </dgm:pt>
    <dgm:pt modelId="{7484E739-9B4B-4802-B04C-23BA8B2CE82E}" type="pres">
      <dgm:prSet presAssocID="{F2C12247-A9E2-479B-AE77-4929FA743EB3}" presName="LevelTwoTextNode" presStyleLbl="node3" presStyleIdx="4" presStyleCnt="8" custScaleX="114203" custScaleY="136377" custLinFactNeighborX="24544" custLinFactNeighborY="-20885">
        <dgm:presLayoutVars>
          <dgm:chPref val="3"/>
        </dgm:presLayoutVars>
      </dgm:prSet>
      <dgm:spPr>
        <a:prstGeom prst="rect">
          <a:avLst/>
        </a:prstGeom>
      </dgm:spPr>
      <dgm:t>
        <a:bodyPr/>
        <a:lstStyle/>
        <a:p>
          <a:endParaRPr lang="ru-RU"/>
        </a:p>
      </dgm:t>
    </dgm:pt>
    <dgm:pt modelId="{D2F02003-53AE-4A7A-AC19-5BA9EDDCC594}" type="pres">
      <dgm:prSet presAssocID="{F2C12247-A9E2-479B-AE77-4929FA743EB3}" presName="level3hierChild" presStyleCnt="0"/>
      <dgm:spPr/>
    </dgm:pt>
    <dgm:pt modelId="{CA77BBAF-27B8-442E-8332-61D7BBC71743}" type="pres">
      <dgm:prSet presAssocID="{6F127F1B-BAE6-4FF9-B3F9-76B1367E1CBC}" presName="conn2-1" presStyleLbl="parChTrans1D4" presStyleIdx="8" presStyleCnt="16"/>
      <dgm:spPr>
        <a:custGeom>
          <a:avLst/>
          <a:gdLst/>
          <a:ahLst/>
          <a:cxnLst/>
          <a:rect l="0" t="0" r="0" b="0"/>
          <a:pathLst>
            <a:path>
              <a:moveTo>
                <a:pt x="0" y="45956"/>
              </a:moveTo>
              <a:lnTo>
                <a:pt x="82482" y="45956"/>
              </a:lnTo>
              <a:lnTo>
                <a:pt x="82482" y="45720"/>
              </a:lnTo>
              <a:lnTo>
                <a:pt x="164965" y="45720"/>
              </a:lnTo>
            </a:path>
          </a:pathLst>
        </a:custGeom>
      </dgm:spPr>
      <dgm:t>
        <a:bodyPr/>
        <a:lstStyle/>
        <a:p>
          <a:endParaRPr lang="ru-RU"/>
        </a:p>
      </dgm:t>
    </dgm:pt>
    <dgm:pt modelId="{D4A87E8E-0868-4A4E-BDDE-56305C61FEE2}" type="pres">
      <dgm:prSet presAssocID="{6F127F1B-BAE6-4FF9-B3F9-76B1367E1CBC}" presName="connTx" presStyleLbl="parChTrans1D4" presStyleIdx="8" presStyleCnt="16"/>
      <dgm:spPr/>
      <dgm:t>
        <a:bodyPr/>
        <a:lstStyle/>
        <a:p>
          <a:endParaRPr lang="ru-RU"/>
        </a:p>
      </dgm:t>
    </dgm:pt>
    <dgm:pt modelId="{54444161-C6DE-46B6-BD1F-42D9D373B249}" type="pres">
      <dgm:prSet presAssocID="{02FA43B8-8BB6-415A-BD44-DC0FB8FA4108}" presName="root2" presStyleCnt="0"/>
      <dgm:spPr/>
    </dgm:pt>
    <dgm:pt modelId="{C7795297-6DE8-41D1-9322-A2808C0C6BE7}" type="pres">
      <dgm:prSet presAssocID="{02FA43B8-8BB6-415A-BD44-DC0FB8FA4108}" presName="LevelTwoTextNode" presStyleLbl="node4" presStyleIdx="8" presStyleCnt="16" custScaleX="79800" custScaleY="134506" custLinFactNeighborX="18558" custLinFactNeighborY="-20951">
        <dgm:presLayoutVars>
          <dgm:chPref val="3"/>
        </dgm:presLayoutVars>
      </dgm:prSet>
      <dgm:spPr>
        <a:prstGeom prst="rect">
          <a:avLst/>
        </a:prstGeom>
      </dgm:spPr>
      <dgm:t>
        <a:bodyPr/>
        <a:lstStyle/>
        <a:p>
          <a:endParaRPr lang="ru-RU"/>
        </a:p>
      </dgm:t>
    </dgm:pt>
    <dgm:pt modelId="{DEDA955E-6637-4E67-B038-C9AD184BFCED}" type="pres">
      <dgm:prSet presAssocID="{02FA43B8-8BB6-415A-BD44-DC0FB8FA4108}" presName="level3hierChild" presStyleCnt="0"/>
      <dgm:spPr/>
    </dgm:pt>
    <dgm:pt modelId="{8F751196-07B7-4928-8E76-88BDAB508458}" type="pres">
      <dgm:prSet presAssocID="{553D1532-D4B6-487D-9450-72740634DCEB}" presName="conn2-1" presStyleLbl="parChTrans1D4" presStyleIdx="9" presStyleCnt="16"/>
      <dgm:spPr>
        <a:custGeom>
          <a:avLst/>
          <a:gdLst/>
          <a:ahLst/>
          <a:cxnLst/>
          <a:rect l="0" t="0" r="0" b="0"/>
          <a:pathLst>
            <a:path>
              <a:moveTo>
                <a:pt x="0" y="45777"/>
              </a:moveTo>
              <a:lnTo>
                <a:pt x="64978" y="45777"/>
              </a:lnTo>
              <a:lnTo>
                <a:pt x="64978" y="45720"/>
              </a:lnTo>
              <a:lnTo>
                <a:pt x="129957" y="45720"/>
              </a:lnTo>
            </a:path>
          </a:pathLst>
        </a:custGeom>
      </dgm:spPr>
      <dgm:t>
        <a:bodyPr/>
        <a:lstStyle/>
        <a:p>
          <a:endParaRPr lang="ru-RU"/>
        </a:p>
      </dgm:t>
    </dgm:pt>
    <dgm:pt modelId="{B37E7107-AC96-4D20-8CBD-5FCC8F28CA60}" type="pres">
      <dgm:prSet presAssocID="{553D1532-D4B6-487D-9450-72740634DCEB}" presName="connTx" presStyleLbl="parChTrans1D4" presStyleIdx="9" presStyleCnt="16"/>
      <dgm:spPr/>
      <dgm:t>
        <a:bodyPr/>
        <a:lstStyle/>
        <a:p>
          <a:endParaRPr lang="ru-RU"/>
        </a:p>
      </dgm:t>
    </dgm:pt>
    <dgm:pt modelId="{A299F912-5E46-4A14-AD9C-07E8FC13B3A0}" type="pres">
      <dgm:prSet presAssocID="{840E15E3-A960-42D4-B157-38D528340165}" presName="root2" presStyleCnt="0"/>
      <dgm:spPr/>
    </dgm:pt>
    <dgm:pt modelId="{1D3A2D7D-E7FD-43EF-B8AB-337DE9F65E60}" type="pres">
      <dgm:prSet presAssocID="{840E15E3-A960-42D4-B157-38D528340165}" presName="LevelTwoTextNode" presStyleLbl="node4" presStyleIdx="9" presStyleCnt="16" custScaleX="81653" custScaleY="132829" custLinFactNeighborX="9598" custLinFactNeighborY="-20967">
        <dgm:presLayoutVars>
          <dgm:chPref val="3"/>
        </dgm:presLayoutVars>
      </dgm:prSet>
      <dgm:spPr>
        <a:prstGeom prst="rect">
          <a:avLst/>
        </a:prstGeom>
      </dgm:spPr>
      <dgm:t>
        <a:bodyPr/>
        <a:lstStyle/>
        <a:p>
          <a:endParaRPr lang="ru-RU"/>
        </a:p>
      </dgm:t>
    </dgm:pt>
    <dgm:pt modelId="{91D1BED6-8D07-4529-9D2E-6F3C5229612E}" type="pres">
      <dgm:prSet presAssocID="{840E15E3-A960-42D4-B157-38D528340165}" presName="level3hierChild" presStyleCnt="0"/>
      <dgm:spPr/>
    </dgm:pt>
    <dgm:pt modelId="{E6CF906F-2440-49D2-B20F-0AB8387CA9BF}" type="pres">
      <dgm:prSet presAssocID="{39B2307F-1706-40F2-9E22-BE0D91702EAE}" presName="conn2-1" presStyleLbl="parChTrans1D2" presStyleIdx="5" presStyleCnt="8"/>
      <dgm:spPr>
        <a:custGeom>
          <a:avLst/>
          <a:gdLst/>
          <a:ahLst/>
          <a:cxnLst/>
          <a:rect l="0" t="0" r="0" b="0"/>
          <a:pathLst>
            <a:path>
              <a:moveTo>
                <a:pt x="0" y="0"/>
              </a:moveTo>
              <a:lnTo>
                <a:pt x="242348" y="0"/>
              </a:lnTo>
              <a:lnTo>
                <a:pt x="242348" y="883065"/>
              </a:lnTo>
              <a:lnTo>
                <a:pt x="484697" y="883065"/>
              </a:lnTo>
            </a:path>
          </a:pathLst>
        </a:custGeom>
      </dgm:spPr>
      <dgm:t>
        <a:bodyPr/>
        <a:lstStyle/>
        <a:p>
          <a:endParaRPr lang="ru-RU"/>
        </a:p>
      </dgm:t>
    </dgm:pt>
    <dgm:pt modelId="{E3F36A76-BB68-4303-B500-41B2EAE15BE5}" type="pres">
      <dgm:prSet presAssocID="{39B2307F-1706-40F2-9E22-BE0D91702EAE}" presName="connTx" presStyleLbl="parChTrans1D2" presStyleIdx="5" presStyleCnt="8"/>
      <dgm:spPr/>
      <dgm:t>
        <a:bodyPr/>
        <a:lstStyle/>
        <a:p>
          <a:endParaRPr lang="ru-RU"/>
        </a:p>
      </dgm:t>
    </dgm:pt>
    <dgm:pt modelId="{4F7DC047-15EB-47CA-92DC-C05ED1EA952A}" type="pres">
      <dgm:prSet presAssocID="{7B37BCE8-8064-4BEB-96B8-6DC5D1C2BB9A}" presName="root2" presStyleCnt="0"/>
      <dgm:spPr/>
    </dgm:pt>
    <dgm:pt modelId="{04929502-3448-4A7E-9361-FBA7D92F2857}" type="pres">
      <dgm:prSet presAssocID="{7B37BCE8-8064-4BEB-96B8-6DC5D1C2BB9A}" presName="LevelTwoTextNode" presStyleLbl="node2" presStyleIdx="5" presStyleCnt="8" custScaleX="402697" custScaleY="191445" custLinFactNeighborX="23209" custLinFactNeighborY="-20223">
        <dgm:presLayoutVars>
          <dgm:chPref val="3"/>
        </dgm:presLayoutVars>
      </dgm:prSet>
      <dgm:spPr>
        <a:prstGeom prst="rect">
          <a:avLst/>
        </a:prstGeom>
      </dgm:spPr>
      <dgm:t>
        <a:bodyPr/>
        <a:lstStyle/>
        <a:p>
          <a:endParaRPr lang="ru-RU"/>
        </a:p>
      </dgm:t>
    </dgm:pt>
    <dgm:pt modelId="{BFEB93DA-B91D-4C76-AE76-7F8B33C07F2B}" type="pres">
      <dgm:prSet presAssocID="{7B37BCE8-8064-4BEB-96B8-6DC5D1C2BB9A}" presName="level3hierChild" presStyleCnt="0"/>
      <dgm:spPr/>
    </dgm:pt>
    <dgm:pt modelId="{9D1AAB7C-4CDB-476B-AEC7-8C2D7D12AE93}" type="pres">
      <dgm:prSet presAssocID="{B63F7726-16D4-4156-A214-F418E90DB7E8}" presName="conn2-1" presStyleLbl="parChTrans1D3" presStyleIdx="5" presStyleCnt="8"/>
      <dgm:spPr>
        <a:custGeom>
          <a:avLst/>
          <a:gdLst/>
          <a:ahLst/>
          <a:cxnLst/>
          <a:rect l="0" t="0" r="0" b="0"/>
          <a:pathLst>
            <a:path>
              <a:moveTo>
                <a:pt x="0" y="49050"/>
              </a:moveTo>
              <a:lnTo>
                <a:pt x="58698" y="49050"/>
              </a:lnTo>
              <a:lnTo>
                <a:pt x="58698" y="45720"/>
              </a:lnTo>
              <a:lnTo>
                <a:pt x="117397" y="45720"/>
              </a:lnTo>
            </a:path>
          </a:pathLst>
        </a:custGeom>
      </dgm:spPr>
      <dgm:t>
        <a:bodyPr/>
        <a:lstStyle/>
        <a:p>
          <a:endParaRPr lang="ru-RU"/>
        </a:p>
      </dgm:t>
    </dgm:pt>
    <dgm:pt modelId="{069D5525-ED15-4B30-BC03-3A796493CF2D}" type="pres">
      <dgm:prSet presAssocID="{B63F7726-16D4-4156-A214-F418E90DB7E8}" presName="connTx" presStyleLbl="parChTrans1D3" presStyleIdx="5" presStyleCnt="8"/>
      <dgm:spPr/>
      <dgm:t>
        <a:bodyPr/>
        <a:lstStyle/>
        <a:p>
          <a:endParaRPr lang="ru-RU"/>
        </a:p>
      </dgm:t>
    </dgm:pt>
    <dgm:pt modelId="{536693B0-9973-42EE-8BE0-25F7621DF690}" type="pres">
      <dgm:prSet presAssocID="{C2F87175-70B0-4597-B97B-686DC421698C}" presName="root2" presStyleCnt="0"/>
      <dgm:spPr/>
    </dgm:pt>
    <dgm:pt modelId="{4A03CE36-77B6-40BD-8DE3-3F634CC5A351}" type="pres">
      <dgm:prSet presAssocID="{C2F87175-70B0-4597-B97B-686DC421698C}" presName="LevelTwoTextNode" presStyleLbl="node3" presStyleIdx="5" presStyleCnt="8" custScaleX="71463" custScaleY="192000" custLinFactNeighborX="13182" custLinFactNeighborY="-21151">
        <dgm:presLayoutVars>
          <dgm:chPref val="3"/>
        </dgm:presLayoutVars>
      </dgm:prSet>
      <dgm:spPr>
        <a:prstGeom prst="rect">
          <a:avLst/>
        </a:prstGeom>
      </dgm:spPr>
      <dgm:t>
        <a:bodyPr/>
        <a:lstStyle/>
        <a:p>
          <a:endParaRPr lang="ru-RU"/>
        </a:p>
      </dgm:t>
    </dgm:pt>
    <dgm:pt modelId="{6B7E92EE-477E-414D-9DF2-7129608D7162}" type="pres">
      <dgm:prSet presAssocID="{C2F87175-70B0-4597-B97B-686DC421698C}" presName="level3hierChild" presStyleCnt="0"/>
      <dgm:spPr/>
    </dgm:pt>
    <dgm:pt modelId="{A0621AEF-677A-44AD-A382-5AB8852EF98B}" type="pres">
      <dgm:prSet presAssocID="{4616E33F-086B-4553-8B58-7E2F7DE00B9E}" presName="conn2-1" presStyleLbl="parChTrans1D4" presStyleIdx="10" presStyleCnt="16"/>
      <dgm:spPr>
        <a:custGeom>
          <a:avLst/>
          <a:gdLst/>
          <a:ahLst/>
          <a:cxnLst/>
          <a:rect l="0" t="0" r="0" b="0"/>
          <a:pathLst>
            <a:path>
              <a:moveTo>
                <a:pt x="0" y="45720"/>
              </a:moveTo>
              <a:lnTo>
                <a:pt x="47968" y="45720"/>
              </a:lnTo>
              <a:lnTo>
                <a:pt x="47968" y="46093"/>
              </a:lnTo>
              <a:lnTo>
                <a:pt x="95937" y="46093"/>
              </a:lnTo>
            </a:path>
          </a:pathLst>
        </a:custGeom>
      </dgm:spPr>
      <dgm:t>
        <a:bodyPr/>
        <a:lstStyle/>
        <a:p>
          <a:endParaRPr lang="ru-RU"/>
        </a:p>
      </dgm:t>
    </dgm:pt>
    <dgm:pt modelId="{AC54D0AD-2FF1-4555-BB20-57770EBA831C}" type="pres">
      <dgm:prSet presAssocID="{4616E33F-086B-4553-8B58-7E2F7DE00B9E}" presName="connTx" presStyleLbl="parChTrans1D4" presStyleIdx="10" presStyleCnt="16"/>
      <dgm:spPr/>
      <dgm:t>
        <a:bodyPr/>
        <a:lstStyle/>
        <a:p>
          <a:endParaRPr lang="ru-RU"/>
        </a:p>
      </dgm:t>
    </dgm:pt>
    <dgm:pt modelId="{348AE994-60F2-40FF-A9BC-C5E6312CDF0B}" type="pres">
      <dgm:prSet presAssocID="{6B942352-302D-47E9-8A87-A1C7ED6374F8}" presName="root2" presStyleCnt="0"/>
      <dgm:spPr/>
    </dgm:pt>
    <dgm:pt modelId="{F8389F76-70FD-43E1-8F61-40BE562B037F}" type="pres">
      <dgm:prSet presAssocID="{6B942352-302D-47E9-8A87-A1C7ED6374F8}" presName="LevelTwoTextNode" presStyleLbl="node4" presStyleIdx="10" presStyleCnt="16" custScaleX="112521" custScaleY="189920" custLinFactNeighborX="1332" custLinFactNeighborY="-21047">
        <dgm:presLayoutVars>
          <dgm:chPref val="3"/>
        </dgm:presLayoutVars>
      </dgm:prSet>
      <dgm:spPr>
        <a:prstGeom prst="rect">
          <a:avLst/>
        </a:prstGeom>
      </dgm:spPr>
      <dgm:t>
        <a:bodyPr/>
        <a:lstStyle/>
        <a:p>
          <a:endParaRPr lang="ru-RU"/>
        </a:p>
      </dgm:t>
    </dgm:pt>
    <dgm:pt modelId="{CF2D67F3-96FD-4ACD-9274-7110ACB2D050}" type="pres">
      <dgm:prSet presAssocID="{6B942352-302D-47E9-8A87-A1C7ED6374F8}" presName="level3hierChild" presStyleCnt="0"/>
      <dgm:spPr/>
    </dgm:pt>
    <dgm:pt modelId="{7F384420-5E7F-4ACD-BDA9-35C3D8E77D0B}" type="pres">
      <dgm:prSet presAssocID="{9B6F16C3-76D6-4509-9EEF-ECFD1AAAE451}" presName="conn2-1" presStyleLbl="parChTrans1D4" presStyleIdx="11" presStyleCnt="16"/>
      <dgm:spPr>
        <a:custGeom>
          <a:avLst/>
          <a:gdLst/>
          <a:ahLst/>
          <a:cxnLst/>
          <a:rect l="0" t="0" r="0" b="0"/>
          <a:pathLst>
            <a:path>
              <a:moveTo>
                <a:pt x="0" y="45720"/>
              </a:moveTo>
              <a:lnTo>
                <a:pt x="54602" y="45720"/>
              </a:lnTo>
              <a:lnTo>
                <a:pt x="54602" y="47317"/>
              </a:lnTo>
              <a:lnTo>
                <a:pt x="109204" y="47317"/>
              </a:lnTo>
            </a:path>
          </a:pathLst>
        </a:custGeom>
      </dgm:spPr>
      <dgm:t>
        <a:bodyPr/>
        <a:lstStyle/>
        <a:p>
          <a:endParaRPr lang="ru-RU"/>
        </a:p>
      </dgm:t>
    </dgm:pt>
    <dgm:pt modelId="{9E1D6398-0210-4654-B551-62B627D8428B}" type="pres">
      <dgm:prSet presAssocID="{9B6F16C3-76D6-4509-9EEF-ECFD1AAAE451}" presName="connTx" presStyleLbl="parChTrans1D4" presStyleIdx="11" presStyleCnt="16"/>
      <dgm:spPr/>
      <dgm:t>
        <a:bodyPr/>
        <a:lstStyle/>
        <a:p>
          <a:endParaRPr lang="ru-RU"/>
        </a:p>
      </dgm:t>
    </dgm:pt>
    <dgm:pt modelId="{9D654C35-53AA-445B-B5E5-0AC73C53EFEB}" type="pres">
      <dgm:prSet presAssocID="{3B5D9FC3-3848-4FC5-BD50-647711C9ED88}" presName="root2" presStyleCnt="0"/>
      <dgm:spPr/>
    </dgm:pt>
    <dgm:pt modelId="{209E4FC1-6AA7-4E18-8FD0-A820DA5800B7}" type="pres">
      <dgm:prSet presAssocID="{3B5D9FC3-3848-4FC5-BD50-647711C9ED88}" presName="LevelTwoTextNode" presStyleLbl="node4" presStyleIdx="11" presStyleCnt="16" custScaleX="74439" custScaleY="195078" custLinFactNeighborX="-9391" custLinFactNeighborY="-20602">
        <dgm:presLayoutVars>
          <dgm:chPref val="3"/>
        </dgm:presLayoutVars>
      </dgm:prSet>
      <dgm:spPr>
        <a:prstGeom prst="rect">
          <a:avLst/>
        </a:prstGeom>
      </dgm:spPr>
      <dgm:t>
        <a:bodyPr/>
        <a:lstStyle/>
        <a:p>
          <a:endParaRPr lang="ru-RU"/>
        </a:p>
      </dgm:t>
    </dgm:pt>
    <dgm:pt modelId="{7B98508C-836C-4F65-9061-5ACAB003B304}" type="pres">
      <dgm:prSet presAssocID="{3B5D9FC3-3848-4FC5-BD50-647711C9ED88}" presName="level3hierChild" presStyleCnt="0"/>
      <dgm:spPr/>
    </dgm:pt>
    <dgm:pt modelId="{270593AA-F707-4B7E-AEFD-64FEB9EDFB86}" type="pres">
      <dgm:prSet presAssocID="{C99BFFE4-41D8-412E-AB5B-1359A6382DD8}" presName="conn2-1" presStyleLbl="parChTrans1D2" presStyleIdx="6" presStyleCnt="8"/>
      <dgm:spPr>
        <a:custGeom>
          <a:avLst/>
          <a:gdLst/>
          <a:ahLst/>
          <a:cxnLst/>
          <a:rect l="0" t="0" r="0" b="0"/>
          <a:pathLst>
            <a:path>
              <a:moveTo>
                <a:pt x="0" y="0"/>
              </a:moveTo>
              <a:lnTo>
                <a:pt x="240153" y="0"/>
              </a:lnTo>
              <a:lnTo>
                <a:pt x="240153" y="1612511"/>
              </a:lnTo>
              <a:lnTo>
                <a:pt x="480306" y="1612511"/>
              </a:lnTo>
            </a:path>
          </a:pathLst>
        </a:custGeom>
      </dgm:spPr>
      <dgm:t>
        <a:bodyPr/>
        <a:lstStyle/>
        <a:p>
          <a:endParaRPr lang="ru-RU"/>
        </a:p>
      </dgm:t>
    </dgm:pt>
    <dgm:pt modelId="{3257AADF-053A-4879-B17E-76EBC40A9B19}" type="pres">
      <dgm:prSet presAssocID="{C99BFFE4-41D8-412E-AB5B-1359A6382DD8}" presName="connTx" presStyleLbl="parChTrans1D2" presStyleIdx="6" presStyleCnt="8"/>
      <dgm:spPr/>
      <dgm:t>
        <a:bodyPr/>
        <a:lstStyle/>
        <a:p>
          <a:endParaRPr lang="ru-RU"/>
        </a:p>
      </dgm:t>
    </dgm:pt>
    <dgm:pt modelId="{7D510978-6D88-4610-BCBD-25061086830D}" type="pres">
      <dgm:prSet presAssocID="{F979023C-A352-4612-A8AA-73A71D391557}" presName="root2" presStyleCnt="0"/>
      <dgm:spPr/>
    </dgm:pt>
    <dgm:pt modelId="{2E5F67BC-9CD5-4753-9AA5-385FEBB22482}" type="pres">
      <dgm:prSet presAssocID="{F979023C-A352-4612-A8AA-73A71D391557}" presName="LevelTwoTextNode" presStyleLbl="node2" presStyleIdx="6" presStyleCnt="8" custScaleX="215610" custScaleY="169830" custLinFactNeighborX="22836" custLinFactNeighborY="-26932">
        <dgm:presLayoutVars>
          <dgm:chPref val="3"/>
        </dgm:presLayoutVars>
      </dgm:prSet>
      <dgm:spPr>
        <a:prstGeom prst="rect">
          <a:avLst/>
        </a:prstGeom>
      </dgm:spPr>
      <dgm:t>
        <a:bodyPr/>
        <a:lstStyle/>
        <a:p>
          <a:endParaRPr lang="ru-RU"/>
        </a:p>
      </dgm:t>
    </dgm:pt>
    <dgm:pt modelId="{5E4ADC5B-326A-49C0-AFF9-22C304C58589}" type="pres">
      <dgm:prSet presAssocID="{F979023C-A352-4612-A8AA-73A71D391557}" presName="level3hierChild" presStyleCnt="0"/>
      <dgm:spPr/>
    </dgm:pt>
    <dgm:pt modelId="{12CC642F-3A3D-41B4-9EFC-BE61DA0CBA5C}" type="pres">
      <dgm:prSet presAssocID="{D3E35C33-6F1A-44EA-975F-6EC2F4A66319}" presName="conn2-1" presStyleLbl="parChTrans1D3" presStyleIdx="6" presStyleCnt="8"/>
      <dgm:spPr>
        <a:custGeom>
          <a:avLst/>
          <a:gdLst/>
          <a:ahLst/>
          <a:cxnLst/>
          <a:rect l="0" t="0" r="0" b="0"/>
          <a:pathLst>
            <a:path>
              <a:moveTo>
                <a:pt x="0" y="47959"/>
              </a:moveTo>
              <a:lnTo>
                <a:pt x="91564" y="47959"/>
              </a:lnTo>
              <a:lnTo>
                <a:pt x="91564" y="45720"/>
              </a:lnTo>
              <a:lnTo>
                <a:pt x="183129" y="45720"/>
              </a:lnTo>
            </a:path>
          </a:pathLst>
        </a:custGeom>
      </dgm:spPr>
      <dgm:t>
        <a:bodyPr/>
        <a:lstStyle/>
        <a:p>
          <a:endParaRPr lang="ru-RU"/>
        </a:p>
      </dgm:t>
    </dgm:pt>
    <dgm:pt modelId="{E6EBCC6B-D33E-494E-A7DA-BDD69D2C6D0D}" type="pres">
      <dgm:prSet presAssocID="{D3E35C33-6F1A-44EA-975F-6EC2F4A66319}" presName="connTx" presStyleLbl="parChTrans1D3" presStyleIdx="6" presStyleCnt="8"/>
      <dgm:spPr/>
      <dgm:t>
        <a:bodyPr/>
        <a:lstStyle/>
        <a:p>
          <a:endParaRPr lang="ru-RU"/>
        </a:p>
      </dgm:t>
    </dgm:pt>
    <dgm:pt modelId="{CE1AB09C-6D8F-4582-956D-DAACFFCD6239}" type="pres">
      <dgm:prSet presAssocID="{665F2A8B-0C18-4827-9305-CE3DBB63351E}" presName="root2" presStyleCnt="0"/>
      <dgm:spPr/>
    </dgm:pt>
    <dgm:pt modelId="{7E9E25A3-4639-4396-8694-DC9F0BFA6088}" type="pres">
      <dgm:prSet presAssocID="{665F2A8B-0C18-4827-9305-CE3DBB63351E}" presName="LevelTwoTextNode" presStyleLbl="node3" presStyleIdx="6" presStyleCnt="8" custScaleX="281226" custScaleY="168835" custLinFactNeighborX="18393" custLinFactNeighborY="-27556">
        <dgm:presLayoutVars>
          <dgm:chPref val="3"/>
        </dgm:presLayoutVars>
      </dgm:prSet>
      <dgm:spPr>
        <a:prstGeom prst="rect">
          <a:avLst/>
        </a:prstGeom>
      </dgm:spPr>
      <dgm:t>
        <a:bodyPr/>
        <a:lstStyle/>
        <a:p>
          <a:endParaRPr lang="ru-RU"/>
        </a:p>
      </dgm:t>
    </dgm:pt>
    <dgm:pt modelId="{B8517581-AB98-4084-8E11-9C0A34C6CB96}" type="pres">
      <dgm:prSet presAssocID="{665F2A8B-0C18-4827-9305-CE3DBB63351E}" presName="level3hierChild" presStyleCnt="0"/>
      <dgm:spPr/>
    </dgm:pt>
    <dgm:pt modelId="{6172DF1B-B94F-497A-8892-803EBF9FB341}" type="pres">
      <dgm:prSet presAssocID="{DA577B96-4D32-4F12-8BF9-0BA905277CFD}" presName="conn2-1" presStyleLbl="parChTrans1D4" presStyleIdx="12" presStyleCnt="16"/>
      <dgm:spPr>
        <a:custGeom>
          <a:avLst/>
          <a:gdLst/>
          <a:ahLst/>
          <a:cxnLst/>
          <a:rect l="0" t="0" r="0" b="0"/>
          <a:pathLst>
            <a:path>
              <a:moveTo>
                <a:pt x="0" y="45720"/>
              </a:moveTo>
              <a:lnTo>
                <a:pt x="45767" y="45720"/>
              </a:lnTo>
              <a:lnTo>
                <a:pt x="45767" y="46897"/>
              </a:lnTo>
              <a:lnTo>
                <a:pt x="91535" y="46897"/>
              </a:lnTo>
            </a:path>
          </a:pathLst>
        </a:custGeom>
      </dgm:spPr>
      <dgm:t>
        <a:bodyPr/>
        <a:lstStyle/>
        <a:p>
          <a:endParaRPr lang="ru-RU"/>
        </a:p>
      </dgm:t>
    </dgm:pt>
    <dgm:pt modelId="{20F69DF2-41A2-4472-90F7-06B60FF73B13}" type="pres">
      <dgm:prSet presAssocID="{DA577B96-4D32-4F12-8BF9-0BA905277CFD}" presName="connTx" presStyleLbl="parChTrans1D4" presStyleIdx="12" presStyleCnt="16"/>
      <dgm:spPr/>
      <dgm:t>
        <a:bodyPr/>
        <a:lstStyle/>
        <a:p>
          <a:endParaRPr lang="ru-RU"/>
        </a:p>
      </dgm:t>
    </dgm:pt>
    <dgm:pt modelId="{A98531FE-6EB8-4B5F-A8A9-23DEB8D55DA5}" type="pres">
      <dgm:prSet presAssocID="{12C986AE-B0E5-4B71-833F-C3B04E207E9E}" presName="root2" presStyleCnt="0"/>
      <dgm:spPr/>
    </dgm:pt>
    <dgm:pt modelId="{7B34C3AC-106B-42F7-9AC3-12E92552E0B9}" type="pres">
      <dgm:prSet presAssocID="{12C986AE-B0E5-4B71-833F-C3B04E207E9E}" presName="LevelTwoTextNode" presStyleLbl="node4" presStyleIdx="12" presStyleCnt="16" custScaleX="88554" custScaleY="157393" custLinFactNeighborX="6169" custLinFactNeighborY="-27228">
        <dgm:presLayoutVars>
          <dgm:chPref val="3"/>
        </dgm:presLayoutVars>
      </dgm:prSet>
      <dgm:spPr>
        <a:prstGeom prst="rect">
          <a:avLst/>
        </a:prstGeom>
      </dgm:spPr>
      <dgm:t>
        <a:bodyPr/>
        <a:lstStyle/>
        <a:p>
          <a:endParaRPr lang="ru-RU"/>
        </a:p>
      </dgm:t>
    </dgm:pt>
    <dgm:pt modelId="{18854934-270A-4871-B764-FF5ED51F3B44}" type="pres">
      <dgm:prSet presAssocID="{12C986AE-B0E5-4B71-833F-C3B04E207E9E}" presName="level3hierChild" presStyleCnt="0"/>
      <dgm:spPr/>
    </dgm:pt>
    <dgm:pt modelId="{79EC4177-AC2E-466E-BBFF-1196C1214358}" type="pres">
      <dgm:prSet presAssocID="{03A8AFB5-5199-434B-B88B-074837B2D872}" presName="conn2-1" presStyleLbl="parChTrans1D4" presStyleIdx="13" presStyleCnt="16"/>
      <dgm:spPr>
        <a:custGeom>
          <a:avLst/>
          <a:gdLst/>
          <a:ahLst/>
          <a:cxnLst/>
          <a:rect l="0" t="0" r="0" b="0"/>
          <a:pathLst>
            <a:path>
              <a:moveTo>
                <a:pt x="0" y="45720"/>
              </a:moveTo>
              <a:lnTo>
                <a:pt x="96985" y="45720"/>
              </a:lnTo>
            </a:path>
          </a:pathLst>
        </a:custGeom>
      </dgm:spPr>
      <dgm:t>
        <a:bodyPr/>
        <a:lstStyle/>
        <a:p>
          <a:endParaRPr lang="ru-RU"/>
        </a:p>
      </dgm:t>
    </dgm:pt>
    <dgm:pt modelId="{C3C2BA48-F848-4D72-B155-E3EA65549D3C}" type="pres">
      <dgm:prSet presAssocID="{03A8AFB5-5199-434B-B88B-074837B2D872}" presName="connTx" presStyleLbl="parChTrans1D4" presStyleIdx="13" presStyleCnt="16"/>
      <dgm:spPr/>
      <dgm:t>
        <a:bodyPr/>
        <a:lstStyle/>
        <a:p>
          <a:endParaRPr lang="ru-RU"/>
        </a:p>
      </dgm:t>
    </dgm:pt>
    <dgm:pt modelId="{70C808AD-B66C-4062-B070-3BEDE67E6BF5}" type="pres">
      <dgm:prSet presAssocID="{26B1DAD2-BC39-42AA-A044-2BCAEB2CCBAE}" presName="root2" presStyleCnt="0"/>
      <dgm:spPr/>
    </dgm:pt>
    <dgm:pt modelId="{140731EF-2E2F-42DF-B29F-85E4832C924B}" type="pres">
      <dgm:prSet presAssocID="{26B1DAD2-BC39-42AA-A044-2BCAEB2CCBAE}" presName="LevelTwoTextNode" presStyleLbl="node4" presStyleIdx="13" presStyleCnt="16" custScaleX="72775" custScaleY="174844" custLinFactNeighborX="-5592" custLinFactNeighborY="-27228">
        <dgm:presLayoutVars>
          <dgm:chPref val="3"/>
        </dgm:presLayoutVars>
      </dgm:prSet>
      <dgm:spPr>
        <a:prstGeom prst="rect">
          <a:avLst/>
        </a:prstGeom>
      </dgm:spPr>
      <dgm:t>
        <a:bodyPr/>
        <a:lstStyle/>
        <a:p>
          <a:endParaRPr lang="ru-RU"/>
        </a:p>
      </dgm:t>
    </dgm:pt>
    <dgm:pt modelId="{A51B759B-69ED-4465-BC70-2FEBF4390AA0}" type="pres">
      <dgm:prSet presAssocID="{26B1DAD2-BC39-42AA-A044-2BCAEB2CCBAE}" presName="level3hierChild" presStyleCnt="0"/>
      <dgm:spPr/>
    </dgm:pt>
    <dgm:pt modelId="{5D9D64C6-8DB6-4962-AADC-47C171646BC6}" type="pres">
      <dgm:prSet presAssocID="{0B26A1CD-93F0-49AD-8052-2BBBE82F47BC}" presName="conn2-1" presStyleLbl="parChTrans1D2" presStyleIdx="7" presStyleCnt="8"/>
      <dgm:spPr>
        <a:custGeom>
          <a:avLst/>
          <a:gdLst/>
          <a:ahLst/>
          <a:cxnLst/>
          <a:rect l="0" t="0" r="0" b="0"/>
          <a:pathLst>
            <a:path>
              <a:moveTo>
                <a:pt x="0" y="0"/>
              </a:moveTo>
              <a:lnTo>
                <a:pt x="251371" y="0"/>
              </a:lnTo>
              <a:lnTo>
                <a:pt x="251371" y="2338605"/>
              </a:lnTo>
              <a:lnTo>
                <a:pt x="502743" y="2338605"/>
              </a:lnTo>
            </a:path>
          </a:pathLst>
        </a:custGeom>
      </dgm:spPr>
      <dgm:t>
        <a:bodyPr/>
        <a:lstStyle/>
        <a:p>
          <a:endParaRPr lang="ru-RU"/>
        </a:p>
      </dgm:t>
    </dgm:pt>
    <dgm:pt modelId="{98B5026B-A2C9-410A-A663-00502BFBFDDB}" type="pres">
      <dgm:prSet presAssocID="{0B26A1CD-93F0-49AD-8052-2BBBE82F47BC}" presName="connTx" presStyleLbl="parChTrans1D2" presStyleIdx="7" presStyleCnt="8"/>
      <dgm:spPr/>
      <dgm:t>
        <a:bodyPr/>
        <a:lstStyle/>
        <a:p>
          <a:endParaRPr lang="ru-RU"/>
        </a:p>
      </dgm:t>
    </dgm:pt>
    <dgm:pt modelId="{11128316-300D-4EB5-BD64-22DAD244D852}" type="pres">
      <dgm:prSet presAssocID="{8BDAC7FD-F0F9-4FA9-B992-86318183A247}" presName="root2" presStyleCnt="0"/>
      <dgm:spPr/>
    </dgm:pt>
    <dgm:pt modelId="{AAC045B8-21ED-4AA7-AD8D-8CE2A22AF6EF}" type="pres">
      <dgm:prSet presAssocID="{8BDAC7FD-F0F9-4FA9-B992-86318183A247}" presName="LevelTwoTextNode" presStyleLbl="node2" presStyleIdx="7" presStyleCnt="8" custScaleX="272959" custScaleY="166062" custLinFactNeighborX="24742" custLinFactNeighborY="-29128">
        <dgm:presLayoutVars>
          <dgm:chPref val="3"/>
        </dgm:presLayoutVars>
      </dgm:prSet>
      <dgm:spPr>
        <a:prstGeom prst="rect">
          <a:avLst/>
        </a:prstGeom>
      </dgm:spPr>
      <dgm:t>
        <a:bodyPr/>
        <a:lstStyle/>
        <a:p>
          <a:endParaRPr lang="ru-RU"/>
        </a:p>
      </dgm:t>
    </dgm:pt>
    <dgm:pt modelId="{FEAD0E88-C3D6-49E3-B729-39AA3AA7BF8F}" type="pres">
      <dgm:prSet presAssocID="{8BDAC7FD-F0F9-4FA9-B992-86318183A247}" presName="level3hierChild" presStyleCnt="0"/>
      <dgm:spPr/>
    </dgm:pt>
    <dgm:pt modelId="{58EE142A-3631-4BAD-BFB7-50C5968FAD5A}" type="pres">
      <dgm:prSet presAssocID="{A1ECAA9C-2173-4C51-A13D-3AF5B3BBE271}" presName="conn2-1" presStyleLbl="parChTrans1D3" presStyleIdx="7" presStyleCnt="8"/>
      <dgm:spPr>
        <a:custGeom>
          <a:avLst/>
          <a:gdLst/>
          <a:ahLst/>
          <a:cxnLst/>
          <a:rect l="0" t="0" r="0" b="0"/>
          <a:pathLst>
            <a:path>
              <a:moveTo>
                <a:pt x="0" y="45720"/>
              </a:moveTo>
              <a:lnTo>
                <a:pt x="187514" y="45720"/>
              </a:lnTo>
              <a:lnTo>
                <a:pt x="187514" y="45910"/>
              </a:lnTo>
              <a:lnTo>
                <a:pt x="375028" y="45910"/>
              </a:lnTo>
            </a:path>
          </a:pathLst>
        </a:custGeom>
      </dgm:spPr>
      <dgm:t>
        <a:bodyPr/>
        <a:lstStyle/>
        <a:p>
          <a:endParaRPr lang="ru-RU"/>
        </a:p>
      </dgm:t>
    </dgm:pt>
    <dgm:pt modelId="{9E46319C-A7D7-4C3D-90F4-9FC785F4420A}" type="pres">
      <dgm:prSet presAssocID="{A1ECAA9C-2173-4C51-A13D-3AF5B3BBE271}" presName="connTx" presStyleLbl="parChTrans1D3" presStyleIdx="7" presStyleCnt="8"/>
      <dgm:spPr/>
      <dgm:t>
        <a:bodyPr/>
        <a:lstStyle/>
        <a:p>
          <a:endParaRPr lang="ru-RU"/>
        </a:p>
      </dgm:t>
    </dgm:pt>
    <dgm:pt modelId="{6803ABDA-9359-44EF-9D44-C605787D6584}" type="pres">
      <dgm:prSet presAssocID="{0F3CE015-2554-43C8-B61F-78F605E5893C}" presName="root2" presStyleCnt="0"/>
      <dgm:spPr/>
    </dgm:pt>
    <dgm:pt modelId="{093F89C3-53F2-4593-952E-3B2589C8A279}" type="pres">
      <dgm:prSet presAssocID="{0F3CE015-2554-43C8-B61F-78F605E5893C}" presName="LevelTwoTextNode" presStyleLbl="node3" presStyleIdx="7" presStyleCnt="8" custScaleX="111597" custScaleY="184642" custLinFactNeighborX="36601" custLinFactNeighborY="-29075">
        <dgm:presLayoutVars>
          <dgm:chPref val="3"/>
        </dgm:presLayoutVars>
      </dgm:prSet>
      <dgm:spPr>
        <a:prstGeom prst="rect">
          <a:avLst/>
        </a:prstGeom>
      </dgm:spPr>
      <dgm:t>
        <a:bodyPr/>
        <a:lstStyle/>
        <a:p>
          <a:endParaRPr lang="ru-RU"/>
        </a:p>
      </dgm:t>
    </dgm:pt>
    <dgm:pt modelId="{08010F25-87CB-4BDD-8CBE-7DC36AD34185}" type="pres">
      <dgm:prSet presAssocID="{0F3CE015-2554-43C8-B61F-78F605E5893C}" presName="level3hierChild" presStyleCnt="0"/>
      <dgm:spPr/>
    </dgm:pt>
    <dgm:pt modelId="{A01E903A-892B-4B2A-BEF8-68D35DEEFDCE}" type="pres">
      <dgm:prSet presAssocID="{E14432F2-56D7-4AD1-B227-2F3D42E9B9A9}" presName="conn2-1" presStyleLbl="parChTrans1D4" presStyleIdx="14" presStyleCnt="16"/>
      <dgm:spPr>
        <a:custGeom>
          <a:avLst/>
          <a:gdLst/>
          <a:ahLst/>
          <a:cxnLst/>
          <a:rect l="0" t="0" r="0" b="0"/>
          <a:pathLst>
            <a:path>
              <a:moveTo>
                <a:pt x="0" y="45720"/>
              </a:moveTo>
              <a:lnTo>
                <a:pt x="242987" y="45720"/>
              </a:lnTo>
            </a:path>
          </a:pathLst>
        </a:custGeom>
      </dgm:spPr>
      <dgm:t>
        <a:bodyPr/>
        <a:lstStyle/>
        <a:p>
          <a:endParaRPr lang="ru-RU"/>
        </a:p>
      </dgm:t>
    </dgm:pt>
    <dgm:pt modelId="{2DD6753C-CB4B-4A10-8504-0ABFE88B1C9C}" type="pres">
      <dgm:prSet presAssocID="{E14432F2-56D7-4AD1-B227-2F3D42E9B9A9}" presName="connTx" presStyleLbl="parChTrans1D4" presStyleIdx="14" presStyleCnt="16"/>
      <dgm:spPr/>
      <dgm:t>
        <a:bodyPr/>
        <a:lstStyle/>
        <a:p>
          <a:endParaRPr lang="ru-RU"/>
        </a:p>
      </dgm:t>
    </dgm:pt>
    <dgm:pt modelId="{E619C657-6FB1-48F8-946B-8C7EE248231A}" type="pres">
      <dgm:prSet presAssocID="{AB640CA4-AB1A-43B6-B6E9-9988E21DA422}" presName="root2" presStyleCnt="0"/>
      <dgm:spPr/>
    </dgm:pt>
    <dgm:pt modelId="{E2398485-9409-46B7-BD30-F6F433B9020F}" type="pres">
      <dgm:prSet presAssocID="{AB640CA4-AB1A-43B6-B6E9-9988E21DA422}" presName="LevelTwoTextNode" presStyleLbl="node4" presStyleIdx="14" presStyleCnt="16" custScaleX="155351" custScaleY="187664" custLinFactNeighborX="37243" custLinFactNeighborY="-29075">
        <dgm:presLayoutVars>
          <dgm:chPref val="3"/>
        </dgm:presLayoutVars>
      </dgm:prSet>
      <dgm:spPr>
        <a:prstGeom prst="rect">
          <a:avLst/>
        </a:prstGeom>
      </dgm:spPr>
      <dgm:t>
        <a:bodyPr/>
        <a:lstStyle/>
        <a:p>
          <a:endParaRPr lang="ru-RU"/>
        </a:p>
      </dgm:t>
    </dgm:pt>
    <dgm:pt modelId="{F125EF1F-DF03-4681-AC36-507EF6B721AC}" type="pres">
      <dgm:prSet presAssocID="{AB640CA4-AB1A-43B6-B6E9-9988E21DA422}" presName="level3hierChild" presStyleCnt="0"/>
      <dgm:spPr/>
    </dgm:pt>
    <dgm:pt modelId="{00D8A6A4-EC61-44FF-95F4-A5BE4DEFE398}" type="pres">
      <dgm:prSet presAssocID="{6017C212-CE68-4C1D-9A04-185FBEEB4982}" presName="conn2-1" presStyleLbl="parChTrans1D4" presStyleIdx="15" presStyleCnt="16"/>
      <dgm:spPr>
        <a:custGeom>
          <a:avLst/>
          <a:gdLst/>
          <a:ahLst/>
          <a:cxnLst/>
          <a:rect l="0" t="0" r="0" b="0"/>
          <a:pathLst>
            <a:path>
              <a:moveTo>
                <a:pt x="0" y="47528"/>
              </a:moveTo>
              <a:lnTo>
                <a:pt x="97056" y="47528"/>
              </a:lnTo>
              <a:lnTo>
                <a:pt x="97056" y="45720"/>
              </a:lnTo>
              <a:lnTo>
                <a:pt x="194112" y="45720"/>
              </a:lnTo>
            </a:path>
          </a:pathLst>
        </a:custGeom>
      </dgm:spPr>
      <dgm:t>
        <a:bodyPr/>
        <a:lstStyle/>
        <a:p>
          <a:endParaRPr lang="ru-RU"/>
        </a:p>
      </dgm:t>
    </dgm:pt>
    <dgm:pt modelId="{4E459992-84D3-45D1-AE36-9F5C947E87C0}" type="pres">
      <dgm:prSet presAssocID="{6017C212-CE68-4C1D-9A04-185FBEEB4982}" presName="connTx" presStyleLbl="parChTrans1D4" presStyleIdx="15" presStyleCnt="16"/>
      <dgm:spPr/>
      <dgm:t>
        <a:bodyPr/>
        <a:lstStyle/>
        <a:p>
          <a:endParaRPr lang="ru-RU"/>
        </a:p>
      </dgm:t>
    </dgm:pt>
    <dgm:pt modelId="{01A3920F-534C-4240-93F0-84E9502CB13F}" type="pres">
      <dgm:prSet presAssocID="{0F5F24DA-BA13-4C11-8829-27D343DAE270}" presName="root2" presStyleCnt="0"/>
      <dgm:spPr/>
    </dgm:pt>
    <dgm:pt modelId="{FB83216C-608C-42AB-8A81-97DCB55BBD6D}" type="pres">
      <dgm:prSet presAssocID="{0F5F24DA-BA13-4C11-8829-27D343DAE270}" presName="LevelTwoTextNode" presStyleLbl="node4" presStyleIdx="15" presStyleCnt="16" custScaleX="74273" custScaleY="184184" custLinFactNeighborX="33733" custLinFactNeighborY="-29579">
        <dgm:presLayoutVars>
          <dgm:chPref val="3"/>
        </dgm:presLayoutVars>
      </dgm:prSet>
      <dgm:spPr>
        <a:prstGeom prst="rect">
          <a:avLst/>
        </a:prstGeom>
      </dgm:spPr>
      <dgm:t>
        <a:bodyPr/>
        <a:lstStyle/>
        <a:p>
          <a:endParaRPr lang="ru-RU"/>
        </a:p>
      </dgm:t>
    </dgm:pt>
    <dgm:pt modelId="{A41E2EA1-7035-406E-B6D6-F86EEDEA1B07}" type="pres">
      <dgm:prSet presAssocID="{0F5F24DA-BA13-4C11-8829-27D343DAE270}" presName="level3hierChild" presStyleCnt="0"/>
      <dgm:spPr/>
    </dgm:pt>
  </dgm:ptLst>
  <dgm:cxnLst>
    <dgm:cxn modelId="{1C5AFD18-3601-463A-85D3-C82E482786A1}" srcId="{7B37BCE8-8064-4BEB-96B8-6DC5D1C2BB9A}" destId="{C2F87175-70B0-4597-B97B-686DC421698C}" srcOrd="0" destOrd="0" parTransId="{B63F7726-16D4-4156-A214-F418E90DB7E8}" sibTransId="{A40D71D6-7D1F-407E-9902-CB5D172060FE}"/>
    <dgm:cxn modelId="{EEB55268-F9A0-41E5-BC86-7D8785B43437}" type="presOf" srcId="{AF2AC339-403B-4FCC-8550-73BB3E5F641E}" destId="{9F5AF58D-AEBD-4051-853E-CC448C8F7DEE}" srcOrd="1" destOrd="0" presId="urn:microsoft.com/office/officeart/2008/layout/HorizontalMultiLevelHierarchy"/>
    <dgm:cxn modelId="{8A3B6180-2137-49E9-87AF-A460F6D174D8}" type="presOf" srcId="{4616E33F-086B-4553-8B58-7E2F7DE00B9E}" destId="{AC54D0AD-2FF1-4555-BB20-57770EBA831C}" srcOrd="1" destOrd="0" presId="urn:microsoft.com/office/officeart/2008/layout/HorizontalMultiLevelHierarchy"/>
    <dgm:cxn modelId="{2C553040-D7FB-48C8-BC9E-DD4779329760}" srcId="{F2C12247-A9E2-479B-AE77-4929FA743EB3}" destId="{02FA43B8-8BB6-415A-BD44-DC0FB8FA4108}" srcOrd="0" destOrd="0" parTransId="{6F127F1B-BAE6-4FF9-B3F9-76B1367E1CBC}" sibTransId="{B9CC0D79-DDC1-40F9-B348-85752D1EAE1A}"/>
    <dgm:cxn modelId="{5E10C951-8B97-4D5A-A1E7-F1444909CF69}" type="presOf" srcId="{B32DAF78-0257-451D-A942-23C44BC1CA34}" destId="{73EC3097-976B-4B83-8994-8B008EAB14F6}" srcOrd="0" destOrd="0" presId="urn:microsoft.com/office/officeart/2008/layout/HorizontalMultiLevelHierarchy"/>
    <dgm:cxn modelId="{240E83F1-3959-4BE7-8847-CD82EF56EEE6}" type="presOf" srcId="{D3E35C33-6F1A-44EA-975F-6EC2F4A66319}" destId="{12CC642F-3A3D-41B4-9EFC-BE61DA0CBA5C}" srcOrd="0" destOrd="0" presId="urn:microsoft.com/office/officeart/2008/layout/HorizontalMultiLevelHierarchy"/>
    <dgm:cxn modelId="{751F808E-7686-4915-97E8-105AC5D918CC}" type="presOf" srcId="{05D68086-0B7F-4FD2-9CBA-ABDD34DBB623}" destId="{A6CC3120-30C7-4C31-8A4B-16FC07BA75A0}" srcOrd="0" destOrd="0" presId="urn:microsoft.com/office/officeart/2008/layout/HorizontalMultiLevelHierarchy"/>
    <dgm:cxn modelId="{FA3D9F52-1663-45C5-BB2A-7AC50B199783}" type="presOf" srcId="{86620C2D-0772-44AB-BA30-DDB45C2852BF}" destId="{4E23FB6F-B31A-4614-9511-9769D6FBBEBE}" srcOrd="1" destOrd="0" presId="urn:microsoft.com/office/officeart/2008/layout/HorizontalMultiLevelHierarchy"/>
    <dgm:cxn modelId="{66E94881-00F6-41A5-A2E7-93ECAA735829}" type="presOf" srcId="{2CB49900-A774-4CD2-BE07-2AB9A38578B2}" destId="{B816F55C-AAF1-424F-8AC4-F3BE588878E1}" srcOrd="0" destOrd="0" presId="urn:microsoft.com/office/officeart/2008/layout/HorizontalMultiLevelHierarchy"/>
    <dgm:cxn modelId="{019FCF2B-5185-493B-9075-7AC82F9FBB4C}" type="presOf" srcId="{F81DE7A4-DED6-4A78-AA76-D4D1D3CE8B89}" destId="{4A65EF64-AD40-43AC-BCC6-03E2DD3C0F2D}" srcOrd="0" destOrd="0" presId="urn:microsoft.com/office/officeart/2008/layout/HorizontalMultiLevelHierarchy"/>
    <dgm:cxn modelId="{2F84CFA5-1E61-4DB9-8D98-600F6B100617}" type="presOf" srcId="{C99BFFE4-41D8-412E-AB5B-1359A6382DD8}" destId="{270593AA-F707-4B7E-AEFD-64FEB9EDFB86}" srcOrd="0" destOrd="0" presId="urn:microsoft.com/office/officeart/2008/layout/HorizontalMultiLevelHierarchy"/>
    <dgm:cxn modelId="{F112A0CE-BF2D-4383-97EB-2D4685C25F8E}" type="presOf" srcId="{DA577B96-4D32-4F12-8BF9-0BA905277CFD}" destId="{6172DF1B-B94F-497A-8892-803EBF9FB341}" srcOrd="0" destOrd="0" presId="urn:microsoft.com/office/officeart/2008/layout/HorizontalMultiLevelHierarchy"/>
    <dgm:cxn modelId="{16D89D4C-9C8F-42C4-B80D-B7518E416D07}" srcId="{9DFDF42E-2FF4-462F-83BB-F8C149EC6E4A}" destId="{7269E501-00AE-4CDE-BA3E-4DFBAA7EA3E3}" srcOrd="1" destOrd="0" parTransId="{D292914C-AC22-4CFF-AA32-12D50D23C75E}" sibTransId="{0D3728EB-9902-4F23-8C68-7757CC5C4C72}"/>
    <dgm:cxn modelId="{4351C669-B0B9-48D8-9F5F-60C9A7BB0E40}" type="presOf" srcId="{6F127F1B-BAE6-4FF9-B3F9-76B1367E1CBC}" destId="{CA77BBAF-27B8-442E-8332-61D7BBC71743}" srcOrd="0" destOrd="0" presId="urn:microsoft.com/office/officeart/2008/layout/HorizontalMultiLevelHierarchy"/>
    <dgm:cxn modelId="{D491A534-153D-4AAC-A2A2-9BB2012F4256}" type="presOf" srcId="{7C399779-3E88-40F5-85F8-9EBB76777988}" destId="{EE8DA258-370B-4FA2-AFC4-69C42209DAF7}" srcOrd="1" destOrd="0" presId="urn:microsoft.com/office/officeart/2008/layout/HorizontalMultiLevelHierarchy"/>
    <dgm:cxn modelId="{06C644DD-E128-46DE-A7F6-2FBF602E983E}" type="presOf" srcId="{AF2AC339-403B-4FCC-8550-73BB3E5F641E}" destId="{CCA11301-ED9E-4AF9-8A6F-DD5A83ECBAFE}" srcOrd="0" destOrd="0" presId="urn:microsoft.com/office/officeart/2008/layout/HorizontalMultiLevelHierarchy"/>
    <dgm:cxn modelId="{034B59DC-5579-4A8C-B772-8D85540DADC0}" type="presOf" srcId="{D25E71F0-5962-43ED-B9C4-06388BE57117}" destId="{9A14E701-0706-4662-A749-FADF70B82318}" srcOrd="0" destOrd="0" presId="urn:microsoft.com/office/officeart/2008/layout/HorizontalMultiLevelHierarchy"/>
    <dgm:cxn modelId="{3591D1F7-FBD5-4615-8C69-1D1254BF7FB7}" srcId="{6B942352-302D-47E9-8A87-A1C7ED6374F8}" destId="{3B5D9FC3-3848-4FC5-BD50-647711C9ED88}" srcOrd="0" destOrd="0" parTransId="{9B6F16C3-76D6-4509-9EEF-ECFD1AAAE451}" sibTransId="{6CDAE1BC-ACF3-4F52-91D9-0C69FE475B74}"/>
    <dgm:cxn modelId="{F2D25D84-5AAE-4480-B65F-E7556C6209EE}" type="presOf" srcId="{12C986AE-B0E5-4B71-833F-C3B04E207E9E}" destId="{7B34C3AC-106B-42F7-9AC3-12E92552E0B9}" srcOrd="0" destOrd="0" presId="urn:microsoft.com/office/officeart/2008/layout/HorizontalMultiLevelHierarchy"/>
    <dgm:cxn modelId="{51E6A962-52E7-422D-9485-1D985A805817}" srcId="{CA72F851-C6F5-40D1-9E48-F55C1EB1D5FB}" destId="{4EB44407-AF1F-49D0-AE1A-8F33B46A3B49}" srcOrd="0" destOrd="0" parTransId="{C811A937-ECE4-48E9-B41E-7B6A7397B7C8}" sibTransId="{F056100E-CADA-4D23-8AC3-FEF9E609A9D1}"/>
    <dgm:cxn modelId="{20D90D65-15F9-405C-8303-BB7D90388F2D}" type="presOf" srcId="{7C0ABD5C-E37E-4071-A1B9-9B32C4EA330F}" destId="{FCFE0C16-C065-416A-AE61-7D9490FB9CF8}" srcOrd="0" destOrd="0" presId="urn:microsoft.com/office/officeart/2008/layout/HorizontalMultiLevelHierarchy"/>
    <dgm:cxn modelId="{6C800A88-6D08-465B-8E46-AE2328B2A11A}" srcId="{9DFDF42E-2FF4-462F-83BB-F8C149EC6E4A}" destId="{CACF6211-F050-4242-A563-E0CB265621A6}" srcOrd="0" destOrd="0" parTransId="{7C0ABD5C-E37E-4071-A1B9-9B32C4EA330F}" sibTransId="{7A558A23-DA6B-46C2-BB7C-DD2A6437FC2B}"/>
    <dgm:cxn modelId="{7938B6B1-2DCF-4523-8DEB-719ED0609AC7}" type="presOf" srcId="{6017C212-CE68-4C1D-9A04-185FBEEB4982}" destId="{00D8A6A4-EC61-44FF-95F4-A5BE4DEFE398}" srcOrd="0" destOrd="0" presId="urn:microsoft.com/office/officeart/2008/layout/HorizontalMultiLevelHierarchy"/>
    <dgm:cxn modelId="{82153F8F-C39C-44F4-BCD2-DD871160C0D5}" type="presOf" srcId="{D292914C-AC22-4CFF-AA32-12D50D23C75E}" destId="{F5A8ACBC-A931-43F8-B043-8BFDAE40DD8C}" srcOrd="1" destOrd="0" presId="urn:microsoft.com/office/officeart/2008/layout/HorizontalMultiLevelHierarchy"/>
    <dgm:cxn modelId="{C7D666EA-5A7A-4471-8767-CE4022B71079}" srcId="{B32DAF78-0257-451D-A942-23C44BC1CA34}" destId="{F4D21215-9160-4634-90DA-6527C8F35830}" srcOrd="0" destOrd="0" parTransId="{86620C2D-0772-44AB-BA30-DDB45C2852BF}" sibTransId="{EA2041A7-9F62-4DDB-9099-8BBCD47E73DB}"/>
    <dgm:cxn modelId="{69728B42-2945-4037-88ED-E030274C0C40}" srcId="{9DFDF42E-2FF4-462F-83BB-F8C149EC6E4A}" destId="{49DC0A83-253E-42F5-9A42-8D26351F219C}" srcOrd="4" destOrd="0" parTransId="{F7BA72C1-4FBA-4BE9-8BE7-7AF186E6263C}" sibTransId="{18DF26B9-C76C-4790-818D-82D912F58DE4}"/>
    <dgm:cxn modelId="{D4FDA328-09DF-4F65-85FC-C948994A5D6D}" type="presOf" srcId="{553D1532-D4B6-487D-9450-72740634DCEB}" destId="{8F751196-07B7-4928-8E76-88BDAB508458}" srcOrd="0" destOrd="0" presId="urn:microsoft.com/office/officeart/2008/layout/HorizontalMultiLevelHierarchy"/>
    <dgm:cxn modelId="{9E4FE406-A2A5-4033-B47B-B64C74C9315F}" type="presOf" srcId="{0F3CE015-2554-43C8-B61F-78F605E5893C}" destId="{093F89C3-53F2-4593-952E-3B2589C8A279}" srcOrd="0" destOrd="0" presId="urn:microsoft.com/office/officeart/2008/layout/HorizontalMultiLevelHierarchy"/>
    <dgm:cxn modelId="{3BCF9ECD-D511-41E8-A1CC-41E0D9446652}" type="presOf" srcId="{5975FECE-C81D-42C3-A7C4-BC383C69B638}" destId="{EC59BD7B-13EE-49F7-A018-7023C6D7C27B}" srcOrd="1" destOrd="0" presId="urn:microsoft.com/office/officeart/2008/layout/HorizontalMultiLevelHierarchy"/>
    <dgm:cxn modelId="{3206786C-470A-437B-8E18-5E4256F184BA}" type="presOf" srcId="{0F5F24DA-BA13-4C11-8829-27D343DAE270}" destId="{FB83216C-608C-42AB-8A81-97DCB55BBD6D}" srcOrd="0" destOrd="0" presId="urn:microsoft.com/office/officeart/2008/layout/HorizontalMultiLevelHierarchy"/>
    <dgm:cxn modelId="{8F0BC7C2-8C95-4F30-9FE6-A69B567BBFAF}" type="presOf" srcId="{43A39ABE-B76C-4DCB-A649-76768727B5E9}" destId="{F66ADAAE-DE84-4A21-A635-A7BC8826CD3D}" srcOrd="0" destOrd="0" presId="urn:microsoft.com/office/officeart/2008/layout/HorizontalMultiLevelHierarchy"/>
    <dgm:cxn modelId="{A058C07F-D6F7-4F8F-B766-DF6DECF50F41}" type="presOf" srcId="{C2F87175-70B0-4597-B97B-686DC421698C}" destId="{4A03CE36-77B6-40BD-8DE3-3F634CC5A351}" srcOrd="0" destOrd="0" presId="urn:microsoft.com/office/officeart/2008/layout/HorizontalMultiLevelHierarchy"/>
    <dgm:cxn modelId="{F2CF1085-6EDC-44DF-A693-488CF052AEC2}" type="presOf" srcId="{7269E501-00AE-4CDE-BA3E-4DFBAA7EA3E3}" destId="{5AFD5C46-CD01-4B85-AC55-EB66363AA899}" srcOrd="0" destOrd="0" presId="urn:microsoft.com/office/officeart/2008/layout/HorizontalMultiLevelHierarchy"/>
    <dgm:cxn modelId="{AA857982-6E66-4B4E-86E9-2EC9BAD44A37}" type="presOf" srcId="{F81DE7A4-DED6-4A78-AA76-D4D1D3CE8B89}" destId="{BB7F1980-4EE1-4CAB-BA75-9A81AF709CE8}" srcOrd="1" destOrd="0" presId="urn:microsoft.com/office/officeart/2008/layout/HorizontalMultiLevelHierarchy"/>
    <dgm:cxn modelId="{0AFC504C-3C62-48C2-867A-C74E81DEB52D}" srcId="{6C5037BB-8553-4CCD-BC63-089A553C84FD}" destId="{B32DAF78-0257-451D-A942-23C44BC1CA34}" srcOrd="0" destOrd="0" parTransId="{8915DCCC-3999-4511-AE89-374DA6E1370B}" sibTransId="{25827DE9-D485-4C77-A07C-A70DD465DFBF}"/>
    <dgm:cxn modelId="{1C62CA9F-C480-4DA0-81B7-DC9223346B8E}" type="presOf" srcId="{A1ECAA9C-2173-4C51-A13D-3AF5B3BBE271}" destId="{58EE142A-3631-4BAD-BFB7-50C5968FAD5A}" srcOrd="0" destOrd="0" presId="urn:microsoft.com/office/officeart/2008/layout/HorizontalMultiLevelHierarchy"/>
    <dgm:cxn modelId="{2225A258-40D5-4DD2-83EB-8094ECF1F1DE}" type="presOf" srcId="{F74E29B3-80B2-4282-B4C1-B6379E96E92E}" destId="{A097BDA7-CEE8-419C-B309-597CBDACAD54}" srcOrd="1" destOrd="0" presId="urn:microsoft.com/office/officeart/2008/layout/HorizontalMultiLevelHierarchy"/>
    <dgm:cxn modelId="{C34B28CC-CEDA-4E01-B141-D5AD0FA31F7E}" type="presOf" srcId="{5975FECE-C81D-42C3-A7C4-BC383C69B638}" destId="{C8EC09FA-8ACA-4273-A555-F5EF03853778}" srcOrd="0" destOrd="0" presId="urn:microsoft.com/office/officeart/2008/layout/HorizontalMultiLevelHierarchy"/>
    <dgm:cxn modelId="{DF763649-7D22-4515-9902-52E52CCA3DF3}" srcId="{9DFDF42E-2FF4-462F-83BB-F8C149EC6E4A}" destId="{F979023C-A352-4612-A8AA-73A71D391557}" srcOrd="6" destOrd="0" parTransId="{C99BFFE4-41D8-412E-AB5B-1359A6382DD8}" sibTransId="{A7033E6A-B4A9-465F-B157-7677BD1E4D12}"/>
    <dgm:cxn modelId="{A60A1EEB-5BDE-4906-B042-255F9140E69E}" type="presOf" srcId="{E0954A3A-7D1C-48E4-ADA6-923519E7CF33}" destId="{6AE5D42B-4D1D-462C-B604-AE65168E3A36}" srcOrd="0" destOrd="0" presId="urn:microsoft.com/office/officeart/2008/layout/HorizontalMultiLevelHierarchy"/>
    <dgm:cxn modelId="{EE3064D2-782B-4859-A015-B33E11611F11}" srcId="{F4D21215-9160-4634-90DA-6527C8F35830}" destId="{D0DDF769-F73F-4474-BEE0-76E21A8ECE5F}" srcOrd="0" destOrd="0" parTransId="{F81DE7A4-DED6-4A78-AA76-D4D1D3CE8B89}" sibTransId="{88E67CB5-69B2-4DAF-B290-A49FB2325FFC}"/>
    <dgm:cxn modelId="{08349BA1-006B-400A-9C90-AF9A4F36B21B}" type="presOf" srcId="{B63F7726-16D4-4156-A214-F418E90DB7E8}" destId="{069D5525-ED15-4B30-BC03-3A796493CF2D}" srcOrd="1" destOrd="0" presId="urn:microsoft.com/office/officeart/2008/layout/HorizontalMultiLevelHierarchy"/>
    <dgm:cxn modelId="{41EAAC0D-ED6E-4E1B-BA61-7EC0EE5ECBC0}" type="presOf" srcId="{03A8AFB5-5199-434B-B88B-074837B2D872}" destId="{C3C2BA48-F848-4D72-B155-E3EA65549D3C}" srcOrd="1" destOrd="0" presId="urn:microsoft.com/office/officeart/2008/layout/HorizontalMultiLevelHierarchy"/>
    <dgm:cxn modelId="{00BF23F8-5C92-4B70-83BB-54BB78B9087B}" srcId="{9DFDF42E-2FF4-462F-83BB-F8C149EC6E4A}" destId="{7B37BCE8-8064-4BEB-96B8-6DC5D1C2BB9A}" srcOrd="5" destOrd="0" parTransId="{39B2307F-1706-40F2-9E22-BE0D91702EAE}" sibTransId="{E104A0D7-AB26-493B-81A6-DAA82ED2F857}"/>
    <dgm:cxn modelId="{796D719E-AE90-4F74-9BA0-F5C50C497B89}" srcId="{AB640CA4-AB1A-43B6-B6E9-9988E21DA422}" destId="{0F5F24DA-BA13-4C11-8829-27D343DAE270}" srcOrd="0" destOrd="0" parTransId="{6017C212-CE68-4C1D-9A04-185FBEEB4982}" sibTransId="{D7B45EEF-025B-43ED-B457-01537CA740DE}"/>
    <dgm:cxn modelId="{904495B9-8464-4134-9F78-13AE0F210902}" type="presOf" srcId="{B63F7726-16D4-4156-A214-F418E90DB7E8}" destId="{9D1AAB7C-4CDB-476B-AEC7-8C2D7D12AE93}" srcOrd="0" destOrd="0" presId="urn:microsoft.com/office/officeart/2008/layout/HorizontalMultiLevelHierarchy"/>
    <dgm:cxn modelId="{A2657ED5-0570-4F44-A2FF-82308389FCEB}" type="presOf" srcId="{7B37BCE8-8064-4BEB-96B8-6DC5D1C2BB9A}" destId="{04929502-3448-4A7E-9361-FBA7D92F2857}" srcOrd="0" destOrd="0" presId="urn:microsoft.com/office/officeart/2008/layout/HorizontalMultiLevelHierarchy"/>
    <dgm:cxn modelId="{9051B732-39E6-41B1-9F5C-C86CBD8929CA}" type="presOf" srcId="{DA577B96-4D32-4F12-8BF9-0BA905277CFD}" destId="{20F69DF2-41A2-4472-90F7-06B60FF73B13}" srcOrd="1" destOrd="0" presId="urn:microsoft.com/office/officeart/2008/layout/HorizontalMultiLevelHierarchy"/>
    <dgm:cxn modelId="{C0AA38CF-0F9A-46AE-B0BF-E23C335F8D22}" type="presOf" srcId="{0B26A1CD-93F0-49AD-8052-2BBBE82F47BC}" destId="{5D9D64C6-8DB6-4962-AADC-47C171646BC6}" srcOrd="0" destOrd="0" presId="urn:microsoft.com/office/officeart/2008/layout/HorizontalMultiLevelHierarchy"/>
    <dgm:cxn modelId="{43998BE2-03F0-4B88-B97F-9AA5A457834A}" type="presOf" srcId="{8BDAC7FD-F0F9-4FA9-B992-86318183A247}" destId="{AAC045B8-21ED-4AA7-AD8D-8CE2A22AF6EF}" srcOrd="0" destOrd="0" presId="urn:microsoft.com/office/officeart/2008/layout/HorizontalMultiLevelHierarchy"/>
    <dgm:cxn modelId="{D030F5B5-8E16-4AEF-B90B-164F2822E036}" type="presOf" srcId="{C811A937-ECE4-48E9-B41E-7B6A7397B7C8}" destId="{F1E1F57E-C0E5-4C93-8ECA-9C65F9431841}" srcOrd="0" destOrd="0" presId="urn:microsoft.com/office/officeart/2008/layout/HorizontalMultiLevelHierarchy"/>
    <dgm:cxn modelId="{0E7017B8-CCBA-4A48-B5EF-EC7A0EFCFA5E}" type="presOf" srcId="{4EB44407-AF1F-49D0-AE1A-8F33B46A3B49}" destId="{C25E0098-7C13-4A14-BA15-E1B2E7421605}" srcOrd="0" destOrd="0" presId="urn:microsoft.com/office/officeart/2008/layout/HorizontalMultiLevelHierarchy"/>
    <dgm:cxn modelId="{646E0797-2F8D-4F7C-AE63-A822310982DD}" type="presOf" srcId="{9B6F16C3-76D6-4509-9EEF-ECFD1AAAE451}" destId="{7F384420-5E7F-4ACD-BDA9-35C3D8E77D0B}" srcOrd="0" destOrd="0" presId="urn:microsoft.com/office/officeart/2008/layout/HorizontalMultiLevelHierarchy"/>
    <dgm:cxn modelId="{F842CFCE-6695-4DED-B09F-1DFEAD7D1FB1}" srcId="{49DC0A83-253E-42F5-9A42-8D26351F219C}" destId="{F2C12247-A9E2-479B-AE77-4929FA743EB3}" srcOrd="0" destOrd="0" parTransId="{43A39ABE-B76C-4DCB-A649-76768727B5E9}" sibTransId="{CBC04F4E-832A-40D0-9EF3-007BA99BD072}"/>
    <dgm:cxn modelId="{2A62B8D6-7E5F-4AC3-933B-F8BBEE7C5A07}" srcId="{9DFDF42E-2FF4-462F-83BB-F8C149EC6E4A}" destId="{DF25D2EC-38C1-4B0C-B8C4-E231855ACDC6}" srcOrd="2" destOrd="0" parTransId="{7DB74276-956A-4748-8847-6234FC7DD148}" sibTransId="{A84F9AC4-3131-421B-8FED-460B0B5B686D}"/>
    <dgm:cxn modelId="{17A2F367-2715-42D1-8C78-88AECD67F9BB}" type="presOf" srcId="{F168BD4E-8A50-4031-B02F-4F9DB821EDF3}" destId="{176FF567-5E33-4E82-99EB-A9356155A560}" srcOrd="0" destOrd="0" presId="urn:microsoft.com/office/officeart/2008/layout/HorizontalMultiLevelHierarchy"/>
    <dgm:cxn modelId="{9303245C-1501-45CB-BE80-761910B8A115}" srcId="{F979023C-A352-4612-A8AA-73A71D391557}" destId="{665F2A8B-0C18-4827-9305-CE3DBB63351E}" srcOrd="0" destOrd="0" parTransId="{D3E35C33-6F1A-44EA-975F-6EC2F4A66319}" sibTransId="{DD765C1C-610F-4535-A1F2-BE9A58F58941}"/>
    <dgm:cxn modelId="{46C700DB-4985-4507-8E2E-8E5C1A3B71CA}" type="presOf" srcId="{39B2307F-1706-40F2-9E22-BE0D91702EAE}" destId="{E3F36A76-BB68-4303-B500-41B2EAE15BE5}" srcOrd="1" destOrd="0" presId="urn:microsoft.com/office/officeart/2008/layout/HorizontalMultiLevelHierarchy"/>
    <dgm:cxn modelId="{C331975E-530A-4DD7-8D8C-B25B19699E26}" type="presOf" srcId="{5BF0C4E1-8A95-44FE-8A41-AF8505EE7CFA}" destId="{ACE9D181-DFA6-43DC-B415-67DC6658605A}" srcOrd="0" destOrd="0" presId="urn:microsoft.com/office/officeart/2008/layout/HorizontalMultiLevelHierarchy"/>
    <dgm:cxn modelId="{9C863519-F79C-4155-91D6-16F4746481D4}" type="presOf" srcId="{1A1DB959-20B2-4683-8242-33E28495769C}" destId="{A45839DA-0C8D-44F0-A8CB-74529BB2098E}" srcOrd="0" destOrd="0" presId="urn:microsoft.com/office/officeart/2008/layout/HorizontalMultiLevelHierarchy"/>
    <dgm:cxn modelId="{5F519979-4E46-478D-B902-AC4DCDACEDB2}" type="presOf" srcId="{26B1DAD2-BC39-42AA-A044-2BCAEB2CCBAE}" destId="{140731EF-2E2F-42DF-B29F-85E4832C924B}" srcOrd="0" destOrd="0" presId="urn:microsoft.com/office/officeart/2008/layout/HorizontalMultiLevelHierarchy"/>
    <dgm:cxn modelId="{EC1E7F36-27C6-4347-AFFD-E567A98471EF}" type="presOf" srcId="{4E27D2D0-1BD9-481F-968A-F890D6503F75}" destId="{7F9F847F-C635-4A5A-AF09-F05E73505030}" srcOrd="1" destOrd="0" presId="urn:microsoft.com/office/officeart/2008/layout/HorizontalMultiLevelHierarchy"/>
    <dgm:cxn modelId="{478C8522-F15C-41EC-AFFF-4C82F762DEE2}" srcId="{5BF0C4E1-8A95-44FE-8A41-AF8505EE7CFA}" destId="{9DFDF42E-2FF4-462F-83BB-F8C149EC6E4A}" srcOrd="0" destOrd="0" parTransId="{96314116-6C8A-4702-9D56-BCC111BA6BDC}" sibTransId="{348E2A54-3345-4AF3-8CD1-40DE04C2C80E}"/>
    <dgm:cxn modelId="{B8E510C6-7C7E-412C-A38C-EE1809321E83}" type="presOf" srcId="{F2C12247-A9E2-479B-AE77-4929FA743EB3}" destId="{7484E739-9B4B-4802-B04C-23BA8B2CE82E}" srcOrd="0" destOrd="0" presId="urn:microsoft.com/office/officeart/2008/layout/HorizontalMultiLevelHierarchy"/>
    <dgm:cxn modelId="{684360C7-4965-4B55-A26F-0649E1F9F8D7}" type="presOf" srcId="{9DFDF42E-2FF4-462F-83BB-F8C149EC6E4A}" destId="{5AE17CA6-C203-4C8B-BCDB-CF5C59A063D2}" srcOrd="0" destOrd="0" presId="urn:microsoft.com/office/officeart/2008/layout/HorizontalMultiLevelHierarchy"/>
    <dgm:cxn modelId="{069E3C7D-A832-45E8-A781-1B304CF1EF31}" type="presOf" srcId="{665F2A8B-0C18-4827-9305-CE3DBB63351E}" destId="{7E9E25A3-4639-4396-8694-DC9F0BFA6088}" srcOrd="0" destOrd="0" presId="urn:microsoft.com/office/officeart/2008/layout/HorizontalMultiLevelHierarchy"/>
    <dgm:cxn modelId="{DAF2A224-712A-42B3-96D9-7A43287E81BB}" type="presOf" srcId="{EAED32C9-4A04-4CB8-B1EE-632F2D7924C6}" destId="{F6DADB0C-BC31-4E52-BF9F-3D4AB98FAD8D}" srcOrd="0" destOrd="0" presId="urn:microsoft.com/office/officeart/2008/layout/HorizontalMultiLevelHierarchy"/>
    <dgm:cxn modelId="{C2EE68B5-18D7-40F6-A0B5-B4CC210D6378}" type="presOf" srcId="{7C399779-3E88-40F5-85F8-9EBB76777988}" destId="{C8BF2E24-D865-43CA-8E41-56E64C1EC846}" srcOrd="0" destOrd="0" presId="urn:microsoft.com/office/officeart/2008/layout/HorizontalMultiLevelHierarchy"/>
    <dgm:cxn modelId="{C006A66E-7635-4C47-BF63-E8D41668437D}" type="presOf" srcId="{D292914C-AC22-4CFF-AA32-12D50D23C75E}" destId="{35F77891-01E0-4638-95BF-FDA78CE7CF44}" srcOrd="0" destOrd="0" presId="urn:microsoft.com/office/officeart/2008/layout/HorizontalMultiLevelHierarchy"/>
    <dgm:cxn modelId="{FB198576-F90D-4A70-92E9-45DC721AFCAB}" srcId="{8BDAC7FD-F0F9-4FA9-B992-86318183A247}" destId="{0F3CE015-2554-43C8-B61F-78F605E5893C}" srcOrd="0" destOrd="0" parTransId="{A1ECAA9C-2173-4C51-A13D-3AF5B3BBE271}" sibTransId="{AAE99142-927D-473C-9A85-D85402F4D35D}"/>
    <dgm:cxn modelId="{6B3286C7-1092-4544-8C2C-F434C9E4E2D2}" srcId="{4EB44407-AF1F-49D0-AE1A-8F33B46A3B49}" destId="{E0954A3A-7D1C-48E4-ADA6-923519E7CF33}" srcOrd="0" destOrd="0" parTransId="{F43DFCC4-8F67-49FD-BB37-9CF3F29FDE69}" sibTransId="{D42E6066-ED34-4920-A5B7-52D4F165DCBC}"/>
    <dgm:cxn modelId="{97634187-E481-4E1D-9C76-E65628BF5667}" srcId="{665F2A8B-0C18-4827-9305-CE3DBB63351E}" destId="{12C986AE-B0E5-4B71-833F-C3B04E207E9E}" srcOrd="0" destOrd="0" parTransId="{DA577B96-4D32-4F12-8BF9-0BA905277CFD}" sibTransId="{0007DB4E-64D8-4912-B9AE-E2E1D16106B7}"/>
    <dgm:cxn modelId="{8681F531-62DE-4FB4-9162-A59367898BF8}" type="presOf" srcId="{E14432F2-56D7-4AD1-B227-2F3D42E9B9A9}" destId="{2DD6753C-CB4B-4A10-8504-0ABFE88B1C9C}" srcOrd="1" destOrd="0" presId="urn:microsoft.com/office/officeart/2008/layout/HorizontalMultiLevelHierarchy"/>
    <dgm:cxn modelId="{C9C0AA9C-E993-43C0-BE52-5E6E917BA949}" srcId="{7269E501-00AE-4CDE-BA3E-4DFBAA7EA3E3}" destId="{CA72F851-C6F5-40D1-9E48-F55C1EB1D5FB}" srcOrd="0" destOrd="0" parTransId="{F74E29B3-80B2-4282-B4C1-B6379E96E92E}" sibTransId="{4AE0A8D0-0567-4B5E-99F4-9FF7E1EE552C}"/>
    <dgm:cxn modelId="{C855CE17-CB72-499F-A4BC-3E13FB12540D}" srcId="{C2F87175-70B0-4597-B97B-686DC421698C}" destId="{6B942352-302D-47E9-8A87-A1C7ED6374F8}" srcOrd="0" destOrd="0" parTransId="{4616E33F-086B-4553-8B58-7E2F7DE00B9E}" sibTransId="{8FDFA867-756E-4614-84C9-3B3518530D2A}"/>
    <dgm:cxn modelId="{B8C728F9-14D0-4DA5-BB5F-D02624B94215}" type="presOf" srcId="{49DC0A83-253E-42F5-9A42-8D26351F219C}" destId="{E04496A4-E22B-45F4-B746-1D4DCC045402}" srcOrd="0" destOrd="0" presId="urn:microsoft.com/office/officeart/2008/layout/HorizontalMultiLevelHierarchy"/>
    <dgm:cxn modelId="{8FAF1AFF-8298-412D-BF65-A68DA6B09936}" type="presOf" srcId="{F4D21215-9160-4634-90DA-6527C8F35830}" destId="{919C9FBC-7905-49B5-9E13-A9BB262E1BD0}" srcOrd="0" destOrd="0" presId="urn:microsoft.com/office/officeart/2008/layout/HorizontalMultiLevelHierarchy"/>
    <dgm:cxn modelId="{CDC0ED3F-5F8C-455B-8211-0E986ADB14C4}" srcId="{05D68086-0B7F-4FD2-9CBA-ABDD34DBB623}" destId="{75EED1A3-8368-4883-9DBF-DA43D8DCF3EE}" srcOrd="0" destOrd="0" parTransId="{F168BD4E-8A50-4031-B02F-4F9DB821EDF3}" sibTransId="{97CB2FD2-A1FE-4FD8-B37A-537FF5DA823B}"/>
    <dgm:cxn modelId="{81F11447-11BE-439B-9F17-94826C511FF8}" srcId="{9DFDF42E-2FF4-462F-83BB-F8C149EC6E4A}" destId="{8BDAC7FD-F0F9-4FA9-B992-86318183A247}" srcOrd="7" destOrd="0" parTransId="{0B26A1CD-93F0-49AD-8052-2BBBE82F47BC}" sibTransId="{BE6554C6-66BB-4DF1-AFE1-CDB078F3227D}"/>
    <dgm:cxn modelId="{5D98CC1B-C6D5-4E91-80E0-591C2D345F52}" type="presOf" srcId="{F979023C-A352-4612-A8AA-73A71D391557}" destId="{2E5F67BC-9CD5-4753-9AA5-385FEBB22482}" srcOrd="0" destOrd="0" presId="urn:microsoft.com/office/officeart/2008/layout/HorizontalMultiLevelHierarchy"/>
    <dgm:cxn modelId="{B9B51621-02E4-4956-9D6C-623A246FE65C}" type="presOf" srcId="{60776E0D-DA25-413C-A8F1-BDC236A35C47}" destId="{76EDE582-2A7E-44EE-96E2-7C36D01B313D}" srcOrd="1" destOrd="0" presId="urn:microsoft.com/office/officeart/2008/layout/HorizontalMultiLevelHierarchy"/>
    <dgm:cxn modelId="{7D28E80E-5BDF-4689-9677-C51D1CC57A71}" type="presOf" srcId="{C811A937-ECE4-48E9-B41E-7B6A7397B7C8}" destId="{80F2FCFB-CE1E-480F-9AD3-FF3490E0F756}" srcOrd="1" destOrd="0" presId="urn:microsoft.com/office/officeart/2008/layout/HorizontalMultiLevelHierarchy"/>
    <dgm:cxn modelId="{3D0295DD-6710-42D6-A7B2-A6B6094A7C78}" type="presOf" srcId="{553D1532-D4B6-487D-9450-72740634DCEB}" destId="{B37E7107-AC96-4D20-8CBD-5FCC8F28CA60}" srcOrd="1" destOrd="0" presId="urn:microsoft.com/office/officeart/2008/layout/HorizontalMultiLevelHierarchy"/>
    <dgm:cxn modelId="{A5CCE9A9-F360-4B63-BAC7-A44A64DF1446}" type="presOf" srcId="{D3E35C33-6F1A-44EA-975F-6EC2F4A66319}" destId="{E6EBCC6B-D33E-494E-A7DA-BDD69D2C6D0D}" srcOrd="1" destOrd="0" presId="urn:microsoft.com/office/officeart/2008/layout/HorizontalMultiLevelHierarchy"/>
    <dgm:cxn modelId="{9A528DFF-B140-45E6-902F-CC05540B0230}" type="presOf" srcId="{F74E29B3-80B2-4282-B4C1-B6379E96E92E}" destId="{89CCA095-B322-4628-9474-FB1662774B0D}" srcOrd="0" destOrd="0" presId="urn:microsoft.com/office/officeart/2008/layout/HorizontalMultiLevelHierarchy"/>
    <dgm:cxn modelId="{9530ECF0-A90D-44B1-88FA-B1F08EEDFEF9}" type="presOf" srcId="{4E27D2D0-1BD9-481F-968A-F890D6503F75}" destId="{8FD63EE1-64F5-4CBE-AB58-F23037F14EFC}" srcOrd="0" destOrd="0" presId="urn:microsoft.com/office/officeart/2008/layout/HorizontalMultiLevelHierarchy"/>
    <dgm:cxn modelId="{27D00BE3-C78C-4278-90D6-A2CE1AB50DEB}" type="presOf" srcId="{CA72F851-C6F5-40D1-9E48-F55C1EB1D5FB}" destId="{FEFAEF5E-C0C3-4CF8-9427-6797F997D9E8}" srcOrd="0" destOrd="0" presId="urn:microsoft.com/office/officeart/2008/layout/HorizontalMultiLevelHierarchy"/>
    <dgm:cxn modelId="{DEB22559-5B4B-4499-B5AA-1A46846BA6AB}" srcId="{FA16FCB8-012A-49F0-BB5E-8274923B5659}" destId="{1A1DB959-20B2-4683-8242-33E28495769C}" srcOrd="0" destOrd="0" parTransId="{AF2AC339-403B-4FCC-8550-73BB3E5F641E}" sibTransId="{99AC6F58-F0E3-4B90-A4FC-28BBE2FEB08E}"/>
    <dgm:cxn modelId="{02D54BEE-784F-487A-84ED-B0D32E20B6D1}" type="presOf" srcId="{6C5037BB-8553-4CCD-BC63-089A553C84FD}" destId="{0E0B8ACA-B079-4607-9762-19B0A42A0AAF}" srcOrd="0" destOrd="0" presId="urn:microsoft.com/office/officeart/2008/layout/HorizontalMultiLevelHierarchy"/>
    <dgm:cxn modelId="{1F1C707A-A1BA-410D-B7B6-B19D1647980A}" type="presOf" srcId="{8915DCCC-3999-4511-AE89-374DA6E1370B}" destId="{F79593E1-EA46-4B89-9CBF-C56FB7EBDC6A}" srcOrd="1" destOrd="0" presId="urn:microsoft.com/office/officeart/2008/layout/HorizontalMultiLevelHierarchy"/>
    <dgm:cxn modelId="{39CFF499-B441-4D66-BD27-6AF9408E898A}" type="presOf" srcId="{43A39ABE-B76C-4DCB-A649-76768727B5E9}" destId="{52A8E268-6635-49C0-8BB6-D45AF4C59A9F}" srcOrd="1" destOrd="0" presId="urn:microsoft.com/office/officeart/2008/layout/HorizontalMultiLevelHierarchy"/>
    <dgm:cxn modelId="{43DDDF94-B16F-46EC-8A93-8A0ECA9A9C0F}" type="presOf" srcId="{6F127F1B-BAE6-4FF9-B3F9-76B1367E1CBC}" destId="{D4A87E8E-0868-4A4E-BDDE-56305C61FEE2}" srcOrd="1" destOrd="0" presId="urn:microsoft.com/office/officeart/2008/layout/HorizontalMultiLevelHierarchy"/>
    <dgm:cxn modelId="{DF46CF28-EB1E-4352-9093-EFBB89DFB3A8}" type="presOf" srcId="{8915DCCC-3999-4511-AE89-374DA6E1370B}" destId="{7BD2FCEA-2C43-4D61-A81D-0096162382D8}" srcOrd="0" destOrd="0" presId="urn:microsoft.com/office/officeart/2008/layout/HorizontalMultiLevelHierarchy"/>
    <dgm:cxn modelId="{907679FB-953E-47F2-849B-8A015A7275EB}" type="presOf" srcId="{840E15E3-A960-42D4-B157-38D528340165}" destId="{1D3A2D7D-E7FD-43EF-B8AB-337DE9F65E60}" srcOrd="0" destOrd="0" presId="urn:microsoft.com/office/officeart/2008/layout/HorizontalMultiLevelHierarchy"/>
    <dgm:cxn modelId="{2980A315-5ED5-43FA-AE25-BAD4D3798A49}" type="presOf" srcId="{F168BD4E-8A50-4031-B02F-4F9DB821EDF3}" destId="{0F640E64-B790-4A79-94B5-60D3FA7E77E1}" srcOrd="1" destOrd="0" presId="urn:microsoft.com/office/officeart/2008/layout/HorizontalMultiLevelHierarchy"/>
    <dgm:cxn modelId="{6EC46E54-2D2C-4514-9B4A-25F61E3E5AC4}" type="presOf" srcId="{03A8AFB5-5199-434B-B88B-074837B2D872}" destId="{79EC4177-AC2E-466E-BBFF-1196C1214358}" srcOrd="0" destOrd="0" presId="urn:microsoft.com/office/officeart/2008/layout/HorizontalMultiLevelHierarchy"/>
    <dgm:cxn modelId="{BE8E7DBA-6D15-4C1B-8DA9-E5116BE3525D}" type="presOf" srcId="{3B5D9FC3-3848-4FC5-BD50-647711C9ED88}" destId="{209E4FC1-6AA7-4E18-8FD0-A820DA5800B7}" srcOrd="0" destOrd="0" presId="urn:microsoft.com/office/officeart/2008/layout/HorizontalMultiLevelHierarchy"/>
    <dgm:cxn modelId="{A991FC2D-74D2-4814-A0A7-097BD49FC7DB}" type="presOf" srcId="{7C0ABD5C-E37E-4071-A1B9-9B32C4EA330F}" destId="{A8460DA4-948E-4941-96B5-3E2E9BB5794C}" srcOrd="1" destOrd="0" presId="urn:microsoft.com/office/officeart/2008/layout/HorizontalMultiLevelHierarchy"/>
    <dgm:cxn modelId="{A8316700-EB07-4428-A9E4-15EEF350E61A}" type="presOf" srcId="{A1ECAA9C-2173-4C51-A13D-3AF5B3BBE271}" destId="{9E46319C-A7D7-4C3D-90F4-9FC785F4420A}" srcOrd="1" destOrd="0" presId="urn:microsoft.com/office/officeart/2008/layout/HorizontalMultiLevelHierarchy"/>
    <dgm:cxn modelId="{D25CEA5C-FC5B-41F9-9E85-99A0ACF3F41F}" type="presOf" srcId="{D25E71F0-5962-43ED-B9C4-06388BE57117}" destId="{9B2235C9-7B0C-4DAF-B926-F12B08B4A8D8}" srcOrd="1" destOrd="0" presId="urn:microsoft.com/office/officeart/2008/layout/HorizontalMultiLevelHierarchy"/>
    <dgm:cxn modelId="{5CB086D4-B142-4119-86BB-B4EFD021787B}" srcId="{02FA43B8-8BB6-415A-BD44-DC0FB8FA4108}" destId="{840E15E3-A960-42D4-B157-38D528340165}" srcOrd="0" destOrd="0" parTransId="{553D1532-D4B6-487D-9450-72740634DCEB}" sibTransId="{330F53E5-6E57-42F9-B6B7-841958E890E2}"/>
    <dgm:cxn modelId="{10991D86-4E4B-43D6-8D35-D65FF6F58325}" srcId="{CACF6211-F050-4242-A563-E0CB265621A6}" destId="{05D68086-0B7F-4FD2-9CBA-ABDD34DBB623}" srcOrd="0" destOrd="0" parTransId="{D25E71F0-5962-43ED-B9C4-06388BE57117}" sibTransId="{48652E59-A7C9-44E9-AE9D-6CD8480BC738}"/>
    <dgm:cxn modelId="{811D3C2C-C795-4351-9288-78F7E35E53BF}" type="presOf" srcId="{4616E33F-086B-4553-8B58-7E2F7DE00B9E}" destId="{A0621AEF-677A-44AD-A382-5AB8852EF98B}" srcOrd="0" destOrd="0" presId="urn:microsoft.com/office/officeart/2008/layout/HorizontalMultiLevelHierarchy"/>
    <dgm:cxn modelId="{96198438-195F-485F-8AC3-5A06F9B34DCD}" type="presOf" srcId="{F43DFCC4-8F67-49FD-BB37-9CF3F29FDE69}" destId="{6D668470-452A-4F22-A0BA-F3E5A8DEF901}" srcOrd="1" destOrd="0" presId="urn:microsoft.com/office/officeart/2008/layout/HorizontalMultiLevelHierarchy"/>
    <dgm:cxn modelId="{082173A4-E6CD-4839-98E5-2152B926BFF0}" srcId="{1A1DB959-20B2-4683-8242-33E28495769C}" destId="{EAED32C9-4A04-4CB8-B1EE-632F2D7924C6}" srcOrd="0" destOrd="0" parTransId="{4E27D2D0-1BD9-481F-968A-F890D6503F75}" sibTransId="{A966797D-E8B0-4999-915A-5569325F4C2E}"/>
    <dgm:cxn modelId="{9DFD627C-A7AB-40AD-9021-A89F5A5EE4B9}" type="presOf" srcId="{F43DFCC4-8F67-49FD-BB37-9CF3F29FDE69}" destId="{B9B10626-1BCA-414B-99BF-721F8DCB5DE2}" srcOrd="0" destOrd="0" presId="urn:microsoft.com/office/officeart/2008/layout/HorizontalMultiLevelHierarchy"/>
    <dgm:cxn modelId="{51C968B6-B283-4753-A1D4-F0D8F46F880F}" type="presOf" srcId="{02FA43B8-8BB6-415A-BD44-DC0FB8FA4108}" destId="{C7795297-6DE8-41D1-9322-A2808C0C6BE7}" srcOrd="0" destOrd="0" presId="urn:microsoft.com/office/officeart/2008/layout/HorizontalMultiLevelHierarchy"/>
    <dgm:cxn modelId="{859AE475-2B05-4445-9EA8-F38A7A8FF281}" type="presOf" srcId="{7DB74276-956A-4748-8847-6234FC7DD148}" destId="{EAB5644A-D93E-48A3-8B79-40C4C0F3C17E}" srcOrd="0" destOrd="0" presId="urn:microsoft.com/office/officeart/2008/layout/HorizontalMultiLevelHierarchy"/>
    <dgm:cxn modelId="{951ABF22-5F24-4ED3-9152-08159D844ECF}" type="presOf" srcId="{AB640CA4-AB1A-43B6-B6E9-9988E21DA422}" destId="{E2398485-9409-46B7-BD30-F6F433B9020F}" srcOrd="0" destOrd="0" presId="urn:microsoft.com/office/officeart/2008/layout/HorizontalMultiLevelHierarchy"/>
    <dgm:cxn modelId="{AC2AF5D0-1343-46D9-9FBF-42AF889EF43C}" type="presOf" srcId="{7DB74276-956A-4748-8847-6234FC7DD148}" destId="{787717AA-2C44-4C8D-A70D-161BF3B0D95A}" srcOrd="1" destOrd="0" presId="urn:microsoft.com/office/officeart/2008/layout/HorizontalMultiLevelHierarchy"/>
    <dgm:cxn modelId="{D8909E43-484A-45B5-AC83-2286E766F630}" type="presOf" srcId="{6017C212-CE68-4C1D-9A04-185FBEEB4982}" destId="{4E459992-84D3-45D1-AE36-9F5C947E87C0}" srcOrd="1" destOrd="0" presId="urn:microsoft.com/office/officeart/2008/layout/HorizontalMultiLevelHierarchy"/>
    <dgm:cxn modelId="{3BA2DF20-C2A9-4292-BD22-4B03781E708F}" srcId="{75EED1A3-8368-4883-9DBF-DA43D8DCF3EE}" destId="{2CB49900-A774-4CD2-BE07-2AB9A38578B2}" srcOrd="0" destOrd="0" parTransId="{60776E0D-DA25-413C-A8F1-BDC236A35C47}" sibTransId="{06DFBB42-C2EF-4DFB-9AAF-8641EB91FC26}"/>
    <dgm:cxn modelId="{4FB3196D-1E50-4BDE-858B-AC63EF2842D7}" type="presOf" srcId="{6B942352-302D-47E9-8A87-A1C7ED6374F8}" destId="{F8389F76-70FD-43E1-8F61-40BE562B037F}" srcOrd="0" destOrd="0" presId="urn:microsoft.com/office/officeart/2008/layout/HorizontalMultiLevelHierarchy"/>
    <dgm:cxn modelId="{25270F22-17E2-4802-8754-B470FBA7E02C}" type="presOf" srcId="{CACF6211-F050-4242-A563-E0CB265621A6}" destId="{3C591414-A888-4B64-9DF5-988FE4A3F75A}" srcOrd="0" destOrd="0" presId="urn:microsoft.com/office/officeart/2008/layout/HorizontalMultiLevelHierarchy"/>
    <dgm:cxn modelId="{22D60C41-FE43-4541-ABF6-A1870B5EB576}" type="presOf" srcId="{DF25D2EC-38C1-4B0C-B8C4-E231855ACDC6}" destId="{2D273ED7-66A0-4D9A-9123-1972FA6399FA}" srcOrd="0" destOrd="0" presId="urn:microsoft.com/office/officeart/2008/layout/HorizontalMultiLevelHierarchy"/>
    <dgm:cxn modelId="{024EB397-ABF8-42FB-95D0-C77E8AE0127D}" type="presOf" srcId="{9B6F16C3-76D6-4509-9EEF-ECFD1AAAE451}" destId="{9E1D6398-0210-4654-B551-62B627D8428B}" srcOrd="1" destOrd="0" presId="urn:microsoft.com/office/officeart/2008/layout/HorizontalMultiLevelHierarchy"/>
    <dgm:cxn modelId="{65CB63A3-8EA8-4ECE-9D48-2A570F842116}" type="presOf" srcId="{D0DDF769-F73F-4474-BEE0-76E21A8ECE5F}" destId="{57D1C6F7-CD74-4167-A148-62E9750FAC64}" srcOrd="0" destOrd="0" presId="urn:microsoft.com/office/officeart/2008/layout/HorizontalMultiLevelHierarchy"/>
    <dgm:cxn modelId="{89592978-118A-4AEA-AC0D-D874A05A42C1}" type="presOf" srcId="{60776E0D-DA25-413C-A8F1-BDC236A35C47}" destId="{AF158FA0-A91C-4EBE-B243-421A828BA7C0}" srcOrd="0" destOrd="0" presId="urn:microsoft.com/office/officeart/2008/layout/HorizontalMultiLevelHierarchy"/>
    <dgm:cxn modelId="{CD3C85D9-7C09-4B0C-9A9C-EB98FE164D7F}" type="presOf" srcId="{C99BFFE4-41D8-412E-AB5B-1359A6382DD8}" destId="{3257AADF-053A-4879-B17E-76EBC40A9B19}" srcOrd="1" destOrd="0" presId="urn:microsoft.com/office/officeart/2008/layout/HorizontalMultiLevelHierarchy"/>
    <dgm:cxn modelId="{7501753D-EEBF-47D6-A773-42083F165368}" type="presOf" srcId="{39B2307F-1706-40F2-9E22-BE0D91702EAE}" destId="{E6CF906F-2440-49D2-B20F-0AB8387CA9BF}" srcOrd="0" destOrd="0" presId="urn:microsoft.com/office/officeart/2008/layout/HorizontalMultiLevelHierarchy"/>
    <dgm:cxn modelId="{D124818D-E50D-459D-8C47-E8CA9753BE35}" type="presOf" srcId="{0B26A1CD-93F0-49AD-8052-2BBBE82F47BC}" destId="{98B5026B-A2C9-410A-A663-00502BFBFDDB}" srcOrd="1" destOrd="0" presId="urn:microsoft.com/office/officeart/2008/layout/HorizontalMultiLevelHierarchy"/>
    <dgm:cxn modelId="{CECC7E18-9025-4F8D-9DC9-795947787D08}" type="presOf" srcId="{E14432F2-56D7-4AD1-B227-2F3D42E9B9A9}" destId="{A01E903A-892B-4B2A-BEF8-68D35DEEFDCE}" srcOrd="0" destOrd="0" presId="urn:microsoft.com/office/officeart/2008/layout/HorizontalMultiLevelHierarchy"/>
    <dgm:cxn modelId="{239AF59C-0610-4DCD-8C21-6DCC64731766}" type="presOf" srcId="{FA16FCB8-012A-49F0-BB5E-8274923B5659}" destId="{116885DE-9E3A-4A70-A582-B684989671D7}" srcOrd="0" destOrd="0" presId="urn:microsoft.com/office/officeart/2008/layout/HorizontalMultiLevelHierarchy"/>
    <dgm:cxn modelId="{2D14E4F6-2A7B-4B75-A41A-836C181DD591}" type="presOf" srcId="{86620C2D-0772-44AB-BA30-DDB45C2852BF}" destId="{F3802F1C-5711-4393-B355-0CF2BA7177EE}" srcOrd="0" destOrd="0" presId="urn:microsoft.com/office/officeart/2008/layout/HorizontalMultiLevelHierarchy"/>
    <dgm:cxn modelId="{DA7AA994-1A85-47C1-922A-35893CEED19B}" type="presOf" srcId="{F7BA72C1-4FBA-4BE9-8BE7-7AF186E6263C}" destId="{4B130910-69C5-4E2B-B60C-57968FB42557}" srcOrd="0" destOrd="0" presId="urn:microsoft.com/office/officeart/2008/layout/HorizontalMultiLevelHierarchy"/>
    <dgm:cxn modelId="{EEDD7E74-35FB-4373-83AA-30721B35585E}" srcId="{9DFDF42E-2FF4-462F-83BB-F8C149EC6E4A}" destId="{6C5037BB-8553-4CCD-BC63-089A553C84FD}" srcOrd="3" destOrd="0" parTransId="{5975FECE-C81D-42C3-A7C4-BC383C69B638}" sibTransId="{07708B49-0DDA-446A-A132-1E62F8854A48}"/>
    <dgm:cxn modelId="{4145DFC3-D44A-4740-9D53-D02C06AA986B}" type="presOf" srcId="{F7BA72C1-4FBA-4BE9-8BE7-7AF186E6263C}" destId="{7A0380AF-D0D4-420C-8D3B-2B9412A4C9AF}" srcOrd="1" destOrd="0" presId="urn:microsoft.com/office/officeart/2008/layout/HorizontalMultiLevelHierarchy"/>
    <dgm:cxn modelId="{EB3726F3-546D-43E0-AD11-2E2B534C6A87}" type="presOf" srcId="{75EED1A3-8368-4883-9DBF-DA43D8DCF3EE}" destId="{08F069E0-148F-4135-8147-DBC1454CF912}" srcOrd="0" destOrd="0" presId="urn:microsoft.com/office/officeart/2008/layout/HorizontalMultiLevelHierarchy"/>
    <dgm:cxn modelId="{F1F9E1C8-E442-4FF5-97F0-CCE326709CD0}" srcId="{12C986AE-B0E5-4B71-833F-C3B04E207E9E}" destId="{26B1DAD2-BC39-42AA-A044-2BCAEB2CCBAE}" srcOrd="0" destOrd="0" parTransId="{03A8AFB5-5199-434B-B88B-074837B2D872}" sibTransId="{2CCF3771-6D0B-4468-8FCA-F5348A4D8BF9}"/>
    <dgm:cxn modelId="{D81B20F6-11BF-491F-AC3B-1483BA10BFA4}" srcId="{DF25D2EC-38C1-4B0C-B8C4-E231855ACDC6}" destId="{FA16FCB8-012A-49F0-BB5E-8274923B5659}" srcOrd="0" destOrd="0" parTransId="{7C399779-3E88-40F5-85F8-9EBB76777988}" sibTransId="{EB2BDB35-B94E-4B6A-A420-0023F3744C6D}"/>
    <dgm:cxn modelId="{935E8630-E634-4587-B879-F45E6CEBEE1A}" srcId="{0F3CE015-2554-43C8-B61F-78F605E5893C}" destId="{AB640CA4-AB1A-43B6-B6E9-9988E21DA422}" srcOrd="0" destOrd="0" parTransId="{E14432F2-56D7-4AD1-B227-2F3D42E9B9A9}" sibTransId="{46A41C85-930C-41F0-AE75-593FB3A14583}"/>
    <dgm:cxn modelId="{A943D82E-A21A-41A8-AF50-9C1CE182820B}" type="presParOf" srcId="{ACE9D181-DFA6-43DC-B415-67DC6658605A}" destId="{09F422FD-22C1-4FCB-B5DD-E0BFA446E6A4}" srcOrd="0" destOrd="0" presId="urn:microsoft.com/office/officeart/2008/layout/HorizontalMultiLevelHierarchy"/>
    <dgm:cxn modelId="{EE56B612-66FB-4948-807A-14ADE8184641}" type="presParOf" srcId="{09F422FD-22C1-4FCB-B5DD-E0BFA446E6A4}" destId="{5AE17CA6-C203-4C8B-BCDB-CF5C59A063D2}" srcOrd="0" destOrd="0" presId="urn:microsoft.com/office/officeart/2008/layout/HorizontalMultiLevelHierarchy"/>
    <dgm:cxn modelId="{82AC02CB-B16B-448B-9D0A-AC5032931B95}" type="presParOf" srcId="{09F422FD-22C1-4FCB-B5DD-E0BFA446E6A4}" destId="{4254B419-CDFF-4B3E-91AB-1FCC13475C12}" srcOrd="1" destOrd="0" presId="urn:microsoft.com/office/officeart/2008/layout/HorizontalMultiLevelHierarchy"/>
    <dgm:cxn modelId="{4719F873-6457-4971-84EB-C9DF4B602B61}" type="presParOf" srcId="{4254B419-CDFF-4B3E-91AB-1FCC13475C12}" destId="{FCFE0C16-C065-416A-AE61-7D9490FB9CF8}" srcOrd="0" destOrd="0" presId="urn:microsoft.com/office/officeart/2008/layout/HorizontalMultiLevelHierarchy"/>
    <dgm:cxn modelId="{B8B31157-AEDD-4527-967D-9F1D11986008}" type="presParOf" srcId="{FCFE0C16-C065-416A-AE61-7D9490FB9CF8}" destId="{A8460DA4-948E-4941-96B5-3E2E9BB5794C}" srcOrd="0" destOrd="0" presId="urn:microsoft.com/office/officeart/2008/layout/HorizontalMultiLevelHierarchy"/>
    <dgm:cxn modelId="{BA57932C-944B-4886-B1DB-75C68B2A0C9A}" type="presParOf" srcId="{4254B419-CDFF-4B3E-91AB-1FCC13475C12}" destId="{A2AFA933-E1A8-4C79-BCB5-FC9813DB91D7}" srcOrd="1" destOrd="0" presId="urn:microsoft.com/office/officeart/2008/layout/HorizontalMultiLevelHierarchy"/>
    <dgm:cxn modelId="{984ADD73-5216-41F7-8B18-8B3764D42AC4}" type="presParOf" srcId="{A2AFA933-E1A8-4C79-BCB5-FC9813DB91D7}" destId="{3C591414-A888-4B64-9DF5-988FE4A3F75A}" srcOrd="0" destOrd="0" presId="urn:microsoft.com/office/officeart/2008/layout/HorizontalMultiLevelHierarchy"/>
    <dgm:cxn modelId="{4E569797-9B05-4846-80D5-891101CABE9F}" type="presParOf" srcId="{A2AFA933-E1A8-4C79-BCB5-FC9813DB91D7}" destId="{A639EE79-69E7-407A-B2C1-54F640DC7C40}" srcOrd="1" destOrd="0" presId="urn:microsoft.com/office/officeart/2008/layout/HorizontalMultiLevelHierarchy"/>
    <dgm:cxn modelId="{432FA360-D98E-4880-96FC-7DD31BE5E54D}" type="presParOf" srcId="{A639EE79-69E7-407A-B2C1-54F640DC7C40}" destId="{9A14E701-0706-4662-A749-FADF70B82318}" srcOrd="0" destOrd="0" presId="urn:microsoft.com/office/officeart/2008/layout/HorizontalMultiLevelHierarchy"/>
    <dgm:cxn modelId="{9CC8BD82-4E6D-4F7C-988A-9177326A1D00}" type="presParOf" srcId="{9A14E701-0706-4662-A749-FADF70B82318}" destId="{9B2235C9-7B0C-4DAF-B926-F12B08B4A8D8}" srcOrd="0" destOrd="0" presId="urn:microsoft.com/office/officeart/2008/layout/HorizontalMultiLevelHierarchy"/>
    <dgm:cxn modelId="{C22AF77A-CCC3-4F62-B9CC-1A1756B0CA4E}" type="presParOf" srcId="{A639EE79-69E7-407A-B2C1-54F640DC7C40}" destId="{B165EDE6-40E9-4C3B-B1A1-5ECEAC953CCE}" srcOrd="1" destOrd="0" presId="urn:microsoft.com/office/officeart/2008/layout/HorizontalMultiLevelHierarchy"/>
    <dgm:cxn modelId="{A35737AF-8AE1-47C7-B739-49EEB8E9BBE3}" type="presParOf" srcId="{B165EDE6-40E9-4C3B-B1A1-5ECEAC953CCE}" destId="{A6CC3120-30C7-4C31-8A4B-16FC07BA75A0}" srcOrd="0" destOrd="0" presId="urn:microsoft.com/office/officeart/2008/layout/HorizontalMultiLevelHierarchy"/>
    <dgm:cxn modelId="{BF47B5CD-090E-4F1C-9333-3026B41C3640}" type="presParOf" srcId="{B165EDE6-40E9-4C3B-B1A1-5ECEAC953CCE}" destId="{5D9389F6-6268-4A02-9BC1-0BFA48BFFF2C}" srcOrd="1" destOrd="0" presId="urn:microsoft.com/office/officeart/2008/layout/HorizontalMultiLevelHierarchy"/>
    <dgm:cxn modelId="{AAA3A2B2-082A-45C2-B752-00CD5A92FC0F}" type="presParOf" srcId="{5D9389F6-6268-4A02-9BC1-0BFA48BFFF2C}" destId="{176FF567-5E33-4E82-99EB-A9356155A560}" srcOrd="0" destOrd="0" presId="urn:microsoft.com/office/officeart/2008/layout/HorizontalMultiLevelHierarchy"/>
    <dgm:cxn modelId="{FBAD54D2-4B07-4A8F-A462-BF7C08871656}" type="presParOf" srcId="{176FF567-5E33-4E82-99EB-A9356155A560}" destId="{0F640E64-B790-4A79-94B5-60D3FA7E77E1}" srcOrd="0" destOrd="0" presId="urn:microsoft.com/office/officeart/2008/layout/HorizontalMultiLevelHierarchy"/>
    <dgm:cxn modelId="{83738440-50E3-47C4-8E32-BA700DC082D0}" type="presParOf" srcId="{5D9389F6-6268-4A02-9BC1-0BFA48BFFF2C}" destId="{E7071AF9-F5D0-4D63-9E6F-4A583DB1E31E}" srcOrd="1" destOrd="0" presId="urn:microsoft.com/office/officeart/2008/layout/HorizontalMultiLevelHierarchy"/>
    <dgm:cxn modelId="{826DCE25-6D1D-43A1-9FEB-6730BC1A9D91}" type="presParOf" srcId="{E7071AF9-F5D0-4D63-9E6F-4A583DB1E31E}" destId="{08F069E0-148F-4135-8147-DBC1454CF912}" srcOrd="0" destOrd="0" presId="urn:microsoft.com/office/officeart/2008/layout/HorizontalMultiLevelHierarchy"/>
    <dgm:cxn modelId="{C1644F60-79CA-41BD-B6C0-A089C4D00C7E}" type="presParOf" srcId="{E7071AF9-F5D0-4D63-9E6F-4A583DB1E31E}" destId="{03A1810E-8F46-4A24-AB62-B8A6C73BD54E}" srcOrd="1" destOrd="0" presId="urn:microsoft.com/office/officeart/2008/layout/HorizontalMultiLevelHierarchy"/>
    <dgm:cxn modelId="{0762420C-15D8-4F32-B68A-DD49A8C6AFC0}" type="presParOf" srcId="{03A1810E-8F46-4A24-AB62-B8A6C73BD54E}" destId="{AF158FA0-A91C-4EBE-B243-421A828BA7C0}" srcOrd="0" destOrd="0" presId="urn:microsoft.com/office/officeart/2008/layout/HorizontalMultiLevelHierarchy"/>
    <dgm:cxn modelId="{D53DB616-670E-46E0-ABEF-06AFBD4375F6}" type="presParOf" srcId="{AF158FA0-A91C-4EBE-B243-421A828BA7C0}" destId="{76EDE582-2A7E-44EE-96E2-7C36D01B313D}" srcOrd="0" destOrd="0" presId="urn:microsoft.com/office/officeart/2008/layout/HorizontalMultiLevelHierarchy"/>
    <dgm:cxn modelId="{6EC5BE7A-4E0C-4EE8-97A5-F2831C082342}" type="presParOf" srcId="{03A1810E-8F46-4A24-AB62-B8A6C73BD54E}" destId="{3C8DF675-F79E-4DF7-8056-1CDCED3712E7}" srcOrd="1" destOrd="0" presId="urn:microsoft.com/office/officeart/2008/layout/HorizontalMultiLevelHierarchy"/>
    <dgm:cxn modelId="{CB5130FA-E28E-4DC4-882F-5041855F03D8}" type="presParOf" srcId="{3C8DF675-F79E-4DF7-8056-1CDCED3712E7}" destId="{B816F55C-AAF1-424F-8AC4-F3BE588878E1}" srcOrd="0" destOrd="0" presId="urn:microsoft.com/office/officeart/2008/layout/HorizontalMultiLevelHierarchy"/>
    <dgm:cxn modelId="{9194978C-5446-4308-B087-B8E2956CAB19}" type="presParOf" srcId="{3C8DF675-F79E-4DF7-8056-1CDCED3712E7}" destId="{9D59568B-6303-46E9-8325-E28CEE02021F}" srcOrd="1" destOrd="0" presId="urn:microsoft.com/office/officeart/2008/layout/HorizontalMultiLevelHierarchy"/>
    <dgm:cxn modelId="{CF0751DD-E5C1-4F69-A9A5-815CC0E877B7}" type="presParOf" srcId="{4254B419-CDFF-4B3E-91AB-1FCC13475C12}" destId="{35F77891-01E0-4638-95BF-FDA78CE7CF44}" srcOrd="2" destOrd="0" presId="urn:microsoft.com/office/officeart/2008/layout/HorizontalMultiLevelHierarchy"/>
    <dgm:cxn modelId="{C533B31F-AA3A-4516-B4B5-C463D7E7187D}" type="presParOf" srcId="{35F77891-01E0-4638-95BF-FDA78CE7CF44}" destId="{F5A8ACBC-A931-43F8-B043-8BFDAE40DD8C}" srcOrd="0" destOrd="0" presId="urn:microsoft.com/office/officeart/2008/layout/HorizontalMultiLevelHierarchy"/>
    <dgm:cxn modelId="{C9518546-D640-4B5A-A490-8DAA9CC7D354}" type="presParOf" srcId="{4254B419-CDFF-4B3E-91AB-1FCC13475C12}" destId="{AE08E922-6D17-46D5-82BA-068D4F84E7A5}" srcOrd="3" destOrd="0" presId="urn:microsoft.com/office/officeart/2008/layout/HorizontalMultiLevelHierarchy"/>
    <dgm:cxn modelId="{80F0933F-CDEB-422B-9FDC-072A6013FF5F}" type="presParOf" srcId="{AE08E922-6D17-46D5-82BA-068D4F84E7A5}" destId="{5AFD5C46-CD01-4B85-AC55-EB66363AA899}" srcOrd="0" destOrd="0" presId="urn:microsoft.com/office/officeart/2008/layout/HorizontalMultiLevelHierarchy"/>
    <dgm:cxn modelId="{E89552AB-93E4-4282-8CDC-A2C084C552D7}" type="presParOf" srcId="{AE08E922-6D17-46D5-82BA-068D4F84E7A5}" destId="{9087FB2C-D83B-4031-8321-C9C1A7FBB924}" srcOrd="1" destOrd="0" presId="urn:microsoft.com/office/officeart/2008/layout/HorizontalMultiLevelHierarchy"/>
    <dgm:cxn modelId="{07C472CA-AB9C-4E52-822C-4AC72A33EC39}" type="presParOf" srcId="{9087FB2C-D83B-4031-8321-C9C1A7FBB924}" destId="{89CCA095-B322-4628-9474-FB1662774B0D}" srcOrd="0" destOrd="0" presId="urn:microsoft.com/office/officeart/2008/layout/HorizontalMultiLevelHierarchy"/>
    <dgm:cxn modelId="{D8E1043E-C85A-4BC8-9A31-BE16D20CB10D}" type="presParOf" srcId="{89CCA095-B322-4628-9474-FB1662774B0D}" destId="{A097BDA7-CEE8-419C-B309-597CBDACAD54}" srcOrd="0" destOrd="0" presId="urn:microsoft.com/office/officeart/2008/layout/HorizontalMultiLevelHierarchy"/>
    <dgm:cxn modelId="{23BBFBC0-75A6-4482-A83D-E9E7771D6E40}" type="presParOf" srcId="{9087FB2C-D83B-4031-8321-C9C1A7FBB924}" destId="{C3CBEDAA-F655-43C7-9B1D-5566C76E01B6}" srcOrd="1" destOrd="0" presId="urn:microsoft.com/office/officeart/2008/layout/HorizontalMultiLevelHierarchy"/>
    <dgm:cxn modelId="{9675395C-6A71-49BD-BE64-B9DDB0AD336E}" type="presParOf" srcId="{C3CBEDAA-F655-43C7-9B1D-5566C76E01B6}" destId="{FEFAEF5E-C0C3-4CF8-9427-6797F997D9E8}" srcOrd="0" destOrd="0" presId="urn:microsoft.com/office/officeart/2008/layout/HorizontalMultiLevelHierarchy"/>
    <dgm:cxn modelId="{391951FC-B9EA-4F41-B5B1-B135F5C05C53}" type="presParOf" srcId="{C3CBEDAA-F655-43C7-9B1D-5566C76E01B6}" destId="{AE37D90A-18DB-4A19-BBFA-859E77B32FEC}" srcOrd="1" destOrd="0" presId="urn:microsoft.com/office/officeart/2008/layout/HorizontalMultiLevelHierarchy"/>
    <dgm:cxn modelId="{2D23D287-AD06-4D55-9BCE-076137232F76}" type="presParOf" srcId="{AE37D90A-18DB-4A19-BBFA-859E77B32FEC}" destId="{F1E1F57E-C0E5-4C93-8ECA-9C65F9431841}" srcOrd="0" destOrd="0" presId="urn:microsoft.com/office/officeart/2008/layout/HorizontalMultiLevelHierarchy"/>
    <dgm:cxn modelId="{06ECC8AE-9F91-415F-8E28-433EC809A57A}" type="presParOf" srcId="{F1E1F57E-C0E5-4C93-8ECA-9C65F9431841}" destId="{80F2FCFB-CE1E-480F-9AD3-FF3490E0F756}" srcOrd="0" destOrd="0" presId="urn:microsoft.com/office/officeart/2008/layout/HorizontalMultiLevelHierarchy"/>
    <dgm:cxn modelId="{7DEDE40E-B7EC-4B10-9A14-461BA53E4855}" type="presParOf" srcId="{AE37D90A-18DB-4A19-BBFA-859E77B32FEC}" destId="{D275F0BF-F261-416F-970E-CDF43D4333D3}" srcOrd="1" destOrd="0" presId="urn:microsoft.com/office/officeart/2008/layout/HorizontalMultiLevelHierarchy"/>
    <dgm:cxn modelId="{5A082A41-DC81-400B-AB74-ACD825DD587D}" type="presParOf" srcId="{D275F0BF-F261-416F-970E-CDF43D4333D3}" destId="{C25E0098-7C13-4A14-BA15-E1B2E7421605}" srcOrd="0" destOrd="0" presId="urn:microsoft.com/office/officeart/2008/layout/HorizontalMultiLevelHierarchy"/>
    <dgm:cxn modelId="{8B179B22-B485-429F-9EDA-3A4070A056A3}" type="presParOf" srcId="{D275F0BF-F261-416F-970E-CDF43D4333D3}" destId="{C8B15668-6AA9-47FB-A09F-7EC639A1ECC2}" srcOrd="1" destOrd="0" presId="urn:microsoft.com/office/officeart/2008/layout/HorizontalMultiLevelHierarchy"/>
    <dgm:cxn modelId="{4BC54136-A9C9-44EF-A3FA-D55C2AB8FD35}" type="presParOf" srcId="{C8B15668-6AA9-47FB-A09F-7EC639A1ECC2}" destId="{B9B10626-1BCA-414B-99BF-721F8DCB5DE2}" srcOrd="0" destOrd="0" presId="urn:microsoft.com/office/officeart/2008/layout/HorizontalMultiLevelHierarchy"/>
    <dgm:cxn modelId="{2C381F83-CF6E-44E8-9721-444DE0DE1E06}" type="presParOf" srcId="{B9B10626-1BCA-414B-99BF-721F8DCB5DE2}" destId="{6D668470-452A-4F22-A0BA-F3E5A8DEF901}" srcOrd="0" destOrd="0" presId="urn:microsoft.com/office/officeart/2008/layout/HorizontalMultiLevelHierarchy"/>
    <dgm:cxn modelId="{002F10A2-C38D-46D5-8076-FB4FFD0695F4}" type="presParOf" srcId="{C8B15668-6AA9-47FB-A09F-7EC639A1ECC2}" destId="{8FD18FDD-59C0-42E2-BBC1-67E8CA027B0E}" srcOrd="1" destOrd="0" presId="urn:microsoft.com/office/officeart/2008/layout/HorizontalMultiLevelHierarchy"/>
    <dgm:cxn modelId="{2505C44C-3CD1-4372-A11C-1E1DDCCB60DE}" type="presParOf" srcId="{8FD18FDD-59C0-42E2-BBC1-67E8CA027B0E}" destId="{6AE5D42B-4D1D-462C-B604-AE65168E3A36}" srcOrd="0" destOrd="0" presId="urn:microsoft.com/office/officeart/2008/layout/HorizontalMultiLevelHierarchy"/>
    <dgm:cxn modelId="{7BE47EEB-CB4A-4CAF-BEF4-4DA66907A72B}" type="presParOf" srcId="{8FD18FDD-59C0-42E2-BBC1-67E8CA027B0E}" destId="{3E1208C4-1271-47CC-B344-24383F04E6D6}" srcOrd="1" destOrd="0" presId="urn:microsoft.com/office/officeart/2008/layout/HorizontalMultiLevelHierarchy"/>
    <dgm:cxn modelId="{AA05A3B1-0AE3-41A4-A1C8-672164135B04}" type="presParOf" srcId="{4254B419-CDFF-4B3E-91AB-1FCC13475C12}" destId="{EAB5644A-D93E-48A3-8B79-40C4C0F3C17E}" srcOrd="4" destOrd="0" presId="urn:microsoft.com/office/officeart/2008/layout/HorizontalMultiLevelHierarchy"/>
    <dgm:cxn modelId="{3BC0C4EA-C629-4340-8FB4-B34ADD036E9B}" type="presParOf" srcId="{EAB5644A-D93E-48A3-8B79-40C4C0F3C17E}" destId="{787717AA-2C44-4C8D-A70D-161BF3B0D95A}" srcOrd="0" destOrd="0" presId="urn:microsoft.com/office/officeart/2008/layout/HorizontalMultiLevelHierarchy"/>
    <dgm:cxn modelId="{DBF5ADA4-79D7-4E28-BFD9-B14D232360B9}" type="presParOf" srcId="{4254B419-CDFF-4B3E-91AB-1FCC13475C12}" destId="{EA56E9EB-44B2-4A8D-BC31-9D272CE2B2DF}" srcOrd="5" destOrd="0" presId="urn:microsoft.com/office/officeart/2008/layout/HorizontalMultiLevelHierarchy"/>
    <dgm:cxn modelId="{01B21BF4-0B3B-4163-B0D7-5B625E0A93B0}" type="presParOf" srcId="{EA56E9EB-44B2-4A8D-BC31-9D272CE2B2DF}" destId="{2D273ED7-66A0-4D9A-9123-1972FA6399FA}" srcOrd="0" destOrd="0" presId="urn:microsoft.com/office/officeart/2008/layout/HorizontalMultiLevelHierarchy"/>
    <dgm:cxn modelId="{163D5969-823F-4E0D-A20D-A294966E92CF}" type="presParOf" srcId="{EA56E9EB-44B2-4A8D-BC31-9D272CE2B2DF}" destId="{6AD5D55B-BA66-44C2-AA24-2EB052C08A0B}" srcOrd="1" destOrd="0" presId="urn:microsoft.com/office/officeart/2008/layout/HorizontalMultiLevelHierarchy"/>
    <dgm:cxn modelId="{6CB20866-813F-4EE8-87E4-B30A34CAF747}" type="presParOf" srcId="{6AD5D55B-BA66-44C2-AA24-2EB052C08A0B}" destId="{C8BF2E24-D865-43CA-8E41-56E64C1EC846}" srcOrd="0" destOrd="0" presId="urn:microsoft.com/office/officeart/2008/layout/HorizontalMultiLevelHierarchy"/>
    <dgm:cxn modelId="{34F015D0-1CA4-4993-80B2-7EBF00D3614C}" type="presParOf" srcId="{C8BF2E24-D865-43CA-8E41-56E64C1EC846}" destId="{EE8DA258-370B-4FA2-AFC4-69C42209DAF7}" srcOrd="0" destOrd="0" presId="urn:microsoft.com/office/officeart/2008/layout/HorizontalMultiLevelHierarchy"/>
    <dgm:cxn modelId="{573E8453-E4F0-41B4-8547-78FE7E6801B3}" type="presParOf" srcId="{6AD5D55B-BA66-44C2-AA24-2EB052C08A0B}" destId="{D279EBF3-495A-436F-8BC0-A56720C06120}" srcOrd="1" destOrd="0" presId="urn:microsoft.com/office/officeart/2008/layout/HorizontalMultiLevelHierarchy"/>
    <dgm:cxn modelId="{1608186B-DB18-4013-9757-F682FC326929}" type="presParOf" srcId="{D279EBF3-495A-436F-8BC0-A56720C06120}" destId="{116885DE-9E3A-4A70-A582-B684989671D7}" srcOrd="0" destOrd="0" presId="urn:microsoft.com/office/officeart/2008/layout/HorizontalMultiLevelHierarchy"/>
    <dgm:cxn modelId="{39FA1A2F-27BD-4E54-B02E-B4B3D1868EA9}" type="presParOf" srcId="{D279EBF3-495A-436F-8BC0-A56720C06120}" destId="{92455C4F-623C-4660-A365-3912D0FFF867}" srcOrd="1" destOrd="0" presId="urn:microsoft.com/office/officeart/2008/layout/HorizontalMultiLevelHierarchy"/>
    <dgm:cxn modelId="{A07F0E99-AB24-4551-8AB9-580C4E8B3D7B}" type="presParOf" srcId="{92455C4F-623C-4660-A365-3912D0FFF867}" destId="{CCA11301-ED9E-4AF9-8A6F-DD5A83ECBAFE}" srcOrd="0" destOrd="0" presId="urn:microsoft.com/office/officeart/2008/layout/HorizontalMultiLevelHierarchy"/>
    <dgm:cxn modelId="{5ED8E024-E6C2-4149-AB4C-5F1D38FBD3AF}" type="presParOf" srcId="{CCA11301-ED9E-4AF9-8A6F-DD5A83ECBAFE}" destId="{9F5AF58D-AEBD-4051-853E-CC448C8F7DEE}" srcOrd="0" destOrd="0" presId="urn:microsoft.com/office/officeart/2008/layout/HorizontalMultiLevelHierarchy"/>
    <dgm:cxn modelId="{6DA85B06-4E6C-4BFB-BE45-9329C160B78F}" type="presParOf" srcId="{92455C4F-623C-4660-A365-3912D0FFF867}" destId="{1CAC9F3E-A0F9-48E1-8E3B-46144D639F2C}" srcOrd="1" destOrd="0" presId="urn:microsoft.com/office/officeart/2008/layout/HorizontalMultiLevelHierarchy"/>
    <dgm:cxn modelId="{84352525-912D-4534-A86D-BAC70A333E76}" type="presParOf" srcId="{1CAC9F3E-A0F9-48E1-8E3B-46144D639F2C}" destId="{A45839DA-0C8D-44F0-A8CB-74529BB2098E}" srcOrd="0" destOrd="0" presId="urn:microsoft.com/office/officeart/2008/layout/HorizontalMultiLevelHierarchy"/>
    <dgm:cxn modelId="{00DB34CC-355C-40CA-A5F4-B9E32D8B826D}" type="presParOf" srcId="{1CAC9F3E-A0F9-48E1-8E3B-46144D639F2C}" destId="{775E343E-217B-42AF-9D67-F0CDDD5F7B83}" srcOrd="1" destOrd="0" presId="urn:microsoft.com/office/officeart/2008/layout/HorizontalMultiLevelHierarchy"/>
    <dgm:cxn modelId="{04A5AB03-6C3B-4954-B2F3-721F1F26D2D4}" type="presParOf" srcId="{775E343E-217B-42AF-9D67-F0CDDD5F7B83}" destId="{8FD63EE1-64F5-4CBE-AB58-F23037F14EFC}" srcOrd="0" destOrd="0" presId="urn:microsoft.com/office/officeart/2008/layout/HorizontalMultiLevelHierarchy"/>
    <dgm:cxn modelId="{62D35B09-7617-4F86-8FE8-BCC85792321F}" type="presParOf" srcId="{8FD63EE1-64F5-4CBE-AB58-F23037F14EFC}" destId="{7F9F847F-C635-4A5A-AF09-F05E73505030}" srcOrd="0" destOrd="0" presId="urn:microsoft.com/office/officeart/2008/layout/HorizontalMultiLevelHierarchy"/>
    <dgm:cxn modelId="{A48227AE-7D24-4983-A67E-2B27A6185E0A}" type="presParOf" srcId="{775E343E-217B-42AF-9D67-F0CDDD5F7B83}" destId="{7C6E8804-9FF6-4505-A32D-4CC6DFA0DFE8}" srcOrd="1" destOrd="0" presId="urn:microsoft.com/office/officeart/2008/layout/HorizontalMultiLevelHierarchy"/>
    <dgm:cxn modelId="{2C0F440D-EE87-4101-964E-1D0F7435980A}" type="presParOf" srcId="{7C6E8804-9FF6-4505-A32D-4CC6DFA0DFE8}" destId="{F6DADB0C-BC31-4E52-BF9F-3D4AB98FAD8D}" srcOrd="0" destOrd="0" presId="urn:microsoft.com/office/officeart/2008/layout/HorizontalMultiLevelHierarchy"/>
    <dgm:cxn modelId="{CC2DC3F7-631D-4CE7-84B3-C045F7ED983E}" type="presParOf" srcId="{7C6E8804-9FF6-4505-A32D-4CC6DFA0DFE8}" destId="{DA0BD7C5-C41F-4BBD-9C0C-78A2E0520967}" srcOrd="1" destOrd="0" presId="urn:microsoft.com/office/officeart/2008/layout/HorizontalMultiLevelHierarchy"/>
    <dgm:cxn modelId="{C2DAFCEA-06E2-4CF3-B20E-9B4C5BC5C538}" type="presParOf" srcId="{4254B419-CDFF-4B3E-91AB-1FCC13475C12}" destId="{C8EC09FA-8ACA-4273-A555-F5EF03853778}" srcOrd="6" destOrd="0" presId="urn:microsoft.com/office/officeart/2008/layout/HorizontalMultiLevelHierarchy"/>
    <dgm:cxn modelId="{DD6E9C18-0C76-4CA5-90AC-B202BF782ED4}" type="presParOf" srcId="{C8EC09FA-8ACA-4273-A555-F5EF03853778}" destId="{EC59BD7B-13EE-49F7-A018-7023C6D7C27B}" srcOrd="0" destOrd="0" presId="urn:microsoft.com/office/officeart/2008/layout/HorizontalMultiLevelHierarchy"/>
    <dgm:cxn modelId="{68703D7A-4E26-4C7F-B6BC-B11D6C1ACD79}" type="presParOf" srcId="{4254B419-CDFF-4B3E-91AB-1FCC13475C12}" destId="{9F2A054B-B09D-4D17-81F5-CCFD0DB532C7}" srcOrd="7" destOrd="0" presId="urn:microsoft.com/office/officeart/2008/layout/HorizontalMultiLevelHierarchy"/>
    <dgm:cxn modelId="{A31CE677-C674-463F-8258-E4AE80F4D22D}" type="presParOf" srcId="{9F2A054B-B09D-4D17-81F5-CCFD0DB532C7}" destId="{0E0B8ACA-B079-4607-9762-19B0A42A0AAF}" srcOrd="0" destOrd="0" presId="urn:microsoft.com/office/officeart/2008/layout/HorizontalMultiLevelHierarchy"/>
    <dgm:cxn modelId="{AAF132B4-A0FE-47F9-89B0-A5939C51F087}" type="presParOf" srcId="{9F2A054B-B09D-4D17-81F5-CCFD0DB532C7}" destId="{AC053CC0-E73F-4B40-A61B-AB268FF379C2}" srcOrd="1" destOrd="0" presId="urn:microsoft.com/office/officeart/2008/layout/HorizontalMultiLevelHierarchy"/>
    <dgm:cxn modelId="{9C3650B7-83FE-4424-9A5E-025659A895B5}" type="presParOf" srcId="{AC053CC0-E73F-4B40-A61B-AB268FF379C2}" destId="{7BD2FCEA-2C43-4D61-A81D-0096162382D8}" srcOrd="0" destOrd="0" presId="urn:microsoft.com/office/officeart/2008/layout/HorizontalMultiLevelHierarchy"/>
    <dgm:cxn modelId="{BB155253-DEC0-43AF-8276-90CE037F6BCF}" type="presParOf" srcId="{7BD2FCEA-2C43-4D61-A81D-0096162382D8}" destId="{F79593E1-EA46-4B89-9CBF-C56FB7EBDC6A}" srcOrd="0" destOrd="0" presId="urn:microsoft.com/office/officeart/2008/layout/HorizontalMultiLevelHierarchy"/>
    <dgm:cxn modelId="{E174E2A9-3B74-4789-BFFA-D7B6C451E88A}" type="presParOf" srcId="{AC053CC0-E73F-4B40-A61B-AB268FF379C2}" destId="{682C90DB-3C71-4845-8D11-458D29AB8507}" srcOrd="1" destOrd="0" presId="urn:microsoft.com/office/officeart/2008/layout/HorizontalMultiLevelHierarchy"/>
    <dgm:cxn modelId="{766DF7DC-9131-4118-8C0E-A4F1D374B5C2}" type="presParOf" srcId="{682C90DB-3C71-4845-8D11-458D29AB8507}" destId="{73EC3097-976B-4B83-8994-8B008EAB14F6}" srcOrd="0" destOrd="0" presId="urn:microsoft.com/office/officeart/2008/layout/HorizontalMultiLevelHierarchy"/>
    <dgm:cxn modelId="{A3318339-2340-4129-9880-EEA9E20B4482}" type="presParOf" srcId="{682C90DB-3C71-4845-8D11-458D29AB8507}" destId="{F82A6C46-F52E-4FBE-813E-DC573BF88933}" srcOrd="1" destOrd="0" presId="urn:microsoft.com/office/officeart/2008/layout/HorizontalMultiLevelHierarchy"/>
    <dgm:cxn modelId="{EE7909CE-668C-497D-987E-CD334710ABD7}" type="presParOf" srcId="{F82A6C46-F52E-4FBE-813E-DC573BF88933}" destId="{F3802F1C-5711-4393-B355-0CF2BA7177EE}" srcOrd="0" destOrd="0" presId="urn:microsoft.com/office/officeart/2008/layout/HorizontalMultiLevelHierarchy"/>
    <dgm:cxn modelId="{96EE19D1-C474-4227-8B09-BCBD13829588}" type="presParOf" srcId="{F3802F1C-5711-4393-B355-0CF2BA7177EE}" destId="{4E23FB6F-B31A-4614-9511-9769D6FBBEBE}" srcOrd="0" destOrd="0" presId="urn:microsoft.com/office/officeart/2008/layout/HorizontalMultiLevelHierarchy"/>
    <dgm:cxn modelId="{E9977787-E9DF-4CE2-B1C5-CC93A9210A3F}" type="presParOf" srcId="{F82A6C46-F52E-4FBE-813E-DC573BF88933}" destId="{553ADB26-BF20-4CFA-B947-D7E541DA4184}" srcOrd="1" destOrd="0" presId="urn:microsoft.com/office/officeart/2008/layout/HorizontalMultiLevelHierarchy"/>
    <dgm:cxn modelId="{73B27426-B024-4B20-AF0F-A82C65A82B4C}" type="presParOf" srcId="{553ADB26-BF20-4CFA-B947-D7E541DA4184}" destId="{919C9FBC-7905-49B5-9E13-A9BB262E1BD0}" srcOrd="0" destOrd="0" presId="urn:microsoft.com/office/officeart/2008/layout/HorizontalMultiLevelHierarchy"/>
    <dgm:cxn modelId="{F38F4C31-AC7A-4E97-8160-9ADCA4F82905}" type="presParOf" srcId="{553ADB26-BF20-4CFA-B947-D7E541DA4184}" destId="{2BB2BD0B-5422-4964-A42B-CB29B73EBDC1}" srcOrd="1" destOrd="0" presId="urn:microsoft.com/office/officeart/2008/layout/HorizontalMultiLevelHierarchy"/>
    <dgm:cxn modelId="{37BAF429-65D8-4155-A04B-3C3C5DB4AEC6}" type="presParOf" srcId="{2BB2BD0B-5422-4964-A42B-CB29B73EBDC1}" destId="{4A65EF64-AD40-43AC-BCC6-03E2DD3C0F2D}" srcOrd="0" destOrd="0" presId="urn:microsoft.com/office/officeart/2008/layout/HorizontalMultiLevelHierarchy"/>
    <dgm:cxn modelId="{724FFBEF-E99D-45ED-8F21-BE3797983020}" type="presParOf" srcId="{4A65EF64-AD40-43AC-BCC6-03E2DD3C0F2D}" destId="{BB7F1980-4EE1-4CAB-BA75-9A81AF709CE8}" srcOrd="0" destOrd="0" presId="urn:microsoft.com/office/officeart/2008/layout/HorizontalMultiLevelHierarchy"/>
    <dgm:cxn modelId="{12C5DB6D-70C9-4F40-95DC-9A5EE8633EA3}" type="presParOf" srcId="{2BB2BD0B-5422-4964-A42B-CB29B73EBDC1}" destId="{C9AAA663-83EE-4D6C-83E5-60BF386A39DE}" srcOrd="1" destOrd="0" presId="urn:microsoft.com/office/officeart/2008/layout/HorizontalMultiLevelHierarchy"/>
    <dgm:cxn modelId="{A15335FA-1176-44F8-AF6E-20569F3D4995}" type="presParOf" srcId="{C9AAA663-83EE-4D6C-83E5-60BF386A39DE}" destId="{57D1C6F7-CD74-4167-A148-62E9750FAC64}" srcOrd="0" destOrd="0" presId="urn:microsoft.com/office/officeart/2008/layout/HorizontalMultiLevelHierarchy"/>
    <dgm:cxn modelId="{F1DA7743-ABAD-449C-94C2-05F3D9898DBF}" type="presParOf" srcId="{C9AAA663-83EE-4D6C-83E5-60BF386A39DE}" destId="{F79B0619-857D-4545-B967-FFB0D194C8E1}" srcOrd="1" destOrd="0" presId="urn:microsoft.com/office/officeart/2008/layout/HorizontalMultiLevelHierarchy"/>
    <dgm:cxn modelId="{BB5F888B-0C31-4ECE-9044-553266EC2935}" type="presParOf" srcId="{4254B419-CDFF-4B3E-91AB-1FCC13475C12}" destId="{4B130910-69C5-4E2B-B60C-57968FB42557}" srcOrd="8" destOrd="0" presId="urn:microsoft.com/office/officeart/2008/layout/HorizontalMultiLevelHierarchy"/>
    <dgm:cxn modelId="{344D0EDE-80E2-420D-99D1-325AB0A8F6C6}" type="presParOf" srcId="{4B130910-69C5-4E2B-B60C-57968FB42557}" destId="{7A0380AF-D0D4-420C-8D3B-2B9412A4C9AF}" srcOrd="0" destOrd="0" presId="urn:microsoft.com/office/officeart/2008/layout/HorizontalMultiLevelHierarchy"/>
    <dgm:cxn modelId="{DAAF006E-8D4B-4C5A-B4F0-11F8095509FA}" type="presParOf" srcId="{4254B419-CDFF-4B3E-91AB-1FCC13475C12}" destId="{D5C096C7-28C3-4F71-92AD-D4021D115673}" srcOrd="9" destOrd="0" presId="urn:microsoft.com/office/officeart/2008/layout/HorizontalMultiLevelHierarchy"/>
    <dgm:cxn modelId="{24FEE5D9-9028-4C49-ABA0-4E15539D2717}" type="presParOf" srcId="{D5C096C7-28C3-4F71-92AD-D4021D115673}" destId="{E04496A4-E22B-45F4-B746-1D4DCC045402}" srcOrd="0" destOrd="0" presId="urn:microsoft.com/office/officeart/2008/layout/HorizontalMultiLevelHierarchy"/>
    <dgm:cxn modelId="{FB7D3A6F-C8D3-44E0-A40C-57A7DEDBC1F7}" type="presParOf" srcId="{D5C096C7-28C3-4F71-92AD-D4021D115673}" destId="{37AE3916-B39D-43E1-A400-ECBE7D156A20}" srcOrd="1" destOrd="0" presId="urn:microsoft.com/office/officeart/2008/layout/HorizontalMultiLevelHierarchy"/>
    <dgm:cxn modelId="{5F9633A1-378F-47ED-9B9D-AECF44580D3D}" type="presParOf" srcId="{37AE3916-B39D-43E1-A400-ECBE7D156A20}" destId="{F66ADAAE-DE84-4A21-A635-A7BC8826CD3D}" srcOrd="0" destOrd="0" presId="urn:microsoft.com/office/officeart/2008/layout/HorizontalMultiLevelHierarchy"/>
    <dgm:cxn modelId="{28F7BB38-86D1-4FE2-8926-310C8BEE4D54}" type="presParOf" srcId="{F66ADAAE-DE84-4A21-A635-A7BC8826CD3D}" destId="{52A8E268-6635-49C0-8BB6-D45AF4C59A9F}" srcOrd="0" destOrd="0" presId="urn:microsoft.com/office/officeart/2008/layout/HorizontalMultiLevelHierarchy"/>
    <dgm:cxn modelId="{E564B730-7B5D-4095-B6BF-D2EA3B0908AA}" type="presParOf" srcId="{37AE3916-B39D-43E1-A400-ECBE7D156A20}" destId="{86D2A8C5-128D-4688-951F-5149AF1193F0}" srcOrd="1" destOrd="0" presId="urn:microsoft.com/office/officeart/2008/layout/HorizontalMultiLevelHierarchy"/>
    <dgm:cxn modelId="{F73694C5-F9F9-4A46-B384-E8CBD1DB7B5E}" type="presParOf" srcId="{86D2A8C5-128D-4688-951F-5149AF1193F0}" destId="{7484E739-9B4B-4802-B04C-23BA8B2CE82E}" srcOrd="0" destOrd="0" presId="urn:microsoft.com/office/officeart/2008/layout/HorizontalMultiLevelHierarchy"/>
    <dgm:cxn modelId="{D49DB523-D8C4-4923-BB04-E2D01BE3DACA}" type="presParOf" srcId="{86D2A8C5-128D-4688-951F-5149AF1193F0}" destId="{D2F02003-53AE-4A7A-AC19-5BA9EDDCC594}" srcOrd="1" destOrd="0" presId="urn:microsoft.com/office/officeart/2008/layout/HorizontalMultiLevelHierarchy"/>
    <dgm:cxn modelId="{7301F2DC-DBE4-4F52-8211-3BB791B65EA9}" type="presParOf" srcId="{D2F02003-53AE-4A7A-AC19-5BA9EDDCC594}" destId="{CA77BBAF-27B8-442E-8332-61D7BBC71743}" srcOrd="0" destOrd="0" presId="urn:microsoft.com/office/officeart/2008/layout/HorizontalMultiLevelHierarchy"/>
    <dgm:cxn modelId="{916EF3F8-2D81-4DD1-A3AB-E4B9DC97D41B}" type="presParOf" srcId="{CA77BBAF-27B8-442E-8332-61D7BBC71743}" destId="{D4A87E8E-0868-4A4E-BDDE-56305C61FEE2}" srcOrd="0" destOrd="0" presId="urn:microsoft.com/office/officeart/2008/layout/HorizontalMultiLevelHierarchy"/>
    <dgm:cxn modelId="{FF1D4C13-A32C-47E8-868C-E371A67AACA0}" type="presParOf" srcId="{D2F02003-53AE-4A7A-AC19-5BA9EDDCC594}" destId="{54444161-C6DE-46B6-BD1F-42D9D373B249}" srcOrd="1" destOrd="0" presId="urn:microsoft.com/office/officeart/2008/layout/HorizontalMultiLevelHierarchy"/>
    <dgm:cxn modelId="{762CF7E8-FB13-4882-AF0C-76033B425107}" type="presParOf" srcId="{54444161-C6DE-46B6-BD1F-42D9D373B249}" destId="{C7795297-6DE8-41D1-9322-A2808C0C6BE7}" srcOrd="0" destOrd="0" presId="urn:microsoft.com/office/officeart/2008/layout/HorizontalMultiLevelHierarchy"/>
    <dgm:cxn modelId="{4C788EFB-6ACB-4F7F-B694-6181F3945953}" type="presParOf" srcId="{54444161-C6DE-46B6-BD1F-42D9D373B249}" destId="{DEDA955E-6637-4E67-B038-C9AD184BFCED}" srcOrd="1" destOrd="0" presId="urn:microsoft.com/office/officeart/2008/layout/HorizontalMultiLevelHierarchy"/>
    <dgm:cxn modelId="{AAC4B84B-8F59-43B7-AF86-BB00881E3FF4}" type="presParOf" srcId="{DEDA955E-6637-4E67-B038-C9AD184BFCED}" destId="{8F751196-07B7-4928-8E76-88BDAB508458}" srcOrd="0" destOrd="0" presId="urn:microsoft.com/office/officeart/2008/layout/HorizontalMultiLevelHierarchy"/>
    <dgm:cxn modelId="{71F8B19F-4E6A-464B-9A5B-4289FB7C25A9}" type="presParOf" srcId="{8F751196-07B7-4928-8E76-88BDAB508458}" destId="{B37E7107-AC96-4D20-8CBD-5FCC8F28CA60}" srcOrd="0" destOrd="0" presId="urn:microsoft.com/office/officeart/2008/layout/HorizontalMultiLevelHierarchy"/>
    <dgm:cxn modelId="{F737DD3D-02A2-40D9-84B8-4ABFD959895A}" type="presParOf" srcId="{DEDA955E-6637-4E67-B038-C9AD184BFCED}" destId="{A299F912-5E46-4A14-AD9C-07E8FC13B3A0}" srcOrd="1" destOrd="0" presId="urn:microsoft.com/office/officeart/2008/layout/HorizontalMultiLevelHierarchy"/>
    <dgm:cxn modelId="{CDA71F2B-083F-43F8-8AD5-055F691A4EDC}" type="presParOf" srcId="{A299F912-5E46-4A14-AD9C-07E8FC13B3A0}" destId="{1D3A2D7D-E7FD-43EF-B8AB-337DE9F65E60}" srcOrd="0" destOrd="0" presId="urn:microsoft.com/office/officeart/2008/layout/HorizontalMultiLevelHierarchy"/>
    <dgm:cxn modelId="{4C0C5C31-DC17-452A-B142-258F392A5A24}" type="presParOf" srcId="{A299F912-5E46-4A14-AD9C-07E8FC13B3A0}" destId="{91D1BED6-8D07-4529-9D2E-6F3C5229612E}" srcOrd="1" destOrd="0" presId="urn:microsoft.com/office/officeart/2008/layout/HorizontalMultiLevelHierarchy"/>
    <dgm:cxn modelId="{521A5A7A-3BD3-4206-9B3B-D0C734E0923C}" type="presParOf" srcId="{4254B419-CDFF-4B3E-91AB-1FCC13475C12}" destId="{E6CF906F-2440-49D2-B20F-0AB8387CA9BF}" srcOrd="10" destOrd="0" presId="urn:microsoft.com/office/officeart/2008/layout/HorizontalMultiLevelHierarchy"/>
    <dgm:cxn modelId="{BC5A1DE5-8177-4033-97F0-DD95AED39DFC}" type="presParOf" srcId="{E6CF906F-2440-49D2-B20F-0AB8387CA9BF}" destId="{E3F36A76-BB68-4303-B500-41B2EAE15BE5}" srcOrd="0" destOrd="0" presId="urn:microsoft.com/office/officeart/2008/layout/HorizontalMultiLevelHierarchy"/>
    <dgm:cxn modelId="{12D8B0E5-6FE6-4F39-B594-688CF0413DE9}" type="presParOf" srcId="{4254B419-CDFF-4B3E-91AB-1FCC13475C12}" destId="{4F7DC047-15EB-47CA-92DC-C05ED1EA952A}" srcOrd="11" destOrd="0" presId="urn:microsoft.com/office/officeart/2008/layout/HorizontalMultiLevelHierarchy"/>
    <dgm:cxn modelId="{FAB8376D-D58F-47AF-881F-E45949D52EC7}" type="presParOf" srcId="{4F7DC047-15EB-47CA-92DC-C05ED1EA952A}" destId="{04929502-3448-4A7E-9361-FBA7D92F2857}" srcOrd="0" destOrd="0" presId="urn:microsoft.com/office/officeart/2008/layout/HorizontalMultiLevelHierarchy"/>
    <dgm:cxn modelId="{758D1EC9-11E6-4FF5-862D-5F15C2405A79}" type="presParOf" srcId="{4F7DC047-15EB-47CA-92DC-C05ED1EA952A}" destId="{BFEB93DA-B91D-4C76-AE76-7F8B33C07F2B}" srcOrd="1" destOrd="0" presId="urn:microsoft.com/office/officeart/2008/layout/HorizontalMultiLevelHierarchy"/>
    <dgm:cxn modelId="{202E2784-3BA6-4B25-934B-75F9A9F2BA88}" type="presParOf" srcId="{BFEB93DA-B91D-4C76-AE76-7F8B33C07F2B}" destId="{9D1AAB7C-4CDB-476B-AEC7-8C2D7D12AE93}" srcOrd="0" destOrd="0" presId="urn:microsoft.com/office/officeart/2008/layout/HorizontalMultiLevelHierarchy"/>
    <dgm:cxn modelId="{424CE8D1-07E1-4EEC-B57C-DD94E027295A}" type="presParOf" srcId="{9D1AAB7C-4CDB-476B-AEC7-8C2D7D12AE93}" destId="{069D5525-ED15-4B30-BC03-3A796493CF2D}" srcOrd="0" destOrd="0" presId="urn:microsoft.com/office/officeart/2008/layout/HorizontalMultiLevelHierarchy"/>
    <dgm:cxn modelId="{D1DE2FDE-450B-4146-87C0-DC3892A04F4F}" type="presParOf" srcId="{BFEB93DA-B91D-4C76-AE76-7F8B33C07F2B}" destId="{536693B0-9973-42EE-8BE0-25F7621DF690}" srcOrd="1" destOrd="0" presId="urn:microsoft.com/office/officeart/2008/layout/HorizontalMultiLevelHierarchy"/>
    <dgm:cxn modelId="{DDC21448-08EA-4AEF-ABA1-D3632B024DA1}" type="presParOf" srcId="{536693B0-9973-42EE-8BE0-25F7621DF690}" destId="{4A03CE36-77B6-40BD-8DE3-3F634CC5A351}" srcOrd="0" destOrd="0" presId="urn:microsoft.com/office/officeart/2008/layout/HorizontalMultiLevelHierarchy"/>
    <dgm:cxn modelId="{4585D77A-4AC5-4D54-9043-159F9D230DD1}" type="presParOf" srcId="{536693B0-9973-42EE-8BE0-25F7621DF690}" destId="{6B7E92EE-477E-414D-9DF2-7129608D7162}" srcOrd="1" destOrd="0" presId="urn:microsoft.com/office/officeart/2008/layout/HorizontalMultiLevelHierarchy"/>
    <dgm:cxn modelId="{28EC185C-9E94-4408-B8CE-DA2F218B6318}" type="presParOf" srcId="{6B7E92EE-477E-414D-9DF2-7129608D7162}" destId="{A0621AEF-677A-44AD-A382-5AB8852EF98B}" srcOrd="0" destOrd="0" presId="urn:microsoft.com/office/officeart/2008/layout/HorizontalMultiLevelHierarchy"/>
    <dgm:cxn modelId="{AB9F0BC9-D457-4F8F-92F2-D57AD0393697}" type="presParOf" srcId="{A0621AEF-677A-44AD-A382-5AB8852EF98B}" destId="{AC54D0AD-2FF1-4555-BB20-57770EBA831C}" srcOrd="0" destOrd="0" presId="urn:microsoft.com/office/officeart/2008/layout/HorizontalMultiLevelHierarchy"/>
    <dgm:cxn modelId="{09FA3BD4-13EF-4F1B-82C2-74CC9CF01DD1}" type="presParOf" srcId="{6B7E92EE-477E-414D-9DF2-7129608D7162}" destId="{348AE994-60F2-40FF-A9BC-C5E6312CDF0B}" srcOrd="1" destOrd="0" presId="urn:microsoft.com/office/officeart/2008/layout/HorizontalMultiLevelHierarchy"/>
    <dgm:cxn modelId="{DB3D0AD9-71E8-4424-BE77-34A615F1F96A}" type="presParOf" srcId="{348AE994-60F2-40FF-A9BC-C5E6312CDF0B}" destId="{F8389F76-70FD-43E1-8F61-40BE562B037F}" srcOrd="0" destOrd="0" presId="urn:microsoft.com/office/officeart/2008/layout/HorizontalMultiLevelHierarchy"/>
    <dgm:cxn modelId="{FEA8099B-7ED9-4ECD-947A-33F5A41E80D2}" type="presParOf" srcId="{348AE994-60F2-40FF-A9BC-C5E6312CDF0B}" destId="{CF2D67F3-96FD-4ACD-9274-7110ACB2D050}" srcOrd="1" destOrd="0" presId="urn:microsoft.com/office/officeart/2008/layout/HorizontalMultiLevelHierarchy"/>
    <dgm:cxn modelId="{CA8F1645-55ED-4C41-A659-E7545B2005D5}" type="presParOf" srcId="{CF2D67F3-96FD-4ACD-9274-7110ACB2D050}" destId="{7F384420-5E7F-4ACD-BDA9-35C3D8E77D0B}" srcOrd="0" destOrd="0" presId="urn:microsoft.com/office/officeart/2008/layout/HorizontalMultiLevelHierarchy"/>
    <dgm:cxn modelId="{7F17F0ED-C466-45C2-AA8B-8DB95F5543CB}" type="presParOf" srcId="{7F384420-5E7F-4ACD-BDA9-35C3D8E77D0B}" destId="{9E1D6398-0210-4654-B551-62B627D8428B}" srcOrd="0" destOrd="0" presId="urn:microsoft.com/office/officeart/2008/layout/HorizontalMultiLevelHierarchy"/>
    <dgm:cxn modelId="{EBA36E0F-C573-4756-9A6E-F3CD82DC2C30}" type="presParOf" srcId="{CF2D67F3-96FD-4ACD-9274-7110ACB2D050}" destId="{9D654C35-53AA-445B-B5E5-0AC73C53EFEB}" srcOrd="1" destOrd="0" presId="urn:microsoft.com/office/officeart/2008/layout/HorizontalMultiLevelHierarchy"/>
    <dgm:cxn modelId="{7FFEBF4C-D472-47A4-958E-0C19ED10767F}" type="presParOf" srcId="{9D654C35-53AA-445B-B5E5-0AC73C53EFEB}" destId="{209E4FC1-6AA7-4E18-8FD0-A820DA5800B7}" srcOrd="0" destOrd="0" presId="urn:microsoft.com/office/officeart/2008/layout/HorizontalMultiLevelHierarchy"/>
    <dgm:cxn modelId="{53B3DD6F-DC4C-40AF-AC41-F397E01285E5}" type="presParOf" srcId="{9D654C35-53AA-445B-B5E5-0AC73C53EFEB}" destId="{7B98508C-836C-4F65-9061-5ACAB003B304}" srcOrd="1" destOrd="0" presId="urn:microsoft.com/office/officeart/2008/layout/HorizontalMultiLevelHierarchy"/>
    <dgm:cxn modelId="{67A68F38-0C71-44E5-9BAF-3A6404631715}" type="presParOf" srcId="{4254B419-CDFF-4B3E-91AB-1FCC13475C12}" destId="{270593AA-F707-4B7E-AEFD-64FEB9EDFB86}" srcOrd="12" destOrd="0" presId="urn:microsoft.com/office/officeart/2008/layout/HorizontalMultiLevelHierarchy"/>
    <dgm:cxn modelId="{A9B367C7-5C85-440A-AAAE-CB154F81A2E9}" type="presParOf" srcId="{270593AA-F707-4B7E-AEFD-64FEB9EDFB86}" destId="{3257AADF-053A-4879-B17E-76EBC40A9B19}" srcOrd="0" destOrd="0" presId="urn:microsoft.com/office/officeart/2008/layout/HorizontalMultiLevelHierarchy"/>
    <dgm:cxn modelId="{D9E4F686-E41D-4E7B-9434-DBDE3F975D1C}" type="presParOf" srcId="{4254B419-CDFF-4B3E-91AB-1FCC13475C12}" destId="{7D510978-6D88-4610-BCBD-25061086830D}" srcOrd="13" destOrd="0" presId="urn:microsoft.com/office/officeart/2008/layout/HorizontalMultiLevelHierarchy"/>
    <dgm:cxn modelId="{ED2110D3-2B44-4D0C-8B1E-ADA1AA4C6615}" type="presParOf" srcId="{7D510978-6D88-4610-BCBD-25061086830D}" destId="{2E5F67BC-9CD5-4753-9AA5-385FEBB22482}" srcOrd="0" destOrd="0" presId="urn:microsoft.com/office/officeart/2008/layout/HorizontalMultiLevelHierarchy"/>
    <dgm:cxn modelId="{FC11C269-F3AB-4A60-B659-D163F76B2A34}" type="presParOf" srcId="{7D510978-6D88-4610-BCBD-25061086830D}" destId="{5E4ADC5B-326A-49C0-AFF9-22C304C58589}" srcOrd="1" destOrd="0" presId="urn:microsoft.com/office/officeart/2008/layout/HorizontalMultiLevelHierarchy"/>
    <dgm:cxn modelId="{C9C1EEFE-874A-4ED3-80FB-B2B8F19E1C81}" type="presParOf" srcId="{5E4ADC5B-326A-49C0-AFF9-22C304C58589}" destId="{12CC642F-3A3D-41B4-9EFC-BE61DA0CBA5C}" srcOrd="0" destOrd="0" presId="urn:microsoft.com/office/officeart/2008/layout/HorizontalMultiLevelHierarchy"/>
    <dgm:cxn modelId="{D80F104C-2891-4138-886A-ED078C4BC063}" type="presParOf" srcId="{12CC642F-3A3D-41B4-9EFC-BE61DA0CBA5C}" destId="{E6EBCC6B-D33E-494E-A7DA-BDD69D2C6D0D}" srcOrd="0" destOrd="0" presId="urn:microsoft.com/office/officeart/2008/layout/HorizontalMultiLevelHierarchy"/>
    <dgm:cxn modelId="{B5D16F14-64EA-4841-82D5-3BBD49EFA1C7}" type="presParOf" srcId="{5E4ADC5B-326A-49C0-AFF9-22C304C58589}" destId="{CE1AB09C-6D8F-4582-956D-DAACFFCD6239}" srcOrd="1" destOrd="0" presId="urn:microsoft.com/office/officeart/2008/layout/HorizontalMultiLevelHierarchy"/>
    <dgm:cxn modelId="{7E906D07-341F-4406-BD4A-FBCA6A318248}" type="presParOf" srcId="{CE1AB09C-6D8F-4582-956D-DAACFFCD6239}" destId="{7E9E25A3-4639-4396-8694-DC9F0BFA6088}" srcOrd="0" destOrd="0" presId="urn:microsoft.com/office/officeart/2008/layout/HorizontalMultiLevelHierarchy"/>
    <dgm:cxn modelId="{4029A0F0-790B-4326-B9C2-C8F4FD690CC0}" type="presParOf" srcId="{CE1AB09C-6D8F-4582-956D-DAACFFCD6239}" destId="{B8517581-AB98-4084-8E11-9C0A34C6CB96}" srcOrd="1" destOrd="0" presId="urn:microsoft.com/office/officeart/2008/layout/HorizontalMultiLevelHierarchy"/>
    <dgm:cxn modelId="{D3B6E624-27E3-4702-8988-5FAFB1493A78}" type="presParOf" srcId="{B8517581-AB98-4084-8E11-9C0A34C6CB96}" destId="{6172DF1B-B94F-497A-8892-803EBF9FB341}" srcOrd="0" destOrd="0" presId="urn:microsoft.com/office/officeart/2008/layout/HorizontalMultiLevelHierarchy"/>
    <dgm:cxn modelId="{593E55EA-4A71-4CD2-B28C-0198FEB92FBD}" type="presParOf" srcId="{6172DF1B-B94F-497A-8892-803EBF9FB341}" destId="{20F69DF2-41A2-4472-90F7-06B60FF73B13}" srcOrd="0" destOrd="0" presId="urn:microsoft.com/office/officeart/2008/layout/HorizontalMultiLevelHierarchy"/>
    <dgm:cxn modelId="{E5E370BC-2169-4D30-BAA6-6978FF89AC3E}" type="presParOf" srcId="{B8517581-AB98-4084-8E11-9C0A34C6CB96}" destId="{A98531FE-6EB8-4B5F-A8A9-23DEB8D55DA5}" srcOrd="1" destOrd="0" presId="urn:microsoft.com/office/officeart/2008/layout/HorizontalMultiLevelHierarchy"/>
    <dgm:cxn modelId="{E74ED8AB-3A3A-4436-8216-885734CEE037}" type="presParOf" srcId="{A98531FE-6EB8-4B5F-A8A9-23DEB8D55DA5}" destId="{7B34C3AC-106B-42F7-9AC3-12E92552E0B9}" srcOrd="0" destOrd="0" presId="urn:microsoft.com/office/officeart/2008/layout/HorizontalMultiLevelHierarchy"/>
    <dgm:cxn modelId="{E67F11E7-D9B4-49B5-8AC1-EF156516A467}" type="presParOf" srcId="{A98531FE-6EB8-4B5F-A8A9-23DEB8D55DA5}" destId="{18854934-270A-4871-B764-FF5ED51F3B44}" srcOrd="1" destOrd="0" presId="urn:microsoft.com/office/officeart/2008/layout/HorizontalMultiLevelHierarchy"/>
    <dgm:cxn modelId="{6253F3F6-45D3-4F55-91A8-9F8801F28C18}" type="presParOf" srcId="{18854934-270A-4871-B764-FF5ED51F3B44}" destId="{79EC4177-AC2E-466E-BBFF-1196C1214358}" srcOrd="0" destOrd="0" presId="urn:microsoft.com/office/officeart/2008/layout/HorizontalMultiLevelHierarchy"/>
    <dgm:cxn modelId="{7E917325-B5F3-4CC9-AE8C-629EA7CB2156}" type="presParOf" srcId="{79EC4177-AC2E-466E-BBFF-1196C1214358}" destId="{C3C2BA48-F848-4D72-B155-E3EA65549D3C}" srcOrd="0" destOrd="0" presId="urn:microsoft.com/office/officeart/2008/layout/HorizontalMultiLevelHierarchy"/>
    <dgm:cxn modelId="{66782E58-AB5C-4CE2-9FB6-3561BC766EC6}" type="presParOf" srcId="{18854934-270A-4871-B764-FF5ED51F3B44}" destId="{70C808AD-B66C-4062-B070-3BEDE67E6BF5}" srcOrd="1" destOrd="0" presId="urn:microsoft.com/office/officeart/2008/layout/HorizontalMultiLevelHierarchy"/>
    <dgm:cxn modelId="{D817865B-8DA1-4B79-AA33-F3333C05AE2F}" type="presParOf" srcId="{70C808AD-B66C-4062-B070-3BEDE67E6BF5}" destId="{140731EF-2E2F-42DF-B29F-85E4832C924B}" srcOrd="0" destOrd="0" presId="urn:microsoft.com/office/officeart/2008/layout/HorizontalMultiLevelHierarchy"/>
    <dgm:cxn modelId="{C400C40A-614D-4576-9CB8-473FAD0135F5}" type="presParOf" srcId="{70C808AD-B66C-4062-B070-3BEDE67E6BF5}" destId="{A51B759B-69ED-4465-BC70-2FEBF4390AA0}" srcOrd="1" destOrd="0" presId="urn:microsoft.com/office/officeart/2008/layout/HorizontalMultiLevelHierarchy"/>
    <dgm:cxn modelId="{D351F84F-5586-4D3B-8609-C4EA093CA6A2}" type="presParOf" srcId="{4254B419-CDFF-4B3E-91AB-1FCC13475C12}" destId="{5D9D64C6-8DB6-4962-AADC-47C171646BC6}" srcOrd="14" destOrd="0" presId="urn:microsoft.com/office/officeart/2008/layout/HorizontalMultiLevelHierarchy"/>
    <dgm:cxn modelId="{539F47B9-4911-40D0-A7D0-C26F34FE53E4}" type="presParOf" srcId="{5D9D64C6-8DB6-4962-AADC-47C171646BC6}" destId="{98B5026B-A2C9-410A-A663-00502BFBFDDB}" srcOrd="0" destOrd="0" presId="urn:microsoft.com/office/officeart/2008/layout/HorizontalMultiLevelHierarchy"/>
    <dgm:cxn modelId="{AEFDC29E-344A-4C9F-A883-A2B03B69FE76}" type="presParOf" srcId="{4254B419-CDFF-4B3E-91AB-1FCC13475C12}" destId="{11128316-300D-4EB5-BD64-22DAD244D852}" srcOrd="15" destOrd="0" presId="urn:microsoft.com/office/officeart/2008/layout/HorizontalMultiLevelHierarchy"/>
    <dgm:cxn modelId="{DE426E94-3691-4DC9-A5B2-FD29B40CBBDB}" type="presParOf" srcId="{11128316-300D-4EB5-BD64-22DAD244D852}" destId="{AAC045B8-21ED-4AA7-AD8D-8CE2A22AF6EF}" srcOrd="0" destOrd="0" presId="urn:microsoft.com/office/officeart/2008/layout/HorizontalMultiLevelHierarchy"/>
    <dgm:cxn modelId="{44CEB0B3-91D8-45AF-A17C-3641D943338F}" type="presParOf" srcId="{11128316-300D-4EB5-BD64-22DAD244D852}" destId="{FEAD0E88-C3D6-49E3-B729-39AA3AA7BF8F}" srcOrd="1" destOrd="0" presId="urn:microsoft.com/office/officeart/2008/layout/HorizontalMultiLevelHierarchy"/>
    <dgm:cxn modelId="{A69FDA92-F136-49F1-9350-164DB0F4CCE0}" type="presParOf" srcId="{FEAD0E88-C3D6-49E3-B729-39AA3AA7BF8F}" destId="{58EE142A-3631-4BAD-BFB7-50C5968FAD5A}" srcOrd="0" destOrd="0" presId="urn:microsoft.com/office/officeart/2008/layout/HorizontalMultiLevelHierarchy"/>
    <dgm:cxn modelId="{E039B2E0-0900-41D8-8357-E6D6A48696D4}" type="presParOf" srcId="{58EE142A-3631-4BAD-BFB7-50C5968FAD5A}" destId="{9E46319C-A7D7-4C3D-90F4-9FC785F4420A}" srcOrd="0" destOrd="0" presId="urn:microsoft.com/office/officeart/2008/layout/HorizontalMultiLevelHierarchy"/>
    <dgm:cxn modelId="{29EC6412-A64D-48A1-BB13-D9098A136CF0}" type="presParOf" srcId="{FEAD0E88-C3D6-49E3-B729-39AA3AA7BF8F}" destId="{6803ABDA-9359-44EF-9D44-C605787D6584}" srcOrd="1" destOrd="0" presId="urn:microsoft.com/office/officeart/2008/layout/HorizontalMultiLevelHierarchy"/>
    <dgm:cxn modelId="{7355E04D-D3CF-4C60-B38E-FDBE08807E74}" type="presParOf" srcId="{6803ABDA-9359-44EF-9D44-C605787D6584}" destId="{093F89C3-53F2-4593-952E-3B2589C8A279}" srcOrd="0" destOrd="0" presId="urn:microsoft.com/office/officeart/2008/layout/HorizontalMultiLevelHierarchy"/>
    <dgm:cxn modelId="{3A70E851-5521-4672-BF82-E2648FE4BEE7}" type="presParOf" srcId="{6803ABDA-9359-44EF-9D44-C605787D6584}" destId="{08010F25-87CB-4BDD-8CBE-7DC36AD34185}" srcOrd="1" destOrd="0" presId="urn:microsoft.com/office/officeart/2008/layout/HorizontalMultiLevelHierarchy"/>
    <dgm:cxn modelId="{19C5B026-BFA9-47EF-8C52-DA87F55DE063}" type="presParOf" srcId="{08010F25-87CB-4BDD-8CBE-7DC36AD34185}" destId="{A01E903A-892B-4B2A-BEF8-68D35DEEFDCE}" srcOrd="0" destOrd="0" presId="urn:microsoft.com/office/officeart/2008/layout/HorizontalMultiLevelHierarchy"/>
    <dgm:cxn modelId="{D0164637-7694-48CC-A4C2-321EE1950C3F}" type="presParOf" srcId="{A01E903A-892B-4B2A-BEF8-68D35DEEFDCE}" destId="{2DD6753C-CB4B-4A10-8504-0ABFE88B1C9C}" srcOrd="0" destOrd="0" presId="urn:microsoft.com/office/officeart/2008/layout/HorizontalMultiLevelHierarchy"/>
    <dgm:cxn modelId="{03991577-9C1F-4528-B7C1-76667F65385C}" type="presParOf" srcId="{08010F25-87CB-4BDD-8CBE-7DC36AD34185}" destId="{E619C657-6FB1-48F8-946B-8C7EE248231A}" srcOrd="1" destOrd="0" presId="urn:microsoft.com/office/officeart/2008/layout/HorizontalMultiLevelHierarchy"/>
    <dgm:cxn modelId="{4ACE9E20-C1EE-4DF1-A68D-DAA1941B64EB}" type="presParOf" srcId="{E619C657-6FB1-48F8-946B-8C7EE248231A}" destId="{E2398485-9409-46B7-BD30-F6F433B9020F}" srcOrd="0" destOrd="0" presId="urn:microsoft.com/office/officeart/2008/layout/HorizontalMultiLevelHierarchy"/>
    <dgm:cxn modelId="{ADC4FDE1-976B-4B09-8A0A-CE776129FF05}" type="presParOf" srcId="{E619C657-6FB1-48F8-946B-8C7EE248231A}" destId="{F125EF1F-DF03-4681-AC36-507EF6B721AC}" srcOrd="1" destOrd="0" presId="urn:microsoft.com/office/officeart/2008/layout/HorizontalMultiLevelHierarchy"/>
    <dgm:cxn modelId="{8C8E1047-EE31-4A2D-AEA5-5F2D8EC42104}" type="presParOf" srcId="{F125EF1F-DF03-4681-AC36-507EF6B721AC}" destId="{00D8A6A4-EC61-44FF-95F4-A5BE4DEFE398}" srcOrd="0" destOrd="0" presId="urn:microsoft.com/office/officeart/2008/layout/HorizontalMultiLevelHierarchy"/>
    <dgm:cxn modelId="{BB2538FB-0A47-4537-B94E-55322FD27448}" type="presParOf" srcId="{00D8A6A4-EC61-44FF-95F4-A5BE4DEFE398}" destId="{4E459992-84D3-45D1-AE36-9F5C947E87C0}" srcOrd="0" destOrd="0" presId="urn:microsoft.com/office/officeart/2008/layout/HorizontalMultiLevelHierarchy"/>
    <dgm:cxn modelId="{A89FF56C-842B-4FCA-9788-EC2E4F755434}" type="presParOf" srcId="{F125EF1F-DF03-4681-AC36-507EF6B721AC}" destId="{01A3920F-534C-4240-93F0-84E9502CB13F}" srcOrd="1" destOrd="0" presId="urn:microsoft.com/office/officeart/2008/layout/HorizontalMultiLevelHierarchy"/>
    <dgm:cxn modelId="{402A2146-1A52-4259-99D2-EA6A90606A1E}" type="presParOf" srcId="{01A3920F-534C-4240-93F0-84E9502CB13F}" destId="{FB83216C-608C-42AB-8A81-97DCB55BBD6D}" srcOrd="0" destOrd="0" presId="urn:microsoft.com/office/officeart/2008/layout/HorizontalMultiLevelHierarchy"/>
    <dgm:cxn modelId="{0AD4F04B-1B95-4309-B66F-4038DF7300FA}" type="presParOf" srcId="{01A3920F-534C-4240-93F0-84E9502CB13F}" destId="{A41E2EA1-7035-406E-B6D6-F86EEDEA1B07}"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157A3-4102-4A46-BB1E-1D7BCDCB0168}">
      <dsp:nvSpPr>
        <dsp:cNvPr id="0" name=""/>
        <dsp:cNvSpPr/>
      </dsp:nvSpPr>
      <dsp:spPr>
        <a:xfrm>
          <a:off x="24421" y="2725"/>
          <a:ext cx="6482586" cy="5694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Основание для выполнения профилактических мероприятий, требующих взаимодействия сотрудников Инспекции ГСН Камчатского края: ИЗМЕНЕНИЕ ОБЯЗАТЕЛЬНЫХ ТРЕБОВАНИЙ</a:t>
          </a:r>
        </a:p>
      </dsp:txBody>
      <dsp:txXfrm>
        <a:off x="41101" y="19405"/>
        <a:ext cx="6449226" cy="536134"/>
      </dsp:txXfrm>
    </dsp:sp>
    <dsp:sp modelId="{3E3DD484-D265-405C-A3FF-FE269AFA59E4}">
      <dsp:nvSpPr>
        <dsp:cNvPr id="0" name=""/>
        <dsp:cNvSpPr/>
      </dsp:nvSpPr>
      <dsp:spPr>
        <a:xfrm>
          <a:off x="726387" y="572220"/>
          <a:ext cx="2539327" cy="321893"/>
        </a:xfrm>
        <a:custGeom>
          <a:avLst/>
          <a:gdLst/>
          <a:ahLst/>
          <a:cxnLst/>
          <a:rect l="0" t="0" r="0" b="0"/>
          <a:pathLst>
            <a:path>
              <a:moveTo>
                <a:pt x="2539327" y="0"/>
              </a:moveTo>
              <a:lnTo>
                <a:pt x="2539327" y="160946"/>
              </a:lnTo>
              <a:lnTo>
                <a:pt x="0" y="160946"/>
              </a:lnTo>
              <a:lnTo>
                <a:pt x="0" y="321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24B094-3764-4887-BA34-3FD0936CA7F9}">
      <dsp:nvSpPr>
        <dsp:cNvPr id="0" name=""/>
        <dsp:cNvSpPr/>
      </dsp:nvSpPr>
      <dsp:spPr>
        <a:xfrm>
          <a:off x="122836" y="894114"/>
          <a:ext cx="1207102" cy="18114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Подготовка разъяснений о внесенных изменениях в обязательные требования, о сроках и порядке вступления их в действие (п. 7.2 Программы)</a:t>
          </a:r>
        </a:p>
      </dsp:txBody>
      <dsp:txXfrm>
        <a:off x="158191" y="929469"/>
        <a:ext cx="1136392" cy="1740708"/>
      </dsp:txXfrm>
    </dsp:sp>
    <dsp:sp modelId="{53C5E86C-22A4-40BB-A566-A65EA961A115}">
      <dsp:nvSpPr>
        <dsp:cNvPr id="0" name=""/>
        <dsp:cNvSpPr/>
      </dsp:nvSpPr>
      <dsp:spPr>
        <a:xfrm>
          <a:off x="677420" y="2705532"/>
          <a:ext cx="91440" cy="138873"/>
        </a:xfrm>
        <a:custGeom>
          <a:avLst/>
          <a:gdLst/>
          <a:ahLst/>
          <a:cxnLst/>
          <a:rect l="0" t="0" r="0" b="0"/>
          <a:pathLst>
            <a:path>
              <a:moveTo>
                <a:pt x="48967" y="0"/>
              </a:moveTo>
              <a:lnTo>
                <a:pt x="48967" y="69436"/>
              </a:lnTo>
              <a:lnTo>
                <a:pt x="45720" y="69436"/>
              </a:lnTo>
              <a:lnTo>
                <a:pt x="45720" y="1388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C09F0B-12F5-41AE-9468-7FDBF0E77D62}">
      <dsp:nvSpPr>
        <dsp:cNvPr id="0" name=""/>
        <dsp:cNvSpPr/>
      </dsp:nvSpPr>
      <dsp:spPr>
        <a:xfrm>
          <a:off x="119588" y="2844405"/>
          <a:ext cx="1207102" cy="2756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Ответственные лица: Заместитель руководителя Инспекции –Ковылицкая Г.М.; инспектор по государственному контролю (надзору) Инспекции  - Илларионов А.Л. (в части НПА, содержащих обязательные требования по пожарной безопасности)</a:t>
          </a:r>
        </a:p>
      </dsp:txBody>
      <dsp:txXfrm>
        <a:off x="154943" y="2879760"/>
        <a:ext cx="1136392" cy="2685475"/>
      </dsp:txXfrm>
    </dsp:sp>
    <dsp:sp modelId="{912811E6-8B26-4E24-AC8C-E70B363C79B0}">
      <dsp:nvSpPr>
        <dsp:cNvPr id="0" name=""/>
        <dsp:cNvSpPr/>
      </dsp:nvSpPr>
      <dsp:spPr>
        <a:xfrm>
          <a:off x="677420" y="5600590"/>
          <a:ext cx="91440" cy="138865"/>
        </a:xfrm>
        <a:custGeom>
          <a:avLst/>
          <a:gdLst/>
          <a:ahLst/>
          <a:cxnLst/>
          <a:rect l="0" t="0" r="0" b="0"/>
          <a:pathLst>
            <a:path>
              <a:moveTo>
                <a:pt x="45720" y="0"/>
              </a:moveTo>
              <a:lnTo>
                <a:pt x="45720" y="13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426300-B635-4816-BD9C-EB83D1738CC6}">
      <dsp:nvSpPr>
        <dsp:cNvPr id="0" name=""/>
        <dsp:cNvSpPr/>
      </dsp:nvSpPr>
      <dsp:spPr>
        <a:xfrm>
          <a:off x="119588" y="5739455"/>
          <a:ext cx="1207102" cy="8047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Срок: не позднее 40 дней с даты принятия соответствующих изменений</a:t>
          </a:r>
        </a:p>
      </dsp:txBody>
      <dsp:txXfrm>
        <a:off x="143158" y="5763025"/>
        <a:ext cx="1159962" cy="757594"/>
      </dsp:txXfrm>
    </dsp:sp>
    <dsp:sp modelId="{432A04E4-7405-466C-9478-0AE394366CE7}">
      <dsp:nvSpPr>
        <dsp:cNvPr id="0" name=""/>
        <dsp:cNvSpPr/>
      </dsp:nvSpPr>
      <dsp:spPr>
        <a:xfrm>
          <a:off x="677420" y="6544190"/>
          <a:ext cx="91440" cy="138881"/>
        </a:xfrm>
        <a:custGeom>
          <a:avLst/>
          <a:gdLst/>
          <a:ahLst/>
          <a:cxnLst/>
          <a:rect l="0" t="0" r="0" b="0"/>
          <a:pathLst>
            <a:path>
              <a:moveTo>
                <a:pt x="45720" y="0"/>
              </a:moveTo>
              <a:lnTo>
                <a:pt x="45720" y="1388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360AD-1863-4659-9B83-60BBF3BC016B}">
      <dsp:nvSpPr>
        <dsp:cNvPr id="0" name=""/>
        <dsp:cNvSpPr/>
      </dsp:nvSpPr>
      <dsp:spPr>
        <a:xfrm>
          <a:off x="119588" y="6683071"/>
          <a:ext cx="1207102" cy="8047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Адресат: главный специалист-эксперт Ершова Н.В.; начальник отдела Кашина Н.Г.</a:t>
          </a:r>
        </a:p>
      </dsp:txBody>
      <dsp:txXfrm>
        <a:off x="143158" y="6706641"/>
        <a:ext cx="1159962" cy="757594"/>
      </dsp:txXfrm>
    </dsp:sp>
    <dsp:sp modelId="{51E28CA4-8D38-4D48-9EE0-2D8E2AB8819A}">
      <dsp:nvSpPr>
        <dsp:cNvPr id="0" name=""/>
        <dsp:cNvSpPr/>
      </dsp:nvSpPr>
      <dsp:spPr>
        <a:xfrm>
          <a:off x="2327922" y="572220"/>
          <a:ext cx="937791" cy="321893"/>
        </a:xfrm>
        <a:custGeom>
          <a:avLst/>
          <a:gdLst/>
          <a:ahLst/>
          <a:cxnLst/>
          <a:rect l="0" t="0" r="0" b="0"/>
          <a:pathLst>
            <a:path>
              <a:moveTo>
                <a:pt x="937791" y="0"/>
              </a:moveTo>
              <a:lnTo>
                <a:pt x="937791" y="160946"/>
              </a:lnTo>
              <a:lnTo>
                <a:pt x="0" y="160946"/>
              </a:lnTo>
              <a:lnTo>
                <a:pt x="0" y="321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2F463-7254-49AB-B82D-71EECA5BFEF2}">
      <dsp:nvSpPr>
        <dsp:cNvPr id="0" name=""/>
        <dsp:cNvSpPr/>
      </dsp:nvSpPr>
      <dsp:spPr>
        <a:xfrm>
          <a:off x="1724371" y="894114"/>
          <a:ext cx="1207102" cy="22334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Информирование о внесенных изменениях в обязательные требования, о сроках и порядке вступления их в действие посредством размещения их на официальном сайте Инспекции (пункт 7.3 Программы)</a:t>
          </a:r>
        </a:p>
      </dsp:txBody>
      <dsp:txXfrm>
        <a:off x="1759726" y="929469"/>
        <a:ext cx="1136392" cy="2162711"/>
      </dsp:txXfrm>
    </dsp:sp>
    <dsp:sp modelId="{19F296D5-9D08-405B-8352-E09DE4ADC427}">
      <dsp:nvSpPr>
        <dsp:cNvPr id="0" name=""/>
        <dsp:cNvSpPr/>
      </dsp:nvSpPr>
      <dsp:spPr>
        <a:xfrm>
          <a:off x="2277193" y="3127535"/>
          <a:ext cx="91440" cy="328718"/>
        </a:xfrm>
        <a:custGeom>
          <a:avLst/>
          <a:gdLst/>
          <a:ahLst/>
          <a:cxnLst/>
          <a:rect l="0" t="0" r="0" b="0"/>
          <a:pathLst>
            <a:path>
              <a:moveTo>
                <a:pt x="50729" y="0"/>
              </a:moveTo>
              <a:lnTo>
                <a:pt x="50729" y="164359"/>
              </a:lnTo>
              <a:lnTo>
                <a:pt x="45720" y="164359"/>
              </a:lnTo>
              <a:lnTo>
                <a:pt x="45720" y="3287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B4E823-7C2F-47A0-BC44-DDE2E809ECCD}">
      <dsp:nvSpPr>
        <dsp:cNvPr id="0" name=""/>
        <dsp:cNvSpPr/>
      </dsp:nvSpPr>
      <dsp:spPr>
        <a:xfrm>
          <a:off x="1719361" y="3456253"/>
          <a:ext cx="1207102" cy="796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Ответственное лицо: главный специалист-эксперт отдела Ершова Н.В.</a:t>
          </a:r>
        </a:p>
      </dsp:txBody>
      <dsp:txXfrm>
        <a:off x="1742698" y="3479590"/>
        <a:ext cx="1160428" cy="750118"/>
      </dsp:txXfrm>
    </dsp:sp>
    <dsp:sp modelId="{8A2F854C-91EB-4B32-AD73-3D7B69F8C84C}">
      <dsp:nvSpPr>
        <dsp:cNvPr id="0" name=""/>
        <dsp:cNvSpPr/>
      </dsp:nvSpPr>
      <dsp:spPr>
        <a:xfrm>
          <a:off x="2277193" y="4253045"/>
          <a:ext cx="91440" cy="315069"/>
        </a:xfrm>
        <a:custGeom>
          <a:avLst/>
          <a:gdLst/>
          <a:ahLst/>
          <a:cxnLst/>
          <a:rect l="0" t="0" r="0" b="0"/>
          <a:pathLst>
            <a:path>
              <a:moveTo>
                <a:pt x="45720" y="0"/>
              </a:moveTo>
              <a:lnTo>
                <a:pt x="45720" y="157534"/>
              </a:lnTo>
              <a:lnTo>
                <a:pt x="50729" y="157534"/>
              </a:lnTo>
              <a:lnTo>
                <a:pt x="50729" y="3150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AFBF03-0478-4952-A967-AA302D98109B}">
      <dsp:nvSpPr>
        <dsp:cNvPr id="0" name=""/>
        <dsp:cNvSpPr/>
      </dsp:nvSpPr>
      <dsp:spPr>
        <a:xfrm>
          <a:off x="1724371" y="4568115"/>
          <a:ext cx="1207102" cy="8478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Срок: в течение 2 рабочих дней со дня представления разъяснений</a:t>
          </a:r>
        </a:p>
      </dsp:txBody>
      <dsp:txXfrm>
        <a:off x="1749204" y="4592948"/>
        <a:ext cx="1157436" cy="798210"/>
      </dsp:txXfrm>
    </dsp:sp>
    <dsp:sp modelId="{BFCE8971-2732-4592-9563-E91569F13B49}">
      <dsp:nvSpPr>
        <dsp:cNvPr id="0" name=""/>
        <dsp:cNvSpPr/>
      </dsp:nvSpPr>
      <dsp:spPr>
        <a:xfrm>
          <a:off x="2277193" y="5415992"/>
          <a:ext cx="91440" cy="328718"/>
        </a:xfrm>
        <a:custGeom>
          <a:avLst/>
          <a:gdLst/>
          <a:ahLst/>
          <a:cxnLst/>
          <a:rect l="0" t="0" r="0" b="0"/>
          <a:pathLst>
            <a:path>
              <a:moveTo>
                <a:pt x="50729" y="0"/>
              </a:moveTo>
              <a:lnTo>
                <a:pt x="50729" y="164359"/>
              </a:lnTo>
              <a:lnTo>
                <a:pt x="45720" y="164359"/>
              </a:lnTo>
              <a:lnTo>
                <a:pt x="45720" y="3287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09CA7-3857-4D48-B3AA-9FE1D12A8FE1}">
      <dsp:nvSpPr>
        <dsp:cNvPr id="0" name=""/>
        <dsp:cNvSpPr/>
      </dsp:nvSpPr>
      <dsp:spPr>
        <a:xfrm>
          <a:off x="1719361" y="5744710"/>
          <a:ext cx="1207102" cy="8047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Адресат: поднадзорные субъекты</a:t>
          </a:r>
        </a:p>
      </dsp:txBody>
      <dsp:txXfrm>
        <a:off x="1742931" y="5768280"/>
        <a:ext cx="1159962" cy="757594"/>
      </dsp:txXfrm>
    </dsp:sp>
    <dsp:sp modelId="{792B7400-4E99-4372-AFC4-CE49D1F19117}">
      <dsp:nvSpPr>
        <dsp:cNvPr id="0" name=""/>
        <dsp:cNvSpPr/>
      </dsp:nvSpPr>
      <dsp:spPr>
        <a:xfrm>
          <a:off x="3265714" y="572220"/>
          <a:ext cx="784616" cy="321893"/>
        </a:xfrm>
        <a:custGeom>
          <a:avLst/>
          <a:gdLst/>
          <a:ahLst/>
          <a:cxnLst/>
          <a:rect l="0" t="0" r="0" b="0"/>
          <a:pathLst>
            <a:path>
              <a:moveTo>
                <a:pt x="0" y="0"/>
              </a:moveTo>
              <a:lnTo>
                <a:pt x="0" y="160946"/>
              </a:lnTo>
              <a:lnTo>
                <a:pt x="784616" y="160946"/>
              </a:lnTo>
              <a:lnTo>
                <a:pt x="784616" y="321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0D5DB4-F6C3-40E5-8EEF-934B32D0F9BE}">
      <dsp:nvSpPr>
        <dsp:cNvPr id="0" name=""/>
        <dsp:cNvSpPr/>
      </dsp:nvSpPr>
      <dsp:spPr>
        <a:xfrm>
          <a:off x="3261302" y="894114"/>
          <a:ext cx="1578057" cy="42356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Внесение изменений в приказ Инспекции «Об утверждении перечня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строительного надзора Инспекцией государственного строительного надзора Камчатского края» (далее по схеме - Приказ Инспекции "Об утверждении перечня актов") (п. 7.4 Программы)</a:t>
          </a:r>
        </a:p>
      </dsp:txBody>
      <dsp:txXfrm>
        <a:off x="3307522" y="940334"/>
        <a:ext cx="1485617" cy="4143194"/>
      </dsp:txXfrm>
    </dsp:sp>
    <dsp:sp modelId="{E0A5E470-A723-4CE4-9586-BADC8A288691}">
      <dsp:nvSpPr>
        <dsp:cNvPr id="0" name=""/>
        <dsp:cNvSpPr/>
      </dsp:nvSpPr>
      <dsp:spPr>
        <a:xfrm>
          <a:off x="4004611" y="5129748"/>
          <a:ext cx="91440" cy="321893"/>
        </a:xfrm>
        <a:custGeom>
          <a:avLst/>
          <a:gdLst/>
          <a:ahLst/>
          <a:cxnLst/>
          <a:rect l="0" t="0" r="0" b="0"/>
          <a:pathLst>
            <a:path>
              <a:moveTo>
                <a:pt x="45720" y="0"/>
              </a:moveTo>
              <a:lnTo>
                <a:pt x="45720" y="321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12DDD4-3FFC-4018-A656-DC4C6877D2F0}">
      <dsp:nvSpPr>
        <dsp:cNvPr id="0" name=""/>
        <dsp:cNvSpPr/>
      </dsp:nvSpPr>
      <dsp:spPr>
        <a:xfrm>
          <a:off x="3446779" y="5451642"/>
          <a:ext cx="1207102" cy="8047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Срок: в течение 10 рабочих дней со дня представления разъяснений</a:t>
          </a:r>
        </a:p>
      </dsp:txBody>
      <dsp:txXfrm>
        <a:off x="3470349" y="5475212"/>
        <a:ext cx="1159962" cy="757594"/>
      </dsp:txXfrm>
    </dsp:sp>
    <dsp:sp modelId="{DB51FBCA-620C-477D-9F5F-28ADAA5D78A0}">
      <dsp:nvSpPr>
        <dsp:cNvPr id="0" name=""/>
        <dsp:cNvSpPr/>
      </dsp:nvSpPr>
      <dsp:spPr>
        <a:xfrm>
          <a:off x="4004611" y="6256377"/>
          <a:ext cx="91440" cy="321893"/>
        </a:xfrm>
        <a:custGeom>
          <a:avLst/>
          <a:gdLst/>
          <a:ahLst/>
          <a:cxnLst/>
          <a:rect l="0" t="0" r="0" b="0"/>
          <a:pathLst>
            <a:path>
              <a:moveTo>
                <a:pt x="45720" y="0"/>
              </a:moveTo>
              <a:lnTo>
                <a:pt x="45720" y="321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0BBD6-84B2-4C60-A91F-D3E6CBF6A235}">
      <dsp:nvSpPr>
        <dsp:cNvPr id="0" name=""/>
        <dsp:cNvSpPr/>
      </dsp:nvSpPr>
      <dsp:spPr>
        <a:xfrm>
          <a:off x="3446779" y="6578271"/>
          <a:ext cx="1207102" cy="8897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Адресат: поднадзорные субъекты; сотрудники Инспекции ГСН Камчатского края</a:t>
          </a:r>
        </a:p>
      </dsp:txBody>
      <dsp:txXfrm>
        <a:off x="3472838" y="6604330"/>
        <a:ext cx="1154984" cy="837588"/>
      </dsp:txXfrm>
    </dsp:sp>
    <dsp:sp modelId="{740AB398-99C4-4AB0-A99D-1166875CC244}">
      <dsp:nvSpPr>
        <dsp:cNvPr id="0" name=""/>
        <dsp:cNvSpPr/>
      </dsp:nvSpPr>
      <dsp:spPr>
        <a:xfrm>
          <a:off x="3265714" y="572220"/>
          <a:ext cx="2539327" cy="321893"/>
        </a:xfrm>
        <a:custGeom>
          <a:avLst/>
          <a:gdLst/>
          <a:ahLst/>
          <a:cxnLst/>
          <a:rect l="0" t="0" r="0" b="0"/>
          <a:pathLst>
            <a:path>
              <a:moveTo>
                <a:pt x="0" y="0"/>
              </a:moveTo>
              <a:lnTo>
                <a:pt x="0" y="160946"/>
              </a:lnTo>
              <a:lnTo>
                <a:pt x="2539327" y="160946"/>
              </a:lnTo>
              <a:lnTo>
                <a:pt x="2539327" y="321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969B43-AEB4-4393-8C68-995D5E2AADA0}">
      <dsp:nvSpPr>
        <dsp:cNvPr id="0" name=""/>
        <dsp:cNvSpPr/>
      </dsp:nvSpPr>
      <dsp:spPr>
        <a:xfrm>
          <a:off x="5201490" y="894114"/>
          <a:ext cx="1207102" cy="19113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Актуализация размещённых на официальном сайте Инспекции перечней обязательных требований путем обновления редакции приказа Инспекции "Об утверждении перечня актов" (п. 7.5 Программы)</a:t>
          </a:r>
        </a:p>
      </dsp:txBody>
      <dsp:txXfrm>
        <a:off x="5236845" y="929469"/>
        <a:ext cx="1136392" cy="1840648"/>
      </dsp:txXfrm>
    </dsp:sp>
    <dsp:sp modelId="{FD47DBC7-8CDC-4A4B-BFC2-A5A06A0829D6}">
      <dsp:nvSpPr>
        <dsp:cNvPr id="0" name=""/>
        <dsp:cNvSpPr/>
      </dsp:nvSpPr>
      <dsp:spPr>
        <a:xfrm>
          <a:off x="5759321" y="2805472"/>
          <a:ext cx="91440" cy="321893"/>
        </a:xfrm>
        <a:custGeom>
          <a:avLst/>
          <a:gdLst/>
          <a:ahLst/>
          <a:cxnLst/>
          <a:rect l="0" t="0" r="0" b="0"/>
          <a:pathLst>
            <a:path>
              <a:moveTo>
                <a:pt x="45720" y="0"/>
              </a:moveTo>
              <a:lnTo>
                <a:pt x="45720" y="321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AA54A7-0C19-401E-8D6D-D8E773FA60A8}">
      <dsp:nvSpPr>
        <dsp:cNvPr id="0" name=""/>
        <dsp:cNvSpPr/>
      </dsp:nvSpPr>
      <dsp:spPr>
        <a:xfrm>
          <a:off x="5201490" y="3127366"/>
          <a:ext cx="1207102" cy="8047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Ответственное лицо: главный специалист-эксперт отдела Ершова Н.В.</a:t>
          </a:r>
        </a:p>
      </dsp:txBody>
      <dsp:txXfrm>
        <a:off x="5225060" y="3150936"/>
        <a:ext cx="1159962" cy="757594"/>
      </dsp:txXfrm>
    </dsp:sp>
    <dsp:sp modelId="{A1097774-4A63-49A7-8F2E-0540DA168663}">
      <dsp:nvSpPr>
        <dsp:cNvPr id="0" name=""/>
        <dsp:cNvSpPr/>
      </dsp:nvSpPr>
      <dsp:spPr>
        <a:xfrm>
          <a:off x="5759321" y="3932101"/>
          <a:ext cx="91440" cy="321893"/>
        </a:xfrm>
        <a:custGeom>
          <a:avLst/>
          <a:gdLst/>
          <a:ahLst/>
          <a:cxnLst/>
          <a:rect l="0" t="0" r="0" b="0"/>
          <a:pathLst>
            <a:path>
              <a:moveTo>
                <a:pt x="45720" y="0"/>
              </a:moveTo>
              <a:lnTo>
                <a:pt x="45720" y="321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D8D64E-9520-4A2C-8BDE-6AD2F6FF968F}">
      <dsp:nvSpPr>
        <dsp:cNvPr id="0" name=""/>
        <dsp:cNvSpPr/>
      </dsp:nvSpPr>
      <dsp:spPr>
        <a:xfrm>
          <a:off x="5201490" y="4253995"/>
          <a:ext cx="1207102" cy="1213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Срок: в течение 2 рабочих дней со дня представления текста приказа в актуальной редакции</a:t>
          </a:r>
        </a:p>
      </dsp:txBody>
      <dsp:txXfrm>
        <a:off x="5236845" y="4289350"/>
        <a:ext cx="1136392" cy="1142411"/>
      </dsp:txXfrm>
    </dsp:sp>
    <dsp:sp modelId="{A4389671-3FDD-4C6A-8DCF-55E2E1D7945A}">
      <dsp:nvSpPr>
        <dsp:cNvPr id="0" name=""/>
        <dsp:cNvSpPr/>
      </dsp:nvSpPr>
      <dsp:spPr>
        <a:xfrm>
          <a:off x="5759321" y="5467117"/>
          <a:ext cx="91440" cy="321893"/>
        </a:xfrm>
        <a:custGeom>
          <a:avLst/>
          <a:gdLst/>
          <a:ahLst/>
          <a:cxnLst/>
          <a:rect l="0" t="0" r="0" b="0"/>
          <a:pathLst>
            <a:path>
              <a:moveTo>
                <a:pt x="45720" y="0"/>
              </a:moveTo>
              <a:lnTo>
                <a:pt x="45720" y="321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D33C85-410F-482D-B80C-0C2F0F14E827}">
      <dsp:nvSpPr>
        <dsp:cNvPr id="0" name=""/>
        <dsp:cNvSpPr/>
      </dsp:nvSpPr>
      <dsp:spPr>
        <a:xfrm>
          <a:off x="5201490" y="5789011"/>
          <a:ext cx="1207102" cy="8047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Адресат: поднадзорные субъекты</a:t>
          </a:r>
        </a:p>
      </dsp:txBody>
      <dsp:txXfrm>
        <a:off x="5225060" y="5812581"/>
        <a:ext cx="1159962" cy="7575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D8A6A4-EC61-44FF-95F4-A5BE4DEFE398}">
      <dsp:nvSpPr>
        <dsp:cNvPr id="0" name=""/>
        <dsp:cNvSpPr/>
      </dsp:nvSpPr>
      <dsp:spPr>
        <a:xfrm>
          <a:off x="8028229" y="5191671"/>
          <a:ext cx="192805" cy="91440"/>
        </a:xfrm>
        <a:custGeom>
          <a:avLst/>
          <a:gdLst/>
          <a:ahLst/>
          <a:cxnLst/>
          <a:rect l="0" t="0" r="0" b="0"/>
          <a:pathLst>
            <a:path>
              <a:moveTo>
                <a:pt x="0" y="47528"/>
              </a:moveTo>
              <a:lnTo>
                <a:pt x="97056" y="47528"/>
              </a:lnTo>
              <a:lnTo>
                <a:pt x="97056" y="45720"/>
              </a:lnTo>
              <a:lnTo>
                <a:pt x="194112"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119811" y="5232570"/>
        <a:ext cx="9640" cy="9640"/>
      </dsp:txXfrm>
    </dsp:sp>
    <dsp:sp modelId="{A01E903A-892B-4B2A-BEF8-68D35DEEFDCE}">
      <dsp:nvSpPr>
        <dsp:cNvPr id="0" name=""/>
        <dsp:cNvSpPr/>
      </dsp:nvSpPr>
      <dsp:spPr>
        <a:xfrm>
          <a:off x="5970475" y="5193467"/>
          <a:ext cx="241351" cy="91440"/>
        </a:xfrm>
        <a:custGeom>
          <a:avLst/>
          <a:gdLst/>
          <a:ahLst/>
          <a:cxnLst/>
          <a:rect l="0" t="0" r="0" b="0"/>
          <a:pathLst>
            <a:path>
              <a:moveTo>
                <a:pt x="0" y="45720"/>
              </a:moveTo>
              <a:lnTo>
                <a:pt x="242987"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6085117" y="5233153"/>
        <a:ext cx="12067" cy="12067"/>
      </dsp:txXfrm>
    </dsp:sp>
    <dsp:sp modelId="{58EE142A-3631-4BAD-BFB7-50C5968FAD5A}">
      <dsp:nvSpPr>
        <dsp:cNvPr id="0" name=""/>
        <dsp:cNvSpPr/>
      </dsp:nvSpPr>
      <dsp:spPr>
        <a:xfrm>
          <a:off x="4293152" y="5193278"/>
          <a:ext cx="372503" cy="91440"/>
        </a:xfrm>
        <a:custGeom>
          <a:avLst/>
          <a:gdLst/>
          <a:ahLst/>
          <a:cxnLst/>
          <a:rect l="0" t="0" r="0" b="0"/>
          <a:pathLst>
            <a:path>
              <a:moveTo>
                <a:pt x="0" y="45720"/>
              </a:moveTo>
              <a:lnTo>
                <a:pt x="187514" y="45720"/>
              </a:lnTo>
              <a:lnTo>
                <a:pt x="187514" y="45910"/>
              </a:lnTo>
              <a:lnTo>
                <a:pt x="375028" y="4591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470091" y="5229686"/>
        <a:ext cx="18625" cy="18625"/>
      </dsp:txXfrm>
    </dsp:sp>
    <dsp:sp modelId="{5D9D64C6-8DB6-4962-AADC-47C171646BC6}">
      <dsp:nvSpPr>
        <dsp:cNvPr id="0" name=""/>
        <dsp:cNvSpPr/>
      </dsp:nvSpPr>
      <dsp:spPr>
        <a:xfrm>
          <a:off x="602290" y="2916139"/>
          <a:ext cx="499357" cy="2322858"/>
        </a:xfrm>
        <a:custGeom>
          <a:avLst/>
          <a:gdLst/>
          <a:ahLst/>
          <a:cxnLst/>
          <a:rect l="0" t="0" r="0" b="0"/>
          <a:pathLst>
            <a:path>
              <a:moveTo>
                <a:pt x="0" y="0"/>
              </a:moveTo>
              <a:lnTo>
                <a:pt x="251371" y="0"/>
              </a:lnTo>
              <a:lnTo>
                <a:pt x="251371" y="2338605"/>
              </a:lnTo>
              <a:lnTo>
                <a:pt x="502743" y="23386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792571" y="4018171"/>
        <a:ext cx="118796" cy="118796"/>
      </dsp:txXfrm>
    </dsp:sp>
    <dsp:sp modelId="{79EC4177-AC2E-466E-BBFF-1196C1214358}">
      <dsp:nvSpPr>
        <dsp:cNvPr id="0" name=""/>
        <dsp:cNvSpPr/>
      </dsp:nvSpPr>
      <dsp:spPr>
        <a:xfrm>
          <a:off x="8196703" y="4471018"/>
          <a:ext cx="96332" cy="91440"/>
        </a:xfrm>
        <a:custGeom>
          <a:avLst/>
          <a:gdLst/>
          <a:ahLst/>
          <a:cxnLst/>
          <a:rect l="0" t="0" r="0" b="0"/>
          <a:pathLst>
            <a:path>
              <a:moveTo>
                <a:pt x="0" y="45720"/>
              </a:moveTo>
              <a:lnTo>
                <a:pt x="96985"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242461" y="4514330"/>
        <a:ext cx="4816" cy="4816"/>
      </dsp:txXfrm>
    </dsp:sp>
    <dsp:sp modelId="{6172DF1B-B94F-497A-8892-803EBF9FB341}">
      <dsp:nvSpPr>
        <dsp:cNvPr id="0" name=""/>
        <dsp:cNvSpPr/>
      </dsp:nvSpPr>
      <dsp:spPr>
        <a:xfrm>
          <a:off x="7024668" y="4469849"/>
          <a:ext cx="91440" cy="91440"/>
        </a:xfrm>
        <a:custGeom>
          <a:avLst/>
          <a:gdLst/>
          <a:ahLst/>
          <a:cxnLst/>
          <a:rect l="0" t="0" r="0" b="0"/>
          <a:pathLst>
            <a:path>
              <a:moveTo>
                <a:pt x="0" y="45720"/>
              </a:moveTo>
              <a:lnTo>
                <a:pt x="45767" y="45720"/>
              </a:lnTo>
              <a:lnTo>
                <a:pt x="45767" y="46897"/>
              </a:lnTo>
              <a:lnTo>
                <a:pt x="91535" y="468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7068115" y="4513296"/>
        <a:ext cx="4546" cy="4546"/>
      </dsp:txXfrm>
    </dsp:sp>
    <dsp:sp modelId="{12CC642F-3A3D-41B4-9EFC-BE61DA0CBA5C}">
      <dsp:nvSpPr>
        <dsp:cNvPr id="0" name=""/>
        <dsp:cNvSpPr/>
      </dsp:nvSpPr>
      <dsp:spPr>
        <a:xfrm>
          <a:off x="3600328" y="4469849"/>
          <a:ext cx="181896" cy="91440"/>
        </a:xfrm>
        <a:custGeom>
          <a:avLst/>
          <a:gdLst/>
          <a:ahLst/>
          <a:cxnLst/>
          <a:rect l="0" t="0" r="0" b="0"/>
          <a:pathLst>
            <a:path>
              <a:moveTo>
                <a:pt x="0" y="47959"/>
              </a:moveTo>
              <a:lnTo>
                <a:pt x="91564" y="47959"/>
              </a:lnTo>
              <a:lnTo>
                <a:pt x="91564" y="45720"/>
              </a:lnTo>
              <a:lnTo>
                <a:pt x="183129"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686729" y="4511021"/>
        <a:ext cx="9095" cy="9095"/>
      </dsp:txXfrm>
    </dsp:sp>
    <dsp:sp modelId="{270593AA-F707-4B7E-AEFD-64FEB9EDFB86}">
      <dsp:nvSpPr>
        <dsp:cNvPr id="0" name=""/>
        <dsp:cNvSpPr/>
      </dsp:nvSpPr>
      <dsp:spPr>
        <a:xfrm>
          <a:off x="602290" y="2916139"/>
          <a:ext cx="477072" cy="1601653"/>
        </a:xfrm>
        <a:custGeom>
          <a:avLst/>
          <a:gdLst/>
          <a:ahLst/>
          <a:cxnLst/>
          <a:rect l="0" t="0" r="0" b="0"/>
          <a:pathLst>
            <a:path>
              <a:moveTo>
                <a:pt x="0" y="0"/>
              </a:moveTo>
              <a:lnTo>
                <a:pt x="240153" y="0"/>
              </a:lnTo>
              <a:lnTo>
                <a:pt x="240153" y="1612511"/>
              </a:lnTo>
              <a:lnTo>
                <a:pt x="480306" y="16125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799046" y="3675186"/>
        <a:ext cx="83559" cy="83559"/>
      </dsp:txXfrm>
    </dsp:sp>
    <dsp:sp modelId="{7F384420-5E7F-4ACD-BDA9-35C3D8E77D0B}">
      <dsp:nvSpPr>
        <dsp:cNvPr id="0" name=""/>
        <dsp:cNvSpPr/>
      </dsp:nvSpPr>
      <dsp:spPr>
        <a:xfrm>
          <a:off x="8155242" y="3744602"/>
          <a:ext cx="108468" cy="91440"/>
        </a:xfrm>
        <a:custGeom>
          <a:avLst/>
          <a:gdLst/>
          <a:ahLst/>
          <a:cxnLst/>
          <a:rect l="0" t="0" r="0" b="0"/>
          <a:pathLst>
            <a:path>
              <a:moveTo>
                <a:pt x="0" y="45720"/>
              </a:moveTo>
              <a:lnTo>
                <a:pt x="54602" y="45720"/>
              </a:lnTo>
              <a:lnTo>
                <a:pt x="54602" y="47317"/>
              </a:lnTo>
              <a:lnTo>
                <a:pt x="109204" y="4731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206764" y="3787610"/>
        <a:ext cx="5424" cy="5424"/>
      </dsp:txXfrm>
    </dsp:sp>
    <dsp:sp modelId="{A0621AEF-677A-44AD-A382-5AB8852EF98B}">
      <dsp:nvSpPr>
        <dsp:cNvPr id="0" name=""/>
        <dsp:cNvSpPr/>
      </dsp:nvSpPr>
      <dsp:spPr>
        <a:xfrm>
          <a:off x="6744327" y="3744231"/>
          <a:ext cx="95291" cy="91440"/>
        </a:xfrm>
        <a:custGeom>
          <a:avLst/>
          <a:gdLst/>
          <a:ahLst/>
          <a:cxnLst/>
          <a:rect l="0" t="0" r="0" b="0"/>
          <a:pathLst>
            <a:path>
              <a:moveTo>
                <a:pt x="0" y="45720"/>
              </a:moveTo>
              <a:lnTo>
                <a:pt x="47968" y="45720"/>
              </a:lnTo>
              <a:lnTo>
                <a:pt x="47968" y="46093"/>
              </a:lnTo>
              <a:lnTo>
                <a:pt x="95937" y="460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6789590" y="3787569"/>
        <a:ext cx="4764" cy="4764"/>
      </dsp:txXfrm>
    </dsp:sp>
    <dsp:sp modelId="{9D1AAB7C-4CDB-476B-AEC7-8C2D7D12AE93}">
      <dsp:nvSpPr>
        <dsp:cNvPr id="0" name=""/>
        <dsp:cNvSpPr/>
      </dsp:nvSpPr>
      <dsp:spPr>
        <a:xfrm>
          <a:off x="5792157" y="3744231"/>
          <a:ext cx="116606" cy="91440"/>
        </a:xfrm>
        <a:custGeom>
          <a:avLst/>
          <a:gdLst/>
          <a:ahLst/>
          <a:cxnLst/>
          <a:rect l="0" t="0" r="0" b="0"/>
          <a:pathLst>
            <a:path>
              <a:moveTo>
                <a:pt x="0" y="49050"/>
              </a:moveTo>
              <a:lnTo>
                <a:pt x="58698" y="49050"/>
              </a:lnTo>
              <a:lnTo>
                <a:pt x="58698" y="45720"/>
              </a:lnTo>
              <a:lnTo>
                <a:pt x="117397"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847544" y="3787035"/>
        <a:ext cx="5832" cy="5832"/>
      </dsp:txXfrm>
    </dsp:sp>
    <dsp:sp modelId="{E6CF906F-2440-49D2-B20F-0AB8387CA9BF}">
      <dsp:nvSpPr>
        <dsp:cNvPr id="0" name=""/>
        <dsp:cNvSpPr/>
      </dsp:nvSpPr>
      <dsp:spPr>
        <a:xfrm>
          <a:off x="602290" y="2916139"/>
          <a:ext cx="481433" cy="877119"/>
        </a:xfrm>
        <a:custGeom>
          <a:avLst/>
          <a:gdLst/>
          <a:ahLst/>
          <a:cxnLst/>
          <a:rect l="0" t="0" r="0" b="0"/>
          <a:pathLst>
            <a:path>
              <a:moveTo>
                <a:pt x="0" y="0"/>
              </a:moveTo>
              <a:lnTo>
                <a:pt x="242348" y="0"/>
              </a:lnTo>
              <a:lnTo>
                <a:pt x="242348" y="883065"/>
              </a:lnTo>
              <a:lnTo>
                <a:pt x="484697" y="8830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17993" y="3329685"/>
        <a:ext cx="50027" cy="50027"/>
      </dsp:txXfrm>
    </dsp:sp>
    <dsp:sp modelId="{8F751196-07B7-4928-8E76-88BDAB508458}">
      <dsp:nvSpPr>
        <dsp:cNvPr id="0" name=""/>
        <dsp:cNvSpPr/>
      </dsp:nvSpPr>
      <dsp:spPr>
        <a:xfrm>
          <a:off x="7938585" y="3016597"/>
          <a:ext cx="129082" cy="91440"/>
        </a:xfrm>
        <a:custGeom>
          <a:avLst/>
          <a:gdLst/>
          <a:ahLst/>
          <a:cxnLst/>
          <a:rect l="0" t="0" r="0" b="0"/>
          <a:pathLst>
            <a:path>
              <a:moveTo>
                <a:pt x="0" y="45777"/>
              </a:moveTo>
              <a:lnTo>
                <a:pt x="64978" y="45777"/>
              </a:lnTo>
              <a:lnTo>
                <a:pt x="64978" y="45720"/>
              </a:lnTo>
              <a:lnTo>
                <a:pt x="129957"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7999899" y="3059090"/>
        <a:ext cx="6454" cy="6454"/>
      </dsp:txXfrm>
    </dsp:sp>
    <dsp:sp modelId="{CA77BBAF-27B8-442E-8332-61D7BBC71743}">
      <dsp:nvSpPr>
        <dsp:cNvPr id="0" name=""/>
        <dsp:cNvSpPr/>
      </dsp:nvSpPr>
      <dsp:spPr>
        <a:xfrm>
          <a:off x="6841688" y="3016654"/>
          <a:ext cx="163855" cy="91440"/>
        </a:xfrm>
        <a:custGeom>
          <a:avLst/>
          <a:gdLst/>
          <a:ahLst/>
          <a:cxnLst/>
          <a:rect l="0" t="0" r="0" b="0"/>
          <a:pathLst>
            <a:path>
              <a:moveTo>
                <a:pt x="0" y="45956"/>
              </a:moveTo>
              <a:lnTo>
                <a:pt x="82482" y="45956"/>
              </a:lnTo>
              <a:lnTo>
                <a:pt x="82482" y="45720"/>
              </a:lnTo>
              <a:lnTo>
                <a:pt x="164965"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6919519" y="3058278"/>
        <a:ext cx="8192" cy="8192"/>
      </dsp:txXfrm>
    </dsp:sp>
    <dsp:sp modelId="{F66ADAAE-DE84-4A21-A635-A7BC8826CD3D}">
      <dsp:nvSpPr>
        <dsp:cNvPr id="0" name=""/>
        <dsp:cNvSpPr/>
      </dsp:nvSpPr>
      <dsp:spPr>
        <a:xfrm>
          <a:off x="5250467" y="3015941"/>
          <a:ext cx="255931" cy="91440"/>
        </a:xfrm>
        <a:custGeom>
          <a:avLst/>
          <a:gdLst/>
          <a:ahLst/>
          <a:cxnLst/>
          <a:rect l="0" t="0" r="0" b="0"/>
          <a:pathLst>
            <a:path>
              <a:moveTo>
                <a:pt x="0" y="45720"/>
              </a:moveTo>
              <a:lnTo>
                <a:pt x="128833" y="45720"/>
              </a:lnTo>
              <a:lnTo>
                <a:pt x="128833" y="46674"/>
              </a:lnTo>
              <a:lnTo>
                <a:pt x="257666" y="466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372034" y="3055263"/>
        <a:ext cx="12796" cy="12796"/>
      </dsp:txXfrm>
    </dsp:sp>
    <dsp:sp modelId="{4B130910-69C5-4E2B-B60C-57968FB42557}">
      <dsp:nvSpPr>
        <dsp:cNvPr id="0" name=""/>
        <dsp:cNvSpPr/>
      </dsp:nvSpPr>
      <dsp:spPr>
        <a:xfrm>
          <a:off x="602290" y="2916139"/>
          <a:ext cx="474956" cy="145521"/>
        </a:xfrm>
        <a:custGeom>
          <a:avLst/>
          <a:gdLst/>
          <a:ahLst/>
          <a:cxnLst/>
          <a:rect l="0" t="0" r="0" b="0"/>
          <a:pathLst>
            <a:path>
              <a:moveTo>
                <a:pt x="0" y="0"/>
              </a:moveTo>
              <a:lnTo>
                <a:pt x="239087" y="0"/>
              </a:lnTo>
              <a:lnTo>
                <a:pt x="239087" y="146508"/>
              </a:lnTo>
              <a:lnTo>
                <a:pt x="478175" y="14650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27349" y="2976481"/>
        <a:ext cx="24837" cy="24837"/>
      </dsp:txXfrm>
    </dsp:sp>
    <dsp:sp modelId="{4A65EF64-AD40-43AC-BCC6-03E2DD3C0F2D}">
      <dsp:nvSpPr>
        <dsp:cNvPr id="0" name=""/>
        <dsp:cNvSpPr/>
      </dsp:nvSpPr>
      <dsp:spPr>
        <a:xfrm>
          <a:off x="7571998" y="2411960"/>
          <a:ext cx="201457" cy="91440"/>
        </a:xfrm>
        <a:custGeom>
          <a:avLst/>
          <a:gdLst/>
          <a:ahLst/>
          <a:cxnLst/>
          <a:rect l="0" t="0" r="0" b="0"/>
          <a:pathLst>
            <a:path>
              <a:moveTo>
                <a:pt x="0" y="47169"/>
              </a:moveTo>
              <a:lnTo>
                <a:pt x="101411" y="47169"/>
              </a:lnTo>
              <a:lnTo>
                <a:pt x="101411" y="45720"/>
              </a:lnTo>
              <a:lnTo>
                <a:pt x="202823"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7667690" y="2452643"/>
        <a:ext cx="10073" cy="10073"/>
      </dsp:txXfrm>
    </dsp:sp>
    <dsp:sp modelId="{F3802F1C-5711-4393-B355-0CF2BA7177EE}">
      <dsp:nvSpPr>
        <dsp:cNvPr id="0" name=""/>
        <dsp:cNvSpPr/>
      </dsp:nvSpPr>
      <dsp:spPr>
        <a:xfrm>
          <a:off x="6238625" y="2413400"/>
          <a:ext cx="146819" cy="91440"/>
        </a:xfrm>
        <a:custGeom>
          <a:avLst/>
          <a:gdLst/>
          <a:ahLst/>
          <a:cxnLst/>
          <a:rect l="0" t="0" r="0" b="0"/>
          <a:pathLst>
            <a:path>
              <a:moveTo>
                <a:pt x="0" y="46742"/>
              </a:moveTo>
              <a:lnTo>
                <a:pt x="73907" y="46742"/>
              </a:lnTo>
              <a:lnTo>
                <a:pt x="73907" y="45720"/>
              </a:lnTo>
              <a:lnTo>
                <a:pt x="147814"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6308365" y="2455449"/>
        <a:ext cx="7341" cy="7341"/>
      </dsp:txXfrm>
    </dsp:sp>
    <dsp:sp modelId="{7BD2FCEA-2C43-4D61-A81D-0096162382D8}">
      <dsp:nvSpPr>
        <dsp:cNvPr id="0" name=""/>
        <dsp:cNvSpPr/>
      </dsp:nvSpPr>
      <dsp:spPr>
        <a:xfrm>
          <a:off x="4818719" y="2414416"/>
          <a:ext cx="174050" cy="91440"/>
        </a:xfrm>
        <a:custGeom>
          <a:avLst/>
          <a:gdLst/>
          <a:ahLst/>
          <a:cxnLst/>
          <a:rect l="0" t="0" r="0" b="0"/>
          <a:pathLst>
            <a:path>
              <a:moveTo>
                <a:pt x="0" y="46764"/>
              </a:moveTo>
              <a:lnTo>
                <a:pt x="87615" y="46764"/>
              </a:lnTo>
              <a:lnTo>
                <a:pt x="87615" y="45720"/>
              </a:lnTo>
              <a:lnTo>
                <a:pt x="175230"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901393" y="2455785"/>
        <a:ext cx="8702" cy="8702"/>
      </dsp:txXfrm>
    </dsp:sp>
    <dsp:sp modelId="{C8EC09FA-8ACA-4273-A555-F5EF03853778}">
      <dsp:nvSpPr>
        <dsp:cNvPr id="0" name=""/>
        <dsp:cNvSpPr/>
      </dsp:nvSpPr>
      <dsp:spPr>
        <a:xfrm>
          <a:off x="602290" y="2461173"/>
          <a:ext cx="481422" cy="454966"/>
        </a:xfrm>
        <a:custGeom>
          <a:avLst/>
          <a:gdLst/>
          <a:ahLst/>
          <a:cxnLst/>
          <a:rect l="0" t="0" r="0" b="0"/>
          <a:pathLst>
            <a:path>
              <a:moveTo>
                <a:pt x="0" y="458050"/>
              </a:moveTo>
              <a:lnTo>
                <a:pt x="242342" y="458050"/>
              </a:lnTo>
              <a:lnTo>
                <a:pt x="242342" y="0"/>
              </a:lnTo>
              <a:lnTo>
                <a:pt x="484685"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26441" y="2672097"/>
        <a:ext cx="33119" cy="33119"/>
      </dsp:txXfrm>
    </dsp:sp>
    <dsp:sp modelId="{8FD63EE1-64F5-4CBE-AB58-F23037F14EFC}">
      <dsp:nvSpPr>
        <dsp:cNvPr id="0" name=""/>
        <dsp:cNvSpPr/>
      </dsp:nvSpPr>
      <dsp:spPr>
        <a:xfrm>
          <a:off x="7795121" y="1793479"/>
          <a:ext cx="116384" cy="91440"/>
        </a:xfrm>
        <a:custGeom>
          <a:avLst/>
          <a:gdLst/>
          <a:ahLst/>
          <a:cxnLst/>
          <a:rect l="0" t="0" r="0" b="0"/>
          <a:pathLst>
            <a:path>
              <a:moveTo>
                <a:pt x="0" y="45748"/>
              </a:moveTo>
              <a:lnTo>
                <a:pt x="58586" y="45748"/>
              </a:lnTo>
              <a:lnTo>
                <a:pt x="58586" y="45720"/>
              </a:lnTo>
              <a:lnTo>
                <a:pt x="117173"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7850403" y="1836290"/>
        <a:ext cx="5819" cy="5819"/>
      </dsp:txXfrm>
    </dsp:sp>
    <dsp:sp modelId="{CCA11301-ED9E-4AF9-8A6F-DD5A83ECBAFE}">
      <dsp:nvSpPr>
        <dsp:cNvPr id="0" name=""/>
        <dsp:cNvSpPr/>
      </dsp:nvSpPr>
      <dsp:spPr>
        <a:xfrm>
          <a:off x="6650719" y="1793283"/>
          <a:ext cx="187017" cy="91440"/>
        </a:xfrm>
        <a:custGeom>
          <a:avLst/>
          <a:gdLst/>
          <a:ahLst/>
          <a:cxnLst/>
          <a:rect l="0" t="0" r="0" b="0"/>
          <a:pathLst>
            <a:path>
              <a:moveTo>
                <a:pt x="0" y="45720"/>
              </a:moveTo>
              <a:lnTo>
                <a:pt x="94142" y="45720"/>
              </a:lnTo>
              <a:lnTo>
                <a:pt x="94142" y="45946"/>
              </a:lnTo>
              <a:lnTo>
                <a:pt x="188285" y="4594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6739552" y="1834328"/>
        <a:ext cx="9350" cy="9350"/>
      </dsp:txXfrm>
    </dsp:sp>
    <dsp:sp modelId="{C8BF2E24-D865-43CA-8E41-56E64C1EC846}">
      <dsp:nvSpPr>
        <dsp:cNvPr id="0" name=""/>
        <dsp:cNvSpPr/>
      </dsp:nvSpPr>
      <dsp:spPr>
        <a:xfrm>
          <a:off x="4655460" y="1793283"/>
          <a:ext cx="154267" cy="91440"/>
        </a:xfrm>
        <a:custGeom>
          <a:avLst/>
          <a:gdLst/>
          <a:ahLst/>
          <a:cxnLst/>
          <a:rect l="0" t="0" r="0" b="0"/>
          <a:pathLst>
            <a:path>
              <a:moveTo>
                <a:pt x="0" y="46168"/>
              </a:moveTo>
              <a:lnTo>
                <a:pt x="77656" y="46168"/>
              </a:lnTo>
              <a:lnTo>
                <a:pt x="77656" y="45720"/>
              </a:lnTo>
              <a:lnTo>
                <a:pt x="155313"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728737" y="1835146"/>
        <a:ext cx="7713" cy="7713"/>
      </dsp:txXfrm>
    </dsp:sp>
    <dsp:sp modelId="{EAB5644A-D93E-48A3-8B79-40C4C0F3C17E}">
      <dsp:nvSpPr>
        <dsp:cNvPr id="0" name=""/>
        <dsp:cNvSpPr/>
      </dsp:nvSpPr>
      <dsp:spPr>
        <a:xfrm>
          <a:off x="602290" y="1839449"/>
          <a:ext cx="474956" cy="1076690"/>
        </a:xfrm>
        <a:custGeom>
          <a:avLst/>
          <a:gdLst/>
          <a:ahLst/>
          <a:cxnLst/>
          <a:rect l="0" t="0" r="0" b="0"/>
          <a:pathLst>
            <a:path>
              <a:moveTo>
                <a:pt x="0" y="1083989"/>
              </a:moveTo>
              <a:lnTo>
                <a:pt x="239087" y="1083989"/>
              </a:lnTo>
              <a:lnTo>
                <a:pt x="239087" y="0"/>
              </a:lnTo>
              <a:lnTo>
                <a:pt x="478175"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10348" y="2348374"/>
        <a:ext cx="58839" cy="58839"/>
      </dsp:txXfrm>
    </dsp:sp>
    <dsp:sp modelId="{B9B10626-1BCA-414B-99BF-721F8DCB5DE2}">
      <dsp:nvSpPr>
        <dsp:cNvPr id="0" name=""/>
        <dsp:cNvSpPr/>
      </dsp:nvSpPr>
      <dsp:spPr>
        <a:xfrm>
          <a:off x="7859335" y="1115496"/>
          <a:ext cx="258129" cy="91440"/>
        </a:xfrm>
        <a:custGeom>
          <a:avLst/>
          <a:gdLst/>
          <a:ahLst/>
          <a:cxnLst/>
          <a:rect l="0" t="0" r="0" b="0"/>
          <a:pathLst>
            <a:path>
              <a:moveTo>
                <a:pt x="0" y="48250"/>
              </a:moveTo>
              <a:lnTo>
                <a:pt x="129939" y="48250"/>
              </a:lnTo>
              <a:lnTo>
                <a:pt x="129939" y="45720"/>
              </a:lnTo>
              <a:lnTo>
                <a:pt x="259879"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7981946" y="1154763"/>
        <a:ext cx="12907" cy="12907"/>
      </dsp:txXfrm>
    </dsp:sp>
    <dsp:sp modelId="{F1E1F57E-C0E5-4C93-8ECA-9C65F9431841}">
      <dsp:nvSpPr>
        <dsp:cNvPr id="0" name=""/>
        <dsp:cNvSpPr/>
      </dsp:nvSpPr>
      <dsp:spPr>
        <a:xfrm>
          <a:off x="6030480" y="1118009"/>
          <a:ext cx="255569" cy="91440"/>
        </a:xfrm>
        <a:custGeom>
          <a:avLst/>
          <a:gdLst/>
          <a:ahLst/>
          <a:cxnLst/>
          <a:rect l="0" t="0" r="0" b="0"/>
          <a:pathLst>
            <a:path>
              <a:moveTo>
                <a:pt x="0" y="46376"/>
              </a:moveTo>
              <a:lnTo>
                <a:pt x="128650" y="46376"/>
              </a:lnTo>
              <a:lnTo>
                <a:pt x="128650" y="45720"/>
              </a:lnTo>
              <a:lnTo>
                <a:pt x="257301"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6151875" y="1157340"/>
        <a:ext cx="12778" cy="12778"/>
      </dsp:txXfrm>
    </dsp:sp>
    <dsp:sp modelId="{89CCA095-B322-4628-9474-FB1662774B0D}">
      <dsp:nvSpPr>
        <dsp:cNvPr id="0" name=""/>
        <dsp:cNvSpPr/>
      </dsp:nvSpPr>
      <dsp:spPr>
        <a:xfrm>
          <a:off x="4804875" y="1118662"/>
          <a:ext cx="254014" cy="91440"/>
        </a:xfrm>
        <a:custGeom>
          <a:avLst/>
          <a:gdLst/>
          <a:ahLst/>
          <a:cxnLst/>
          <a:rect l="0" t="0" r="0" b="0"/>
          <a:pathLst>
            <a:path>
              <a:moveTo>
                <a:pt x="0" y="47083"/>
              </a:moveTo>
              <a:lnTo>
                <a:pt x="127868" y="47083"/>
              </a:lnTo>
              <a:lnTo>
                <a:pt x="127868" y="45720"/>
              </a:lnTo>
              <a:lnTo>
                <a:pt x="255736"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925532" y="1158031"/>
        <a:ext cx="12700" cy="12700"/>
      </dsp:txXfrm>
    </dsp:sp>
    <dsp:sp modelId="{35F77891-01E0-4638-95BF-FDA78CE7CF44}">
      <dsp:nvSpPr>
        <dsp:cNvPr id="0" name=""/>
        <dsp:cNvSpPr/>
      </dsp:nvSpPr>
      <dsp:spPr>
        <a:xfrm>
          <a:off x="602290" y="1165736"/>
          <a:ext cx="447888" cy="1750402"/>
        </a:xfrm>
        <a:custGeom>
          <a:avLst/>
          <a:gdLst/>
          <a:ahLst/>
          <a:cxnLst/>
          <a:rect l="0" t="0" r="0" b="0"/>
          <a:pathLst>
            <a:path>
              <a:moveTo>
                <a:pt x="0" y="1762269"/>
              </a:moveTo>
              <a:lnTo>
                <a:pt x="225462" y="1762269"/>
              </a:lnTo>
              <a:lnTo>
                <a:pt x="225462" y="0"/>
              </a:lnTo>
              <a:lnTo>
                <a:pt x="45092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781065" y="1995768"/>
        <a:ext cx="90339" cy="90339"/>
      </dsp:txXfrm>
    </dsp:sp>
    <dsp:sp modelId="{AF158FA0-A91C-4EBE-B243-421A828BA7C0}">
      <dsp:nvSpPr>
        <dsp:cNvPr id="0" name=""/>
        <dsp:cNvSpPr/>
      </dsp:nvSpPr>
      <dsp:spPr>
        <a:xfrm>
          <a:off x="8206723" y="427112"/>
          <a:ext cx="116511" cy="91440"/>
        </a:xfrm>
        <a:custGeom>
          <a:avLst/>
          <a:gdLst/>
          <a:ahLst/>
          <a:cxnLst/>
          <a:rect l="0" t="0" r="0" b="0"/>
          <a:pathLst>
            <a:path>
              <a:moveTo>
                <a:pt x="0" y="48149"/>
              </a:moveTo>
              <a:lnTo>
                <a:pt x="58632" y="48149"/>
              </a:lnTo>
              <a:lnTo>
                <a:pt x="58632" y="45720"/>
              </a:lnTo>
              <a:lnTo>
                <a:pt x="117264"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262065" y="469918"/>
        <a:ext cx="5826" cy="5826"/>
      </dsp:txXfrm>
    </dsp:sp>
    <dsp:sp modelId="{176FF567-5E33-4E82-99EB-A9356155A560}">
      <dsp:nvSpPr>
        <dsp:cNvPr id="0" name=""/>
        <dsp:cNvSpPr/>
      </dsp:nvSpPr>
      <dsp:spPr>
        <a:xfrm>
          <a:off x="7228351" y="429525"/>
          <a:ext cx="146737" cy="91440"/>
        </a:xfrm>
        <a:custGeom>
          <a:avLst/>
          <a:gdLst/>
          <a:ahLst/>
          <a:cxnLst/>
          <a:rect l="0" t="0" r="0" b="0"/>
          <a:pathLst>
            <a:path>
              <a:moveTo>
                <a:pt x="0" y="45720"/>
              </a:moveTo>
              <a:lnTo>
                <a:pt x="147732"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7298051" y="471577"/>
        <a:ext cx="7336" cy="7336"/>
      </dsp:txXfrm>
    </dsp:sp>
    <dsp:sp modelId="{9A14E701-0706-4662-A749-FADF70B82318}">
      <dsp:nvSpPr>
        <dsp:cNvPr id="0" name=""/>
        <dsp:cNvSpPr/>
      </dsp:nvSpPr>
      <dsp:spPr>
        <a:xfrm>
          <a:off x="3764113" y="429525"/>
          <a:ext cx="213278" cy="91440"/>
        </a:xfrm>
        <a:custGeom>
          <a:avLst/>
          <a:gdLst/>
          <a:ahLst/>
          <a:cxnLst/>
          <a:rect l="0" t="0" r="0" b="0"/>
          <a:pathLst>
            <a:path>
              <a:moveTo>
                <a:pt x="0" y="47195"/>
              </a:moveTo>
              <a:lnTo>
                <a:pt x="107362" y="47195"/>
              </a:lnTo>
              <a:lnTo>
                <a:pt x="107362" y="45720"/>
              </a:lnTo>
              <a:lnTo>
                <a:pt x="214724"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865420" y="469913"/>
        <a:ext cx="10664" cy="10664"/>
      </dsp:txXfrm>
    </dsp:sp>
    <dsp:sp modelId="{FCFE0C16-C065-416A-AE61-7D9490FB9CF8}">
      <dsp:nvSpPr>
        <dsp:cNvPr id="0" name=""/>
        <dsp:cNvSpPr/>
      </dsp:nvSpPr>
      <dsp:spPr>
        <a:xfrm>
          <a:off x="602290" y="476710"/>
          <a:ext cx="440241" cy="2439429"/>
        </a:xfrm>
        <a:custGeom>
          <a:avLst/>
          <a:gdLst/>
          <a:ahLst/>
          <a:cxnLst/>
          <a:rect l="0" t="0" r="0" b="0"/>
          <a:pathLst>
            <a:path>
              <a:moveTo>
                <a:pt x="0" y="2455966"/>
              </a:moveTo>
              <a:lnTo>
                <a:pt x="221613" y="2455966"/>
              </a:lnTo>
              <a:lnTo>
                <a:pt x="221613" y="0"/>
              </a:lnTo>
              <a:lnTo>
                <a:pt x="443226"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760440" y="1634454"/>
        <a:ext cx="123941" cy="123941"/>
      </dsp:txXfrm>
    </dsp:sp>
    <dsp:sp modelId="{5AE17CA6-C203-4C8B-BCDB-CF5C59A063D2}">
      <dsp:nvSpPr>
        <dsp:cNvPr id="0" name=""/>
        <dsp:cNvSpPr/>
      </dsp:nvSpPr>
      <dsp:spPr>
        <a:xfrm rot="16200000">
          <a:off x="-2204492" y="2629465"/>
          <a:ext cx="5040218" cy="5733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Основание для выполнения профилактических мероприятий, требу.щих взаимодействия сотрудников Инспекции: результаты осуществления государственного строительного надзора</a:t>
          </a:r>
        </a:p>
      </dsp:txBody>
      <dsp:txXfrm>
        <a:off x="-2204492" y="2629465"/>
        <a:ext cx="5040218" cy="573347"/>
      </dsp:txXfrm>
    </dsp:sp>
    <dsp:sp modelId="{3C591414-A888-4B64-9DF5-988FE4A3F75A}">
      <dsp:nvSpPr>
        <dsp:cNvPr id="0" name=""/>
        <dsp:cNvSpPr/>
      </dsp:nvSpPr>
      <dsp:spPr>
        <a:xfrm>
          <a:off x="1042532" y="196474"/>
          <a:ext cx="2721581" cy="5604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Обобщение практики осуществления регионального государственного строительного надзора  с выделением наиболее часто встречающихся случаев нарушения обязательных требований (п. 7.8 Программы)</a:t>
          </a:r>
        </a:p>
      </dsp:txBody>
      <dsp:txXfrm>
        <a:off x="1042532" y="196474"/>
        <a:ext cx="2721581" cy="560472"/>
      </dsp:txXfrm>
    </dsp:sp>
    <dsp:sp modelId="{A6CC3120-30C7-4C31-8A4B-16FC07BA75A0}">
      <dsp:nvSpPr>
        <dsp:cNvPr id="0" name=""/>
        <dsp:cNvSpPr/>
      </dsp:nvSpPr>
      <dsp:spPr>
        <a:xfrm>
          <a:off x="3977391" y="189617"/>
          <a:ext cx="3250959" cy="5712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108000" rIns="36000" bIns="72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Ответственные лица: Заместитель руководителя Инспекции – Ковылицкая Г.М.; инспектор по государственному контролю (надзору) Инспекции  - Илларионов А.Л. (в части НПА, содержащих обязательные требования по пожарной безопасности); начальник отдела – Кашина Н.Г.</a:t>
          </a:r>
        </a:p>
      </dsp:txBody>
      <dsp:txXfrm>
        <a:off x="3977391" y="189617"/>
        <a:ext cx="3250959" cy="571255"/>
      </dsp:txXfrm>
    </dsp:sp>
    <dsp:sp modelId="{08F069E0-148F-4135-8147-DBC1454CF912}">
      <dsp:nvSpPr>
        <dsp:cNvPr id="0" name=""/>
        <dsp:cNvSpPr/>
      </dsp:nvSpPr>
      <dsp:spPr>
        <a:xfrm>
          <a:off x="7375088" y="219933"/>
          <a:ext cx="831634" cy="5106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Срок: 1 раз в квартал, не позднее 10 числа</a:t>
          </a:r>
        </a:p>
      </dsp:txBody>
      <dsp:txXfrm>
        <a:off x="7375088" y="219933"/>
        <a:ext cx="831634" cy="510623"/>
      </dsp:txXfrm>
    </dsp:sp>
    <dsp:sp modelId="{B816F55C-AAF1-424F-8AC4-F3BE588878E1}">
      <dsp:nvSpPr>
        <dsp:cNvPr id="0" name=""/>
        <dsp:cNvSpPr/>
      </dsp:nvSpPr>
      <dsp:spPr>
        <a:xfrm>
          <a:off x="8323234" y="219933"/>
          <a:ext cx="928715" cy="5057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Адресат: главный специалист-эксперт отдела Ершова Н.В.</a:t>
          </a:r>
        </a:p>
      </dsp:txBody>
      <dsp:txXfrm>
        <a:off x="8323234" y="219933"/>
        <a:ext cx="928715" cy="505796"/>
      </dsp:txXfrm>
    </dsp:sp>
    <dsp:sp modelId="{5AFD5C46-CD01-4B85-AC55-EB66363AA899}">
      <dsp:nvSpPr>
        <dsp:cNvPr id="0" name=""/>
        <dsp:cNvSpPr/>
      </dsp:nvSpPr>
      <dsp:spPr>
        <a:xfrm>
          <a:off x="1050179" y="855188"/>
          <a:ext cx="3754696" cy="6210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72000" rIns="36000" bIns="72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Информирование о результатах обобщения практики осуществления регионального государственного строительного надзора  с выделением наиболее часто встречающихся случаев нарушения обязательных требований посредством размещения их на официальном сайте Инспекции (п. 7.13 Программы)</a:t>
          </a:r>
        </a:p>
      </dsp:txBody>
      <dsp:txXfrm>
        <a:off x="1050179" y="855188"/>
        <a:ext cx="3754696" cy="621097"/>
      </dsp:txXfrm>
    </dsp:sp>
    <dsp:sp modelId="{FEFAEF5E-C0C3-4CF8-9427-6797F997D9E8}">
      <dsp:nvSpPr>
        <dsp:cNvPr id="0" name=""/>
        <dsp:cNvSpPr/>
      </dsp:nvSpPr>
      <dsp:spPr>
        <a:xfrm>
          <a:off x="5058889" y="888315"/>
          <a:ext cx="971590" cy="5521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Ответственное лицо: главный специалист-эксперт отдела Ершова Н.В.</a:t>
          </a:r>
        </a:p>
      </dsp:txBody>
      <dsp:txXfrm>
        <a:off x="5058889" y="888315"/>
        <a:ext cx="971590" cy="552134"/>
      </dsp:txXfrm>
    </dsp:sp>
    <dsp:sp modelId="{C25E0098-7C13-4A14-BA15-E1B2E7421605}">
      <dsp:nvSpPr>
        <dsp:cNvPr id="0" name=""/>
        <dsp:cNvSpPr/>
      </dsp:nvSpPr>
      <dsp:spPr>
        <a:xfrm>
          <a:off x="6286049" y="879153"/>
          <a:ext cx="1573285" cy="5691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Срок: в течение 2 рабочих дней со дня предоставления данных, ответственными лицами, указанными в п. 7.8 Программы</a:t>
          </a:r>
        </a:p>
      </dsp:txBody>
      <dsp:txXfrm>
        <a:off x="6286049" y="879153"/>
        <a:ext cx="1573285" cy="569152"/>
      </dsp:txXfrm>
    </dsp:sp>
    <dsp:sp modelId="{6AE5D42B-4D1D-462C-B604-AE65168E3A36}">
      <dsp:nvSpPr>
        <dsp:cNvPr id="0" name=""/>
        <dsp:cNvSpPr/>
      </dsp:nvSpPr>
      <dsp:spPr>
        <a:xfrm>
          <a:off x="8117464" y="915686"/>
          <a:ext cx="966025" cy="4910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Адресат: поднадзорные субъекты</a:t>
          </a:r>
        </a:p>
      </dsp:txBody>
      <dsp:txXfrm>
        <a:off x="8117464" y="915686"/>
        <a:ext cx="966025" cy="491060"/>
      </dsp:txXfrm>
    </dsp:sp>
    <dsp:sp modelId="{2D273ED7-66A0-4D9A-9123-1972FA6399FA}">
      <dsp:nvSpPr>
        <dsp:cNvPr id="0" name=""/>
        <dsp:cNvSpPr/>
      </dsp:nvSpPr>
      <dsp:spPr>
        <a:xfrm>
          <a:off x="1077246" y="1577280"/>
          <a:ext cx="3578213" cy="52433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Подготовка статистических данных о проведенных надзорных мероприятиях, перечне наиболее часто встречающихся нарушений обязательных требований по пожарной безопасности (п. 7.9 Программы)</a:t>
          </a:r>
        </a:p>
      </dsp:txBody>
      <dsp:txXfrm>
        <a:off x="1077246" y="1577280"/>
        <a:ext cx="3578213" cy="524336"/>
      </dsp:txXfrm>
    </dsp:sp>
    <dsp:sp modelId="{116885DE-9E3A-4A70-A582-B684989671D7}">
      <dsp:nvSpPr>
        <dsp:cNvPr id="0" name=""/>
        <dsp:cNvSpPr/>
      </dsp:nvSpPr>
      <dsp:spPr>
        <a:xfrm>
          <a:off x="4809727" y="1581651"/>
          <a:ext cx="1840991" cy="5147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108000" rIns="36000" bIns="36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Ответственное лицо: инспектор по государственному контролю (надзору) Инспекции Илларионов А.Л.</a:t>
          </a:r>
        </a:p>
      </dsp:txBody>
      <dsp:txXfrm>
        <a:off x="4809727" y="1581651"/>
        <a:ext cx="1840991" cy="514704"/>
      </dsp:txXfrm>
    </dsp:sp>
    <dsp:sp modelId="{A45839DA-0C8D-44F0-A8CB-74529BB2098E}">
      <dsp:nvSpPr>
        <dsp:cNvPr id="0" name=""/>
        <dsp:cNvSpPr/>
      </dsp:nvSpPr>
      <dsp:spPr>
        <a:xfrm>
          <a:off x="6837736" y="1608892"/>
          <a:ext cx="957384" cy="4606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Срок: 1 раз в квартал, не позднее 5 числа</a:t>
          </a:r>
        </a:p>
      </dsp:txBody>
      <dsp:txXfrm>
        <a:off x="6837736" y="1608892"/>
        <a:ext cx="957384" cy="460670"/>
      </dsp:txXfrm>
    </dsp:sp>
    <dsp:sp modelId="{F6DADB0C-BC31-4E52-BF9F-3D4AB98FAD8D}">
      <dsp:nvSpPr>
        <dsp:cNvPr id="0" name=""/>
        <dsp:cNvSpPr/>
      </dsp:nvSpPr>
      <dsp:spPr>
        <a:xfrm>
          <a:off x="7911505" y="1577280"/>
          <a:ext cx="1173726" cy="5238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Адресат: заместитель руководителя Инспекции - Ковылицкая Г.М.</a:t>
          </a:r>
        </a:p>
      </dsp:txBody>
      <dsp:txXfrm>
        <a:off x="7911505" y="1577280"/>
        <a:ext cx="1173726" cy="523837"/>
      </dsp:txXfrm>
    </dsp:sp>
    <dsp:sp modelId="{0E0B8ACA-B079-4607-9762-19B0A42A0AAF}">
      <dsp:nvSpPr>
        <dsp:cNvPr id="0" name=""/>
        <dsp:cNvSpPr/>
      </dsp:nvSpPr>
      <dsp:spPr>
        <a:xfrm>
          <a:off x="1083712" y="2207885"/>
          <a:ext cx="3735006" cy="5065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108000" rIns="36000" bIns="108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Подготовка статистических данных 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a:t>
          </a:r>
          <a:r>
            <a:rPr lang="en-US" sz="800" kern="1200">
              <a:solidFill>
                <a:sysClr val="window" lastClr="FFFFFF"/>
              </a:solidFill>
              <a:latin typeface="Calibri"/>
              <a:ea typeface="+mn-ea"/>
              <a:cs typeface="+mn-cs"/>
            </a:rPr>
            <a:t> (</a:t>
          </a:r>
          <a:r>
            <a:rPr lang="ru-RU" sz="800" kern="1200">
              <a:solidFill>
                <a:sysClr val="window" lastClr="FFFFFF"/>
              </a:solidFill>
              <a:latin typeface="Calibri"/>
              <a:ea typeface="+mn-ea"/>
              <a:cs typeface="+mn-cs"/>
            </a:rPr>
            <a:t>п.7.10 Программы)</a:t>
          </a:r>
        </a:p>
      </dsp:txBody>
      <dsp:txXfrm>
        <a:off x="1083712" y="2207885"/>
        <a:ext cx="3735006" cy="506577"/>
      </dsp:txXfrm>
    </dsp:sp>
    <dsp:sp modelId="{73EC3097-976B-4B83-8994-8B008EAB14F6}">
      <dsp:nvSpPr>
        <dsp:cNvPr id="0" name=""/>
        <dsp:cNvSpPr/>
      </dsp:nvSpPr>
      <dsp:spPr>
        <a:xfrm>
          <a:off x="4992770" y="2194663"/>
          <a:ext cx="1245855" cy="5309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Ответственное лицо: начальник отдела - Кашина Н.Г.</a:t>
          </a:r>
        </a:p>
      </dsp:txBody>
      <dsp:txXfrm>
        <a:off x="4992770" y="2194663"/>
        <a:ext cx="1245855" cy="530945"/>
      </dsp:txXfrm>
    </dsp:sp>
    <dsp:sp modelId="{919C9FBC-7905-49B5-9E13-A9BB262E1BD0}">
      <dsp:nvSpPr>
        <dsp:cNvPr id="0" name=""/>
        <dsp:cNvSpPr/>
      </dsp:nvSpPr>
      <dsp:spPr>
        <a:xfrm>
          <a:off x="6385445" y="2197069"/>
          <a:ext cx="1186552" cy="52410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Срок: 1 раз в квартал, не позднее 5 числа</a:t>
          </a:r>
        </a:p>
      </dsp:txBody>
      <dsp:txXfrm>
        <a:off x="6385445" y="2197069"/>
        <a:ext cx="1186552" cy="524101"/>
      </dsp:txXfrm>
    </dsp:sp>
    <dsp:sp modelId="{57D1C6F7-CD74-4167-A148-62E9750FAC64}">
      <dsp:nvSpPr>
        <dsp:cNvPr id="0" name=""/>
        <dsp:cNvSpPr/>
      </dsp:nvSpPr>
      <dsp:spPr>
        <a:xfrm>
          <a:off x="7773455" y="2221874"/>
          <a:ext cx="1118983" cy="4716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Адресат: заместитель руководителя Инспекции - Ковылицкая Г.М.</a:t>
          </a:r>
        </a:p>
      </dsp:txBody>
      <dsp:txXfrm>
        <a:off x="7773455" y="2221874"/>
        <a:ext cx="1118983" cy="471611"/>
      </dsp:txXfrm>
    </dsp:sp>
    <dsp:sp modelId="{E04496A4-E22B-45F4-B746-1D4DCC045402}">
      <dsp:nvSpPr>
        <dsp:cNvPr id="0" name=""/>
        <dsp:cNvSpPr/>
      </dsp:nvSpPr>
      <dsp:spPr>
        <a:xfrm>
          <a:off x="1077246" y="2763712"/>
          <a:ext cx="4173220" cy="5958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72000" rIns="36000" bIns="72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Подготовка сводных статистических данных о  количестве проведенных надзорных мероприятий, перечне наиболее часто встречающихся нарушений обязательных требований, общей суммы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 (п. 7.11 Программы)</a:t>
          </a:r>
        </a:p>
      </dsp:txBody>
      <dsp:txXfrm>
        <a:off x="1077246" y="2763712"/>
        <a:ext cx="4173220" cy="595898"/>
      </dsp:txXfrm>
    </dsp:sp>
    <dsp:sp modelId="{7484E739-9B4B-4802-B04C-23BA8B2CE82E}">
      <dsp:nvSpPr>
        <dsp:cNvPr id="0" name=""/>
        <dsp:cNvSpPr/>
      </dsp:nvSpPr>
      <dsp:spPr>
        <a:xfrm>
          <a:off x="5506398" y="2819537"/>
          <a:ext cx="1335289" cy="48614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Ответственное лицо: заместитель руководителя Инспекции - Ковылицкая Г.М.</a:t>
          </a:r>
        </a:p>
      </dsp:txBody>
      <dsp:txXfrm>
        <a:off x="5506398" y="2819537"/>
        <a:ext cx="1335289" cy="486144"/>
      </dsp:txXfrm>
    </dsp:sp>
    <dsp:sp modelId="{C7795297-6DE8-41D1-9322-A2808C0C6BE7}">
      <dsp:nvSpPr>
        <dsp:cNvPr id="0" name=""/>
        <dsp:cNvSpPr/>
      </dsp:nvSpPr>
      <dsp:spPr>
        <a:xfrm>
          <a:off x="7005543" y="2822637"/>
          <a:ext cx="933041" cy="4794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Срок: 1 раз в квартал, не позднее 10 числа</a:t>
          </a:r>
        </a:p>
      </dsp:txBody>
      <dsp:txXfrm>
        <a:off x="7005543" y="2822637"/>
        <a:ext cx="933041" cy="479474"/>
      </dsp:txXfrm>
    </dsp:sp>
    <dsp:sp modelId="{1D3A2D7D-E7FD-43EF-B8AB-337DE9F65E60}">
      <dsp:nvSpPr>
        <dsp:cNvPr id="0" name=""/>
        <dsp:cNvSpPr/>
      </dsp:nvSpPr>
      <dsp:spPr>
        <a:xfrm>
          <a:off x="8067667" y="2825569"/>
          <a:ext cx="954707" cy="4734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Адресат: главный специалист-эксперт отдела Ершова Н.В.</a:t>
          </a:r>
        </a:p>
      </dsp:txBody>
      <dsp:txXfrm>
        <a:off x="8067667" y="2825569"/>
        <a:ext cx="954707" cy="473496"/>
      </dsp:txXfrm>
    </dsp:sp>
    <dsp:sp modelId="{04929502-3448-4A7E-9361-FBA7D92F2857}">
      <dsp:nvSpPr>
        <dsp:cNvPr id="0" name=""/>
        <dsp:cNvSpPr/>
      </dsp:nvSpPr>
      <dsp:spPr>
        <a:xfrm>
          <a:off x="1083724" y="3452036"/>
          <a:ext cx="4708433" cy="6824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Публикация на официальном сайте Инспекции сводных статистических данных о  количестве проведенных надзорных мероприятий, перечня наиболее часто встречающихся нарушений обязательных требований, общей суммы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 (п. 7.12 Программы)</a:t>
          </a:r>
        </a:p>
      </dsp:txBody>
      <dsp:txXfrm>
        <a:off x="1083724" y="3452036"/>
        <a:ext cx="4708433" cy="682445"/>
      </dsp:txXfrm>
    </dsp:sp>
    <dsp:sp modelId="{4A03CE36-77B6-40BD-8DE3-3F634CC5A351}">
      <dsp:nvSpPr>
        <dsp:cNvPr id="0" name=""/>
        <dsp:cNvSpPr/>
      </dsp:nvSpPr>
      <dsp:spPr>
        <a:xfrm>
          <a:off x="5908764" y="3447739"/>
          <a:ext cx="835563" cy="68442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Ответственное лицо: главный специалист эксперт отдела Ершова Н.В.</a:t>
          </a:r>
        </a:p>
      </dsp:txBody>
      <dsp:txXfrm>
        <a:off x="5908764" y="3447739"/>
        <a:ext cx="835563" cy="684424"/>
      </dsp:txXfrm>
    </dsp:sp>
    <dsp:sp modelId="{F8389F76-70FD-43E1-8F61-40BE562B037F}">
      <dsp:nvSpPr>
        <dsp:cNvPr id="0" name=""/>
        <dsp:cNvSpPr/>
      </dsp:nvSpPr>
      <dsp:spPr>
        <a:xfrm>
          <a:off x="6839619" y="3451817"/>
          <a:ext cx="1315623" cy="67700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72000" rIns="36000" bIns="72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Срок: в течение 2 рабочих дней со дня представления данных ответственным лицом, указанным в п. 7.11 Программы</a:t>
          </a:r>
        </a:p>
      </dsp:txBody>
      <dsp:txXfrm>
        <a:off x="6839619" y="3451817"/>
        <a:ext cx="1315623" cy="677009"/>
      </dsp:txXfrm>
    </dsp:sp>
    <dsp:sp modelId="{209E4FC1-6AA7-4E18-8FD0-A820DA5800B7}">
      <dsp:nvSpPr>
        <dsp:cNvPr id="0" name=""/>
        <dsp:cNvSpPr/>
      </dsp:nvSpPr>
      <dsp:spPr>
        <a:xfrm>
          <a:off x="8263711" y="3444210"/>
          <a:ext cx="870359" cy="6953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Адресат: поднадзорные субъекты</a:t>
          </a:r>
        </a:p>
      </dsp:txBody>
      <dsp:txXfrm>
        <a:off x="8263711" y="3444210"/>
        <a:ext cx="870359" cy="695396"/>
      </dsp:txXfrm>
    </dsp:sp>
    <dsp:sp modelId="{2E5F67BC-9CD5-4753-9AA5-385FEBB22482}">
      <dsp:nvSpPr>
        <dsp:cNvPr id="0" name=""/>
        <dsp:cNvSpPr/>
      </dsp:nvSpPr>
      <dsp:spPr>
        <a:xfrm>
          <a:off x="1079363" y="4215096"/>
          <a:ext cx="2520965" cy="6053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72000" rIns="36000" bIns="72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Подготовка руководств о необходимости соблюдения НПА, содержащих обязательные требования по наиболее частым видам нарушений (п. 7.14 Программы)</a:t>
          </a:r>
        </a:p>
      </dsp:txBody>
      <dsp:txXfrm>
        <a:off x="1079363" y="4215096"/>
        <a:ext cx="2520965" cy="605394"/>
      </dsp:txXfrm>
    </dsp:sp>
    <dsp:sp modelId="{7E9E25A3-4639-4396-8694-DC9F0BFA6088}">
      <dsp:nvSpPr>
        <dsp:cNvPr id="0" name=""/>
        <dsp:cNvSpPr/>
      </dsp:nvSpPr>
      <dsp:spPr>
        <a:xfrm>
          <a:off x="3782224" y="4214645"/>
          <a:ext cx="3288164" cy="6018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108000" rIns="36000" bIns="108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Ответственные лица: Заместитель руководителя Инспекции – Ковылицкая Г.М.; инспектор по государственному контролю (надзору) Инспекции  - Илларионов А.Л. (в части НПА, содержащих обязательные требования по пожарной безопасности); начальник отдела – Кашина Н.Г.</a:t>
          </a:r>
        </a:p>
      </dsp:txBody>
      <dsp:txXfrm>
        <a:off x="3782224" y="4214645"/>
        <a:ext cx="3288164" cy="601847"/>
      </dsp:txXfrm>
    </dsp:sp>
    <dsp:sp modelId="{7B34C3AC-106B-42F7-9AC3-12E92552E0B9}">
      <dsp:nvSpPr>
        <dsp:cNvPr id="0" name=""/>
        <dsp:cNvSpPr/>
      </dsp:nvSpPr>
      <dsp:spPr>
        <a:xfrm>
          <a:off x="7161307" y="4236208"/>
          <a:ext cx="1035395" cy="5610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72000" rIns="36000" bIns="72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Срок: ежеквартально по результатам предыдущего квартала</a:t>
          </a:r>
        </a:p>
      </dsp:txBody>
      <dsp:txXfrm>
        <a:off x="7161307" y="4236208"/>
        <a:ext cx="1035395" cy="561060"/>
      </dsp:txXfrm>
    </dsp:sp>
    <dsp:sp modelId="{140731EF-2E2F-42DF-B29F-85E4832C924B}">
      <dsp:nvSpPr>
        <dsp:cNvPr id="0" name=""/>
        <dsp:cNvSpPr/>
      </dsp:nvSpPr>
      <dsp:spPr>
        <a:xfrm>
          <a:off x="8293035" y="4205104"/>
          <a:ext cx="850903" cy="6232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72000" rIns="36000" bIns="72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Адресат: главный специалист-эксперт отдела Ершова Н.В.</a:t>
          </a:r>
        </a:p>
      </dsp:txBody>
      <dsp:txXfrm>
        <a:off x="8293035" y="4205104"/>
        <a:ext cx="850903" cy="623268"/>
      </dsp:txXfrm>
    </dsp:sp>
    <dsp:sp modelId="{AAC045B8-21ED-4AA7-AD8D-8CE2A22AF6EF}">
      <dsp:nvSpPr>
        <dsp:cNvPr id="0" name=""/>
        <dsp:cNvSpPr/>
      </dsp:nvSpPr>
      <dsp:spPr>
        <a:xfrm>
          <a:off x="1101648" y="4943017"/>
          <a:ext cx="3191504" cy="5919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72000" rIns="36000" bIns="72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Размещение на официальном сайте Инспекции руководств о необходимости соблюдения НПА, содержащих обязательные требования по наиболее частым видам нарушений (п. 7.15 Программы)</a:t>
          </a:r>
        </a:p>
      </dsp:txBody>
      <dsp:txXfrm>
        <a:off x="1101648" y="4943017"/>
        <a:ext cx="3191504" cy="591962"/>
      </dsp:txXfrm>
    </dsp:sp>
    <dsp:sp modelId="{093F89C3-53F2-4593-952E-3B2589C8A279}">
      <dsp:nvSpPr>
        <dsp:cNvPr id="0" name=""/>
        <dsp:cNvSpPr/>
      </dsp:nvSpPr>
      <dsp:spPr>
        <a:xfrm>
          <a:off x="4665656" y="4910090"/>
          <a:ext cx="1304819" cy="6581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Ответственное лицо: главный специалист-эксперт отдела Ершова Н.В.</a:t>
          </a:r>
        </a:p>
      </dsp:txBody>
      <dsp:txXfrm>
        <a:off x="4665656" y="4910090"/>
        <a:ext cx="1304819" cy="658195"/>
      </dsp:txXfrm>
    </dsp:sp>
    <dsp:sp modelId="{E2398485-9409-46B7-BD30-F6F433B9020F}">
      <dsp:nvSpPr>
        <dsp:cNvPr id="0" name=""/>
        <dsp:cNvSpPr/>
      </dsp:nvSpPr>
      <dsp:spPr>
        <a:xfrm>
          <a:off x="6211827" y="4904703"/>
          <a:ext cx="1816402" cy="6689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108000" rIns="36000" bIns="10800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Срок: в течение 2 рабочих дней со дня представления текста руководства ответственным лицом, указанным в п. 7.14 Программы</a:t>
          </a:r>
        </a:p>
      </dsp:txBody>
      <dsp:txXfrm>
        <a:off x="6211827" y="4904703"/>
        <a:ext cx="1816402" cy="668967"/>
      </dsp:txXfrm>
    </dsp:sp>
    <dsp:sp modelId="{FB83216C-608C-42AB-8A81-97DCB55BBD6D}">
      <dsp:nvSpPr>
        <dsp:cNvPr id="0" name=""/>
        <dsp:cNvSpPr/>
      </dsp:nvSpPr>
      <dsp:spPr>
        <a:xfrm>
          <a:off x="8221034" y="4909109"/>
          <a:ext cx="868418" cy="6565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Адресат: поднадзорные субъекты</a:t>
          </a:r>
        </a:p>
      </dsp:txBody>
      <dsp:txXfrm>
        <a:off x="8221034" y="4909109"/>
        <a:ext cx="868418" cy="6565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B598-D808-4293-8A25-8D64B3CC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3326</Words>
  <Characters>18963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PegovaSV</dc:creator>
  <cp:lastModifiedBy>Кашина Наталья Геннадьевна</cp:lastModifiedBy>
  <cp:revision>2</cp:revision>
  <cp:lastPrinted>2018-06-01T01:08:00Z</cp:lastPrinted>
  <dcterms:created xsi:type="dcterms:W3CDTF">2019-02-21T01:23:00Z</dcterms:created>
  <dcterms:modified xsi:type="dcterms:W3CDTF">2019-02-21T01:23:00Z</dcterms:modified>
</cp:coreProperties>
</file>