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23C26" w14:textId="77777777" w:rsidR="00D44D16" w:rsidRPr="00A919A0" w:rsidRDefault="00D44D16" w:rsidP="00D44D16">
      <w:pPr>
        <w:autoSpaceDE w:val="0"/>
        <w:autoSpaceDN w:val="0"/>
        <w:adjustRightInd w:val="0"/>
        <w:rPr>
          <w:bCs/>
        </w:rPr>
      </w:pPr>
    </w:p>
    <w:p w14:paraId="08CD39DC" w14:textId="77777777" w:rsidR="00091FC8" w:rsidRPr="00A919A0" w:rsidRDefault="00091FC8" w:rsidP="00091FC8">
      <w:pPr>
        <w:autoSpaceDE w:val="0"/>
        <w:autoSpaceDN w:val="0"/>
        <w:adjustRightInd w:val="0"/>
        <w:jc w:val="center"/>
        <w:rPr>
          <w:bCs/>
        </w:rPr>
      </w:pPr>
      <w:r w:rsidRPr="00A919A0">
        <w:rPr>
          <w:bCs/>
        </w:rPr>
        <w:t xml:space="preserve">Уведомление о проведении публичных консультаций в рамках анализа </w:t>
      </w:r>
    </w:p>
    <w:p w14:paraId="355D39F4" w14:textId="0D2338E2" w:rsidR="00091FC8" w:rsidRPr="00A919A0" w:rsidRDefault="00091FC8" w:rsidP="00D44D16">
      <w:pPr>
        <w:autoSpaceDE w:val="0"/>
        <w:autoSpaceDN w:val="0"/>
        <w:adjustRightInd w:val="0"/>
        <w:jc w:val="center"/>
        <w:rPr>
          <w:bCs/>
        </w:rPr>
      </w:pPr>
      <w:r w:rsidRPr="00A919A0">
        <w:rPr>
          <w:bCs/>
        </w:rPr>
        <w:t>нормативн</w:t>
      </w:r>
      <w:r w:rsidR="001259DE">
        <w:rPr>
          <w:bCs/>
        </w:rPr>
        <w:t>ых</w:t>
      </w:r>
      <w:r w:rsidRPr="00A919A0">
        <w:rPr>
          <w:bCs/>
        </w:rPr>
        <w:t xml:space="preserve"> правов</w:t>
      </w:r>
      <w:r w:rsidR="001259DE">
        <w:rPr>
          <w:bCs/>
        </w:rPr>
        <w:t>ых</w:t>
      </w:r>
      <w:r w:rsidRPr="00A919A0">
        <w:rPr>
          <w:bCs/>
        </w:rPr>
        <w:t xml:space="preserve"> акт</w:t>
      </w:r>
      <w:r w:rsidR="001259DE">
        <w:rPr>
          <w:bCs/>
        </w:rPr>
        <w:t>ов на соответствие их</w:t>
      </w:r>
      <w:bookmarkStart w:id="0" w:name="_GoBack"/>
      <w:bookmarkEnd w:id="0"/>
      <w:r w:rsidRPr="00A919A0">
        <w:rPr>
          <w:bCs/>
        </w:rPr>
        <w:t xml:space="preserve"> антимонопольному законодательству</w:t>
      </w:r>
    </w:p>
    <w:p w14:paraId="43B2DE38" w14:textId="795AE8BF" w:rsidR="00B52732" w:rsidRDefault="00091FC8" w:rsidP="00B527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A919A0">
        <w:t xml:space="preserve">Настоящим </w:t>
      </w:r>
      <w:r w:rsidR="005D2A4E" w:rsidRPr="00A919A0">
        <w:t xml:space="preserve">Инспекция государственного строительного надзора Камчатского края </w:t>
      </w:r>
      <w:r w:rsidRPr="00A919A0">
        <w:t xml:space="preserve">уведомляет о проведении публичных консультаций </w:t>
      </w:r>
      <w:r w:rsidR="00B52732">
        <w:t>действующих нормативно-правовых актов Инспекции</w:t>
      </w:r>
      <w:r w:rsidR="00B52732" w:rsidRPr="00B52732">
        <w:t xml:space="preserve"> </w:t>
      </w:r>
      <w:r w:rsidR="00B52732" w:rsidRPr="00A919A0">
        <w:t>государственного строительного надзора Камчатского края</w:t>
      </w:r>
    </w:p>
    <w:p w14:paraId="20C26EB2" w14:textId="2522EEF8" w:rsidR="006F69FD" w:rsidRDefault="006F69FD" w:rsidP="006F69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>1</w:t>
      </w:r>
      <w:r>
        <w:tab/>
        <w:t>от 14 мая 2009 года № 31</w:t>
      </w:r>
      <w:r>
        <w:tab/>
        <w:t>«Об аттестационной комиссии Инспекции государственного строительного надзора Камчатского края»</w:t>
      </w:r>
    </w:p>
    <w:p w14:paraId="5E1D6B7E" w14:textId="0E3F13D5" w:rsidR="006F69FD" w:rsidRDefault="006F69FD" w:rsidP="006F69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>2</w:t>
      </w:r>
      <w:r>
        <w:tab/>
        <w:t>от 01 июня 2009 года №40</w:t>
      </w:r>
      <w:r>
        <w:tab/>
        <w:t>«Об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 Инспекции государственного строительного надзора Камчатского края»</w:t>
      </w:r>
    </w:p>
    <w:p w14:paraId="29B1AFE5" w14:textId="6315F043" w:rsidR="006F69FD" w:rsidRDefault="006F69FD" w:rsidP="006F69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>3</w:t>
      </w:r>
      <w:r>
        <w:tab/>
        <w:t xml:space="preserve"> от 06.07.2009 № 54/1</w:t>
      </w:r>
      <w:r>
        <w:tab/>
        <w:t>«Об утверждении Перечня должностей государственной гражданской службы Камчатского края в Инспекции государственного строительного надзора Камчатского края, замещение которых связано с коррупционными рисками»</w:t>
      </w:r>
    </w:p>
    <w:p w14:paraId="20B5A5FB" w14:textId="4AF32F63" w:rsidR="006F69FD" w:rsidRDefault="006F69FD" w:rsidP="006F69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>4</w:t>
      </w:r>
      <w:r>
        <w:tab/>
        <w:t>от 21 февраля 2011 года №20 «Об образовании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Инспекции государственного строительного надзора Камчатского края»</w:t>
      </w:r>
    </w:p>
    <w:p w14:paraId="73AD5417" w14:textId="49EB4F43" w:rsidR="006F69FD" w:rsidRDefault="006F69FD" w:rsidP="006F69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>5</w:t>
      </w:r>
      <w:r>
        <w:tab/>
        <w:t>от 06 июня 2012 года №137</w:t>
      </w:r>
      <w:r>
        <w:tab/>
        <w:t>«О реализации отдельных положений Федерального закона от 25.12.2008 №273-ФЗ «О противодействии коррупции» в Инспекции государственного строительного надзора Камчатского края»</w:t>
      </w:r>
    </w:p>
    <w:p w14:paraId="5B7FE240" w14:textId="5594AFA7" w:rsidR="006F69FD" w:rsidRDefault="006F69FD" w:rsidP="006F69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>6</w:t>
      </w:r>
      <w:r>
        <w:tab/>
        <w:t>от 22 ноября 2012 года №316</w:t>
      </w:r>
      <w:r>
        <w:tab/>
        <w:t>«Об утверждении Положений о порядке выплаты отдельных дополнительных выплат государственным гражданским служащим Инспекции государственного строительного надзора Камчатского края»</w:t>
      </w:r>
    </w:p>
    <w:p w14:paraId="5417A0AB" w14:textId="5D97F2CA" w:rsidR="006F69FD" w:rsidRDefault="006F69FD" w:rsidP="006F69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>7</w:t>
      </w:r>
      <w:r>
        <w:tab/>
        <w:t>от 27 февраля 2014 года №94</w:t>
      </w:r>
      <w:r>
        <w:tab/>
        <w:t>«О порядке сообщения государственными гражданскими служащими Инспекции ГСМ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14:paraId="297B9DC8" w14:textId="00D86B67" w:rsidR="006F69FD" w:rsidRDefault="006F69FD" w:rsidP="006F69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>8</w:t>
      </w:r>
      <w:r>
        <w:tab/>
        <w:t>от 12 марта 2014 года №109</w:t>
      </w:r>
      <w:r>
        <w:tab/>
        <w:t>«Об утверждении порядка формирования и работы единой комиссии Инспекции государственного строительного надзора Камчатского края по осуществлению закупок для нужд Камчатского края»</w:t>
      </w:r>
    </w:p>
    <w:p w14:paraId="4D1C2572" w14:textId="5901B370" w:rsidR="006F69FD" w:rsidRDefault="006F69FD" w:rsidP="006F69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>9</w:t>
      </w:r>
      <w:r>
        <w:tab/>
        <w:t>от 17 марта 2014 года №114</w:t>
      </w:r>
      <w:r>
        <w:tab/>
        <w:t>«Об утверждении положения (регламента) о контрактной службе Инспекции государственного строительного надзора Камчатского края»</w:t>
      </w:r>
    </w:p>
    <w:p w14:paraId="4BD567BF" w14:textId="6E35EA7D" w:rsidR="006F69FD" w:rsidRDefault="006F69FD" w:rsidP="006F69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>10</w:t>
      </w:r>
      <w:r>
        <w:tab/>
        <w:t>от 14 августа 2014года №360</w:t>
      </w:r>
      <w:r>
        <w:tab/>
        <w:t xml:space="preserve"> «Об утверждении Административного регламента исполнения Инспекцией государственного строительного надзора Камчатского края государственной функции по осуществлению 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края»</w:t>
      </w:r>
    </w:p>
    <w:p w14:paraId="54F9E25A" w14:textId="08680F32" w:rsidR="006F69FD" w:rsidRDefault="006F69FD" w:rsidP="006F69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>11</w:t>
      </w:r>
      <w:r>
        <w:tab/>
        <w:t>от 20 ноября 2014 года №516</w:t>
      </w:r>
      <w:r>
        <w:tab/>
        <w:t>«О наделении Инспекции государственного строительного надзора Камчатского края полномочиями администратора доходов краевого бюджета, бюджетов городских округов, бюджетов муниципальных районов»</w:t>
      </w:r>
    </w:p>
    <w:p w14:paraId="116D79FA" w14:textId="72B8244A" w:rsidR="006F69FD" w:rsidRDefault="006F69FD" w:rsidP="006F69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>12</w:t>
      </w:r>
      <w:r>
        <w:tab/>
        <w:t>от 21 ноября 2014года №520 «Об утверждении Административного регламента исполнения Инспекцией государственного строительного надзора Камчатского края государственной функции по осуществлению регионального государственного строительного надзора за строительством, реконструкцией объектов капитального строительства на территории Камчатского края в случаях, предусмотренных Градостроительным кодексом Российской Федерации»</w:t>
      </w:r>
    </w:p>
    <w:p w14:paraId="2FED3926" w14:textId="7CD2063E" w:rsidR="006F69FD" w:rsidRDefault="006F69FD" w:rsidP="006F69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>13</w:t>
      </w:r>
      <w:r>
        <w:tab/>
        <w:t>от 07 сентября 2015 года№340</w:t>
      </w:r>
      <w:r>
        <w:tab/>
        <w:t xml:space="preserve">«Об утверждении Положения о предоставлении ежегодного дополнительного оплачиваемого отпуска за ненормированный рабочий день работникам Инспекции государственного строительного надзора Камчатского края, </w:t>
      </w:r>
      <w:r>
        <w:lastRenderedPageBreak/>
        <w:t>замещающим должности, не являющиеся должностями государственной гражданской службы Камчатского края»</w:t>
      </w:r>
    </w:p>
    <w:p w14:paraId="3AB62BAA" w14:textId="6AA3BD9C" w:rsidR="006F69FD" w:rsidRDefault="006F69FD" w:rsidP="006F69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>14</w:t>
      </w:r>
      <w:r>
        <w:tab/>
        <w:t>от 07 сентября 2015 года №339</w:t>
      </w:r>
      <w:r>
        <w:tab/>
        <w:t>«Об утверждении Положения о премировании работников Инспекции государственного строительного надзора Камчатского края, замещающих должности, не являющиеся должностями государственной гражданской службы Камчатского края»</w:t>
      </w:r>
    </w:p>
    <w:p w14:paraId="79B5EFD2" w14:textId="40D12246" w:rsidR="006F69FD" w:rsidRDefault="006F69FD" w:rsidP="006F69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>15</w:t>
      </w:r>
      <w:r>
        <w:tab/>
        <w:t>от 20 декабря 2016 года №575</w:t>
      </w:r>
      <w:r>
        <w:tab/>
        <w:t>«Об осуществлении полномочий заказчика Инспекции государственного строительного надзора Камчатского края»</w:t>
      </w:r>
    </w:p>
    <w:p w14:paraId="53BE4E0A" w14:textId="63F91DBC" w:rsidR="006F69FD" w:rsidRDefault="006F69FD" w:rsidP="006F69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>16</w:t>
      </w:r>
      <w:r>
        <w:tab/>
        <w:t xml:space="preserve">от 11 мая 2018 года № 185 </w:t>
      </w:r>
      <w:r>
        <w:tab/>
        <w:t>«Об утверждении нормативных затрат на обеспечение функций Инспекции государственного строительного надзора Камчатского края»</w:t>
      </w:r>
    </w:p>
    <w:p w14:paraId="46C4AE1F" w14:textId="09154F10" w:rsidR="006F69FD" w:rsidRDefault="006F69FD" w:rsidP="006F69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>17</w:t>
      </w:r>
      <w:r>
        <w:tab/>
        <w:t xml:space="preserve">от 31.05.2018 № 207 </w:t>
      </w:r>
      <w:r>
        <w:tab/>
        <w:t>«Об утверждении Перечня отдельных должностей государственной гражданской службы Камчатского края в Инспекции государственного строительного надзора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</w:t>
      </w:r>
    </w:p>
    <w:p w14:paraId="489101D5" w14:textId="70168A65" w:rsidR="00B52732" w:rsidRDefault="006F69FD" w:rsidP="006F69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proofErr w:type="gramStart"/>
      <w:r>
        <w:t>18</w:t>
      </w:r>
      <w:r>
        <w:tab/>
        <w:t>от 24.12.2018 № 533</w:t>
      </w:r>
      <w:r>
        <w:tab/>
        <w:t xml:space="preserve"> «Об утверждении Административного регламента предоставления Инспекцией государственного строительного надзора Камчатского края государственной услуги по подготовке и выдаче заключения о соответствии застройщика и проектной декларации требованиям, установленным частями 1.1 и 2 статьи 3, статьями 20 и 21 Федерального закона от 30 декабря 2004 № 214-ФЗ «Об участии в долевом строительстве многоквартирных домов и иных объектов недвижимости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законодательные акты Российской Федерации»</w:t>
      </w:r>
    </w:p>
    <w:p w14:paraId="14C83C3F" w14:textId="77777777" w:rsidR="006F69FD" w:rsidRDefault="006F69FD" w:rsidP="00B527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</w:p>
    <w:p w14:paraId="60BBEF3D" w14:textId="77777777" w:rsidR="006F69FD" w:rsidRDefault="006F69FD" w:rsidP="00B527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</w:p>
    <w:p w14:paraId="0E4FAED0" w14:textId="0324E373" w:rsidR="00091FC8" w:rsidRPr="00A919A0" w:rsidRDefault="00091FC8" w:rsidP="00B527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A919A0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A919A0">
        <w:t>данн</w:t>
      </w:r>
      <w:r w:rsidR="006F69FD">
        <w:t>ым</w:t>
      </w:r>
      <w:r w:rsidRPr="00A919A0">
        <w:t xml:space="preserve"> нормативн</w:t>
      </w:r>
      <w:r w:rsidR="006F69FD">
        <w:t>ым</w:t>
      </w:r>
      <w:r w:rsidRPr="00A919A0">
        <w:t xml:space="preserve"> правов</w:t>
      </w:r>
      <w:r w:rsidR="006F69FD">
        <w:t>ым</w:t>
      </w:r>
      <w:r w:rsidRPr="00A919A0">
        <w:t xml:space="preserve"> акт</w:t>
      </w:r>
      <w:r w:rsidR="006F69FD">
        <w:t>ам</w:t>
      </w:r>
      <w:r w:rsidRPr="00A919A0">
        <w:t>.</w:t>
      </w:r>
    </w:p>
    <w:p w14:paraId="4169FCE2" w14:textId="32384DF0" w:rsidR="00C928DB" w:rsidRPr="00A919A0" w:rsidRDefault="00091FC8" w:rsidP="00C9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Предложения и замечания принимаются по адресу: пл. им. В.И. Ленина, д. </w:t>
      </w:r>
      <w:r w:rsidR="00B52732">
        <w:t>1, г. Петропавловск-Камчатский,</w:t>
      </w:r>
      <w:r w:rsidR="005D2A4E" w:rsidRPr="00A919A0">
        <w:t xml:space="preserve">  ул. Ключевская, д. 56, </w:t>
      </w:r>
      <w:proofErr w:type="spellStart"/>
      <w:r w:rsidR="005D2A4E" w:rsidRPr="00A919A0">
        <w:rPr>
          <w:b/>
        </w:rPr>
        <w:t>каб</w:t>
      </w:r>
      <w:proofErr w:type="spellEnd"/>
      <w:r w:rsidR="005D2A4E" w:rsidRPr="00A919A0">
        <w:rPr>
          <w:b/>
        </w:rPr>
        <w:t>. №</w:t>
      </w:r>
      <w:r w:rsidR="005D2A4E" w:rsidRPr="00A919A0">
        <w:t xml:space="preserve"> </w:t>
      </w:r>
      <w:r w:rsidR="00712325" w:rsidRPr="00A919A0">
        <w:t>314-6</w:t>
      </w:r>
      <w:r w:rsidR="005D2A4E" w:rsidRPr="00A919A0">
        <w:t xml:space="preserve"> , г. Петропавловск-Камчатский, а также по адресу электронной почты: </w:t>
      </w:r>
      <w:hyperlink r:id="rId9" w:history="1">
        <w:r w:rsidR="005D2A4E" w:rsidRPr="00A919A0">
          <w:rPr>
            <w:rStyle w:val="a3"/>
            <w:color w:val="auto"/>
          </w:rPr>
          <w:t>stroynadzor@kamgov.ru</w:t>
        </w:r>
      </w:hyperlink>
      <w:r w:rsidR="00C928DB" w:rsidRPr="00A919A0">
        <w:rPr>
          <w:rStyle w:val="a3"/>
          <w:color w:val="auto"/>
        </w:rPr>
        <w:t>,</w:t>
      </w:r>
      <w:r w:rsidR="00C928DB" w:rsidRPr="00A919A0">
        <w:t xml:space="preserve"> и должны содержать следующие сведения об участнике публичных консультаций: Ф.И.О, наименование организации, </w:t>
      </w:r>
      <w:proofErr w:type="gramStart"/>
      <w:r w:rsidR="00C928DB" w:rsidRPr="00A919A0">
        <w:t>почтовый</w:t>
      </w:r>
      <w:proofErr w:type="gramEnd"/>
      <w:r w:rsidR="00C928DB" w:rsidRPr="00A919A0">
        <w:t xml:space="preserve"> адрес (адрес электронной почты). </w:t>
      </w:r>
    </w:p>
    <w:p w14:paraId="21F21830" w14:textId="62CEFDE0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F96ACDF" w14:textId="48315DE4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Сроки приема предложений и замечаний: с </w:t>
      </w:r>
      <w:r w:rsidR="00B52732">
        <w:t xml:space="preserve">02.07.2019 </w:t>
      </w:r>
      <w:r w:rsidRPr="00A919A0">
        <w:t>по</w:t>
      </w:r>
      <w:r w:rsidR="00B52732">
        <w:t xml:space="preserve"> 02.08.2019</w:t>
      </w:r>
    </w:p>
    <w:p w14:paraId="3272D322" w14:textId="55A06EFA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hyperlink r:id="rId10" w:history="1">
        <w:r w:rsidR="00B52732" w:rsidRPr="00C937F6">
          <w:rPr>
            <w:rStyle w:val="a3"/>
          </w:rPr>
          <w:t>https://www.kamgov.ru/instroy/document/frontend-document/index-npa</w:t>
        </w:r>
      </w:hyperlink>
      <w:r w:rsidR="00B52732">
        <w:t xml:space="preserve"> </w:t>
      </w:r>
      <w:r w:rsidRPr="00A919A0">
        <w:t>.</w:t>
      </w:r>
    </w:p>
    <w:p w14:paraId="7A1A9D4F" w14:textId="09DE7E6B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>Все поступившие предложения и замечания будут рассмотрены до</w:t>
      </w:r>
      <w:r w:rsidR="006F69FD">
        <w:t xml:space="preserve"> 30.09.2019</w:t>
      </w:r>
      <w:r w:rsidRPr="00A919A0">
        <w:t xml:space="preserve"> года.</w:t>
      </w:r>
    </w:p>
    <w:p w14:paraId="4E174C8E" w14:textId="77777777" w:rsidR="00CD15FC" w:rsidRPr="00A919A0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>К уведомлению прилагаются:</w:t>
      </w:r>
    </w:p>
    <w:p w14:paraId="3522C5E3" w14:textId="2DA40E9E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>1. Анкета для участников публичных консультаций</w:t>
      </w:r>
      <w:r w:rsidR="008E5809" w:rsidRPr="00A919A0">
        <w:t xml:space="preserve"> (Форма № 3)</w:t>
      </w:r>
      <w:r w:rsidRPr="00A919A0">
        <w:t>.</w:t>
      </w:r>
    </w:p>
    <w:p w14:paraId="4F6EEDE5" w14:textId="102D9184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2. </w:t>
      </w:r>
      <w:r w:rsidR="00B52732">
        <w:t>Перечень нормативных правовых актов Инспекции государственного строительного надзора Камчатского края</w:t>
      </w:r>
      <w:r w:rsidRPr="00A919A0">
        <w:t>.</w:t>
      </w:r>
    </w:p>
    <w:p w14:paraId="74AF9C73" w14:textId="77777777" w:rsidR="00CD15FC" w:rsidRPr="00A919A0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Контактные лица: </w:t>
      </w:r>
    </w:p>
    <w:p w14:paraId="2E814FF8" w14:textId="4F28B7FC" w:rsidR="00091FC8" w:rsidRPr="00A919A0" w:rsidRDefault="006F69FD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Главный специалист-эксперт отдела по правовой и аналитической деятельности Инспекции государственного строительного надзора Камчатского края Ершова Надежда Викторовна</w:t>
      </w:r>
    </w:p>
    <w:p w14:paraId="31E5BAD5" w14:textId="189179F9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с 09-00 до </w:t>
      </w:r>
      <w:r w:rsidR="006F69FD">
        <w:t>17-15</w:t>
      </w:r>
      <w:r w:rsidRPr="00A919A0">
        <w:t xml:space="preserve"> по рабочим дням.</w:t>
      </w:r>
    </w:p>
    <w:p w14:paraId="010CB4E8" w14:textId="77777777" w:rsidR="005D2A4E" w:rsidRPr="00A919A0" w:rsidRDefault="005D2A4E" w:rsidP="00D44D16">
      <w:pPr>
        <w:jc w:val="right"/>
        <w:rPr>
          <w:b/>
        </w:rPr>
      </w:pPr>
    </w:p>
    <w:p w14:paraId="6213DBDF" w14:textId="77777777" w:rsidR="00B52732" w:rsidRDefault="00B5273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C0FB5F7" w14:textId="619D13F7" w:rsidR="004C1D6E" w:rsidRPr="00A919A0" w:rsidRDefault="00D44D16" w:rsidP="00D44D16">
      <w:pPr>
        <w:jc w:val="right"/>
        <w:rPr>
          <w:b/>
        </w:rPr>
      </w:pPr>
      <w:r w:rsidRPr="00A919A0">
        <w:rPr>
          <w:b/>
        </w:rPr>
        <w:lastRenderedPageBreak/>
        <w:t>Форма № 3</w:t>
      </w:r>
    </w:p>
    <w:p w14:paraId="1EFD3249" w14:textId="77777777" w:rsidR="00091FC8" w:rsidRPr="00A919A0" w:rsidRDefault="00091FC8" w:rsidP="00091FC8">
      <w:pPr>
        <w:jc w:val="center"/>
        <w:rPr>
          <w:szCs w:val="28"/>
        </w:rPr>
      </w:pPr>
      <w:r w:rsidRPr="00A919A0">
        <w:rPr>
          <w:szCs w:val="28"/>
        </w:rPr>
        <w:t>Анкета для участников публичных консультаций</w:t>
      </w:r>
    </w:p>
    <w:p w14:paraId="727EE7EB" w14:textId="77777777" w:rsidR="00091FC8" w:rsidRPr="00A919A0" w:rsidRDefault="00091FC8" w:rsidP="00091FC8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19A0" w:rsidRPr="00A919A0" w14:paraId="10E5AB43" w14:textId="77777777" w:rsidTr="001F1275">
        <w:tc>
          <w:tcPr>
            <w:tcW w:w="9345" w:type="dxa"/>
            <w:gridSpan w:val="2"/>
          </w:tcPr>
          <w:p w14:paraId="09941491" w14:textId="77777777" w:rsidR="00091FC8" w:rsidRPr="00A919A0" w:rsidRDefault="00091FC8" w:rsidP="001F1275">
            <w:pPr>
              <w:jc w:val="center"/>
            </w:pPr>
            <w:r w:rsidRPr="00A919A0">
              <w:t>По возможности, укажите:</w:t>
            </w:r>
          </w:p>
        </w:tc>
      </w:tr>
      <w:tr w:rsidR="00A919A0" w:rsidRPr="00A919A0" w14:paraId="18905BB6" w14:textId="77777777" w:rsidTr="001F1275">
        <w:tc>
          <w:tcPr>
            <w:tcW w:w="4672" w:type="dxa"/>
          </w:tcPr>
          <w:p w14:paraId="55E7DFBD" w14:textId="77777777" w:rsidR="00091FC8" w:rsidRPr="00A919A0" w:rsidRDefault="00091FC8" w:rsidP="001F1275">
            <w:pPr>
              <w:jc w:val="both"/>
            </w:pPr>
            <w:r w:rsidRPr="00A919A0">
              <w:t>Наименование организации:</w:t>
            </w:r>
          </w:p>
        </w:tc>
        <w:tc>
          <w:tcPr>
            <w:tcW w:w="4673" w:type="dxa"/>
          </w:tcPr>
          <w:p w14:paraId="3B7F2A8E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59CF0FFE" w14:textId="77777777" w:rsidTr="001F1275">
        <w:tc>
          <w:tcPr>
            <w:tcW w:w="4672" w:type="dxa"/>
          </w:tcPr>
          <w:p w14:paraId="751B0B96" w14:textId="77777777" w:rsidR="00091FC8" w:rsidRPr="00A919A0" w:rsidRDefault="00091FC8" w:rsidP="001F1275">
            <w:pPr>
              <w:jc w:val="both"/>
            </w:pPr>
            <w:r w:rsidRPr="00A919A0">
              <w:t>Сферу деятельности организации:</w:t>
            </w:r>
          </w:p>
        </w:tc>
        <w:tc>
          <w:tcPr>
            <w:tcW w:w="4673" w:type="dxa"/>
          </w:tcPr>
          <w:p w14:paraId="29987BB8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67959E76" w14:textId="77777777" w:rsidTr="001F1275">
        <w:tc>
          <w:tcPr>
            <w:tcW w:w="4672" w:type="dxa"/>
          </w:tcPr>
          <w:p w14:paraId="77A56E6B" w14:textId="77777777" w:rsidR="00091FC8" w:rsidRPr="00A919A0" w:rsidRDefault="00091FC8" w:rsidP="001F1275">
            <w:pPr>
              <w:jc w:val="both"/>
            </w:pPr>
            <w:proofErr w:type="gramStart"/>
            <w:r w:rsidRPr="00A919A0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14:paraId="2089F556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101D2485" w14:textId="77777777" w:rsidTr="001F1275">
        <w:tc>
          <w:tcPr>
            <w:tcW w:w="4672" w:type="dxa"/>
          </w:tcPr>
          <w:p w14:paraId="71ECF3E0" w14:textId="77777777" w:rsidR="00091FC8" w:rsidRPr="00A919A0" w:rsidRDefault="00091FC8" w:rsidP="001F1275">
            <w:pPr>
              <w:jc w:val="both"/>
            </w:pPr>
            <w:r w:rsidRPr="00A919A0">
              <w:t>Номер телефон:</w:t>
            </w:r>
          </w:p>
        </w:tc>
        <w:tc>
          <w:tcPr>
            <w:tcW w:w="4673" w:type="dxa"/>
          </w:tcPr>
          <w:p w14:paraId="2A54BE81" w14:textId="77777777" w:rsidR="00091FC8" w:rsidRPr="00A919A0" w:rsidRDefault="00091FC8" w:rsidP="001F1275">
            <w:pPr>
              <w:jc w:val="center"/>
            </w:pPr>
          </w:p>
        </w:tc>
      </w:tr>
      <w:tr w:rsidR="00091FC8" w:rsidRPr="00A919A0" w14:paraId="0FE43752" w14:textId="77777777" w:rsidTr="001F1275">
        <w:tc>
          <w:tcPr>
            <w:tcW w:w="4672" w:type="dxa"/>
          </w:tcPr>
          <w:p w14:paraId="490ECAFF" w14:textId="77777777" w:rsidR="00091FC8" w:rsidRPr="00A919A0" w:rsidRDefault="00091FC8" w:rsidP="001F1275">
            <w:pPr>
              <w:jc w:val="both"/>
            </w:pPr>
            <w:r w:rsidRPr="00A919A0">
              <w:t>Адрес электронной почты:</w:t>
            </w:r>
          </w:p>
        </w:tc>
        <w:tc>
          <w:tcPr>
            <w:tcW w:w="4673" w:type="dxa"/>
          </w:tcPr>
          <w:p w14:paraId="578E79D1" w14:textId="77777777" w:rsidR="00091FC8" w:rsidRPr="00A919A0" w:rsidRDefault="00091FC8" w:rsidP="001F1275">
            <w:pPr>
              <w:jc w:val="center"/>
            </w:pPr>
          </w:p>
        </w:tc>
      </w:tr>
    </w:tbl>
    <w:p w14:paraId="412B09F3" w14:textId="77777777" w:rsidR="00091FC8" w:rsidRPr="00A919A0" w:rsidRDefault="00091FC8" w:rsidP="00091FC8">
      <w:pPr>
        <w:jc w:val="center"/>
      </w:pPr>
    </w:p>
    <w:p w14:paraId="2BAE5A2A" w14:textId="77777777" w:rsidR="00091FC8" w:rsidRPr="00A919A0" w:rsidRDefault="00091FC8" w:rsidP="00091FC8">
      <w:pPr>
        <w:jc w:val="center"/>
        <w:rPr>
          <w:szCs w:val="28"/>
        </w:rPr>
      </w:pPr>
      <w:r w:rsidRPr="00A919A0">
        <w:rPr>
          <w:szCs w:val="28"/>
        </w:rPr>
        <w:t>Общие сведения о нормативном правовом акте</w:t>
      </w:r>
    </w:p>
    <w:p w14:paraId="5AC5C4E3" w14:textId="77777777" w:rsidR="00091FC8" w:rsidRPr="00A919A0" w:rsidRDefault="00091FC8" w:rsidP="00091FC8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A919A0" w:rsidRPr="00A919A0" w14:paraId="39E04B41" w14:textId="77777777" w:rsidTr="00983C44">
        <w:tc>
          <w:tcPr>
            <w:tcW w:w="4672" w:type="dxa"/>
          </w:tcPr>
          <w:p w14:paraId="701F2B2D" w14:textId="77777777" w:rsidR="00091FC8" w:rsidRPr="00A919A0" w:rsidRDefault="00091FC8" w:rsidP="001F1275">
            <w:pPr>
              <w:jc w:val="both"/>
            </w:pPr>
            <w:r w:rsidRPr="00A919A0">
              <w:t>Сфера государственного регулирования:</w:t>
            </w:r>
          </w:p>
        </w:tc>
        <w:tc>
          <w:tcPr>
            <w:tcW w:w="4764" w:type="dxa"/>
          </w:tcPr>
          <w:p w14:paraId="0040D5F8" w14:textId="77777777" w:rsidR="00091FC8" w:rsidRPr="00A919A0" w:rsidRDefault="00091FC8" w:rsidP="001F1275">
            <w:pPr>
              <w:jc w:val="both"/>
            </w:pPr>
          </w:p>
          <w:p w14:paraId="525D4A42" w14:textId="77777777" w:rsidR="00091FC8" w:rsidRPr="00A919A0" w:rsidRDefault="00091FC8" w:rsidP="001F1275">
            <w:pPr>
              <w:jc w:val="both"/>
            </w:pPr>
          </w:p>
          <w:p w14:paraId="5FF6A489" w14:textId="77777777" w:rsidR="00091FC8" w:rsidRPr="00A919A0" w:rsidRDefault="00091FC8" w:rsidP="001F1275">
            <w:pPr>
              <w:jc w:val="both"/>
            </w:pPr>
          </w:p>
          <w:p w14:paraId="14130CD7" w14:textId="77777777" w:rsidR="00091FC8" w:rsidRPr="00A919A0" w:rsidRDefault="00091FC8" w:rsidP="001F1275">
            <w:pPr>
              <w:jc w:val="both"/>
            </w:pPr>
          </w:p>
        </w:tc>
      </w:tr>
      <w:tr w:rsidR="00983C44" w:rsidRPr="00A919A0" w14:paraId="1162AAA2" w14:textId="77777777" w:rsidTr="00983C44">
        <w:tc>
          <w:tcPr>
            <w:tcW w:w="4672" w:type="dxa"/>
          </w:tcPr>
          <w:p w14:paraId="385DD750" w14:textId="49F0FBEE" w:rsidR="00983C44" w:rsidRPr="00A919A0" w:rsidRDefault="00983C44" w:rsidP="001F1275">
            <w:pPr>
              <w:jc w:val="both"/>
            </w:pPr>
            <w:r w:rsidRPr="00A919A0">
              <w:t>Вид и наименование:</w:t>
            </w:r>
          </w:p>
        </w:tc>
        <w:tc>
          <w:tcPr>
            <w:tcW w:w="4764" w:type="dxa"/>
          </w:tcPr>
          <w:p w14:paraId="0319D73B" w14:textId="77777777" w:rsidR="00983C44" w:rsidRPr="00A919A0" w:rsidRDefault="00983C44" w:rsidP="001F1275">
            <w:pPr>
              <w:jc w:val="both"/>
            </w:pPr>
          </w:p>
        </w:tc>
      </w:tr>
    </w:tbl>
    <w:p w14:paraId="622ECF99" w14:textId="77777777" w:rsidR="00091FC8" w:rsidRPr="00A919A0" w:rsidRDefault="00091FC8" w:rsidP="00091FC8">
      <w:pPr>
        <w:rPr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919A0" w:rsidRPr="00A919A0" w14:paraId="453E245A" w14:textId="77777777" w:rsidTr="00D44D16">
        <w:tc>
          <w:tcPr>
            <w:tcW w:w="9493" w:type="dxa"/>
          </w:tcPr>
          <w:p w14:paraId="4E379439" w14:textId="1879B7BA" w:rsidR="00A24660" w:rsidRPr="00A919A0" w:rsidRDefault="00A24660" w:rsidP="00A2384B">
            <w:pPr>
              <w:tabs>
                <w:tab w:val="left" w:pos="2940"/>
              </w:tabs>
              <w:jc w:val="center"/>
            </w:pPr>
            <w:r w:rsidRPr="00A919A0">
              <w:rPr>
                <w:rFonts w:eastAsiaTheme="minorHAnsi"/>
                <w:lang w:eastAsia="en-US"/>
              </w:rPr>
              <w:t>Наличие (</w:t>
            </w:r>
            <w:proofErr w:type="gramStart"/>
            <w:r w:rsidRPr="00A919A0">
              <w:rPr>
                <w:rFonts w:eastAsiaTheme="minorHAnsi"/>
                <w:lang w:eastAsia="en-US"/>
              </w:rPr>
              <w:t>отсутствии</w:t>
            </w:r>
            <w:proofErr w:type="gramEnd"/>
            <w:r w:rsidRPr="00A919A0">
              <w:rPr>
                <w:rFonts w:eastAsiaTheme="minorHAnsi"/>
                <w:lang w:eastAsia="en-US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A919A0" w:rsidRPr="00A919A0" w14:paraId="0E1E39CB" w14:textId="77777777" w:rsidTr="00D44D16">
        <w:tc>
          <w:tcPr>
            <w:tcW w:w="9493" w:type="dxa"/>
          </w:tcPr>
          <w:p w14:paraId="7C20B720" w14:textId="77777777" w:rsidR="00A24660" w:rsidRPr="00A919A0" w:rsidRDefault="00A24660" w:rsidP="00A2384B">
            <w:pPr>
              <w:tabs>
                <w:tab w:val="left" w:pos="2940"/>
              </w:tabs>
              <w:jc w:val="center"/>
            </w:pPr>
          </w:p>
        </w:tc>
      </w:tr>
      <w:tr w:rsidR="00A919A0" w:rsidRPr="00A919A0" w14:paraId="0973203F" w14:textId="77777777" w:rsidTr="00D44D16">
        <w:tc>
          <w:tcPr>
            <w:tcW w:w="9493" w:type="dxa"/>
          </w:tcPr>
          <w:p w14:paraId="7FC6D1FF" w14:textId="6B18AAC2" w:rsidR="00983C44" w:rsidRPr="00A919A0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A919A0">
              <w:t>Предложения и замечания по (проекту) нормативного правового акта</w:t>
            </w:r>
          </w:p>
        </w:tc>
      </w:tr>
      <w:tr w:rsidR="00A919A0" w:rsidRPr="00A919A0" w14:paraId="05E970CE" w14:textId="77777777" w:rsidTr="00D44D16">
        <w:tc>
          <w:tcPr>
            <w:tcW w:w="9493" w:type="dxa"/>
          </w:tcPr>
          <w:p w14:paraId="20A8C710" w14:textId="77777777" w:rsidR="00983C44" w:rsidRPr="00A919A0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44C0F3F4" w14:textId="11E9AC93" w:rsidR="006F69FD" w:rsidRDefault="006F69FD" w:rsidP="006B5847">
      <w:pPr>
        <w:rPr>
          <w:sz w:val="28"/>
          <w:szCs w:val="28"/>
        </w:rPr>
      </w:pPr>
    </w:p>
    <w:p w14:paraId="4C8E2BCA" w14:textId="77777777" w:rsidR="006F69FD" w:rsidRDefault="006F69F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560"/>
        <w:gridCol w:w="1723"/>
        <w:gridCol w:w="3969"/>
        <w:gridCol w:w="3260"/>
      </w:tblGrid>
      <w:tr w:rsidR="006F69FD" w:rsidRPr="006F69FD" w14:paraId="59B6DC7C" w14:textId="77777777" w:rsidTr="006F69FD">
        <w:trPr>
          <w:trHeight w:val="10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85404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</w:p>
        </w:tc>
        <w:tc>
          <w:tcPr>
            <w:tcW w:w="8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BD9FE" w14:textId="21934831" w:rsidR="006F69FD" w:rsidRPr="006F69FD" w:rsidRDefault="006F69FD" w:rsidP="006F69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действующих норматив</w:t>
            </w:r>
            <w:r w:rsidRPr="006F69FD">
              <w:rPr>
                <w:b/>
                <w:bCs/>
                <w:color w:val="000000"/>
                <w:sz w:val="28"/>
                <w:szCs w:val="28"/>
              </w:rPr>
              <w:t>ных правовых актов Инспекции</w:t>
            </w:r>
          </w:p>
        </w:tc>
      </w:tr>
      <w:tr w:rsidR="006F69FD" w:rsidRPr="006F69FD" w14:paraId="3F30A22D" w14:textId="77777777" w:rsidTr="006F69FD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5A83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 xml:space="preserve">№ </w:t>
            </w:r>
            <w:proofErr w:type="gramStart"/>
            <w:r w:rsidRPr="006F69FD">
              <w:rPr>
                <w:color w:val="000000"/>
              </w:rPr>
              <w:t>п</w:t>
            </w:r>
            <w:proofErr w:type="gramEnd"/>
            <w:r w:rsidRPr="006F69FD">
              <w:rPr>
                <w:color w:val="000000"/>
              </w:rPr>
              <w:t>/п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28C9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Дата, номер документа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6EA7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Наименование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C905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Изменения</w:t>
            </w:r>
          </w:p>
        </w:tc>
      </w:tr>
      <w:tr w:rsidR="006F69FD" w:rsidRPr="006F69FD" w14:paraId="5AD87F23" w14:textId="77777777" w:rsidTr="006F69FD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7EA0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97A4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от 14 мая 2009 года № 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4E69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Об аттестационной комиссии Инспекции государственного строительного надзора Камчатского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F832" w14:textId="77777777" w:rsidR="006F69FD" w:rsidRPr="006F69FD" w:rsidRDefault="006F69FD" w:rsidP="006F69FD">
            <w:pPr>
              <w:ind w:left="176" w:hanging="176"/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 xml:space="preserve">в ред. Приказов от 30.04.2013 №122, от 01.10.2013 №292, от 20.02.2014 №82,  от 24.04.2014 №178, </w:t>
            </w:r>
            <w:proofErr w:type="gramStart"/>
            <w:r w:rsidRPr="006F69FD">
              <w:rPr>
                <w:color w:val="000000"/>
              </w:rPr>
              <w:t>от</w:t>
            </w:r>
            <w:proofErr w:type="gramEnd"/>
            <w:r w:rsidRPr="006F69FD">
              <w:rPr>
                <w:color w:val="000000"/>
              </w:rPr>
              <w:t xml:space="preserve"> 02.07.2014 №291, от 10.10.2014 №439,  от 04.02.2016 №53, от 19.05.2016 №217,  от 24.07.2017 №274</w:t>
            </w:r>
          </w:p>
        </w:tc>
      </w:tr>
      <w:tr w:rsidR="006F69FD" w:rsidRPr="006F69FD" w14:paraId="6C5B2D07" w14:textId="77777777" w:rsidTr="006F69FD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4DE9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C894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от 01 июня 2009 года №40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7C95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 Инспекции государственного строительного надзора Камчатского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170D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в ред. приказов  от 26.09.2012 №256,  от 27.02.2013 №51,  от 25.03.2013 №83, от 27.02.2014 №93,</w:t>
            </w:r>
            <w:r w:rsidRPr="006F69FD">
              <w:rPr>
                <w:color w:val="000000"/>
              </w:rPr>
              <w:br/>
              <w:t xml:space="preserve"> </w:t>
            </w:r>
            <w:proofErr w:type="gramStart"/>
            <w:r w:rsidRPr="006F69FD">
              <w:rPr>
                <w:color w:val="000000"/>
              </w:rPr>
              <w:t>от</w:t>
            </w:r>
            <w:proofErr w:type="gramEnd"/>
            <w:r w:rsidRPr="006F69FD">
              <w:rPr>
                <w:color w:val="000000"/>
              </w:rPr>
              <w:t xml:space="preserve"> 26.05.2016 №229, от 12.07.2016 №324, от 11.08.2016 №368,  от 02.11.2016 №505</w:t>
            </w:r>
          </w:p>
        </w:tc>
      </w:tr>
      <w:tr w:rsidR="006F69FD" w:rsidRPr="006F69FD" w14:paraId="3CDD65D9" w14:textId="77777777" w:rsidTr="006F69FD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678C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1F07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 xml:space="preserve"> от 06.07.2009 № 54/1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4015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"Об утверждении Перечня должностей государственной гражданской службы Камчатского края в Инспекции государственного строительного надзора Камчатского края, замещение которых связано с коррупционными рисками"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6AA0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 xml:space="preserve">в ред. приказов от 10.09.2009 № 74, от 30.09.2010 № 77/1, от 16.03.2011 № 49, от 11.01.2012 № 3, </w:t>
            </w:r>
            <w:proofErr w:type="gramStart"/>
            <w:r w:rsidRPr="006F69FD">
              <w:rPr>
                <w:color w:val="000000"/>
              </w:rPr>
              <w:t>от</w:t>
            </w:r>
            <w:proofErr w:type="gramEnd"/>
            <w:r w:rsidRPr="006F69FD">
              <w:rPr>
                <w:color w:val="000000"/>
              </w:rPr>
              <w:t xml:space="preserve"> 06.06.2012 № 137, от 06.06.2012 № 138, от 03.10.2013 № 297, от 20.02.2014 № 83, от 21.08.2014 № 366, от 10.07.2015 № 278/1, от 29.09.2015 № 379, от 14.03.2018 № 101, от 21.06.2019 № 272</w:t>
            </w:r>
          </w:p>
        </w:tc>
      </w:tr>
      <w:tr w:rsidR="006F69FD" w:rsidRPr="006F69FD" w14:paraId="5AF756D6" w14:textId="77777777" w:rsidTr="006F69FD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1AFD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17A1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от 21 февраля 2011 года №20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4C6A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Об образовании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Инспекции государственного строительного надзора Камчатского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3894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 xml:space="preserve">в ред. приказов от 29.08.2011 №153, от 02.10.2013 №294, от 24.04.2014 №180, от 29.04.2014 №187, </w:t>
            </w:r>
            <w:proofErr w:type="gramStart"/>
            <w:r w:rsidRPr="006F69FD">
              <w:rPr>
                <w:color w:val="000000"/>
              </w:rPr>
              <w:t>от</w:t>
            </w:r>
            <w:proofErr w:type="gramEnd"/>
            <w:r w:rsidRPr="006F69FD">
              <w:rPr>
                <w:color w:val="000000"/>
              </w:rPr>
              <w:t xml:space="preserve"> 17.06.2014 №265/1,  от 02.07.2014 №289, от 06.10.2014 №436, от 31.12.2014 №603,от 04.02.2016 №52, от 14.06.2016 №268, от 24.07.2017 №273, от 04.04.2018 № 132, от 31.10.2018 № 443, от 08.04.2019 № 144</w:t>
            </w:r>
          </w:p>
        </w:tc>
      </w:tr>
      <w:tr w:rsidR="006F69FD" w:rsidRPr="006F69FD" w14:paraId="7E32B772" w14:textId="77777777" w:rsidTr="006F69FD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3E1C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lastRenderedPageBreak/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A75D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от 06 июня 2012 года №137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89E7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 реализации отдельных положений Федерального закона от 25.12.2008 №273-ФЗ «О противодействии коррупции» в Инспекции государственного строительного надзора Камчатского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4B12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в ред. Приказов от  02.10.2015 №387, от 25.12.2015 №547</w:t>
            </w:r>
          </w:p>
        </w:tc>
      </w:tr>
      <w:tr w:rsidR="006F69FD" w:rsidRPr="006F69FD" w14:paraId="10B33E75" w14:textId="77777777" w:rsidTr="006F69FD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7C4F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D21D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от 22 ноября 2012 года №316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A6A2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Об утверждении Положений о порядке выплаты отдельных дополнительных выплат государственным гражданским служащим Инспекции государственного строительного надзора Камчатского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77AE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 xml:space="preserve">в ред. приказов от  02.10.2013 №295, от 29.11.2013 №373, от 05.09.2014 №392, от 16.07.2015 №282, </w:t>
            </w:r>
            <w:proofErr w:type="gramStart"/>
            <w:r w:rsidRPr="006F69FD">
              <w:rPr>
                <w:color w:val="000000"/>
              </w:rPr>
              <w:t>от</w:t>
            </w:r>
            <w:proofErr w:type="gramEnd"/>
            <w:r w:rsidRPr="006F69FD">
              <w:rPr>
                <w:color w:val="000000"/>
              </w:rPr>
              <w:t xml:space="preserve"> 03.08.2015 №301, от 16.11.2015 №455, от 20.12.2017 №527, от 21.02.2018 № 62, от 03.04.2018 № 131</w:t>
            </w:r>
          </w:p>
        </w:tc>
      </w:tr>
      <w:tr w:rsidR="006F69FD" w:rsidRPr="006F69FD" w14:paraId="79E7BA10" w14:textId="77777777" w:rsidTr="006F69FD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C5BA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4564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от 27 февраля 2014 года №94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D87C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 порядке сообщения государственными гражданскими служащими Инспекции ГСМ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C7A4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в ред. приказов от 26.05.2016 №228</w:t>
            </w:r>
            <w:r w:rsidRPr="006F69FD">
              <w:rPr>
                <w:color w:val="000000"/>
              </w:rPr>
              <w:br/>
              <w:t xml:space="preserve"> </w:t>
            </w:r>
          </w:p>
        </w:tc>
      </w:tr>
      <w:tr w:rsidR="006F69FD" w:rsidRPr="006F69FD" w14:paraId="20D40402" w14:textId="77777777" w:rsidTr="006F69F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EFB3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717B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от 12 марта 2014 года №109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5228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Об утверждении порядка формирования и работы единой комиссии Инспекции государственного строительного надзора Камчатского края по осуществлению закупок для нужд Камчатского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6D2C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в ред. приказов от 14.05.2014 №215</w:t>
            </w:r>
            <w:r w:rsidRPr="006F69FD">
              <w:rPr>
                <w:color w:val="000000"/>
              </w:rPr>
              <w:br/>
              <w:t xml:space="preserve"> </w:t>
            </w:r>
          </w:p>
        </w:tc>
      </w:tr>
      <w:tr w:rsidR="006F69FD" w:rsidRPr="006F69FD" w14:paraId="2D66620C" w14:textId="77777777" w:rsidTr="006F69F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7E19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2F7E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от 17 марта 2014 года №114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C745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Об утверждении положения (регламента) о контрактной службе Инспекции государственного строительного надзора Камчатского края</w:t>
            </w:r>
            <w:r w:rsidRPr="006F69FD">
              <w:rPr>
                <w:color w:val="000000"/>
              </w:rPr>
              <w:br/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86E1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в ред. приказов от 20.05.2014 №226, от 02.06.2014 №292</w:t>
            </w:r>
          </w:p>
        </w:tc>
      </w:tr>
      <w:tr w:rsidR="006F69FD" w:rsidRPr="006F69FD" w14:paraId="64B17139" w14:textId="77777777" w:rsidTr="006F69FD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2706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E1A6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от 14 августа 2014года №360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A0A7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 xml:space="preserve">Об утверждении Административного регламента исполнения Инспекцией государственного строительного надзора Камчатского края государственной функции по осуществлению государственного регионального контроля (надзора) в области долевого строительства многоквартирных домов и (или) </w:t>
            </w:r>
            <w:r w:rsidRPr="006F69FD">
              <w:rPr>
                <w:color w:val="000000"/>
              </w:rPr>
              <w:lastRenderedPageBreak/>
              <w:t>иных объектов недвижимости, строительство которых осуществляется на территории Камчатского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108A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lastRenderedPageBreak/>
              <w:t xml:space="preserve">в ред. приказов от 20.06.2016 №276, от 21.12.2016 №583, от 09.08.2018 № 313, от 31.10.2018 № 442, </w:t>
            </w:r>
            <w:proofErr w:type="gramStart"/>
            <w:r w:rsidRPr="006F69FD">
              <w:rPr>
                <w:color w:val="000000"/>
              </w:rPr>
              <w:t>от</w:t>
            </w:r>
            <w:proofErr w:type="gramEnd"/>
            <w:r w:rsidRPr="006F69FD">
              <w:rPr>
                <w:color w:val="000000"/>
              </w:rPr>
              <w:t xml:space="preserve"> 08.02.2019 № 71</w:t>
            </w:r>
          </w:p>
        </w:tc>
      </w:tr>
      <w:tr w:rsidR="006F69FD" w:rsidRPr="006F69FD" w14:paraId="250435DE" w14:textId="77777777" w:rsidTr="006F69F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718D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lastRenderedPageBreak/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D987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от 20 ноября 2014 года №516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0FCB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 наделении Инспекции государственного строительного надзора Камчатского края полномочиями администратора доходов краевого бюджета, бюджетов городских округов, бюджетов муниципальных районов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D369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 </w:t>
            </w:r>
          </w:p>
        </w:tc>
      </w:tr>
      <w:tr w:rsidR="006F69FD" w:rsidRPr="006F69FD" w14:paraId="5066A630" w14:textId="77777777" w:rsidTr="006F69FD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4D82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2F20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от 21 ноября 2014года №520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8943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Об утверждении Административного регламента исполнения Инспекцией государственного строительного надзора Камчатского края государственной функции по осуществлению регионального государственного строительного надзора за строительством, реконструкцией объектов капитального строительства на территории Камчатского края в случаях, предусмотренных Градостроительным кодексом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9060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в ред. Приказов от 26.07.2018 № 287</w:t>
            </w:r>
          </w:p>
        </w:tc>
      </w:tr>
      <w:tr w:rsidR="006F69FD" w:rsidRPr="006F69FD" w14:paraId="5ED57AB0" w14:textId="77777777" w:rsidTr="006F69FD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6E2F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C662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от 07 сентября 2015 года№340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781D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Об утверждении Положения о предоставлении ежегодного дополнительного оплачиваемого отпуска за ненормированный рабочий день работникам Инспекции государственного строительного надзора Камчатского края, замещающим должности, не являющиеся должностями государственной гражданской службы Камчатского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DA8E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 </w:t>
            </w:r>
          </w:p>
        </w:tc>
      </w:tr>
      <w:tr w:rsidR="006F69FD" w:rsidRPr="006F69FD" w14:paraId="6B260742" w14:textId="77777777" w:rsidTr="006F69FD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8A94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2508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от 07 сентября 2015 года №339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98DE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Об утверждении Положения о премировании работников Инспекции государственного строительного надзора Камчатского края, замещающих должности, не являющиеся должностями государственной гражданской службы Камчатского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6B3E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в ред. Приказов от 16.11.2015 №456</w:t>
            </w:r>
            <w:r w:rsidRPr="006F69FD">
              <w:rPr>
                <w:color w:val="000000"/>
              </w:rPr>
              <w:br/>
              <w:t xml:space="preserve"> </w:t>
            </w:r>
          </w:p>
        </w:tc>
      </w:tr>
      <w:tr w:rsidR="006F69FD" w:rsidRPr="006F69FD" w14:paraId="1500F551" w14:textId="77777777" w:rsidTr="006F69FD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51BC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5C35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от 20 декабря 2016 года №575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4DF4" w14:textId="77777777" w:rsid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Об осуществлении полномочий заказчика Инспекции государственного строительного надзора Камчатского края</w:t>
            </w:r>
          </w:p>
          <w:p w14:paraId="6DB33EF5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37D1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 </w:t>
            </w:r>
          </w:p>
        </w:tc>
      </w:tr>
      <w:tr w:rsidR="006F69FD" w:rsidRPr="006F69FD" w14:paraId="1D784A36" w14:textId="77777777" w:rsidTr="006F69FD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D43A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lastRenderedPageBreak/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B0EE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 xml:space="preserve">от 11 мая 2018 года № 185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579A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Об утверждении нормативных затрат на обеспечение функций Инспекции государственного строительного надзора Камчатского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912D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в ред. Приказов от 22.06.2018 № 231</w:t>
            </w:r>
          </w:p>
        </w:tc>
      </w:tr>
      <w:tr w:rsidR="006F69FD" w:rsidRPr="006F69FD" w14:paraId="21E6C52E" w14:textId="77777777" w:rsidTr="006F69FD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AB72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063D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 xml:space="preserve">от 31.05.2018 № 207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1321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"Об утверждении Перечня отдельных должностей государственной гражданской службы Камчатского края в Инспекции государственного строительного надзора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789D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 </w:t>
            </w:r>
          </w:p>
        </w:tc>
      </w:tr>
      <w:tr w:rsidR="006F69FD" w:rsidRPr="006F69FD" w14:paraId="3676CD38" w14:textId="77777777" w:rsidTr="006F69FD">
        <w:trPr>
          <w:trHeight w:val="2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2B49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647D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от 24.12.2018 № 533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E87F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 xml:space="preserve"> </w:t>
            </w:r>
            <w:proofErr w:type="gramStart"/>
            <w:r w:rsidRPr="006F69FD">
              <w:rPr>
                <w:color w:val="000000"/>
              </w:rPr>
              <w:t>"Об утверждении Административного регламента предоставления Инспекцией государственного строительного надзора Камчатского края государственной услуги по подготовке и выдаче заключения о соответствии застройщика и проектной декларации требованиям, установленным частями 1.1 и 2 статьи 3, статьями 20 и 21 Федерального закона от 30 декабря 2004 № 214-ФЗ "Об участии в долевом строительстве многоквартирных домов и иных объектов недвижимости и о внесении изменений в некоторые</w:t>
            </w:r>
            <w:proofErr w:type="gramEnd"/>
            <w:r w:rsidRPr="006F69FD">
              <w:rPr>
                <w:color w:val="000000"/>
              </w:rPr>
              <w:t xml:space="preserve"> законодательные акты Российской Федерации""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4F37" w14:textId="77777777" w:rsidR="006F69FD" w:rsidRPr="006F69FD" w:rsidRDefault="006F69FD" w:rsidP="006F69FD">
            <w:pPr>
              <w:jc w:val="center"/>
              <w:rPr>
                <w:color w:val="000000"/>
              </w:rPr>
            </w:pPr>
            <w:r w:rsidRPr="006F69FD">
              <w:rPr>
                <w:color w:val="000000"/>
              </w:rPr>
              <w:t>в ред. Приказов от 17.05.2019 № 198</w:t>
            </w:r>
          </w:p>
        </w:tc>
      </w:tr>
    </w:tbl>
    <w:p w14:paraId="5F38678E" w14:textId="77777777" w:rsidR="006D4337" w:rsidRPr="00A919A0" w:rsidRDefault="006D4337" w:rsidP="006B5847">
      <w:pPr>
        <w:rPr>
          <w:sz w:val="28"/>
          <w:szCs w:val="28"/>
        </w:rPr>
      </w:pPr>
    </w:p>
    <w:sectPr w:rsidR="006D4337" w:rsidRPr="00A919A0" w:rsidSect="00D44D16">
      <w:pgSz w:w="11900" w:h="16800"/>
      <w:pgMar w:top="993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B629A" w14:textId="77777777" w:rsidR="000579CA" w:rsidRDefault="000579CA">
      <w:r>
        <w:separator/>
      </w:r>
    </w:p>
  </w:endnote>
  <w:endnote w:type="continuationSeparator" w:id="0">
    <w:p w14:paraId="6FAA1697" w14:textId="77777777" w:rsidR="000579CA" w:rsidRDefault="0005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04012" w14:textId="77777777" w:rsidR="000579CA" w:rsidRDefault="000579CA">
      <w:r>
        <w:separator/>
      </w:r>
    </w:p>
  </w:footnote>
  <w:footnote w:type="continuationSeparator" w:id="0">
    <w:p w14:paraId="058A3370" w14:textId="77777777" w:rsidR="000579CA" w:rsidRDefault="0005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8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5"/>
  </w:num>
  <w:num w:numId="5">
    <w:abstractNumId w:val="14"/>
  </w:num>
  <w:num w:numId="6">
    <w:abstractNumId w:val="18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10"/>
  </w:num>
  <w:num w:numId="12">
    <w:abstractNumId w:val="13"/>
  </w:num>
  <w:num w:numId="13">
    <w:abstractNumId w:val="6"/>
  </w:num>
  <w:num w:numId="14">
    <w:abstractNumId w:val="15"/>
  </w:num>
  <w:num w:numId="15">
    <w:abstractNumId w:val="20"/>
  </w:num>
  <w:num w:numId="16">
    <w:abstractNumId w:val="3"/>
  </w:num>
  <w:num w:numId="17">
    <w:abstractNumId w:val="12"/>
  </w:num>
  <w:num w:numId="18">
    <w:abstractNumId w:val="0"/>
  </w:num>
  <w:num w:numId="19">
    <w:abstractNumId w:val="8"/>
  </w:num>
  <w:num w:numId="20">
    <w:abstractNumId w:val="9"/>
  </w:num>
  <w:num w:numId="2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12673"/>
    <w:rsid w:val="00024C84"/>
    <w:rsid w:val="000259C4"/>
    <w:rsid w:val="000264D6"/>
    <w:rsid w:val="00030C86"/>
    <w:rsid w:val="0003103B"/>
    <w:rsid w:val="00031ED6"/>
    <w:rsid w:val="00035BD8"/>
    <w:rsid w:val="000378D2"/>
    <w:rsid w:val="00041967"/>
    <w:rsid w:val="00044E1D"/>
    <w:rsid w:val="00045B91"/>
    <w:rsid w:val="0005643E"/>
    <w:rsid w:val="000579CA"/>
    <w:rsid w:val="00060F3B"/>
    <w:rsid w:val="00066D14"/>
    <w:rsid w:val="00071E8B"/>
    <w:rsid w:val="00073357"/>
    <w:rsid w:val="0007449A"/>
    <w:rsid w:val="00074FCC"/>
    <w:rsid w:val="00083832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F2A20"/>
    <w:rsid w:val="000F5B71"/>
    <w:rsid w:val="001010C4"/>
    <w:rsid w:val="001022BB"/>
    <w:rsid w:val="0010280B"/>
    <w:rsid w:val="001259DE"/>
    <w:rsid w:val="001265FB"/>
    <w:rsid w:val="00126821"/>
    <w:rsid w:val="00130FB0"/>
    <w:rsid w:val="00147416"/>
    <w:rsid w:val="00155A86"/>
    <w:rsid w:val="0016294E"/>
    <w:rsid w:val="00165CB4"/>
    <w:rsid w:val="00170AC3"/>
    <w:rsid w:val="00170D53"/>
    <w:rsid w:val="0017332D"/>
    <w:rsid w:val="001764FF"/>
    <w:rsid w:val="00181F96"/>
    <w:rsid w:val="001942BE"/>
    <w:rsid w:val="001A003F"/>
    <w:rsid w:val="001B17DF"/>
    <w:rsid w:val="001B662A"/>
    <w:rsid w:val="001B68C0"/>
    <w:rsid w:val="001C4151"/>
    <w:rsid w:val="001D51A5"/>
    <w:rsid w:val="001E0B0D"/>
    <w:rsid w:val="001E2153"/>
    <w:rsid w:val="001E4EF3"/>
    <w:rsid w:val="001E62BD"/>
    <w:rsid w:val="001F1275"/>
    <w:rsid w:val="00200C12"/>
    <w:rsid w:val="0020481B"/>
    <w:rsid w:val="00204DEE"/>
    <w:rsid w:val="00213761"/>
    <w:rsid w:val="00222F2E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400148"/>
    <w:rsid w:val="00404698"/>
    <w:rsid w:val="004102D5"/>
    <w:rsid w:val="00410A18"/>
    <w:rsid w:val="004134EF"/>
    <w:rsid w:val="00424BF9"/>
    <w:rsid w:val="00426A76"/>
    <w:rsid w:val="004324C9"/>
    <w:rsid w:val="00445786"/>
    <w:rsid w:val="00447323"/>
    <w:rsid w:val="00447371"/>
    <w:rsid w:val="00470A0E"/>
    <w:rsid w:val="00474F10"/>
    <w:rsid w:val="00481B7B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59BE"/>
    <w:rsid w:val="004E1F56"/>
    <w:rsid w:val="004E2482"/>
    <w:rsid w:val="004E3D23"/>
    <w:rsid w:val="004F17A2"/>
    <w:rsid w:val="004F3BF7"/>
    <w:rsid w:val="004F4461"/>
    <w:rsid w:val="004F4E8D"/>
    <w:rsid w:val="00501968"/>
    <w:rsid w:val="00511DC7"/>
    <w:rsid w:val="00512B40"/>
    <w:rsid w:val="005173B0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1608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B2942"/>
    <w:rsid w:val="005C5D86"/>
    <w:rsid w:val="005C7CC0"/>
    <w:rsid w:val="005D2A4E"/>
    <w:rsid w:val="005D64F3"/>
    <w:rsid w:val="005E56E2"/>
    <w:rsid w:val="005F2132"/>
    <w:rsid w:val="005F21AA"/>
    <w:rsid w:val="005F406D"/>
    <w:rsid w:val="005F4E3A"/>
    <w:rsid w:val="005F595D"/>
    <w:rsid w:val="006029B1"/>
    <w:rsid w:val="00606CDA"/>
    <w:rsid w:val="00614F81"/>
    <w:rsid w:val="00624A7A"/>
    <w:rsid w:val="00627F7E"/>
    <w:rsid w:val="00630A74"/>
    <w:rsid w:val="00630FAD"/>
    <w:rsid w:val="0063172E"/>
    <w:rsid w:val="00634ACF"/>
    <w:rsid w:val="00641017"/>
    <w:rsid w:val="00641D28"/>
    <w:rsid w:val="00643A87"/>
    <w:rsid w:val="00650318"/>
    <w:rsid w:val="00651210"/>
    <w:rsid w:val="00664E49"/>
    <w:rsid w:val="006752A3"/>
    <w:rsid w:val="00676181"/>
    <w:rsid w:val="00677A87"/>
    <w:rsid w:val="00681295"/>
    <w:rsid w:val="00683A2A"/>
    <w:rsid w:val="00686842"/>
    <w:rsid w:val="006A545D"/>
    <w:rsid w:val="006B5847"/>
    <w:rsid w:val="006B5E78"/>
    <w:rsid w:val="006B61DD"/>
    <w:rsid w:val="006D1DD8"/>
    <w:rsid w:val="006D4337"/>
    <w:rsid w:val="006D5887"/>
    <w:rsid w:val="006E39CC"/>
    <w:rsid w:val="006E3F6F"/>
    <w:rsid w:val="006F3DE5"/>
    <w:rsid w:val="006F69FD"/>
    <w:rsid w:val="0070279B"/>
    <w:rsid w:val="00707A3E"/>
    <w:rsid w:val="00712325"/>
    <w:rsid w:val="00712B1A"/>
    <w:rsid w:val="00713201"/>
    <w:rsid w:val="00717DE9"/>
    <w:rsid w:val="007250A2"/>
    <w:rsid w:val="007274B2"/>
    <w:rsid w:val="00727C20"/>
    <w:rsid w:val="007401A4"/>
    <w:rsid w:val="0074214D"/>
    <w:rsid w:val="007439B0"/>
    <w:rsid w:val="00744961"/>
    <w:rsid w:val="00747122"/>
    <w:rsid w:val="00751FD2"/>
    <w:rsid w:val="007522FC"/>
    <w:rsid w:val="00761126"/>
    <w:rsid w:val="00767478"/>
    <w:rsid w:val="00767A3E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6A9C"/>
    <w:rsid w:val="00821B15"/>
    <w:rsid w:val="00822B23"/>
    <w:rsid w:val="0082452B"/>
    <w:rsid w:val="00830D21"/>
    <w:rsid w:val="00830FDA"/>
    <w:rsid w:val="0084281F"/>
    <w:rsid w:val="00842824"/>
    <w:rsid w:val="0084349C"/>
    <w:rsid w:val="0084418C"/>
    <w:rsid w:val="008459CC"/>
    <w:rsid w:val="00850A3F"/>
    <w:rsid w:val="008510F5"/>
    <w:rsid w:val="00861D1D"/>
    <w:rsid w:val="00864C26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04CE"/>
    <w:rsid w:val="009313F0"/>
    <w:rsid w:val="009371F4"/>
    <w:rsid w:val="00940FA6"/>
    <w:rsid w:val="00942F62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2A69"/>
    <w:rsid w:val="009E36CF"/>
    <w:rsid w:val="009F1C39"/>
    <w:rsid w:val="00A00A3A"/>
    <w:rsid w:val="00A017BC"/>
    <w:rsid w:val="00A03069"/>
    <w:rsid w:val="00A050C3"/>
    <w:rsid w:val="00A055DC"/>
    <w:rsid w:val="00A07B85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855D0"/>
    <w:rsid w:val="00A914CC"/>
    <w:rsid w:val="00A919A0"/>
    <w:rsid w:val="00A9251D"/>
    <w:rsid w:val="00A94087"/>
    <w:rsid w:val="00A9425B"/>
    <w:rsid w:val="00AA2924"/>
    <w:rsid w:val="00AA5E00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7025"/>
    <w:rsid w:val="00B12236"/>
    <w:rsid w:val="00B13AD5"/>
    <w:rsid w:val="00B150DB"/>
    <w:rsid w:val="00B154D7"/>
    <w:rsid w:val="00B16831"/>
    <w:rsid w:val="00B24F15"/>
    <w:rsid w:val="00B35800"/>
    <w:rsid w:val="00B37578"/>
    <w:rsid w:val="00B45AD6"/>
    <w:rsid w:val="00B52732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3D04"/>
    <w:rsid w:val="00BF6B7B"/>
    <w:rsid w:val="00C01309"/>
    <w:rsid w:val="00C01DF4"/>
    <w:rsid w:val="00C03D1A"/>
    <w:rsid w:val="00C04521"/>
    <w:rsid w:val="00C129B0"/>
    <w:rsid w:val="00C13F61"/>
    <w:rsid w:val="00C1478C"/>
    <w:rsid w:val="00C20C22"/>
    <w:rsid w:val="00C23750"/>
    <w:rsid w:val="00C26F7E"/>
    <w:rsid w:val="00C30E9B"/>
    <w:rsid w:val="00C35526"/>
    <w:rsid w:val="00C3728C"/>
    <w:rsid w:val="00C42E32"/>
    <w:rsid w:val="00C51E8D"/>
    <w:rsid w:val="00C52BD8"/>
    <w:rsid w:val="00C54556"/>
    <w:rsid w:val="00C55A99"/>
    <w:rsid w:val="00C5790C"/>
    <w:rsid w:val="00C7006D"/>
    <w:rsid w:val="00C731A1"/>
    <w:rsid w:val="00C74774"/>
    <w:rsid w:val="00C74A0A"/>
    <w:rsid w:val="00C84082"/>
    <w:rsid w:val="00C86E81"/>
    <w:rsid w:val="00C87421"/>
    <w:rsid w:val="00C87FF8"/>
    <w:rsid w:val="00C928DB"/>
    <w:rsid w:val="00CA2176"/>
    <w:rsid w:val="00CA3001"/>
    <w:rsid w:val="00CB0162"/>
    <w:rsid w:val="00CB3BA0"/>
    <w:rsid w:val="00CB3EAA"/>
    <w:rsid w:val="00CB5FDD"/>
    <w:rsid w:val="00CB673A"/>
    <w:rsid w:val="00CC5870"/>
    <w:rsid w:val="00CD15FC"/>
    <w:rsid w:val="00CD4C0F"/>
    <w:rsid w:val="00CD4E55"/>
    <w:rsid w:val="00CF6692"/>
    <w:rsid w:val="00D075EF"/>
    <w:rsid w:val="00D142AF"/>
    <w:rsid w:val="00D1473A"/>
    <w:rsid w:val="00D1715B"/>
    <w:rsid w:val="00D21500"/>
    <w:rsid w:val="00D265E1"/>
    <w:rsid w:val="00D26980"/>
    <w:rsid w:val="00D35157"/>
    <w:rsid w:val="00D43000"/>
    <w:rsid w:val="00D44A36"/>
    <w:rsid w:val="00D44D16"/>
    <w:rsid w:val="00D544B0"/>
    <w:rsid w:val="00D560DA"/>
    <w:rsid w:val="00D615D7"/>
    <w:rsid w:val="00D625E8"/>
    <w:rsid w:val="00D75D87"/>
    <w:rsid w:val="00D91DAC"/>
    <w:rsid w:val="00D93607"/>
    <w:rsid w:val="00D97AFD"/>
    <w:rsid w:val="00DA05C9"/>
    <w:rsid w:val="00DA17D2"/>
    <w:rsid w:val="00DB17E2"/>
    <w:rsid w:val="00DB3DC4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505"/>
    <w:rsid w:val="00E665D2"/>
    <w:rsid w:val="00E70B29"/>
    <w:rsid w:val="00E75917"/>
    <w:rsid w:val="00E77E0D"/>
    <w:rsid w:val="00E839D0"/>
    <w:rsid w:val="00E83B6A"/>
    <w:rsid w:val="00E916A4"/>
    <w:rsid w:val="00E94F5F"/>
    <w:rsid w:val="00EA260D"/>
    <w:rsid w:val="00EA67C5"/>
    <w:rsid w:val="00EB4C4C"/>
    <w:rsid w:val="00EB6DD5"/>
    <w:rsid w:val="00EC3742"/>
    <w:rsid w:val="00EC75C2"/>
    <w:rsid w:val="00ED4CA2"/>
    <w:rsid w:val="00ED66B1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0FAF"/>
    <w:rsid w:val="00F42FF3"/>
    <w:rsid w:val="00F60D38"/>
    <w:rsid w:val="00F72104"/>
    <w:rsid w:val="00F737C4"/>
    <w:rsid w:val="00F74A7D"/>
    <w:rsid w:val="00F7696D"/>
    <w:rsid w:val="00F80C40"/>
    <w:rsid w:val="00F814B5"/>
    <w:rsid w:val="00F817AF"/>
    <w:rsid w:val="00F85727"/>
    <w:rsid w:val="00F91366"/>
    <w:rsid w:val="00F9319E"/>
    <w:rsid w:val="00FA0A2D"/>
    <w:rsid w:val="00FA0D7F"/>
    <w:rsid w:val="00FA1602"/>
    <w:rsid w:val="00FA354D"/>
    <w:rsid w:val="00FA6724"/>
    <w:rsid w:val="00FA7530"/>
    <w:rsid w:val="00FB21A0"/>
    <w:rsid w:val="00FB249C"/>
    <w:rsid w:val="00FB7585"/>
    <w:rsid w:val="00FB7D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kamgov.ru/instroy/document/frontend-document/index-np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roynadzor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64A9-C347-429A-BC05-1334BAE8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Ершова Надежд. Викторовна</cp:lastModifiedBy>
  <cp:revision>4</cp:revision>
  <cp:lastPrinted>2019-02-18T02:33:00Z</cp:lastPrinted>
  <dcterms:created xsi:type="dcterms:W3CDTF">2019-02-19T03:38:00Z</dcterms:created>
  <dcterms:modified xsi:type="dcterms:W3CDTF">2019-07-01T22:24:00Z</dcterms:modified>
</cp:coreProperties>
</file>