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416" w:rsidRDefault="00D52416" w:rsidP="00D524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 результатах проверок, проведённых Инспекцией государственного строительного надзора Камчатского края</w:t>
      </w:r>
    </w:p>
    <w:p w:rsidR="00D52416" w:rsidRDefault="00D52416" w:rsidP="00D5241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квартал 2017 года</w:t>
      </w:r>
    </w:p>
    <w:tbl>
      <w:tblPr>
        <w:tblpPr w:leftFromText="180" w:rightFromText="180" w:vertAnchor="text" w:horzAnchor="margin" w:tblpXSpec="center" w:tblpY="430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233"/>
        <w:gridCol w:w="1764"/>
      </w:tblGrid>
      <w:tr w:rsidR="00D52416" w:rsidTr="00D52416">
        <w:trPr>
          <w:trHeight w:val="7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52416" w:rsidRDefault="00D5241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16" w:rsidRDefault="00D52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2416" w:rsidRDefault="00D5241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16" w:rsidRDefault="00D52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2416" w:rsidRDefault="00D5241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D52416" w:rsidTr="00D52416">
        <w:trPr>
          <w:trHeight w:val="43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Поднадзорные объекты капитального строительства, состоящие на учёте на 31.03.2017, ед.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Pr="00D52416" w:rsidRDefault="00D5241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52416">
              <w:rPr>
                <w:rFonts w:ascii="Times New Roman" w:hAnsi="Times New Roman"/>
                <w:color w:val="FF0000"/>
                <w:sz w:val="24"/>
                <w:szCs w:val="24"/>
              </w:rPr>
              <w:t>10</w:t>
            </w:r>
            <w:r w:rsidR="00B93C02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</w:tr>
      <w:tr w:rsidR="00D52416" w:rsidTr="00D52416">
        <w:trPr>
          <w:trHeight w:val="73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из них поставленные на учёт для осуществления государственного строительного надзора </w:t>
            </w:r>
            <w:proofErr w:type="gramEnd"/>
          </w:p>
          <w:p w:rsidR="00D52416" w:rsidRDefault="00D524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2017 года, ед.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16" w:rsidRPr="00D52416" w:rsidRDefault="00D5241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52416" w:rsidRPr="00D52416" w:rsidRDefault="00B93C02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</w:p>
        </w:tc>
      </w:tr>
      <w:tr w:rsidR="00D52416" w:rsidTr="00D52416">
        <w:trPr>
          <w:trHeight w:val="159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Проведённые проверки в отношении застройщиков (технических заказчиков), лиц, осуществляющих строительство, всего, ед. </w:t>
            </w:r>
          </w:p>
          <w:p w:rsidR="00D52416" w:rsidRDefault="00D524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документарные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выездные </w:t>
            </w:r>
          </w:p>
          <w:p w:rsidR="00D52416" w:rsidRDefault="00D524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основаниям: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16" w:rsidRPr="00D52416" w:rsidRDefault="00D5241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52416" w:rsidRPr="00D52416" w:rsidRDefault="00B93C02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  <w:r w:rsidR="00D52416" w:rsidRPr="00D52416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  <w:p w:rsidR="00D52416" w:rsidRPr="00D52416" w:rsidRDefault="00B93C0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12</w:t>
            </w:r>
          </w:p>
          <w:p w:rsidR="00D52416" w:rsidRPr="00D52416" w:rsidRDefault="00B93C02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43</w:t>
            </w:r>
          </w:p>
        </w:tc>
      </w:tr>
      <w:tr w:rsidR="00D52416" w:rsidTr="00D52416">
        <w:trPr>
          <w:trHeight w:val="51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извещение о начале строительства 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Pr="00D52416" w:rsidRDefault="00D5241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52416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</w:tc>
      </w:tr>
      <w:tr w:rsidR="00D52416" w:rsidTr="00D52416">
        <w:trPr>
          <w:trHeight w:val="34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программа проверок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Pr="00D52416" w:rsidRDefault="00B93C02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23</w:t>
            </w:r>
          </w:p>
        </w:tc>
      </w:tr>
      <w:tr w:rsidR="00D52416" w:rsidTr="00D52416">
        <w:trPr>
          <w:trHeight w:val="30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извещение о сроках завершения работ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Pr="00D52416" w:rsidRDefault="00D5241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52416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</w:tr>
      <w:tr w:rsidR="00D52416" w:rsidTr="00D52416">
        <w:trPr>
          <w:trHeight w:val="27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извещение об устранении нарушений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Pr="00D52416" w:rsidRDefault="00B93C02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</w:tr>
      <w:tr w:rsidR="00D52416" w:rsidTr="00D52416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истечение срока исполнения предписаний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Pr="00D52416" w:rsidRDefault="00B93C02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14</w:t>
            </w:r>
          </w:p>
        </w:tc>
      </w:tr>
      <w:tr w:rsidR="00D52416" w:rsidTr="00D52416">
        <w:trPr>
          <w:trHeight w:val="30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извещение об аварийной ситуации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Pr="00D52416" w:rsidRDefault="00D5241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52416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</w:tr>
      <w:tr w:rsidR="00D52416" w:rsidTr="00D52416">
        <w:trPr>
          <w:trHeight w:val="66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обращения и заявления юридических и физических лиц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Pr="00D52416" w:rsidRDefault="00D5241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52416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</w:tr>
      <w:tr w:rsidR="00D52416" w:rsidTr="00D52416">
        <w:trPr>
          <w:trHeight w:val="33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извещение об окончании строительства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Pr="00D52416" w:rsidRDefault="00B93C02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9</w:t>
            </w:r>
          </w:p>
        </w:tc>
      </w:tr>
      <w:tr w:rsidR="00D52416" w:rsidTr="00D52416">
        <w:trPr>
          <w:trHeight w:val="52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требование прокурора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Pr="00D52416" w:rsidRDefault="00D5241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52416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</w:tr>
      <w:tr w:rsidR="00D52416" w:rsidTr="00D52416">
        <w:trPr>
          <w:trHeight w:val="6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Выданные предписания, ед.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Pr="00D52416" w:rsidRDefault="00B93C02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16</w:t>
            </w:r>
          </w:p>
        </w:tc>
      </w:tr>
      <w:tr w:rsidR="00D52416" w:rsidTr="00D52416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Выявленные нарушения, ед.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Pr="00D52416" w:rsidRDefault="00D5241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52416">
              <w:rPr>
                <w:rFonts w:ascii="Times New Roman" w:hAnsi="Times New Roman"/>
                <w:color w:val="FF0000"/>
                <w:sz w:val="24"/>
                <w:szCs w:val="24"/>
              </w:rPr>
              <w:t>75</w:t>
            </w:r>
          </w:p>
        </w:tc>
      </w:tr>
      <w:tr w:rsidR="00D52416" w:rsidTr="00D52416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Устранённые нарушения, ед.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Pr="00D52416" w:rsidRDefault="00D5241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52416">
              <w:rPr>
                <w:rFonts w:ascii="Times New Roman" w:hAnsi="Times New Roman"/>
                <w:color w:val="FF0000"/>
                <w:sz w:val="24"/>
                <w:szCs w:val="24"/>
              </w:rPr>
              <w:t>10</w:t>
            </w:r>
            <w:r w:rsidR="00B93C02">
              <w:rPr>
                <w:rFonts w:ascii="Times New Roman" w:hAnsi="Times New Roman"/>
                <w:color w:val="FF0000"/>
                <w:sz w:val="24"/>
                <w:szCs w:val="24"/>
              </w:rPr>
              <w:t>9</w:t>
            </w:r>
          </w:p>
        </w:tc>
      </w:tr>
      <w:tr w:rsidR="00D52416" w:rsidTr="00D52416">
        <w:trPr>
          <w:trHeight w:val="2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Выданные заключения о соответствии готового объекта капитального строительства установленным требованиям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Pr="00D52416" w:rsidRDefault="00B93C02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7</w:t>
            </w:r>
          </w:p>
        </w:tc>
      </w:tr>
      <w:tr w:rsidR="00D52416" w:rsidTr="00D52416">
        <w:trPr>
          <w:trHeight w:val="2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Выданные решения об отказе в выдаче заключения о соответствии готового объекта капитального строительства </w:t>
            </w:r>
          </w:p>
          <w:p w:rsidR="00D52416" w:rsidRDefault="00D52416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установленным требованиям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Pr="00D52416" w:rsidRDefault="00D5241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52416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</w:tr>
      <w:tr w:rsidR="00D52416" w:rsidTr="00B93C02">
        <w:trPr>
          <w:trHeight w:val="79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Выявленные административные правонарушения, ед. </w:t>
            </w:r>
          </w:p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16" w:rsidRPr="00D52416" w:rsidRDefault="00D5241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52416" w:rsidTr="00B93C02">
        <w:trPr>
          <w:trHeight w:val="46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нарушение требований проектной документации и нормативных документов в области строительства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16" w:rsidRPr="009B3B6E" w:rsidRDefault="009B3B6E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1</w:t>
            </w:r>
          </w:p>
        </w:tc>
      </w:tr>
      <w:tr w:rsidR="00D52416" w:rsidTr="00B93C02">
        <w:trPr>
          <w:trHeight w:val="51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нарушение установленного порядка строительства, реконструкции объекта капитального строительства, ввода его в эксплуатацию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16" w:rsidRPr="009B3B6E" w:rsidRDefault="009B3B6E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2</w:t>
            </w:r>
          </w:p>
        </w:tc>
      </w:tr>
      <w:tr w:rsidR="00D52416" w:rsidTr="00B93C02">
        <w:trPr>
          <w:trHeight w:val="46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невыполнение в срок законного предписания органа, осуществляющего государственный строительный надзор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16" w:rsidRPr="009B3B6E" w:rsidRDefault="009B3B6E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1</w:t>
            </w:r>
          </w:p>
        </w:tc>
      </w:tr>
      <w:tr w:rsidR="00D52416" w:rsidTr="00B93C02">
        <w:trPr>
          <w:trHeight w:val="51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воспрепятствование законной деятельности должностного лица органа государственного строительного надзора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16" w:rsidRPr="0083693D" w:rsidRDefault="0083693D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0</w:t>
            </w:r>
          </w:p>
        </w:tc>
      </w:tr>
      <w:tr w:rsidR="00D52416" w:rsidTr="00B93C02">
        <w:trPr>
          <w:trHeight w:val="23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неуплата административного штрафа в срок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16" w:rsidRPr="0083693D" w:rsidRDefault="0083693D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0</w:t>
            </w:r>
          </w:p>
        </w:tc>
      </w:tr>
      <w:tr w:rsidR="00D52416" w:rsidTr="00B93C02">
        <w:trPr>
          <w:trHeight w:val="24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нарушение требований пожарной безопасности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16" w:rsidRPr="0083693D" w:rsidRDefault="0083693D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0</w:t>
            </w:r>
          </w:p>
        </w:tc>
      </w:tr>
      <w:tr w:rsidR="00D52416" w:rsidTr="00B93C02">
        <w:trPr>
          <w:trHeight w:val="76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нарушение требований законодательства об участии в долевом строительстве многоквартирных домов и (или) иных объектов недвижимости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16" w:rsidRPr="0083693D" w:rsidRDefault="0083693D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</w:tr>
      <w:tr w:rsidR="00D52416" w:rsidTr="00B93C02">
        <w:trPr>
          <w:trHeight w:val="22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непредставление сведений (информации)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16" w:rsidRPr="0083693D" w:rsidRDefault="0083693D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0</w:t>
            </w:r>
          </w:p>
        </w:tc>
      </w:tr>
      <w:tr w:rsidR="00D52416" w:rsidTr="00B93C02">
        <w:trPr>
          <w:trHeight w:val="49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Назначенные административные наказания, ед. всего </w:t>
            </w:r>
          </w:p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16" w:rsidRPr="0083693D" w:rsidRDefault="0083693D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7</w:t>
            </w:r>
          </w:p>
        </w:tc>
      </w:tr>
      <w:tr w:rsidR="00D52416" w:rsidTr="00B93C02">
        <w:trPr>
          <w:trHeight w:val="30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предупреждение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16" w:rsidRPr="0083693D" w:rsidRDefault="0083693D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1</w:t>
            </w:r>
          </w:p>
        </w:tc>
      </w:tr>
      <w:tr w:rsidR="00D52416" w:rsidTr="00B93C02">
        <w:trPr>
          <w:trHeight w:val="35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административный штраф, ед. </w:t>
            </w:r>
          </w:p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сумму, руб.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16" w:rsidRDefault="008369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3693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ед.,</w:t>
            </w:r>
          </w:p>
          <w:p w:rsidR="0083693D" w:rsidRPr="0083693D" w:rsidRDefault="008369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182 500 руб.</w:t>
            </w:r>
          </w:p>
        </w:tc>
      </w:tr>
      <w:tr w:rsidR="00D52416" w:rsidTr="00B93C02">
        <w:trPr>
          <w:trHeight w:val="3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Сумма оплаченных административных штрафов на сумму, руб.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16" w:rsidRPr="00D52416" w:rsidRDefault="0083693D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10 000 руб.</w:t>
            </w:r>
            <w:bookmarkStart w:id="0" w:name="_GoBack"/>
            <w:bookmarkEnd w:id="0"/>
          </w:p>
        </w:tc>
      </w:tr>
    </w:tbl>
    <w:p w:rsidR="00D52416" w:rsidRPr="009B3B6E" w:rsidRDefault="00D52416" w:rsidP="00D5241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52416" w:rsidRPr="009B3B6E" w:rsidRDefault="00D52416" w:rsidP="00D5241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52416" w:rsidRDefault="00D52416" w:rsidP="00D52416"/>
    <w:p w:rsidR="00666E9D" w:rsidRDefault="00666E9D"/>
    <w:sectPr w:rsidR="00666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989"/>
    <w:rsid w:val="002D1989"/>
    <w:rsid w:val="00666E9D"/>
    <w:rsid w:val="00726F23"/>
    <w:rsid w:val="0083693D"/>
    <w:rsid w:val="009B3B6E"/>
    <w:rsid w:val="00B93C02"/>
    <w:rsid w:val="00D5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241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241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1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Ковылицкая Галина Михайловна</dc:creator>
  <cp:keywords/>
  <dc:description/>
  <cp:lastModifiedBy>Кашина Наталья Геннадьевна</cp:lastModifiedBy>
  <cp:revision>5</cp:revision>
  <dcterms:created xsi:type="dcterms:W3CDTF">2017-04-09T21:35:00Z</dcterms:created>
  <dcterms:modified xsi:type="dcterms:W3CDTF">2017-04-09T22:32:00Z</dcterms:modified>
</cp:coreProperties>
</file>