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41" w:rsidRDefault="00722441" w:rsidP="00722441">
      <w:pPr>
        <w:spacing w:line="360" w:lineRule="auto"/>
        <w:ind w:firstLine="709"/>
        <w:jc w:val="center"/>
        <w:rPr>
          <w:sz w:val="28"/>
          <w:szCs w:val="26"/>
        </w:rPr>
      </w:pPr>
      <w:bookmarkStart w:id="0" w:name="_GoBack"/>
      <w:bookmarkEnd w:id="0"/>
      <w:r>
        <w:rPr>
          <w:sz w:val="28"/>
          <w:szCs w:val="26"/>
        </w:rPr>
        <w:t xml:space="preserve">Отчет </w:t>
      </w:r>
    </w:p>
    <w:p w:rsidR="00722441" w:rsidRDefault="00722441" w:rsidP="00722441">
      <w:pPr>
        <w:ind w:firstLine="709"/>
        <w:jc w:val="center"/>
        <w:rPr>
          <w:sz w:val="28"/>
          <w:szCs w:val="26"/>
        </w:rPr>
      </w:pPr>
      <w:r>
        <w:rPr>
          <w:sz w:val="28"/>
          <w:szCs w:val="26"/>
        </w:rPr>
        <w:t>о проделанной работе по реализации</w:t>
      </w:r>
    </w:p>
    <w:p w:rsidR="00722441" w:rsidRDefault="00722441" w:rsidP="00722441">
      <w:pPr>
        <w:ind w:firstLine="709"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Плана мероприятий по противодействию коррупции </w:t>
      </w:r>
    </w:p>
    <w:p w:rsidR="00722441" w:rsidRDefault="00722441" w:rsidP="00722441">
      <w:pPr>
        <w:ind w:firstLine="709"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в Инспекции на 2016-2018 годы </w:t>
      </w:r>
    </w:p>
    <w:p w:rsidR="00722441" w:rsidRDefault="00722441" w:rsidP="00722441">
      <w:pPr>
        <w:ind w:firstLine="709"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за </w:t>
      </w:r>
      <w:r>
        <w:rPr>
          <w:sz w:val="28"/>
          <w:szCs w:val="26"/>
          <w:lang w:val="en-US"/>
        </w:rPr>
        <w:t xml:space="preserve">I </w:t>
      </w:r>
      <w:r>
        <w:rPr>
          <w:sz w:val="28"/>
          <w:szCs w:val="26"/>
        </w:rPr>
        <w:t>квартал 2016 года</w:t>
      </w:r>
    </w:p>
    <w:p w:rsidR="00722441" w:rsidRDefault="00722441" w:rsidP="00722441">
      <w:pPr>
        <w:ind w:firstLine="709"/>
        <w:jc w:val="center"/>
        <w:rPr>
          <w:sz w:val="28"/>
          <w:szCs w:val="26"/>
        </w:rPr>
      </w:pPr>
    </w:p>
    <w:tbl>
      <w:tblPr>
        <w:tblW w:w="9570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3262"/>
        <w:gridCol w:w="1882"/>
        <w:gridCol w:w="3791"/>
      </w:tblGrid>
      <w:tr w:rsidR="00722441" w:rsidTr="00722441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after="185"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  <w:lang w:val="en-US"/>
              </w:rPr>
              <w:t xml:space="preserve">N </w:t>
            </w:r>
            <w:r>
              <w:rPr>
                <w:rFonts w:cs="Arial Unicode MS"/>
                <w:color w:val="000000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after="185"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Мероприятия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after="185"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Сроки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after="185"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Информация об исполнении</w:t>
            </w:r>
          </w:p>
        </w:tc>
      </w:tr>
      <w:tr w:rsidR="00722441" w:rsidTr="00722441">
        <w:trPr>
          <w:jc w:val="center"/>
        </w:trPr>
        <w:tc>
          <w:tcPr>
            <w:tcW w:w="9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after="185"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1. Организационные мероприятия по реализации антикоррупционной политики в Инспекции</w:t>
            </w:r>
          </w:p>
        </w:tc>
      </w:tr>
      <w:tr w:rsidR="00722441" w:rsidTr="00722441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Обеспечение контроля исполнения решений Совета при Президенте Российской Федерации по противодействию коррупции и его президиума, в части, касающейся деятельности Инспекции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8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установленные сроки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По итогам заседания Совета при Президенте Российской Федерации по противодействию коррупции, состоявшегося 26 января 2016 года, был утвержден Перечень поручений от 16.02.2016 №Пр-299, контроль исполнения указанных в нем поручений обеспечивается Инспекцией в части, касающейся деятельности Инспекции.</w:t>
            </w:r>
          </w:p>
        </w:tc>
      </w:tr>
      <w:tr w:rsidR="00722441" w:rsidTr="00722441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Представление Инспекцией сведений по показателям мониторинга хода реализации мероприятий по противодействию коррупции с приложением соответствующих информационных материалов (докладов по исполнению Плана мероприятий по противодействию коррупции в Инспекции)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ежеквартально до 10 числа месяца, следующего за отчетным периодом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Сведения по показателям мониторинга хода реализации мероприятий по противодействию коррупции представлены Инспекцией в главное управление государственной службы Губернатора и Правительства Камчатского края</w:t>
            </w:r>
          </w:p>
        </w:tc>
      </w:tr>
      <w:tr w:rsidR="00722441" w:rsidTr="00722441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Осуществление комплекса дополнительных мероприятий по реализации антикоррупционных мер с последующим уточнением планов работы Инспекции по противодействию коррупции при выявлении в их деятельности нарушений (недостатков) органами прокуратуры, правоохранительными органами, Главным управлением государственной службы </w:t>
            </w:r>
            <w:r>
              <w:rPr>
                <w:rFonts w:cs="Arial Unicode MS"/>
                <w:color w:val="000000"/>
              </w:rPr>
              <w:lastRenderedPageBreak/>
              <w:t>Губернатора и Правительства Камчатского края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в течение 2016</w:t>
            </w:r>
            <w:r>
              <w:rPr>
                <w:rFonts w:cs="Arial Unicode MS"/>
                <w:color w:val="000000"/>
              </w:rPr>
              <w:softHyphen/>
              <w:t>-2018 годов (по мере необходимости)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ind w:left="12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Необходимости осуществления комплекса дополнительных мероприятий по реализации антикоррупционных мер с последующим уточнением планов работы Инспекции по противодействию коррупции при выявлении в их деятельности нарушений (недостатков) органами прокуратуры, правоохранительными органами, Главным управлением государственной службы Губернатора и Правительства Камчатского края, в </w:t>
            </w:r>
            <w:r>
              <w:rPr>
                <w:rFonts w:cs="Arial Unicode MS"/>
                <w:color w:val="000000"/>
                <w:lang w:val="en-US"/>
              </w:rPr>
              <w:t>I</w:t>
            </w:r>
            <w:r>
              <w:rPr>
                <w:rFonts w:cs="Arial Unicode MS"/>
                <w:color w:val="000000"/>
              </w:rPr>
              <w:t xml:space="preserve"> квартале </w:t>
            </w:r>
            <w:r>
              <w:rPr>
                <w:rFonts w:cs="Arial Unicode MS"/>
                <w:color w:val="000000"/>
              </w:rPr>
              <w:lastRenderedPageBreak/>
              <w:t>2016 года не было</w:t>
            </w:r>
          </w:p>
        </w:tc>
      </w:tr>
      <w:tr w:rsidR="00722441" w:rsidTr="00722441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after="6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Подготовка отчета о ходе реализации Плана мероприятий по противодействию коррупции в Камчатском крае на 2016-2018 годы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ежеквартально, до 10 числа месяца, следующего за отчетным периодом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Отчет по противодействию коррупции в Инспекции (далее  также – Инспекция) на 2016-2018 годы подготовлен</w:t>
            </w:r>
          </w:p>
        </w:tc>
      </w:tr>
      <w:tr w:rsidR="00722441" w:rsidTr="00722441">
        <w:trPr>
          <w:jc w:val="center"/>
        </w:trPr>
        <w:tc>
          <w:tcPr>
            <w:tcW w:w="9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2. Выявление и систематизация причин и условий проявления коррупции в деятельности Инспекции, мониторинг коррупционных рисков и их устранение</w:t>
            </w:r>
          </w:p>
        </w:tc>
      </w:tr>
      <w:tr w:rsidR="00722441" w:rsidTr="00722441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Систематическое проведение оценок коррупционных рисков, возникающих при реализации Инспекцией своих функций. Корректировка перечней конкретных должностей государственной гражданской службы Камчатского края, при назначении на которые граждане и при замещении которых государственные гражданские служащие Инспекции обязаны представлять сведения о доходах, об имуществе и обязательствах имущественного характера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ind w:left="12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2016-2018 годов (по мере необходимости)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Не проводилось ввиду отсутствия необходимости</w:t>
            </w:r>
          </w:p>
        </w:tc>
      </w:tr>
      <w:tr w:rsidR="00722441" w:rsidTr="00722441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Мониторинг антикоррупционного законодательства в Камчатском крае и приведение правовых актов в Инспекции в соответствие с нормативными правовыми актами Камчатского края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ind w:left="12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2016-2018 годов (по мере необходимости)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Мониторинг антикоррупционного законодательства в Камчатском крае проводится постоянно, правовые акты в Инспекции в </w:t>
            </w:r>
            <w:r>
              <w:rPr>
                <w:rFonts w:cs="Arial Unicode MS"/>
                <w:color w:val="000000"/>
                <w:lang w:val="en-US"/>
              </w:rPr>
              <w:t>I</w:t>
            </w:r>
            <w:r>
              <w:rPr>
                <w:rFonts w:cs="Arial Unicode MS"/>
                <w:color w:val="000000"/>
              </w:rPr>
              <w:t xml:space="preserve"> квартале 2016 года в сфере противодействия коррупции не изменялись</w:t>
            </w:r>
          </w:p>
        </w:tc>
      </w:tr>
      <w:tr w:rsidR="00722441" w:rsidTr="00722441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Осуществление антикоррупционной экспертизы нормативных правовых актов Инспекции, их проектов и иных документов с учетом мониторинга соответствующей правоприменительной практики в целях выявления коррупционных факторов и после</w:t>
            </w:r>
            <w:r>
              <w:rPr>
                <w:rFonts w:cs="Arial Unicode MS"/>
                <w:color w:val="000000"/>
              </w:rPr>
              <w:softHyphen/>
              <w:t>дующего устранения таких факторов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ind w:left="10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2016-2018 годов (по мере необходимости)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Антикоррупционная экспертиза нормативных правовых актов Инспекции, их проектов и иных документов с учетом мониторинга соответствующей правоприменительной практики в целях выявления коррупционных факторов и последующего устранения таких факторов не проводилась</w:t>
            </w:r>
          </w:p>
        </w:tc>
      </w:tr>
      <w:tr w:rsidR="00722441" w:rsidTr="00722441">
        <w:trPr>
          <w:trHeight w:val="179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after="185"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2.4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Обеспечение действенного функционирования:</w:t>
            </w:r>
          </w:p>
          <w:p w:rsidR="00722441" w:rsidRDefault="00722441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-межведомственного электронного взаимодействия;</w:t>
            </w:r>
          </w:p>
          <w:p w:rsidR="00722441" w:rsidRDefault="00722441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-единой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8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</w:t>
            </w:r>
            <w:r>
              <w:rPr>
                <w:rFonts w:cs="Arial Unicode MS"/>
                <w:color w:val="000000"/>
              </w:rPr>
              <w:softHyphen/>
              <w:t>-2018 годов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ind w:firstLine="601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 - Инспекция принимает участие в межведомственном электронном взаимодействии по мере необходимости при осуществлении государственных функций Инспекции;</w:t>
            </w:r>
          </w:p>
          <w:p w:rsidR="00722441" w:rsidRDefault="00722441">
            <w:pPr>
              <w:spacing w:line="274" w:lineRule="exact"/>
              <w:ind w:firstLine="601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 - Единая система документооборота функционирует</w:t>
            </w:r>
          </w:p>
        </w:tc>
      </w:tr>
      <w:tr w:rsidR="00722441" w:rsidTr="00722441">
        <w:trPr>
          <w:trHeight w:val="1128"/>
          <w:jc w:val="center"/>
        </w:trPr>
        <w:tc>
          <w:tcPr>
            <w:tcW w:w="9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hd w:val="clear" w:color="auto" w:fill="FFFFFF"/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3. Реализация антикоррупционной политики Инспекцией в социально-экономической сфере, использование государственного имущества, закупок товаров, работ и услуг для обеспечения государственных нужд</w:t>
            </w:r>
          </w:p>
        </w:tc>
      </w:tr>
      <w:tr w:rsidR="00722441" w:rsidTr="00722441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Совершенствование внедрения антикоррупционных механизмов при исполнении Инспекцией контрольных (надзорных) функций и полномочий. Внедрение инновационных технологий государственного управления и администрирования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2016-</w:t>
            </w:r>
            <w:r>
              <w:rPr>
                <w:rFonts w:cs="Arial Unicode MS"/>
                <w:color w:val="000000"/>
              </w:rPr>
              <w:softHyphen/>
              <w:t>2018 годов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Инспекция обеспечивает неукоснительное соблюдение требований законодательства Российской Федерации и Камчатского края при исполнении Инспекцией коррупционно-опасных функций в пределах установленных полномочий</w:t>
            </w:r>
          </w:p>
        </w:tc>
      </w:tr>
      <w:tr w:rsidR="00722441" w:rsidTr="00722441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Осуществление комплекса мер по противодействию коррупции в сфере строительства в целях выявления и устранения условий, способствующих проявлению коррупции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2016-</w:t>
            </w:r>
            <w:r>
              <w:rPr>
                <w:rFonts w:cs="Arial Unicode MS"/>
                <w:color w:val="000000"/>
              </w:rPr>
              <w:softHyphen/>
              <w:t>2018 годов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Инспекцией проводится постоянный мониторинг условий, способствующих проявлению коррупции</w:t>
            </w:r>
          </w:p>
        </w:tc>
      </w:tr>
      <w:tr w:rsidR="00722441" w:rsidTr="00722441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Совершенствование механизмов контроля (условий, процедур) реализации организационных и правовых мер для целей исключения коррупционных рисков в сфере закупок товаров, работ, услуг для обеспечения государственных нужд Камчатского края. Развитие электронных торгов как средства минимизации коррупционных рисков. Представление доклада в Комиссию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</w:t>
            </w:r>
            <w:r>
              <w:rPr>
                <w:rFonts w:cs="Arial Unicode MS"/>
                <w:color w:val="000000"/>
              </w:rPr>
              <w:softHyphen/>
              <w:t>-2018 годов, ежегодный доклад - до 25 декабря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Инспекцией обеспечивается неукоснительное соблюдение требований дей</w:t>
            </w:r>
            <w:r>
              <w:rPr>
                <w:rFonts w:cs="Arial Unicode MS"/>
                <w:color w:val="000000"/>
              </w:rPr>
              <w:softHyphen/>
              <w:t>ствующего законодательства при осуществлении закупок товаров, работ, услуг для государственных нужд Камчатского края</w:t>
            </w:r>
          </w:p>
        </w:tc>
      </w:tr>
      <w:tr w:rsidR="00722441" w:rsidTr="00722441">
        <w:trPr>
          <w:jc w:val="center"/>
        </w:trPr>
        <w:tc>
          <w:tcPr>
            <w:tcW w:w="9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4. Повышение эффективности механизмов урегулирования конфликтов интересов,</w:t>
            </w:r>
          </w:p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обеспечение соблюдения государственными гражданскими служащими Инспекции</w:t>
            </w:r>
          </w:p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ограничений, запретов и принципов служебного поведения в связи с исполнением ими </w:t>
            </w:r>
            <w:r>
              <w:rPr>
                <w:rFonts w:cs="Arial Unicode MS"/>
                <w:color w:val="000000"/>
              </w:rPr>
              <w:lastRenderedPageBreak/>
              <w:t>должностных обязанностей, а также ответственности за их нарушение</w:t>
            </w:r>
          </w:p>
        </w:tc>
      </w:tr>
      <w:tr w:rsidR="00722441" w:rsidTr="00722441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Обеспечение действенного функционирования комиссии по соблюдению требований к служебному поведению гражданских служащих и урегулированию конфликта интересов в Инспекции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соответствии с порядком работы комиссий по соблюдению требований к служебному поведению гражданских служащих и урегулированию конфликта интересов в Инспекции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Заседаний комиссии по соблюдению требований к служебному поведению гражданских служащих и урегулированию конфликта интересов в Инспекции в </w:t>
            </w:r>
            <w:r>
              <w:rPr>
                <w:rFonts w:cs="Arial Unicode MS"/>
                <w:color w:val="000000"/>
                <w:lang w:val="en-US"/>
              </w:rPr>
              <w:t>I</w:t>
            </w:r>
            <w:r>
              <w:rPr>
                <w:rFonts w:cs="Arial Unicode MS"/>
                <w:color w:val="000000"/>
              </w:rPr>
              <w:t xml:space="preserve"> квартале 2016 года не проводилось. </w:t>
            </w:r>
          </w:p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Приказом Инспекции от 04.02.2016 №52 был актуализирован состав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Инспекции государственного строительного надзора Камчатского края</w:t>
            </w:r>
          </w:p>
        </w:tc>
      </w:tr>
      <w:tr w:rsidR="00722441" w:rsidTr="00722441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Организация приема сведений о доходах, расходах, об имуществе и обязательствах имущественного характера, представляемых гражданскими служащими Инспекции. Обеспечение контроля за своевременностью представления указанных сведений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8" w:lineRule="exact"/>
              <w:ind w:left="12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ежегодно, до 30 апреля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По состоянию на 14 апреля 2016 года все государственные гражданские служащие Инспекции представили сведения о доходах, расходах, об имуществе и обязательствах имущественного характера в отношении себя и членов своей семьи</w:t>
            </w:r>
          </w:p>
        </w:tc>
      </w:tr>
      <w:tr w:rsidR="00722441" w:rsidTr="00722441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Организация проведения проверок в соответствии с нормативными правовыми актами Российской Федерации и Камчатского края, по случаям несоблюдения гражданскими служащими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ind w:left="12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</w:t>
            </w:r>
            <w:r>
              <w:rPr>
                <w:rFonts w:cs="Arial Unicode MS"/>
                <w:color w:val="000000"/>
              </w:rPr>
              <w:softHyphen/>
              <w:t>-2018 годов (при поступлении информации, являющейся основанием для проведения проверки)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Осуществляется постоянный мониторинг выявления случаев несоблюдения лицами, замещающими должности государственной гражданской службы в Инспекции законодательства Российской Федерации по противодействию коррупции</w:t>
            </w:r>
          </w:p>
        </w:tc>
      </w:tr>
      <w:tr w:rsidR="00722441" w:rsidTr="00722441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  <w:lang w:val="en-US"/>
              </w:rPr>
            </w:pPr>
            <w:r>
              <w:rPr>
                <w:rFonts w:cs="Arial Unicode MS"/>
                <w:color w:val="000000"/>
              </w:rPr>
              <w:lastRenderedPageBreak/>
              <w:t>4.</w:t>
            </w:r>
            <w:r>
              <w:rPr>
                <w:rFonts w:cs="Arial Unicode MS"/>
                <w:color w:val="000000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Осуществление контроля исполнения гражданскими служащими Инспекции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8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</w:t>
            </w:r>
            <w:r>
              <w:rPr>
                <w:rFonts w:cs="Arial Unicode MS"/>
                <w:color w:val="000000"/>
              </w:rPr>
              <w:softHyphen/>
              <w:t>-2018 годов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Осуществляется постоянный мониторинг выявления случаев неисполнения гражданскими служащими Инспекции обязанности по предварительному уведомлению представителя нанимателя о выполнении иной оплачиваемой работы</w:t>
            </w:r>
          </w:p>
        </w:tc>
      </w:tr>
      <w:tr w:rsidR="00722441" w:rsidTr="00722441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  <w:lang w:val="en-US"/>
              </w:rPr>
            </w:pPr>
            <w:r>
              <w:rPr>
                <w:rFonts w:cs="Arial Unicode MS"/>
                <w:color w:val="000000"/>
              </w:rPr>
              <w:t>4.</w:t>
            </w:r>
            <w:r>
              <w:rPr>
                <w:rFonts w:cs="Arial Unicode MS"/>
                <w:color w:val="000000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Организация работы по рассмотрению уведомлений гражданских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8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</w:t>
            </w:r>
            <w:r>
              <w:rPr>
                <w:rFonts w:cs="Arial Unicode MS"/>
                <w:color w:val="000000"/>
              </w:rPr>
              <w:softHyphen/>
              <w:t>-2018 годов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Уведомлений гражданских служащих о факте обращения в целях склонения к совершению коррупционных правонарушений в </w:t>
            </w:r>
            <w:r>
              <w:rPr>
                <w:rFonts w:cs="Arial Unicode MS"/>
                <w:color w:val="000000"/>
                <w:lang w:val="en-US"/>
              </w:rPr>
              <w:t>I</w:t>
            </w:r>
            <w:r>
              <w:rPr>
                <w:rFonts w:cs="Arial Unicode MS"/>
                <w:color w:val="000000"/>
              </w:rPr>
              <w:t xml:space="preserve"> квартале 2016 года не поступало</w:t>
            </w:r>
          </w:p>
        </w:tc>
      </w:tr>
      <w:tr w:rsidR="00722441" w:rsidTr="00722441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  <w:lang w:val="en-US"/>
              </w:rPr>
            </w:pPr>
            <w:r>
              <w:rPr>
                <w:rFonts w:cs="Arial Unicode MS"/>
                <w:color w:val="000000"/>
              </w:rPr>
              <w:t>4.</w:t>
            </w:r>
            <w:r>
              <w:rPr>
                <w:rFonts w:cs="Arial Unicode MS"/>
                <w:color w:val="000000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Анализ случаев возникновения конфликта интересов, одной из сторон которого являются гражданские служащие Инспекции. Осуществление мер по предотвращению и урегулированию конфликта интересов, а также применение к указанным лицам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8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2016-</w:t>
            </w:r>
            <w:r>
              <w:rPr>
                <w:rFonts w:cs="Arial Unicode MS"/>
                <w:color w:val="000000"/>
              </w:rPr>
              <w:softHyphen/>
              <w:t>2018 годов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Случаев возникновения конфликта интересов, одной из сторон которого являются гражданские служащие Инспекции, не возникало. Меры по предотвращению конфликта интересов проводятся постоянно.</w:t>
            </w:r>
          </w:p>
        </w:tc>
      </w:tr>
      <w:tr w:rsidR="00722441" w:rsidTr="00722441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  <w:lang w:val="en-US"/>
              </w:rPr>
            </w:pPr>
            <w:r>
              <w:rPr>
                <w:rFonts w:cs="Arial Unicode MS"/>
                <w:color w:val="000000"/>
              </w:rPr>
              <w:t>4.</w:t>
            </w:r>
            <w:r>
              <w:rPr>
                <w:rFonts w:cs="Arial Unicode MS"/>
                <w:color w:val="000000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Организация правового просвещения гражданских служащих Инспекции по противодействию коррупции (соблюдения требований и положений антикоррупционного законодательства Российской Федерации, ответственности за нарушение указанных требований), а также об изменениях в антикоррупционном законодательстве Российской Федерации и Камчатского края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8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2016¬2018 годов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Сотрудник, ответственный за работу по профилактике коррупционных и иных правонарушений в Инспекции,  осуществляет своевременное ознакомление гражданских служащих Инспекции с изменениями в законодательстве Российской Федерации о противодействии коррупции путем проведения совещаний, размещения соответствующей информации на официальном сайте исполнительных органов государственной власти Камчатского края в сети «Интернет», на информационных стендах, а также направления информации в письменном виде для ознакомления</w:t>
            </w:r>
          </w:p>
        </w:tc>
      </w:tr>
      <w:tr w:rsidR="00722441" w:rsidTr="00722441">
        <w:trPr>
          <w:jc w:val="center"/>
        </w:trPr>
        <w:tc>
          <w:tcPr>
            <w:tcW w:w="9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5. Взаимодействие Инспекции с институтами гражданского общества и гражданами,</w:t>
            </w:r>
          </w:p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а также создание эффективной системы обратной связи,</w:t>
            </w:r>
          </w:p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обеспечение доступности информации о деятельности Инспекции</w:t>
            </w:r>
          </w:p>
        </w:tc>
      </w:tr>
      <w:tr w:rsidR="00722441" w:rsidTr="00722441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5.1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Организация предоставления бесплатной юридической помощи отдельным категориям граждан в Камчатском крае в соответствии с законодательством Российской Федерации и Камчатского края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</w:t>
            </w:r>
            <w:r>
              <w:rPr>
                <w:rFonts w:cs="Arial Unicode MS"/>
                <w:color w:val="000000"/>
              </w:rPr>
              <w:softHyphen/>
              <w:t>-2018 годов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  <w:highlight w:val="yellow"/>
              </w:rPr>
            </w:pPr>
            <w:r>
              <w:rPr>
                <w:rFonts w:cs="Arial Unicode MS"/>
                <w:color w:val="000000"/>
              </w:rPr>
              <w:t>Обращения граждан, относящихся к категории граждан, указанных в ч. 1 ст. 20 Федерального закона от 21.11.2011 N 324-ФЗ "О бесплатной юридической помощи в Российской Федерации", а также ч. 1 ст. 6 Закона Камчатского края от 05.10.2012 N 131 "Об отдельных вопросах оказания бесплатной юридической помощи в Камчатском крае", в адрес Инспекции не поступали</w:t>
            </w:r>
          </w:p>
        </w:tc>
      </w:tr>
      <w:tr w:rsidR="00722441" w:rsidTr="00722441">
        <w:trPr>
          <w:trHeight w:val="69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5.2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Обеспечение размещения на официальном сайте исполнительных органов государственной власти Камчатского края в информационно-телекоммуникационной сети «Интернет» актуальной информации об антикоррупционной деятельности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8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</w:t>
            </w:r>
            <w:r>
              <w:rPr>
                <w:rFonts w:cs="Arial Unicode MS"/>
                <w:color w:val="000000"/>
              </w:rPr>
              <w:softHyphen/>
              <w:t>-2018 годов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На официальном сайте исполнительных органов государственной власти Камчатского края в информационно-телекоммуникационной сети «Интернет» размещается актуальная информация об антикоррупционной деятельности (нормативные правовые акты в сфере антикоррупционного законодательства, информация о проведении антикоррупционной экспертизы, информация о предоставлении сведений о доходах, расходах и обязательствах имущественного характера, методические материалы и т.д.)</w:t>
            </w:r>
          </w:p>
        </w:tc>
      </w:tr>
      <w:tr w:rsidR="00722441" w:rsidTr="00722441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5.4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hd w:val="clear" w:color="auto" w:fill="FFFFFF"/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Обеспечение возможности оперативного представления гражданами и организациями информации о фактах коррупции в Инспекции или нарушениях гражданскими служащими Инспекции требований к служебному (должностному) поведению посредством:</w:t>
            </w:r>
          </w:p>
          <w:p w:rsidR="00722441" w:rsidRDefault="00722441">
            <w:pPr>
              <w:shd w:val="clear" w:color="auto" w:fill="FFFFFF"/>
              <w:tabs>
                <w:tab w:val="left" w:pos="338"/>
              </w:tabs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-</w:t>
            </w:r>
            <w:r>
              <w:rPr>
                <w:rFonts w:cs="Arial Unicode MS"/>
                <w:color w:val="000000"/>
              </w:rPr>
              <w:tab/>
              <w:t>обеспечения организации приема граждан и представителей организаций по вопросам противодействия коррупции;</w:t>
            </w:r>
          </w:p>
          <w:p w:rsidR="00722441" w:rsidRDefault="00722441">
            <w:pPr>
              <w:shd w:val="clear" w:color="auto" w:fill="FFFFFF"/>
              <w:tabs>
                <w:tab w:val="left" w:pos="338"/>
              </w:tabs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-</w:t>
            </w:r>
            <w:r>
              <w:rPr>
                <w:rFonts w:cs="Arial Unicode MS"/>
                <w:color w:val="000000"/>
              </w:rPr>
              <w:tab/>
              <w:t>обеспечение функционирования «телефона доверия» по вопросам противодействия коррупции;</w:t>
            </w:r>
          </w:p>
          <w:p w:rsidR="00722441" w:rsidRDefault="00722441">
            <w:pPr>
              <w:shd w:val="clear" w:color="auto" w:fill="FFFFFF"/>
              <w:tabs>
                <w:tab w:val="left" w:pos="338"/>
              </w:tabs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-</w:t>
            </w:r>
            <w:r>
              <w:rPr>
                <w:rFonts w:cs="Arial Unicode MS"/>
                <w:color w:val="000000"/>
              </w:rPr>
              <w:tab/>
              <w:t>обеспечения приема электронных сообщений Инспекцией на официальном сайте исполнительных органов государственной власти Камчатского края;</w:t>
            </w:r>
          </w:p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-</w:t>
            </w:r>
            <w:r>
              <w:rPr>
                <w:rFonts w:cs="Arial Unicode MS"/>
                <w:color w:val="000000"/>
              </w:rPr>
              <w:tab/>
              <w:t>анализа рассмотрения обращений граждан и организаций о фактах коррупции, поступивших в Инспекцию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41" w:rsidRDefault="00722441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lastRenderedPageBreak/>
              <w:t>в течение 2016-2018годов;</w:t>
            </w:r>
          </w:p>
          <w:p w:rsidR="00722441" w:rsidRDefault="00722441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722441" w:rsidRDefault="00722441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722441" w:rsidRDefault="00722441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в течение 2016-2018годов;</w:t>
            </w:r>
          </w:p>
          <w:p w:rsidR="00722441" w:rsidRDefault="00722441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722441" w:rsidRDefault="00722441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722441" w:rsidRDefault="00722441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в течение 2016-2018годов;</w:t>
            </w:r>
          </w:p>
          <w:p w:rsidR="00722441" w:rsidRDefault="00722441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722441" w:rsidRDefault="00722441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722441" w:rsidRDefault="00722441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722441" w:rsidRDefault="00722441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722441" w:rsidRDefault="00722441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ежеквартально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Обращений граждан граждан и представителей организаций по вопросам противодействия коррупции в Инспекцию в </w:t>
            </w:r>
            <w:r>
              <w:rPr>
                <w:rFonts w:cs="Arial Unicode MS"/>
                <w:color w:val="000000"/>
                <w:lang w:val="en-US"/>
              </w:rPr>
              <w:t>I</w:t>
            </w:r>
            <w:r>
              <w:rPr>
                <w:rFonts w:cs="Arial Unicode MS"/>
                <w:color w:val="000000"/>
              </w:rPr>
              <w:t xml:space="preserve"> квартале 2016 года не поступали.  Обеспечение возможности оперативного представления гражданами и организациями информации о фактах коррупции в Инспекции или нарушениях гражданскими служащими Инспекции требований к служебному (должностному) поведению осуществляется</w:t>
            </w:r>
          </w:p>
        </w:tc>
      </w:tr>
      <w:tr w:rsidR="00722441" w:rsidTr="00722441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  <w:lang w:val="en-US"/>
              </w:rPr>
            </w:pPr>
            <w:r>
              <w:rPr>
                <w:rFonts w:cs="Arial Unicode MS"/>
                <w:color w:val="000000"/>
              </w:rPr>
              <w:lastRenderedPageBreak/>
              <w:t>5.</w:t>
            </w:r>
            <w:r>
              <w:rPr>
                <w:rFonts w:cs="Arial Unicode MS"/>
                <w:color w:val="000000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Мониторинг публикаций в средствах массовой информации на предмет наличия в них информации, являющейся основанием для проведения проверки достоверности и полноты предо</w:t>
            </w:r>
            <w:r>
              <w:rPr>
                <w:rFonts w:cs="Arial Unicode MS"/>
                <w:color w:val="000000"/>
              </w:rPr>
              <w:softHyphen/>
              <w:t>ставленных сведений о доходах, расходах, об имуществе и обязательствах имущественного характера гражданскими служащими Инспекции, а также о фактах коррупционных проявлений в Инспекции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59" w:lineRule="exact"/>
              <w:ind w:left="12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2016-2018 годов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Мониторинг публикаций в средствах массовой информации на предмет наличия в них информации, являющейся основанием для проведения проверки достоверности и полноты предо</w:t>
            </w:r>
            <w:r>
              <w:rPr>
                <w:rFonts w:cs="Arial Unicode MS"/>
                <w:color w:val="000000"/>
              </w:rPr>
              <w:softHyphen/>
              <w:t>ставленных сведений о доходах, расходах, об имуществе и обязательствах имущественного характера гражданскими служащими Инспекции, а также о фактах коррупционных проявлений в Инспекции осуществляется ежедневно</w:t>
            </w:r>
          </w:p>
        </w:tc>
      </w:tr>
    </w:tbl>
    <w:p w:rsidR="00722441" w:rsidRDefault="00722441" w:rsidP="00722441">
      <w:pPr>
        <w:rPr>
          <w:sz w:val="28"/>
          <w:szCs w:val="28"/>
        </w:rPr>
      </w:pPr>
    </w:p>
    <w:p w:rsidR="00722441" w:rsidRDefault="00722441" w:rsidP="00722441">
      <w:pPr>
        <w:rPr>
          <w:sz w:val="28"/>
          <w:szCs w:val="28"/>
        </w:rPr>
      </w:pPr>
    </w:p>
    <w:p w:rsidR="009B73B5" w:rsidRDefault="00D80D5C"/>
    <w:sectPr w:rsidR="009B73B5" w:rsidSect="00722441">
      <w:footerReference w:type="default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D5C" w:rsidRDefault="00D80D5C" w:rsidP="00722441">
      <w:r>
        <w:separator/>
      </w:r>
    </w:p>
  </w:endnote>
  <w:endnote w:type="continuationSeparator" w:id="0">
    <w:p w:rsidR="00D80D5C" w:rsidRDefault="00D80D5C" w:rsidP="0072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156352"/>
      <w:docPartObj>
        <w:docPartGallery w:val="Page Numbers (Bottom of Page)"/>
        <w:docPartUnique/>
      </w:docPartObj>
    </w:sdtPr>
    <w:sdtEndPr/>
    <w:sdtContent>
      <w:p w:rsidR="00722441" w:rsidRDefault="0072244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4C3">
          <w:rPr>
            <w:noProof/>
          </w:rPr>
          <w:t>2</w:t>
        </w:r>
        <w:r>
          <w:fldChar w:fldCharType="end"/>
        </w:r>
      </w:p>
    </w:sdtContent>
  </w:sdt>
  <w:p w:rsidR="00722441" w:rsidRDefault="007224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D5C" w:rsidRDefault="00D80D5C" w:rsidP="00722441">
      <w:r>
        <w:separator/>
      </w:r>
    </w:p>
  </w:footnote>
  <w:footnote w:type="continuationSeparator" w:id="0">
    <w:p w:rsidR="00D80D5C" w:rsidRDefault="00D80D5C" w:rsidP="00722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C4"/>
    <w:rsid w:val="000014C3"/>
    <w:rsid w:val="00130DE6"/>
    <w:rsid w:val="00216513"/>
    <w:rsid w:val="0022363B"/>
    <w:rsid w:val="005A18C4"/>
    <w:rsid w:val="00722441"/>
    <w:rsid w:val="009B096D"/>
    <w:rsid w:val="009F5E13"/>
    <w:rsid w:val="00D8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4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2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24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2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24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24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4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2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24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2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24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24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Луценко Мария Валерьевна</dc:creator>
  <cp:lastModifiedBy>Луценко Мария Валерьевна</cp:lastModifiedBy>
  <cp:revision>2</cp:revision>
  <cp:lastPrinted>2016-04-14T22:26:00Z</cp:lastPrinted>
  <dcterms:created xsi:type="dcterms:W3CDTF">2016-04-17T22:44:00Z</dcterms:created>
  <dcterms:modified xsi:type="dcterms:W3CDTF">2016-04-17T22:44:00Z</dcterms:modified>
</cp:coreProperties>
</file>