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52" w:rsidRDefault="00AC0E52" w:rsidP="00AC0E52">
      <w:pPr>
        <w:spacing w:after="10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5B5775">
        <w:rPr>
          <w:rFonts w:ascii="Times New Roman" w:hAnsi="Times New Roman" w:cs="Times New Roman"/>
          <w:sz w:val="24"/>
          <w:szCs w:val="24"/>
        </w:rPr>
        <w:t xml:space="preserve">Перечень документов,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 w:rsidRPr="005B5775">
        <w:rPr>
          <w:rFonts w:ascii="Times New Roman" w:hAnsi="Times New Roman" w:cs="Times New Roman"/>
          <w:sz w:val="24"/>
          <w:szCs w:val="24"/>
        </w:rPr>
        <w:t xml:space="preserve">в процессе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</w:t>
      </w:r>
      <w:r w:rsidRPr="005B5775">
        <w:rPr>
          <w:rFonts w:ascii="Times New Roman" w:hAnsi="Times New Roman" w:cs="Times New Roman"/>
          <w:sz w:val="24"/>
          <w:szCs w:val="24"/>
        </w:rPr>
        <w:t xml:space="preserve">строительного надзора </w:t>
      </w:r>
      <w:r>
        <w:rPr>
          <w:rFonts w:ascii="Times New Roman" w:hAnsi="Times New Roman" w:cs="Times New Roman"/>
          <w:sz w:val="24"/>
          <w:szCs w:val="24"/>
        </w:rPr>
        <w:t>в отношении</w:t>
      </w:r>
      <w:r w:rsidRPr="005B5775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</w:p>
    <w:p w:rsidR="00AC0E52" w:rsidRPr="00904562" w:rsidRDefault="00AC0E52" w:rsidP="00AC0E52">
      <w:pPr>
        <w:spacing w:after="0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4110"/>
        <w:gridCol w:w="2268"/>
      </w:tblGrid>
      <w:tr w:rsidR="00AC0E52" w:rsidTr="009559F2">
        <w:trPr>
          <w:trHeight w:val="403"/>
        </w:trPr>
        <w:tc>
          <w:tcPr>
            <w:tcW w:w="10348" w:type="dxa"/>
            <w:gridSpan w:val="4"/>
            <w:tcBorders>
              <w:bottom w:val="doub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Общие документы</w:t>
            </w:r>
          </w:p>
        </w:tc>
      </w:tr>
      <w:tr w:rsidR="00AC0E52" w:rsidTr="009559F2">
        <w:tc>
          <w:tcPr>
            <w:tcW w:w="567" w:type="dxa"/>
            <w:tcBorders>
              <w:top w:val="double" w:sz="4" w:space="0" w:color="auto"/>
            </w:tcBorders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BE1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E3BE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403" w:type="dxa"/>
            <w:tcBorders>
              <w:top w:val="doub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EE">
              <w:rPr>
                <w:rFonts w:ascii="Times New Roman" w:hAnsi="Times New Roman" w:cs="Times New Roman"/>
                <w:b/>
              </w:rPr>
              <w:t>Документы</w:t>
            </w:r>
          </w:p>
        </w:tc>
        <w:tc>
          <w:tcPr>
            <w:tcW w:w="4110" w:type="dxa"/>
            <w:tcBorders>
              <w:top w:val="doub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Нормативный правовой акт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Рекомендуемый документ / примечание</w:t>
            </w:r>
          </w:p>
        </w:tc>
      </w:tr>
      <w:tr w:rsidR="00AC0E52" w:rsidRPr="00436E80" w:rsidTr="009559F2">
        <w:trPr>
          <w:trHeight w:val="327"/>
        </w:trPr>
        <w:tc>
          <w:tcPr>
            <w:tcW w:w="567" w:type="dxa"/>
            <w:vAlign w:val="center"/>
          </w:tcPr>
          <w:p w:rsidR="00AC0E52" w:rsidRPr="00436E8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  <w:vAlign w:val="center"/>
          </w:tcPr>
          <w:p w:rsidR="00AC0E52" w:rsidRPr="00436E80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72A26">
              <w:rPr>
                <w:rFonts w:ascii="Times New Roman" w:hAnsi="Times New Roman" w:cs="Times New Roman"/>
              </w:rPr>
              <w:t>опия разрешения на строительство</w:t>
            </w:r>
          </w:p>
        </w:tc>
        <w:tc>
          <w:tcPr>
            <w:tcW w:w="4110" w:type="dxa"/>
            <w:vMerge w:val="restart"/>
            <w:vAlign w:val="center"/>
          </w:tcPr>
          <w:p w:rsidR="00652572" w:rsidRDefault="0065257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 1, 2, 2.1, 2.2, </w:t>
            </w:r>
            <w:r w:rsidR="00AC0E52">
              <w:rPr>
                <w:rFonts w:ascii="Times New Roman" w:hAnsi="Times New Roman" w:cs="Times New Roman"/>
              </w:rPr>
              <w:t>ч. 6 ст. 49,</w:t>
            </w:r>
          </w:p>
          <w:p w:rsidR="00AC0E52" w:rsidRPr="00436E80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ч. 5 ст. 52</w:t>
            </w:r>
            <w:r w:rsidRPr="004C47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ГрК РФ</w:t>
            </w:r>
          </w:p>
        </w:tc>
        <w:tc>
          <w:tcPr>
            <w:tcW w:w="2268" w:type="dxa"/>
            <w:vMerge w:val="restart"/>
          </w:tcPr>
          <w:p w:rsidR="00AC0E52" w:rsidRPr="00436E8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E52" w:rsidRPr="00436E80" w:rsidTr="009559F2">
        <w:tc>
          <w:tcPr>
            <w:tcW w:w="567" w:type="dxa"/>
            <w:vAlign w:val="center"/>
          </w:tcPr>
          <w:p w:rsidR="00AC0E52" w:rsidRPr="00436E8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 о вынесении на местность линий отступа от красных линий</w:t>
            </w:r>
          </w:p>
        </w:tc>
        <w:tc>
          <w:tcPr>
            <w:tcW w:w="4110" w:type="dxa"/>
            <w:vMerge/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C0E52" w:rsidRPr="00436E8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E52" w:rsidRPr="00436E80" w:rsidTr="009559F2">
        <w:tc>
          <w:tcPr>
            <w:tcW w:w="567" w:type="dxa"/>
            <w:vAlign w:val="center"/>
          </w:tcPr>
          <w:p w:rsidR="00AC0E52" w:rsidRPr="00436E8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</w:tcPr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64302">
              <w:rPr>
                <w:rFonts w:ascii="Times New Roman" w:hAnsi="Times New Roman" w:cs="Times New Roman"/>
                <w:sz w:val="20"/>
                <w:szCs w:val="20"/>
              </w:rPr>
              <w:t xml:space="preserve">оложительное заключение экспертизы проектной документации в случае, если проектная документация объекта капитального строительства подлежит экспертизе в соответствии со </w:t>
            </w:r>
            <w:hyperlink r:id="rId5" w:history="1">
              <w:r w:rsidRPr="00364302">
                <w:rPr>
                  <w:rFonts w:ascii="Times New Roman" w:hAnsi="Times New Roman" w:cs="Times New Roman"/>
                  <w:sz w:val="20"/>
                  <w:szCs w:val="20"/>
                </w:rPr>
                <w:t>ст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64302">
                <w:rPr>
                  <w:rFonts w:ascii="Times New Roman" w:hAnsi="Times New Roman" w:cs="Times New Roman"/>
                  <w:sz w:val="20"/>
                  <w:szCs w:val="20"/>
                </w:rPr>
                <w:t xml:space="preserve"> 49</w:t>
              </w:r>
            </w:hyperlink>
            <w:r w:rsidRPr="003643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ГрК РФ</w:t>
            </w:r>
          </w:p>
        </w:tc>
        <w:tc>
          <w:tcPr>
            <w:tcW w:w="4110" w:type="dxa"/>
            <w:vMerge/>
          </w:tcPr>
          <w:p w:rsidR="00AC0E52" w:rsidRPr="00436E8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C0E52" w:rsidRPr="00436E8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E52" w:rsidRPr="00436E80" w:rsidTr="009559F2">
        <w:tc>
          <w:tcPr>
            <w:tcW w:w="567" w:type="dxa"/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03" w:type="dxa"/>
          </w:tcPr>
          <w:p w:rsidR="00AC0E52" w:rsidRPr="007947EE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Заключение государственной экологической экспертизы проектной документации объекта (при наличии)</w:t>
            </w:r>
          </w:p>
        </w:tc>
        <w:tc>
          <w:tcPr>
            <w:tcW w:w="4110" w:type="dxa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52572" w:rsidRDefault="0065257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52572" w:rsidRPr="00436E80" w:rsidRDefault="00652572" w:rsidP="00304A4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 ст. 49</w:t>
            </w:r>
          </w:p>
        </w:tc>
        <w:tc>
          <w:tcPr>
            <w:tcW w:w="2268" w:type="dxa"/>
            <w:vMerge/>
          </w:tcPr>
          <w:p w:rsidR="00AC0E52" w:rsidRPr="00436E8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E52" w:rsidRPr="00436E80" w:rsidTr="009559F2">
        <w:tc>
          <w:tcPr>
            <w:tcW w:w="567" w:type="dxa"/>
            <w:vAlign w:val="center"/>
          </w:tcPr>
          <w:p w:rsidR="00AC0E52" w:rsidRPr="00436E8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3" w:type="dxa"/>
          </w:tcPr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Утвержденная проектная документация в полном объеме, а в случаях выдачи разрешения на - отдельный этап строительства, реконструкции в объеме, необходимом для осуществления соответствующего этапа строительства</w:t>
            </w:r>
          </w:p>
        </w:tc>
        <w:tc>
          <w:tcPr>
            <w:tcW w:w="4110" w:type="dxa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04A47" w:rsidRDefault="00304A47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04A47" w:rsidRDefault="00304A47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04A47" w:rsidRDefault="00304A47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04A47" w:rsidRDefault="00304A47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04A47" w:rsidRPr="00436E80" w:rsidRDefault="00304A47" w:rsidP="00304A4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 ч. 5 ст. 52</w:t>
            </w:r>
          </w:p>
        </w:tc>
        <w:tc>
          <w:tcPr>
            <w:tcW w:w="2268" w:type="dxa"/>
          </w:tcPr>
          <w:p w:rsidR="00AC0E52" w:rsidRPr="00436E8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E52" w:rsidRPr="00436E80" w:rsidTr="009559F2">
        <w:tc>
          <w:tcPr>
            <w:tcW w:w="567" w:type="dxa"/>
            <w:vAlign w:val="center"/>
          </w:tcPr>
          <w:p w:rsidR="00AC0E52" w:rsidRPr="00436E8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403" w:type="dxa"/>
          </w:tcPr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Откорректированная проектная документация со всеми внесенными в процессе строительства изменениями</w:t>
            </w:r>
          </w:p>
        </w:tc>
        <w:tc>
          <w:tcPr>
            <w:tcW w:w="4110" w:type="dxa"/>
            <w:vAlign w:val="center"/>
          </w:tcPr>
          <w:p w:rsidR="00AC0E52" w:rsidRPr="00436E80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 5.2 ст. 52</w:t>
            </w:r>
            <w:r w:rsidRPr="004C47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ГрК РФ</w:t>
            </w:r>
          </w:p>
        </w:tc>
        <w:tc>
          <w:tcPr>
            <w:tcW w:w="2268" w:type="dxa"/>
          </w:tcPr>
          <w:p w:rsidR="00AC0E52" w:rsidRPr="00436E8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E52" w:rsidRPr="00436E80" w:rsidTr="009559F2">
        <w:tc>
          <w:tcPr>
            <w:tcW w:w="567" w:type="dxa"/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3" w:type="dxa"/>
          </w:tcPr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Подтверждение соответствия вносимых в проектную документацию, получившую положительное заключение экспертизы, изменений требованиям, указанным в </w:t>
            </w:r>
            <w:hyperlink r:id="rId6" w:history="1">
              <w:r w:rsidRPr="007947EE">
                <w:rPr>
                  <w:rFonts w:ascii="Times New Roman" w:hAnsi="Times New Roman" w:cs="Times New Roman"/>
                  <w:sz w:val="20"/>
                  <w:szCs w:val="20"/>
                </w:rPr>
                <w:t xml:space="preserve">ч. 3.8, в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br/>
              </w:r>
              <w:r w:rsidRPr="007947EE">
                <w:rPr>
                  <w:rFonts w:ascii="Times New Roman" w:hAnsi="Times New Roman" w:cs="Times New Roman"/>
                  <w:sz w:val="20"/>
                  <w:szCs w:val="20"/>
                </w:rPr>
                <w:t>ч. 3.9 ст. 49</w:t>
              </w:r>
            </w:hyperlink>
            <w:r w:rsidR="0065121A">
              <w:rPr>
                <w:rFonts w:ascii="Times New Roman" w:hAnsi="Times New Roman" w:cs="Times New Roman"/>
                <w:sz w:val="20"/>
                <w:szCs w:val="20"/>
              </w:rPr>
              <w:t xml:space="preserve"> ГрК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110" w:type="dxa"/>
            <w:vAlign w:val="center"/>
          </w:tcPr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 15, ч. 15.2, ч. 15.3 ст. 48, </w:t>
            </w:r>
          </w:p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 5.2 ст. 52</w:t>
            </w:r>
            <w:r w:rsidRPr="004C47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ГрК РФ </w:t>
            </w:r>
          </w:p>
        </w:tc>
        <w:tc>
          <w:tcPr>
            <w:tcW w:w="2268" w:type="dxa"/>
            <w:vMerge w:val="restart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AC0E52" w:rsidRPr="00436E80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AC0E52" w:rsidRPr="00436E80" w:rsidTr="009559F2">
        <w:trPr>
          <w:trHeight w:val="473"/>
        </w:trPr>
        <w:tc>
          <w:tcPr>
            <w:tcW w:w="567" w:type="dxa"/>
            <w:vAlign w:val="center"/>
          </w:tcPr>
          <w:p w:rsidR="00AC0E52" w:rsidRPr="00436E8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3" w:type="dxa"/>
            <w:vAlign w:val="center"/>
          </w:tcPr>
          <w:p w:rsidR="00AC0E52" w:rsidRPr="004E5EAC" w:rsidRDefault="0065121A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журнал,</w:t>
            </w:r>
            <w:r w:rsidR="00AC0E52">
              <w:rPr>
                <w:rFonts w:ascii="Times New Roman" w:hAnsi="Times New Roman" w:cs="Times New Roman"/>
              </w:rPr>
              <w:t xml:space="preserve"> в котором ведется учет выполнения работ</w:t>
            </w:r>
          </w:p>
        </w:tc>
        <w:tc>
          <w:tcPr>
            <w:tcW w:w="4110" w:type="dxa"/>
            <w:vMerge w:val="restart"/>
            <w:vAlign w:val="center"/>
          </w:tcPr>
          <w:p w:rsidR="00AC0E52" w:rsidRPr="004C47C7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ч. 8 ст. 54,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ч. 5, 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ч. 6, ч. 9 ст. 52 ГрК РФ;</w:t>
            </w:r>
          </w:p>
          <w:p w:rsidR="008E41EE" w:rsidRDefault="008E41EE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E52" w:rsidRPr="00807F1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РД-11-05-2007</w:t>
            </w:r>
          </w:p>
        </w:tc>
        <w:tc>
          <w:tcPr>
            <w:tcW w:w="2268" w:type="dxa"/>
            <w:vMerge/>
          </w:tcPr>
          <w:p w:rsidR="00AC0E52" w:rsidRPr="00436E80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AC0E52" w:rsidRPr="00436E80" w:rsidTr="009559F2">
        <w:trPr>
          <w:trHeight w:val="410"/>
        </w:trPr>
        <w:tc>
          <w:tcPr>
            <w:tcW w:w="567" w:type="dxa"/>
            <w:vAlign w:val="center"/>
          </w:tcPr>
          <w:p w:rsidR="00AC0E52" w:rsidRPr="00436E8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3" w:type="dxa"/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4E5EAC">
              <w:rPr>
                <w:rFonts w:ascii="Times New Roman" w:hAnsi="Times New Roman" w:cs="Times New Roman"/>
              </w:rPr>
              <w:t>Специальные журнал</w:t>
            </w:r>
            <w:r>
              <w:rPr>
                <w:rFonts w:ascii="Times New Roman" w:hAnsi="Times New Roman" w:cs="Times New Roman"/>
              </w:rPr>
              <w:t>ы в которых ведется учет выполнения работ</w:t>
            </w:r>
          </w:p>
        </w:tc>
        <w:tc>
          <w:tcPr>
            <w:tcW w:w="4110" w:type="dxa"/>
            <w:vMerge/>
            <w:vAlign w:val="center"/>
          </w:tcPr>
          <w:p w:rsidR="00AC0E52" w:rsidRPr="00436E80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0E52" w:rsidRPr="0059766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D65124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 xml:space="preserve">4.7 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D65124">
              <w:rPr>
                <w:rFonts w:ascii="Times New Roman" w:hAnsi="Times New Roman" w:cs="Times New Roman"/>
              </w:rPr>
              <w:t>СП 76.13330.2016</w:t>
            </w:r>
          </w:p>
          <w:p w:rsidR="008E41EE" w:rsidRDefault="008E41EE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9.1.25</w:t>
            </w:r>
          </w:p>
          <w:p w:rsidR="008E41EE" w:rsidRPr="00436E80" w:rsidRDefault="008E41EE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48.13330.2019</w:t>
            </w:r>
          </w:p>
        </w:tc>
      </w:tr>
      <w:tr w:rsidR="00AC0E52" w:rsidRPr="00436E80" w:rsidTr="009559F2">
        <w:tc>
          <w:tcPr>
            <w:tcW w:w="567" w:type="dxa"/>
            <w:vAlign w:val="center"/>
          </w:tcPr>
          <w:p w:rsidR="00AC0E52" w:rsidRPr="00436E8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3" w:type="dxa"/>
            <w:vAlign w:val="center"/>
          </w:tcPr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о присвоении адреса объекту недвижимости</w:t>
            </w:r>
          </w:p>
        </w:tc>
        <w:tc>
          <w:tcPr>
            <w:tcW w:w="4110" w:type="dxa"/>
            <w:vAlign w:val="center"/>
          </w:tcPr>
          <w:p w:rsidR="00AC0E52" w:rsidRPr="00436E80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10 к приказу Ростехнадзора № 107</w:t>
            </w:r>
            <w:r w:rsidR="00861781">
              <w:rPr>
                <w:rFonts w:ascii="Times New Roman" w:hAnsi="Times New Roman" w:cs="Times New Roman"/>
              </w:rPr>
              <w:t xml:space="preserve"> (форма ЗОС)</w:t>
            </w:r>
          </w:p>
        </w:tc>
        <w:tc>
          <w:tcPr>
            <w:tcW w:w="2268" w:type="dxa"/>
          </w:tcPr>
          <w:p w:rsidR="00AC0E52" w:rsidRPr="00436E8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E52" w:rsidRPr="00A962A9" w:rsidTr="009559F2">
        <w:tc>
          <w:tcPr>
            <w:tcW w:w="567" w:type="dxa"/>
            <w:vAlign w:val="center"/>
          </w:tcPr>
          <w:p w:rsidR="00AC0E52" w:rsidRPr="00436E8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3" w:type="dxa"/>
            <w:vAlign w:val="center"/>
          </w:tcPr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76FE">
              <w:rPr>
                <w:rFonts w:ascii="Times New Roman" w:hAnsi="Times New Roman" w:cs="Times New Roman"/>
                <w:sz w:val="20"/>
                <w:szCs w:val="20"/>
              </w:rPr>
              <w:t>Журнал авторского надзора</w:t>
            </w:r>
          </w:p>
        </w:tc>
        <w:tc>
          <w:tcPr>
            <w:tcW w:w="4110" w:type="dxa"/>
            <w:vMerge w:val="restart"/>
            <w:vAlign w:val="center"/>
          </w:tcPr>
          <w:p w:rsidR="00861781" w:rsidRDefault="00AC0E52" w:rsidP="00861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ч. 3 ст. 8 </w:t>
            </w:r>
            <w:r>
              <w:rPr>
                <w:rFonts w:ascii="Times New Roman" w:hAnsi="Times New Roman" w:cs="Times New Roman"/>
              </w:rPr>
              <w:t>Закона</w:t>
            </w:r>
            <w:r w:rsidRPr="003D780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-ФЗ;</w:t>
            </w:r>
            <w:r w:rsidR="00861781">
              <w:rPr>
                <w:rFonts w:ascii="Times New Roman" w:hAnsi="Times New Roman" w:cs="Times New Roman"/>
                <w:sz w:val="20"/>
                <w:szCs w:val="20"/>
              </w:rPr>
              <w:t xml:space="preserve"> ч. 1 ст. 41 Закона № 384-ФЗ</w:t>
            </w:r>
          </w:p>
          <w:p w:rsidR="00861781" w:rsidRPr="00E939B6" w:rsidRDefault="00861781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246.1325800.2016 «Положения об авторском контроле»</w:t>
            </w:r>
          </w:p>
        </w:tc>
        <w:tc>
          <w:tcPr>
            <w:tcW w:w="2268" w:type="dxa"/>
            <w:vMerge w:val="restart"/>
            <w:vAlign w:val="center"/>
          </w:tcPr>
          <w:p w:rsidR="00861781" w:rsidRDefault="00AC0E52" w:rsidP="00861781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861781">
              <w:rPr>
                <w:rFonts w:ascii="Times New Roman" w:hAnsi="Times New Roman" w:cs="Times New Roman"/>
                <w:sz w:val="20"/>
                <w:szCs w:val="20"/>
              </w:rPr>
              <w:t xml:space="preserve">5.3, 9.1.5, 9.1.6       </w:t>
            </w: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C0E52" w:rsidRPr="00A962A9" w:rsidRDefault="00AC0E52" w:rsidP="00861781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246.1325800.2016</w:t>
            </w:r>
          </w:p>
        </w:tc>
      </w:tr>
      <w:tr w:rsidR="00AC0E52" w:rsidTr="009559F2">
        <w:tc>
          <w:tcPr>
            <w:tcW w:w="567" w:type="dxa"/>
            <w:vAlign w:val="center"/>
          </w:tcPr>
          <w:p w:rsidR="00AC0E52" w:rsidRPr="00436E8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3" w:type="dxa"/>
            <w:vAlign w:val="center"/>
          </w:tcPr>
          <w:p w:rsidR="00AC0E52" w:rsidRPr="00C976FE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на осуществление авторского надзора</w:t>
            </w:r>
          </w:p>
        </w:tc>
        <w:tc>
          <w:tcPr>
            <w:tcW w:w="4110" w:type="dxa"/>
            <w:vMerge/>
            <w:vAlign w:val="center"/>
          </w:tcPr>
          <w:p w:rsidR="00AC0E52" w:rsidRPr="003D7804" w:rsidRDefault="00AC0E52" w:rsidP="009559F2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AC0E52" w:rsidRDefault="00AC0E52" w:rsidP="009559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E52" w:rsidRPr="00436E80" w:rsidTr="009559F2">
        <w:trPr>
          <w:trHeight w:val="398"/>
        </w:trPr>
        <w:tc>
          <w:tcPr>
            <w:tcW w:w="567" w:type="dxa"/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403" w:type="dxa"/>
            <w:vAlign w:val="center"/>
          </w:tcPr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3506">
              <w:rPr>
                <w:rFonts w:ascii="Times New Roman" w:hAnsi="Times New Roman" w:cs="Times New Roman"/>
                <w:sz w:val="20"/>
                <w:szCs w:val="20"/>
              </w:rPr>
              <w:t>Договор строительного подряда, с указанием суммы размера обязательств по каждому из таких договоров</w:t>
            </w:r>
          </w:p>
        </w:tc>
        <w:tc>
          <w:tcPr>
            <w:tcW w:w="4110" w:type="dxa"/>
            <w:vAlign w:val="center"/>
          </w:tcPr>
          <w:p w:rsidR="00AC0E52" w:rsidRPr="00436E80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 2, </w:t>
            </w:r>
            <w:r w:rsidRPr="004C47C7">
              <w:rPr>
                <w:rFonts w:ascii="Times New Roman" w:hAnsi="Times New Roman" w:cs="Times New Roman"/>
              </w:rPr>
              <w:t>ст. 54</w:t>
            </w:r>
            <w:r>
              <w:rPr>
                <w:rFonts w:ascii="Times New Roman" w:hAnsi="Times New Roman" w:cs="Times New Roman"/>
              </w:rPr>
              <w:t xml:space="preserve">, ч. 2, </w:t>
            </w:r>
            <w:r w:rsidR="00976F9E">
              <w:rPr>
                <w:rFonts w:ascii="Times New Roman" w:hAnsi="Times New Roman" w:cs="Times New Roman"/>
              </w:rPr>
              <w:t xml:space="preserve">ч. 2.1, ч. 3, ч. 3.1 </w:t>
            </w:r>
            <w:r>
              <w:rPr>
                <w:rFonts w:ascii="Times New Roman" w:hAnsi="Times New Roman" w:cs="Times New Roman"/>
              </w:rPr>
              <w:t>ст. 52 ГрК РФ</w:t>
            </w:r>
          </w:p>
        </w:tc>
        <w:tc>
          <w:tcPr>
            <w:tcW w:w="2268" w:type="dxa"/>
            <w:vMerge w:val="restart"/>
          </w:tcPr>
          <w:p w:rsidR="00AC0E52" w:rsidRPr="00436E8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E52" w:rsidRPr="00436E80" w:rsidTr="009559F2">
        <w:tc>
          <w:tcPr>
            <w:tcW w:w="567" w:type="dxa"/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3" w:type="dxa"/>
          </w:tcPr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на оказание услуг технического заказчика</w:t>
            </w:r>
          </w:p>
        </w:tc>
        <w:tc>
          <w:tcPr>
            <w:tcW w:w="4110" w:type="dxa"/>
            <w:vAlign w:val="center"/>
          </w:tcPr>
          <w:p w:rsidR="00AC0E52" w:rsidRPr="00436E80" w:rsidRDefault="00AC0E52" w:rsidP="00976F9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 2 ст. 52, п. 22 ст. 1 ГрК РФ</w:t>
            </w:r>
          </w:p>
        </w:tc>
        <w:tc>
          <w:tcPr>
            <w:tcW w:w="2268" w:type="dxa"/>
            <w:vMerge/>
          </w:tcPr>
          <w:p w:rsidR="00AC0E52" w:rsidRPr="00436E8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E52" w:rsidRPr="00436E80" w:rsidTr="009559F2">
        <w:tc>
          <w:tcPr>
            <w:tcW w:w="567" w:type="dxa"/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3" w:type="dxa"/>
            <w:vAlign w:val="center"/>
          </w:tcPr>
          <w:p w:rsidR="00AC0E52" w:rsidRPr="00170EA0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EA0"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об осуществлении строительного контроля </w:t>
            </w:r>
          </w:p>
        </w:tc>
        <w:tc>
          <w:tcPr>
            <w:tcW w:w="4110" w:type="dxa"/>
            <w:vAlign w:val="center"/>
          </w:tcPr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C47C7">
              <w:rPr>
                <w:rFonts w:ascii="Times New Roman" w:hAnsi="Times New Roman" w:cs="Times New Roman"/>
              </w:rPr>
              <w:t>ч. 8 ст. 54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70EA0">
              <w:rPr>
                <w:rFonts w:ascii="Times New Roman" w:hAnsi="Times New Roman" w:cs="Times New Roman"/>
              </w:rPr>
              <w:t>ч. 6 ст. 52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 2, ч. 8 ст. 53 </w:t>
            </w:r>
            <w:r w:rsidRPr="00170EA0">
              <w:rPr>
                <w:rFonts w:ascii="Times New Roman" w:hAnsi="Times New Roman" w:cs="Times New Roman"/>
              </w:rPr>
              <w:t xml:space="preserve">ГрК РФ; </w:t>
            </w:r>
          </w:p>
          <w:p w:rsidR="008B3B28" w:rsidRDefault="008B3B28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РФ</w:t>
            </w:r>
            <w:r w:rsidR="0005422D">
              <w:rPr>
                <w:rFonts w:ascii="Times New Roman" w:hAnsi="Times New Roman" w:cs="Times New Roman"/>
              </w:rPr>
              <w:t xml:space="preserve"> № 2161</w:t>
            </w:r>
          </w:p>
          <w:p w:rsidR="00AC0E52" w:rsidRPr="00170EA0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C0E52" w:rsidRPr="00436E8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E52" w:rsidRPr="00921E03" w:rsidTr="009559F2">
        <w:tc>
          <w:tcPr>
            <w:tcW w:w="567" w:type="dxa"/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3" w:type="dxa"/>
            <w:vAlign w:val="center"/>
          </w:tcPr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о назначении лиц, ответственных за осуществление строительного контроля</w:t>
            </w:r>
          </w:p>
        </w:tc>
        <w:tc>
          <w:tcPr>
            <w:tcW w:w="4110" w:type="dxa"/>
            <w:vAlign w:val="center"/>
          </w:tcPr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170EA0">
              <w:rPr>
                <w:rFonts w:ascii="Times New Roman" w:hAnsi="Times New Roman" w:cs="Times New Roman"/>
              </w:rPr>
              <w:t>ч. 6 ст. 52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B3B28">
              <w:rPr>
                <w:rFonts w:ascii="Times New Roman" w:hAnsi="Times New Roman" w:cs="Times New Roman"/>
              </w:rPr>
              <w:t xml:space="preserve">п.5 ч. 3 ст. 54, </w:t>
            </w:r>
          </w:p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 2, ч. 8 ст. 53 </w:t>
            </w:r>
            <w:r w:rsidRPr="00170EA0">
              <w:rPr>
                <w:rFonts w:ascii="Times New Roman" w:hAnsi="Times New Roman" w:cs="Times New Roman"/>
              </w:rPr>
              <w:t xml:space="preserve">ГрК РФ; </w:t>
            </w:r>
          </w:p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4 </w:t>
            </w:r>
            <w:r w:rsidRPr="00170EA0">
              <w:rPr>
                <w:rFonts w:ascii="Times New Roman" w:hAnsi="Times New Roman" w:cs="Times New Roman"/>
              </w:rPr>
              <w:t>Положени</w:t>
            </w:r>
            <w:r>
              <w:rPr>
                <w:rFonts w:ascii="Times New Roman" w:hAnsi="Times New Roman" w:cs="Times New Roman"/>
              </w:rPr>
              <w:t>я</w:t>
            </w:r>
            <w:r w:rsidRPr="00170EA0">
              <w:rPr>
                <w:rFonts w:ascii="Times New Roman" w:hAnsi="Times New Roman" w:cs="Times New Roman"/>
              </w:rPr>
              <w:t xml:space="preserve"> № 468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</w:t>
            </w:r>
            <w:r w:rsidRPr="009C724B">
              <w:rPr>
                <w:rFonts w:ascii="Times New Roman" w:hAnsi="Times New Roman" w:cs="Times New Roman"/>
              </w:rPr>
              <w:t xml:space="preserve"> </w:t>
            </w:r>
            <w:r w:rsidR="008B3B28">
              <w:rPr>
                <w:rFonts w:ascii="Times New Roman" w:hAnsi="Times New Roman" w:cs="Times New Roman"/>
              </w:rPr>
              <w:t xml:space="preserve">«д» п. 23 Общие требования </w:t>
            </w:r>
            <w:r w:rsidR="0077746A">
              <w:rPr>
                <w:rFonts w:ascii="Times New Roman" w:hAnsi="Times New Roman" w:cs="Times New Roman"/>
              </w:rPr>
              <w:t xml:space="preserve">Постановления Правительства РФ </w:t>
            </w:r>
            <w:r w:rsidR="008B3B28">
              <w:rPr>
                <w:rFonts w:ascii="Times New Roman" w:hAnsi="Times New Roman" w:cs="Times New Roman"/>
              </w:rPr>
              <w:t>№ 2161</w:t>
            </w:r>
            <w:r w:rsidR="0077746A">
              <w:rPr>
                <w:rFonts w:ascii="Times New Roman" w:hAnsi="Times New Roman" w:cs="Times New Roman"/>
              </w:rPr>
              <w:t>;</w:t>
            </w:r>
          </w:p>
          <w:p w:rsidR="00AC0E52" w:rsidRDefault="008B3B28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5.4, 5.5 </w:t>
            </w:r>
            <w:r w:rsidR="00AC0E52">
              <w:rPr>
                <w:rFonts w:ascii="Times New Roman" w:hAnsi="Times New Roman" w:cs="Times New Roman"/>
              </w:rPr>
              <w:t>РД 11-02-2006</w:t>
            </w:r>
          </w:p>
        </w:tc>
        <w:tc>
          <w:tcPr>
            <w:tcW w:w="2268" w:type="dxa"/>
            <w:vAlign w:val="center"/>
          </w:tcPr>
          <w:p w:rsidR="00AC0E52" w:rsidRDefault="00AC0E52" w:rsidP="009559F2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Б</w:t>
            </w:r>
          </w:p>
          <w:p w:rsidR="00AC0E52" w:rsidRPr="00921E03" w:rsidRDefault="00AC0E52" w:rsidP="009559F2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C0E52" w:rsidTr="009559F2">
        <w:tc>
          <w:tcPr>
            <w:tcW w:w="567" w:type="dxa"/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3" w:type="dxa"/>
          </w:tcPr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о назначении лиц, ответственных за осуществление авторского надзора, производство работ</w:t>
            </w:r>
          </w:p>
        </w:tc>
        <w:tc>
          <w:tcPr>
            <w:tcW w:w="4110" w:type="dxa"/>
            <w:vAlign w:val="center"/>
          </w:tcPr>
          <w:p w:rsidR="00AC0E52" w:rsidRPr="004C47C7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Приложения № 1-5 РД 11-02-2006</w:t>
            </w:r>
          </w:p>
        </w:tc>
        <w:tc>
          <w:tcPr>
            <w:tcW w:w="2268" w:type="dxa"/>
            <w:vAlign w:val="center"/>
          </w:tcPr>
          <w:p w:rsidR="00AC0E52" w:rsidRDefault="00AC0E52" w:rsidP="009559F2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Б</w:t>
            </w:r>
          </w:p>
          <w:p w:rsidR="00AC0E52" w:rsidRDefault="00AC0E52" w:rsidP="009559F2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C0E52" w:rsidTr="009559F2">
        <w:tc>
          <w:tcPr>
            <w:tcW w:w="567" w:type="dxa"/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3" w:type="dxa"/>
          </w:tcPr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квалификацию лиц, выполняющих сварочные работы и осуществляющих руководство сварочными работами</w:t>
            </w:r>
          </w:p>
        </w:tc>
        <w:tc>
          <w:tcPr>
            <w:tcW w:w="4110" w:type="dxa"/>
            <w:vAlign w:val="center"/>
          </w:tcPr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 6 ст. 52 ГрК РФ;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10.1.1, п. 10.1.3 СП 70.13330.2012</w:t>
            </w:r>
          </w:p>
        </w:tc>
        <w:tc>
          <w:tcPr>
            <w:tcW w:w="2268" w:type="dxa"/>
            <w:vAlign w:val="center"/>
          </w:tcPr>
          <w:p w:rsidR="00AC0E52" w:rsidRDefault="00AC0E52" w:rsidP="009559F2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Б</w:t>
            </w: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E52" w:rsidRDefault="00AC0E52" w:rsidP="009559F2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C0E52" w:rsidTr="009559F2">
        <w:tc>
          <w:tcPr>
            <w:tcW w:w="567" w:type="dxa"/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3" w:type="dxa"/>
            <w:vAlign w:val="center"/>
          </w:tcPr>
          <w:p w:rsidR="00AC0E52" w:rsidRPr="00CE3506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3506">
              <w:rPr>
                <w:rFonts w:ascii="Times New Roman" w:hAnsi="Times New Roman" w:cs="Times New Roman"/>
                <w:sz w:val="20"/>
                <w:szCs w:val="20"/>
              </w:rPr>
              <w:t>Организационно-технологическая документация, включая проект производства работ, технологические карты</w:t>
            </w:r>
          </w:p>
        </w:tc>
        <w:tc>
          <w:tcPr>
            <w:tcW w:w="4110" w:type="dxa"/>
            <w:vAlign w:val="center"/>
          </w:tcPr>
          <w:p w:rsidR="00AC0E52" w:rsidRPr="00CE3506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CE3506">
              <w:rPr>
                <w:rFonts w:ascii="Times New Roman" w:hAnsi="Times New Roman" w:cs="Times New Roman"/>
              </w:rPr>
              <w:t>ч. 6 ст. 52 ГрК РФ;</w:t>
            </w:r>
          </w:p>
          <w:p w:rsidR="00AC0E52" w:rsidRPr="00CE3506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CE3506">
              <w:rPr>
                <w:rFonts w:ascii="Times New Roman" w:hAnsi="Times New Roman" w:cs="Times New Roman"/>
              </w:rPr>
              <w:t>п. 3.3 СП 70.13330.2012</w:t>
            </w:r>
          </w:p>
        </w:tc>
        <w:tc>
          <w:tcPr>
            <w:tcW w:w="2268" w:type="dxa"/>
            <w:vAlign w:val="center"/>
          </w:tcPr>
          <w:p w:rsidR="00AC0E52" w:rsidRDefault="00AC0E52" w:rsidP="009559F2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6 </w:t>
            </w:r>
          </w:p>
          <w:p w:rsidR="00AC0E52" w:rsidRDefault="00AC0E52" w:rsidP="009559F2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C0E52" w:rsidTr="009559F2">
        <w:tc>
          <w:tcPr>
            <w:tcW w:w="567" w:type="dxa"/>
            <w:vMerge w:val="restart"/>
            <w:vAlign w:val="center"/>
          </w:tcPr>
          <w:p w:rsidR="00AC0E52" w:rsidRPr="004A26B5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26B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3" w:type="dxa"/>
            <w:vMerge w:val="restart"/>
            <w:vAlign w:val="center"/>
          </w:tcPr>
          <w:p w:rsidR="00AC0E52" w:rsidRPr="004A26B5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6B5">
              <w:rPr>
                <w:rFonts w:ascii="Times New Roman" w:hAnsi="Times New Roman" w:cs="Times New Roman"/>
                <w:sz w:val="20"/>
                <w:szCs w:val="20"/>
              </w:rPr>
              <w:t>Энергетический паспорт</w:t>
            </w:r>
          </w:p>
        </w:tc>
        <w:tc>
          <w:tcPr>
            <w:tcW w:w="4110" w:type="dxa"/>
            <w:vAlign w:val="center"/>
          </w:tcPr>
          <w:p w:rsidR="00AC0E52" w:rsidRDefault="00F52BE5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Актуальная редакция СП 50.13330.2012</w:t>
            </w:r>
          </w:p>
          <w:p w:rsidR="00F52BE5" w:rsidRDefault="00F52BE5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C0E52" w:rsidRDefault="00AC0E52" w:rsidP="009559F2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AC0E52" w:rsidTr="009559F2">
        <w:tc>
          <w:tcPr>
            <w:tcW w:w="567" w:type="dxa"/>
            <w:vMerge/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AC0E52" w:rsidRPr="002369E3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C0E52" w:rsidRPr="004C47C7" w:rsidRDefault="00AC0E52" w:rsidP="009559F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Для объектов, проектная документация которых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разработана в соответствии </w:t>
            </w:r>
            <w:r w:rsidRPr="000776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 w:rsidRPr="000776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 50.13330.2012</w:t>
            </w:r>
            <w:r w:rsidRPr="004C47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9559F2" w:rsidRDefault="009559F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1, 7.1 ст. 53, ч. 3 ст. 54, п. 6 ч. 3 ст. 55 ГрК РФ;</w:t>
            </w:r>
          </w:p>
          <w:p w:rsidR="00AC0E52" w:rsidRPr="004C47C7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10, п. 13, пп.</w:t>
            </w:r>
            <w:r w:rsidRPr="009C7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«Б» п. 24 Положения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 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AC0E52" w:rsidRPr="008F15DE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6-8 ст. 11, ч. 1 ст. 12 </w:t>
            </w:r>
            <w:r w:rsidRPr="008F15DE">
              <w:rPr>
                <w:rFonts w:ascii="Times New Roman" w:hAnsi="Times New Roman" w:cs="Times New Roman"/>
                <w:sz w:val="20"/>
                <w:szCs w:val="20"/>
              </w:rPr>
              <w:t xml:space="preserve">Закона № 261-ФЗ; </w:t>
            </w:r>
          </w:p>
          <w:p w:rsidR="00AC0E52" w:rsidRPr="004C47C7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5.2, приложение Г 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СП 50.13330.2012;</w:t>
            </w:r>
          </w:p>
          <w:p w:rsidR="00AC0E52" w:rsidRPr="004C47C7" w:rsidRDefault="00AC0E52" w:rsidP="009559F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требования проектной документации</w:t>
            </w:r>
          </w:p>
        </w:tc>
        <w:tc>
          <w:tcPr>
            <w:tcW w:w="2268" w:type="dxa"/>
            <w:vAlign w:val="center"/>
          </w:tcPr>
          <w:p w:rsidR="00AC0E52" w:rsidRPr="004C47C7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Д </w:t>
            </w:r>
          </w:p>
          <w:p w:rsidR="00AC0E52" w:rsidRDefault="00AC0E52" w:rsidP="009559F2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СП 50.13330.2012</w:t>
            </w:r>
          </w:p>
        </w:tc>
      </w:tr>
      <w:tr w:rsidR="00AC0E52" w:rsidTr="009559F2">
        <w:tc>
          <w:tcPr>
            <w:tcW w:w="567" w:type="dxa"/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3" w:type="dxa"/>
            <w:vAlign w:val="center"/>
          </w:tcPr>
          <w:p w:rsidR="00AC0E52" w:rsidRPr="002369E3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  <w:r w:rsidRPr="00FE189C">
              <w:rPr>
                <w:rFonts w:ascii="Times New Roman" w:hAnsi="Times New Roman" w:cs="Times New Roman"/>
                <w:sz w:val="20"/>
                <w:szCs w:val="20"/>
              </w:rPr>
              <w:t xml:space="preserve"> БТИ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справки, выписки, т</w:t>
            </w:r>
            <w:r w:rsidRPr="00FE189C">
              <w:rPr>
                <w:rFonts w:ascii="Times New Roman" w:hAnsi="Times New Roman" w:cs="Times New Roman"/>
                <w:sz w:val="20"/>
                <w:szCs w:val="20"/>
              </w:rPr>
              <w:t>ехнический 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технический паспорт</w:t>
            </w:r>
          </w:p>
        </w:tc>
        <w:tc>
          <w:tcPr>
            <w:tcW w:w="4110" w:type="dxa"/>
            <w:vAlign w:val="center"/>
          </w:tcPr>
          <w:p w:rsidR="00AC0E52" w:rsidRPr="004172DA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1 к Административному регламенту от 17.10.2016 № 132-п</w:t>
            </w:r>
          </w:p>
        </w:tc>
        <w:tc>
          <w:tcPr>
            <w:tcW w:w="2268" w:type="dxa"/>
            <w:vAlign w:val="center"/>
          </w:tcPr>
          <w:p w:rsidR="00AC0E52" w:rsidRPr="004C47C7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0E52" w:rsidRPr="00E938D5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38D5">
        <w:rPr>
          <w:rFonts w:ascii="Times New Roman" w:hAnsi="Times New Roman" w:cs="Times New Roman"/>
          <w:b/>
          <w:sz w:val="20"/>
          <w:szCs w:val="20"/>
        </w:rPr>
        <w:t xml:space="preserve">В тексте использованы следующие сокращения: </w:t>
      </w:r>
    </w:p>
    <w:p w:rsidR="00AC0E52" w:rsidRPr="000C260B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938D5">
        <w:rPr>
          <w:rFonts w:ascii="Times New Roman" w:hAnsi="Times New Roman" w:cs="Times New Roman"/>
          <w:b/>
          <w:sz w:val="20"/>
          <w:szCs w:val="20"/>
        </w:rPr>
        <w:t>ГрК РФ</w:t>
      </w:r>
      <w:r w:rsidRPr="00E938D5">
        <w:rPr>
          <w:rFonts w:ascii="Times New Roman" w:hAnsi="Times New Roman" w:cs="Times New Roman"/>
          <w:sz w:val="20"/>
          <w:szCs w:val="20"/>
        </w:rPr>
        <w:t xml:space="preserve"> – «Градостроительный кодекс Российской Федерации» от 29.12.2004 № 190-ФЗ;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622CF">
        <w:rPr>
          <w:rFonts w:ascii="Times New Roman" w:hAnsi="Times New Roman" w:cs="Times New Roman"/>
          <w:b/>
          <w:sz w:val="20"/>
          <w:szCs w:val="20"/>
        </w:rPr>
        <w:t xml:space="preserve">Закон № </w:t>
      </w:r>
      <w:r>
        <w:rPr>
          <w:rFonts w:ascii="Times New Roman" w:hAnsi="Times New Roman" w:cs="Times New Roman"/>
          <w:b/>
          <w:sz w:val="20"/>
          <w:szCs w:val="20"/>
        </w:rPr>
        <w:t>116-ФЗ</w:t>
      </w:r>
      <w:r>
        <w:rPr>
          <w:rFonts w:ascii="Times New Roman" w:hAnsi="Times New Roman" w:cs="Times New Roman"/>
          <w:sz w:val="20"/>
          <w:szCs w:val="20"/>
        </w:rPr>
        <w:t xml:space="preserve"> – Федеральный закон от 21.07.1997 № 116-ФЗ «О промышленной безопасности опасных </w:t>
      </w:r>
      <w:r w:rsidRPr="00D10C1C">
        <w:rPr>
          <w:rFonts w:ascii="Times New Roman" w:eastAsia="Arial" w:hAnsi="Times New Roman" w:cs="Times New Roman"/>
          <w:sz w:val="20"/>
          <w:szCs w:val="20"/>
          <w:lang w:eastAsia="ar-SA"/>
        </w:rPr>
        <w:t>производственных объектов»;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F7CB6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Закон № 261-ФЗ</w:t>
      </w:r>
      <w:r w:rsidRPr="005F7CB6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– Федеральный закон от 23.11.2009 № 261-ФЗ «Об энергосбережении и о повышении </w:t>
      </w:r>
      <w:r w:rsidR="0065121A" w:rsidRPr="005F7CB6">
        <w:rPr>
          <w:rFonts w:ascii="Times New Roman" w:eastAsia="Arial" w:hAnsi="Times New Roman" w:cs="Times New Roman"/>
          <w:sz w:val="20"/>
          <w:szCs w:val="20"/>
          <w:lang w:eastAsia="ar-SA"/>
        </w:rPr>
        <w:t>энергетической эффективности,</w:t>
      </w:r>
      <w:r w:rsidRPr="005F7CB6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и о внесении изменений в отдельные законодатель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ные акты Российской Федерации»;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5622CF">
        <w:rPr>
          <w:rFonts w:ascii="Times New Roman" w:hAnsi="Times New Roman" w:cs="Times New Roman"/>
          <w:b/>
          <w:sz w:val="20"/>
          <w:szCs w:val="20"/>
        </w:rPr>
        <w:lastRenderedPageBreak/>
        <w:t>Закон № 384</w:t>
      </w:r>
      <w:r>
        <w:rPr>
          <w:rFonts w:ascii="Times New Roman" w:hAnsi="Times New Roman" w:cs="Times New Roman"/>
          <w:b/>
          <w:sz w:val="20"/>
          <w:szCs w:val="20"/>
        </w:rPr>
        <w:t>-ФЗ</w:t>
      </w:r>
      <w:r>
        <w:rPr>
          <w:rFonts w:ascii="Times New Roman" w:hAnsi="Times New Roman" w:cs="Times New Roman"/>
          <w:sz w:val="20"/>
          <w:szCs w:val="20"/>
        </w:rPr>
        <w:t xml:space="preserve"> – Федеральный закон от 30.12.2009 № 384-ФЗ «Технический регламент о безопасности зданий и сооружений»;</w:t>
      </w:r>
    </w:p>
    <w:p w:rsidR="0005422D" w:rsidRDefault="0005422D" w:rsidP="0005422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Постановление Правительства РФ № 2161 –</w:t>
      </w:r>
      <w:r>
        <w:rPr>
          <w:rFonts w:ascii="Times New Roman" w:hAnsi="Times New Roman" w:cs="Times New Roman"/>
          <w:sz w:val="20"/>
          <w:szCs w:val="20"/>
        </w:rPr>
        <w:t xml:space="preserve"> Постановление Правительства Российской Федерации от 01.12.2021 № 2161 «Об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30.06.2021 № 1087 и признании утратившими силу некоторых актов Правительства Российской Федерации».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D10C1C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Положение № 468</w:t>
      </w:r>
      <w:r w:rsidRPr="00D10C1C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Pr="00D10C1C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положение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утвержденное Постановлением Правительства РФ 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от 21.06.</w:t>
      </w:r>
      <w:r w:rsidRPr="00D10C1C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2010 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№</w:t>
      </w:r>
      <w:r w:rsidRPr="00D10C1C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468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13604E">
        <w:rPr>
          <w:rFonts w:ascii="Times New Roman" w:hAnsi="Times New Roman" w:cs="Times New Roman"/>
          <w:b/>
          <w:sz w:val="20"/>
          <w:szCs w:val="20"/>
        </w:rPr>
        <w:t xml:space="preserve">Административный регламент от 17.10.2016 № 132-п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13604E">
        <w:rPr>
          <w:rFonts w:ascii="Times New Roman" w:hAnsi="Times New Roman" w:cs="Times New Roman"/>
          <w:sz w:val="20"/>
          <w:szCs w:val="20"/>
        </w:rPr>
        <w:t>административный регламент осуществления службой строительного надзора и жилищного контроля красноярского края регионального государственного строительного надзора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 xml:space="preserve">РД-11-02-2006 – </w:t>
      </w:r>
      <w:r w:rsidRPr="000C260B">
        <w:rPr>
          <w:rFonts w:ascii="Times New Roman" w:hAnsi="Times New Roman" w:cs="Times New Roman"/>
          <w:sz w:val="20"/>
          <w:szCs w:val="20"/>
        </w:rPr>
        <w:t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РД-11-02-2006, утв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C260B">
        <w:rPr>
          <w:rFonts w:ascii="Times New Roman" w:hAnsi="Times New Roman" w:cs="Times New Roman"/>
          <w:sz w:val="20"/>
          <w:szCs w:val="20"/>
        </w:rPr>
        <w:t xml:space="preserve"> Приказом Федеральной службы по экологическому, технологическому и атомному надзору от 26 декабря 2006 г. № 1128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3612B">
        <w:rPr>
          <w:rFonts w:ascii="Times New Roman" w:hAnsi="Times New Roman" w:cs="Times New Roman"/>
          <w:b/>
          <w:sz w:val="20"/>
          <w:szCs w:val="20"/>
        </w:rPr>
        <w:t>РД-11-05-2007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63612B">
        <w:rPr>
          <w:rFonts w:ascii="Times New Roman" w:hAnsi="Times New Roman" w:cs="Times New Roman"/>
          <w:sz w:val="20"/>
          <w:szCs w:val="20"/>
        </w:rPr>
        <w:t>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 рд-11-05-2007</w:t>
      </w:r>
      <w:r>
        <w:rPr>
          <w:rFonts w:ascii="Times New Roman" w:hAnsi="Times New Roman" w:cs="Times New Roman"/>
          <w:sz w:val="20"/>
          <w:szCs w:val="20"/>
        </w:rPr>
        <w:t>, утв. Приказом Федеральной службы по экологическому, технологическому и атомному надзору от 12 января 2007 г. № 7;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BE7A08">
        <w:rPr>
          <w:rFonts w:ascii="Times New Roman" w:hAnsi="Times New Roman" w:cs="Times New Roman"/>
          <w:b/>
          <w:sz w:val="20"/>
          <w:szCs w:val="20"/>
        </w:rPr>
        <w:t>Приказ Ростехнадзора № 107</w:t>
      </w:r>
      <w:r>
        <w:rPr>
          <w:rFonts w:ascii="Times New Roman" w:hAnsi="Times New Roman" w:cs="Times New Roman"/>
          <w:sz w:val="20"/>
          <w:szCs w:val="20"/>
        </w:rPr>
        <w:t xml:space="preserve"> – приказ Ростехнадзора от 12.03.2020 № 107 «Об утверждении форм документов, необходимых для осуществления государственного строительного надзора»;</w:t>
      </w:r>
    </w:p>
    <w:p w:rsidR="00AC0E52" w:rsidRPr="00726641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1000">
        <w:rPr>
          <w:rFonts w:ascii="Times New Roman" w:hAnsi="Times New Roman" w:cs="Times New Roman"/>
          <w:b/>
          <w:sz w:val="20"/>
          <w:szCs w:val="20"/>
        </w:rPr>
        <w:t>СНиП 23-02-</w:t>
      </w:r>
      <w:proofErr w:type="gramStart"/>
      <w:r w:rsidRPr="00B61000">
        <w:rPr>
          <w:rFonts w:ascii="Times New Roman" w:hAnsi="Times New Roman" w:cs="Times New Roman"/>
          <w:b/>
          <w:sz w:val="20"/>
          <w:szCs w:val="20"/>
        </w:rPr>
        <w:t>2003</w:t>
      </w:r>
      <w:r>
        <w:rPr>
          <w:rFonts w:ascii="Times New Roman" w:hAnsi="Times New Roman" w:cs="Times New Roman"/>
          <w:sz w:val="20"/>
          <w:szCs w:val="20"/>
        </w:rPr>
        <w:t xml:space="preserve">  –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«СНиП 23-02-2003. Тепловая защита зданий», принятый Постановлением Госстроя РФ </w:t>
      </w:r>
      <w:r w:rsidRPr="00720878">
        <w:rPr>
          <w:rFonts w:ascii="Times New Roman" w:hAnsi="Times New Roman" w:cs="Times New Roman"/>
          <w:sz w:val="20"/>
          <w:szCs w:val="20"/>
        </w:rPr>
        <w:t>от 26.06.2003 № 113</w:t>
      </w:r>
      <w:r>
        <w:rPr>
          <w:rFonts w:ascii="Times New Roman" w:hAnsi="Times New Roman" w:cs="Times New Roman"/>
          <w:b/>
          <w:sz w:val="20"/>
          <w:szCs w:val="20"/>
        </w:rPr>
        <w:t>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0E7DAE">
        <w:rPr>
          <w:rFonts w:ascii="Times New Roman" w:hAnsi="Times New Roman" w:cs="Times New Roman"/>
          <w:b/>
          <w:sz w:val="20"/>
          <w:szCs w:val="20"/>
        </w:rPr>
        <w:t>СП 35.13330.2011</w:t>
      </w:r>
      <w:r>
        <w:rPr>
          <w:rFonts w:ascii="Times New Roman" w:hAnsi="Times New Roman" w:cs="Times New Roman"/>
          <w:sz w:val="20"/>
          <w:szCs w:val="20"/>
        </w:rPr>
        <w:t xml:space="preserve"> – «</w:t>
      </w:r>
      <w:r w:rsidRPr="000E7DAE">
        <w:rPr>
          <w:rFonts w:ascii="Times New Roman" w:hAnsi="Times New Roman" w:cs="Times New Roman"/>
          <w:sz w:val="20"/>
          <w:szCs w:val="20"/>
        </w:rPr>
        <w:t>СП 35.13330.2011. Свод правил. Мосты и трубы. Актуализированная редакция СНиП 2.05.03-84*», утв. Приказом Минрегиона РФ от 28.12.2010 № 822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91E80">
        <w:rPr>
          <w:rFonts w:ascii="Times New Roman" w:hAnsi="Times New Roman" w:cs="Times New Roman"/>
          <w:b/>
          <w:sz w:val="20"/>
          <w:szCs w:val="20"/>
        </w:rPr>
        <w:t>СП 48.13330.2019</w:t>
      </w:r>
      <w:r>
        <w:rPr>
          <w:rFonts w:ascii="Times New Roman" w:hAnsi="Times New Roman" w:cs="Times New Roman"/>
          <w:b/>
          <w:sz w:val="20"/>
          <w:szCs w:val="20"/>
        </w:rPr>
        <w:t xml:space="preserve"> – «</w:t>
      </w:r>
      <w:r>
        <w:rPr>
          <w:rFonts w:ascii="Times New Roman" w:hAnsi="Times New Roman" w:cs="Times New Roman"/>
          <w:sz w:val="20"/>
          <w:szCs w:val="20"/>
        </w:rPr>
        <w:t xml:space="preserve">СП 48.13330.2019. Свод правил. Организация строительства. СНиП 12-01-2004», утв. и </w:t>
      </w:r>
      <w:r w:rsidRPr="005F7CB6">
        <w:rPr>
          <w:rFonts w:ascii="Times New Roman" w:hAnsi="Times New Roman" w:cs="Times New Roman"/>
          <w:bCs/>
          <w:sz w:val="20"/>
          <w:szCs w:val="20"/>
        </w:rPr>
        <w:t>введен в действие Приказом Минстроя России от 24.12.2019 N 861/пр;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F7CB6">
        <w:rPr>
          <w:rFonts w:ascii="Times New Roman" w:hAnsi="Times New Roman" w:cs="Times New Roman"/>
          <w:b/>
          <w:bCs/>
          <w:sz w:val="20"/>
          <w:szCs w:val="20"/>
        </w:rPr>
        <w:t>СП 50.13330.2012</w:t>
      </w:r>
      <w:r w:rsidRPr="005F7CB6">
        <w:rPr>
          <w:rFonts w:ascii="Times New Roman" w:hAnsi="Times New Roman" w:cs="Times New Roman"/>
          <w:bCs/>
          <w:sz w:val="20"/>
          <w:szCs w:val="20"/>
        </w:rPr>
        <w:t xml:space="preserve"> – «СП 50.13330.2012. Свод правил. Тепловая защита зданий. Актуализированная редакция СНиП 23-02-2003», утв. Приказом Минреги</w:t>
      </w:r>
      <w:r>
        <w:rPr>
          <w:rFonts w:ascii="Times New Roman" w:hAnsi="Times New Roman" w:cs="Times New Roman"/>
          <w:bCs/>
          <w:sz w:val="20"/>
          <w:szCs w:val="20"/>
        </w:rPr>
        <w:t>она России от 30.06.2012 № 265;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СП 70.13330.2012 – </w:t>
      </w:r>
      <w:r w:rsidRPr="00A215F0">
        <w:rPr>
          <w:rFonts w:ascii="Times New Roman" w:hAnsi="Times New Roman" w:cs="Times New Roman"/>
          <w:bCs/>
          <w:sz w:val="20"/>
          <w:szCs w:val="20"/>
        </w:rPr>
        <w:t xml:space="preserve">«СП 70.13330.2012. Свод правил. Несущие и ограждающие конструкции. Актуализированная редакция СНиП 3.03.01-87», утв. Приказом Госстроя от 25.12.2012 </w:t>
      </w:r>
      <w:r>
        <w:rPr>
          <w:rFonts w:ascii="Times New Roman" w:hAnsi="Times New Roman" w:cs="Times New Roman"/>
          <w:bCs/>
          <w:sz w:val="20"/>
          <w:szCs w:val="20"/>
        </w:rPr>
        <w:t>№</w:t>
      </w:r>
      <w:r w:rsidRPr="00A215F0">
        <w:rPr>
          <w:rFonts w:ascii="Times New Roman" w:hAnsi="Times New Roman" w:cs="Times New Roman"/>
          <w:bCs/>
          <w:sz w:val="20"/>
          <w:szCs w:val="20"/>
        </w:rPr>
        <w:t xml:space="preserve"> 109/ГС;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A962A9">
        <w:rPr>
          <w:rFonts w:ascii="Times New Roman" w:hAnsi="Times New Roman" w:cs="Times New Roman"/>
          <w:b/>
          <w:sz w:val="20"/>
          <w:szCs w:val="20"/>
        </w:rPr>
        <w:t>СП 246.1325800.2016</w:t>
      </w:r>
      <w:r>
        <w:rPr>
          <w:rFonts w:ascii="Times New Roman" w:hAnsi="Times New Roman" w:cs="Times New Roman"/>
          <w:b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Положение об авторском надзоре за строительством зданий и сооружений утвержденное Приказом Минстроя России от 19.02.2016 № 98/пр (С</w:t>
      </w:r>
      <w:r w:rsidRPr="00A962A9">
        <w:rPr>
          <w:rFonts w:ascii="Times New Roman" w:hAnsi="Times New Roman" w:cs="Times New Roman"/>
          <w:sz w:val="20"/>
          <w:szCs w:val="20"/>
        </w:rPr>
        <w:t xml:space="preserve">вод правил СП 246.1325800.2016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A962A9">
        <w:rPr>
          <w:rFonts w:ascii="Times New Roman" w:hAnsi="Times New Roman" w:cs="Times New Roman"/>
          <w:sz w:val="20"/>
          <w:szCs w:val="20"/>
        </w:rPr>
        <w:t>оложение об авторском надзоре за строительством зданий и сооружений</w:t>
      </w:r>
      <w:r w:rsidR="0005422D">
        <w:rPr>
          <w:rFonts w:ascii="Times New Roman" w:hAnsi="Times New Roman" w:cs="Times New Roman"/>
          <w:sz w:val="20"/>
          <w:szCs w:val="20"/>
        </w:rPr>
        <w:t>).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AC0E52" w:rsidRDefault="00AC0E52" w:rsidP="00AC0E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E52" w:rsidRDefault="00AC0E52" w:rsidP="00AC0E52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AC0E52" w:rsidSect="009559F2">
          <w:pgSz w:w="11906" w:h="16838"/>
          <w:pgMar w:top="568" w:right="566" w:bottom="568" w:left="1701" w:header="708" w:footer="708" w:gutter="0"/>
          <w:cols w:space="708"/>
          <w:docGrid w:linePitch="360"/>
        </w:sectPr>
      </w:pPr>
    </w:p>
    <w:p w:rsidR="00AC0E52" w:rsidRPr="00D94F45" w:rsidRDefault="00AC0E52" w:rsidP="00AC0E52">
      <w:pPr>
        <w:spacing w:after="10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5B5775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документов,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 w:rsidRPr="005B5775">
        <w:rPr>
          <w:rFonts w:ascii="Times New Roman" w:hAnsi="Times New Roman" w:cs="Times New Roman"/>
          <w:sz w:val="24"/>
          <w:szCs w:val="24"/>
        </w:rPr>
        <w:t xml:space="preserve">в процессе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</w:t>
      </w:r>
      <w:r w:rsidRPr="005B5775">
        <w:rPr>
          <w:rFonts w:ascii="Times New Roman" w:hAnsi="Times New Roman" w:cs="Times New Roman"/>
          <w:sz w:val="24"/>
          <w:szCs w:val="24"/>
        </w:rPr>
        <w:t xml:space="preserve">строительного надзора </w:t>
      </w:r>
      <w:r>
        <w:rPr>
          <w:rFonts w:ascii="Times New Roman" w:hAnsi="Times New Roman" w:cs="Times New Roman"/>
          <w:sz w:val="24"/>
          <w:szCs w:val="24"/>
        </w:rPr>
        <w:t>в отношении</w:t>
      </w:r>
      <w:r w:rsidRPr="005B5775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</w:p>
    <w:p w:rsidR="00AC0E52" w:rsidRPr="00904562" w:rsidRDefault="00AC0E52" w:rsidP="00AC0E52">
      <w:pPr>
        <w:spacing w:after="0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4"/>
        <w:tblW w:w="525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53"/>
        <w:gridCol w:w="3324"/>
        <w:gridCol w:w="971"/>
        <w:gridCol w:w="2908"/>
        <w:gridCol w:w="2354"/>
      </w:tblGrid>
      <w:tr w:rsidR="00AC0E52" w:rsidRPr="0045464F" w:rsidTr="009559F2">
        <w:trPr>
          <w:trHeight w:val="436"/>
        </w:trPr>
        <w:tc>
          <w:tcPr>
            <w:tcW w:w="5000" w:type="pct"/>
            <w:gridSpan w:val="5"/>
            <w:tcBorders>
              <w:bottom w:val="double" w:sz="4" w:space="0" w:color="auto"/>
            </w:tcBorders>
            <w:vAlign w:val="center"/>
          </w:tcPr>
          <w:p w:rsidR="00AC0E52" w:rsidRPr="00BA1B0A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0A">
              <w:rPr>
                <w:rFonts w:ascii="Times New Roman" w:hAnsi="Times New Roman" w:cs="Times New Roman"/>
                <w:b/>
              </w:rPr>
              <w:t>Общестроительные работы</w:t>
            </w:r>
          </w:p>
        </w:tc>
      </w:tr>
      <w:tr w:rsidR="00AC0E52" w:rsidRPr="00D567BE" w:rsidTr="009559F2"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:rsidR="00AC0E52" w:rsidRPr="0071319B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Исполнительная документация 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</w:tcBorders>
            <w:vAlign w:val="center"/>
          </w:tcPr>
          <w:p w:rsidR="00AC0E52" w:rsidRPr="00137A64" w:rsidRDefault="00AC0E52" w:rsidP="009559F2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65A8A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41D52">
              <w:rPr>
                <w:rFonts w:ascii="Times New Roman" w:hAnsi="Times New Roman" w:cs="Times New Roman"/>
                <w:b/>
              </w:rPr>
              <w:t>Нормативный правовой акт</w:t>
            </w:r>
          </w:p>
        </w:tc>
        <w:tc>
          <w:tcPr>
            <w:tcW w:w="1164" w:type="pct"/>
            <w:tcBorders>
              <w:top w:val="single" w:sz="4" w:space="0" w:color="auto"/>
            </w:tcBorders>
            <w:vAlign w:val="center"/>
          </w:tcPr>
          <w:p w:rsidR="00AC0E52" w:rsidRPr="00D567BE" w:rsidRDefault="00AC0E52" w:rsidP="009559F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Рекомендуемый документ / примечание</w:t>
            </w:r>
          </w:p>
        </w:tc>
      </w:tr>
      <w:tr w:rsidR="00AC0E52" w:rsidTr="009559F2"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:rsidR="00AC0E52" w:rsidRPr="00C976FE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9678D7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Акты освидетельствования геодезической разбивочной основы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AC0E52" w:rsidRPr="003204AD" w:rsidRDefault="00370A25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4</w:t>
            </w:r>
            <w:r w:rsidR="00AC0E52" w:rsidRPr="003204AD">
              <w:rPr>
                <w:rFonts w:ascii="Times New Roman" w:hAnsi="Times New Roman" w:cs="Times New Roman"/>
                <w:sz w:val="20"/>
                <w:szCs w:val="20"/>
              </w:rPr>
              <w:t xml:space="preserve"> ст. </w:t>
            </w:r>
            <w:proofErr w:type="gramStart"/>
            <w:r w:rsidR="00AC0E52" w:rsidRPr="003204AD">
              <w:rPr>
                <w:rFonts w:ascii="Times New Roman" w:hAnsi="Times New Roman" w:cs="Times New Roman"/>
                <w:sz w:val="20"/>
                <w:szCs w:val="20"/>
              </w:rPr>
              <w:t>54,ч.</w:t>
            </w:r>
            <w:proofErr w:type="gramEnd"/>
            <w:r w:rsidR="00AC0E52" w:rsidRPr="003204AD">
              <w:rPr>
                <w:rFonts w:ascii="Times New Roman" w:hAnsi="Times New Roman" w:cs="Times New Roman"/>
                <w:sz w:val="20"/>
                <w:szCs w:val="20"/>
              </w:rPr>
              <w:t xml:space="preserve"> 3, ч. 6, ч. 9 ст. 52 ГрК РФ;</w:t>
            </w:r>
          </w:p>
          <w:p w:rsidR="00AC0E52" w:rsidRDefault="009A0617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7 Постановления Правительства РФ № 2161</w:t>
            </w:r>
          </w:p>
          <w:p w:rsidR="00AC0E52" w:rsidRPr="003204AD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 ст. 38 Закона № 384-ФЗ;</w:t>
            </w:r>
          </w:p>
          <w:p w:rsidR="00AC0E52" w:rsidRPr="00341D52" w:rsidRDefault="00AC0E52" w:rsidP="009559F2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204AD">
              <w:rPr>
                <w:rFonts w:ascii="Times New Roman" w:hAnsi="Times New Roman" w:cs="Times New Roman"/>
              </w:rPr>
              <w:t>требования проектной документации</w:t>
            </w:r>
          </w:p>
        </w:tc>
        <w:tc>
          <w:tcPr>
            <w:tcW w:w="1438" w:type="pct"/>
            <w:tcBorders>
              <w:top w:val="single" w:sz="4" w:space="0" w:color="auto"/>
            </w:tcBorders>
            <w:vAlign w:val="center"/>
          </w:tcPr>
          <w:p w:rsidR="00AC0E52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353">
              <w:rPr>
                <w:rFonts w:ascii="Times New Roman" w:hAnsi="Times New Roman" w:cs="Times New Roman"/>
                <w:sz w:val="20"/>
                <w:szCs w:val="20"/>
              </w:rPr>
              <w:t>п. 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, прил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ожение № 1 </w:t>
            </w:r>
          </w:p>
          <w:p w:rsidR="00AC0E52" w:rsidRPr="00137A64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1164" w:type="pct"/>
            <w:tcBorders>
              <w:top w:val="single" w:sz="4" w:space="0" w:color="auto"/>
            </w:tcBorders>
            <w:vAlign w:val="center"/>
          </w:tcPr>
          <w:p w:rsidR="00AC0E52" w:rsidRPr="009A0617" w:rsidRDefault="009A0617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9A0617">
              <w:rPr>
                <w:rFonts w:ascii="Times New Roman" w:hAnsi="Times New Roman" w:cs="Times New Roman"/>
              </w:rPr>
              <w:t>СП 126.13330.2017</w:t>
            </w:r>
          </w:p>
        </w:tc>
      </w:tr>
      <w:tr w:rsidR="00AC0E52" w:rsidTr="009559F2"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:rsidR="00AC0E52" w:rsidRPr="00C976FE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9678D7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Акты разбивки осей</w:t>
            </w:r>
          </w:p>
        </w:tc>
        <w:tc>
          <w:tcPr>
            <w:tcW w:w="480" w:type="pct"/>
            <w:vMerge/>
          </w:tcPr>
          <w:p w:rsidR="00AC0E52" w:rsidRPr="00137A64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vAlign w:val="center"/>
          </w:tcPr>
          <w:p w:rsidR="00AC0E52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353">
              <w:rPr>
                <w:rFonts w:ascii="Times New Roman" w:hAnsi="Times New Roman" w:cs="Times New Roman"/>
                <w:sz w:val="20"/>
                <w:szCs w:val="20"/>
              </w:rPr>
              <w:t>п. 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, прил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ожение № 2 </w:t>
            </w:r>
          </w:p>
          <w:p w:rsidR="00AC0E52" w:rsidRPr="00137A64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1164" w:type="pct"/>
            <w:vMerge w:val="restart"/>
            <w:vAlign w:val="center"/>
          </w:tcPr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FAD">
              <w:rPr>
                <w:rFonts w:ascii="Times New Roman" w:hAnsi="Times New Roman" w:cs="Times New Roman"/>
                <w:sz w:val="20"/>
                <w:szCs w:val="20"/>
              </w:rPr>
              <w:t>СП 45.13330.2017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9;</w:t>
            </w:r>
          </w:p>
          <w:p w:rsidR="00AC0E52" w:rsidRDefault="00AC0E52" w:rsidP="009559F2">
            <w:pPr>
              <w:rPr>
                <w:rFonts w:ascii="Times New Roman" w:hAnsi="Times New Roman" w:cs="Times New Roman"/>
                <w:b/>
              </w:rPr>
            </w:pPr>
            <w:r w:rsidRPr="00B42E21">
              <w:rPr>
                <w:rFonts w:ascii="Times New Roman" w:hAnsi="Times New Roman" w:cs="Times New Roman"/>
                <w:sz w:val="20"/>
                <w:szCs w:val="20"/>
              </w:rPr>
              <w:t>СП 78.13330.2012</w:t>
            </w:r>
          </w:p>
        </w:tc>
      </w:tr>
      <w:tr w:rsidR="00AC0E52" w:rsidRPr="003204AD" w:rsidTr="009559F2">
        <w:trPr>
          <w:trHeight w:val="1610"/>
        </w:trPr>
        <w:tc>
          <w:tcPr>
            <w:tcW w:w="274" w:type="pct"/>
            <w:vAlign w:val="center"/>
          </w:tcPr>
          <w:p w:rsidR="00AC0E52" w:rsidRPr="003204AD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3204AD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3204AD">
              <w:rPr>
                <w:rFonts w:ascii="Times New Roman" w:hAnsi="Times New Roman" w:cs="Times New Roman"/>
              </w:rPr>
              <w:t>Документы, оформленные по результатам освидетельствования работ, скрываемых последующими работами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204AD">
              <w:rPr>
                <w:rFonts w:ascii="Times New Roman" w:hAnsi="Times New Roman" w:cs="Times New Roman"/>
              </w:rPr>
              <w:t>акты освидетельствования скрытых работ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Pr="003204AD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акты освидетельствования ответственных конструкций</w:t>
            </w:r>
          </w:p>
        </w:tc>
        <w:tc>
          <w:tcPr>
            <w:tcW w:w="480" w:type="pct"/>
            <w:vMerge/>
          </w:tcPr>
          <w:p w:rsidR="00AC0E52" w:rsidRPr="003204AD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vAlign w:val="center"/>
          </w:tcPr>
          <w:p w:rsidR="00AC0E52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353">
              <w:rPr>
                <w:rFonts w:ascii="Times New Roman" w:hAnsi="Times New Roman" w:cs="Times New Roman"/>
                <w:sz w:val="20"/>
                <w:szCs w:val="20"/>
              </w:rPr>
              <w:t>п. 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п. </w:t>
            </w:r>
            <w:r w:rsidRPr="00E4735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, прил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ожения № 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4 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РД-11-02-2006;</w:t>
            </w:r>
          </w:p>
          <w:p w:rsidR="00AC0E52" w:rsidRPr="009E0213" w:rsidRDefault="00AC0E52" w:rsidP="009559F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C0E52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3.23, п. 3.5, п. 9.18.2 </w:t>
            </w:r>
          </w:p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70</w:t>
            </w:r>
            <w:r w:rsidRPr="005E0FAD">
              <w:rPr>
                <w:rFonts w:ascii="Times New Roman" w:hAnsi="Times New Roman" w:cs="Times New Roman"/>
                <w:bCs/>
                <w:sz w:val="20"/>
                <w:szCs w:val="20"/>
              </w:rPr>
              <w:t>.13330.2012</w:t>
            </w:r>
          </w:p>
        </w:tc>
        <w:tc>
          <w:tcPr>
            <w:tcW w:w="1164" w:type="pct"/>
            <w:vMerge/>
            <w:vAlign w:val="center"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E52" w:rsidRPr="003204AD" w:rsidTr="009559F2">
        <w:trPr>
          <w:trHeight w:val="968"/>
        </w:trPr>
        <w:tc>
          <w:tcPr>
            <w:tcW w:w="274" w:type="pct"/>
            <w:vAlign w:val="center"/>
          </w:tcPr>
          <w:p w:rsidR="00AC0E52" w:rsidRPr="003204AD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4C47C7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C47C7">
              <w:rPr>
                <w:rFonts w:ascii="Times New Roman" w:hAnsi="Times New Roman" w:cs="Times New Roman"/>
              </w:rPr>
              <w:t>сполнительные</w:t>
            </w:r>
            <w:r>
              <w:rPr>
                <w:rFonts w:ascii="Times New Roman" w:hAnsi="Times New Roman" w:cs="Times New Roman"/>
              </w:rPr>
              <w:t xml:space="preserve"> геодезические</w:t>
            </w:r>
            <w:r w:rsidRPr="004C47C7">
              <w:rPr>
                <w:rFonts w:ascii="Times New Roman" w:hAnsi="Times New Roman" w:cs="Times New Roman"/>
              </w:rPr>
              <w:t xml:space="preserve"> схемы</w:t>
            </w:r>
            <w:r>
              <w:rPr>
                <w:rFonts w:ascii="Times New Roman" w:hAnsi="Times New Roman" w:cs="Times New Roman"/>
              </w:rPr>
              <w:t xml:space="preserve"> (исполнительные </w:t>
            </w:r>
            <w:proofErr w:type="gramStart"/>
            <w:r>
              <w:rPr>
                <w:rFonts w:ascii="Times New Roman" w:hAnsi="Times New Roman" w:cs="Times New Roman"/>
              </w:rPr>
              <w:t>схемы,  чертежи</w:t>
            </w:r>
            <w:proofErr w:type="gramEnd"/>
            <w:r>
              <w:rPr>
                <w:rFonts w:ascii="Times New Roman" w:hAnsi="Times New Roman" w:cs="Times New Roman"/>
              </w:rPr>
              <w:t>, продольный профиль)</w:t>
            </w:r>
            <w:r w:rsidRPr="004C47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0" w:type="pct"/>
            <w:vMerge/>
          </w:tcPr>
          <w:p w:rsidR="00AC0E52" w:rsidRPr="00897079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vAlign w:val="center"/>
          </w:tcPr>
          <w:p w:rsidR="00AC0E52" w:rsidRDefault="00AC0E52" w:rsidP="009559F2">
            <w:pPr>
              <w:pStyle w:val="ConsPlusNonformat"/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137A64">
              <w:rPr>
                <w:rFonts w:ascii="Times New Roman" w:eastAsiaTheme="minorHAnsi" w:hAnsi="Times New Roman" w:cs="Times New Roman"/>
                <w:lang w:eastAsia="en-US"/>
              </w:rPr>
              <w:t>пп. «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137A64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пп. «Б»</w:t>
            </w:r>
            <w:r w:rsidRPr="00137A64">
              <w:rPr>
                <w:rFonts w:ascii="Times New Roman" w:eastAsiaTheme="minorHAnsi" w:hAnsi="Times New Roman" w:cs="Times New Roman"/>
                <w:lang w:eastAsia="en-US"/>
              </w:rPr>
              <w:t xml:space="preserve"> п. 6 </w:t>
            </w:r>
          </w:p>
          <w:p w:rsidR="00AC0E52" w:rsidRDefault="00AC0E52" w:rsidP="009559F2">
            <w:pPr>
              <w:pStyle w:val="ConsPlusNonformat"/>
              <w:widowControl/>
              <w:suppressAutoHyphens w:val="0"/>
              <w:autoSpaceDE/>
              <w:spacing w:line="30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37A64">
              <w:rPr>
                <w:rFonts w:ascii="Times New Roman" w:eastAsiaTheme="minorHAnsi" w:hAnsi="Times New Roman" w:cs="Times New Roman"/>
                <w:lang w:eastAsia="en-US"/>
              </w:rPr>
              <w:t>РД-11-02-2006;</w:t>
            </w:r>
          </w:p>
          <w:p w:rsidR="00AC0E52" w:rsidRPr="008E6FF3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3.5, п. 3.23 СП 70</w:t>
            </w:r>
            <w:r w:rsidRPr="005E0FAD">
              <w:rPr>
                <w:rFonts w:ascii="Times New Roman" w:hAnsi="Times New Roman" w:cs="Times New Roman"/>
                <w:bCs/>
                <w:sz w:val="20"/>
                <w:szCs w:val="20"/>
              </w:rPr>
              <w:t>.13330.2012</w:t>
            </w:r>
          </w:p>
        </w:tc>
        <w:tc>
          <w:tcPr>
            <w:tcW w:w="1164" w:type="pct"/>
            <w:vAlign w:val="center"/>
          </w:tcPr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FAD">
              <w:rPr>
                <w:rFonts w:ascii="Times New Roman" w:hAnsi="Times New Roman" w:cs="Times New Roman"/>
                <w:sz w:val="20"/>
                <w:szCs w:val="20"/>
              </w:rPr>
              <w:t>СП 45.13330.2017;</w:t>
            </w:r>
          </w:p>
          <w:p w:rsidR="00AC0E52" w:rsidRPr="005E0FAD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46.13330.2012;</w:t>
            </w:r>
          </w:p>
          <w:p w:rsidR="00AC0E52" w:rsidRPr="003204AD" w:rsidRDefault="00AC0E52" w:rsidP="009559F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126.13330.2017</w:t>
            </w:r>
          </w:p>
        </w:tc>
      </w:tr>
      <w:tr w:rsidR="00AC0E52" w:rsidRPr="003204AD" w:rsidTr="009559F2">
        <w:trPr>
          <w:trHeight w:val="527"/>
        </w:trPr>
        <w:tc>
          <w:tcPr>
            <w:tcW w:w="274" w:type="pct"/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3204AD">
              <w:rPr>
                <w:rFonts w:ascii="Times New Roman" w:hAnsi="Times New Roman" w:cs="Times New Roman"/>
              </w:rPr>
              <w:t xml:space="preserve">Документы, оформленные по результатам контроля качества сварных соединений </w:t>
            </w:r>
          </w:p>
        </w:tc>
        <w:tc>
          <w:tcPr>
            <w:tcW w:w="480" w:type="pct"/>
            <w:vMerge/>
          </w:tcPr>
          <w:p w:rsidR="00AC0E52" w:rsidRPr="00897079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vAlign w:val="center"/>
          </w:tcPr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3.23, таблица 10.6 п.10.4.3,  </w:t>
            </w:r>
          </w:p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таблица 10.11 п.10.5.4 </w:t>
            </w:r>
          </w:p>
          <w:p w:rsidR="00AC0E52" w:rsidRPr="00B3438E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70.13330.2012</w:t>
            </w:r>
          </w:p>
        </w:tc>
        <w:tc>
          <w:tcPr>
            <w:tcW w:w="1164" w:type="pct"/>
            <w:vAlign w:val="center"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E52" w:rsidRPr="003204AD" w:rsidTr="009559F2">
        <w:trPr>
          <w:trHeight w:val="1802"/>
        </w:trPr>
        <w:tc>
          <w:tcPr>
            <w:tcW w:w="274" w:type="pct"/>
            <w:vAlign w:val="center"/>
          </w:tcPr>
          <w:p w:rsidR="00AC0E52" w:rsidRPr="003204AD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430E60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удостоверяющие качество применяемых материалов, изделий, конструкций при производстве строительно-монтажных работ, в том числе:</w:t>
            </w:r>
          </w:p>
          <w:p w:rsidR="00AC0E52" w:rsidRPr="004C47C7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4C47C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47C7">
              <w:rPr>
                <w:rFonts w:ascii="Times New Roman" w:hAnsi="Times New Roman" w:cs="Times New Roman"/>
              </w:rPr>
              <w:t>серт</w:t>
            </w:r>
            <w:r>
              <w:rPr>
                <w:rFonts w:ascii="Times New Roman" w:hAnsi="Times New Roman" w:cs="Times New Roman"/>
              </w:rPr>
              <w:t>ификаты соответствия;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4C47C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47C7">
              <w:rPr>
                <w:rFonts w:ascii="Times New Roman" w:hAnsi="Times New Roman" w:cs="Times New Roman"/>
              </w:rPr>
              <w:t>паспорта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Pr="003204AD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иные документы</w:t>
            </w:r>
          </w:p>
        </w:tc>
        <w:tc>
          <w:tcPr>
            <w:tcW w:w="480" w:type="pct"/>
            <w:vMerge/>
          </w:tcPr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vAlign w:val="center"/>
          </w:tcPr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«Е»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 п. 6 РД-11-02-2006; </w:t>
            </w:r>
          </w:p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3.23 СП 70.13330.2012;</w:t>
            </w:r>
          </w:p>
          <w:p w:rsidR="00AC0E52" w:rsidRPr="00437888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37888">
              <w:rPr>
                <w:rFonts w:ascii="Times New Roman" w:hAnsi="Times New Roman" w:cs="Times New Roman"/>
              </w:rPr>
              <w:t>ст. 34 </w:t>
            </w:r>
            <w:r>
              <w:rPr>
                <w:rFonts w:ascii="Times New Roman" w:hAnsi="Times New Roman" w:cs="Times New Roman"/>
              </w:rPr>
              <w:t xml:space="preserve">Закона № </w:t>
            </w:r>
            <w:r w:rsidRPr="00437888">
              <w:rPr>
                <w:rFonts w:ascii="Times New Roman" w:hAnsi="Times New Roman" w:cs="Times New Roman"/>
              </w:rPr>
              <w:t>384-ФЗ</w:t>
            </w:r>
          </w:p>
          <w:p w:rsidR="00AC0E52" w:rsidRPr="003204AD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pct"/>
            <w:vAlign w:val="center"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E52" w:rsidRPr="003204AD" w:rsidTr="009559F2">
        <w:trPr>
          <w:trHeight w:val="1543"/>
        </w:trPr>
        <w:tc>
          <w:tcPr>
            <w:tcW w:w="274" w:type="pct"/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оформленные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результатам </w:t>
            </w:r>
            <w:r w:rsidRPr="008C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испытаний: </w:t>
            </w:r>
          </w:p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бетона конструкций на прочность;</w:t>
            </w:r>
          </w:p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строительного раствора на прочность</w:t>
            </w:r>
          </w:p>
        </w:tc>
        <w:tc>
          <w:tcPr>
            <w:tcW w:w="480" w:type="pct"/>
            <w:vMerge/>
          </w:tcPr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vAlign w:val="center"/>
          </w:tcPr>
          <w:p w:rsidR="00AC0E52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E67"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53E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пп.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«Е» п. 6 </w:t>
            </w:r>
          </w:p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РД-11-02-2006;</w:t>
            </w:r>
          </w:p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3.23 СП 70.13330.2012;</w:t>
            </w:r>
            <w:r w:rsidRPr="008251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E52" w:rsidRPr="004C47C7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169">
              <w:rPr>
                <w:rFonts w:ascii="Times New Roman" w:hAnsi="Times New Roman" w:cs="Times New Roman"/>
                <w:sz w:val="20"/>
                <w:szCs w:val="20"/>
              </w:rPr>
              <w:t>ГОСТ 18105-2018</w:t>
            </w:r>
          </w:p>
        </w:tc>
        <w:tc>
          <w:tcPr>
            <w:tcW w:w="1164" w:type="pct"/>
            <w:vAlign w:val="center"/>
          </w:tcPr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9;</w:t>
            </w:r>
          </w:p>
          <w:p w:rsidR="00AC0E52" w:rsidRDefault="00F47907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C0E52" w:rsidRPr="00BA736D">
                <w:rPr>
                  <w:rFonts w:ascii="Times New Roman" w:hAnsi="Times New Roman" w:cs="Times New Roman"/>
                  <w:sz w:val="20"/>
                  <w:szCs w:val="20"/>
                </w:rPr>
                <w:t>СП 78.13330.2012</w:t>
              </w:r>
            </w:hyperlink>
            <w:r w:rsidR="00AC0E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Pr="00825169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69">
              <w:rPr>
                <w:rFonts w:ascii="Times New Roman" w:hAnsi="Times New Roman" w:cs="Times New Roman"/>
                <w:sz w:val="20"/>
                <w:szCs w:val="20"/>
              </w:rPr>
              <w:t>включая:</w:t>
            </w:r>
          </w:p>
          <w:p w:rsidR="00AC0E52" w:rsidRDefault="00AC0E52" w:rsidP="009559F2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169">
              <w:rPr>
                <w:rFonts w:ascii="Times New Roman" w:hAnsi="Times New Roman" w:cs="Times New Roman"/>
                <w:sz w:val="20"/>
                <w:szCs w:val="20"/>
              </w:rPr>
              <w:t>ГОСТ 5802-86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Default="00AC0E52" w:rsidP="009559F2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69">
              <w:rPr>
                <w:rFonts w:ascii="Times New Roman" w:hAnsi="Times New Roman" w:cs="Times New Roman"/>
                <w:sz w:val="20"/>
                <w:szCs w:val="20"/>
              </w:rPr>
              <w:t>ГОСТ 28570-2019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251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C0E52" w:rsidRPr="003204AD" w:rsidRDefault="009A0617" w:rsidP="009559F2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17624-2021</w:t>
            </w:r>
          </w:p>
        </w:tc>
      </w:tr>
      <w:tr w:rsidR="00AC0E52" w:rsidRPr="00347346" w:rsidTr="009559F2">
        <w:trPr>
          <w:trHeight w:val="1672"/>
        </w:trPr>
        <w:tc>
          <w:tcPr>
            <w:tcW w:w="274" w:type="pct"/>
            <w:vAlign w:val="center"/>
          </w:tcPr>
          <w:p w:rsidR="00AC0E52" w:rsidRPr="002C63F4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оформленные по результатам:</w:t>
            </w:r>
          </w:p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2C63F4">
              <w:rPr>
                <w:rFonts w:ascii="Times New Roman" w:hAnsi="Times New Roman" w:cs="Times New Roman"/>
                <w:sz w:val="20"/>
                <w:szCs w:val="20"/>
              </w:rPr>
              <w:t>татически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2C63F4">
              <w:rPr>
                <w:rFonts w:ascii="Times New Roman" w:hAnsi="Times New Roman" w:cs="Times New Roman"/>
                <w:sz w:val="20"/>
                <w:szCs w:val="20"/>
              </w:rPr>
              <w:t xml:space="preserve"> испытани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C63F4">
              <w:rPr>
                <w:rFonts w:ascii="Times New Roman" w:hAnsi="Times New Roman" w:cs="Times New Roman"/>
                <w:sz w:val="20"/>
                <w:szCs w:val="20"/>
              </w:rPr>
              <w:t xml:space="preserve"> свай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C6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C63F4">
              <w:rPr>
                <w:rFonts w:ascii="Times New Roman" w:hAnsi="Times New Roman" w:cs="Times New Roman"/>
                <w:sz w:val="20"/>
                <w:szCs w:val="20"/>
              </w:rPr>
              <w:t>динамически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2C63F4">
              <w:rPr>
                <w:rFonts w:ascii="Times New Roman" w:hAnsi="Times New Roman" w:cs="Times New Roman"/>
                <w:sz w:val="20"/>
                <w:szCs w:val="20"/>
              </w:rPr>
              <w:t xml:space="preserve"> испытани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C63F4">
              <w:rPr>
                <w:rFonts w:ascii="Times New Roman" w:hAnsi="Times New Roman" w:cs="Times New Roman"/>
                <w:sz w:val="20"/>
                <w:szCs w:val="20"/>
              </w:rPr>
              <w:t xml:space="preserve"> свай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C6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C63F4">
              <w:rPr>
                <w:rFonts w:ascii="Times New Roman" w:hAnsi="Times New Roman" w:cs="Times New Roman"/>
                <w:sz w:val="20"/>
                <w:szCs w:val="20"/>
              </w:rPr>
              <w:t>испытания грунтов эталонной сваей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C6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2C63F4">
              <w:rPr>
                <w:rFonts w:ascii="Times New Roman" w:hAnsi="Times New Roman" w:cs="Times New Roman"/>
                <w:sz w:val="20"/>
                <w:szCs w:val="20"/>
              </w:rPr>
              <w:t>испытания грунтов статическим зондированием</w:t>
            </w:r>
          </w:p>
        </w:tc>
        <w:tc>
          <w:tcPr>
            <w:tcW w:w="480" w:type="pct"/>
            <w:vMerge/>
          </w:tcPr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vAlign w:val="center"/>
          </w:tcPr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E67"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53E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пп.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«Е» п. 6 </w:t>
            </w:r>
          </w:p>
          <w:p w:rsidR="00AC0E52" w:rsidRPr="00C53E67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1164" w:type="pct"/>
            <w:vAlign w:val="center"/>
          </w:tcPr>
          <w:p w:rsidR="00AC0E52" w:rsidRDefault="009A0617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12.8.23</w:t>
            </w:r>
          </w:p>
          <w:p w:rsidR="009A0617" w:rsidRDefault="009A0617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45.13330.20</w:t>
            </w:r>
            <w:r w:rsidR="0086167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9A0617" w:rsidRPr="00347346" w:rsidRDefault="009A0617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5686-2020</w:t>
            </w:r>
          </w:p>
        </w:tc>
      </w:tr>
      <w:tr w:rsidR="00AC0E52" w:rsidTr="009559F2">
        <w:trPr>
          <w:trHeight w:val="1013"/>
        </w:trPr>
        <w:tc>
          <w:tcPr>
            <w:tcW w:w="274" w:type="pct"/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оформленные по результатам обследования и мониторинга технического состояния конструкций здания, сооружения</w:t>
            </w:r>
          </w:p>
        </w:tc>
        <w:tc>
          <w:tcPr>
            <w:tcW w:w="480" w:type="pct"/>
            <w:vMerge/>
          </w:tcPr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vAlign w:val="center"/>
          </w:tcPr>
          <w:p w:rsidR="00AC0E52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E67"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53E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пп.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«Е» п. 6 </w:t>
            </w:r>
          </w:p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РД-11-02-2006;</w:t>
            </w:r>
          </w:p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193">
              <w:rPr>
                <w:rFonts w:ascii="Times New Roman" w:hAnsi="Times New Roman" w:cs="Times New Roman"/>
                <w:sz w:val="20"/>
                <w:szCs w:val="20"/>
              </w:rPr>
              <w:t>ч.5 ст. 18 Закона № 384-ФЗ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Pr="00C53E67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1 к Административному регламенту от 17.10.2016 № 132-п</w:t>
            </w:r>
          </w:p>
        </w:tc>
        <w:tc>
          <w:tcPr>
            <w:tcW w:w="1164" w:type="pct"/>
            <w:vAlign w:val="center"/>
          </w:tcPr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9;</w:t>
            </w:r>
          </w:p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1EA">
              <w:rPr>
                <w:rFonts w:ascii="Times New Roman" w:hAnsi="Times New Roman" w:cs="Times New Roman"/>
                <w:sz w:val="20"/>
                <w:szCs w:val="20"/>
              </w:rPr>
              <w:t>ГОСТ 31937-2011</w:t>
            </w:r>
          </w:p>
        </w:tc>
      </w:tr>
      <w:tr w:rsidR="00AC0E52" w:rsidRPr="005E0FAD" w:rsidTr="009559F2">
        <w:trPr>
          <w:trHeight w:val="520"/>
        </w:trPr>
        <w:tc>
          <w:tcPr>
            <w:tcW w:w="274" w:type="pct"/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оформленные 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результатам обследования моста с приложением акта испытания, акта обкатки</w:t>
            </w:r>
          </w:p>
        </w:tc>
        <w:tc>
          <w:tcPr>
            <w:tcW w:w="480" w:type="pct"/>
            <w:vMerge/>
            <w:textDirection w:val="btLr"/>
          </w:tcPr>
          <w:p w:rsidR="00AC0E52" w:rsidRPr="00341D52" w:rsidRDefault="00AC0E52" w:rsidP="009559F2">
            <w:pPr>
              <w:pStyle w:val="ConsPlusNonformat"/>
              <w:ind w:left="113" w:right="11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38" w:type="pct"/>
            <w:vAlign w:val="center"/>
          </w:tcPr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E67"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3E67">
              <w:rPr>
                <w:rFonts w:ascii="Times New Roman" w:hAnsi="Times New Roman" w:cs="Times New Roman"/>
                <w:sz w:val="20"/>
                <w:szCs w:val="20"/>
              </w:rPr>
              <w:t>» п. 6 РД-11-02-2006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Pr="00C53E67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4.1 СП 79.13330.2012</w:t>
            </w:r>
          </w:p>
        </w:tc>
        <w:tc>
          <w:tcPr>
            <w:tcW w:w="1164" w:type="pct"/>
            <w:vAlign w:val="center"/>
          </w:tcPr>
          <w:p w:rsidR="00AC0E52" w:rsidRPr="005E0F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E52" w:rsidRPr="005E0FAD" w:rsidTr="009559F2">
        <w:trPr>
          <w:trHeight w:val="520"/>
        </w:trPr>
        <w:tc>
          <w:tcPr>
            <w:tcW w:w="274" w:type="pct"/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оформленные 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результатам</w:t>
            </w:r>
            <w:r w:rsidRPr="00457591">
              <w:rPr>
                <w:rFonts w:ascii="Times New Roman" w:hAnsi="Times New Roman" w:cs="Times New Roman"/>
                <w:sz w:val="20"/>
                <w:szCs w:val="20"/>
              </w:rPr>
              <w:t xml:space="preserve"> динамических испытаний свай (забивных и </w:t>
            </w:r>
            <w:proofErr w:type="spellStart"/>
            <w:r w:rsidRPr="00457591">
              <w:rPr>
                <w:rFonts w:ascii="Times New Roman" w:hAnsi="Times New Roman" w:cs="Times New Roman"/>
                <w:sz w:val="20"/>
                <w:szCs w:val="20"/>
              </w:rPr>
              <w:t>вибропогруженных</w:t>
            </w:r>
            <w:proofErr w:type="spellEnd"/>
            <w:r w:rsidRPr="004575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0" w:type="pct"/>
            <w:vMerge/>
          </w:tcPr>
          <w:p w:rsidR="00AC0E52" w:rsidRPr="00C53E67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vAlign w:val="center"/>
          </w:tcPr>
          <w:p w:rsidR="00AC0E52" w:rsidRPr="00C53E67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E67"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3E67">
              <w:rPr>
                <w:rFonts w:ascii="Times New Roman" w:hAnsi="Times New Roman" w:cs="Times New Roman"/>
                <w:sz w:val="20"/>
                <w:szCs w:val="20"/>
              </w:rPr>
              <w:t>» п. 6 РД-11-02-2006</w:t>
            </w:r>
          </w:p>
        </w:tc>
        <w:tc>
          <w:tcPr>
            <w:tcW w:w="1164" w:type="pct"/>
            <w:vAlign w:val="center"/>
          </w:tcPr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8.2 </w:t>
            </w:r>
          </w:p>
          <w:p w:rsidR="00AC0E52" w:rsidRPr="005E0FAD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46.13330.2012</w:t>
            </w:r>
          </w:p>
        </w:tc>
      </w:tr>
    </w:tbl>
    <w:p w:rsidR="00AC0E52" w:rsidRDefault="00AC0E52" w:rsidP="00AC0E52">
      <w:pPr>
        <w:pStyle w:val="ConsPlusNonformat"/>
        <w:jc w:val="center"/>
        <w:rPr>
          <w:rFonts w:ascii="Times New Roman" w:hAnsi="Times New Roman" w:cs="Times New Roman"/>
        </w:rPr>
        <w:sectPr w:rsidR="00AC0E52" w:rsidSect="009559F2">
          <w:pgSz w:w="11906" w:h="16838"/>
          <w:pgMar w:top="568" w:right="566" w:bottom="568" w:left="1701" w:header="708" w:footer="708" w:gutter="0"/>
          <w:cols w:space="708"/>
          <w:docGrid w:linePitch="360"/>
        </w:sectPr>
      </w:pPr>
    </w:p>
    <w:tbl>
      <w:tblPr>
        <w:tblStyle w:val="a4"/>
        <w:tblW w:w="525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54"/>
        <w:gridCol w:w="3324"/>
        <w:gridCol w:w="3878"/>
        <w:gridCol w:w="2354"/>
      </w:tblGrid>
      <w:tr w:rsidR="00AC0E52" w:rsidTr="009559F2">
        <w:trPr>
          <w:trHeight w:val="605"/>
        </w:trPr>
        <w:tc>
          <w:tcPr>
            <w:tcW w:w="274" w:type="pct"/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оформленные по результатам контроля </w:t>
            </w:r>
            <w:r w:rsidR="00514649">
              <w:rPr>
                <w:rFonts w:ascii="Times New Roman" w:hAnsi="Times New Roman" w:cs="Times New Roman"/>
                <w:sz w:val="20"/>
                <w:szCs w:val="20"/>
              </w:rPr>
              <w:t>сложности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бетона буровых столбов неразрушающим ультразвуковым или сейсмоакустическим методом</w:t>
            </w:r>
          </w:p>
        </w:tc>
        <w:tc>
          <w:tcPr>
            <w:tcW w:w="1918" w:type="pct"/>
            <w:vMerge w:val="restart"/>
            <w:vAlign w:val="center"/>
          </w:tcPr>
          <w:p w:rsidR="00AC0E52" w:rsidRPr="00C92B95" w:rsidRDefault="00862D6D" w:rsidP="009559F2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3, ч. 15</w:t>
            </w:r>
            <w:r w:rsidR="00AC0E52" w:rsidRPr="00C92B95">
              <w:rPr>
                <w:rFonts w:ascii="Times New Roman" w:hAnsi="Times New Roman" w:cs="Times New Roman"/>
                <w:sz w:val="20"/>
                <w:szCs w:val="20"/>
              </w:rPr>
              <w:t xml:space="preserve"> ст. 54, ч. 3, ч. 6, ч. 9 ст. 52 ГрК РФ;</w:t>
            </w:r>
          </w:p>
          <w:p w:rsidR="00AC0E52" w:rsidRDefault="00862D6D" w:rsidP="009559F2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7 Постановления Правительства РФ № 2161;</w:t>
            </w:r>
          </w:p>
          <w:p w:rsidR="00AC0E52" w:rsidRDefault="00AC0E52" w:rsidP="009559F2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E67"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3E67">
              <w:rPr>
                <w:rFonts w:ascii="Times New Roman" w:hAnsi="Times New Roman" w:cs="Times New Roman"/>
                <w:sz w:val="20"/>
                <w:szCs w:val="20"/>
              </w:rPr>
              <w:t>» п. 6 РД-11-02-2006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 ст. 38 Закона № 384-ФЗ;</w:t>
            </w:r>
          </w:p>
          <w:p w:rsidR="00AC0E52" w:rsidRPr="00D00AB9" w:rsidRDefault="00AC0E52" w:rsidP="009559F2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проектной документации</w:t>
            </w:r>
          </w:p>
        </w:tc>
        <w:tc>
          <w:tcPr>
            <w:tcW w:w="1164" w:type="pct"/>
            <w:vAlign w:val="center"/>
          </w:tcPr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8.2 </w:t>
            </w:r>
          </w:p>
          <w:p w:rsidR="00AC0E52" w:rsidRPr="005E0FAD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46.13330.2012</w:t>
            </w:r>
          </w:p>
        </w:tc>
      </w:tr>
      <w:tr w:rsidR="00AC0E52" w:rsidTr="009559F2">
        <w:trPr>
          <w:trHeight w:val="846"/>
        </w:trPr>
        <w:tc>
          <w:tcPr>
            <w:tcW w:w="274" w:type="pct"/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531F53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лабораторного контроля плотности конструктивных слоев дорожной одежды</w:t>
            </w:r>
          </w:p>
        </w:tc>
        <w:tc>
          <w:tcPr>
            <w:tcW w:w="1918" w:type="pct"/>
            <w:vMerge/>
            <w:textDirection w:val="btLr"/>
            <w:vAlign w:val="center"/>
          </w:tcPr>
          <w:p w:rsidR="00AC0E52" w:rsidRPr="003204AD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pct"/>
            <w:vAlign w:val="center"/>
          </w:tcPr>
          <w:p w:rsidR="00AC0E52" w:rsidRDefault="00AC0E52" w:rsidP="009559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12.5.2, п. 16.3, </w:t>
            </w:r>
          </w:p>
          <w:p w:rsidR="00AC0E52" w:rsidRDefault="00AC0E52" w:rsidP="009559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16</w:t>
            </w:r>
          </w:p>
          <w:p w:rsidR="00AC0E52" w:rsidRDefault="00AC0E52" w:rsidP="009559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E21">
              <w:rPr>
                <w:rFonts w:ascii="Times New Roman" w:hAnsi="Times New Roman" w:cs="Times New Roman"/>
                <w:sz w:val="20"/>
                <w:szCs w:val="20"/>
              </w:rPr>
              <w:t>СП 78.13330.2012</w:t>
            </w:r>
          </w:p>
        </w:tc>
      </w:tr>
      <w:tr w:rsidR="00AC0E52" w:rsidRPr="003204AD" w:rsidTr="009559F2">
        <w:trPr>
          <w:trHeight w:val="971"/>
        </w:trPr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:rsidR="00AC0E52" w:rsidRPr="000A104E" w:rsidRDefault="00AC0E52" w:rsidP="00955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приемки в постоянную эксплуатацию законченного строительством ж/д пути необщего пользования</w:t>
            </w:r>
          </w:p>
        </w:tc>
        <w:tc>
          <w:tcPr>
            <w:tcW w:w="1918" w:type="pct"/>
            <w:vMerge/>
            <w:textDirection w:val="btLr"/>
            <w:vAlign w:val="center"/>
          </w:tcPr>
          <w:p w:rsidR="00AC0E52" w:rsidRPr="00D00AB9" w:rsidRDefault="00AC0E52" w:rsidP="009559F2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  <w:vAlign w:val="center"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0E52" w:rsidRPr="009A3D4C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9A3D4C">
        <w:rPr>
          <w:rFonts w:ascii="Times New Roman" w:hAnsi="Times New Roman" w:cs="Times New Roman"/>
          <w:b/>
          <w:sz w:val="20"/>
          <w:szCs w:val="20"/>
        </w:rPr>
        <w:t xml:space="preserve">* Указаны нормативные правовые акты, действовавшие на момент разработки проектной документации на строительство, реконструкцию объектов капитального строительства. </w:t>
      </w:r>
    </w:p>
    <w:p w:rsidR="00AC0E52" w:rsidRPr="0010336A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7C34FF">
        <w:rPr>
          <w:rFonts w:ascii="Times New Roman" w:hAnsi="Times New Roman" w:cs="Times New Roman"/>
          <w:sz w:val="20"/>
          <w:szCs w:val="20"/>
        </w:rPr>
        <w:t>Перечень корректируется в зависимости от архитектурных, функционально-технологических, конструктивных и инженерно-технических решений, установленных проектной документаци</w:t>
      </w:r>
      <w:r>
        <w:rPr>
          <w:rFonts w:ascii="Times New Roman" w:hAnsi="Times New Roman" w:cs="Times New Roman"/>
          <w:sz w:val="20"/>
          <w:szCs w:val="20"/>
        </w:rPr>
        <w:t>ей на строительство, реконструкцию</w:t>
      </w:r>
      <w:r w:rsidRPr="007C34FF">
        <w:rPr>
          <w:rFonts w:ascii="Times New Roman" w:hAnsi="Times New Roman" w:cs="Times New Roman"/>
          <w:sz w:val="20"/>
          <w:szCs w:val="20"/>
        </w:rPr>
        <w:t xml:space="preserve"> объекта капитального строительства </w:t>
      </w:r>
      <w:r w:rsidRPr="004957F6">
        <w:rPr>
          <w:rFonts w:ascii="Times New Roman" w:hAnsi="Times New Roman" w:cs="Times New Roman"/>
          <w:sz w:val="20"/>
          <w:szCs w:val="20"/>
        </w:rPr>
        <w:t xml:space="preserve">и может быть дополнен (сокращен) документами, определяемыми проектной документацией для </w:t>
      </w:r>
      <w:r w:rsidRPr="007C34FF">
        <w:rPr>
          <w:rFonts w:ascii="Times New Roman" w:hAnsi="Times New Roman" w:cs="Times New Roman"/>
          <w:sz w:val="20"/>
          <w:szCs w:val="20"/>
        </w:rPr>
        <w:t>конкретного</w:t>
      </w:r>
      <w:r w:rsidRPr="004957F6">
        <w:rPr>
          <w:rFonts w:ascii="Times New Roman" w:hAnsi="Times New Roman" w:cs="Times New Roman"/>
          <w:sz w:val="20"/>
          <w:szCs w:val="20"/>
        </w:rPr>
        <w:t xml:space="preserve"> объекта </w:t>
      </w:r>
      <w:r>
        <w:rPr>
          <w:rFonts w:ascii="Times New Roman" w:hAnsi="Times New Roman" w:cs="Times New Roman"/>
          <w:sz w:val="20"/>
          <w:szCs w:val="20"/>
        </w:rPr>
        <w:t>капитального строительства.</w:t>
      </w:r>
    </w:p>
    <w:p w:rsidR="00AC0E52" w:rsidRPr="007C34FF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AC0E52" w:rsidRPr="004858AA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58AA">
        <w:rPr>
          <w:rFonts w:ascii="Times New Roman" w:hAnsi="Times New Roman" w:cs="Times New Roman"/>
          <w:b/>
          <w:sz w:val="20"/>
          <w:szCs w:val="20"/>
        </w:rPr>
        <w:t xml:space="preserve">В тексте использованы следующие сокращения: </w:t>
      </w:r>
    </w:p>
    <w:p w:rsidR="00AC0E52" w:rsidRPr="000C260B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>ГрК РФ</w:t>
      </w:r>
      <w:r w:rsidRPr="000C260B">
        <w:rPr>
          <w:rFonts w:ascii="Times New Roman" w:hAnsi="Times New Roman" w:cs="Times New Roman"/>
          <w:sz w:val="20"/>
          <w:szCs w:val="20"/>
        </w:rPr>
        <w:t xml:space="preserve"> – «Градостроительный кодекс Российской Федерации» от 29.12.2004 № 190-ФЗ;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5622CF">
        <w:rPr>
          <w:rFonts w:ascii="Times New Roman" w:hAnsi="Times New Roman" w:cs="Times New Roman"/>
          <w:b/>
          <w:sz w:val="20"/>
          <w:szCs w:val="20"/>
        </w:rPr>
        <w:t>Закон № 384</w:t>
      </w:r>
      <w:r>
        <w:rPr>
          <w:rFonts w:ascii="Times New Roman" w:hAnsi="Times New Roman" w:cs="Times New Roman"/>
          <w:b/>
          <w:sz w:val="20"/>
          <w:szCs w:val="20"/>
        </w:rPr>
        <w:t>-ФЗ</w:t>
      </w:r>
      <w:r>
        <w:rPr>
          <w:rFonts w:ascii="Times New Roman" w:hAnsi="Times New Roman" w:cs="Times New Roman"/>
          <w:sz w:val="20"/>
          <w:szCs w:val="20"/>
        </w:rPr>
        <w:t xml:space="preserve"> – Федеральный закон от 30.12.2009 № 384-ФЗ «Технический регламент о безопасности зданий и сооружений»;</w:t>
      </w:r>
    </w:p>
    <w:p w:rsidR="00862D6D" w:rsidRPr="00A94885" w:rsidRDefault="00481DA3" w:rsidP="00A9488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Постановление Правительства РФ № 2161 –</w:t>
      </w:r>
      <w:r>
        <w:rPr>
          <w:rFonts w:ascii="Times New Roman" w:hAnsi="Times New Roman" w:cs="Times New Roman"/>
          <w:sz w:val="20"/>
          <w:szCs w:val="20"/>
        </w:rPr>
        <w:t xml:space="preserve"> Постановление Правительства Российской Федерации от 01.12.2021 № 2161 «Об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30.06.2021 № 1087 и признании утратившими силу некоторых актов Правительства Российской Федерации</w:t>
      </w:r>
      <w:r w:rsidR="00A94885">
        <w:rPr>
          <w:rFonts w:ascii="Times New Roman" w:hAnsi="Times New Roman" w:cs="Times New Roman"/>
          <w:sz w:val="20"/>
          <w:szCs w:val="20"/>
        </w:rPr>
        <w:t>»;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13604E">
        <w:rPr>
          <w:rFonts w:ascii="Times New Roman" w:hAnsi="Times New Roman" w:cs="Times New Roman"/>
          <w:b/>
          <w:sz w:val="20"/>
          <w:szCs w:val="20"/>
        </w:rPr>
        <w:t xml:space="preserve">Административный регламент от 17.10.2016 № 132-п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13604E">
        <w:rPr>
          <w:rFonts w:ascii="Times New Roman" w:hAnsi="Times New Roman" w:cs="Times New Roman"/>
          <w:sz w:val="20"/>
          <w:szCs w:val="20"/>
        </w:rPr>
        <w:t>административный регламент осуществления службой строительного надзора и жилищного контроля красноярского края регионального государственного строительного надзора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 xml:space="preserve">РД-11-02-2006 – </w:t>
      </w:r>
      <w:r w:rsidRPr="000C260B">
        <w:rPr>
          <w:rFonts w:ascii="Times New Roman" w:hAnsi="Times New Roman" w:cs="Times New Roman"/>
          <w:sz w:val="20"/>
          <w:szCs w:val="20"/>
        </w:rPr>
        <w:t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РД-11-02-2006, утв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C260B">
        <w:rPr>
          <w:rFonts w:ascii="Times New Roman" w:hAnsi="Times New Roman" w:cs="Times New Roman"/>
          <w:sz w:val="20"/>
          <w:szCs w:val="20"/>
        </w:rPr>
        <w:t xml:space="preserve"> Приказом Федеральной службы по экологическому, технологич</w:t>
      </w:r>
      <w:r>
        <w:rPr>
          <w:rFonts w:ascii="Times New Roman" w:hAnsi="Times New Roman" w:cs="Times New Roman"/>
          <w:sz w:val="20"/>
          <w:szCs w:val="20"/>
        </w:rPr>
        <w:t>ескому и атомному надзору от 26.12.</w:t>
      </w:r>
      <w:r w:rsidRPr="000C260B">
        <w:rPr>
          <w:rFonts w:ascii="Times New Roman" w:hAnsi="Times New Roman" w:cs="Times New Roman"/>
          <w:sz w:val="20"/>
          <w:szCs w:val="20"/>
        </w:rPr>
        <w:t>2006 № 1128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536398">
        <w:rPr>
          <w:rFonts w:ascii="Times New Roman" w:hAnsi="Times New Roman" w:cs="Times New Roman"/>
          <w:b/>
          <w:sz w:val="20"/>
          <w:szCs w:val="20"/>
        </w:rPr>
        <w:t>СП 45.13330.2017</w:t>
      </w:r>
      <w:r>
        <w:rPr>
          <w:rFonts w:ascii="Times New Roman" w:hAnsi="Times New Roman" w:cs="Times New Roman"/>
          <w:sz w:val="20"/>
          <w:szCs w:val="20"/>
        </w:rPr>
        <w:t xml:space="preserve"> – «СП 45.13330.2017. Свод правил. Земляные сооружения, основания и фундаменты. Актуализированная редакция СНиП 3.02.01-87», утв. и введен в действие Приказом Минстроя России от 27.02.2017 </w:t>
      </w:r>
      <w:r>
        <w:rPr>
          <w:rFonts w:ascii="Times New Roman" w:hAnsi="Times New Roman" w:cs="Times New Roman"/>
          <w:sz w:val="20"/>
          <w:szCs w:val="20"/>
        </w:rPr>
        <w:br/>
        <w:t>№ 125/пр;</w:t>
      </w:r>
    </w:p>
    <w:p w:rsidR="00AC0E52" w:rsidRPr="000E7DAE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843789">
        <w:rPr>
          <w:rFonts w:ascii="Times New Roman" w:hAnsi="Times New Roman" w:cs="Times New Roman"/>
          <w:b/>
          <w:sz w:val="20"/>
          <w:szCs w:val="20"/>
        </w:rPr>
        <w:t xml:space="preserve">СП 46.13330.2012 </w:t>
      </w:r>
      <w:r>
        <w:rPr>
          <w:rFonts w:ascii="Times New Roman" w:hAnsi="Times New Roman" w:cs="Times New Roman"/>
          <w:sz w:val="20"/>
          <w:szCs w:val="20"/>
        </w:rPr>
        <w:t>– «СП 46.13330.2012. Свод правил. Мосты и трубы. Актуализированная редакция СНиП 3.06.04-91», утв. Приказом Минрегиона России от 29.12.2011 № 635;</w:t>
      </w:r>
    </w:p>
    <w:p w:rsidR="00AC0E52" w:rsidRPr="005F7CB6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91E80">
        <w:rPr>
          <w:rFonts w:ascii="Times New Roman" w:hAnsi="Times New Roman" w:cs="Times New Roman"/>
          <w:b/>
          <w:sz w:val="20"/>
          <w:szCs w:val="20"/>
        </w:rPr>
        <w:t>СП 48.13330.2019</w:t>
      </w:r>
      <w:r>
        <w:rPr>
          <w:rFonts w:ascii="Times New Roman" w:hAnsi="Times New Roman" w:cs="Times New Roman"/>
          <w:b/>
          <w:sz w:val="20"/>
          <w:szCs w:val="20"/>
        </w:rPr>
        <w:t xml:space="preserve"> – «</w:t>
      </w:r>
      <w:r>
        <w:rPr>
          <w:rFonts w:ascii="Times New Roman" w:hAnsi="Times New Roman" w:cs="Times New Roman"/>
          <w:sz w:val="20"/>
          <w:szCs w:val="20"/>
        </w:rPr>
        <w:t xml:space="preserve">СП 48.13330.2019. Свод правил. Организация строительства. СНиП 12-01-2004», утв. и </w:t>
      </w:r>
      <w:r w:rsidRPr="005F7CB6">
        <w:rPr>
          <w:rFonts w:ascii="Times New Roman" w:hAnsi="Times New Roman" w:cs="Times New Roman"/>
          <w:bCs/>
          <w:sz w:val="20"/>
          <w:szCs w:val="20"/>
        </w:rPr>
        <w:t xml:space="preserve">введен в действие Приказом Минстроя России от 24.12.2019 </w:t>
      </w:r>
      <w:r>
        <w:rPr>
          <w:rFonts w:ascii="Times New Roman" w:hAnsi="Times New Roman" w:cs="Times New Roman"/>
          <w:bCs/>
          <w:sz w:val="20"/>
          <w:szCs w:val="20"/>
        </w:rPr>
        <w:t>№</w:t>
      </w:r>
      <w:r w:rsidRPr="005F7CB6">
        <w:rPr>
          <w:rFonts w:ascii="Times New Roman" w:hAnsi="Times New Roman" w:cs="Times New Roman"/>
          <w:bCs/>
          <w:sz w:val="20"/>
          <w:szCs w:val="20"/>
        </w:rPr>
        <w:t xml:space="preserve"> 861/пр;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СП 70.13330.2012 – </w:t>
      </w:r>
      <w:r w:rsidRPr="00A215F0">
        <w:rPr>
          <w:rFonts w:ascii="Times New Roman" w:hAnsi="Times New Roman" w:cs="Times New Roman"/>
          <w:bCs/>
          <w:sz w:val="20"/>
          <w:szCs w:val="20"/>
        </w:rPr>
        <w:t xml:space="preserve">«СП 70.13330.2012. Свод правил. Несущие и ограждающие конструкции. Актуализированная редакция СНиП 3.03.01-87», утв. Приказом Госстроя от 25.12.2012 </w:t>
      </w:r>
      <w:r>
        <w:rPr>
          <w:rFonts w:ascii="Times New Roman" w:hAnsi="Times New Roman" w:cs="Times New Roman"/>
          <w:bCs/>
          <w:sz w:val="20"/>
          <w:szCs w:val="20"/>
        </w:rPr>
        <w:t>№</w:t>
      </w:r>
      <w:r w:rsidRPr="00A215F0">
        <w:rPr>
          <w:rFonts w:ascii="Times New Roman" w:hAnsi="Times New Roman" w:cs="Times New Roman"/>
          <w:bCs/>
          <w:sz w:val="20"/>
          <w:szCs w:val="20"/>
        </w:rPr>
        <w:t xml:space="preserve"> 109/ГС;</w:t>
      </w:r>
    </w:p>
    <w:p w:rsidR="00AC0E52" w:rsidRPr="00A962A9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4E2179">
        <w:rPr>
          <w:rFonts w:ascii="Times New Roman" w:hAnsi="Times New Roman" w:cs="Times New Roman"/>
          <w:b/>
          <w:sz w:val="20"/>
          <w:szCs w:val="20"/>
        </w:rPr>
        <w:t>СП 78.13330.2012</w:t>
      </w:r>
      <w:r>
        <w:rPr>
          <w:rFonts w:ascii="Times New Roman" w:hAnsi="Times New Roman" w:cs="Times New Roman"/>
          <w:sz w:val="20"/>
          <w:szCs w:val="20"/>
        </w:rPr>
        <w:t xml:space="preserve"> – «СП 78.13330.2012. Свод правил. Автомобильные дороги. Актуализированная редакция СНиП 3.06.03-85», утв. Приказом Минрегиона России от 30.06.2012 № 272;</w:t>
      </w:r>
      <w:r w:rsidRPr="00A962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5C447F">
        <w:rPr>
          <w:rFonts w:ascii="Times New Roman" w:hAnsi="Times New Roman" w:cs="Times New Roman"/>
          <w:b/>
          <w:bCs/>
          <w:sz w:val="20"/>
          <w:szCs w:val="20"/>
        </w:rPr>
        <w:t>СП 79.13330.2012</w:t>
      </w:r>
      <w:r>
        <w:rPr>
          <w:rFonts w:ascii="Times New Roman" w:hAnsi="Times New Roman" w:cs="Times New Roman"/>
          <w:sz w:val="20"/>
          <w:szCs w:val="20"/>
        </w:rPr>
        <w:t xml:space="preserve"> – «СП 79.13330.2012. Свод правил. Мосты и трубы. Правила обследований и испытаний. Актуализированная редакция СНиП 3.06.07-86», утв. Приказом Минрегиона России от 30.06.2012 № 273;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24279A">
        <w:rPr>
          <w:rFonts w:ascii="Times New Roman" w:hAnsi="Times New Roman" w:cs="Times New Roman"/>
          <w:b/>
          <w:bCs/>
          <w:sz w:val="20"/>
          <w:szCs w:val="20"/>
        </w:rPr>
        <w:t>СП 126.13330.2017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«</w:t>
      </w:r>
      <w:r w:rsidRPr="0024279A">
        <w:rPr>
          <w:rFonts w:ascii="Times New Roman" w:hAnsi="Times New Roman" w:cs="Times New Roman"/>
          <w:bCs/>
          <w:sz w:val="20"/>
          <w:szCs w:val="20"/>
        </w:rPr>
        <w:t>СП 126.13330.2017. Свод правил. Геодезические работы в строительстве. СНиП 3.01.03-84</w:t>
      </w:r>
      <w:r>
        <w:rPr>
          <w:rFonts w:ascii="Times New Roman" w:hAnsi="Times New Roman" w:cs="Times New Roman"/>
          <w:bCs/>
          <w:sz w:val="20"/>
          <w:szCs w:val="20"/>
        </w:rPr>
        <w:t xml:space="preserve">», </w:t>
      </w:r>
      <w:r>
        <w:rPr>
          <w:rFonts w:ascii="Times New Roman" w:hAnsi="Times New Roman" w:cs="Times New Roman"/>
          <w:sz w:val="20"/>
          <w:szCs w:val="20"/>
        </w:rPr>
        <w:t>утв. и введен в действие Приказом Минстроя России от 24.10.2017 № 1469/пр;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463A97">
        <w:rPr>
          <w:rFonts w:ascii="Times New Roman" w:hAnsi="Times New Roman" w:cs="Times New Roman"/>
          <w:b/>
          <w:sz w:val="20"/>
          <w:szCs w:val="20"/>
        </w:rPr>
        <w:t>ГОСТ 5802-86</w:t>
      </w:r>
      <w:r>
        <w:rPr>
          <w:rFonts w:ascii="Times New Roman" w:hAnsi="Times New Roman" w:cs="Times New Roman"/>
          <w:sz w:val="20"/>
          <w:szCs w:val="20"/>
        </w:rPr>
        <w:t xml:space="preserve"> – «ГОСТ 5802-86. Межгосударственный стандарт. Растворы строительные. Методы испытаний», утв. и введен в действие Постановлением Госстроя СССР от 11.12.1985 № 214;</w:t>
      </w:r>
    </w:p>
    <w:p w:rsidR="00AC0E52" w:rsidRPr="006905DA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6905DA">
        <w:rPr>
          <w:rFonts w:ascii="Times New Roman" w:hAnsi="Times New Roman" w:cs="Times New Roman"/>
          <w:b/>
          <w:sz w:val="20"/>
          <w:szCs w:val="20"/>
        </w:rPr>
        <w:t>ГОСТ 31937-2011</w:t>
      </w:r>
      <w:r w:rsidRPr="006905DA">
        <w:rPr>
          <w:rFonts w:ascii="Times New Roman" w:hAnsi="Times New Roman" w:cs="Times New Roman"/>
          <w:sz w:val="20"/>
          <w:szCs w:val="20"/>
        </w:rPr>
        <w:t xml:space="preserve"> – «ГОСТ 31937-2011. Межгосударственный стандарт. Здания и сооружения. Правила обследования и мониторинга технического состояния»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905DA">
        <w:rPr>
          <w:rFonts w:ascii="Times New Roman" w:hAnsi="Times New Roman" w:cs="Times New Roman"/>
          <w:sz w:val="20"/>
          <w:szCs w:val="20"/>
        </w:rPr>
        <w:t xml:space="preserve">введен в действие Приказом Росстандарта от 27.12.2012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6905DA">
        <w:rPr>
          <w:rFonts w:ascii="Times New Roman" w:hAnsi="Times New Roman" w:cs="Times New Roman"/>
          <w:sz w:val="20"/>
          <w:szCs w:val="20"/>
        </w:rPr>
        <w:t xml:space="preserve"> 1984-ст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C0E52" w:rsidRDefault="00514649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ГОСТ 17624-2021</w:t>
      </w:r>
      <w:r w:rsidR="00AC0E52">
        <w:rPr>
          <w:rFonts w:ascii="Times New Roman" w:hAnsi="Times New Roman" w:cs="Times New Roman"/>
          <w:sz w:val="20"/>
          <w:szCs w:val="20"/>
        </w:rPr>
        <w:t xml:space="preserve"> – «ГОСТ 17624-2012. Межгосударственный стандарт. Бетоны. Ультразвуковой метод определения прочности», введен в действие Приказом Росстандарта от 27.12.2012 № 1972-ст;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B537E7">
        <w:rPr>
          <w:rFonts w:ascii="Times New Roman" w:hAnsi="Times New Roman" w:cs="Times New Roman"/>
          <w:b/>
          <w:sz w:val="20"/>
          <w:szCs w:val="20"/>
        </w:rPr>
        <w:t>ГОСТ 18105-2018</w:t>
      </w:r>
      <w:r>
        <w:rPr>
          <w:rFonts w:ascii="Times New Roman" w:hAnsi="Times New Roman" w:cs="Times New Roman"/>
          <w:sz w:val="20"/>
          <w:szCs w:val="20"/>
        </w:rPr>
        <w:t xml:space="preserve"> – «ГОСТ 18105-2018. Межгосударственный стандарт. Бетоны. Правила контроля и оценки прочности», введен в действие Приказом Росстандарта от 12.04.2019 № 130-ст;</w:t>
      </w:r>
    </w:p>
    <w:p w:rsidR="009243EB" w:rsidRDefault="00AC0E52" w:rsidP="009243E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466EC">
        <w:rPr>
          <w:rFonts w:ascii="Times New Roman" w:hAnsi="Times New Roman" w:cs="Times New Roman"/>
          <w:b/>
          <w:sz w:val="20"/>
          <w:szCs w:val="20"/>
        </w:rPr>
        <w:t>ГОСТ 28570-2019</w:t>
      </w:r>
      <w:r w:rsidRPr="00D466EC">
        <w:rPr>
          <w:rFonts w:ascii="Times New Roman" w:hAnsi="Times New Roman" w:cs="Times New Roman"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«ГОСТ 28570-2019. Межгосударственный стандарт. Бетоны. Методы определения прочности по образцам, отобранным из конструкций», введен в действие Приказом Росст</w:t>
      </w:r>
      <w:r w:rsidR="009243EB">
        <w:rPr>
          <w:rFonts w:ascii="Times New Roman" w:hAnsi="Times New Roman" w:cs="Times New Roman"/>
          <w:sz w:val="20"/>
          <w:szCs w:val="20"/>
        </w:rPr>
        <w:t>андарта от 26.04.2019 № 172-ст;</w:t>
      </w:r>
    </w:p>
    <w:p w:rsidR="009243EB" w:rsidRPr="009243EB" w:rsidRDefault="009243EB" w:rsidP="009243E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  <w:sectPr w:rsidR="009243EB" w:rsidRPr="009243EB" w:rsidSect="009559F2">
          <w:pgSz w:w="11906" w:h="16838"/>
          <w:pgMar w:top="568" w:right="566" w:bottom="568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0"/>
          <w:szCs w:val="20"/>
        </w:rPr>
        <w:t>ГОСТ 5686-2020 – «</w:t>
      </w:r>
      <w:r>
        <w:rPr>
          <w:rFonts w:ascii="Times New Roman" w:hAnsi="Times New Roman" w:cs="Times New Roman"/>
          <w:sz w:val="20"/>
          <w:szCs w:val="20"/>
        </w:rPr>
        <w:t>ГОСТ 5686-2020. Межгосударственный стандарт. Методы полевых испытаний сваями».</w:t>
      </w:r>
    </w:p>
    <w:p w:rsidR="00AC0E52" w:rsidRDefault="00AC0E52" w:rsidP="00AC0E52">
      <w:pPr>
        <w:spacing w:after="10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5B5775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документов,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 w:rsidRPr="005B5775">
        <w:rPr>
          <w:rFonts w:ascii="Times New Roman" w:hAnsi="Times New Roman" w:cs="Times New Roman"/>
          <w:sz w:val="24"/>
          <w:szCs w:val="24"/>
        </w:rPr>
        <w:t xml:space="preserve">в процессе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</w:t>
      </w:r>
      <w:r w:rsidRPr="005B5775">
        <w:rPr>
          <w:rFonts w:ascii="Times New Roman" w:hAnsi="Times New Roman" w:cs="Times New Roman"/>
          <w:sz w:val="24"/>
          <w:szCs w:val="24"/>
        </w:rPr>
        <w:t xml:space="preserve">строительного надзора </w:t>
      </w:r>
      <w:r>
        <w:rPr>
          <w:rFonts w:ascii="Times New Roman" w:hAnsi="Times New Roman" w:cs="Times New Roman"/>
          <w:sz w:val="24"/>
          <w:szCs w:val="24"/>
        </w:rPr>
        <w:t>в отношении</w:t>
      </w:r>
      <w:r w:rsidRPr="005B5775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3406"/>
        <w:gridCol w:w="992"/>
        <w:gridCol w:w="3402"/>
        <w:gridCol w:w="1984"/>
      </w:tblGrid>
      <w:tr w:rsidR="00AC0E52" w:rsidRPr="0071319B" w:rsidTr="009559F2">
        <w:trPr>
          <w:trHeight w:val="388"/>
        </w:trPr>
        <w:tc>
          <w:tcPr>
            <w:tcW w:w="10348" w:type="dxa"/>
            <w:gridSpan w:val="5"/>
            <w:tcBorders>
              <w:bottom w:val="double" w:sz="4" w:space="0" w:color="auto"/>
            </w:tcBorders>
            <w:vAlign w:val="center"/>
          </w:tcPr>
          <w:p w:rsidR="00AC0E52" w:rsidRPr="0071319B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Система пожарной безопасности </w:t>
            </w:r>
          </w:p>
        </w:tc>
      </w:tr>
      <w:tr w:rsidR="00AC0E52" w:rsidRPr="0071319B" w:rsidTr="009559F2">
        <w:trPr>
          <w:trHeight w:val="551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AC0E52" w:rsidRPr="0071319B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4E3BE1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E3BE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Исполнительная документация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62196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A4FAA">
              <w:rPr>
                <w:rFonts w:ascii="Times New Roman" w:hAnsi="Times New Roman" w:cs="Times New Roman"/>
                <w:b/>
              </w:rPr>
              <w:t>Нормативн</w:t>
            </w:r>
            <w:r>
              <w:rPr>
                <w:rFonts w:ascii="Times New Roman" w:hAnsi="Times New Roman" w:cs="Times New Roman"/>
                <w:b/>
              </w:rPr>
              <w:t xml:space="preserve">ый </w:t>
            </w:r>
            <w:r w:rsidRPr="00DA4FAA">
              <w:rPr>
                <w:rFonts w:ascii="Times New Roman" w:hAnsi="Times New Roman" w:cs="Times New Roman"/>
                <w:b/>
              </w:rPr>
              <w:t>правовой акт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C0E52" w:rsidRPr="00D567BE" w:rsidRDefault="00AC0E52" w:rsidP="009559F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Рекомендуемый документ/ примечание</w:t>
            </w:r>
          </w:p>
        </w:tc>
      </w:tr>
      <w:tr w:rsidR="00AC0E52" w:rsidRPr="0071319B" w:rsidTr="009559F2">
        <w:trPr>
          <w:trHeight w:val="687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AC0E52" w:rsidRPr="00EC3ED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AC0E52" w:rsidRPr="00857BE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857BE4">
              <w:rPr>
                <w:rFonts w:ascii="Times New Roman" w:hAnsi="Times New Roman" w:cs="Times New Roman"/>
              </w:rPr>
              <w:t>Акты проверки работоспособности сетей противопожарного водопровода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C0E52" w:rsidRPr="003204AD" w:rsidRDefault="00AF4128" w:rsidP="009559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3, ч. 15</w:t>
            </w:r>
            <w:r w:rsidR="00AC0E52" w:rsidRPr="003204AD">
              <w:rPr>
                <w:rFonts w:ascii="Times New Roman" w:hAnsi="Times New Roman" w:cs="Times New Roman"/>
                <w:sz w:val="20"/>
                <w:szCs w:val="20"/>
              </w:rPr>
              <w:t xml:space="preserve"> ст. 54,</w:t>
            </w:r>
            <w:r w:rsidR="00F34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0E52" w:rsidRPr="003204AD">
              <w:rPr>
                <w:rFonts w:ascii="Times New Roman" w:hAnsi="Times New Roman" w:cs="Times New Roman"/>
                <w:sz w:val="20"/>
                <w:szCs w:val="20"/>
              </w:rPr>
              <w:t>ч. 3, ч. 6, ч. 9 ст. 52 ГрК РФ;</w:t>
            </w:r>
          </w:p>
          <w:p w:rsidR="00AC0E52" w:rsidRDefault="00AF4128" w:rsidP="009559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7 Постановления Правительства РФ № 2161</w:t>
            </w:r>
            <w:r w:rsidR="00AC0E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Pr="003204AD" w:rsidRDefault="00AC0E52" w:rsidP="009559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 ст. 38 Закона № 384-ФЗ;</w:t>
            </w:r>
          </w:p>
          <w:p w:rsidR="00AC0E52" w:rsidRPr="00680656" w:rsidRDefault="00AC0E52" w:rsidP="009559F2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204AD">
              <w:rPr>
                <w:rFonts w:ascii="Times New Roman" w:hAnsi="Times New Roman" w:cs="Times New Roman"/>
              </w:rPr>
              <w:t>требования проектной документации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204AD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«</w:t>
            </w:r>
            <w:r w:rsidRPr="003204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»</w:t>
            </w:r>
            <w:r w:rsidRPr="003204A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4, ст. 6 Закона № 123-ФЗ;</w:t>
            </w:r>
          </w:p>
          <w:p w:rsidR="00AC0E52" w:rsidRPr="000264F4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680656">
              <w:rPr>
                <w:rFonts w:ascii="Times New Roman" w:hAnsi="Times New Roman" w:cs="Times New Roman"/>
              </w:rPr>
              <w:t>СП 8.13130.2009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AC0E52" w:rsidRPr="0071319B" w:rsidTr="009559F2">
        <w:trPr>
          <w:trHeight w:val="687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AC0E52" w:rsidRPr="00EC3ED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AC0E52" w:rsidRPr="00857BE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857BE4">
              <w:rPr>
                <w:rFonts w:ascii="Times New Roman" w:hAnsi="Times New Roman" w:cs="Times New Roman"/>
              </w:rPr>
              <w:t>Акты комплексного опробования систем пожарной автоматики</w:t>
            </w:r>
          </w:p>
        </w:tc>
        <w:tc>
          <w:tcPr>
            <w:tcW w:w="992" w:type="dxa"/>
            <w:vMerge/>
            <w:vAlign w:val="center"/>
          </w:tcPr>
          <w:p w:rsidR="00AC0E52" w:rsidRPr="003204AD" w:rsidRDefault="00AC0E52" w:rsidP="009559F2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AC0E52" w:rsidRPr="00437888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37888">
              <w:rPr>
                <w:rFonts w:ascii="Times New Roman" w:hAnsi="Times New Roman" w:cs="Times New Roman"/>
              </w:rPr>
              <w:t>ст. 34 </w:t>
            </w:r>
            <w:r>
              <w:rPr>
                <w:rFonts w:ascii="Times New Roman" w:hAnsi="Times New Roman" w:cs="Times New Roman"/>
              </w:rPr>
              <w:t xml:space="preserve">Закона № </w:t>
            </w:r>
            <w:r w:rsidRPr="00437888">
              <w:rPr>
                <w:rFonts w:ascii="Times New Roman" w:hAnsi="Times New Roman" w:cs="Times New Roman"/>
              </w:rPr>
              <w:t>384-ФЗ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Pr="00680656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680656">
              <w:rPr>
                <w:rFonts w:ascii="Times New Roman" w:hAnsi="Times New Roman" w:cs="Times New Roman"/>
              </w:rPr>
              <w:t>раздел 1.5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656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Д 009-01-96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C0E52" w:rsidRPr="00680656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AC0E52" w:rsidRPr="0071319B" w:rsidTr="009559F2">
        <w:trPr>
          <w:trHeight w:val="687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AC0E52" w:rsidRPr="00EC3ED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AC0E52" w:rsidRPr="00857BE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EC3ED0">
              <w:rPr>
                <w:rFonts w:ascii="Times New Roman" w:hAnsi="Times New Roman" w:cs="Times New Roman"/>
              </w:rPr>
              <w:t>Ведомость смонтированного оборудования систем противопожарной защиты</w:t>
            </w:r>
          </w:p>
        </w:tc>
        <w:tc>
          <w:tcPr>
            <w:tcW w:w="992" w:type="dxa"/>
            <w:vMerge/>
            <w:vAlign w:val="center"/>
          </w:tcPr>
          <w:p w:rsidR="00AC0E52" w:rsidRPr="00680656" w:rsidRDefault="00AC0E52" w:rsidP="009559F2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AC0E52" w:rsidRPr="00680656" w:rsidRDefault="00AC0E52" w:rsidP="009559F2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C0E52" w:rsidRPr="00680656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AC0E52" w:rsidRPr="0071319B" w:rsidTr="009559F2">
        <w:trPr>
          <w:trHeight w:val="687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AC0E52" w:rsidRPr="00EC3ED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AC0E52" w:rsidRPr="00EC3ED0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035E5">
              <w:rPr>
                <w:rFonts w:ascii="Times New Roman" w:hAnsi="Times New Roman" w:cs="Times New Roman"/>
              </w:rPr>
              <w:t>аспорта на технические средства установок пожарной автоматики</w:t>
            </w:r>
          </w:p>
        </w:tc>
        <w:tc>
          <w:tcPr>
            <w:tcW w:w="992" w:type="dxa"/>
            <w:vMerge/>
            <w:vAlign w:val="center"/>
          </w:tcPr>
          <w:p w:rsidR="00AC0E52" w:rsidRPr="00680656" w:rsidRDefault="00AC0E52" w:rsidP="009559F2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AC0E52" w:rsidRPr="00680656" w:rsidRDefault="00AC0E52" w:rsidP="009559F2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C0E52" w:rsidRPr="00680656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AC0E52" w:rsidRPr="0071319B" w:rsidTr="009559F2">
        <w:trPr>
          <w:trHeight w:val="687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AC0E52" w:rsidRPr="00EC3ED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AC0E52" w:rsidRPr="00857BE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E71E67">
              <w:rPr>
                <w:rFonts w:ascii="Times New Roman" w:hAnsi="Times New Roman" w:cs="Times New Roman"/>
              </w:rPr>
              <w:t xml:space="preserve">Протокол приемосдаточных аэродинамических испытаний </w:t>
            </w:r>
            <w:r>
              <w:rPr>
                <w:rFonts w:ascii="Times New Roman" w:hAnsi="Times New Roman" w:cs="Times New Roman"/>
              </w:rPr>
              <w:t>системы</w:t>
            </w:r>
            <w:r w:rsidRPr="00E71E67">
              <w:rPr>
                <w:rFonts w:ascii="Times New Roman" w:hAnsi="Times New Roman" w:cs="Times New Roman"/>
              </w:rPr>
              <w:t xml:space="preserve"> противодымной </w:t>
            </w:r>
            <w:r>
              <w:rPr>
                <w:rFonts w:ascii="Times New Roman" w:hAnsi="Times New Roman" w:cs="Times New Roman"/>
              </w:rPr>
              <w:t>вентиляции</w:t>
            </w:r>
          </w:p>
        </w:tc>
        <w:tc>
          <w:tcPr>
            <w:tcW w:w="992" w:type="dxa"/>
            <w:vMerge/>
            <w:vAlign w:val="center"/>
          </w:tcPr>
          <w:p w:rsidR="00AC0E52" w:rsidRPr="00680656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4, ст. 6 Закона № 123-ФЗ;</w:t>
            </w:r>
          </w:p>
          <w:p w:rsidR="00AC0E52" w:rsidRPr="00680656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4.1 </w:t>
            </w:r>
            <w:r w:rsidRPr="00680656">
              <w:rPr>
                <w:rFonts w:ascii="Times New Roman" w:hAnsi="Times New Roman" w:cs="Times New Roman"/>
              </w:rPr>
              <w:t xml:space="preserve">ГОСТ Р 53300-2009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AC0E52" w:rsidRPr="0071319B" w:rsidTr="009559F2">
        <w:trPr>
          <w:trHeight w:val="687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AC0E52" w:rsidRPr="00EC3ED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AC0E52" w:rsidRPr="00857BE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857BE4">
              <w:rPr>
                <w:rFonts w:ascii="Times New Roman" w:hAnsi="Times New Roman" w:cs="Times New Roman"/>
              </w:rPr>
              <w:t>Протоколы проверки качества огнезащитной обработки</w:t>
            </w:r>
          </w:p>
        </w:tc>
        <w:tc>
          <w:tcPr>
            <w:tcW w:w="992" w:type="dxa"/>
            <w:vMerge/>
            <w:vAlign w:val="center"/>
          </w:tcPr>
          <w:p w:rsidR="00AC0E52" w:rsidRPr="00680656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4, ст. 6 Закона № 123-ФЗ;</w:t>
            </w:r>
          </w:p>
          <w:p w:rsidR="00AC0E52" w:rsidRPr="00680656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680656">
              <w:rPr>
                <w:rFonts w:ascii="Times New Roman" w:hAnsi="Times New Roman" w:cs="Times New Roman"/>
              </w:rPr>
              <w:t>п. 6.1.3.4 ГОСТ Р 53292-2009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AC0E52" w:rsidTr="009559F2">
        <w:trPr>
          <w:trHeight w:val="687"/>
        </w:trPr>
        <w:tc>
          <w:tcPr>
            <w:tcW w:w="564" w:type="dxa"/>
            <w:vAlign w:val="center"/>
          </w:tcPr>
          <w:p w:rsidR="00AC0E52" w:rsidRPr="00EC3ED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6" w:type="dxa"/>
            <w:vAlign w:val="center"/>
          </w:tcPr>
          <w:p w:rsidR="00AC0E52" w:rsidRPr="00857BE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857BE4">
              <w:rPr>
                <w:rFonts w:ascii="Times New Roman" w:hAnsi="Times New Roman" w:cs="Times New Roman"/>
              </w:rPr>
              <w:t>Документы, подтверждающие</w:t>
            </w:r>
            <w:r>
              <w:rPr>
                <w:rFonts w:ascii="Times New Roman" w:hAnsi="Times New Roman" w:cs="Times New Roman"/>
              </w:rPr>
              <w:t xml:space="preserve"> установку конкретного изделия </w:t>
            </w:r>
            <w:r w:rsidRPr="00857BE4">
              <w:rPr>
                <w:rFonts w:ascii="Times New Roman" w:hAnsi="Times New Roman" w:cs="Times New Roman"/>
              </w:rPr>
              <w:t>(противопожарные двери, люки, ворота, клапаны и т.п.) согласно номеру изделия в конкретном месте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AC0E52" w:rsidRPr="00680656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AC0E52" w:rsidRPr="00437888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37888">
              <w:rPr>
                <w:rFonts w:ascii="Times New Roman" w:hAnsi="Times New Roman" w:cs="Times New Roman"/>
              </w:rPr>
              <w:t>ст. 34 </w:t>
            </w:r>
            <w:r>
              <w:rPr>
                <w:rFonts w:ascii="Times New Roman" w:hAnsi="Times New Roman" w:cs="Times New Roman"/>
              </w:rPr>
              <w:t xml:space="preserve">Закона № </w:t>
            </w:r>
            <w:r w:rsidRPr="00437888">
              <w:rPr>
                <w:rFonts w:ascii="Times New Roman" w:hAnsi="Times New Roman" w:cs="Times New Roman"/>
              </w:rPr>
              <w:t>384-ФЗ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Pr="00680656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</w:p>
        </w:tc>
        <w:tc>
          <w:tcPr>
            <w:tcW w:w="1984" w:type="dxa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AC0E52" w:rsidTr="009559F2">
        <w:trPr>
          <w:trHeight w:val="687"/>
        </w:trPr>
        <w:tc>
          <w:tcPr>
            <w:tcW w:w="564" w:type="dxa"/>
            <w:vAlign w:val="center"/>
          </w:tcPr>
          <w:p w:rsidR="00AC0E52" w:rsidRPr="00EC3ED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6" w:type="dxa"/>
            <w:vAlign w:val="center"/>
          </w:tcPr>
          <w:p w:rsidR="00AC0E52" w:rsidRPr="00857BE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857BE4">
              <w:rPr>
                <w:rFonts w:ascii="Times New Roman" w:hAnsi="Times New Roman" w:cs="Times New Roman"/>
              </w:rPr>
              <w:t xml:space="preserve">Заключение по результатам испытаний конструкций пожарных лестниц </w:t>
            </w:r>
          </w:p>
        </w:tc>
        <w:tc>
          <w:tcPr>
            <w:tcW w:w="992" w:type="dxa"/>
            <w:vMerge/>
          </w:tcPr>
          <w:p w:rsidR="00AC0E52" w:rsidRPr="00680656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4, ст. 6 Закона № 123-ФЗ;</w:t>
            </w:r>
          </w:p>
          <w:p w:rsidR="00AC0E52" w:rsidRPr="00680656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680656">
              <w:rPr>
                <w:rFonts w:ascii="Times New Roman" w:hAnsi="Times New Roman" w:cs="Times New Roman"/>
              </w:rPr>
              <w:t>п. 7.4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656">
              <w:rPr>
                <w:rFonts w:ascii="Times New Roman" w:hAnsi="Times New Roman" w:cs="Times New Roman"/>
              </w:rPr>
              <w:t>ГОСТ Р 53254-2009</w:t>
            </w:r>
          </w:p>
        </w:tc>
        <w:tc>
          <w:tcPr>
            <w:tcW w:w="1984" w:type="dxa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AC0E52" w:rsidTr="009559F2">
        <w:trPr>
          <w:trHeight w:val="687"/>
        </w:trPr>
        <w:tc>
          <w:tcPr>
            <w:tcW w:w="564" w:type="dxa"/>
            <w:vAlign w:val="center"/>
          </w:tcPr>
          <w:p w:rsidR="00AC0E52" w:rsidRPr="00EC3ED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6" w:type="dxa"/>
            <w:vAlign w:val="center"/>
          </w:tcPr>
          <w:p w:rsidR="00AC0E52" w:rsidRPr="00857BE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857BE4">
              <w:rPr>
                <w:rFonts w:ascii="Times New Roman" w:hAnsi="Times New Roman" w:cs="Times New Roman"/>
              </w:rPr>
              <w:t>Заключение по результатам испытаний ограждений кровли</w:t>
            </w:r>
          </w:p>
        </w:tc>
        <w:tc>
          <w:tcPr>
            <w:tcW w:w="992" w:type="dxa"/>
            <w:vMerge/>
          </w:tcPr>
          <w:p w:rsidR="00AC0E52" w:rsidRPr="00680656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4, ст. 6 Закона № 123-ФЗ;</w:t>
            </w:r>
          </w:p>
          <w:p w:rsidR="00AC0E52" w:rsidRPr="00680656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680656">
              <w:rPr>
                <w:rFonts w:ascii="Times New Roman" w:hAnsi="Times New Roman" w:cs="Times New Roman"/>
              </w:rPr>
              <w:t>п. 7.4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656">
              <w:rPr>
                <w:rFonts w:ascii="Times New Roman" w:hAnsi="Times New Roman" w:cs="Times New Roman"/>
              </w:rPr>
              <w:t>ГОСТ Р 53254-2009</w:t>
            </w:r>
          </w:p>
        </w:tc>
        <w:tc>
          <w:tcPr>
            <w:tcW w:w="1984" w:type="dxa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AC0E52" w:rsidTr="009559F2">
        <w:trPr>
          <w:trHeight w:val="687"/>
        </w:trPr>
        <w:tc>
          <w:tcPr>
            <w:tcW w:w="564" w:type="dxa"/>
            <w:vAlign w:val="center"/>
          </w:tcPr>
          <w:p w:rsidR="00AC0E52" w:rsidRPr="00EC3ED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6" w:type="dxa"/>
            <w:vAlign w:val="center"/>
          </w:tcPr>
          <w:p w:rsidR="00AC0E52" w:rsidRPr="00857BE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Документы, подтверждающие </w:t>
            </w:r>
            <w:proofErr w:type="spellStart"/>
            <w:r>
              <w:rPr>
                <w:rFonts w:ascii="Times New Roman" w:hAnsi="Times New Roman" w:cs="Times New Roman"/>
              </w:rPr>
              <w:t>непожароопасность</w:t>
            </w:r>
            <w:proofErr w:type="spellEnd"/>
            <w:r w:rsidRPr="00857BE4">
              <w:rPr>
                <w:rFonts w:ascii="Times New Roman" w:hAnsi="Times New Roman" w:cs="Times New Roman"/>
              </w:rPr>
              <w:t xml:space="preserve"> навесной вентилируемой фасадной системе</w:t>
            </w:r>
          </w:p>
        </w:tc>
        <w:tc>
          <w:tcPr>
            <w:tcW w:w="992" w:type="dxa"/>
            <w:vMerge/>
          </w:tcPr>
          <w:p w:rsidR="00AC0E52" w:rsidRPr="00680656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 9 </w:t>
            </w:r>
            <w:r w:rsidRPr="00680656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87 З</w:t>
            </w:r>
            <w:r w:rsidRPr="00680656">
              <w:rPr>
                <w:rFonts w:ascii="Times New Roman" w:hAnsi="Times New Roman" w:cs="Times New Roman"/>
              </w:rPr>
              <w:t>акон</w:t>
            </w:r>
            <w:r>
              <w:rPr>
                <w:rFonts w:ascii="Times New Roman" w:hAnsi="Times New Roman" w:cs="Times New Roman"/>
              </w:rPr>
              <w:t>а</w:t>
            </w:r>
            <w:r w:rsidRPr="00680656">
              <w:rPr>
                <w:rFonts w:ascii="Times New Roman" w:hAnsi="Times New Roman" w:cs="Times New Roman"/>
              </w:rPr>
              <w:t xml:space="preserve"> № 123-ФЗ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Pr="00680656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680656">
              <w:rPr>
                <w:rFonts w:ascii="Times New Roman" w:hAnsi="Times New Roman" w:cs="Times New Roman"/>
              </w:rPr>
              <w:t>ТС на систему </w:t>
            </w:r>
          </w:p>
        </w:tc>
        <w:tc>
          <w:tcPr>
            <w:tcW w:w="1984" w:type="dxa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AC0E52" w:rsidTr="009559F2">
        <w:trPr>
          <w:trHeight w:val="687"/>
        </w:trPr>
        <w:tc>
          <w:tcPr>
            <w:tcW w:w="564" w:type="dxa"/>
            <w:vAlign w:val="center"/>
          </w:tcPr>
          <w:p w:rsidR="00AC0E52" w:rsidRPr="00EC3ED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6" w:type="dxa"/>
            <w:vAlign w:val="center"/>
          </w:tcPr>
          <w:p w:rsidR="00AC0E52" w:rsidRPr="00857BE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857BE4">
              <w:rPr>
                <w:rFonts w:ascii="Times New Roman" w:hAnsi="Times New Roman" w:cs="Times New Roman"/>
              </w:rPr>
              <w:t>Расчет пожарного риска</w:t>
            </w:r>
          </w:p>
        </w:tc>
        <w:tc>
          <w:tcPr>
            <w:tcW w:w="992" w:type="dxa"/>
            <w:vMerge/>
          </w:tcPr>
          <w:p w:rsidR="00AC0E52" w:rsidRPr="00680656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Pr="00680656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680656">
              <w:rPr>
                <w:rFonts w:ascii="Times New Roman" w:hAnsi="Times New Roman" w:cs="Times New Roman"/>
              </w:rPr>
              <w:t>ст. 6</w:t>
            </w:r>
            <w:r>
              <w:rPr>
                <w:rFonts w:ascii="Times New Roman" w:hAnsi="Times New Roman" w:cs="Times New Roman"/>
              </w:rPr>
              <w:t xml:space="preserve"> Закона</w:t>
            </w:r>
            <w:r w:rsidRPr="00680656">
              <w:rPr>
                <w:rFonts w:ascii="Times New Roman" w:hAnsi="Times New Roman" w:cs="Times New Roman"/>
              </w:rPr>
              <w:t xml:space="preserve"> № 123-ФЗ </w:t>
            </w:r>
          </w:p>
        </w:tc>
        <w:tc>
          <w:tcPr>
            <w:tcW w:w="1984" w:type="dxa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AC0E52" w:rsidTr="009559F2">
        <w:trPr>
          <w:trHeight w:val="687"/>
        </w:trPr>
        <w:tc>
          <w:tcPr>
            <w:tcW w:w="564" w:type="dxa"/>
            <w:vAlign w:val="center"/>
          </w:tcPr>
          <w:p w:rsidR="00AC0E52" w:rsidRPr="00EC3ED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6" w:type="dxa"/>
            <w:vAlign w:val="center"/>
          </w:tcPr>
          <w:p w:rsidR="00AC0E52" w:rsidRPr="00857BE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857BE4">
              <w:rPr>
                <w:rFonts w:ascii="Times New Roman" w:hAnsi="Times New Roman" w:cs="Times New Roman"/>
              </w:rPr>
              <w:t>Специальные технические условия</w:t>
            </w:r>
          </w:p>
        </w:tc>
        <w:tc>
          <w:tcPr>
            <w:tcW w:w="992" w:type="dxa"/>
            <w:vMerge/>
          </w:tcPr>
          <w:p w:rsidR="00AC0E52" w:rsidRPr="00680656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Pr="00680656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680656">
              <w:rPr>
                <w:rFonts w:ascii="Times New Roman" w:hAnsi="Times New Roman" w:cs="Times New Roman"/>
              </w:rPr>
              <w:t>ст. 78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680656">
              <w:rPr>
                <w:rFonts w:ascii="Times New Roman" w:hAnsi="Times New Roman" w:cs="Times New Roman"/>
              </w:rPr>
              <w:t>акон</w:t>
            </w:r>
            <w:r>
              <w:rPr>
                <w:rFonts w:ascii="Times New Roman" w:hAnsi="Times New Roman" w:cs="Times New Roman"/>
              </w:rPr>
              <w:t>а</w:t>
            </w:r>
            <w:r w:rsidRPr="00680656">
              <w:rPr>
                <w:rFonts w:ascii="Times New Roman" w:hAnsi="Times New Roman" w:cs="Times New Roman"/>
              </w:rPr>
              <w:t xml:space="preserve"> № 123-ФЗ </w:t>
            </w:r>
          </w:p>
        </w:tc>
        <w:tc>
          <w:tcPr>
            <w:tcW w:w="1984" w:type="dxa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AC0E52" w:rsidTr="009559F2">
        <w:trPr>
          <w:trHeight w:val="687"/>
        </w:trPr>
        <w:tc>
          <w:tcPr>
            <w:tcW w:w="564" w:type="dxa"/>
            <w:vAlign w:val="center"/>
          </w:tcPr>
          <w:p w:rsidR="00AC0E52" w:rsidRPr="00EC3ED0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6" w:type="dxa"/>
            <w:vAlign w:val="center"/>
          </w:tcPr>
          <w:p w:rsidR="00AC0E52" w:rsidRPr="003204AD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3204AD">
              <w:rPr>
                <w:rFonts w:ascii="Times New Roman" w:hAnsi="Times New Roman" w:cs="Times New Roman"/>
              </w:rPr>
              <w:t>Документы, оформленные по результатам освидетельствования работ, скрываемых последующими работами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204AD">
              <w:rPr>
                <w:rFonts w:ascii="Times New Roman" w:hAnsi="Times New Roman" w:cs="Times New Roman"/>
              </w:rPr>
              <w:t>акты освидетельствования скрытых работ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Pr="00857BE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акты освидетельствования ответственных конструкций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AC0E52" w:rsidRPr="003204AD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AC0E52" w:rsidRPr="00FA4A66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353">
              <w:rPr>
                <w:rFonts w:ascii="Times New Roman" w:hAnsi="Times New Roman" w:cs="Times New Roman"/>
                <w:sz w:val="20"/>
                <w:szCs w:val="20"/>
              </w:rPr>
              <w:t>п. 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п. </w:t>
            </w:r>
            <w:r w:rsidRPr="00E4735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, прил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ожения № 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4 РД-11-02-2006</w:t>
            </w:r>
          </w:p>
        </w:tc>
        <w:tc>
          <w:tcPr>
            <w:tcW w:w="1984" w:type="dxa"/>
            <w:vAlign w:val="center"/>
          </w:tcPr>
          <w:p w:rsidR="00AC0E52" w:rsidRPr="0066353F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C0E52" w:rsidTr="009559F2">
        <w:trPr>
          <w:trHeight w:val="687"/>
        </w:trPr>
        <w:tc>
          <w:tcPr>
            <w:tcW w:w="564" w:type="dxa"/>
            <w:vAlign w:val="center"/>
          </w:tcPr>
          <w:p w:rsidR="00AC0E52" w:rsidRPr="002D3884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6" w:type="dxa"/>
            <w:vAlign w:val="center"/>
          </w:tcPr>
          <w:p w:rsidR="00AC0E52" w:rsidRPr="00857BE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857BE4">
              <w:rPr>
                <w:rFonts w:ascii="Times New Roman" w:hAnsi="Times New Roman" w:cs="Times New Roman"/>
              </w:rPr>
              <w:t>Результаты огневых испытаний строительных конструкций на предмет определения их пределов огнестойкости и (или) классов пожарной опасности (для конструкций предел огнестойкости и (или) класс п</w:t>
            </w:r>
            <w:r>
              <w:rPr>
                <w:rFonts w:ascii="Times New Roman" w:hAnsi="Times New Roman" w:cs="Times New Roman"/>
              </w:rPr>
              <w:t>ожарной опасности не определен)</w:t>
            </w:r>
          </w:p>
        </w:tc>
        <w:tc>
          <w:tcPr>
            <w:tcW w:w="992" w:type="dxa"/>
            <w:vMerge/>
          </w:tcPr>
          <w:p w:rsidR="00AC0E52" w:rsidRPr="00DA4FAA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Pr="00DA4FAA" w:rsidRDefault="00AC0E52" w:rsidP="009559F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ч. 9 </w:t>
            </w:r>
            <w:r w:rsidRPr="00680656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87 З</w:t>
            </w:r>
            <w:r w:rsidRPr="00680656">
              <w:rPr>
                <w:rFonts w:ascii="Times New Roman" w:hAnsi="Times New Roman" w:cs="Times New Roman"/>
              </w:rPr>
              <w:t>акон</w:t>
            </w:r>
            <w:r>
              <w:rPr>
                <w:rFonts w:ascii="Times New Roman" w:hAnsi="Times New Roman" w:cs="Times New Roman"/>
              </w:rPr>
              <w:t>а</w:t>
            </w:r>
            <w:r w:rsidRPr="00680656">
              <w:rPr>
                <w:rFonts w:ascii="Times New Roman" w:hAnsi="Times New Roman" w:cs="Times New Roman"/>
              </w:rPr>
              <w:t xml:space="preserve"> № 123-ФЗ</w:t>
            </w:r>
          </w:p>
        </w:tc>
        <w:tc>
          <w:tcPr>
            <w:tcW w:w="1984" w:type="dxa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AC0E52" w:rsidTr="009559F2">
        <w:trPr>
          <w:trHeight w:val="687"/>
        </w:trPr>
        <w:tc>
          <w:tcPr>
            <w:tcW w:w="564" w:type="dxa"/>
            <w:vAlign w:val="center"/>
          </w:tcPr>
          <w:p w:rsidR="00AC0E52" w:rsidRPr="002D3884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406" w:type="dxa"/>
            <w:vAlign w:val="center"/>
          </w:tcPr>
          <w:p w:rsidR="00AC0E52" w:rsidRPr="00857BE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857BE4">
              <w:rPr>
                <w:rFonts w:ascii="Times New Roman" w:hAnsi="Times New Roman" w:cs="Times New Roman"/>
              </w:rPr>
              <w:t>Результаты определения пределов огнестойкости строительных конструкций, выполненные</w:t>
            </w:r>
            <w:r>
              <w:rPr>
                <w:rFonts w:ascii="Times New Roman" w:hAnsi="Times New Roman" w:cs="Times New Roman"/>
              </w:rPr>
              <w:t xml:space="preserve"> расчётно-аналитическим методом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C0E52" w:rsidRPr="003204AD" w:rsidRDefault="0015000B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3, ч. 15</w:t>
            </w:r>
            <w:r w:rsidR="00AC0E52" w:rsidRPr="003204AD">
              <w:rPr>
                <w:rFonts w:ascii="Times New Roman" w:hAnsi="Times New Roman" w:cs="Times New Roman"/>
                <w:sz w:val="20"/>
                <w:szCs w:val="20"/>
              </w:rPr>
              <w:t xml:space="preserve"> ст. 54,</w:t>
            </w:r>
            <w:r w:rsidR="002A4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0E52" w:rsidRPr="003204AD">
              <w:rPr>
                <w:rFonts w:ascii="Times New Roman" w:hAnsi="Times New Roman" w:cs="Times New Roman"/>
                <w:sz w:val="20"/>
                <w:szCs w:val="20"/>
              </w:rPr>
              <w:t>ч. 3, ч. 6, ч. 9 ст. 52 ГрК РФ;</w:t>
            </w:r>
          </w:p>
          <w:p w:rsidR="00AC0E52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15000B">
              <w:rPr>
                <w:rFonts w:ascii="Times New Roman" w:hAnsi="Times New Roman" w:cs="Times New Roman"/>
                <w:sz w:val="20"/>
                <w:szCs w:val="20"/>
              </w:rPr>
              <w:t xml:space="preserve"> 7 Постановления Правительства РФ № 2161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Pr="003204AD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 ст. 38 Закона № 384-ФЗ;</w:t>
            </w:r>
          </w:p>
          <w:p w:rsidR="00AC0E52" w:rsidRPr="00DA4FAA" w:rsidRDefault="00AC0E52" w:rsidP="009559F2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204AD">
              <w:rPr>
                <w:rFonts w:ascii="Times New Roman" w:hAnsi="Times New Roman" w:cs="Times New Roman"/>
              </w:rPr>
              <w:t>требования проектной документации</w:t>
            </w:r>
          </w:p>
        </w:tc>
        <w:tc>
          <w:tcPr>
            <w:tcW w:w="3402" w:type="dxa"/>
            <w:vAlign w:val="center"/>
          </w:tcPr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Pr="00DA4FAA" w:rsidRDefault="00AC0E52" w:rsidP="009559F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ч. 10 </w:t>
            </w:r>
            <w:r w:rsidRPr="00680656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87 З</w:t>
            </w:r>
            <w:r w:rsidRPr="00680656">
              <w:rPr>
                <w:rFonts w:ascii="Times New Roman" w:hAnsi="Times New Roman" w:cs="Times New Roman"/>
              </w:rPr>
              <w:t>акон</w:t>
            </w:r>
            <w:r>
              <w:rPr>
                <w:rFonts w:ascii="Times New Roman" w:hAnsi="Times New Roman" w:cs="Times New Roman"/>
              </w:rPr>
              <w:t>а</w:t>
            </w:r>
            <w:r w:rsidRPr="00680656">
              <w:rPr>
                <w:rFonts w:ascii="Times New Roman" w:hAnsi="Times New Roman" w:cs="Times New Roman"/>
              </w:rPr>
              <w:t xml:space="preserve"> № 123-ФЗ</w:t>
            </w:r>
          </w:p>
        </w:tc>
        <w:tc>
          <w:tcPr>
            <w:tcW w:w="1984" w:type="dxa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AC0E52" w:rsidTr="009559F2">
        <w:trPr>
          <w:trHeight w:val="687"/>
        </w:trPr>
        <w:tc>
          <w:tcPr>
            <w:tcW w:w="564" w:type="dxa"/>
            <w:vAlign w:val="center"/>
          </w:tcPr>
          <w:p w:rsidR="00AC0E52" w:rsidRPr="002D3884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6" w:type="dxa"/>
            <w:vAlign w:val="center"/>
          </w:tcPr>
          <w:p w:rsidR="00AC0E52" w:rsidRPr="00443B7B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B7B">
              <w:rPr>
                <w:rFonts w:ascii="Times New Roman" w:hAnsi="Times New Roman" w:cs="Times New Roman"/>
              </w:rPr>
              <w:t>ертификаты соответствия РФ на изделия и материалы, подлежащие обязательной сертификации в области пожарной безопасности, подтверждающие их пожарно-технические характеристики, а именно:</w:t>
            </w:r>
          </w:p>
          <w:p w:rsidR="00AC0E52" w:rsidRPr="00443B7B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443B7B">
              <w:rPr>
                <w:rFonts w:ascii="Times New Roman" w:hAnsi="Times New Roman" w:cs="Times New Roman"/>
              </w:rPr>
              <w:t xml:space="preserve">- огнезащитные составы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443B7B">
              <w:rPr>
                <w:rFonts w:ascii="Times New Roman" w:hAnsi="Times New Roman" w:cs="Times New Roman"/>
              </w:rPr>
              <w:t>материалы;</w:t>
            </w:r>
          </w:p>
          <w:p w:rsidR="00AC0E52" w:rsidRPr="00443B7B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443B7B">
              <w:rPr>
                <w:rFonts w:ascii="Times New Roman" w:hAnsi="Times New Roman" w:cs="Times New Roman"/>
              </w:rPr>
              <w:t>- отделочные материалы, применяемые на путях эвакуации (вестибюли, лестничные клетки, коридоры, холлы), в палатных, зальных помещениях и иных помещениях;</w:t>
            </w:r>
          </w:p>
          <w:p w:rsidR="00AC0E52" w:rsidRPr="00443B7B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443B7B">
              <w:rPr>
                <w:rFonts w:ascii="Times New Roman" w:hAnsi="Times New Roman" w:cs="Times New Roman"/>
              </w:rPr>
              <w:t>- противопожарные двери, люки, ворота, клапана и перегородки, разделяющие коридоры, двери шахт лифтов для пожарных, конструкции, выполняющие функции противопожарных преград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443B7B">
              <w:rPr>
                <w:rFonts w:ascii="Times New Roman" w:hAnsi="Times New Roman" w:cs="Times New Roman"/>
              </w:rPr>
              <w:t>- оборудование, примененное при монтаж</w:t>
            </w:r>
            <w:r>
              <w:rPr>
                <w:rFonts w:ascii="Times New Roman" w:hAnsi="Times New Roman" w:cs="Times New Roman"/>
              </w:rPr>
              <w:t>е</w:t>
            </w:r>
            <w:r w:rsidRPr="00443B7B">
              <w:rPr>
                <w:rFonts w:ascii="Times New Roman" w:hAnsi="Times New Roman" w:cs="Times New Roman"/>
              </w:rPr>
              <w:t xml:space="preserve"> установок противопожарной защиты</w:t>
            </w:r>
          </w:p>
        </w:tc>
        <w:tc>
          <w:tcPr>
            <w:tcW w:w="992" w:type="dxa"/>
            <w:vMerge/>
          </w:tcPr>
          <w:p w:rsidR="00AC0E52" w:rsidRPr="00DA4FAA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AC0E52" w:rsidRPr="00437888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37888">
              <w:rPr>
                <w:rFonts w:ascii="Times New Roman" w:hAnsi="Times New Roman" w:cs="Times New Roman"/>
              </w:rPr>
              <w:t>ст. 34 </w:t>
            </w:r>
            <w:r>
              <w:rPr>
                <w:rFonts w:ascii="Times New Roman" w:hAnsi="Times New Roman" w:cs="Times New Roman"/>
              </w:rPr>
              <w:t xml:space="preserve">Закона № </w:t>
            </w:r>
            <w:r w:rsidRPr="00437888">
              <w:rPr>
                <w:rFonts w:ascii="Times New Roman" w:hAnsi="Times New Roman" w:cs="Times New Roman"/>
              </w:rPr>
              <w:t>384-ФЗ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Pr="00207638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207638">
              <w:rPr>
                <w:rFonts w:ascii="Times New Roman" w:hAnsi="Times New Roman" w:cs="Times New Roman"/>
              </w:rPr>
              <w:t>ст. 33   Закона № 69-ФЗ</w:t>
            </w:r>
            <w:r>
              <w:rPr>
                <w:rFonts w:ascii="Times New Roman" w:hAnsi="Times New Roman" w:cs="Times New Roman"/>
              </w:rPr>
              <w:t>;</w:t>
            </w:r>
            <w:r w:rsidRPr="00207638">
              <w:rPr>
                <w:rFonts w:ascii="Times New Roman" w:hAnsi="Times New Roman" w:cs="Times New Roman"/>
              </w:rPr>
              <w:t xml:space="preserve"> </w:t>
            </w:r>
          </w:p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207638">
              <w:rPr>
                <w:rFonts w:ascii="Times New Roman" w:hAnsi="Times New Roman" w:cs="Times New Roman"/>
              </w:rPr>
              <w:t>ст. 145 Закона № 123-ФЗ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</w:p>
        </w:tc>
        <w:tc>
          <w:tcPr>
            <w:tcW w:w="1984" w:type="dxa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AC0E52" w:rsidTr="009559F2">
        <w:trPr>
          <w:trHeight w:val="687"/>
        </w:trPr>
        <w:tc>
          <w:tcPr>
            <w:tcW w:w="564" w:type="dxa"/>
            <w:vAlign w:val="center"/>
          </w:tcPr>
          <w:p w:rsidR="00AC0E52" w:rsidRPr="002D3884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6" w:type="dxa"/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857BE4">
              <w:rPr>
                <w:rFonts w:ascii="Times New Roman" w:hAnsi="Times New Roman" w:cs="Times New Roman"/>
              </w:rPr>
              <w:t>Копии лицензий организаций, выполнявших работы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57BE4">
              <w:rPr>
                <w:rFonts w:ascii="Times New Roman" w:hAnsi="Times New Roman" w:cs="Times New Roman"/>
              </w:rPr>
              <w:t xml:space="preserve"> по монтажу систем пожарной автоматики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57BE4">
              <w:rPr>
                <w:rFonts w:ascii="Times New Roman" w:hAnsi="Times New Roman" w:cs="Times New Roman"/>
              </w:rPr>
              <w:t>по огнезащите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57BE4">
              <w:rPr>
                <w:rFonts w:ascii="Times New Roman" w:hAnsi="Times New Roman" w:cs="Times New Roman"/>
              </w:rPr>
              <w:t>по монтажу противопожарных дверей, люков, ворот, клапанов и т.п.</w:t>
            </w:r>
          </w:p>
        </w:tc>
        <w:tc>
          <w:tcPr>
            <w:tcW w:w="992" w:type="dxa"/>
            <w:vMerge/>
          </w:tcPr>
          <w:p w:rsidR="00AC0E52" w:rsidRPr="00DA4FAA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80656">
              <w:rPr>
                <w:rFonts w:ascii="Times New Roman" w:hAnsi="Times New Roman" w:cs="Times New Roman"/>
              </w:rPr>
              <w:t>акон № 99</w:t>
            </w:r>
            <w:r>
              <w:rPr>
                <w:rFonts w:ascii="Times New Roman" w:hAnsi="Times New Roman" w:cs="Times New Roman"/>
              </w:rPr>
              <w:t>-ФЗ;</w:t>
            </w:r>
          </w:p>
          <w:p w:rsidR="00AC0E52" w:rsidRPr="00207638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84" w:type="dxa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AC0E52" w:rsidTr="009559F2">
        <w:trPr>
          <w:trHeight w:val="687"/>
        </w:trPr>
        <w:tc>
          <w:tcPr>
            <w:tcW w:w="564" w:type="dxa"/>
            <w:vAlign w:val="center"/>
          </w:tcPr>
          <w:p w:rsidR="00AC0E52" w:rsidRPr="002D3884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6" w:type="dxa"/>
            <w:vAlign w:val="center"/>
          </w:tcPr>
          <w:p w:rsidR="00AC0E52" w:rsidRPr="00857BE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857BE4">
              <w:rPr>
                <w:rFonts w:ascii="Times New Roman" w:hAnsi="Times New Roman" w:cs="Times New Roman"/>
              </w:rPr>
              <w:t>Технические свидетельства о пригодности новой продукции для применения в</w:t>
            </w:r>
            <w:r>
              <w:rPr>
                <w:rFonts w:ascii="Times New Roman" w:hAnsi="Times New Roman" w:cs="Times New Roman"/>
              </w:rPr>
              <w:t xml:space="preserve"> строительстве на территории РФ</w:t>
            </w:r>
          </w:p>
        </w:tc>
        <w:tc>
          <w:tcPr>
            <w:tcW w:w="992" w:type="dxa"/>
            <w:vMerge/>
          </w:tcPr>
          <w:p w:rsidR="00AC0E52" w:rsidRPr="00DA4FAA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AC0E52" w:rsidRPr="00193217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193217">
              <w:rPr>
                <w:rFonts w:ascii="Times New Roman" w:hAnsi="Times New Roman" w:cs="Times New Roman"/>
              </w:rPr>
              <w:t>Постановление № 1636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Pr="00D808E3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</w:p>
        </w:tc>
        <w:tc>
          <w:tcPr>
            <w:tcW w:w="1984" w:type="dxa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AC0E52" w:rsidTr="009559F2">
        <w:trPr>
          <w:trHeight w:val="687"/>
        </w:trPr>
        <w:tc>
          <w:tcPr>
            <w:tcW w:w="564" w:type="dxa"/>
            <w:vAlign w:val="center"/>
          </w:tcPr>
          <w:p w:rsidR="00AC0E52" w:rsidRPr="002D3884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6" w:type="dxa"/>
            <w:vAlign w:val="center"/>
          </w:tcPr>
          <w:p w:rsidR="00AC0E52" w:rsidRPr="00857BE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857BE4">
              <w:rPr>
                <w:rFonts w:ascii="Times New Roman" w:hAnsi="Times New Roman" w:cs="Times New Roman"/>
              </w:rPr>
              <w:t>Альбомы технических решений новой продукции, применяемой в</w:t>
            </w:r>
            <w:r>
              <w:rPr>
                <w:rFonts w:ascii="Times New Roman" w:hAnsi="Times New Roman" w:cs="Times New Roman"/>
              </w:rPr>
              <w:t xml:space="preserve"> строительстве на территории РФ</w:t>
            </w:r>
          </w:p>
        </w:tc>
        <w:tc>
          <w:tcPr>
            <w:tcW w:w="992" w:type="dxa"/>
            <w:vMerge/>
          </w:tcPr>
          <w:p w:rsidR="00AC0E52" w:rsidRPr="00DA4FAA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AC0E52" w:rsidRPr="00D808E3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</w:p>
        </w:tc>
        <w:tc>
          <w:tcPr>
            <w:tcW w:w="1984" w:type="dxa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</w:tbl>
    <w:p w:rsidR="00AC0E52" w:rsidRPr="009A3D4C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9A3D4C">
        <w:rPr>
          <w:rFonts w:ascii="Times New Roman" w:hAnsi="Times New Roman" w:cs="Times New Roman"/>
          <w:b/>
          <w:sz w:val="20"/>
          <w:szCs w:val="20"/>
        </w:rPr>
        <w:t xml:space="preserve">* Указаны нормативные правовые акты, действовавшие на момент разработки проектной документации на строительство, реконструкцию объектов капитального строительства. </w:t>
      </w:r>
    </w:p>
    <w:p w:rsidR="00AC0E52" w:rsidRDefault="00AC0E52" w:rsidP="00AC0E52">
      <w:pPr>
        <w:pStyle w:val="ConsPlusNonformat"/>
        <w:ind w:left="-709"/>
        <w:jc w:val="both"/>
        <w:rPr>
          <w:rFonts w:ascii="Times New Roman" w:hAnsi="Times New Roman" w:cs="Times New Roman"/>
        </w:rPr>
      </w:pPr>
      <w:r w:rsidRPr="007C34FF">
        <w:rPr>
          <w:rFonts w:ascii="Times New Roman" w:hAnsi="Times New Roman" w:cs="Times New Roman"/>
        </w:rPr>
        <w:t xml:space="preserve">Перечень корректируется в зависимости от </w:t>
      </w:r>
      <w:r w:rsidRPr="0067574B">
        <w:rPr>
          <w:rFonts w:ascii="Times New Roman" w:hAnsi="Times New Roman" w:cs="Times New Roman"/>
        </w:rPr>
        <w:t>класса функциональной пожарной опасности</w:t>
      </w:r>
      <w:r>
        <w:rPr>
          <w:rFonts w:ascii="Times New Roman" w:hAnsi="Times New Roman" w:cs="Times New Roman"/>
        </w:rPr>
        <w:t xml:space="preserve">, </w:t>
      </w:r>
      <w:r w:rsidRPr="007C34FF">
        <w:rPr>
          <w:rFonts w:ascii="Times New Roman" w:hAnsi="Times New Roman" w:cs="Times New Roman"/>
        </w:rPr>
        <w:t>архитектурных, функционально-технологических, конструктивных и инженерно-технических решений, установленных проектной документаци</w:t>
      </w:r>
      <w:r>
        <w:rPr>
          <w:rFonts w:ascii="Times New Roman" w:hAnsi="Times New Roman" w:cs="Times New Roman"/>
        </w:rPr>
        <w:t>ей на строительство, реконструкцию</w:t>
      </w:r>
      <w:r w:rsidRPr="007C34FF">
        <w:rPr>
          <w:rFonts w:ascii="Times New Roman" w:hAnsi="Times New Roman" w:cs="Times New Roman"/>
        </w:rPr>
        <w:t xml:space="preserve"> объекта капитального строительства </w:t>
      </w:r>
      <w:r w:rsidRPr="004957F6">
        <w:rPr>
          <w:rFonts w:ascii="Times New Roman" w:hAnsi="Times New Roman" w:cs="Times New Roman"/>
        </w:rPr>
        <w:t xml:space="preserve">и может быть дополнен (сокращен) документами, определяемыми проектной документацией для </w:t>
      </w:r>
      <w:r w:rsidRPr="007C34FF">
        <w:rPr>
          <w:rFonts w:ascii="Times New Roman" w:hAnsi="Times New Roman" w:cs="Times New Roman"/>
        </w:rPr>
        <w:t>конкретного</w:t>
      </w:r>
      <w:r w:rsidRPr="004957F6">
        <w:rPr>
          <w:rFonts w:ascii="Times New Roman" w:hAnsi="Times New Roman" w:cs="Times New Roman"/>
        </w:rPr>
        <w:t xml:space="preserve"> объекта строительства, реконструкции</w:t>
      </w:r>
      <w:r w:rsidRPr="007C34FF">
        <w:rPr>
          <w:rFonts w:ascii="Times New Roman" w:hAnsi="Times New Roman" w:cs="Times New Roman"/>
        </w:rPr>
        <w:t>.</w:t>
      </w:r>
    </w:p>
    <w:p w:rsidR="00AC0E52" w:rsidRDefault="00AC0E52" w:rsidP="00AC0E52">
      <w:pPr>
        <w:pStyle w:val="ConsPlusNonformat"/>
        <w:ind w:left="-709"/>
        <w:jc w:val="both"/>
        <w:rPr>
          <w:rFonts w:ascii="Times New Roman" w:hAnsi="Times New Roman" w:cs="Times New Roman"/>
        </w:rPr>
      </w:pPr>
    </w:p>
    <w:p w:rsidR="00AC0E52" w:rsidRPr="000F3B0A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3B0A">
        <w:rPr>
          <w:rFonts w:ascii="Times New Roman" w:hAnsi="Times New Roman" w:cs="Times New Roman"/>
          <w:b/>
          <w:sz w:val="20"/>
          <w:szCs w:val="20"/>
        </w:rPr>
        <w:t xml:space="preserve">В тексте использованы следующие сокращения: </w:t>
      </w:r>
    </w:p>
    <w:p w:rsidR="00AC0E52" w:rsidRPr="000C260B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>ГрК РФ</w:t>
      </w:r>
      <w:r w:rsidRPr="000C260B">
        <w:rPr>
          <w:rFonts w:ascii="Times New Roman" w:hAnsi="Times New Roman" w:cs="Times New Roman"/>
          <w:sz w:val="20"/>
          <w:szCs w:val="20"/>
        </w:rPr>
        <w:t xml:space="preserve"> – «Градостроительный кодекс Российской Федерации» от 29.12.2004 № 190-ФЗ;</w:t>
      </w:r>
    </w:p>
    <w:p w:rsidR="002A4786" w:rsidRPr="002A4786" w:rsidRDefault="002A4786" w:rsidP="002A4786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Постановление Правительства РФ № 2161 –</w:t>
      </w:r>
      <w:r>
        <w:rPr>
          <w:rFonts w:ascii="Times New Roman" w:hAnsi="Times New Roman" w:cs="Times New Roman"/>
          <w:sz w:val="20"/>
          <w:szCs w:val="20"/>
        </w:rPr>
        <w:t xml:space="preserve"> Постановление Правительства Российской Федерации от 01.12.2021 № 2161 «Об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30.06.2021 № 1087 и признании утратившими силу некоторых актов Правительства Российской Федерации»;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193217">
        <w:rPr>
          <w:rFonts w:ascii="Times New Roman" w:hAnsi="Times New Roman" w:cs="Times New Roman"/>
          <w:b/>
          <w:sz w:val="20"/>
          <w:szCs w:val="20"/>
        </w:rPr>
        <w:t>Постановление № 1636</w:t>
      </w:r>
      <w:r>
        <w:rPr>
          <w:rFonts w:ascii="Times New Roman" w:hAnsi="Times New Roman" w:cs="Times New Roman"/>
          <w:sz w:val="20"/>
          <w:szCs w:val="20"/>
        </w:rPr>
        <w:t xml:space="preserve"> – Постановление Правительства РФ от 27.12.1997 № 1636 «О Правилах подтверждения пригодности новых материалов, изделий, конструкций и технологий для применения в строительстве»;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5622CF">
        <w:rPr>
          <w:rFonts w:ascii="Times New Roman" w:hAnsi="Times New Roman" w:cs="Times New Roman"/>
          <w:b/>
          <w:sz w:val="20"/>
          <w:szCs w:val="20"/>
        </w:rPr>
        <w:t>Закон № 384</w:t>
      </w:r>
      <w:r>
        <w:rPr>
          <w:rFonts w:ascii="Times New Roman" w:hAnsi="Times New Roman" w:cs="Times New Roman"/>
          <w:b/>
          <w:sz w:val="20"/>
          <w:szCs w:val="20"/>
        </w:rPr>
        <w:t>-ФЗ</w:t>
      </w:r>
      <w:r>
        <w:rPr>
          <w:rFonts w:ascii="Times New Roman" w:hAnsi="Times New Roman" w:cs="Times New Roman"/>
          <w:sz w:val="20"/>
          <w:szCs w:val="20"/>
        </w:rPr>
        <w:t xml:space="preserve"> – Федеральный закон от 30.12.2009 № 384-ФЗ «Технический регламент о безопасности зданий и сооружений»;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2C1634">
        <w:rPr>
          <w:rFonts w:ascii="Times New Roman" w:hAnsi="Times New Roman" w:cs="Times New Roman"/>
          <w:b/>
          <w:sz w:val="20"/>
          <w:szCs w:val="20"/>
        </w:rPr>
        <w:t xml:space="preserve">Закон № </w:t>
      </w:r>
      <w:r>
        <w:rPr>
          <w:rFonts w:ascii="Times New Roman" w:hAnsi="Times New Roman" w:cs="Times New Roman"/>
          <w:b/>
          <w:sz w:val="20"/>
          <w:szCs w:val="20"/>
        </w:rPr>
        <w:t>123</w:t>
      </w:r>
      <w:r w:rsidRPr="002C1634">
        <w:rPr>
          <w:rFonts w:ascii="Times New Roman" w:hAnsi="Times New Roman" w:cs="Times New Roman"/>
          <w:b/>
          <w:sz w:val="20"/>
          <w:szCs w:val="20"/>
        </w:rPr>
        <w:t>-ФЗ</w:t>
      </w:r>
      <w:r>
        <w:rPr>
          <w:rFonts w:ascii="Times New Roman" w:hAnsi="Times New Roman" w:cs="Times New Roman"/>
          <w:sz w:val="20"/>
          <w:szCs w:val="20"/>
        </w:rPr>
        <w:t xml:space="preserve"> – Федеральный закон от 22.07.2008 № 123-ФЗ «Технический регламент о требованиях пожарной безопасности»;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2C1634">
        <w:rPr>
          <w:rFonts w:ascii="Times New Roman" w:hAnsi="Times New Roman" w:cs="Times New Roman"/>
          <w:b/>
          <w:sz w:val="20"/>
          <w:szCs w:val="20"/>
        </w:rPr>
        <w:t xml:space="preserve">Закон № </w:t>
      </w:r>
      <w:r>
        <w:rPr>
          <w:rFonts w:ascii="Times New Roman" w:hAnsi="Times New Roman" w:cs="Times New Roman"/>
          <w:b/>
          <w:sz w:val="20"/>
          <w:szCs w:val="20"/>
        </w:rPr>
        <w:t>99</w:t>
      </w:r>
      <w:r w:rsidRPr="002C1634">
        <w:rPr>
          <w:rFonts w:ascii="Times New Roman" w:hAnsi="Times New Roman" w:cs="Times New Roman"/>
          <w:b/>
          <w:sz w:val="20"/>
          <w:szCs w:val="20"/>
        </w:rPr>
        <w:t>-ФЗ</w:t>
      </w:r>
      <w:r>
        <w:rPr>
          <w:rFonts w:ascii="Times New Roman" w:hAnsi="Times New Roman" w:cs="Times New Roman"/>
          <w:sz w:val="20"/>
          <w:szCs w:val="20"/>
        </w:rPr>
        <w:t xml:space="preserve"> Федеральный закон от 04.05.2011 N 99-ФЗ «О лицензировании отдельных видов деятельности»;</w:t>
      </w:r>
      <w:r w:rsidRPr="001C6A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1634">
        <w:rPr>
          <w:rFonts w:ascii="Times New Roman" w:hAnsi="Times New Roman" w:cs="Times New Roman"/>
          <w:b/>
          <w:sz w:val="20"/>
          <w:szCs w:val="20"/>
        </w:rPr>
        <w:t xml:space="preserve">Закон № </w:t>
      </w:r>
      <w:r>
        <w:rPr>
          <w:rFonts w:ascii="Times New Roman" w:hAnsi="Times New Roman" w:cs="Times New Roman"/>
          <w:b/>
          <w:sz w:val="20"/>
          <w:szCs w:val="20"/>
        </w:rPr>
        <w:t>69</w:t>
      </w:r>
      <w:r w:rsidRPr="002C1634">
        <w:rPr>
          <w:rFonts w:ascii="Times New Roman" w:hAnsi="Times New Roman" w:cs="Times New Roman"/>
          <w:b/>
          <w:sz w:val="20"/>
          <w:szCs w:val="20"/>
        </w:rPr>
        <w:t>-ФЗ</w:t>
      </w:r>
      <w:r>
        <w:rPr>
          <w:rFonts w:ascii="Times New Roman" w:hAnsi="Times New Roman" w:cs="Times New Roman"/>
          <w:sz w:val="20"/>
          <w:szCs w:val="20"/>
        </w:rPr>
        <w:t xml:space="preserve"> – Федеральный закон от 21.12.1994 № 69-ФЗ «О пожарной безопасности»;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4C7048">
        <w:rPr>
          <w:rFonts w:ascii="Times New Roman" w:hAnsi="Times New Roman" w:cs="Times New Roman"/>
          <w:b/>
          <w:sz w:val="20"/>
          <w:szCs w:val="20"/>
        </w:rPr>
        <w:t>РД 009-01-96</w:t>
      </w:r>
      <w:r>
        <w:rPr>
          <w:rFonts w:ascii="Times New Roman" w:hAnsi="Times New Roman" w:cs="Times New Roman"/>
          <w:sz w:val="20"/>
          <w:szCs w:val="20"/>
        </w:rPr>
        <w:t xml:space="preserve"> – «РД 009-01-96. Система руководящих документов по пожарной автоматике. Установки пожарной автоматики. Правила технического содержания», введен в действие Приказом МА «</w:t>
      </w:r>
      <w:proofErr w:type="spellStart"/>
      <w:r>
        <w:rPr>
          <w:rFonts w:ascii="Times New Roman" w:hAnsi="Times New Roman" w:cs="Times New Roman"/>
          <w:sz w:val="20"/>
          <w:szCs w:val="20"/>
        </w:rPr>
        <w:t>Системсервис</w:t>
      </w:r>
      <w:proofErr w:type="spellEnd"/>
      <w:r>
        <w:rPr>
          <w:rFonts w:ascii="Times New Roman" w:hAnsi="Times New Roman" w:cs="Times New Roman"/>
          <w:sz w:val="20"/>
          <w:szCs w:val="20"/>
        </w:rPr>
        <w:t>» от 25.09.1996 № 25;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 xml:space="preserve">РД-11-02-2006 – </w:t>
      </w:r>
      <w:r w:rsidRPr="000C260B">
        <w:rPr>
          <w:rFonts w:ascii="Times New Roman" w:hAnsi="Times New Roman" w:cs="Times New Roman"/>
          <w:sz w:val="20"/>
          <w:szCs w:val="20"/>
        </w:rPr>
        <w:t xml:space="preserve"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</w:t>
      </w:r>
      <w:r w:rsidRPr="000C260B">
        <w:rPr>
          <w:rFonts w:ascii="Times New Roman" w:hAnsi="Times New Roman" w:cs="Times New Roman"/>
          <w:sz w:val="20"/>
          <w:szCs w:val="20"/>
        </w:rPr>
        <w:lastRenderedPageBreak/>
        <w:t>освидетельствования работ, конструкций, участков сетей инженерно-технического обеспечения РД-11-02-2006, утв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C260B">
        <w:rPr>
          <w:rFonts w:ascii="Times New Roman" w:hAnsi="Times New Roman" w:cs="Times New Roman"/>
          <w:sz w:val="20"/>
          <w:szCs w:val="20"/>
        </w:rPr>
        <w:t xml:space="preserve"> Приказом Федеральной службы по экологическому, технологическому и атомному надзору от 26 декабря 2006 г. № 1128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C0E52" w:rsidRPr="000778DA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771AD">
        <w:rPr>
          <w:rFonts w:ascii="Times New Roman" w:hAnsi="Times New Roman" w:cs="Times New Roman"/>
          <w:b/>
          <w:sz w:val="20"/>
          <w:szCs w:val="20"/>
        </w:rPr>
        <w:t>СП 8.13130.2009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5E7506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СП 8.13130.2009. Свод правил. Системы противопожарной защиты. Источники наружного противопожарного водоснабжения. Требования пожарной безопасности»</w:t>
      </w:r>
      <w:r w:rsidRPr="005E7506">
        <w:rPr>
          <w:rFonts w:ascii="Times New Roman" w:hAnsi="Times New Roman" w:cs="Times New Roman"/>
          <w:sz w:val="20"/>
          <w:szCs w:val="20"/>
        </w:rPr>
        <w:t>,</w:t>
      </w:r>
      <w:r w:rsidRPr="00024745">
        <w:rPr>
          <w:rFonts w:ascii="Times New Roman" w:hAnsi="Times New Roman" w:cs="Times New Roman"/>
          <w:sz w:val="20"/>
          <w:szCs w:val="20"/>
        </w:rPr>
        <w:t xml:space="preserve"> </w:t>
      </w:r>
      <w:r w:rsidRPr="00024745">
        <w:rPr>
          <w:rFonts w:ascii="Times New Roman" w:hAnsi="Times New Roman" w:cs="Times New Roman"/>
          <w:bCs/>
          <w:sz w:val="20"/>
          <w:szCs w:val="20"/>
        </w:rPr>
        <w:t>утв. Приказом МЧС России от 25.03.2009 № 178</w:t>
      </w:r>
      <w:r w:rsidRPr="00024745">
        <w:rPr>
          <w:rFonts w:ascii="Times New Roman" w:hAnsi="Times New Roman" w:cs="Times New Roman"/>
          <w:sz w:val="20"/>
          <w:szCs w:val="20"/>
        </w:rPr>
        <w:t>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66294F">
        <w:rPr>
          <w:rFonts w:ascii="Times New Roman" w:hAnsi="Times New Roman" w:cs="Times New Roman"/>
          <w:b/>
          <w:sz w:val="20"/>
          <w:szCs w:val="20"/>
        </w:rPr>
        <w:t>СП 10.13130.2009</w:t>
      </w:r>
      <w:r>
        <w:rPr>
          <w:rFonts w:ascii="Times New Roman" w:hAnsi="Times New Roman" w:cs="Times New Roman"/>
          <w:sz w:val="20"/>
          <w:szCs w:val="20"/>
        </w:rPr>
        <w:t xml:space="preserve"> – «СП 10.13130.2009. Свод правил. Системы противопожарной защиты. Внутренний противопожарный водопровод. Требования пожарной безопасности», утв. Приказом МЧС РФ от 25.03.2009 № 180;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544C07">
        <w:rPr>
          <w:rFonts w:ascii="Times New Roman" w:hAnsi="Times New Roman" w:cs="Times New Roman"/>
          <w:b/>
          <w:sz w:val="20"/>
          <w:szCs w:val="20"/>
        </w:rPr>
        <w:t>ГОСТ Р 53300-2009</w:t>
      </w:r>
      <w:r>
        <w:rPr>
          <w:rFonts w:ascii="Times New Roman" w:hAnsi="Times New Roman" w:cs="Times New Roman"/>
          <w:sz w:val="20"/>
          <w:szCs w:val="20"/>
        </w:rPr>
        <w:t xml:space="preserve"> – «ГОСТ Р 53300-2009. Национальный стандарт Российской Федерации. Противодымная защита зданий и сооружений. Методы приемосдаточных и периодических испытаний», утв. Приказом Ростехрегулирования от 18.02.2009 № 76-ст;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1F6D00">
        <w:rPr>
          <w:rFonts w:ascii="Times New Roman" w:hAnsi="Times New Roman" w:cs="Times New Roman"/>
          <w:b/>
          <w:sz w:val="20"/>
          <w:szCs w:val="20"/>
        </w:rPr>
        <w:t>ГОСТ Р 53292-2009</w:t>
      </w:r>
      <w:r w:rsidRPr="001F6D00">
        <w:rPr>
          <w:rFonts w:ascii="Times New Roman" w:hAnsi="Times New Roman" w:cs="Times New Roman"/>
          <w:sz w:val="20"/>
          <w:szCs w:val="20"/>
        </w:rPr>
        <w:t xml:space="preserve"> – «ГОСТ Р 53292-2009. Национальный стандарт Российской Федерации. Огнезащитные составы и вещества для древесины и материалов на ее основе. Общие требования. Методы испытаний», утв. Приказом Ростехрегулирования от 18.02.2009 № 68-ст;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6E67F9">
        <w:rPr>
          <w:rFonts w:ascii="Times New Roman" w:hAnsi="Times New Roman" w:cs="Times New Roman"/>
          <w:b/>
          <w:sz w:val="20"/>
          <w:szCs w:val="20"/>
        </w:rPr>
        <w:t>ГОСТ Р 53254-2009</w:t>
      </w:r>
      <w:r>
        <w:rPr>
          <w:rFonts w:ascii="Times New Roman" w:hAnsi="Times New Roman" w:cs="Times New Roman"/>
          <w:b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 xml:space="preserve">«ГОСТ Р 53254-2009. Национальный стандарт Российской Федерации. Техника пожарная. Лестницы пожарные наружные стационарные. Ограждения кровли. Общие технические требования. Методы испытаний», утв. Приказом Ростехрегулирования от 18.02.2009 № 25-ст. </w:t>
      </w:r>
    </w:p>
    <w:p w:rsidR="00AC0E52" w:rsidRPr="006E67F9" w:rsidRDefault="00AC0E52" w:rsidP="00AC0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0E52" w:rsidRPr="001F6D00" w:rsidRDefault="00AC0E52" w:rsidP="00AC0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0E52" w:rsidRDefault="00AC0E52" w:rsidP="00AC0E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E52" w:rsidRDefault="00AC0E52" w:rsidP="00AC0E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E52" w:rsidRDefault="00AC0E52" w:rsidP="00AC0E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E52" w:rsidRDefault="00AC0E52" w:rsidP="00AC0E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E52" w:rsidRDefault="00AC0E52" w:rsidP="00AC0E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E52" w:rsidRDefault="00AC0E52" w:rsidP="00AC0E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E52" w:rsidRDefault="00AC0E52" w:rsidP="00AC0E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E52" w:rsidRDefault="00AC0E52" w:rsidP="00AC0E52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AC0E52" w:rsidSect="009559F2">
          <w:pgSz w:w="11906" w:h="16838"/>
          <w:pgMar w:top="568" w:right="566" w:bottom="568" w:left="1701" w:header="708" w:footer="708" w:gutter="0"/>
          <w:cols w:space="708"/>
          <w:docGrid w:linePitch="360"/>
        </w:sectPr>
      </w:pPr>
    </w:p>
    <w:p w:rsidR="00AC0E52" w:rsidRPr="00F16184" w:rsidRDefault="00AC0E52" w:rsidP="00AC0E52">
      <w:pPr>
        <w:spacing w:after="100"/>
        <w:ind w:left="-709"/>
        <w:jc w:val="center"/>
        <w:rPr>
          <w:rFonts w:ascii="Times New Roman" w:hAnsi="Times New Roman" w:cs="Times New Roman"/>
          <w:sz w:val="6"/>
          <w:szCs w:val="6"/>
        </w:rPr>
      </w:pPr>
      <w:r w:rsidRPr="005B5775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документов,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 w:rsidRPr="005B5775">
        <w:rPr>
          <w:rFonts w:ascii="Times New Roman" w:hAnsi="Times New Roman" w:cs="Times New Roman"/>
          <w:sz w:val="24"/>
          <w:szCs w:val="24"/>
        </w:rPr>
        <w:t xml:space="preserve">в процессе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</w:t>
      </w:r>
      <w:r w:rsidRPr="005B5775">
        <w:rPr>
          <w:rFonts w:ascii="Times New Roman" w:hAnsi="Times New Roman" w:cs="Times New Roman"/>
          <w:sz w:val="24"/>
          <w:szCs w:val="24"/>
        </w:rPr>
        <w:t xml:space="preserve">строительного надзора </w:t>
      </w:r>
      <w:r>
        <w:rPr>
          <w:rFonts w:ascii="Times New Roman" w:hAnsi="Times New Roman" w:cs="Times New Roman"/>
          <w:sz w:val="24"/>
          <w:szCs w:val="24"/>
        </w:rPr>
        <w:t>в отношении</w:t>
      </w:r>
      <w:r w:rsidRPr="005B5775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</w:p>
    <w:tbl>
      <w:tblPr>
        <w:tblStyle w:val="a4"/>
        <w:tblW w:w="525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52"/>
        <w:gridCol w:w="3325"/>
        <w:gridCol w:w="971"/>
        <w:gridCol w:w="2630"/>
        <w:gridCol w:w="2636"/>
      </w:tblGrid>
      <w:tr w:rsidR="00AC0E52" w:rsidRPr="0071319B" w:rsidTr="009559F2">
        <w:trPr>
          <w:trHeight w:val="446"/>
        </w:trPr>
        <w:tc>
          <w:tcPr>
            <w:tcW w:w="5000" w:type="pct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Наружные инженерные сети </w:t>
            </w:r>
            <w:r w:rsidRPr="0045464F">
              <w:rPr>
                <w:rFonts w:ascii="Times New Roman" w:hAnsi="Times New Roman" w:cs="Times New Roman"/>
                <w:b/>
              </w:rPr>
              <w:t>водо</w:t>
            </w:r>
            <w:r>
              <w:rPr>
                <w:rFonts w:ascii="Times New Roman" w:hAnsi="Times New Roman" w:cs="Times New Roman"/>
                <w:b/>
              </w:rPr>
              <w:t>провода</w:t>
            </w:r>
            <w:r w:rsidRPr="0045464F">
              <w:rPr>
                <w:rFonts w:ascii="Times New Roman" w:hAnsi="Times New Roman" w:cs="Times New Roman"/>
                <w:b/>
              </w:rPr>
              <w:t xml:space="preserve"> и канализации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5464F">
              <w:rPr>
                <w:rFonts w:ascii="Times New Roman" w:hAnsi="Times New Roman" w:cs="Times New Roman"/>
                <w:b/>
              </w:rPr>
              <w:t xml:space="preserve"> теплов</w:t>
            </w:r>
            <w:r>
              <w:rPr>
                <w:rFonts w:ascii="Times New Roman" w:hAnsi="Times New Roman" w:cs="Times New Roman"/>
                <w:b/>
              </w:rPr>
              <w:t>ые</w:t>
            </w:r>
            <w:r w:rsidRPr="0045464F">
              <w:rPr>
                <w:rFonts w:ascii="Times New Roman" w:hAnsi="Times New Roman" w:cs="Times New Roman"/>
                <w:b/>
              </w:rPr>
              <w:t xml:space="preserve"> сет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AC0E52" w:rsidRPr="0071319B" w:rsidTr="009559F2">
        <w:trPr>
          <w:trHeight w:val="443"/>
        </w:trPr>
        <w:tc>
          <w:tcPr>
            <w:tcW w:w="27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0E52" w:rsidRPr="0071319B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4E3BE1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E3BE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4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Исполнительная документация</w:t>
            </w:r>
          </w:p>
        </w:tc>
        <w:tc>
          <w:tcPr>
            <w:tcW w:w="178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</w:rPr>
            </w:pPr>
            <w:r w:rsidRPr="00D62196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Нормативный правовой акт</w:t>
            </w:r>
          </w:p>
        </w:tc>
        <w:tc>
          <w:tcPr>
            <w:tcW w:w="130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0E52" w:rsidRPr="00D567BE" w:rsidRDefault="00AC0E52" w:rsidP="009559F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Рекомендуемый документ / примечание</w:t>
            </w:r>
          </w:p>
        </w:tc>
      </w:tr>
      <w:tr w:rsidR="00AC0E52" w:rsidRPr="003204AD" w:rsidTr="009559F2">
        <w:trPr>
          <w:trHeight w:val="1335"/>
        </w:trPr>
        <w:tc>
          <w:tcPr>
            <w:tcW w:w="273" w:type="pct"/>
            <w:tcBorders>
              <w:top w:val="single" w:sz="4" w:space="0" w:color="auto"/>
            </w:tcBorders>
            <w:vAlign w:val="center"/>
          </w:tcPr>
          <w:p w:rsidR="00AC0E52" w:rsidRPr="003204AD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20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</w:tcBorders>
            <w:vAlign w:val="center"/>
          </w:tcPr>
          <w:p w:rsidR="00AC0E52" w:rsidRPr="00BC06C8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BC06C8">
              <w:rPr>
                <w:rFonts w:ascii="Times New Roman" w:hAnsi="Times New Roman" w:cs="Times New Roman"/>
              </w:rPr>
              <w:t>Документы, оформленные по результатам освидетельствования работ, с</w:t>
            </w:r>
            <w:r>
              <w:rPr>
                <w:rFonts w:ascii="Times New Roman" w:hAnsi="Times New Roman" w:cs="Times New Roman"/>
              </w:rPr>
              <w:t xml:space="preserve">крываемых последующими работами </w:t>
            </w:r>
            <w:r w:rsidRPr="00BC06C8">
              <w:rPr>
                <w:rFonts w:ascii="Times New Roman" w:hAnsi="Times New Roman" w:cs="Times New Roman"/>
              </w:rPr>
              <w:t>(акты освидетельствования скрытых работ)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C0E52" w:rsidRPr="003B26DC" w:rsidRDefault="007D6684" w:rsidP="009559F2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3, ч. 15 с.54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>, ч.</w:t>
            </w:r>
            <w:proofErr w:type="gramStart"/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>3 ,</w:t>
            </w:r>
            <w:proofErr w:type="gramEnd"/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ч.6 , ч. 9  ст.52 ГрК РФ</w:t>
            </w:r>
            <w:r w:rsidR="00AC0E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Default="007D6684" w:rsidP="009559F2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п.7 Постановления Правительства РФ № 2161</w:t>
            </w:r>
            <w:r w:rsidR="00AC0E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E52" w:rsidRDefault="00AC0E52" w:rsidP="009559F2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ч. 4 ст.38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 № 384-ФЗ;</w:t>
            </w:r>
          </w:p>
          <w:p w:rsidR="00AC0E52" w:rsidRPr="003204AD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проектной документации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AC0E52" w:rsidRPr="003204AD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5.3, п. 5.5, 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ожения 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№3,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РД-11-02-2006</w:t>
            </w: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AC0E52" w:rsidRPr="003204AD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C0E52" w:rsidRPr="003204AD" w:rsidTr="009559F2">
        <w:trPr>
          <w:trHeight w:val="481"/>
        </w:trPr>
        <w:tc>
          <w:tcPr>
            <w:tcW w:w="273" w:type="pct"/>
            <w:vAlign w:val="center"/>
          </w:tcPr>
          <w:p w:rsidR="00AC0E52" w:rsidRPr="003204AD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pct"/>
            <w:vAlign w:val="center"/>
          </w:tcPr>
          <w:p w:rsidR="00AC0E52" w:rsidRPr="00BC06C8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BC06C8">
              <w:rPr>
                <w:rFonts w:ascii="Times New Roman" w:hAnsi="Times New Roman" w:cs="Times New Roman"/>
              </w:rPr>
              <w:t>Акт испытания трубопроводов тепловой сети на прочность и герметичность</w:t>
            </w:r>
          </w:p>
        </w:tc>
        <w:tc>
          <w:tcPr>
            <w:tcW w:w="480" w:type="pct"/>
            <w:vMerge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 w:val="restart"/>
            <w:vAlign w:val="center"/>
          </w:tcPr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п. 6 </w:t>
            </w:r>
          </w:p>
          <w:p w:rsidR="00AC0E52" w:rsidRPr="003204AD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Align w:val="center"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п. 8.7, прил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ожение 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3.05.03-85</w:t>
            </w:r>
          </w:p>
        </w:tc>
      </w:tr>
      <w:tr w:rsidR="00AC0E52" w:rsidRPr="003204AD" w:rsidTr="009559F2">
        <w:tc>
          <w:tcPr>
            <w:tcW w:w="273" w:type="pct"/>
            <w:vAlign w:val="center"/>
          </w:tcPr>
          <w:p w:rsidR="00AC0E52" w:rsidRPr="003204AD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4" w:type="pct"/>
            <w:vAlign w:val="center"/>
          </w:tcPr>
          <w:p w:rsidR="00AC0E52" w:rsidRPr="00BC06C8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BC06C8">
              <w:rPr>
                <w:rFonts w:ascii="Times New Roman" w:hAnsi="Times New Roman" w:cs="Times New Roman"/>
              </w:rPr>
              <w:t>Акт о проведении растяжки компенсатора тепловой сети</w:t>
            </w:r>
          </w:p>
        </w:tc>
        <w:tc>
          <w:tcPr>
            <w:tcW w:w="480" w:type="pct"/>
            <w:vMerge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Align w:val="center"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п. 4.16, прил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ожение 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3.05.03-85</w:t>
            </w:r>
          </w:p>
        </w:tc>
      </w:tr>
      <w:tr w:rsidR="00AC0E52" w:rsidRPr="003204AD" w:rsidTr="009559F2">
        <w:tc>
          <w:tcPr>
            <w:tcW w:w="273" w:type="pct"/>
            <w:vAlign w:val="center"/>
          </w:tcPr>
          <w:p w:rsidR="00AC0E52" w:rsidRPr="003204AD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4" w:type="pct"/>
            <w:vAlign w:val="center"/>
          </w:tcPr>
          <w:p w:rsidR="00AC0E52" w:rsidRPr="00BC06C8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BC06C8">
              <w:rPr>
                <w:rFonts w:ascii="Times New Roman" w:hAnsi="Times New Roman" w:cs="Times New Roman"/>
              </w:rPr>
              <w:t>Акт о проведении промывки (продувки) трубопроводов тепловой сети</w:t>
            </w:r>
          </w:p>
        </w:tc>
        <w:tc>
          <w:tcPr>
            <w:tcW w:w="480" w:type="pct"/>
            <w:vMerge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Align w:val="center"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п. 8.7, прил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ожение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3.05.03-85</w:t>
            </w:r>
          </w:p>
        </w:tc>
      </w:tr>
      <w:tr w:rsidR="00AC0E52" w:rsidRPr="003204AD" w:rsidTr="009559F2">
        <w:tc>
          <w:tcPr>
            <w:tcW w:w="273" w:type="pct"/>
            <w:vAlign w:val="center"/>
          </w:tcPr>
          <w:p w:rsidR="00AC0E52" w:rsidRPr="003204AD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4" w:type="pct"/>
            <w:vAlign w:val="center"/>
          </w:tcPr>
          <w:p w:rsidR="00AC0E52" w:rsidRPr="00BC06C8" w:rsidRDefault="00AC0E52" w:rsidP="009559F2">
            <w:pPr>
              <w:pStyle w:val="ConsPlusNonformat"/>
              <w:rPr>
                <w:rFonts w:ascii="Times New Roman" w:hAnsi="Times New Roman" w:cs="Times New Roman"/>
                <w:highlight w:val="red"/>
              </w:rPr>
            </w:pPr>
            <w:r w:rsidRPr="00BC06C8">
              <w:rPr>
                <w:rFonts w:ascii="Times New Roman" w:hAnsi="Times New Roman" w:cs="Times New Roman"/>
              </w:rPr>
              <w:t xml:space="preserve">Акт испытания трубопроводов сети водопровода на прочность и герметичность </w:t>
            </w:r>
          </w:p>
        </w:tc>
        <w:tc>
          <w:tcPr>
            <w:tcW w:w="480" w:type="pct"/>
            <w:vMerge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Align w:val="center"/>
          </w:tcPr>
          <w:p w:rsidR="007D6684" w:rsidRDefault="007D6684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E52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10.1.2, </w:t>
            </w:r>
          </w:p>
          <w:p w:rsidR="00AC0E52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Б, В </w:t>
            </w:r>
          </w:p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129.13330.2019</w:t>
            </w:r>
          </w:p>
        </w:tc>
      </w:tr>
      <w:tr w:rsidR="00AC0E52" w:rsidRPr="003204AD" w:rsidTr="009559F2">
        <w:trPr>
          <w:trHeight w:val="868"/>
        </w:trPr>
        <w:tc>
          <w:tcPr>
            <w:tcW w:w="273" w:type="pct"/>
            <w:vAlign w:val="center"/>
          </w:tcPr>
          <w:p w:rsidR="00AC0E52" w:rsidRPr="003204AD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4" w:type="pct"/>
            <w:vAlign w:val="center"/>
          </w:tcPr>
          <w:p w:rsidR="00AC0E52" w:rsidRPr="00BC06C8" w:rsidRDefault="00AC0E52" w:rsidP="009559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6C8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Акт о проведении промывки трубопроводов и сооружений сети водопровода</w:t>
            </w:r>
            <w:r w:rsidRPr="00BC0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0" w:type="pct"/>
            <w:vMerge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Align w:val="center"/>
          </w:tcPr>
          <w:p w:rsidR="007D6684" w:rsidRDefault="007D6684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E52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10.3.14, приложение Е </w:t>
            </w:r>
          </w:p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129.13330.2019</w:t>
            </w:r>
          </w:p>
        </w:tc>
      </w:tr>
      <w:tr w:rsidR="00AC0E52" w:rsidRPr="003204AD" w:rsidTr="009559F2">
        <w:tc>
          <w:tcPr>
            <w:tcW w:w="273" w:type="pct"/>
            <w:vAlign w:val="center"/>
          </w:tcPr>
          <w:p w:rsidR="00AC0E52" w:rsidRPr="003204AD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4" w:type="pct"/>
            <w:vAlign w:val="center"/>
          </w:tcPr>
          <w:p w:rsidR="00AC0E52" w:rsidRPr="00BC06C8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BC06C8">
              <w:rPr>
                <w:rFonts w:ascii="Times New Roman" w:hAnsi="Times New Roman" w:cs="Times New Roman"/>
              </w:rPr>
              <w:t>Акт испытания трубопроводов безнапорной сети канализации на герметичность</w:t>
            </w:r>
          </w:p>
        </w:tc>
        <w:tc>
          <w:tcPr>
            <w:tcW w:w="480" w:type="pct"/>
            <w:vMerge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Align w:val="center"/>
          </w:tcPr>
          <w:p w:rsidR="007D6684" w:rsidRDefault="007D6684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E52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10.2.7, приложение Д </w:t>
            </w:r>
          </w:p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129.13330.2019</w:t>
            </w:r>
          </w:p>
        </w:tc>
      </w:tr>
      <w:tr w:rsidR="00AC0E52" w:rsidRPr="003204AD" w:rsidTr="009559F2">
        <w:tc>
          <w:tcPr>
            <w:tcW w:w="273" w:type="pct"/>
            <w:vAlign w:val="center"/>
          </w:tcPr>
          <w:p w:rsidR="00AC0E52" w:rsidRPr="003204AD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4" w:type="pct"/>
            <w:vAlign w:val="center"/>
          </w:tcPr>
          <w:p w:rsidR="00AC0E52" w:rsidRPr="00BC06C8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BC06C8">
              <w:rPr>
                <w:rFonts w:ascii="Times New Roman" w:hAnsi="Times New Roman" w:cs="Times New Roman"/>
              </w:rPr>
              <w:t xml:space="preserve">Акт испытания трубопроводов напорной сети канализации на прочность и герметичность </w:t>
            </w:r>
          </w:p>
        </w:tc>
        <w:tc>
          <w:tcPr>
            <w:tcW w:w="480" w:type="pct"/>
            <w:vMerge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Align w:val="center"/>
          </w:tcPr>
          <w:p w:rsidR="007D6684" w:rsidRDefault="007D6684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E52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10.1.2, приложение Б</w:t>
            </w:r>
          </w:p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 129.13330.2019 </w:t>
            </w:r>
          </w:p>
        </w:tc>
      </w:tr>
      <w:tr w:rsidR="00AC0E52" w:rsidRPr="003204AD" w:rsidTr="009559F2">
        <w:tc>
          <w:tcPr>
            <w:tcW w:w="273" w:type="pct"/>
            <w:vAlign w:val="center"/>
          </w:tcPr>
          <w:p w:rsidR="00AC0E52" w:rsidRPr="003204AD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4" w:type="pct"/>
            <w:vAlign w:val="center"/>
          </w:tcPr>
          <w:p w:rsidR="00AC0E52" w:rsidRPr="00BC06C8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BC06C8">
              <w:rPr>
                <w:rFonts w:ascii="Times New Roman" w:hAnsi="Times New Roman" w:cs="Times New Roman"/>
              </w:rPr>
              <w:t>Акт гидравлического испытани</w:t>
            </w:r>
            <w:r>
              <w:rPr>
                <w:rFonts w:ascii="Times New Roman" w:hAnsi="Times New Roman" w:cs="Times New Roman"/>
              </w:rPr>
              <w:t>я</w:t>
            </w:r>
            <w:r w:rsidRPr="00BC06C8">
              <w:rPr>
                <w:rFonts w:ascii="Times New Roman" w:hAnsi="Times New Roman" w:cs="Times New Roman"/>
              </w:rPr>
              <w:t xml:space="preserve"> на водонепроницаемость (герметичность) емкостных сооружений и резервуаров сетей водопровода и канализации</w:t>
            </w:r>
          </w:p>
        </w:tc>
        <w:tc>
          <w:tcPr>
            <w:tcW w:w="480" w:type="pct"/>
            <w:vMerge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Align w:val="center"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10.3.1 СП129.13330.2019</w:t>
            </w:r>
          </w:p>
        </w:tc>
      </w:tr>
      <w:tr w:rsidR="00AC0E52" w:rsidRPr="003204AD" w:rsidTr="009559F2">
        <w:tc>
          <w:tcPr>
            <w:tcW w:w="273" w:type="pct"/>
            <w:vAlign w:val="center"/>
          </w:tcPr>
          <w:p w:rsidR="00AC0E52" w:rsidRPr="003204AD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4" w:type="pct"/>
            <w:vAlign w:val="center"/>
          </w:tcPr>
          <w:p w:rsidR="00AC0E52" w:rsidRPr="00BC06C8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6C8">
              <w:rPr>
                <w:rFonts w:ascii="Times New Roman" w:hAnsi="Times New Roman" w:cs="Times New Roman"/>
                <w:sz w:val="20"/>
                <w:szCs w:val="20"/>
              </w:rPr>
              <w:t>Документы, оформленные по результатам контроля качества сварных соединений трубопроводов</w:t>
            </w:r>
          </w:p>
        </w:tc>
        <w:tc>
          <w:tcPr>
            <w:tcW w:w="480" w:type="pct"/>
            <w:vMerge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Align w:val="center"/>
          </w:tcPr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п. 5.14-5.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</w:p>
          <w:p w:rsidR="00AC0E52" w:rsidRDefault="007D6684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СНиП 3.05.03-85 </w:t>
            </w:r>
          </w:p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6.2.26 СП 129.13330.2019</w:t>
            </w:r>
          </w:p>
        </w:tc>
      </w:tr>
      <w:tr w:rsidR="00AC0E52" w:rsidRPr="003204AD" w:rsidTr="009559F2">
        <w:tc>
          <w:tcPr>
            <w:tcW w:w="273" w:type="pct"/>
            <w:vAlign w:val="center"/>
          </w:tcPr>
          <w:p w:rsidR="00AC0E52" w:rsidRPr="003204AD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44" w:type="pct"/>
            <w:vAlign w:val="center"/>
          </w:tcPr>
          <w:p w:rsidR="00AC0E52" w:rsidRPr="00BC06C8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6C8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приемки оборудования сетей инженерно-технического обеспечения (ПНС, ЛОС, КНС и </w:t>
            </w:r>
            <w:r w:rsidRPr="00BC0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проекту</w:t>
            </w:r>
            <w:r w:rsidRPr="00BC06C8">
              <w:rPr>
                <w:rFonts w:ascii="Times New Roman" w:hAnsi="Times New Roman" w:cs="Times New Roman"/>
                <w:sz w:val="20"/>
                <w:szCs w:val="20"/>
              </w:rPr>
              <w:t>) после индивидуального испытания</w:t>
            </w:r>
          </w:p>
        </w:tc>
        <w:tc>
          <w:tcPr>
            <w:tcW w:w="480" w:type="pct"/>
            <w:vMerge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Align w:val="center"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п. 6.6, прил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ожение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СП 68.13330.2017</w:t>
            </w:r>
          </w:p>
        </w:tc>
      </w:tr>
      <w:tr w:rsidR="00AC0E52" w:rsidRPr="003204AD" w:rsidTr="009559F2">
        <w:tc>
          <w:tcPr>
            <w:tcW w:w="273" w:type="pct"/>
            <w:vAlign w:val="center"/>
          </w:tcPr>
          <w:p w:rsidR="00AC0E52" w:rsidRPr="003204AD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44" w:type="pct"/>
            <w:vAlign w:val="center"/>
          </w:tcPr>
          <w:p w:rsidR="00AC0E52" w:rsidRPr="00BC06C8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BC06C8">
              <w:rPr>
                <w:rFonts w:ascii="Times New Roman" w:hAnsi="Times New Roman" w:cs="Times New Roman"/>
              </w:rPr>
              <w:t>Документы, удостоверяющие качество применяемых материалов, изделий, оборудования при производстве строительно-монтажных работ, в том числе:</w:t>
            </w:r>
          </w:p>
          <w:p w:rsidR="00AC0E52" w:rsidRPr="00BC06C8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BC06C8">
              <w:rPr>
                <w:rFonts w:ascii="Times New Roman" w:hAnsi="Times New Roman" w:cs="Times New Roman"/>
              </w:rPr>
              <w:t>-сертификаты соответствия;</w:t>
            </w:r>
          </w:p>
          <w:p w:rsidR="00AC0E52" w:rsidRPr="00BC06C8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BC06C8">
              <w:rPr>
                <w:rFonts w:ascii="Times New Roman" w:hAnsi="Times New Roman" w:cs="Times New Roman"/>
              </w:rPr>
              <w:t>-паспорта;</w:t>
            </w:r>
          </w:p>
          <w:p w:rsidR="00AC0E52" w:rsidRPr="00BC06C8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6C8">
              <w:rPr>
                <w:rFonts w:ascii="Times New Roman" w:hAnsi="Times New Roman" w:cs="Times New Roman"/>
                <w:sz w:val="20"/>
                <w:szCs w:val="20"/>
              </w:rPr>
              <w:t>-иные документы</w:t>
            </w:r>
          </w:p>
        </w:tc>
        <w:tc>
          <w:tcPr>
            <w:tcW w:w="480" w:type="pct"/>
            <w:vMerge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Align w:val="center"/>
          </w:tcPr>
          <w:p w:rsidR="00AC0E52" w:rsidRPr="004C47C7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пп.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 п. 6 РД-11-02-2006; </w:t>
            </w:r>
          </w:p>
          <w:p w:rsidR="00AC0E52" w:rsidRPr="003204AD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37888">
              <w:rPr>
                <w:rFonts w:ascii="Times New Roman" w:hAnsi="Times New Roman" w:cs="Times New Roman"/>
              </w:rPr>
              <w:t>ст. 34 </w:t>
            </w:r>
            <w:r>
              <w:rPr>
                <w:rFonts w:ascii="Times New Roman" w:hAnsi="Times New Roman" w:cs="Times New Roman"/>
              </w:rPr>
              <w:t xml:space="preserve">Закона № </w:t>
            </w:r>
            <w:r w:rsidRPr="00437888">
              <w:rPr>
                <w:rFonts w:ascii="Times New Roman" w:hAnsi="Times New Roman" w:cs="Times New Roman"/>
              </w:rPr>
              <w:t>384-ФЗ</w:t>
            </w:r>
          </w:p>
        </w:tc>
        <w:tc>
          <w:tcPr>
            <w:tcW w:w="1303" w:type="pct"/>
            <w:vAlign w:val="center"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E52" w:rsidRPr="003204AD" w:rsidTr="009559F2">
        <w:trPr>
          <w:trHeight w:val="1056"/>
        </w:trPr>
        <w:tc>
          <w:tcPr>
            <w:tcW w:w="273" w:type="pct"/>
            <w:vAlign w:val="center"/>
          </w:tcPr>
          <w:p w:rsidR="00AC0E52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44" w:type="pct"/>
            <w:vAlign w:val="center"/>
          </w:tcPr>
          <w:p w:rsidR="00AC0E52" w:rsidRPr="00BC06C8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C47C7">
              <w:rPr>
                <w:rFonts w:ascii="Times New Roman" w:hAnsi="Times New Roman" w:cs="Times New Roman"/>
              </w:rPr>
              <w:t>сполнительные</w:t>
            </w:r>
            <w:r>
              <w:rPr>
                <w:rFonts w:ascii="Times New Roman" w:hAnsi="Times New Roman" w:cs="Times New Roman"/>
              </w:rPr>
              <w:t xml:space="preserve"> геодезические</w:t>
            </w:r>
            <w:r w:rsidRPr="004C47C7">
              <w:rPr>
                <w:rFonts w:ascii="Times New Roman" w:hAnsi="Times New Roman" w:cs="Times New Roman"/>
              </w:rPr>
              <w:t xml:space="preserve"> схемы</w:t>
            </w:r>
            <w:r>
              <w:rPr>
                <w:rFonts w:ascii="Times New Roman" w:hAnsi="Times New Roman" w:cs="Times New Roman"/>
              </w:rPr>
              <w:t xml:space="preserve"> (исполнительные </w:t>
            </w:r>
            <w:proofErr w:type="gramStart"/>
            <w:r>
              <w:rPr>
                <w:rFonts w:ascii="Times New Roman" w:hAnsi="Times New Roman" w:cs="Times New Roman"/>
              </w:rPr>
              <w:t>схемы,  чертежи</w:t>
            </w:r>
            <w:proofErr w:type="gramEnd"/>
            <w:r>
              <w:rPr>
                <w:rFonts w:ascii="Times New Roman" w:hAnsi="Times New Roman" w:cs="Times New Roman"/>
              </w:rPr>
              <w:t>, продольный профиль)</w:t>
            </w:r>
          </w:p>
        </w:tc>
        <w:tc>
          <w:tcPr>
            <w:tcW w:w="480" w:type="pct"/>
            <w:vMerge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Align w:val="center"/>
          </w:tcPr>
          <w:p w:rsidR="00AC0E52" w:rsidRDefault="00AC0E52" w:rsidP="009559F2">
            <w:pPr>
              <w:pStyle w:val="ConsPlusNonformat"/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137A64">
              <w:rPr>
                <w:rFonts w:ascii="Times New Roman" w:eastAsiaTheme="minorHAnsi" w:hAnsi="Times New Roman" w:cs="Times New Roman"/>
                <w:lang w:eastAsia="en-US"/>
              </w:rPr>
              <w:t>пп. «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137A64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пп. «Б»</w:t>
            </w:r>
            <w:r w:rsidRPr="00137A64">
              <w:rPr>
                <w:rFonts w:ascii="Times New Roman" w:eastAsiaTheme="minorHAnsi" w:hAnsi="Times New Roman" w:cs="Times New Roman"/>
                <w:lang w:eastAsia="en-US"/>
              </w:rPr>
              <w:t xml:space="preserve"> п. 6 </w:t>
            </w:r>
          </w:p>
          <w:p w:rsidR="00AC0E52" w:rsidRDefault="00AC0E52" w:rsidP="009559F2">
            <w:pPr>
              <w:pStyle w:val="ConsPlusNonformat"/>
              <w:widowControl/>
              <w:suppressAutoHyphens w:val="0"/>
              <w:autoSpaceDE/>
              <w:spacing w:line="30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37A64">
              <w:rPr>
                <w:rFonts w:ascii="Times New Roman" w:eastAsiaTheme="minorHAnsi" w:hAnsi="Times New Roman" w:cs="Times New Roman"/>
                <w:lang w:eastAsia="en-US"/>
              </w:rPr>
              <w:t>РД-11-02-2006;</w:t>
            </w:r>
          </w:p>
          <w:p w:rsidR="00AC0E52" w:rsidRDefault="00AC0E52" w:rsidP="009559F2">
            <w:pPr>
              <w:pStyle w:val="ConsPlusNonformat"/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3.5, п. 3.23  </w:t>
            </w:r>
          </w:p>
          <w:p w:rsidR="00AC0E52" w:rsidRPr="004C47C7" w:rsidRDefault="00AC0E52" w:rsidP="009559F2">
            <w:pPr>
              <w:pStyle w:val="ConsPlusNonformat"/>
              <w:widowControl/>
              <w:suppressAutoHyphens w:val="0"/>
              <w:autoSpaceDE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70</w:t>
            </w:r>
            <w:r w:rsidRPr="005E0FAD">
              <w:rPr>
                <w:rFonts w:ascii="Times New Roman" w:hAnsi="Times New Roman" w:cs="Times New Roman"/>
                <w:bCs/>
              </w:rPr>
              <w:t>.13330.2012</w:t>
            </w:r>
          </w:p>
        </w:tc>
        <w:tc>
          <w:tcPr>
            <w:tcW w:w="1303" w:type="pct"/>
            <w:vAlign w:val="center"/>
          </w:tcPr>
          <w:p w:rsidR="00AC0E52" w:rsidRPr="003204AD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126.13330.2017</w:t>
            </w:r>
          </w:p>
        </w:tc>
      </w:tr>
    </w:tbl>
    <w:p w:rsidR="00AC0E52" w:rsidRDefault="00AC0E52" w:rsidP="00AC0E52">
      <w:pPr>
        <w:jc w:val="center"/>
        <w:rPr>
          <w:rFonts w:ascii="Times New Roman" w:hAnsi="Times New Roman" w:cs="Times New Roman"/>
          <w:sz w:val="20"/>
          <w:szCs w:val="20"/>
        </w:rPr>
        <w:sectPr w:rsidR="00AC0E52" w:rsidSect="009559F2">
          <w:pgSz w:w="11906" w:h="16838"/>
          <w:pgMar w:top="568" w:right="566" w:bottom="568" w:left="1701" w:header="708" w:footer="708" w:gutter="0"/>
          <w:cols w:space="708"/>
          <w:docGrid w:linePitch="360"/>
        </w:sectPr>
      </w:pPr>
    </w:p>
    <w:tbl>
      <w:tblPr>
        <w:tblStyle w:val="a4"/>
        <w:tblW w:w="525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52"/>
        <w:gridCol w:w="3325"/>
        <w:gridCol w:w="3601"/>
        <w:gridCol w:w="2636"/>
      </w:tblGrid>
      <w:tr w:rsidR="00AC0E52" w:rsidRPr="003204AD" w:rsidTr="009559F2">
        <w:tc>
          <w:tcPr>
            <w:tcW w:w="273" w:type="pct"/>
            <w:vAlign w:val="center"/>
          </w:tcPr>
          <w:p w:rsidR="00AC0E52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44" w:type="pct"/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Акты монтажа приборов учета используемых энергетических ресурсов </w:t>
            </w:r>
          </w:p>
        </w:tc>
        <w:tc>
          <w:tcPr>
            <w:tcW w:w="1780" w:type="pct"/>
          </w:tcPr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2B95">
              <w:rPr>
                <w:rFonts w:ascii="Times New Roman" w:hAnsi="Times New Roman" w:cs="Times New Roman"/>
                <w:sz w:val="20"/>
                <w:szCs w:val="20"/>
              </w:rPr>
              <w:t xml:space="preserve">ч. 2, ч. 8 ст. 54, </w:t>
            </w:r>
          </w:p>
          <w:p w:rsidR="00AC0E52" w:rsidRPr="00C92B95" w:rsidRDefault="00AC0E52" w:rsidP="009559F2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B95">
              <w:rPr>
                <w:rFonts w:ascii="Times New Roman" w:hAnsi="Times New Roman" w:cs="Times New Roman"/>
                <w:sz w:val="20"/>
                <w:szCs w:val="20"/>
              </w:rPr>
              <w:t>ч. 3, ч. 6, ч. 9 ст. 52 ГрК РФ;</w:t>
            </w:r>
          </w:p>
          <w:p w:rsidR="00AC0E52" w:rsidRDefault="00AC0E52" w:rsidP="009559F2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B95">
              <w:rPr>
                <w:rFonts w:ascii="Times New Roman" w:hAnsi="Times New Roman" w:cs="Times New Roman"/>
                <w:sz w:val="20"/>
                <w:szCs w:val="20"/>
              </w:rPr>
              <w:t>п. 10, п. 13 пп. «Б» п. 24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Default="00AC0E52" w:rsidP="009559F2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E67"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3E67">
              <w:rPr>
                <w:rFonts w:ascii="Times New Roman" w:hAnsi="Times New Roman" w:cs="Times New Roman"/>
                <w:sz w:val="20"/>
                <w:szCs w:val="20"/>
              </w:rPr>
              <w:t>» п. 6 РД-11-02-2006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проектной документации;</w:t>
            </w:r>
          </w:p>
          <w:p w:rsidR="00AC0E52" w:rsidRPr="0033672C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37888">
              <w:rPr>
                <w:rFonts w:ascii="Times New Roman" w:hAnsi="Times New Roman" w:cs="Times New Roman"/>
              </w:rPr>
              <w:t>ст. 34 </w:t>
            </w:r>
            <w:r>
              <w:rPr>
                <w:rFonts w:ascii="Times New Roman" w:hAnsi="Times New Roman" w:cs="Times New Roman"/>
              </w:rPr>
              <w:t>Закона № 384-ФЗ</w:t>
            </w:r>
          </w:p>
        </w:tc>
        <w:tc>
          <w:tcPr>
            <w:tcW w:w="1303" w:type="pct"/>
            <w:vAlign w:val="center"/>
          </w:tcPr>
          <w:p w:rsidR="00AC0E52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0E52" w:rsidRPr="009A3D4C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9A3D4C">
        <w:rPr>
          <w:rFonts w:ascii="Times New Roman" w:hAnsi="Times New Roman" w:cs="Times New Roman"/>
          <w:b/>
          <w:sz w:val="20"/>
          <w:szCs w:val="20"/>
        </w:rPr>
        <w:t xml:space="preserve">* Указаны нормативные правовые акты, действовавшие на момент разработки проектной документации на строительство, реконструкцию объектов капитального строительства. </w:t>
      </w:r>
    </w:p>
    <w:p w:rsidR="00AC0E52" w:rsidRPr="007C34FF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7C34FF">
        <w:rPr>
          <w:rFonts w:ascii="Times New Roman" w:hAnsi="Times New Roman" w:cs="Times New Roman"/>
          <w:sz w:val="20"/>
          <w:szCs w:val="20"/>
        </w:rPr>
        <w:t>Перечень корректируется в зависимости от архитектурных, функционально-технологических, конструктивных и инженерно-технических решений, установленных проектной документаци</w:t>
      </w:r>
      <w:r>
        <w:rPr>
          <w:rFonts w:ascii="Times New Roman" w:hAnsi="Times New Roman" w:cs="Times New Roman"/>
          <w:sz w:val="20"/>
          <w:szCs w:val="20"/>
        </w:rPr>
        <w:t>ей на строительство, реконструкцию</w:t>
      </w:r>
      <w:r w:rsidRPr="007C34FF">
        <w:rPr>
          <w:rFonts w:ascii="Times New Roman" w:hAnsi="Times New Roman" w:cs="Times New Roman"/>
          <w:sz w:val="20"/>
          <w:szCs w:val="20"/>
        </w:rPr>
        <w:t xml:space="preserve"> объекта капитального строительства </w:t>
      </w:r>
      <w:r w:rsidRPr="004957F6">
        <w:rPr>
          <w:rFonts w:ascii="Times New Roman" w:hAnsi="Times New Roman" w:cs="Times New Roman"/>
          <w:sz w:val="20"/>
          <w:szCs w:val="20"/>
        </w:rPr>
        <w:t xml:space="preserve">и может быть дополнен (сокращен) документами, определяемыми проектной документацией для </w:t>
      </w:r>
      <w:r w:rsidRPr="007C34FF">
        <w:rPr>
          <w:rFonts w:ascii="Times New Roman" w:hAnsi="Times New Roman" w:cs="Times New Roman"/>
          <w:sz w:val="20"/>
          <w:szCs w:val="20"/>
        </w:rPr>
        <w:t>конкретного</w:t>
      </w:r>
      <w:r w:rsidRPr="004957F6">
        <w:rPr>
          <w:rFonts w:ascii="Times New Roman" w:hAnsi="Times New Roman" w:cs="Times New Roman"/>
          <w:sz w:val="20"/>
          <w:szCs w:val="20"/>
        </w:rPr>
        <w:t xml:space="preserve"> объекта строительства, реконструкции</w:t>
      </w:r>
      <w:r w:rsidRPr="007C34FF">
        <w:rPr>
          <w:rFonts w:ascii="Times New Roman" w:hAnsi="Times New Roman" w:cs="Times New Roman"/>
          <w:sz w:val="20"/>
          <w:szCs w:val="20"/>
        </w:rPr>
        <w:t>.</w:t>
      </w:r>
    </w:p>
    <w:p w:rsidR="00AC0E52" w:rsidRPr="001E4649" w:rsidRDefault="00AC0E52" w:rsidP="00AC0E52">
      <w:pPr>
        <w:autoSpaceDE w:val="0"/>
        <w:autoSpaceDN w:val="0"/>
        <w:adjustRightInd w:val="0"/>
        <w:spacing w:before="100"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4649">
        <w:rPr>
          <w:rFonts w:ascii="Times New Roman" w:hAnsi="Times New Roman" w:cs="Times New Roman"/>
          <w:b/>
          <w:sz w:val="20"/>
          <w:szCs w:val="20"/>
        </w:rPr>
        <w:t xml:space="preserve">В тексте использованы следующие сокращения: </w:t>
      </w:r>
    </w:p>
    <w:p w:rsidR="00AC0E52" w:rsidRPr="000C260B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>ГрК РФ</w:t>
      </w:r>
      <w:r w:rsidRPr="000C260B">
        <w:rPr>
          <w:rFonts w:ascii="Times New Roman" w:hAnsi="Times New Roman" w:cs="Times New Roman"/>
          <w:sz w:val="20"/>
          <w:szCs w:val="20"/>
        </w:rPr>
        <w:t xml:space="preserve"> – «Градостроительный кодекс Российской Федерации» от 29.12.2004 № 190-ФЗ;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2CF">
        <w:rPr>
          <w:rFonts w:ascii="Times New Roman" w:hAnsi="Times New Roman" w:cs="Times New Roman"/>
          <w:b/>
          <w:sz w:val="20"/>
          <w:szCs w:val="20"/>
        </w:rPr>
        <w:t>Закон № 384</w:t>
      </w:r>
      <w:r>
        <w:rPr>
          <w:rFonts w:ascii="Times New Roman" w:hAnsi="Times New Roman" w:cs="Times New Roman"/>
          <w:b/>
          <w:sz w:val="20"/>
          <w:szCs w:val="20"/>
        </w:rPr>
        <w:t>-ФЗ</w:t>
      </w:r>
      <w:r>
        <w:rPr>
          <w:rFonts w:ascii="Times New Roman" w:hAnsi="Times New Roman" w:cs="Times New Roman"/>
          <w:sz w:val="20"/>
          <w:szCs w:val="20"/>
        </w:rPr>
        <w:t xml:space="preserve"> – Федеральный закон от 30.12.2009 № 384-ФЗ «Технический регламент о безопасности зданий и сооружений»;</w:t>
      </w:r>
    </w:p>
    <w:p w:rsidR="00467E9F" w:rsidRPr="00467E9F" w:rsidRDefault="00467E9F" w:rsidP="00467E9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Постановление Правительства РФ № 2161 –</w:t>
      </w:r>
      <w:r>
        <w:rPr>
          <w:rFonts w:ascii="Times New Roman" w:hAnsi="Times New Roman" w:cs="Times New Roman"/>
          <w:sz w:val="20"/>
          <w:szCs w:val="20"/>
        </w:rPr>
        <w:t xml:space="preserve"> Постановление Правительства Российской Федерации от 01.12.2021 № 2161 «Об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30.06.2021 № 1087 и признании утратившими силу некоторых актов Правительства Российской Федерации»;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 xml:space="preserve">РД-11-02-2006 – </w:t>
      </w:r>
      <w:r w:rsidRPr="000C260B">
        <w:rPr>
          <w:rFonts w:ascii="Times New Roman" w:hAnsi="Times New Roman" w:cs="Times New Roman"/>
          <w:sz w:val="20"/>
          <w:szCs w:val="20"/>
        </w:rPr>
        <w:t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РД-11-02-2006, утв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C260B">
        <w:rPr>
          <w:rFonts w:ascii="Times New Roman" w:hAnsi="Times New Roman" w:cs="Times New Roman"/>
          <w:sz w:val="20"/>
          <w:szCs w:val="20"/>
        </w:rPr>
        <w:t xml:space="preserve"> Приказом Федеральной службы по экологическому, технологическому и атомному надзору от 26 декабря 2006 г. </w:t>
      </w:r>
      <w:r>
        <w:rPr>
          <w:rFonts w:ascii="Times New Roman" w:hAnsi="Times New Roman" w:cs="Times New Roman"/>
          <w:sz w:val="20"/>
          <w:szCs w:val="20"/>
        </w:rPr>
        <w:br/>
      </w:r>
      <w:r w:rsidRPr="000C260B">
        <w:rPr>
          <w:rFonts w:ascii="Times New Roman" w:hAnsi="Times New Roman" w:cs="Times New Roman"/>
          <w:sz w:val="20"/>
          <w:szCs w:val="20"/>
        </w:rPr>
        <w:t>№ 1128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3612B">
        <w:rPr>
          <w:rFonts w:ascii="Times New Roman" w:hAnsi="Times New Roman" w:cs="Times New Roman"/>
          <w:b/>
          <w:sz w:val="20"/>
          <w:szCs w:val="20"/>
        </w:rPr>
        <w:t>РД-11-05-2007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63612B">
        <w:rPr>
          <w:rFonts w:ascii="Times New Roman" w:hAnsi="Times New Roman" w:cs="Times New Roman"/>
          <w:sz w:val="20"/>
          <w:szCs w:val="20"/>
        </w:rPr>
        <w:t>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 рд-11-05-2007</w:t>
      </w:r>
      <w:r>
        <w:rPr>
          <w:rFonts w:ascii="Times New Roman" w:hAnsi="Times New Roman" w:cs="Times New Roman"/>
          <w:sz w:val="20"/>
          <w:szCs w:val="20"/>
        </w:rPr>
        <w:t>, утв. Приказом Федеральной службы по экологическому, технологическому и атомному надзору от 12 января 2007 г. № 7;</w:t>
      </w:r>
    </w:p>
    <w:p w:rsidR="00AC0E52" w:rsidRPr="0001358F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F6295">
        <w:rPr>
          <w:rFonts w:ascii="Times New Roman" w:hAnsi="Times New Roman" w:cs="Times New Roman"/>
          <w:b/>
          <w:sz w:val="20"/>
          <w:szCs w:val="20"/>
        </w:rPr>
        <w:t>СНиП 3.05.03-85</w:t>
      </w:r>
      <w:r w:rsidRPr="00EF6295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>
        <w:rPr>
          <w:rFonts w:ascii="Times New Roman" w:hAnsi="Times New Roman" w:cs="Times New Roman"/>
          <w:bCs/>
          <w:sz w:val="20"/>
          <w:szCs w:val="20"/>
        </w:rPr>
        <w:t>«</w:t>
      </w:r>
      <w:r w:rsidRPr="00EF6295">
        <w:rPr>
          <w:rFonts w:ascii="Times New Roman" w:hAnsi="Times New Roman" w:cs="Times New Roman"/>
          <w:bCs/>
          <w:sz w:val="20"/>
          <w:szCs w:val="20"/>
        </w:rPr>
        <w:t>СНиП 3.05.03-85. Строительные нормы и правила. Тепловые сети</w:t>
      </w:r>
      <w:r>
        <w:rPr>
          <w:rFonts w:ascii="Times New Roman" w:hAnsi="Times New Roman" w:cs="Times New Roman"/>
          <w:bCs/>
          <w:sz w:val="20"/>
          <w:szCs w:val="20"/>
        </w:rPr>
        <w:t xml:space="preserve">», </w:t>
      </w:r>
      <w:r w:rsidRPr="00EF6295">
        <w:rPr>
          <w:rFonts w:ascii="Times New Roman" w:hAnsi="Times New Roman" w:cs="Times New Roman"/>
          <w:bCs/>
          <w:sz w:val="20"/>
          <w:szCs w:val="20"/>
        </w:rPr>
        <w:t>утв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Pr="00EF6295">
        <w:rPr>
          <w:rFonts w:ascii="Times New Roman" w:hAnsi="Times New Roman" w:cs="Times New Roman"/>
          <w:bCs/>
          <w:sz w:val="20"/>
          <w:szCs w:val="20"/>
        </w:rPr>
        <w:t xml:space="preserve"> Постановлением Госстроя СССР от 31.10.1985 </w:t>
      </w:r>
      <w:r>
        <w:rPr>
          <w:rFonts w:ascii="Times New Roman" w:hAnsi="Times New Roman" w:cs="Times New Roman"/>
          <w:bCs/>
          <w:sz w:val="20"/>
          <w:szCs w:val="20"/>
        </w:rPr>
        <w:t>№</w:t>
      </w:r>
      <w:r w:rsidRPr="00EF6295">
        <w:rPr>
          <w:rFonts w:ascii="Times New Roman" w:hAnsi="Times New Roman" w:cs="Times New Roman"/>
          <w:bCs/>
          <w:sz w:val="20"/>
          <w:szCs w:val="20"/>
        </w:rPr>
        <w:t xml:space="preserve"> 17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Документ зарегистрирован Росстандартом 18.07.2011 в Федеральном информационном фонде технических регламентов и стандартов в качестве СП 74.13330.2011;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4C3A92">
        <w:rPr>
          <w:rFonts w:ascii="Times New Roman" w:hAnsi="Times New Roman" w:cs="Times New Roman"/>
          <w:b/>
          <w:sz w:val="20"/>
          <w:szCs w:val="20"/>
        </w:rPr>
        <w:t>СП 68.13330.2017</w:t>
      </w:r>
      <w:r>
        <w:rPr>
          <w:rFonts w:ascii="Times New Roman" w:hAnsi="Times New Roman" w:cs="Times New Roman"/>
          <w:sz w:val="20"/>
          <w:szCs w:val="20"/>
        </w:rPr>
        <w:t xml:space="preserve"> – «СП 68.13330.2017. Свод правил. Приемка в эксплуатацию законченных строительством объектов. Основные положения. Актуализированная редакция СНиП 3.01.04-87», утв. Приказом Минстроя России от 27.07.2017 № 1033/пр;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СП 70.13330.2012 – </w:t>
      </w:r>
      <w:r w:rsidRPr="00A215F0">
        <w:rPr>
          <w:rFonts w:ascii="Times New Roman" w:hAnsi="Times New Roman" w:cs="Times New Roman"/>
          <w:bCs/>
          <w:sz w:val="20"/>
          <w:szCs w:val="20"/>
        </w:rPr>
        <w:t xml:space="preserve">«СП 70.13330.2012. Свод правил. Несущие и ограждающие конструкции. Актуализированная редакция СНиП 3.03.01-87», утв. Приказом Госстроя от 25.12.2012 </w:t>
      </w:r>
      <w:r>
        <w:rPr>
          <w:rFonts w:ascii="Times New Roman" w:hAnsi="Times New Roman" w:cs="Times New Roman"/>
          <w:bCs/>
          <w:sz w:val="20"/>
          <w:szCs w:val="20"/>
        </w:rPr>
        <w:t>№</w:t>
      </w:r>
      <w:r w:rsidRPr="00A215F0">
        <w:rPr>
          <w:rFonts w:ascii="Times New Roman" w:hAnsi="Times New Roman" w:cs="Times New Roman"/>
          <w:bCs/>
          <w:sz w:val="20"/>
          <w:szCs w:val="20"/>
        </w:rPr>
        <w:t xml:space="preserve"> 109/ГС;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756055">
        <w:rPr>
          <w:rFonts w:ascii="Times New Roman" w:hAnsi="Times New Roman" w:cs="Times New Roman"/>
          <w:b/>
          <w:sz w:val="20"/>
          <w:szCs w:val="20"/>
        </w:rPr>
        <w:t>СП 73.13330.2016</w:t>
      </w:r>
      <w:r>
        <w:rPr>
          <w:rFonts w:ascii="Times New Roman" w:hAnsi="Times New Roman" w:cs="Times New Roman"/>
          <w:sz w:val="20"/>
          <w:szCs w:val="20"/>
        </w:rPr>
        <w:t xml:space="preserve"> – «СП 73.13330.2016. Свод правил. Внутренние санитарно-технические системы зданий. СНиП 3.05.01-85», утв. Приказом Минстроя России от 30.09.2016 № 689/пр;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24279A">
        <w:rPr>
          <w:rFonts w:ascii="Times New Roman" w:hAnsi="Times New Roman" w:cs="Times New Roman"/>
          <w:b/>
          <w:bCs/>
          <w:sz w:val="20"/>
          <w:szCs w:val="20"/>
        </w:rPr>
        <w:t>СП 126.13330.2017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«</w:t>
      </w:r>
      <w:r w:rsidRPr="0024279A">
        <w:rPr>
          <w:rFonts w:ascii="Times New Roman" w:hAnsi="Times New Roman" w:cs="Times New Roman"/>
          <w:bCs/>
          <w:sz w:val="20"/>
          <w:szCs w:val="20"/>
        </w:rPr>
        <w:t>СП 126.13330.2017. Свод правил. Геодезические работы в строительстве. СНиП 3.01.03-84</w:t>
      </w:r>
      <w:r>
        <w:rPr>
          <w:rFonts w:ascii="Times New Roman" w:hAnsi="Times New Roman" w:cs="Times New Roman"/>
          <w:bCs/>
          <w:sz w:val="20"/>
          <w:szCs w:val="20"/>
        </w:rPr>
        <w:t xml:space="preserve">», </w:t>
      </w:r>
      <w:r>
        <w:rPr>
          <w:rFonts w:ascii="Times New Roman" w:hAnsi="Times New Roman" w:cs="Times New Roman"/>
          <w:sz w:val="20"/>
          <w:szCs w:val="20"/>
        </w:rPr>
        <w:t>утв. и введен в действие Приказом Минстроя России от 24.10.2017 № 1469/пр;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7461B">
        <w:rPr>
          <w:rFonts w:ascii="Times New Roman" w:hAnsi="Times New Roman" w:cs="Times New Roman"/>
          <w:b/>
          <w:sz w:val="20"/>
          <w:szCs w:val="20"/>
        </w:rPr>
        <w:t>СП 129.13330.2019</w:t>
      </w:r>
      <w:r>
        <w:rPr>
          <w:rFonts w:ascii="Times New Roman" w:hAnsi="Times New Roman" w:cs="Times New Roman"/>
          <w:sz w:val="20"/>
          <w:szCs w:val="20"/>
        </w:rPr>
        <w:t xml:space="preserve"> – «СП 129.13330.2019. Свод правил. Наружные сети и сооружения водоснабжения и канализации. Актуализированная редакция СНиП 3.05.04-85*», утв. и введенный в действие Приказом Минстроя России от 31.12.2019 № 925/пр.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C0E52" w:rsidRPr="00864C27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AC0E52" w:rsidRPr="00DE6AAC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0E52" w:rsidRDefault="00AC0E52" w:rsidP="00AC0E52">
      <w:pPr>
        <w:pStyle w:val="ConsPlusNonformat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AC0E52" w:rsidRDefault="00AC0E52" w:rsidP="00AC0E52">
      <w:pPr>
        <w:pStyle w:val="ConsPlusNonformat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AC0E52" w:rsidRDefault="00AC0E52" w:rsidP="00AC0E52">
      <w:pPr>
        <w:pStyle w:val="ConsPlusNonformat"/>
        <w:ind w:left="-142"/>
        <w:jc w:val="center"/>
        <w:rPr>
          <w:rFonts w:ascii="Times New Roman" w:hAnsi="Times New Roman" w:cs="Times New Roman"/>
          <w:sz w:val="24"/>
          <w:szCs w:val="24"/>
        </w:rPr>
        <w:sectPr w:rsidR="00AC0E52" w:rsidSect="009559F2">
          <w:pgSz w:w="11906" w:h="16838"/>
          <w:pgMar w:top="568" w:right="566" w:bottom="568" w:left="1701" w:header="708" w:footer="708" w:gutter="0"/>
          <w:cols w:space="708"/>
          <w:docGrid w:linePitch="360"/>
        </w:sectPr>
      </w:pPr>
    </w:p>
    <w:p w:rsidR="00AC0E52" w:rsidRPr="005B5775" w:rsidRDefault="00AC0E52" w:rsidP="00AC0E52">
      <w:pPr>
        <w:spacing w:after="100"/>
        <w:ind w:left="-709" w:right="-285"/>
        <w:jc w:val="center"/>
        <w:rPr>
          <w:rFonts w:ascii="Times New Roman" w:hAnsi="Times New Roman" w:cs="Times New Roman"/>
          <w:sz w:val="24"/>
          <w:szCs w:val="24"/>
        </w:rPr>
      </w:pPr>
      <w:r w:rsidRPr="005B5775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документов,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 w:rsidRPr="005B5775">
        <w:rPr>
          <w:rFonts w:ascii="Times New Roman" w:hAnsi="Times New Roman" w:cs="Times New Roman"/>
          <w:sz w:val="24"/>
          <w:szCs w:val="24"/>
        </w:rPr>
        <w:t xml:space="preserve">в процессе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</w:t>
      </w:r>
      <w:r w:rsidRPr="005B5775">
        <w:rPr>
          <w:rFonts w:ascii="Times New Roman" w:hAnsi="Times New Roman" w:cs="Times New Roman"/>
          <w:sz w:val="24"/>
          <w:szCs w:val="24"/>
        </w:rPr>
        <w:t xml:space="preserve">строительного надзора </w:t>
      </w:r>
      <w:r>
        <w:rPr>
          <w:rFonts w:ascii="Times New Roman" w:hAnsi="Times New Roman" w:cs="Times New Roman"/>
          <w:sz w:val="24"/>
          <w:szCs w:val="24"/>
        </w:rPr>
        <w:t>в отношении</w:t>
      </w:r>
      <w:r w:rsidRPr="005B5775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</w:p>
    <w:tbl>
      <w:tblPr>
        <w:tblStyle w:val="a4"/>
        <w:tblW w:w="540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60"/>
        <w:gridCol w:w="3328"/>
        <w:gridCol w:w="958"/>
        <w:gridCol w:w="2766"/>
        <w:gridCol w:w="2491"/>
      </w:tblGrid>
      <w:tr w:rsidR="00AC0E52" w:rsidRPr="0071319B" w:rsidTr="009559F2">
        <w:trPr>
          <w:trHeight w:val="498"/>
        </w:trPr>
        <w:tc>
          <w:tcPr>
            <w:tcW w:w="5000" w:type="pct"/>
            <w:gridSpan w:val="5"/>
            <w:tcBorders>
              <w:bottom w:val="doub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C5885">
              <w:rPr>
                <w:rFonts w:ascii="Times New Roman" w:hAnsi="Times New Roman" w:cs="Times New Roman"/>
                <w:b/>
              </w:rPr>
              <w:t xml:space="preserve">Внутренние инженерные системы отопления, </w:t>
            </w:r>
            <w:r>
              <w:rPr>
                <w:rFonts w:ascii="Times New Roman" w:hAnsi="Times New Roman" w:cs="Times New Roman"/>
                <w:b/>
              </w:rPr>
              <w:t xml:space="preserve">теплоснабжения, холодоснабжения, </w:t>
            </w:r>
            <w:r w:rsidRPr="002C5885">
              <w:rPr>
                <w:rFonts w:ascii="Times New Roman" w:hAnsi="Times New Roman" w:cs="Times New Roman"/>
                <w:b/>
              </w:rPr>
              <w:t>холодного и горячего водоснабжения, канализации, вентиляции</w:t>
            </w:r>
          </w:p>
        </w:tc>
      </w:tr>
      <w:tr w:rsidR="00AC0E52" w:rsidRPr="0071319B" w:rsidTr="009559F2">
        <w:trPr>
          <w:trHeight w:val="581"/>
        </w:trPr>
        <w:tc>
          <w:tcPr>
            <w:tcW w:w="27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0E52" w:rsidRPr="0071319B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4E3BE1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E3BE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4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Исполнительная документация</w:t>
            </w:r>
          </w:p>
        </w:tc>
        <w:tc>
          <w:tcPr>
            <w:tcW w:w="1843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62196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A4FAA">
              <w:rPr>
                <w:rFonts w:ascii="Times New Roman" w:hAnsi="Times New Roman" w:cs="Times New Roman"/>
                <w:b/>
              </w:rPr>
              <w:t>Нормативн</w:t>
            </w:r>
            <w:r>
              <w:rPr>
                <w:rFonts w:ascii="Times New Roman" w:hAnsi="Times New Roman" w:cs="Times New Roman"/>
                <w:b/>
              </w:rPr>
              <w:t xml:space="preserve">ый </w:t>
            </w:r>
            <w:r w:rsidRPr="00DA4FAA">
              <w:rPr>
                <w:rFonts w:ascii="Times New Roman" w:hAnsi="Times New Roman" w:cs="Times New Roman"/>
                <w:b/>
              </w:rPr>
              <w:t>правовой акт</w:t>
            </w:r>
          </w:p>
        </w:tc>
        <w:tc>
          <w:tcPr>
            <w:tcW w:w="123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0E52" w:rsidRPr="00D567BE" w:rsidRDefault="00AC0E52" w:rsidP="009559F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Рекомендуемый документ / примечание</w:t>
            </w:r>
          </w:p>
        </w:tc>
      </w:tr>
      <w:tr w:rsidR="00AC0E52" w:rsidRPr="0071319B" w:rsidTr="009559F2"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:rsidR="00AC0E52" w:rsidRPr="0033672C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36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pct"/>
            <w:tcBorders>
              <w:top w:val="single" w:sz="4" w:space="0" w:color="auto"/>
            </w:tcBorders>
            <w:vAlign w:val="center"/>
          </w:tcPr>
          <w:p w:rsidR="00AC0E52" w:rsidRPr="0033672C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33672C">
              <w:rPr>
                <w:rFonts w:ascii="Times New Roman" w:hAnsi="Times New Roman" w:cs="Times New Roman"/>
              </w:rPr>
              <w:t>Документы, оформленные по результатам освидетельствования работ, скрываемых последующими работами</w:t>
            </w:r>
            <w:r>
              <w:rPr>
                <w:rFonts w:ascii="Times New Roman" w:hAnsi="Times New Roman" w:cs="Times New Roman"/>
              </w:rPr>
              <w:t xml:space="preserve"> (акты </w:t>
            </w:r>
            <w:r w:rsidRPr="0033672C">
              <w:rPr>
                <w:rFonts w:ascii="Times New Roman" w:hAnsi="Times New Roman" w:cs="Times New Roman"/>
              </w:rPr>
              <w:t>освидетельствования скрытых работ)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C0E52" w:rsidRPr="003B26DC" w:rsidRDefault="0024459A" w:rsidP="009559F2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3, ч. 15 с.54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>, ч.</w:t>
            </w:r>
            <w:proofErr w:type="gramStart"/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>3 ,</w:t>
            </w:r>
            <w:proofErr w:type="gramEnd"/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ч.6 , ч. 9  ст.52 ГрК РФ</w:t>
            </w:r>
            <w:r w:rsidR="00AC0E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Default="0024459A" w:rsidP="009559F2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7 Постановления Правительства РФ № 2161</w:t>
            </w:r>
            <w:r w:rsidR="00AC0E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E52" w:rsidRDefault="00AC0E52" w:rsidP="009559F2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ч. 4 ст.38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 № 384-ФЗ;</w:t>
            </w:r>
          </w:p>
          <w:p w:rsidR="00AC0E52" w:rsidRPr="0033672C" w:rsidRDefault="00AC0E52" w:rsidP="009559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проектной документации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vAlign w:val="center"/>
          </w:tcPr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п. 5.3, приложение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3, 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 xml:space="preserve">№5 </w:t>
            </w:r>
          </w:p>
          <w:p w:rsidR="00AC0E52" w:rsidRPr="0033672C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1233" w:type="pct"/>
            <w:tcBorders>
              <w:top w:val="single" w:sz="4" w:space="0" w:color="auto"/>
            </w:tcBorders>
            <w:vAlign w:val="center"/>
          </w:tcPr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C0E52" w:rsidRPr="0071319B" w:rsidTr="009559F2">
        <w:tc>
          <w:tcPr>
            <w:tcW w:w="277" w:type="pct"/>
            <w:vAlign w:val="center"/>
          </w:tcPr>
          <w:p w:rsidR="00AC0E52" w:rsidRPr="0033672C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7" w:type="pct"/>
            <w:vAlign w:val="center"/>
          </w:tcPr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Акты гидростатического (манометрического) испытания внутренних инженерных систем:</w:t>
            </w:r>
          </w:p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 xml:space="preserve"> отопления;</w:t>
            </w:r>
          </w:p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 xml:space="preserve"> теплоснабжения;</w:t>
            </w:r>
          </w:p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холодоснабжения;</w:t>
            </w:r>
          </w:p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холодного водоснабжения;</w:t>
            </w:r>
          </w:p>
          <w:p w:rsidR="00AC0E52" w:rsidRPr="0033672C" w:rsidRDefault="00AC0E52" w:rsidP="009559F2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горячего водоснабжения;</w:t>
            </w: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 xml:space="preserve"> противопожарного водопровода;</w:t>
            </w:r>
          </w:p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теплогенераторов</w:t>
            </w:r>
            <w:proofErr w:type="spellEnd"/>
          </w:p>
        </w:tc>
        <w:tc>
          <w:tcPr>
            <w:tcW w:w="474" w:type="pct"/>
            <w:vMerge/>
          </w:tcPr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pct"/>
            <w:vMerge w:val="restart"/>
            <w:vAlign w:val="center"/>
          </w:tcPr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 xml:space="preserve">пп. «В», пп. «Е» п. 6 </w:t>
            </w:r>
          </w:p>
          <w:p w:rsidR="00AC0E52" w:rsidRPr="0033672C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РД-11-02-200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3" w:type="pct"/>
            <w:vAlign w:val="center"/>
          </w:tcPr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 xml:space="preserve">п. 7.1.1, приложение В  </w:t>
            </w:r>
          </w:p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СП 73.13330.2016</w:t>
            </w:r>
          </w:p>
        </w:tc>
      </w:tr>
      <w:tr w:rsidR="00AC0E52" w:rsidRPr="0071319B" w:rsidTr="009559F2">
        <w:trPr>
          <w:trHeight w:val="1681"/>
        </w:trPr>
        <w:tc>
          <w:tcPr>
            <w:tcW w:w="277" w:type="pct"/>
            <w:vAlign w:val="center"/>
          </w:tcPr>
          <w:p w:rsidR="00AC0E52" w:rsidRPr="0033672C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7" w:type="pct"/>
            <w:vAlign w:val="center"/>
          </w:tcPr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Акт о проведении промывки внутренних инженерных систем:</w:t>
            </w:r>
          </w:p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 xml:space="preserve"> отопления;</w:t>
            </w:r>
          </w:p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 xml:space="preserve"> теплоснабжения;</w:t>
            </w:r>
          </w:p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холодоснабжения;</w:t>
            </w:r>
          </w:p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холодного водоснабжения;</w:t>
            </w:r>
          </w:p>
          <w:p w:rsidR="00AC0E52" w:rsidRPr="0033672C" w:rsidRDefault="00AC0E52" w:rsidP="009559F2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горячего водоснабжения</w:t>
            </w:r>
          </w:p>
        </w:tc>
        <w:tc>
          <w:tcPr>
            <w:tcW w:w="474" w:type="pct"/>
            <w:vMerge/>
          </w:tcPr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pct"/>
            <w:vMerge/>
            <w:vAlign w:val="center"/>
          </w:tcPr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AC0E52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 xml:space="preserve">п. 6.1.13 </w:t>
            </w:r>
          </w:p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СП 73.13330.2016</w:t>
            </w:r>
          </w:p>
        </w:tc>
      </w:tr>
      <w:tr w:rsidR="00AC0E52" w:rsidRPr="0071319B" w:rsidTr="009559F2">
        <w:tc>
          <w:tcPr>
            <w:tcW w:w="277" w:type="pct"/>
            <w:vAlign w:val="center"/>
          </w:tcPr>
          <w:p w:rsidR="00AC0E52" w:rsidRPr="0033672C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7" w:type="pct"/>
            <w:vAlign w:val="center"/>
          </w:tcPr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Акты испытания внутренних инженерных систем:</w:t>
            </w:r>
          </w:p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канализации;</w:t>
            </w:r>
          </w:p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водостоков</w:t>
            </w:r>
          </w:p>
        </w:tc>
        <w:tc>
          <w:tcPr>
            <w:tcW w:w="474" w:type="pct"/>
            <w:vMerge/>
          </w:tcPr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pct"/>
            <w:vMerge/>
            <w:vAlign w:val="center"/>
          </w:tcPr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п. 7.1.1, приложение Г</w:t>
            </w:r>
          </w:p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СП 73.13330.2016</w:t>
            </w:r>
          </w:p>
        </w:tc>
      </w:tr>
      <w:tr w:rsidR="00AC0E52" w:rsidRPr="0071319B" w:rsidTr="009559F2">
        <w:tc>
          <w:tcPr>
            <w:tcW w:w="277" w:type="pct"/>
            <w:vAlign w:val="center"/>
          </w:tcPr>
          <w:p w:rsidR="00AC0E52" w:rsidRPr="0033672C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7" w:type="pct"/>
            <w:vAlign w:val="center"/>
          </w:tcPr>
          <w:p w:rsidR="00AC0E52" w:rsidRPr="0033672C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33672C">
              <w:rPr>
                <w:rFonts w:ascii="Times New Roman" w:hAnsi="Times New Roman" w:cs="Times New Roman"/>
              </w:rPr>
              <w:t xml:space="preserve">Акты индивидуального испытания оборудования систем вентиляции с механическим побуждением воздуха, противодымной вентиляции </w:t>
            </w:r>
          </w:p>
        </w:tc>
        <w:tc>
          <w:tcPr>
            <w:tcW w:w="474" w:type="pct"/>
            <w:vMerge/>
          </w:tcPr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pct"/>
            <w:vMerge/>
            <w:vAlign w:val="center"/>
          </w:tcPr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 xml:space="preserve">п. 7.1.1, приложение Д </w:t>
            </w:r>
          </w:p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СП 73.13330.2016</w:t>
            </w:r>
          </w:p>
        </w:tc>
      </w:tr>
      <w:tr w:rsidR="00AC0E52" w:rsidRPr="0071319B" w:rsidTr="009559F2">
        <w:tc>
          <w:tcPr>
            <w:tcW w:w="277" w:type="pct"/>
            <w:vAlign w:val="center"/>
          </w:tcPr>
          <w:p w:rsidR="00AC0E52" w:rsidRPr="0033672C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7" w:type="pct"/>
            <w:vAlign w:val="center"/>
          </w:tcPr>
          <w:p w:rsidR="00AC0E52" w:rsidRPr="0033672C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33672C">
              <w:rPr>
                <w:rFonts w:ascii="Times New Roman" w:hAnsi="Times New Roman" w:cs="Times New Roman"/>
              </w:rPr>
              <w:t>Акт индивидуального испытания оборудования систем инженерно-технического обеспечения (насосного, ИТП и прочего, предусмотренных требованиями проекта)</w:t>
            </w:r>
          </w:p>
        </w:tc>
        <w:tc>
          <w:tcPr>
            <w:tcW w:w="474" w:type="pct"/>
            <w:vMerge/>
          </w:tcPr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pct"/>
            <w:vMerge/>
            <w:vAlign w:val="center"/>
          </w:tcPr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 xml:space="preserve">п. 7.1.1, приложение Д </w:t>
            </w:r>
          </w:p>
          <w:p w:rsidR="00AC0E52" w:rsidRPr="0033672C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СП 73.13330.2016;</w:t>
            </w:r>
          </w:p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п. 6.6, приложение М</w:t>
            </w:r>
          </w:p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СП 68.13330.2017</w:t>
            </w:r>
          </w:p>
        </w:tc>
      </w:tr>
      <w:tr w:rsidR="00AC0E52" w:rsidRPr="0071319B" w:rsidTr="009559F2">
        <w:tc>
          <w:tcPr>
            <w:tcW w:w="277" w:type="pct"/>
            <w:vAlign w:val="center"/>
          </w:tcPr>
          <w:p w:rsidR="00AC0E52" w:rsidRPr="0033672C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647" w:type="pct"/>
            <w:vAlign w:val="center"/>
          </w:tcPr>
          <w:p w:rsidR="00AC0E52" w:rsidRPr="0033672C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33672C">
              <w:rPr>
                <w:rFonts w:ascii="Times New Roman" w:hAnsi="Times New Roman" w:cs="Times New Roman"/>
              </w:rPr>
              <w:t>Документы, удостоверяющие качество применяемых материалов, изделий, конструкций, оборудования при производстве строительно-монтажных работ, в том числе:</w:t>
            </w:r>
          </w:p>
          <w:p w:rsidR="00AC0E52" w:rsidRPr="0033672C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33672C">
              <w:rPr>
                <w:rFonts w:ascii="Times New Roman" w:hAnsi="Times New Roman" w:cs="Times New Roman"/>
              </w:rPr>
              <w:t>-сертификаты соответствия;</w:t>
            </w:r>
          </w:p>
          <w:p w:rsidR="00AC0E52" w:rsidRPr="0033672C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33672C">
              <w:rPr>
                <w:rFonts w:ascii="Times New Roman" w:hAnsi="Times New Roman" w:cs="Times New Roman"/>
              </w:rPr>
              <w:t>-паспорта;</w:t>
            </w:r>
          </w:p>
          <w:p w:rsidR="00AC0E52" w:rsidRPr="0033672C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33672C">
              <w:rPr>
                <w:rFonts w:ascii="Times New Roman" w:hAnsi="Times New Roman" w:cs="Times New Roman"/>
              </w:rPr>
              <w:t>-иные документы</w:t>
            </w:r>
          </w:p>
        </w:tc>
        <w:tc>
          <w:tcPr>
            <w:tcW w:w="474" w:type="pct"/>
            <w:vMerge/>
          </w:tcPr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:rsidR="00AC0E52" w:rsidRPr="004C47C7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пп.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 п. 6 РД-11-02-2006; </w:t>
            </w:r>
          </w:p>
          <w:p w:rsidR="00AC0E52" w:rsidRPr="0033672C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37888">
              <w:rPr>
                <w:rFonts w:ascii="Times New Roman" w:hAnsi="Times New Roman" w:cs="Times New Roman"/>
              </w:rPr>
              <w:t>ст. 34 </w:t>
            </w:r>
            <w:r>
              <w:rPr>
                <w:rFonts w:ascii="Times New Roman" w:hAnsi="Times New Roman" w:cs="Times New Roman"/>
              </w:rPr>
              <w:t>Закона № 384-ФЗ</w:t>
            </w:r>
          </w:p>
        </w:tc>
        <w:tc>
          <w:tcPr>
            <w:tcW w:w="1233" w:type="pct"/>
            <w:vAlign w:val="center"/>
          </w:tcPr>
          <w:p w:rsidR="00AC0E52" w:rsidRPr="003367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E52" w:rsidRPr="0071319B" w:rsidTr="009559F2">
        <w:trPr>
          <w:trHeight w:val="2258"/>
        </w:trPr>
        <w:tc>
          <w:tcPr>
            <w:tcW w:w="277" w:type="pct"/>
            <w:vAlign w:val="center"/>
          </w:tcPr>
          <w:p w:rsidR="00AC0E52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7" w:type="pct"/>
            <w:vAlign w:val="center"/>
          </w:tcPr>
          <w:p w:rsidR="00AC0E52" w:rsidRPr="004C47C7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C47C7">
              <w:rPr>
                <w:rFonts w:ascii="Times New Roman" w:hAnsi="Times New Roman" w:cs="Times New Roman"/>
              </w:rPr>
              <w:t>кты монтажа индивидуальных приборов учета тепловой энергии, приборов учета расхода холодного и горячего водоснабжения;</w:t>
            </w:r>
          </w:p>
          <w:p w:rsidR="00AC0E52" w:rsidRPr="004C47C7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4C47C7">
              <w:rPr>
                <w:rFonts w:ascii="Times New Roman" w:hAnsi="Times New Roman" w:cs="Times New Roman"/>
              </w:rPr>
              <w:t>-акты монтажа общедомовых приборов учета тепловой энергии, водомерного узла</w:t>
            </w:r>
          </w:p>
        </w:tc>
        <w:tc>
          <w:tcPr>
            <w:tcW w:w="474" w:type="pct"/>
            <w:vMerge/>
          </w:tcPr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п. 6 РД-11-02-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2006; </w:t>
            </w:r>
          </w:p>
          <w:p w:rsidR="00AC0E52" w:rsidRPr="008F15DE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6-8, ст. 11 Закона № 261</w:t>
            </w:r>
            <w:r w:rsidRPr="008F15DE">
              <w:rPr>
                <w:rFonts w:ascii="Times New Roman" w:hAnsi="Times New Roman" w:cs="Times New Roman"/>
                <w:sz w:val="20"/>
                <w:szCs w:val="20"/>
              </w:rPr>
              <w:t xml:space="preserve">ФЗ; </w:t>
            </w:r>
          </w:p>
          <w:p w:rsidR="00AC0E52" w:rsidRPr="00DE3780" w:rsidRDefault="00DE3780" w:rsidP="00DE3780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8.1 СП 54.13330.2022</w:t>
            </w:r>
            <w:r w:rsidR="00AC0E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233" w:type="pct"/>
            <w:vAlign w:val="center"/>
          </w:tcPr>
          <w:p w:rsidR="00AC0E52" w:rsidRPr="004C47C7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0E52" w:rsidRPr="009A3D4C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9A3D4C">
        <w:rPr>
          <w:rFonts w:ascii="Times New Roman" w:hAnsi="Times New Roman" w:cs="Times New Roman"/>
          <w:b/>
          <w:sz w:val="20"/>
          <w:szCs w:val="20"/>
        </w:rPr>
        <w:t xml:space="preserve">* Указаны нормативные правовые акты, действовавшие на момент разработки проектной документации на строительство, реконструкцию объектов капитального строительства. </w:t>
      </w:r>
    </w:p>
    <w:p w:rsidR="00AC0E52" w:rsidRPr="007C34FF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7C34FF">
        <w:rPr>
          <w:rFonts w:ascii="Times New Roman" w:hAnsi="Times New Roman" w:cs="Times New Roman"/>
          <w:sz w:val="20"/>
          <w:szCs w:val="20"/>
        </w:rPr>
        <w:t>Перечень корректируется в зависимости от архитектурных, функционально-технологических, конструктивных и инженерно-технических решений, установленных проектной документаци</w:t>
      </w:r>
      <w:r>
        <w:rPr>
          <w:rFonts w:ascii="Times New Roman" w:hAnsi="Times New Roman" w:cs="Times New Roman"/>
          <w:sz w:val="20"/>
          <w:szCs w:val="20"/>
        </w:rPr>
        <w:t>ей на строительство, реконструкцию</w:t>
      </w:r>
      <w:r w:rsidRPr="007C34FF">
        <w:rPr>
          <w:rFonts w:ascii="Times New Roman" w:hAnsi="Times New Roman" w:cs="Times New Roman"/>
          <w:sz w:val="20"/>
          <w:szCs w:val="20"/>
        </w:rPr>
        <w:t xml:space="preserve"> объекта капитального строительства </w:t>
      </w:r>
      <w:r w:rsidRPr="004957F6">
        <w:rPr>
          <w:rFonts w:ascii="Times New Roman" w:hAnsi="Times New Roman" w:cs="Times New Roman"/>
          <w:sz w:val="20"/>
          <w:szCs w:val="20"/>
        </w:rPr>
        <w:t xml:space="preserve">и может быть дополнен (сокращен) документами, определяемыми проектной документацией для </w:t>
      </w:r>
      <w:r w:rsidRPr="007C34FF">
        <w:rPr>
          <w:rFonts w:ascii="Times New Roman" w:hAnsi="Times New Roman" w:cs="Times New Roman"/>
          <w:sz w:val="20"/>
          <w:szCs w:val="20"/>
        </w:rPr>
        <w:t>конкретного</w:t>
      </w:r>
      <w:r w:rsidRPr="004957F6">
        <w:rPr>
          <w:rFonts w:ascii="Times New Roman" w:hAnsi="Times New Roman" w:cs="Times New Roman"/>
          <w:sz w:val="20"/>
          <w:szCs w:val="20"/>
        </w:rPr>
        <w:t xml:space="preserve"> объекта строительства, реконструкции</w:t>
      </w:r>
      <w:r w:rsidRPr="007C34FF">
        <w:rPr>
          <w:rFonts w:ascii="Times New Roman" w:hAnsi="Times New Roman" w:cs="Times New Roman"/>
          <w:sz w:val="20"/>
          <w:szCs w:val="20"/>
        </w:rPr>
        <w:t>.</w:t>
      </w:r>
    </w:p>
    <w:p w:rsidR="00AC0E52" w:rsidRPr="001E4649" w:rsidRDefault="00AC0E52" w:rsidP="00AC0E52">
      <w:pPr>
        <w:autoSpaceDE w:val="0"/>
        <w:autoSpaceDN w:val="0"/>
        <w:adjustRightInd w:val="0"/>
        <w:spacing w:before="100"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4649">
        <w:rPr>
          <w:rFonts w:ascii="Times New Roman" w:hAnsi="Times New Roman" w:cs="Times New Roman"/>
          <w:b/>
          <w:sz w:val="20"/>
          <w:szCs w:val="20"/>
        </w:rPr>
        <w:t xml:space="preserve">В тексте использованы следующие сокращения: </w:t>
      </w:r>
    </w:p>
    <w:p w:rsidR="00AC0E52" w:rsidRPr="000C260B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>ГрК РФ</w:t>
      </w:r>
      <w:r w:rsidRPr="000C260B">
        <w:rPr>
          <w:rFonts w:ascii="Times New Roman" w:hAnsi="Times New Roman" w:cs="Times New Roman"/>
          <w:sz w:val="20"/>
          <w:szCs w:val="20"/>
        </w:rPr>
        <w:t xml:space="preserve"> – «Градостроительный кодекс Российской Федерации» от 29.12.2004 № 190-ФЗ;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2C1634">
        <w:rPr>
          <w:rFonts w:ascii="Times New Roman" w:hAnsi="Times New Roman" w:cs="Times New Roman"/>
          <w:b/>
          <w:sz w:val="20"/>
          <w:szCs w:val="20"/>
        </w:rPr>
        <w:t>Закон № 261-ФЗ</w:t>
      </w:r>
      <w:r>
        <w:rPr>
          <w:rFonts w:ascii="Times New Roman" w:hAnsi="Times New Roman" w:cs="Times New Roman"/>
          <w:sz w:val="20"/>
          <w:szCs w:val="20"/>
        </w:rPr>
        <w:t xml:space="preserve"> – Федеральный закон от 23.11.2009 № 261-ФЗ «Об энергосбережении и о повышении </w:t>
      </w:r>
      <w:r w:rsidR="000E78E7">
        <w:rPr>
          <w:rFonts w:ascii="Times New Roman" w:hAnsi="Times New Roman" w:cs="Times New Roman"/>
          <w:sz w:val="20"/>
          <w:szCs w:val="20"/>
        </w:rPr>
        <w:t>энергетической эффективности,</w:t>
      </w:r>
      <w:r>
        <w:rPr>
          <w:rFonts w:ascii="Times New Roman" w:hAnsi="Times New Roman" w:cs="Times New Roman"/>
          <w:sz w:val="20"/>
          <w:szCs w:val="20"/>
        </w:rPr>
        <w:t xml:space="preserve"> и о внесении изменений в отдельные законодательные акты Российской Федерации»;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2CF">
        <w:rPr>
          <w:rFonts w:ascii="Times New Roman" w:hAnsi="Times New Roman" w:cs="Times New Roman"/>
          <w:b/>
          <w:sz w:val="20"/>
          <w:szCs w:val="20"/>
        </w:rPr>
        <w:t>Закон № 384</w:t>
      </w:r>
      <w:r>
        <w:rPr>
          <w:rFonts w:ascii="Times New Roman" w:hAnsi="Times New Roman" w:cs="Times New Roman"/>
          <w:b/>
          <w:sz w:val="20"/>
          <w:szCs w:val="20"/>
        </w:rPr>
        <w:t>-ФЗ</w:t>
      </w:r>
      <w:r>
        <w:rPr>
          <w:rFonts w:ascii="Times New Roman" w:hAnsi="Times New Roman" w:cs="Times New Roman"/>
          <w:sz w:val="20"/>
          <w:szCs w:val="20"/>
        </w:rPr>
        <w:t xml:space="preserve"> – Федеральный закон от 30.12.2009 № 384-ФЗ «Технический регламент о безопасности зданий и сооружений»;</w:t>
      </w:r>
      <w:r w:rsidRPr="00916CF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24E2E" w:rsidRPr="00324E2E" w:rsidRDefault="00324E2E" w:rsidP="00324E2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Постановление Правительства РФ № 2161 –</w:t>
      </w:r>
      <w:r>
        <w:rPr>
          <w:rFonts w:ascii="Times New Roman" w:hAnsi="Times New Roman" w:cs="Times New Roman"/>
          <w:sz w:val="20"/>
          <w:szCs w:val="20"/>
        </w:rPr>
        <w:t xml:space="preserve"> Постановление Правительства Российской Федерации от 01.12.2021 № 2161 «Об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30.06.2021 № 1087 и признании утратившими силу некоторых актов Правительства Российской Федерации»;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 xml:space="preserve">РД-11-02-2006 – </w:t>
      </w:r>
      <w:r w:rsidRPr="000C260B">
        <w:rPr>
          <w:rFonts w:ascii="Times New Roman" w:hAnsi="Times New Roman" w:cs="Times New Roman"/>
          <w:sz w:val="20"/>
          <w:szCs w:val="20"/>
        </w:rPr>
        <w:t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РД-11-02-2006, утв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C260B">
        <w:rPr>
          <w:rFonts w:ascii="Times New Roman" w:hAnsi="Times New Roman" w:cs="Times New Roman"/>
          <w:sz w:val="20"/>
          <w:szCs w:val="20"/>
        </w:rPr>
        <w:t xml:space="preserve"> Приказом Федеральной службы по экологическому, технологическому и атомному надзору от 26 декабря 2006 г. № 1128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C628B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C0E52" w:rsidRDefault="00DE3780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СП 54.13330.2022</w:t>
      </w:r>
      <w:r>
        <w:rPr>
          <w:rFonts w:ascii="Times New Roman" w:hAnsi="Times New Roman" w:cs="Times New Roman"/>
          <w:sz w:val="20"/>
          <w:szCs w:val="20"/>
        </w:rPr>
        <w:t xml:space="preserve"> – «СП 54.13330.2022</w:t>
      </w:r>
      <w:r w:rsidR="00AC0E52">
        <w:rPr>
          <w:rFonts w:ascii="Times New Roman" w:hAnsi="Times New Roman" w:cs="Times New Roman"/>
          <w:sz w:val="20"/>
          <w:szCs w:val="20"/>
        </w:rPr>
        <w:t>. Свод правил. Здания жилые многоквартирные. Актуализированная редакция СНиП 31-01</w:t>
      </w:r>
      <w:r>
        <w:rPr>
          <w:rFonts w:ascii="Times New Roman" w:hAnsi="Times New Roman" w:cs="Times New Roman"/>
          <w:sz w:val="20"/>
          <w:szCs w:val="20"/>
        </w:rPr>
        <w:t>-2003», утв. Приказом Минстроя РФ от 13.05.2022 № 36</w:t>
      </w:r>
      <w:r w:rsidR="00633AF1">
        <w:rPr>
          <w:rFonts w:ascii="Times New Roman" w:hAnsi="Times New Roman" w:cs="Times New Roman"/>
          <w:sz w:val="20"/>
          <w:szCs w:val="20"/>
        </w:rPr>
        <w:t>1/пр</w:t>
      </w:r>
      <w:r w:rsidR="00AC0E52">
        <w:rPr>
          <w:rFonts w:ascii="Times New Roman" w:hAnsi="Times New Roman" w:cs="Times New Roman"/>
          <w:sz w:val="20"/>
          <w:szCs w:val="20"/>
        </w:rPr>
        <w:t>);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756055">
        <w:rPr>
          <w:rFonts w:ascii="Times New Roman" w:hAnsi="Times New Roman" w:cs="Times New Roman"/>
          <w:b/>
          <w:sz w:val="20"/>
          <w:szCs w:val="20"/>
        </w:rPr>
        <w:t xml:space="preserve">СП </w:t>
      </w:r>
      <w:proofErr w:type="gramStart"/>
      <w:r w:rsidRPr="00756055">
        <w:rPr>
          <w:rFonts w:ascii="Times New Roman" w:hAnsi="Times New Roman" w:cs="Times New Roman"/>
          <w:b/>
          <w:sz w:val="20"/>
          <w:szCs w:val="20"/>
        </w:rPr>
        <w:t>54.13330.2016</w:t>
      </w:r>
      <w:r>
        <w:rPr>
          <w:rFonts w:ascii="Times New Roman" w:hAnsi="Times New Roman" w:cs="Times New Roman"/>
          <w:sz w:val="20"/>
          <w:szCs w:val="20"/>
        </w:rPr>
        <w:t xml:space="preserve">  –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«СП 54.13330.2016. Свод правил. Здания жилые многоквартирные. Актуализированная редакция СНиП 31-01-2003», утв. Приказом Минстроя России от 03.12.2016 № 883/пр;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4C3A92">
        <w:rPr>
          <w:rFonts w:ascii="Times New Roman" w:hAnsi="Times New Roman" w:cs="Times New Roman"/>
          <w:b/>
          <w:sz w:val="20"/>
          <w:szCs w:val="20"/>
        </w:rPr>
        <w:t>СП 68.13330.2017</w:t>
      </w:r>
      <w:r>
        <w:rPr>
          <w:rFonts w:ascii="Times New Roman" w:hAnsi="Times New Roman" w:cs="Times New Roman"/>
          <w:sz w:val="20"/>
          <w:szCs w:val="20"/>
        </w:rPr>
        <w:t xml:space="preserve"> – «СП 68.13330.2017. Свод правил. Приемка в эксплуатацию законченных строительством объектов. Основные положения. Актуализированная редакция СНиП 3.01.04-87», утв. Приказом Минстроя России от 27.07.2017 № 1033/пр;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8A5CB6">
        <w:rPr>
          <w:rFonts w:ascii="Times New Roman" w:hAnsi="Times New Roman" w:cs="Times New Roman"/>
          <w:b/>
          <w:sz w:val="20"/>
          <w:szCs w:val="20"/>
        </w:rPr>
        <w:t>СП 73.13330.2016</w:t>
      </w:r>
      <w:r>
        <w:rPr>
          <w:rFonts w:ascii="Times New Roman" w:hAnsi="Times New Roman" w:cs="Times New Roman"/>
          <w:sz w:val="20"/>
          <w:szCs w:val="20"/>
        </w:rPr>
        <w:t xml:space="preserve"> – «СП 73.13330.2016. Свод правил. Внутренние санитарно-технические системы зданий. СНиП 3.05.01-85», утв. Приказом Минстроя России от 30.09.2016 № 689/пр.</w:t>
      </w:r>
    </w:p>
    <w:p w:rsidR="00AC0E52" w:rsidRDefault="00AC0E52" w:rsidP="00AC0E52">
      <w:pPr>
        <w:autoSpaceDE w:val="0"/>
        <w:autoSpaceDN w:val="0"/>
        <w:adjustRightInd w:val="0"/>
        <w:jc w:val="center"/>
      </w:pPr>
    </w:p>
    <w:p w:rsidR="00AC0E52" w:rsidRDefault="00AC0E52" w:rsidP="00AC0E52">
      <w:pPr>
        <w:autoSpaceDE w:val="0"/>
        <w:autoSpaceDN w:val="0"/>
        <w:adjustRightInd w:val="0"/>
        <w:jc w:val="center"/>
        <w:sectPr w:rsidR="00AC0E52" w:rsidSect="009559F2">
          <w:pgSz w:w="11906" w:h="16838"/>
          <w:pgMar w:top="568" w:right="851" w:bottom="709" w:left="1701" w:header="708" w:footer="708" w:gutter="0"/>
          <w:cols w:space="708"/>
          <w:docGrid w:linePitch="360"/>
        </w:sectPr>
      </w:pPr>
    </w:p>
    <w:p w:rsidR="00AC0E52" w:rsidRPr="005B5775" w:rsidRDefault="00AC0E52" w:rsidP="00AC0E52">
      <w:pPr>
        <w:spacing w:after="10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5B5775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документов,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 w:rsidRPr="005B5775">
        <w:rPr>
          <w:rFonts w:ascii="Times New Roman" w:hAnsi="Times New Roman" w:cs="Times New Roman"/>
          <w:sz w:val="24"/>
          <w:szCs w:val="24"/>
        </w:rPr>
        <w:t xml:space="preserve">в процессе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</w:t>
      </w:r>
      <w:r w:rsidRPr="005B5775">
        <w:rPr>
          <w:rFonts w:ascii="Times New Roman" w:hAnsi="Times New Roman" w:cs="Times New Roman"/>
          <w:sz w:val="24"/>
          <w:szCs w:val="24"/>
        </w:rPr>
        <w:t xml:space="preserve">строительного надзора </w:t>
      </w:r>
      <w:r>
        <w:rPr>
          <w:rFonts w:ascii="Times New Roman" w:hAnsi="Times New Roman" w:cs="Times New Roman"/>
          <w:sz w:val="24"/>
          <w:szCs w:val="24"/>
        </w:rPr>
        <w:t>в отношении</w:t>
      </w:r>
      <w:r w:rsidRPr="005B5775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</w:t>
      </w:r>
    </w:p>
    <w:tbl>
      <w:tblPr>
        <w:tblStyle w:val="a4"/>
        <w:tblW w:w="540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53"/>
        <w:gridCol w:w="3326"/>
        <w:gridCol w:w="964"/>
        <w:gridCol w:w="3047"/>
        <w:gridCol w:w="2213"/>
      </w:tblGrid>
      <w:tr w:rsidR="00AC0E52" w:rsidRPr="00D567BE" w:rsidTr="009559F2">
        <w:trPr>
          <w:trHeight w:val="81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39770C">
              <w:rPr>
                <w:rFonts w:ascii="Times New Roman" w:hAnsi="Times New Roman" w:cs="Times New Roman"/>
                <w:b/>
              </w:rPr>
              <w:t>ефтепродуктопроводы, прокладываемые на территории городов и других населенных пунктов</w:t>
            </w:r>
            <w:r>
              <w:rPr>
                <w:rFonts w:ascii="Times New Roman" w:hAnsi="Times New Roman" w:cs="Times New Roman"/>
                <w:b/>
              </w:rPr>
              <w:t xml:space="preserve">, предназначенные </w:t>
            </w:r>
            <w:r w:rsidRPr="00E94E5B">
              <w:rPr>
                <w:rFonts w:ascii="Times New Roman" w:hAnsi="Times New Roman" w:cs="Times New Roman"/>
                <w:b/>
              </w:rPr>
              <w:t>для транспортирования нефтепродуктов (дизельного топлива, автомобильных бензинов, авиационного топлива)</w:t>
            </w:r>
            <w:r>
              <w:rPr>
                <w:rFonts w:ascii="Times New Roman" w:hAnsi="Times New Roman" w:cs="Times New Roman"/>
                <w:b/>
              </w:rPr>
              <w:t xml:space="preserve">. Промысловые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нефтегазопроводы</w:t>
            </w:r>
            <w:proofErr w:type="spellEnd"/>
          </w:p>
        </w:tc>
      </w:tr>
      <w:tr w:rsidR="00AC0E52" w:rsidRPr="00D567BE" w:rsidTr="009559F2">
        <w:tc>
          <w:tcPr>
            <w:tcW w:w="27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0E52" w:rsidRPr="0071319B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3BE1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E3BE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4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Исполнительная документация</w:t>
            </w:r>
          </w:p>
        </w:tc>
        <w:tc>
          <w:tcPr>
            <w:tcW w:w="1985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62196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Нормативный правовой акт</w:t>
            </w:r>
          </w:p>
        </w:tc>
        <w:tc>
          <w:tcPr>
            <w:tcW w:w="109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0E52" w:rsidRPr="00D567BE" w:rsidRDefault="00AC0E52" w:rsidP="009559F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Рекомендуемый документ / примечание</w:t>
            </w:r>
          </w:p>
        </w:tc>
      </w:tr>
      <w:tr w:rsidR="00AC0E52" w:rsidTr="009559F2">
        <w:trPr>
          <w:trHeight w:val="1365"/>
        </w:trPr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:rsidR="00AC0E52" w:rsidRPr="00995A47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8E7330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8E7330">
              <w:rPr>
                <w:rFonts w:ascii="Times New Roman" w:hAnsi="Times New Roman" w:cs="Times New Roman"/>
              </w:rPr>
              <w:t>Документы, оформленные по результатам освидетельствования работ, скрываемых последующими работами (акты освидетельствования скрытых работ)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C0E52" w:rsidRPr="003B26DC" w:rsidRDefault="0026676C" w:rsidP="009559F2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3, ч. 15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>54 ,</w:t>
            </w:r>
            <w:proofErr w:type="gramEnd"/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ч.3 , ч.6 , ч. 9  ст.52 ГрК РФ</w:t>
            </w:r>
            <w:r w:rsidR="00AC0E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Default="0026676C" w:rsidP="009559F2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7 Постановления Правительства РФ № 2161</w:t>
            </w:r>
            <w:r w:rsidR="00AC0E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E52" w:rsidRDefault="00AC0E52" w:rsidP="009559F2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ч. 4 ст.38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 № 384-ФЗ;</w:t>
            </w:r>
          </w:p>
          <w:p w:rsidR="00AC0E52" w:rsidRPr="008E7330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проектной документации</w:t>
            </w:r>
          </w:p>
        </w:tc>
        <w:tc>
          <w:tcPr>
            <w:tcW w:w="1507" w:type="pct"/>
            <w:tcBorders>
              <w:top w:val="single" w:sz="4" w:space="0" w:color="auto"/>
            </w:tcBorders>
            <w:vAlign w:val="center"/>
          </w:tcPr>
          <w:p w:rsidR="00AC0E52" w:rsidRPr="005303A6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3A6">
              <w:rPr>
                <w:rFonts w:ascii="Times New Roman" w:hAnsi="Times New Roman" w:cs="Times New Roman"/>
                <w:sz w:val="20"/>
                <w:szCs w:val="20"/>
              </w:rPr>
              <w:t xml:space="preserve">п. 5.3, приложение №3 </w:t>
            </w:r>
          </w:p>
          <w:p w:rsidR="00AC0E52" w:rsidRPr="005303A6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3A6"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1095" w:type="pct"/>
            <w:tcBorders>
              <w:top w:val="single" w:sz="4" w:space="0" w:color="auto"/>
            </w:tcBorders>
            <w:vAlign w:val="center"/>
          </w:tcPr>
          <w:p w:rsidR="00AC0E52" w:rsidRPr="005303A6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C0E52" w:rsidTr="009559F2">
        <w:trPr>
          <w:trHeight w:val="982"/>
        </w:trPr>
        <w:tc>
          <w:tcPr>
            <w:tcW w:w="274" w:type="pct"/>
            <w:vAlign w:val="center"/>
          </w:tcPr>
          <w:p w:rsidR="00AC0E52" w:rsidRPr="00995A47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8E7330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733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оформленные по результатам контроля качества сварных соединений нефтепродуктопроводов, </w:t>
            </w:r>
            <w:proofErr w:type="spellStart"/>
            <w:r w:rsidRPr="008E7330">
              <w:rPr>
                <w:rFonts w:ascii="Times New Roman" w:hAnsi="Times New Roman" w:cs="Times New Roman"/>
                <w:sz w:val="20"/>
                <w:szCs w:val="20"/>
              </w:rPr>
              <w:t>нефтегазоп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E7330">
              <w:rPr>
                <w:rFonts w:ascii="Times New Roman" w:hAnsi="Times New Roman" w:cs="Times New Roman"/>
                <w:sz w:val="20"/>
                <w:szCs w:val="20"/>
              </w:rPr>
              <w:t>оводов</w:t>
            </w:r>
            <w:proofErr w:type="spellEnd"/>
          </w:p>
        </w:tc>
        <w:tc>
          <w:tcPr>
            <w:tcW w:w="477" w:type="pct"/>
            <w:vMerge/>
          </w:tcPr>
          <w:p w:rsidR="00AC0E52" w:rsidRPr="008E7330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pct"/>
            <w:vMerge w:val="restart"/>
            <w:vAlign w:val="center"/>
          </w:tcPr>
          <w:p w:rsidR="00AC0E52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3A6">
              <w:rPr>
                <w:rFonts w:ascii="Times New Roman" w:hAnsi="Times New Roman" w:cs="Times New Roman"/>
                <w:sz w:val="20"/>
                <w:szCs w:val="20"/>
              </w:rPr>
              <w:t xml:space="preserve">пп. «В», пп. «Е» п. 6 </w:t>
            </w:r>
          </w:p>
          <w:p w:rsidR="00AC0E52" w:rsidRPr="005303A6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3A6"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1095" w:type="pct"/>
            <w:vAlign w:val="center"/>
          </w:tcPr>
          <w:p w:rsidR="00AC0E52" w:rsidRPr="005303A6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3A6">
              <w:rPr>
                <w:rFonts w:ascii="Times New Roman" w:hAnsi="Times New Roman" w:cs="Times New Roman"/>
                <w:sz w:val="20"/>
                <w:szCs w:val="20"/>
              </w:rPr>
              <w:t>п. 5.4</w:t>
            </w:r>
          </w:p>
          <w:p w:rsidR="00AC0E52" w:rsidRPr="005303A6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3A6">
              <w:rPr>
                <w:rFonts w:ascii="Times New Roman" w:hAnsi="Times New Roman" w:cs="Times New Roman"/>
                <w:sz w:val="20"/>
                <w:szCs w:val="20"/>
              </w:rPr>
              <w:t>СП 125.13330.2012</w:t>
            </w:r>
          </w:p>
        </w:tc>
      </w:tr>
      <w:tr w:rsidR="00AC0E52" w:rsidTr="009559F2">
        <w:trPr>
          <w:trHeight w:val="858"/>
        </w:trPr>
        <w:tc>
          <w:tcPr>
            <w:tcW w:w="274" w:type="pct"/>
            <w:vAlign w:val="center"/>
          </w:tcPr>
          <w:p w:rsidR="00AC0E52" w:rsidRPr="00995A47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8E7330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7330">
              <w:rPr>
                <w:rFonts w:ascii="Times New Roman" w:hAnsi="Times New Roman" w:cs="Times New Roman"/>
                <w:sz w:val="20"/>
                <w:szCs w:val="20"/>
              </w:rPr>
              <w:t xml:space="preserve">Акт очистки внутренней полости нефтепродуктопроводов, </w:t>
            </w:r>
            <w:proofErr w:type="spellStart"/>
            <w:r w:rsidRPr="008E7330">
              <w:rPr>
                <w:rFonts w:ascii="Times New Roman" w:hAnsi="Times New Roman" w:cs="Times New Roman"/>
                <w:sz w:val="20"/>
                <w:szCs w:val="20"/>
              </w:rPr>
              <w:t>нефтегазоп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E7330">
              <w:rPr>
                <w:rFonts w:ascii="Times New Roman" w:hAnsi="Times New Roman" w:cs="Times New Roman"/>
                <w:sz w:val="20"/>
                <w:szCs w:val="20"/>
              </w:rPr>
              <w:t>оводов</w:t>
            </w:r>
            <w:proofErr w:type="spellEnd"/>
          </w:p>
        </w:tc>
        <w:tc>
          <w:tcPr>
            <w:tcW w:w="477" w:type="pct"/>
            <w:vMerge/>
          </w:tcPr>
          <w:p w:rsidR="00AC0E52" w:rsidRPr="008E7330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pct"/>
            <w:vMerge/>
            <w:vAlign w:val="center"/>
          </w:tcPr>
          <w:p w:rsidR="00AC0E52" w:rsidRPr="005303A6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pct"/>
            <w:vAlign w:val="center"/>
          </w:tcPr>
          <w:p w:rsidR="00AC0E52" w:rsidRPr="005303A6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3A6">
              <w:rPr>
                <w:rFonts w:ascii="Times New Roman" w:hAnsi="Times New Roman" w:cs="Times New Roman"/>
                <w:sz w:val="20"/>
                <w:szCs w:val="20"/>
              </w:rPr>
              <w:t xml:space="preserve">п. 5.4 </w:t>
            </w:r>
          </w:p>
          <w:p w:rsidR="00AC0E52" w:rsidRPr="005303A6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3A6">
              <w:rPr>
                <w:rFonts w:ascii="Times New Roman" w:hAnsi="Times New Roman" w:cs="Times New Roman"/>
                <w:sz w:val="20"/>
                <w:szCs w:val="20"/>
              </w:rPr>
              <w:t>СП 125.13330.2012</w:t>
            </w:r>
          </w:p>
        </w:tc>
      </w:tr>
      <w:tr w:rsidR="00AC0E52" w:rsidTr="009559F2">
        <w:trPr>
          <w:trHeight w:val="845"/>
        </w:trPr>
        <w:tc>
          <w:tcPr>
            <w:tcW w:w="274" w:type="pct"/>
            <w:vAlign w:val="center"/>
          </w:tcPr>
          <w:p w:rsidR="00AC0E52" w:rsidRPr="00995A47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6" w:type="pct"/>
            <w:tcBorders>
              <w:top w:val="single" w:sz="4" w:space="0" w:color="auto"/>
            </w:tcBorders>
            <w:vAlign w:val="center"/>
          </w:tcPr>
          <w:p w:rsidR="00AC0E52" w:rsidRPr="008E7330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7330">
              <w:rPr>
                <w:rFonts w:ascii="Times New Roman" w:hAnsi="Times New Roman" w:cs="Times New Roman"/>
                <w:sz w:val="20"/>
                <w:szCs w:val="20"/>
              </w:rPr>
              <w:t xml:space="preserve">Акты испытания нефтепродуктопроводов, </w:t>
            </w:r>
            <w:proofErr w:type="spellStart"/>
            <w:r w:rsidRPr="008E7330">
              <w:rPr>
                <w:rFonts w:ascii="Times New Roman" w:hAnsi="Times New Roman" w:cs="Times New Roman"/>
                <w:sz w:val="20"/>
                <w:szCs w:val="20"/>
              </w:rPr>
              <w:t>нефтегазоп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E7330">
              <w:rPr>
                <w:rFonts w:ascii="Times New Roman" w:hAnsi="Times New Roman" w:cs="Times New Roman"/>
                <w:sz w:val="20"/>
                <w:szCs w:val="20"/>
              </w:rPr>
              <w:t>оводов</w:t>
            </w:r>
            <w:proofErr w:type="spellEnd"/>
          </w:p>
        </w:tc>
        <w:tc>
          <w:tcPr>
            <w:tcW w:w="477" w:type="pct"/>
            <w:vMerge/>
          </w:tcPr>
          <w:p w:rsidR="00AC0E52" w:rsidRPr="008E7330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pct"/>
            <w:vMerge/>
            <w:vAlign w:val="center"/>
          </w:tcPr>
          <w:p w:rsidR="00AC0E52" w:rsidRPr="005303A6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pct"/>
            <w:vAlign w:val="center"/>
          </w:tcPr>
          <w:p w:rsidR="00AC0E52" w:rsidRPr="005303A6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3A6">
              <w:rPr>
                <w:rFonts w:ascii="Times New Roman" w:hAnsi="Times New Roman" w:cs="Times New Roman"/>
                <w:sz w:val="20"/>
                <w:szCs w:val="20"/>
              </w:rPr>
              <w:t xml:space="preserve">п. 5.4 </w:t>
            </w:r>
          </w:p>
          <w:p w:rsidR="00AC0E52" w:rsidRPr="005303A6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3A6">
              <w:rPr>
                <w:rFonts w:ascii="Times New Roman" w:hAnsi="Times New Roman" w:cs="Times New Roman"/>
                <w:sz w:val="20"/>
                <w:szCs w:val="20"/>
              </w:rPr>
              <w:t>СП 125.13330.2012</w:t>
            </w:r>
          </w:p>
        </w:tc>
      </w:tr>
      <w:tr w:rsidR="00AC0E52" w:rsidRPr="004C47C7" w:rsidTr="009559F2">
        <w:trPr>
          <w:trHeight w:val="778"/>
        </w:trPr>
        <w:tc>
          <w:tcPr>
            <w:tcW w:w="274" w:type="pct"/>
            <w:vAlign w:val="center"/>
          </w:tcPr>
          <w:p w:rsidR="00AC0E52" w:rsidRPr="004C47C7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6" w:type="pct"/>
            <w:vAlign w:val="center"/>
          </w:tcPr>
          <w:p w:rsidR="00AC0E52" w:rsidRPr="008E7330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C47C7">
              <w:rPr>
                <w:rFonts w:ascii="Times New Roman" w:hAnsi="Times New Roman" w:cs="Times New Roman"/>
              </w:rPr>
              <w:t>сполнительные</w:t>
            </w:r>
            <w:r>
              <w:rPr>
                <w:rFonts w:ascii="Times New Roman" w:hAnsi="Times New Roman" w:cs="Times New Roman"/>
              </w:rPr>
              <w:t xml:space="preserve"> геодезические</w:t>
            </w:r>
            <w:r w:rsidRPr="004C47C7">
              <w:rPr>
                <w:rFonts w:ascii="Times New Roman" w:hAnsi="Times New Roman" w:cs="Times New Roman"/>
              </w:rPr>
              <w:t xml:space="preserve"> схемы</w:t>
            </w:r>
            <w:r>
              <w:rPr>
                <w:rFonts w:ascii="Times New Roman" w:hAnsi="Times New Roman" w:cs="Times New Roman"/>
              </w:rPr>
              <w:t xml:space="preserve"> (исполнительные </w:t>
            </w:r>
            <w:proofErr w:type="gramStart"/>
            <w:r>
              <w:rPr>
                <w:rFonts w:ascii="Times New Roman" w:hAnsi="Times New Roman" w:cs="Times New Roman"/>
              </w:rPr>
              <w:t>схемы,  чертежи</w:t>
            </w:r>
            <w:proofErr w:type="gramEnd"/>
            <w:r>
              <w:rPr>
                <w:rFonts w:ascii="Times New Roman" w:hAnsi="Times New Roman" w:cs="Times New Roman"/>
              </w:rPr>
              <w:t>, продольный профиль)</w:t>
            </w:r>
          </w:p>
        </w:tc>
        <w:tc>
          <w:tcPr>
            <w:tcW w:w="477" w:type="pct"/>
            <w:vMerge/>
          </w:tcPr>
          <w:p w:rsidR="00AC0E52" w:rsidRPr="008E7330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pct"/>
            <w:vAlign w:val="center"/>
          </w:tcPr>
          <w:p w:rsidR="00AC0E52" w:rsidRPr="005303A6" w:rsidRDefault="00AC0E52" w:rsidP="009559F2">
            <w:pPr>
              <w:pStyle w:val="ConsPlusNonformat"/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5303A6">
              <w:rPr>
                <w:rFonts w:ascii="Times New Roman" w:eastAsiaTheme="minorHAnsi" w:hAnsi="Times New Roman" w:cs="Times New Roman"/>
                <w:lang w:eastAsia="en-US"/>
              </w:rPr>
              <w:t xml:space="preserve">пп. «А», пп. «Б» п. 6 </w:t>
            </w:r>
          </w:p>
          <w:p w:rsidR="00AC0E52" w:rsidRPr="005303A6" w:rsidRDefault="00AC0E52" w:rsidP="009559F2">
            <w:pPr>
              <w:pStyle w:val="ConsPlusNonformat"/>
              <w:widowControl/>
              <w:suppressAutoHyphens w:val="0"/>
              <w:autoSpaceDE/>
              <w:spacing w:line="300" w:lineRule="auto"/>
              <w:rPr>
                <w:rFonts w:ascii="Times New Roman" w:hAnsi="Times New Roman" w:cs="Times New Roman"/>
              </w:rPr>
            </w:pPr>
            <w:r w:rsidRPr="005303A6">
              <w:rPr>
                <w:rFonts w:ascii="Times New Roman" w:eastAsiaTheme="minorHAnsi" w:hAnsi="Times New Roman" w:cs="Times New Roman"/>
                <w:lang w:eastAsia="en-US"/>
              </w:rPr>
              <w:t>РД-11-02-2006</w:t>
            </w:r>
          </w:p>
        </w:tc>
        <w:tc>
          <w:tcPr>
            <w:tcW w:w="1095" w:type="pct"/>
            <w:vAlign w:val="center"/>
          </w:tcPr>
          <w:p w:rsidR="00AC0E52" w:rsidRPr="005303A6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3A6">
              <w:rPr>
                <w:rFonts w:ascii="Times New Roman" w:hAnsi="Times New Roman" w:cs="Times New Roman"/>
                <w:sz w:val="20"/>
                <w:szCs w:val="20"/>
              </w:rPr>
              <w:t>СП 126.13330.2017</w:t>
            </w:r>
          </w:p>
        </w:tc>
      </w:tr>
      <w:tr w:rsidR="00AC0E52" w:rsidRPr="004C47C7" w:rsidTr="009559F2">
        <w:trPr>
          <w:trHeight w:val="1727"/>
        </w:trPr>
        <w:tc>
          <w:tcPr>
            <w:tcW w:w="274" w:type="pct"/>
            <w:vAlign w:val="center"/>
          </w:tcPr>
          <w:p w:rsidR="00AC0E52" w:rsidRPr="004C47C7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6" w:type="pct"/>
            <w:vAlign w:val="center"/>
          </w:tcPr>
          <w:p w:rsidR="00AC0E52" w:rsidRPr="008E7330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8E7330">
              <w:rPr>
                <w:rFonts w:ascii="Times New Roman" w:hAnsi="Times New Roman" w:cs="Times New Roman"/>
              </w:rPr>
              <w:t>Документы, удостоверяющие качество применяемых материалов, изделий, оборудования при производстве строительно-монтажных работ, в том числе:</w:t>
            </w:r>
          </w:p>
          <w:p w:rsidR="00AC0E52" w:rsidRPr="008E7330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8E7330">
              <w:rPr>
                <w:rFonts w:ascii="Times New Roman" w:hAnsi="Times New Roman" w:cs="Times New Roman"/>
              </w:rPr>
              <w:t>-сертификаты соответствия;</w:t>
            </w:r>
          </w:p>
          <w:p w:rsidR="00AC0E52" w:rsidRPr="008E7330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8E7330">
              <w:rPr>
                <w:rFonts w:ascii="Times New Roman" w:hAnsi="Times New Roman" w:cs="Times New Roman"/>
              </w:rPr>
              <w:t>-паспорта;</w:t>
            </w:r>
          </w:p>
          <w:p w:rsidR="00AC0E52" w:rsidRPr="008E7330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8E7330">
              <w:rPr>
                <w:rFonts w:ascii="Times New Roman" w:hAnsi="Times New Roman" w:cs="Times New Roman"/>
              </w:rPr>
              <w:t xml:space="preserve">-иные документы </w:t>
            </w:r>
          </w:p>
        </w:tc>
        <w:tc>
          <w:tcPr>
            <w:tcW w:w="477" w:type="pct"/>
            <w:vMerge/>
          </w:tcPr>
          <w:p w:rsidR="00AC0E52" w:rsidRPr="008E7330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pct"/>
            <w:vAlign w:val="center"/>
          </w:tcPr>
          <w:p w:rsidR="00AC0E52" w:rsidRPr="005303A6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3A6">
              <w:rPr>
                <w:rFonts w:ascii="Times New Roman" w:hAnsi="Times New Roman" w:cs="Times New Roman"/>
                <w:sz w:val="20"/>
                <w:szCs w:val="20"/>
              </w:rPr>
              <w:t>пп. «Е» п.6 РД-11-02-2006;</w:t>
            </w:r>
          </w:p>
          <w:p w:rsidR="00AC0E52" w:rsidRPr="005303A6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37888">
              <w:rPr>
                <w:rFonts w:ascii="Times New Roman" w:hAnsi="Times New Roman" w:cs="Times New Roman"/>
              </w:rPr>
              <w:t>ст. 34 </w:t>
            </w:r>
            <w:r>
              <w:rPr>
                <w:rFonts w:ascii="Times New Roman" w:hAnsi="Times New Roman" w:cs="Times New Roman"/>
              </w:rPr>
              <w:t>Закона № 384-ФЗ</w:t>
            </w:r>
          </w:p>
        </w:tc>
        <w:tc>
          <w:tcPr>
            <w:tcW w:w="1095" w:type="pct"/>
            <w:vAlign w:val="center"/>
          </w:tcPr>
          <w:p w:rsidR="00AC0E52" w:rsidRPr="005303A6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0E52" w:rsidRPr="009A3D4C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9A3D4C">
        <w:rPr>
          <w:rFonts w:ascii="Times New Roman" w:hAnsi="Times New Roman" w:cs="Times New Roman"/>
          <w:b/>
          <w:sz w:val="20"/>
          <w:szCs w:val="20"/>
        </w:rPr>
        <w:t xml:space="preserve">* Указаны нормативные правовые акты, действовавшие на момент разработки проектной документации на строительство, реконструкцию объектов капитального строительства. </w:t>
      </w:r>
    </w:p>
    <w:p w:rsidR="00AC0E52" w:rsidRPr="007C34FF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7C34FF">
        <w:rPr>
          <w:rFonts w:ascii="Times New Roman" w:hAnsi="Times New Roman" w:cs="Times New Roman"/>
          <w:sz w:val="20"/>
          <w:szCs w:val="20"/>
        </w:rPr>
        <w:t>Перечень корректируется в зависимости от архитектурных, функционально-технологических, конструктивных и инженерно-технических решений, установленных проектной документаци</w:t>
      </w:r>
      <w:r>
        <w:rPr>
          <w:rFonts w:ascii="Times New Roman" w:hAnsi="Times New Roman" w:cs="Times New Roman"/>
          <w:sz w:val="20"/>
          <w:szCs w:val="20"/>
        </w:rPr>
        <w:t>ей на строительство, реконструкцию</w:t>
      </w:r>
      <w:r w:rsidRPr="007C34FF">
        <w:rPr>
          <w:rFonts w:ascii="Times New Roman" w:hAnsi="Times New Roman" w:cs="Times New Roman"/>
          <w:sz w:val="20"/>
          <w:szCs w:val="20"/>
        </w:rPr>
        <w:t xml:space="preserve"> объекта капитального строительства </w:t>
      </w:r>
      <w:r w:rsidRPr="004957F6">
        <w:rPr>
          <w:rFonts w:ascii="Times New Roman" w:hAnsi="Times New Roman" w:cs="Times New Roman"/>
          <w:sz w:val="20"/>
          <w:szCs w:val="20"/>
        </w:rPr>
        <w:t xml:space="preserve">и может быть дополнен (сокращен) документами, определяемыми проектной документацией для </w:t>
      </w:r>
      <w:r w:rsidRPr="007C34FF">
        <w:rPr>
          <w:rFonts w:ascii="Times New Roman" w:hAnsi="Times New Roman" w:cs="Times New Roman"/>
          <w:sz w:val="20"/>
          <w:szCs w:val="20"/>
        </w:rPr>
        <w:t>конкретного</w:t>
      </w:r>
      <w:r w:rsidRPr="004957F6">
        <w:rPr>
          <w:rFonts w:ascii="Times New Roman" w:hAnsi="Times New Roman" w:cs="Times New Roman"/>
          <w:sz w:val="20"/>
          <w:szCs w:val="20"/>
        </w:rPr>
        <w:t xml:space="preserve"> объекта строительства, реконструкции</w:t>
      </w:r>
      <w:r w:rsidRPr="007C34FF">
        <w:rPr>
          <w:rFonts w:ascii="Times New Roman" w:hAnsi="Times New Roman" w:cs="Times New Roman"/>
          <w:sz w:val="20"/>
          <w:szCs w:val="20"/>
        </w:rPr>
        <w:t>.</w:t>
      </w:r>
    </w:p>
    <w:p w:rsidR="00AC0E52" w:rsidRPr="001E4649" w:rsidRDefault="00AC0E52" w:rsidP="00AC0E52">
      <w:pPr>
        <w:autoSpaceDE w:val="0"/>
        <w:autoSpaceDN w:val="0"/>
        <w:adjustRightInd w:val="0"/>
        <w:spacing w:before="100" w:after="0" w:line="240" w:lineRule="auto"/>
        <w:ind w:left="-709"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4649">
        <w:rPr>
          <w:rFonts w:ascii="Times New Roman" w:hAnsi="Times New Roman" w:cs="Times New Roman"/>
          <w:b/>
          <w:sz w:val="20"/>
          <w:szCs w:val="20"/>
        </w:rPr>
        <w:t xml:space="preserve">В тексте использованы следующие сокращения: </w:t>
      </w:r>
    </w:p>
    <w:p w:rsidR="00AC0E52" w:rsidRPr="000C260B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>ГрК РФ</w:t>
      </w:r>
      <w:r w:rsidRPr="000C260B">
        <w:rPr>
          <w:rFonts w:ascii="Times New Roman" w:hAnsi="Times New Roman" w:cs="Times New Roman"/>
          <w:sz w:val="20"/>
          <w:szCs w:val="20"/>
        </w:rPr>
        <w:t xml:space="preserve"> – «Градостроительный кодекс Российской Федерации» от 29.12.2004 № 190-ФЗ;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2CF">
        <w:rPr>
          <w:rFonts w:ascii="Times New Roman" w:hAnsi="Times New Roman" w:cs="Times New Roman"/>
          <w:b/>
          <w:sz w:val="20"/>
          <w:szCs w:val="20"/>
        </w:rPr>
        <w:t>Закон № 384</w:t>
      </w:r>
      <w:r>
        <w:rPr>
          <w:rFonts w:ascii="Times New Roman" w:hAnsi="Times New Roman" w:cs="Times New Roman"/>
          <w:b/>
          <w:sz w:val="20"/>
          <w:szCs w:val="20"/>
        </w:rPr>
        <w:t>-ФЗ</w:t>
      </w:r>
      <w:r>
        <w:rPr>
          <w:rFonts w:ascii="Times New Roman" w:hAnsi="Times New Roman" w:cs="Times New Roman"/>
          <w:sz w:val="20"/>
          <w:szCs w:val="20"/>
        </w:rPr>
        <w:t xml:space="preserve"> – Федеральный закон от 30.12.2009 № 384-ФЗ «Технический регламент о безопасности зданий и сооружений»;</w:t>
      </w:r>
      <w:r w:rsidRPr="00916CF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24E2E" w:rsidRPr="004F16C9" w:rsidRDefault="004F16C9" w:rsidP="004F16C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Постановление Правительства РФ № 2161 –</w:t>
      </w:r>
      <w:r>
        <w:rPr>
          <w:rFonts w:ascii="Times New Roman" w:hAnsi="Times New Roman" w:cs="Times New Roman"/>
          <w:sz w:val="20"/>
          <w:szCs w:val="20"/>
        </w:rPr>
        <w:t xml:space="preserve"> Постановление Правительства Российской Федерации от 01.12.2021 № 2161 «Об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30.06.2021 № 1087 и признании утратившими силу некоторых актов Правительства Российской Федерации»;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 xml:space="preserve">РД-11-02-2006 – </w:t>
      </w:r>
      <w:r w:rsidRPr="000C260B">
        <w:rPr>
          <w:rFonts w:ascii="Times New Roman" w:hAnsi="Times New Roman" w:cs="Times New Roman"/>
          <w:sz w:val="20"/>
          <w:szCs w:val="20"/>
        </w:rPr>
        <w:t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РД-11-02-2006, утв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C260B">
        <w:rPr>
          <w:rFonts w:ascii="Times New Roman" w:hAnsi="Times New Roman" w:cs="Times New Roman"/>
          <w:sz w:val="20"/>
          <w:szCs w:val="20"/>
        </w:rPr>
        <w:t xml:space="preserve"> Приказом Федеральной службы по экологическому, технологическому и атомному надзору от 26 декабря 2006 г. № 1128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зданий. Актуализированная редакция СНиП 23-02-2003», утв. Приказом Минрегиона России от 30.06.2012 № 265;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AF732A">
        <w:rPr>
          <w:rFonts w:ascii="Times New Roman" w:hAnsi="Times New Roman" w:cs="Times New Roman"/>
          <w:b/>
          <w:sz w:val="20"/>
          <w:szCs w:val="20"/>
        </w:rPr>
        <w:t>СП 125.13330.2012</w:t>
      </w:r>
      <w:r>
        <w:rPr>
          <w:rFonts w:ascii="Times New Roman" w:hAnsi="Times New Roman" w:cs="Times New Roman"/>
          <w:sz w:val="20"/>
          <w:szCs w:val="20"/>
        </w:rPr>
        <w:t xml:space="preserve"> – «СП 125.13330.2012. Свод правил. Нефтепродуктопроводы, прокладываемые на территории городов и других населенных пунктов. Актуализированная редакция СНиП 2.05.13-90», утв. Приказом Госстроя от 25.12.2012 № 106/ГС;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24279A">
        <w:rPr>
          <w:rFonts w:ascii="Times New Roman" w:hAnsi="Times New Roman" w:cs="Times New Roman"/>
          <w:b/>
          <w:bCs/>
          <w:sz w:val="20"/>
          <w:szCs w:val="20"/>
        </w:rPr>
        <w:t>СП 126.13330.2017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«</w:t>
      </w:r>
      <w:r w:rsidRPr="0024279A">
        <w:rPr>
          <w:rFonts w:ascii="Times New Roman" w:hAnsi="Times New Roman" w:cs="Times New Roman"/>
          <w:bCs/>
          <w:sz w:val="20"/>
          <w:szCs w:val="20"/>
        </w:rPr>
        <w:t>СП 126.13330.2017. Свод правил. Геодезические работы в строительстве. СНиП 3.01.03-84</w:t>
      </w:r>
      <w:r>
        <w:rPr>
          <w:rFonts w:ascii="Times New Roman" w:hAnsi="Times New Roman" w:cs="Times New Roman"/>
          <w:bCs/>
          <w:sz w:val="20"/>
          <w:szCs w:val="20"/>
        </w:rPr>
        <w:t xml:space="preserve">», </w:t>
      </w:r>
      <w:r>
        <w:rPr>
          <w:rFonts w:ascii="Times New Roman" w:hAnsi="Times New Roman" w:cs="Times New Roman"/>
          <w:sz w:val="20"/>
          <w:szCs w:val="20"/>
        </w:rPr>
        <w:t>утв. и введен в действие Приказом Минстроя России от 24.10.2017 N 1469/пр.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  <w:sectPr w:rsidR="00AC0E52" w:rsidSect="009559F2">
          <w:pgSz w:w="11906" w:h="16838"/>
          <w:pgMar w:top="568" w:right="851" w:bottom="709" w:left="1701" w:header="708" w:footer="708" w:gutter="0"/>
          <w:cols w:space="708"/>
          <w:docGrid w:linePitch="360"/>
        </w:sectPr>
      </w:pPr>
    </w:p>
    <w:p w:rsidR="00AC0E52" w:rsidRPr="005B5775" w:rsidRDefault="00AC0E52" w:rsidP="00AC0E52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5B5775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документов,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 w:rsidRPr="005B5775">
        <w:rPr>
          <w:rFonts w:ascii="Times New Roman" w:hAnsi="Times New Roman" w:cs="Times New Roman"/>
          <w:sz w:val="24"/>
          <w:szCs w:val="24"/>
        </w:rPr>
        <w:t xml:space="preserve">в процессе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</w:t>
      </w:r>
      <w:r w:rsidRPr="005B5775">
        <w:rPr>
          <w:rFonts w:ascii="Times New Roman" w:hAnsi="Times New Roman" w:cs="Times New Roman"/>
          <w:sz w:val="24"/>
          <w:szCs w:val="24"/>
        </w:rPr>
        <w:t xml:space="preserve">строительного надзора </w:t>
      </w:r>
      <w:r>
        <w:rPr>
          <w:rFonts w:ascii="Times New Roman" w:hAnsi="Times New Roman" w:cs="Times New Roman"/>
          <w:sz w:val="24"/>
          <w:szCs w:val="24"/>
        </w:rPr>
        <w:t>в отношении</w:t>
      </w:r>
      <w:r w:rsidRPr="005B5775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</w:p>
    <w:tbl>
      <w:tblPr>
        <w:tblStyle w:val="a4"/>
        <w:tblW w:w="540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71"/>
        <w:gridCol w:w="3427"/>
        <w:gridCol w:w="995"/>
        <w:gridCol w:w="2713"/>
        <w:gridCol w:w="2705"/>
      </w:tblGrid>
      <w:tr w:rsidR="00AC0E52" w:rsidRPr="0071319B" w:rsidTr="009559F2">
        <w:trPr>
          <w:trHeight w:val="418"/>
        </w:trPr>
        <w:tc>
          <w:tcPr>
            <w:tcW w:w="5000" w:type="pct"/>
            <w:gridSpan w:val="5"/>
            <w:tcBorders>
              <w:bottom w:val="double" w:sz="4" w:space="0" w:color="auto"/>
            </w:tcBorders>
            <w:vAlign w:val="center"/>
          </w:tcPr>
          <w:p w:rsidR="00AC0E52" w:rsidRPr="0045464F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5464F">
              <w:rPr>
                <w:rFonts w:ascii="Times New Roman" w:hAnsi="Times New Roman" w:cs="Times New Roman"/>
                <w:b/>
              </w:rPr>
              <w:t>Наружные</w:t>
            </w:r>
            <w:r>
              <w:rPr>
                <w:rFonts w:ascii="Times New Roman" w:hAnsi="Times New Roman" w:cs="Times New Roman"/>
                <w:b/>
              </w:rPr>
              <w:t xml:space="preserve"> сети</w:t>
            </w:r>
            <w:r w:rsidRPr="0045464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 внутренние системы электроснабжения</w:t>
            </w:r>
          </w:p>
        </w:tc>
      </w:tr>
      <w:tr w:rsidR="00AC0E52" w:rsidRPr="0071319B" w:rsidTr="009559F2"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71319B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3BE1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E3BE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Исполнительная документация</w:t>
            </w:r>
          </w:p>
        </w:tc>
        <w:tc>
          <w:tcPr>
            <w:tcW w:w="17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62196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Нормативный правовой акт</w:t>
            </w:r>
          </w:p>
        </w:tc>
        <w:tc>
          <w:tcPr>
            <w:tcW w:w="1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D567BE" w:rsidRDefault="00AC0E52" w:rsidP="009559F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Рекомендуемый документ / примечание</w:t>
            </w:r>
          </w:p>
        </w:tc>
      </w:tr>
      <w:tr w:rsidR="00AC0E52" w:rsidRPr="0071319B" w:rsidTr="009559F2"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CD3D7F" w:rsidRDefault="00AC0E52" w:rsidP="009559F2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D3D7F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3204AD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3204AD">
              <w:rPr>
                <w:rFonts w:ascii="Times New Roman" w:hAnsi="Times New Roman" w:cs="Times New Roman"/>
              </w:rPr>
              <w:t>Документы, оформленные по результатам освидетельствования работ, скрываемых последующими работами</w:t>
            </w:r>
            <w:r>
              <w:rPr>
                <w:rFonts w:ascii="Times New Roman" w:hAnsi="Times New Roman" w:cs="Times New Roman"/>
              </w:rPr>
              <w:t xml:space="preserve"> (акты </w:t>
            </w:r>
            <w:r w:rsidRPr="003204AD">
              <w:rPr>
                <w:rFonts w:ascii="Times New Roman" w:hAnsi="Times New Roman" w:cs="Times New Roman"/>
              </w:rPr>
              <w:t>освидетельствования скрытых работ)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C0E52" w:rsidRPr="003B26DC" w:rsidRDefault="00B41947" w:rsidP="009559F2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3, ч. 15 с.54,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ч.6, ч. 9 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>ст.52 ГрК РФ</w:t>
            </w:r>
            <w:r w:rsidR="00AC0E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Default="00B41947" w:rsidP="009559F2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7 Постановления Правительства РФ № 2161</w:t>
            </w:r>
            <w:r w:rsidR="00AC0E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E52" w:rsidRDefault="00AC0E52" w:rsidP="009559F2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ч. 4 ст.38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 № 384-ФЗ;</w:t>
            </w:r>
          </w:p>
          <w:p w:rsidR="00AC0E52" w:rsidRPr="0012202C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проектной документации</w: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1220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>п. 5.3, п. 5.5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12202C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ожения </w:t>
            </w: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proofErr w:type="gramEnd"/>
            <w:r w:rsidRPr="0012202C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РД-11-02-2006</w:t>
            </w:r>
          </w:p>
        </w:tc>
        <w:tc>
          <w:tcPr>
            <w:tcW w:w="1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C0E52" w:rsidRPr="0071319B" w:rsidTr="009559F2"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CD3D7F" w:rsidRDefault="00AC0E52" w:rsidP="009559F2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D3D7F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D0447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D04474">
              <w:rPr>
                <w:rFonts w:ascii="Times New Roman" w:hAnsi="Times New Roman" w:cs="Times New Roman"/>
              </w:rPr>
              <w:t xml:space="preserve">Протоколы </w:t>
            </w:r>
            <w:r>
              <w:rPr>
                <w:rFonts w:ascii="Times New Roman" w:hAnsi="Times New Roman" w:cs="Times New Roman"/>
              </w:rPr>
              <w:t xml:space="preserve">проверок и </w:t>
            </w:r>
            <w:r w:rsidRPr="00D04474">
              <w:rPr>
                <w:rFonts w:ascii="Times New Roman" w:hAnsi="Times New Roman" w:cs="Times New Roman"/>
              </w:rPr>
              <w:t xml:space="preserve">испытаний электрооборудования </w:t>
            </w:r>
            <w:r>
              <w:rPr>
                <w:rFonts w:ascii="Times New Roman" w:hAnsi="Times New Roman" w:cs="Times New Roman"/>
              </w:rPr>
              <w:t xml:space="preserve">наружных сетей и </w:t>
            </w:r>
            <w:r w:rsidRPr="00D04474">
              <w:rPr>
                <w:rFonts w:ascii="Times New Roman" w:hAnsi="Times New Roman" w:cs="Times New Roman"/>
              </w:rPr>
              <w:t xml:space="preserve">внутренних </w:t>
            </w:r>
            <w:r>
              <w:rPr>
                <w:rFonts w:ascii="Times New Roman" w:hAnsi="Times New Roman" w:cs="Times New Roman"/>
              </w:rPr>
              <w:t xml:space="preserve">систем </w:t>
            </w:r>
            <w:r w:rsidRPr="00D04474">
              <w:rPr>
                <w:rFonts w:ascii="Times New Roman" w:hAnsi="Times New Roman" w:cs="Times New Roman"/>
              </w:rPr>
              <w:t>электроснабжения</w:t>
            </w:r>
          </w:p>
        </w:tc>
        <w:tc>
          <w:tcPr>
            <w:tcW w:w="478" w:type="pct"/>
            <w:vMerge/>
          </w:tcPr>
          <w:p w:rsidR="00AC0E52" w:rsidRPr="003204AD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пп.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п. 6 </w:t>
            </w:r>
          </w:p>
          <w:p w:rsidR="00AC0E52" w:rsidRPr="00D04474" w:rsidRDefault="00AC0E52" w:rsidP="009559F2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1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D65124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 xml:space="preserve">4.7 </w:t>
            </w:r>
            <w:r w:rsidRPr="00D65124">
              <w:rPr>
                <w:rFonts w:ascii="Times New Roman" w:hAnsi="Times New Roman" w:cs="Times New Roman"/>
              </w:rPr>
              <w:t>СП 76.13330.2016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Pr="00D6512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1.8.1 гл. 1.8 разд.1 </w:t>
            </w:r>
            <w:r w:rsidRPr="007B3AAC">
              <w:rPr>
                <w:rFonts w:ascii="Times New Roman" w:hAnsi="Times New Roman" w:cs="Times New Roman"/>
              </w:rPr>
              <w:t>ПУЭ</w:t>
            </w:r>
            <w:r>
              <w:rPr>
                <w:rFonts w:ascii="Times New Roman" w:hAnsi="Times New Roman" w:cs="Times New Roman"/>
              </w:rPr>
              <w:t xml:space="preserve"> изд. 7</w:t>
            </w:r>
          </w:p>
        </w:tc>
      </w:tr>
      <w:tr w:rsidR="00AC0E52" w:rsidRPr="0071319B" w:rsidTr="009559F2"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CD3D7F" w:rsidRDefault="00AC0E52" w:rsidP="009559F2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D3D7F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D04474">
              <w:rPr>
                <w:rFonts w:ascii="Times New Roman" w:hAnsi="Times New Roman" w:cs="Times New Roman"/>
              </w:rPr>
              <w:t>Приемосдаточная документация по электромонтажным работам</w:t>
            </w:r>
            <w:r>
              <w:rPr>
                <w:rFonts w:ascii="Times New Roman" w:hAnsi="Times New Roman" w:cs="Times New Roman"/>
              </w:rPr>
              <w:t>, в том числе: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ведомость технической документации, предъявляемой при сдаче-приемке электромонтажных работ;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-акт технической готовности электромонтажных работ;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ведомость изменений и отступлений от проекта;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ведомость электромонтажных недоделок, не препятствующих комплексному опробованию; 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 приемки-передачи оборудования в монтаж;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 о выявленных дефектах оборудования;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ведомость смонтированного электрооборудования; </w:t>
            </w:r>
          </w:p>
          <w:p w:rsidR="00AC0E52" w:rsidRPr="00D0447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акт готовности строительной части помещений (сооружений) к производству электромонтажных работ </w:t>
            </w:r>
          </w:p>
        </w:tc>
        <w:tc>
          <w:tcPr>
            <w:tcW w:w="478" w:type="pct"/>
            <w:vMerge/>
          </w:tcPr>
          <w:p w:rsidR="00AC0E52" w:rsidRPr="0012202C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D04474" w:rsidRDefault="00AC0E52" w:rsidP="009559F2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п. 6 </w:t>
            </w: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  <w:p w:rsidR="00AC0E52" w:rsidRPr="00D04474" w:rsidRDefault="00AC0E52" w:rsidP="009559F2">
            <w:pPr>
              <w:pStyle w:val="ConsPlusNonformat"/>
              <w:widowControl/>
              <w:suppressAutoHyphens w:val="0"/>
              <w:autoSpaceDE/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D65124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 xml:space="preserve">4.7 СП </w:t>
            </w:r>
            <w:r w:rsidRPr="00D65124">
              <w:rPr>
                <w:rFonts w:ascii="Times New Roman" w:hAnsi="Times New Roman" w:cs="Times New Roman"/>
              </w:rPr>
              <w:t>76.13330.2016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1.13-07п </w:t>
            </w:r>
          </w:p>
          <w:p w:rsidR="00AC0E52" w:rsidRPr="00D0447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AC0E52" w:rsidRPr="0071319B" w:rsidTr="009559F2"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CD3D7F" w:rsidRDefault="00AC0E52" w:rsidP="009559F2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D0447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D04474">
              <w:rPr>
                <w:rFonts w:ascii="Times New Roman" w:hAnsi="Times New Roman" w:cs="Times New Roman"/>
              </w:rPr>
              <w:t>Декларации о соответствии лифтов требованиям технического регламента «О безопасности лифтов»</w:t>
            </w:r>
          </w:p>
        </w:tc>
        <w:tc>
          <w:tcPr>
            <w:tcW w:w="478" w:type="pct"/>
            <w:vMerge/>
          </w:tcPr>
          <w:p w:rsidR="00AC0E52" w:rsidRPr="0012202C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п. 6 </w:t>
            </w: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 xml:space="preserve">РД-11-02-2006; </w:t>
            </w:r>
          </w:p>
          <w:p w:rsidR="00AC0E52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D00">
              <w:rPr>
                <w:rFonts w:ascii="Times New Roman" w:hAnsi="Times New Roman" w:cs="Times New Roman"/>
                <w:sz w:val="20"/>
                <w:szCs w:val="20"/>
              </w:rPr>
              <w:t xml:space="preserve">пп. «В» п.1 </w:t>
            </w:r>
          </w:p>
          <w:p w:rsidR="00AC0E52" w:rsidRPr="002C7DF0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25D00">
              <w:rPr>
                <w:rFonts w:ascii="Times New Roman" w:hAnsi="Times New Roman" w:cs="Times New Roman"/>
                <w:sz w:val="20"/>
                <w:szCs w:val="20"/>
              </w:rPr>
              <w:t>остановления № 407;</w:t>
            </w:r>
          </w:p>
          <w:p w:rsidR="00AC0E52" w:rsidRPr="004957F6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F2D">
              <w:rPr>
                <w:rFonts w:ascii="Times New Roman" w:hAnsi="Times New Roman" w:cs="Times New Roman"/>
                <w:sz w:val="20"/>
                <w:szCs w:val="20"/>
              </w:rPr>
              <w:t>ч. 3 ст. 6 ТР ТС 011/2011</w:t>
            </w:r>
          </w:p>
        </w:tc>
        <w:tc>
          <w:tcPr>
            <w:tcW w:w="1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D0447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AC0E52" w:rsidRPr="004C47C7" w:rsidTr="009559F2">
        <w:trPr>
          <w:trHeight w:val="778"/>
        </w:trPr>
        <w:tc>
          <w:tcPr>
            <w:tcW w:w="274" w:type="pct"/>
            <w:vAlign w:val="center"/>
          </w:tcPr>
          <w:p w:rsidR="00AC0E52" w:rsidRDefault="00AC0E52" w:rsidP="009559F2">
            <w:pPr>
              <w:jc w:val="center"/>
            </w:pPr>
          </w:p>
          <w:p w:rsidR="00AC0E52" w:rsidRPr="004C47C7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6" w:type="pct"/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удостоверяющие качество применяемых материалов, изделий, оборудования при производстве строительно-монтажных работ, в том числе: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</w:t>
            </w:r>
            <w:r w:rsidRPr="004C47C7">
              <w:rPr>
                <w:rFonts w:ascii="Times New Roman" w:hAnsi="Times New Roman" w:cs="Times New Roman"/>
              </w:rPr>
              <w:t>ертификаты качества и соответствия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Pr="0012302A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12302A">
              <w:rPr>
                <w:rFonts w:ascii="Times New Roman" w:hAnsi="Times New Roman" w:cs="Times New Roman"/>
              </w:rPr>
              <w:t>-паспорта;</w:t>
            </w:r>
          </w:p>
          <w:p w:rsidR="00AC0E52" w:rsidRPr="004C47C7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12302A">
              <w:rPr>
                <w:rFonts w:ascii="Times New Roman" w:hAnsi="Times New Roman" w:cs="Times New Roman"/>
              </w:rPr>
              <w:t>-иные</w:t>
            </w:r>
            <w:r>
              <w:rPr>
                <w:rFonts w:ascii="Times New Roman" w:hAnsi="Times New Roman" w:cs="Times New Roman"/>
              </w:rPr>
              <w:t xml:space="preserve"> документы</w:t>
            </w:r>
          </w:p>
        </w:tc>
        <w:tc>
          <w:tcPr>
            <w:tcW w:w="478" w:type="pct"/>
            <w:vMerge/>
            <w:textDirection w:val="btLr"/>
            <w:vAlign w:val="center"/>
          </w:tcPr>
          <w:p w:rsidR="00AC0E52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Align w:val="center"/>
          </w:tcPr>
          <w:p w:rsidR="00AC0E52" w:rsidRPr="004C47C7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 п. 6 РД-11-02-2006; </w:t>
            </w:r>
          </w:p>
          <w:p w:rsidR="00AC0E52" w:rsidRPr="004C47C7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37888">
              <w:rPr>
                <w:rFonts w:ascii="Times New Roman" w:hAnsi="Times New Roman" w:cs="Times New Roman"/>
              </w:rPr>
              <w:t>ст. 34 </w:t>
            </w:r>
            <w:r>
              <w:rPr>
                <w:rFonts w:ascii="Times New Roman" w:hAnsi="Times New Roman" w:cs="Times New Roman"/>
              </w:rPr>
              <w:t>Закона № 384-ФЗ</w:t>
            </w:r>
          </w:p>
        </w:tc>
        <w:tc>
          <w:tcPr>
            <w:tcW w:w="1299" w:type="pct"/>
            <w:vAlign w:val="center"/>
          </w:tcPr>
          <w:p w:rsidR="00AC0E52" w:rsidRPr="004C47C7" w:rsidRDefault="00AC0E52" w:rsidP="009559F2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AC0E52" w:rsidRPr="004C47C7" w:rsidTr="009559F2">
        <w:trPr>
          <w:trHeight w:val="62"/>
        </w:trPr>
        <w:tc>
          <w:tcPr>
            <w:tcW w:w="274" w:type="pct"/>
            <w:vAlign w:val="center"/>
          </w:tcPr>
          <w:p w:rsidR="00AC0E52" w:rsidRPr="007D497C" w:rsidRDefault="00AC0E52" w:rsidP="009559F2">
            <w:pPr>
              <w:jc w:val="center"/>
              <w:rPr>
                <w:sz w:val="20"/>
                <w:szCs w:val="20"/>
              </w:rPr>
            </w:pPr>
            <w:r w:rsidRPr="007D497C">
              <w:rPr>
                <w:sz w:val="20"/>
                <w:szCs w:val="20"/>
              </w:rPr>
              <w:t>7</w:t>
            </w:r>
          </w:p>
        </w:tc>
        <w:tc>
          <w:tcPr>
            <w:tcW w:w="1646" w:type="pct"/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C47C7">
              <w:rPr>
                <w:rFonts w:ascii="Times New Roman" w:hAnsi="Times New Roman" w:cs="Times New Roman"/>
              </w:rPr>
              <w:t>сполнительные</w:t>
            </w:r>
            <w:r>
              <w:rPr>
                <w:rFonts w:ascii="Times New Roman" w:hAnsi="Times New Roman" w:cs="Times New Roman"/>
              </w:rPr>
              <w:t xml:space="preserve"> геодезические</w:t>
            </w:r>
            <w:r w:rsidRPr="004C47C7">
              <w:rPr>
                <w:rFonts w:ascii="Times New Roman" w:hAnsi="Times New Roman" w:cs="Times New Roman"/>
              </w:rPr>
              <w:t xml:space="preserve"> схемы</w:t>
            </w:r>
            <w:r>
              <w:rPr>
                <w:rFonts w:ascii="Times New Roman" w:hAnsi="Times New Roman" w:cs="Times New Roman"/>
              </w:rPr>
              <w:t xml:space="preserve"> (исполнительные </w:t>
            </w:r>
            <w:proofErr w:type="gramStart"/>
            <w:r>
              <w:rPr>
                <w:rFonts w:ascii="Times New Roman" w:hAnsi="Times New Roman" w:cs="Times New Roman"/>
              </w:rPr>
              <w:t>схемы,  чертежи</w:t>
            </w:r>
            <w:proofErr w:type="gramEnd"/>
            <w:r>
              <w:rPr>
                <w:rFonts w:ascii="Times New Roman" w:hAnsi="Times New Roman" w:cs="Times New Roman"/>
              </w:rPr>
              <w:t>, продольный профиль)</w:t>
            </w:r>
          </w:p>
        </w:tc>
        <w:tc>
          <w:tcPr>
            <w:tcW w:w="478" w:type="pct"/>
            <w:vMerge/>
            <w:textDirection w:val="btLr"/>
            <w:vAlign w:val="center"/>
          </w:tcPr>
          <w:p w:rsidR="00AC0E52" w:rsidRPr="0012202C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Align w:val="center"/>
          </w:tcPr>
          <w:p w:rsidR="00AC0E52" w:rsidRPr="005303A6" w:rsidRDefault="00AC0E52" w:rsidP="009559F2">
            <w:pPr>
              <w:pStyle w:val="ConsPlusNonformat"/>
              <w:widowControl/>
              <w:suppressAutoHyphens w:val="0"/>
              <w:autoSpaceDE/>
              <w:spacing w:line="30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303A6">
              <w:rPr>
                <w:rFonts w:ascii="Times New Roman" w:eastAsiaTheme="minorHAnsi" w:hAnsi="Times New Roman" w:cs="Times New Roman"/>
                <w:lang w:eastAsia="en-US"/>
              </w:rPr>
              <w:t xml:space="preserve">пп. «А», пп. «Б» п. 6 </w:t>
            </w:r>
          </w:p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3A6"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1299" w:type="pct"/>
            <w:vAlign w:val="center"/>
          </w:tcPr>
          <w:p w:rsidR="00AC0E52" w:rsidRPr="004C47C7" w:rsidRDefault="00AC0E52" w:rsidP="009559F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5303A6">
              <w:rPr>
                <w:rFonts w:ascii="Times New Roman" w:hAnsi="Times New Roman" w:cs="Times New Roman"/>
              </w:rPr>
              <w:t>СП 126.13330.2017</w:t>
            </w:r>
          </w:p>
        </w:tc>
      </w:tr>
      <w:tr w:rsidR="00AC0E52" w:rsidRPr="004C47C7" w:rsidTr="009559F2">
        <w:trPr>
          <w:trHeight w:val="1587"/>
        </w:trPr>
        <w:tc>
          <w:tcPr>
            <w:tcW w:w="274" w:type="pct"/>
            <w:vAlign w:val="center"/>
          </w:tcPr>
          <w:p w:rsidR="00AC0E52" w:rsidRPr="006A3763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646" w:type="pct"/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C47C7">
              <w:rPr>
                <w:rFonts w:ascii="Times New Roman" w:hAnsi="Times New Roman" w:cs="Times New Roman"/>
              </w:rPr>
              <w:t xml:space="preserve">кты монтажа индивидуальных приборов учета </w:t>
            </w:r>
            <w:r>
              <w:rPr>
                <w:rFonts w:ascii="Times New Roman" w:hAnsi="Times New Roman" w:cs="Times New Roman"/>
              </w:rPr>
              <w:t>электроэнергии;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Акты монтажа общедомовых приборов учета электроэнергии;</w:t>
            </w:r>
          </w:p>
          <w:p w:rsidR="00AC0E52" w:rsidRPr="004C47C7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Акты монтажа приборов учета электроэнергии (установленных в ТП, на линейных объектах)</w:t>
            </w:r>
          </w:p>
        </w:tc>
        <w:tc>
          <w:tcPr>
            <w:tcW w:w="478" w:type="pct"/>
            <w:vMerge/>
          </w:tcPr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Align w:val="center"/>
          </w:tcPr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 п. 6 РД-11-02-2006; </w:t>
            </w:r>
          </w:p>
          <w:p w:rsidR="00AC0E52" w:rsidRPr="00785A9E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ч.6-8</w:t>
            </w:r>
            <w:r w:rsidRPr="00785A9E">
              <w:rPr>
                <w:rFonts w:ascii="Times New Roman" w:hAnsi="Times New Roman" w:cs="Times New Roman"/>
                <w:sz w:val="20"/>
                <w:szCs w:val="20"/>
              </w:rPr>
              <w:t>, ст. 11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5A9E">
              <w:rPr>
                <w:rFonts w:ascii="Times New Roman" w:hAnsi="Times New Roman" w:cs="Times New Roman"/>
                <w:sz w:val="20"/>
                <w:szCs w:val="20"/>
              </w:rPr>
              <w:t xml:space="preserve"> № 261-ФЗ; </w:t>
            </w:r>
          </w:p>
          <w:p w:rsidR="00AC0E52" w:rsidRDefault="007F6F4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8.2 СП 54.13330.2022;</w:t>
            </w:r>
          </w:p>
          <w:p w:rsidR="00AC0E52" w:rsidRPr="00B4663B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ч. 4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 № 384-ФЗ</w:t>
            </w:r>
          </w:p>
        </w:tc>
        <w:tc>
          <w:tcPr>
            <w:tcW w:w="1299" w:type="pct"/>
            <w:vAlign w:val="center"/>
          </w:tcPr>
          <w:p w:rsidR="00AC0E52" w:rsidRPr="004C47C7" w:rsidRDefault="00AC0E52" w:rsidP="009559F2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</w:tbl>
    <w:p w:rsidR="00AC0E52" w:rsidRPr="009A3D4C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9A3D4C">
        <w:rPr>
          <w:rFonts w:ascii="Times New Roman" w:hAnsi="Times New Roman" w:cs="Times New Roman"/>
          <w:b/>
          <w:sz w:val="20"/>
          <w:szCs w:val="20"/>
        </w:rPr>
        <w:t xml:space="preserve">* Указаны нормативные правовые акты, действовавшие на момент разработки проектной документации на строительство, реконструкцию объектов капитального строительства. 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C0E52" w:rsidRPr="007C34FF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7C34FF">
        <w:rPr>
          <w:rFonts w:ascii="Times New Roman" w:hAnsi="Times New Roman" w:cs="Times New Roman"/>
          <w:sz w:val="20"/>
          <w:szCs w:val="20"/>
        </w:rPr>
        <w:t>Перечень корректируется в зависимости от архитектурных, функционально-технологических, конструктивных и инженерно-технических решений, установленных проектной документаци</w:t>
      </w:r>
      <w:r>
        <w:rPr>
          <w:rFonts w:ascii="Times New Roman" w:hAnsi="Times New Roman" w:cs="Times New Roman"/>
          <w:sz w:val="20"/>
          <w:szCs w:val="20"/>
        </w:rPr>
        <w:t>ей на строительство, реконструкцию</w:t>
      </w:r>
      <w:r w:rsidRPr="007C34FF">
        <w:rPr>
          <w:rFonts w:ascii="Times New Roman" w:hAnsi="Times New Roman" w:cs="Times New Roman"/>
          <w:sz w:val="20"/>
          <w:szCs w:val="20"/>
        </w:rPr>
        <w:t xml:space="preserve"> объекта капитального строительства </w:t>
      </w:r>
      <w:r w:rsidRPr="004957F6">
        <w:rPr>
          <w:rFonts w:ascii="Times New Roman" w:hAnsi="Times New Roman" w:cs="Times New Roman"/>
          <w:sz w:val="20"/>
          <w:szCs w:val="20"/>
        </w:rPr>
        <w:t xml:space="preserve">и может быть дополнен (сокращен) документами, определяемыми проектной документацией для </w:t>
      </w:r>
      <w:r w:rsidRPr="007C34FF">
        <w:rPr>
          <w:rFonts w:ascii="Times New Roman" w:hAnsi="Times New Roman" w:cs="Times New Roman"/>
          <w:sz w:val="20"/>
          <w:szCs w:val="20"/>
        </w:rPr>
        <w:t>конкретного</w:t>
      </w:r>
      <w:r w:rsidRPr="004957F6">
        <w:rPr>
          <w:rFonts w:ascii="Times New Roman" w:hAnsi="Times New Roman" w:cs="Times New Roman"/>
          <w:sz w:val="20"/>
          <w:szCs w:val="20"/>
        </w:rPr>
        <w:t xml:space="preserve"> объекта строительства, реконструкции</w:t>
      </w:r>
      <w:r w:rsidRPr="007C34FF">
        <w:rPr>
          <w:rFonts w:ascii="Times New Roman" w:hAnsi="Times New Roman" w:cs="Times New Roman"/>
          <w:sz w:val="20"/>
          <w:szCs w:val="20"/>
        </w:rPr>
        <w:t>.</w:t>
      </w:r>
    </w:p>
    <w:p w:rsidR="00AC0E52" w:rsidRPr="001E4649" w:rsidRDefault="00AC0E52" w:rsidP="00AC0E52">
      <w:pPr>
        <w:autoSpaceDE w:val="0"/>
        <w:autoSpaceDN w:val="0"/>
        <w:adjustRightInd w:val="0"/>
        <w:spacing w:before="100" w:after="0" w:line="240" w:lineRule="auto"/>
        <w:ind w:left="-709"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4649">
        <w:rPr>
          <w:rFonts w:ascii="Times New Roman" w:hAnsi="Times New Roman" w:cs="Times New Roman"/>
          <w:b/>
          <w:sz w:val="20"/>
          <w:szCs w:val="20"/>
        </w:rPr>
        <w:t xml:space="preserve">В тексте использованы следующие сокращения: 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>ГрК РФ</w:t>
      </w:r>
      <w:r w:rsidRPr="000C260B">
        <w:rPr>
          <w:rFonts w:ascii="Times New Roman" w:hAnsi="Times New Roman" w:cs="Times New Roman"/>
          <w:sz w:val="20"/>
          <w:szCs w:val="20"/>
        </w:rPr>
        <w:t xml:space="preserve"> – «Градостроительный кодекс Российской Федерации» от 29.12.2004 № 190-ФЗ;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0F0B">
        <w:rPr>
          <w:rFonts w:ascii="Times New Roman" w:hAnsi="Times New Roman" w:cs="Times New Roman"/>
          <w:b/>
          <w:sz w:val="20"/>
          <w:szCs w:val="20"/>
        </w:rPr>
        <w:t>Закон № 261-ФЗ</w:t>
      </w:r>
      <w:r>
        <w:rPr>
          <w:rFonts w:ascii="Times New Roman" w:hAnsi="Times New Roman" w:cs="Times New Roman"/>
          <w:sz w:val="20"/>
          <w:szCs w:val="20"/>
        </w:rPr>
        <w:t xml:space="preserve"> – Федеральный закон от 23.11.2009 № 261-ФЗ «Об энергосбережении и о повышении </w:t>
      </w:r>
      <w:r w:rsidR="000E78E7">
        <w:rPr>
          <w:rFonts w:ascii="Times New Roman" w:hAnsi="Times New Roman" w:cs="Times New Roman"/>
          <w:sz w:val="20"/>
          <w:szCs w:val="20"/>
        </w:rPr>
        <w:t>энергетической эффективности,</w:t>
      </w:r>
      <w:r>
        <w:rPr>
          <w:rFonts w:ascii="Times New Roman" w:hAnsi="Times New Roman" w:cs="Times New Roman"/>
          <w:sz w:val="20"/>
          <w:szCs w:val="20"/>
        </w:rPr>
        <w:t xml:space="preserve"> и о внесении изменений в отдельные законодательные акты Российской Федерации»;</w:t>
      </w:r>
      <w:r w:rsidRPr="00B80F0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B80F0B">
        <w:rPr>
          <w:rFonts w:ascii="Times New Roman" w:hAnsi="Times New Roman" w:cs="Times New Roman"/>
          <w:b/>
          <w:sz w:val="20"/>
          <w:szCs w:val="20"/>
        </w:rPr>
        <w:t>Закон № 384-ФЗ</w:t>
      </w:r>
      <w:r>
        <w:rPr>
          <w:rFonts w:ascii="Times New Roman" w:hAnsi="Times New Roman" w:cs="Times New Roman"/>
          <w:sz w:val="20"/>
          <w:szCs w:val="20"/>
        </w:rPr>
        <w:t xml:space="preserve"> – Федеральный закон от 30.12.2009 № 384-ФЗ «Технический регламент о безопасности зданий и сооружений»;</w:t>
      </w:r>
    </w:p>
    <w:p w:rsidR="00AC0E52" w:rsidRPr="000C260B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F72CE">
        <w:rPr>
          <w:rFonts w:ascii="Times New Roman" w:hAnsi="Times New Roman" w:cs="Times New Roman"/>
          <w:b/>
          <w:sz w:val="20"/>
          <w:szCs w:val="20"/>
        </w:rPr>
        <w:t>ТР ТС 011/2011</w:t>
      </w:r>
      <w:r>
        <w:rPr>
          <w:rFonts w:ascii="Times New Roman" w:hAnsi="Times New Roman" w:cs="Times New Roman"/>
          <w:sz w:val="20"/>
          <w:szCs w:val="20"/>
        </w:rPr>
        <w:t xml:space="preserve"> – «</w:t>
      </w:r>
      <w:r w:rsidRPr="00D32F2D">
        <w:rPr>
          <w:rFonts w:ascii="Times New Roman" w:hAnsi="Times New Roman" w:cs="Times New Roman"/>
          <w:sz w:val="20"/>
          <w:szCs w:val="20"/>
        </w:rPr>
        <w:t>ТР ТС 011/2011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32F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D32F2D">
        <w:rPr>
          <w:rFonts w:ascii="Times New Roman" w:hAnsi="Times New Roman" w:cs="Times New Roman"/>
          <w:sz w:val="20"/>
          <w:szCs w:val="20"/>
        </w:rPr>
        <w:t xml:space="preserve">ехнический регламент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D32F2D">
        <w:rPr>
          <w:rFonts w:ascii="Times New Roman" w:hAnsi="Times New Roman" w:cs="Times New Roman"/>
          <w:sz w:val="20"/>
          <w:szCs w:val="20"/>
        </w:rPr>
        <w:t>аможенного союза безопасность лифтов</w:t>
      </w:r>
      <w:r>
        <w:rPr>
          <w:rFonts w:ascii="Times New Roman" w:hAnsi="Times New Roman" w:cs="Times New Roman"/>
          <w:sz w:val="20"/>
          <w:szCs w:val="20"/>
        </w:rPr>
        <w:t xml:space="preserve">», утв. Решением </w:t>
      </w:r>
      <w:r w:rsidRPr="00B643D8">
        <w:rPr>
          <w:rFonts w:ascii="Times New Roman" w:hAnsi="Times New Roman" w:cs="Times New Roman"/>
          <w:sz w:val="20"/>
          <w:szCs w:val="20"/>
        </w:rPr>
        <w:t xml:space="preserve">Комиссии Таможенного союза от 18.10.2011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B643D8">
        <w:rPr>
          <w:rFonts w:ascii="Times New Roman" w:hAnsi="Times New Roman" w:cs="Times New Roman"/>
          <w:sz w:val="20"/>
          <w:szCs w:val="20"/>
        </w:rPr>
        <w:t xml:space="preserve"> 824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7F6F42" w:rsidRPr="007F6F42" w:rsidRDefault="007F6F42" w:rsidP="007F6F4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Постановление Правительства РФ № 2161 –</w:t>
      </w:r>
      <w:r>
        <w:rPr>
          <w:rFonts w:ascii="Times New Roman" w:hAnsi="Times New Roman" w:cs="Times New Roman"/>
          <w:sz w:val="20"/>
          <w:szCs w:val="20"/>
        </w:rPr>
        <w:t xml:space="preserve"> Постановление Правительства Российской Федерации от 01.12.2021 № 2161 «Об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30.06.2021 № 1087 и признании утратившими силу некоторых актов Правительства Российской Федерации»;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 xml:space="preserve">РД-11-02-2006 – </w:t>
      </w:r>
      <w:r w:rsidRPr="000C260B">
        <w:rPr>
          <w:rFonts w:ascii="Times New Roman" w:hAnsi="Times New Roman" w:cs="Times New Roman"/>
          <w:sz w:val="20"/>
          <w:szCs w:val="20"/>
        </w:rPr>
        <w:t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РД-11-02-2006, утв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C260B">
        <w:rPr>
          <w:rFonts w:ascii="Times New Roman" w:hAnsi="Times New Roman" w:cs="Times New Roman"/>
          <w:sz w:val="20"/>
          <w:szCs w:val="20"/>
        </w:rPr>
        <w:t xml:space="preserve"> Приказом Федеральной службы по экологическому, технологическому и атомному надзору от 26 декабря 2006 г. № 1128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756055">
        <w:rPr>
          <w:rFonts w:ascii="Times New Roman" w:hAnsi="Times New Roman" w:cs="Times New Roman"/>
          <w:b/>
          <w:sz w:val="20"/>
          <w:szCs w:val="20"/>
        </w:rPr>
        <w:t>СП</w:t>
      </w:r>
      <w:r w:rsidR="007F6F4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7F6F42">
        <w:rPr>
          <w:rFonts w:ascii="Times New Roman" w:hAnsi="Times New Roman" w:cs="Times New Roman"/>
          <w:b/>
          <w:sz w:val="20"/>
          <w:szCs w:val="20"/>
        </w:rPr>
        <w:t>54.13330.2022</w:t>
      </w:r>
      <w:r>
        <w:rPr>
          <w:rFonts w:ascii="Times New Roman" w:hAnsi="Times New Roman" w:cs="Times New Roman"/>
          <w:sz w:val="20"/>
          <w:szCs w:val="20"/>
        </w:rPr>
        <w:t xml:space="preserve">  –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«СП 54.13330.2016. Свод правил. Здания жилые многоквартирные. Актуализированная редакция СНиП 31-01-2003», утв</w:t>
      </w:r>
      <w:r w:rsidR="007F6F42">
        <w:rPr>
          <w:rFonts w:ascii="Times New Roman" w:hAnsi="Times New Roman" w:cs="Times New Roman"/>
          <w:sz w:val="20"/>
          <w:szCs w:val="20"/>
        </w:rPr>
        <w:t>. Приказом Минстроя России от 13.05.2022 № 361</w:t>
      </w:r>
      <w:r>
        <w:rPr>
          <w:rFonts w:ascii="Times New Roman" w:hAnsi="Times New Roman" w:cs="Times New Roman"/>
          <w:sz w:val="20"/>
          <w:szCs w:val="20"/>
        </w:rPr>
        <w:t>/пр;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4C3A92">
        <w:rPr>
          <w:rFonts w:ascii="Times New Roman" w:hAnsi="Times New Roman" w:cs="Times New Roman"/>
          <w:b/>
          <w:sz w:val="20"/>
          <w:szCs w:val="20"/>
        </w:rPr>
        <w:t>СП 68.13330.2017</w:t>
      </w:r>
      <w:r>
        <w:rPr>
          <w:rFonts w:ascii="Times New Roman" w:hAnsi="Times New Roman" w:cs="Times New Roman"/>
          <w:sz w:val="20"/>
          <w:szCs w:val="20"/>
        </w:rPr>
        <w:t xml:space="preserve"> – «СП 68.13330.2017. Свод правил. Приемка в эксплуатацию законченных строительством объектов. Основные положения. Актуализированная редакция СНиП 3.01.04-87», утв. Приказом Минстроя России от 27.07.2017 № 1033/пр;</w:t>
      </w:r>
    </w:p>
    <w:p w:rsidR="00AC0E52" w:rsidRPr="00DC4E90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DC4E90">
        <w:rPr>
          <w:rFonts w:ascii="Times New Roman" w:hAnsi="Times New Roman" w:cs="Times New Roman"/>
          <w:b/>
          <w:sz w:val="20"/>
          <w:szCs w:val="20"/>
        </w:rPr>
        <w:t xml:space="preserve">СП 76.13330.2016 </w:t>
      </w:r>
      <w:r>
        <w:rPr>
          <w:rFonts w:ascii="Times New Roman" w:hAnsi="Times New Roman" w:cs="Times New Roman"/>
          <w:sz w:val="20"/>
          <w:szCs w:val="20"/>
        </w:rPr>
        <w:t>– «СП 76.13330.2016. Свод правил. Электротехнические устройства. Актуализированная редакция СНиП 3.05.06-85», утв. Приказом Минстроя России от 16.12.2016 № 955/пр;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DC4E90">
        <w:rPr>
          <w:rFonts w:ascii="Times New Roman" w:hAnsi="Times New Roman" w:cs="Times New Roman"/>
          <w:b/>
          <w:sz w:val="20"/>
          <w:szCs w:val="20"/>
        </w:rPr>
        <w:t>ПУЭ изд.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4E90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– «Правила устройства электроустановок (ПУЭ). Седьмое издание. Раздел 1. Общие правила. Глава 1.8», утвержденный, утв. Приказом Минэнерго РФ от 09.04.2003 № 150;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E01888">
        <w:rPr>
          <w:rFonts w:ascii="Times New Roman" w:hAnsi="Times New Roman" w:cs="Times New Roman"/>
          <w:b/>
          <w:sz w:val="20"/>
          <w:szCs w:val="20"/>
        </w:rPr>
        <w:t xml:space="preserve">Инструкция </w:t>
      </w:r>
      <w:proofErr w:type="gramStart"/>
      <w:r w:rsidRPr="00E01888">
        <w:rPr>
          <w:rFonts w:ascii="Times New Roman" w:hAnsi="Times New Roman" w:cs="Times New Roman"/>
          <w:b/>
          <w:sz w:val="20"/>
          <w:szCs w:val="20"/>
        </w:rPr>
        <w:t>И</w:t>
      </w:r>
      <w:proofErr w:type="gramEnd"/>
      <w:r w:rsidRPr="00E01888">
        <w:rPr>
          <w:rFonts w:ascii="Times New Roman" w:hAnsi="Times New Roman" w:cs="Times New Roman"/>
          <w:b/>
          <w:sz w:val="20"/>
          <w:szCs w:val="20"/>
        </w:rPr>
        <w:t xml:space="preserve"> 1.13-07</w:t>
      </w:r>
      <w:r>
        <w:rPr>
          <w:rFonts w:ascii="Times New Roman" w:hAnsi="Times New Roman" w:cs="Times New Roman"/>
          <w:sz w:val="20"/>
          <w:szCs w:val="20"/>
        </w:rPr>
        <w:t xml:space="preserve"> – "И 1.13-07. Инструкция по оформлению приемосдаточной документации по электромонтажным работам», утв. Ассоциацией «Росэлектромонтаж» 12.04.2007.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C0E52" w:rsidRDefault="00AC0E52" w:rsidP="00AC0E52">
      <w:pPr>
        <w:tabs>
          <w:tab w:val="left" w:pos="1212"/>
        </w:tabs>
        <w:ind w:right="-285"/>
      </w:pPr>
    </w:p>
    <w:p w:rsidR="00AC0E52" w:rsidRDefault="00AC0E52" w:rsidP="00AC0E52">
      <w:pPr>
        <w:tabs>
          <w:tab w:val="left" w:pos="1212"/>
        </w:tabs>
        <w:ind w:right="-285"/>
      </w:pPr>
    </w:p>
    <w:p w:rsidR="00AC0E52" w:rsidRDefault="00AC0E52" w:rsidP="00AC0E52">
      <w:pPr>
        <w:tabs>
          <w:tab w:val="left" w:pos="1212"/>
        </w:tabs>
        <w:ind w:right="-285"/>
      </w:pPr>
    </w:p>
    <w:p w:rsidR="00AC0E52" w:rsidRDefault="00AC0E52" w:rsidP="00AC0E52">
      <w:pPr>
        <w:tabs>
          <w:tab w:val="left" w:pos="1212"/>
        </w:tabs>
      </w:pPr>
    </w:p>
    <w:p w:rsidR="00AC0E52" w:rsidRDefault="00AC0E52" w:rsidP="00AC0E52">
      <w:pPr>
        <w:tabs>
          <w:tab w:val="left" w:pos="1212"/>
        </w:tabs>
      </w:pPr>
    </w:p>
    <w:p w:rsidR="00776694" w:rsidRDefault="00776694" w:rsidP="00AC0E52">
      <w:pPr>
        <w:tabs>
          <w:tab w:val="left" w:pos="1212"/>
        </w:tabs>
      </w:pPr>
    </w:p>
    <w:p w:rsidR="00776694" w:rsidRDefault="00776694" w:rsidP="00AC0E52">
      <w:pPr>
        <w:tabs>
          <w:tab w:val="left" w:pos="1212"/>
        </w:tabs>
      </w:pPr>
    </w:p>
    <w:p w:rsidR="00776694" w:rsidRDefault="00776694" w:rsidP="00AC0E52">
      <w:pPr>
        <w:tabs>
          <w:tab w:val="left" w:pos="1212"/>
        </w:tabs>
      </w:pPr>
    </w:p>
    <w:p w:rsidR="00AC0E52" w:rsidRDefault="00AC0E52" w:rsidP="00AC0E52">
      <w:pPr>
        <w:tabs>
          <w:tab w:val="left" w:pos="1212"/>
        </w:tabs>
      </w:pPr>
    </w:p>
    <w:p w:rsidR="00AC0E52" w:rsidRDefault="00AC0E52" w:rsidP="00AC0E52">
      <w:pPr>
        <w:tabs>
          <w:tab w:val="left" w:pos="1212"/>
        </w:tabs>
      </w:pPr>
    </w:p>
    <w:p w:rsidR="00AC0E52" w:rsidRDefault="00AC0E52" w:rsidP="00AC0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75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документов,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 w:rsidRPr="005B5775">
        <w:rPr>
          <w:rFonts w:ascii="Times New Roman" w:hAnsi="Times New Roman" w:cs="Times New Roman"/>
          <w:sz w:val="24"/>
          <w:szCs w:val="24"/>
        </w:rPr>
        <w:t xml:space="preserve">в процессе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</w:t>
      </w:r>
      <w:r w:rsidRPr="005B5775">
        <w:rPr>
          <w:rFonts w:ascii="Times New Roman" w:hAnsi="Times New Roman" w:cs="Times New Roman"/>
          <w:sz w:val="24"/>
          <w:szCs w:val="24"/>
        </w:rPr>
        <w:t xml:space="preserve">строительного надзора </w:t>
      </w:r>
      <w:r>
        <w:rPr>
          <w:rFonts w:ascii="Times New Roman" w:hAnsi="Times New Roman" w:cs="Times New Roman"/>
          <w:sz w:val="24"/>
          <w:szCs w:val="24"/>
        </w:rPr>
        <w:t>в отношении</w:t>
      </w:r>
      <w:r w:rsidRPr="005B5775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</w:p>
    <w:p w:rsidR="00AC0E52" w:rsidRPr="00153D2C" w:rsidRDefault="00AC0E52" w:rsidP="00AC0E52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4"/>
        <w:tblW w:w="540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10"/>
        <w:gridCol w:w="3490"/>
        <w:gridCol w:w="993"/>
        <w:gridCol w:w="2749"/>
        <w:gridCol w:w="2669"/>
      </w:tblGrid>
      <w:tr w:rsidR="00AC0E52" w:rsidRPr="0045464F" w:rsidTr="009559F2">
        <w:trPr>
          <w:trHeight w:val="418"/>
        </w:trPr>
        <w:tc>
          <w:tcPr>
            <w:tcW w:w="5000" w:type="pct"/>
            <w:gridSpan w:val="5"/>
            <w:tcBorders>
              <w:bottom w:val="double" w:sz="4" w:space="0" w:color="auto"/>
            </w:tcBorders>
            <w:vAlign w:val="center"/>
          </w:tcPr>
          <w:p w:rsidR="00AC0E52" w:rsidRPr="0045464F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Сети связи</w:t>
            </w:r>
          </w:p>
        </w:tc>
      </w:tr>
      <w:tr w:rsidR="00AC0E52" w:rsidRPr="00D567BE" w:rsidTr="009559F2"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71319B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4E3BE1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E3BE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Исполнительная документация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62196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Нормативный правовой акт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D567BE" w:rsidRDefault="00AC0E52" w:rsidP="009559F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Рекомендуемый документ / примечание</w:t>
            </w:r>
          </w:p>
        </w:tc>
      </w:tr>
      <w:tr w:rsidR="00AC0E52" w:rsidRPr="00D567BE" w:rsidTr="009559F2"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CD3D7F" w:rsidRDefault="00AC0E52" w:rsidP="009559F2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D3D7F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3204AD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3204AD">
              <w:rPr>
                <w:rFonts w:ascii="Times New Roman" w:hAnsi="Times New Roman" w:cs="Times New Roman"/>
              </w:rPr>
              <w:t>Документы, оформленные по результатам освидетельствования работ, скрываемых последующими работами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04AD">
              <w:rPr>
                <w:rFonts w:ascii="Times New Roman" w:hAnsi="Times New Roman" w:cs="Times New Roman"/>
              </w:rPr>
              <w:t>(акты освидетельствования скрытых работ)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C0E52" w:rsidRPr="003B26DC" w:rsidRDefault="00776694" w:rsidP="009559F2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3, ч. 15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т.54,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proofErr w:type="gramStart"/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>3 ,</w:t>
            </w:r>
            <w:proofErr w:type="gramEnd"/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ч.6 , ч. 9  ст.52 ГрК РФ</w:t>
            </w:r>
            <w:r w:rsidR="00AC0E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Default="00776694" w:rsidP="009559F2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7 Постановления Правительства РФ № 2161</w:t>
            </w:r>
            <w:r w:rsidR="00AC0E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E52" w:rsidRDefault="00AC0E52" w:rsidP="009559F2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ч. 4 ст.38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 № 384-ФЗ;</w:t>
            </w:r>
          </w:p>
          <w:p w:rsidR="00AC0E52" w:rsidRPr="0012202C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проектной документации</w:t>
            </w:r>
          </w:p>
        </w:tc>
        <w:tc>
          <w:tcPr>
            <w:tcW w:w="13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12202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>п. 5.3, п. 5.5, прил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ожения</w:t>
            </w: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 xml:space="preserve"> №3,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РД-11-02-2006</w:t>
            </w:r>
          </w:p>
        </w:tc>
        <w:tc>
          <w:tcPr>
            <w:tcW w:w="1282" w:type="pct"/>
            <w:tcBorders>
              <w:top w:val="sing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D65124">
              <w:rPr>
                <w:rFonts w:ascii="Times New Roman" w:hAnsi="Times New Roman" w:cs="Times New Roman"/>
              </w:rPr>
              <w:t xml:space="preserve"> </w:t>
            </w:r>
            <w:r w:rsidRPr="00347346">
              <w:rPr>
                <w:rFonts w:ascii="Times New Roman" w:hAnsi="Times New Roman" w:cs="Times New Roman"/>
              </w:rPr>
              <w:t>СП 48.13330.201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C0E52" w:rsidRPr="00D567BE" w:rsidTr="009559F2"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4E3BE1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B3076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5B3076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5B3076">
              <w:rPr>
                <w:rFonts w:ascii="Times New Roman" w:hAnsi="Times New Roman" w:cs="Times New Roman"/>
              </w:rPr>
              <w:t>Акт комплексного опробования сетей</w:t>
            </w:r>
          </w:p>
        </w:tc>
        <w:tc>
          <w:tcPr>
            <w:tcW w:w="477" w:type="pct"/>
            <w:vMerge/>
          </w:tcPr>
          <w:p w:rsidR="00AC0E52" w:rsidRPr="003204AD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пп.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п. 6 </w:t>
            </w:r>
          </w:p>
          <w:p w:rsidR="00AC0E52" w:rsidRPr="005B3076" w:rsidRDefault="00AC0E52" w:rsidP="009559F2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1282" w:type="pct"/>
            <w:vAlign w:val="center"/>
          </w:tcPr>
          <w:p w:rsidR="00AC0E52" w:rsidRPr="005B3076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AC0E52" w:rsidRPr="00D567BE" w:rsidTr="009559F2">
        <w:trPr>
          <w:trHeight w:val="353"/>
        </w:trPr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5B3076" w:rsidRDefault="00AC0E52" w:rsidP="009559F2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5B3076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5B3076">
              <w:rPr>
                <w:rFonts w:ascii="Times New Roman" w:hAnsi="Times New Roman" w:cs="Times New Roman"/>
              </w:rPr>
              <w:t xml:space="preserve">Акт монтажа </w:t>
            </w:r>
            <w:r>
              <w:rPr>
                <w:rFonts w:ascii="Times New Roman" w:hAnsi="Times New Roman" w:cs="Times New Roman"/>
              </w:rPr>
              <w:t xml:space="preserve">сетей и </w:t>
            </w:r>
            <w:r w:rsidRPr="005B3076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477" w:type="pct"/>
            <w:vMerge/>
          </w:tcPr>
          <w:p w:rsidR="00AC0E52" w:rsidRPr="0012202C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pct"/>
            <w:vMerge w:val="restart"/>
            <w:tcBorders>
              <w:top w:val="single" w:sz="4" w:space="0" w:color="auto"/>
            </w:tcBorders>
            <w:vAlign w:val="center"/>
          </w:tcPr>
          <w:p w:rsidR="00AC0E52" w:rsidRPr="00D04474" w:rsidRDefault="00AC0E52" w:rsidP="009559F2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п. 6 </w:t>
            </w: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1282" w:type="pct"/>
            <w:vMerge w:val="restart"/>
            <w:vAlign w:val="center"/>
          </w:tcPr>
          <w:p w:rsidR="00AC0E52" w:rsidRPr="005B3076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AC0E52" w:rsidRPr="00D567BE" w:rsidTr="009559F2"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5B3076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C767C5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67C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Акты приемки телефонизации, радиофикации,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телевизионных антенн, Интернет и пр.</w:t>
            </w:r>
          </w:p>
        </w:tc>
        <w:tc>
          <w:tcPr>
            <w:tcW w:w="477" w:type="pct"/>
            <w:vMerge/>
          </w:tcPr>
          <w:p w:rsidR="00AC0E52" w:rsidRPr="0012202C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pct"/>
            <w:vMerge/>
            <w:vAlign w:val="center"/>
          </w:tcPr>
          <w:p w:rsidR="00AC0E52" w:rsidRPr="0012202C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vAlign w:val="center"/>
          </w:tcPr>
          <w:p w:rsidR="00AC0E52" w:rsidRPr="005B3076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AC0E52" w:rsidRPr="00D567BE" w:rsidTr="009559F2"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5B3076" w:rsidRDefault="00AC0E52" w:rsidP="009559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5B3076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311954">
              <w:rPr>
                <w:rFonts w:ascii="Times New Roman" w:hAnsi="Times New Roman" w:cs="Times New Roman"/>
              </w:rPr>
              <w:t>Акты приемки структурированной системы мониторинга и управления инженерным</w:t>
            </w:r>
            <w:r>
              <w:rPr>
                <w:rFonts w:ascii="Times New Roman" w:hAnsi="Times New Roman" w:cs="Times New Roman"/>
              </w:rPr>
              <w:t>и системами зданий и сооружений</w:t>
            </w:r>
          </w:p>
        </w:tc>
        <w:tc>
          <w:tcPr>
            <w:tcW w:w="477" w:type="pct"/>
            <w:vMerge/>
          </w:tcPr>
          <w:p w:rsidR="00AC0E52" w:rsidRPr="005B3076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vMerge w:val="restart"/>
            <w:vAlign w:val="center"/>
          </w:tcPr>
          <w:p w:rsidR="00AC0E52" w:rsidRPr="00376DF3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376DF3">
              <w:rPr>
                <w:rFonts w:ascii="Times New Roman" w:hAnsi="Times New Roman" w:cs="Times New Roman"/>
              </w:rPr>
              <w:t xml:space="preserve">Административный регламент от 17.10.2016 </w:t>
            </w:r>
            <w:r>
              <w:rPr>
                <w:rFonts w:ascii="Times New Roman" w:hAnsi="Times New Roman" w:cs="Times New Roman"/>
              </w:rPr>
              <w:br/>
            </w:r>
            <w:r w:rsidRPr="00376DF3">
              <w:rPr>
                <w:rFonts w:ascii="Times New Roman" w:hAnsi="Times New Roman" w:cs="Times New Roman"/>
              </w:rPr>
              <w:t>№ 132-п</w:t>
            </w:r>
          </w:p>
        </w:tc>
        <w:tc>
          <w:tcPr>
            <w:tcW w:w="1282" w:type="pct"/>
            <w:vAlign w:val="center"/>
          </w:tcPr>
          <w:p w:rsidR="00AC0E52" w:rsidRPr="005B3076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AC0E52" w:rsidRPr="00D567BE" w:rsidTr="009559F2"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5B3076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Акты приемки системы управления в кризисных ситуациях</w:t>
            </w:r>
          </w:p>
        </w:tc>
        <w:tc>
          <w:tcPr>
            <w:tcW w:w="477" w:type="pct"/>
            <w:vMerge/>
          </w:tcPr>
          <w:p w:rsidR="00AC0E52" w:rsidRPr="005B3076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vMerge/>
            <w:vAlign w:val="center"/>
          </w:tcPr>
          <w:p w:rsidR="00AC0E52" w:rsidRPr="005B3076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82" w:type="pct"/>
            <w:vAlign w:val="center"/>
          </w:tcPr>
          <w:p w:rsidR="00AC0E52" w:rsidRPr="005B3076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AC0E52" w:rsidRPr="00D567BE" w:rsidTr="009559F2"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6A3763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монтажа </w:t>
            </w:r>
            <w:r w:rsidRPr="00DE215D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E215D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и управления доступом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(СКУД);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оформленные по результатам испытания СКУД</w:t>
            </w:r>
          </w:p>
        </w:tc>
        <w:tc>
          <w:tcPr>
            <w:tcW w:w="477" w:type="pct"/>
            <w:vMerge/>
          </w:tcPr>
          <w:p w:rsidR="00AC0E52" w:rsidRPr="00A50A4B" w:rsidRDefault="00AC0E52" w:rsidP="009559F2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pct"/>
            <w:vAlign w:val="center"/>
          </w:tcPr>
          <w:p w:rsidR="00AC0E52" w:rsidRPr="00A50A4B" w:rsidRDefault="00AC0E52" w:rsidP="009559F2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п. 6 </w:t>
            </w: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1282" w:type="pct"/>
            <w:vAlign w:val="center"/>
          </w:tcPr>
          <w:p w:rsidR="00AC0E52" w:rsidRPr="005B3076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AC0E52" w:rsidRPr="00D567BE" w:rsidTr="009559F2"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Pr="006A3763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удостоверяющие качество применяемых материалов, изделий, оборудования при производстве строительно-монтажных работ, в том числе: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</w:t>
            </w:r>
            <w:r w:rsidRPr="004C47C7">
              <w:rPr>
                <w:rFonts w:ascii="Times New Roman" w:hAnsi="Times New Roman" w:cs="Times New Roman"/>
              </w:rPr>
              <w:t>ертификаты качества и соответствия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C47C7">
              <w:rPr>
                <w:rFonts w:ascii="Times New Roman" w:hAnsi="Times New Roman" w:cs="Times New Roman"/>
              </w:rPr>
              <w:t>паспорта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Pr="004C47C7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-иные документы</w:t>
            </w:r>
          </w:p>
        </w:tc>
        <w:tc>
          <w:tcPr>
            <w:tcW w:w="477" w:type="pct"/>
            <w:vMerge/>
          </w:tcPr>
          <w:p w:rsidR="00AC0E52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pct"/>
            <w:tcBorders>
              <w:bottom w:val="single" w:sz="4" w:space="0" w:color="auto"/>
            </w:tcBorders>
            <w:vAlign w:val="center"/>
          </w:tcPr>
          <w:p w:rsidR="00AC0E52" w:rsidRPr="004C47C7" w:rsidRDefault="00AC0E52" w:rsidP="009559F2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 п. 6 РД-11-02-2006; </w:t>
            </w:r>
          </w:p>
          <w:p w:rsidR="00AC0E52" w:rsidRPr="004C47C7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37888">
              <w:rPr>
                <w:rFonts w:ascii="Times New Roman" w:hAnsi="Times New Roman" w:cs="Times New Roman"/>
              </w:rPr>
              <w:t>ст. 34 </w:t>
            </w:r>
            <w:r>
              <w:rPr>
                <w:rFonts w:ascii="Times New Roman" w:hAnsi="Times New Roman" w:cs="Times New Roman"/>
              </w:rPr>
              <w:t>Закона № 384-ФЗ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vAlign w:val="center"/>
          </w:tcPr>
          <w:p w:rsidR="00AC0E52" w:rsidRPr="00D0447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AC0E52" w:rsidRPr="009A3D4C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9A3D4C">
        <w:rPr>
          <w:rFonts w:ascii="Times New Roman" w:hAnsi="Times New Roman" w:cs="Times New Roman"/>
          <w:b/>
          <w:sz w:val="20"/>
          <w:szCs w:val="20"/>
        </w:rPr>
        <w:t xml:space="preserve">* Указаны нормативные правовые акты, действовавшие на момент разработки проектной документации на строительство, реконструкцию объектов капитального строительства. </w:t>
      </w:r>
    </w:p>
    <w:p w:rsidR="00AC0E52" w:rsidRPr="007C34FF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7C34FF">
        <w:rPr>
          <w:rFonts w:ascii="Times New Roman" w:hAnsi="Times New Roman" w:cs="Times New Roman"/>
          <w:sz w:val="20"/>
          <w:szCs w:val="20"/>
        </w:rPr>
        <w:t>Перечень корректируется в зависимости от архитектурных, функционально-технологических, конструктивных и инженерно-технических решений, установленных проектной документаци</w:t>
      </w:r>
      <w:r>
        <w:rPr>
          <w:rFonts w:ascii="Times New Roman" w:hAnsi="Times New Roman" w:cs="Times New Roman"/>
          <w:sz w:val="20"/>
          <w:szCs w:val="20"/>
        </w:rPr>
        <w:t>ей на строительство, реконструкцию</w:t>
      </w:r>
      <w:r w:rsidRPr="007C34FF">
        <w:rPr>
          <w:rFonts w:ascii="Times New Roman" w:hAnsi="Times New Roman" w:cs="Times New Roman"/>
          <w:sz w:val="20"/>
          <w:szCs w:val="20"/>
        </w:rPr>
        <w:t xml:space="preserve"> объекта капитального строительства </w:t>
      </w:r>
      <w:r w:rsidRPr="004957F6">
        <w:rPr>
          <w:rFonts w:ascii="Times New Roman" w:hAnsi="Times New Roman" w:cs="Times New Roman"/>
          <w:sz w:val="20"/>
          <w:szCs w:val="20"/>
        </w:rPr>
        <w:t xml:space="preserve">и может быть дополнен (сокращен) документами, определяемыми проектной документацией для </w:t>
      </w:r>
      <w:r w:rsidRPr="007C34FF">
        <w:rPr>
          <w:rFonts w:ascii="Times New Roman" w:hAnsi="Times New Roman" w:cs="Times New Roman"/>
          <w:sz w:val="20"/>
          <w:szCs w:val="20"/>
        </w:rPr>
        <w:t>конкретного</w:t>
      </w:r>
      <w:r w:rsidRPr="004957F6">
        <w:rPr>
          <w:rFonts w:ascii="Times New Roman" w:hAnsi="Times New Roman" w:cs="Times New Roman"/>
          <w:sz w:val="20"/>
          <w:szCs w:val="20"/>
        </w:rPr>
        <w:t xml:space="preserve"> объекта строительства, реконструкции</w:t>
      </w:r>
      <w:r w:rsidRPr="007C34FF">
        <w:rPr>
          <w:rFonts w:ascii="Times New Roman" w:hAnsi="Times New Roman" w:cs="Times New Roman"/>
          <w:sz w:val="20"/>
          <w:szCs w:val="20"/>
        </w:rPr>
        <w:t>.</w:t>
      </w:r>
    </w:p>
    <w:p w:rsidR="00AC0E52" w:rsidRPr="001E4649" w:rsidRDefault="00AC0E52" w:rsidP="00AC0E52">
      <w:pPr>
        <w:autoSpaceDE w:val="0"/>
        <w:autoSpaceDN w:val="0"/>
        <w:adjustRightInd w:val="0"/>
        <w:spacing w:before="100" w:after="0" w:line="240" w:lineRule="auto"/>
        <w:ind w:left="-709"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4649">
        <w:rPr>
          <w:rFonts w:ascii="Times New Roman" w:hAnsi="Times New Roman" w:cs="Times New Roman"/>
          <w:b/>
          <w:sz w:val="20"/>
          <w:szCs w:val="20"/>
        </w:rPr>
        <w:t xml:space="preserve">В тексте использованы следующие сокращения: </w:t>
      </w:r>
    </w:p>
    <w:p w:rsidR="00AC0E52" w:rsidRPr="000C260B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>ГрК РФ</w:t>
      </w:r>
      <w:r w:rsidRPr="000C260B">
        <w:rPr>
          <w:rFonts w:ascii="Times New Roman" w:hAnsi="Times New Roman" w:cs="Times New Roman"/>
          <w:sz w:val="20"/>
          <w:szCs w:val="20"/>
        </w:rPr>
        <w:t xml:space="preserve"> – «Градостроительный кодекс Российской Федерации» от 29.12.2004 № 190-ФЗ;</w:t>
      </w:r>
    </w:p>
    <w:p w:rsidR="00F019F9" w:rsidRPr="00F019F9" w:rsidRDefault="00F019F9" w:rsidP="00F019F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Постановление Правительства РФ № 2161 –</w:t>
      </w:r>
      <w:r>
        <w:rPr>
          <w:rFonts w:ascii="Times New Roman" w:hAnsi="Times New Roman" w:cs="Times New Roman"/>
          <w:sz w:val="20"/>
          <w:szCs w:val="20"/>
        </w:rPr>
        <w:t xml:space="preserve"> Постановление Правительства Российской Федерации от 01.12.2021 № 2161 «Об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30.06.2021 № 1087 и признании утратившими силу некоторых актов Правительства Российской Федерации»;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5622CF">
        <w:rPr>
          <w:rFonts w:ascii="Times New Roman" w:hAnsi="Times New Roman" w:cs="Times New Roman"/>
          <w:b/>
          <w:sz w:val="20"/>
          <w:szCs w:val="20"/>
        </w:rPr>
        <w:t>Закон № 384</w:t>
      </w:r>
      <w:r>
        <w:rPr>
          <w:rFonts w:ascii="Times New Roman" w:hAnsi="Times New Roman" w:cs="Times New Roman"/>
          <w:b/>
          <w:sz w:val="20"/>
          <w:szCs w:val="20"/>
        </w:rPr>
        <w:t>-ФЗ</w:t>
      </w:r>
      <w:r>
        <w:rPr>
          <w:rFonts w:ascii="Times New Roman" w:hAnsi="Times New Roman" w:cs="Times New Roman"/>
          <w:sz w:val="20"/>
          <w:szCs w:val="20"/>
        </w:rPr>
        <w:t xml:space="preserve"> – Федеральный закон от 30.12.2009 № 384-ФЗ «Технический регламент о безопасности зданий и сооружений»;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13604E">
        <w:rPr>
          <w:rFonts w:ascii="Times New Roman" w:hAnsi="Times New Roman" w:cs="Times New Roman"/>
          <w:b/>
          <w:sz w:val="20"/>
          <w:szCs w:val="20"/>
        </w:rPr>
        <w:t xml:space="preserve">Административный регламент от 17.10.2016 № 132-п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13604E">
        <w:rPr>
          <w:rFonts w:ascii="Times New Roman" w:hAnsi="Times New Roman" w:cs="Times New Roman"/>
          <w:sz w:val="20"/>
          <w:szCs w:val="20"/>
        </w:rPr>
        <w:t>административный регламент осуществления службой строительного надзора и жилищного контроля красноярского края регионального государственного строительного надзора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 xml:space="preserve">РД-11-02-2006 – </w:t>
      </w:r>
      <w:r w:rsidRPr="000C260B">
        <w:rPr>
          <w:rFonts w:ascii="Times New Roman" w:hAnsi="Times New Roman" w:cs="Times New Roman"/>
          <w:sz w:val="20"/>
          <w:szCs w:val="20"/>
        </w:rPr>
        <w:t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РД-11-02-2006, утв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C260B">
        <w:rPr>
          <w:rFonts w:ascii="Times New Roman" w:hAnsi="Times New Roman" w:cs="Times New Roman"/>
          <w:sz w:val="20"/>
          <w:szCs w:val="20"/>
        </w:rPr>
        <w:t xml:space="preserve"> Приказом Федеральной службы по экологическому, технологическому и атомному надзору от 26 декабря 2006 г. № 1128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C0E52" w:rsidRPr="00DE6AAC" w:rsidRDefault="00F47907" w:rsidP="00AC0E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bCs/>
          <w:sz w:val="20"/>
          <w:szCs w:val="20"/>
        </w:rPr>
      </w:pPr>
      <w:hyperlink r:id="rId8" w:anchor="7D20K3" w:history="1">
        <w:r w:rsidR="00AC0E52" w:rsidRPr="00DE6AAC">
          <w:rPr>
            <w:rFonts w:ascii="Times New Roman" w:hAnsi="Times New Roman" w:cs="Times New Roman"/>
            <w:b/>
            <w:sz w:val="20"/>
            <w:szCs w:val="20"/>
          </w:rPr>
          <w:t>ГОСТ Р 51241</w:t>
        </w:r>
      </w:hyperlink>
      <w:r w:rsidR="00AC0E52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AC0E52">
        <w:rPr>
          <w:rFonts w:ascii="Times New Roman" w:hAnsi="Times New Roman" w:cs="Times New Roman"/>
          <w:bCs/>
          <w:sz w:val="20"/>
          <w:szCs w:val="20"/>
        </w:rPr>
        <w:t>«</w:t>
      </w:r>
      <w:r w:rsidR="00AC0E52" w:rsidRPr="00DE6AAC">
        <w:rPr>
          <w:rFonts w:ascii="Times New Roman" w:hAnsi="Times New Roman" w:cs="Times New Roman"/>
          <w:bCs/>
          <w:sz w:val="20"/>
          <w:szCs w:val="20"/>
        </w:rPr>
        <w:t>ГОСТ Р 51241-2008. Национальный стандарт Российской Федерации. Средства и системы контроля и управления доступом. Классификация. Общие технические требования. Методы испытаний</w:t>
      </w:r>
      <w:r w:rsidR="00AC0E52">
        <w:rPr>
          <w:rFonts w:ascii="Times New Roman" w:hAnsi="Times New Roman" w:cs="Times New Roman"/>
          <w:bCs/>
          <w:sz w:val="20"/>
          <w:szCs w:val="20"/>
        </w:rPr>
        <w:t xml:space="preserve">», </w:t>
      </w:r>
      <w:r w:rsidR="00AC0E52" w:rsidRPr="00DE6AAC">
        <w:rPr>
          <w:rFonts w:ascii="Times New Roman" w:hAnsi="Times New Roman" w:cs="Times New Roman"/>
          <w:bCs/>
          <w:sz w:val="20"/>
          <w:szCs w:val="20"/>
        </w:rPr>
        <w:t xml:space="preserve">утв. и введен в действие Приказом Ростехрегулирования от 17.12.2008 </w:t>
      </w:r>
      <w:r w:rsidR="00AC0E52">
        <w:rPr>
          <w:rFonts w:ascii="Times New Roman" w:hAnsi="Times New Roman" w:cs="Times New Roman"/>
          <w:bCs/>
          <w:sz w:val="20"/>
          <w:szCs w:val="20"/>
        </w:rPr>
        <w:t>№ 430-ст.</w:t>
      </w:r>
    </w:p>
    <w:p w:rsidR="00AC0E52" w:rsidRDefault="00AC0E52" w:rsidP="00AC0E5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br w:type="page"/>
      </w:r>
    </w:p>
    <w:p w:rsidR="00AC0E52" w:rsidRDefault="00AC0E52" w:rsidP="00AC0E52">
      <w:pPr>
        <w:spacing w:after="10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5B5775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документов,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 w:rsidRPr="005B5775">
        <w:rPr>
          <w:rFonts w:ascii="Times New Roman" w:hAnsi="Times New Roman" w:cs="Times New Roman"/>
          <w:sz w:val="24"/>
          <w:szCs w:val="24"/>
        </w:rPr>
        <w:t xml:space="preserve">в процессе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</w:t>
      </w:r>
      <w:r w:rsidRPr="005B5775">
        <w:rPr>
          <w:rFonts w:ascii="Times New Roman" w:hAnsi="Times New Roman" w:cs="Times New Roman"/>
          <w:sz w:val="24"/>
          <w:szCs w:val="24"/>
        </w:rPr>
        <w:t xml:space="preserve">строительного надзора </w:t>
      </w:r>
      <w:r>
        <w:rPr>
          <w:rFonts w:ascii="Times New Roman" w:hAnsi="Times New Roman" w:cs="Times New Roman"/>
          <w:sz w:val="24"/>
          <w:szCs w:val="24"/>
        </w:rPr>
        <w:t>в отношении</w:t>
      </w:r>
      <w:r w:rsidRPr="005B5775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</w:p>
    <w:tbl>
      <w:tblPr>
        <w:tblW w:w="52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3510"/>
        <w:gridCol w:w="969"/>
        <w:gridCol w:w="3328"/>
        <w:gridCol w:w="1800"/>
      </w:tblGrid>
      <w:tr w:rsidR="00AC0E52" w:rsidRPr="003B26DC" w:rsidTr="009559F2">
        <w:trPr>
          <w:trHeight w:val="38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C0E52" w:rsidRPr="003B26DC" w:rsidRDefault="00AC0E52" w:rsidP="009559F2">
            <w:pPr>
              <w:pStyle w:val="ac"/>
              <w:jc w:val="center"/>
              <w:rPr>
                <w:b/>
              </w:rPr>
            </w:pPr>
            <w:r w:rsidRPr="003B26DC">
              <w:rPr>
                <w:b/>
              </w:rPr>
              <w:t>Санитарно-эпидемиологические и экологические требования (жилые здания)</w:t>
            </w:r>
          </w:p>
        </w:tc>
      </w:tr>
      <w:tr w:rsidR="00AC0E52" w:rsidRPr="003B26DC" w:rsidTr="009559F2">
        <w:trPr>
          <w:trHeight w:val="561"/>
        </w:trPr>
        <w:tc>
          <w:tcPr>
            <w:tcW w:w="2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C0E52" w:rsidRPr="003B26DC" w:rsidRDefault="00AC0E52" w:rsidP="00955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173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C0E52" w:rsidRPr="003B26DC" w:rsidRDefault="00AC0E52" w:rsidP="009559F2">
            <w:pPr>
              <w:spacing w:after="0" w:line="240" w:lineRule="auto"/>
              <w:ind w:left="-123" w:firstLine="1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Исполнительная документация</w:t>
            </w:r>
          </w:p>
        </w:tc>
        <w:tc>
          <w:tcPr>
            <w:tcW w:w="2125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C0E52" w:rsidRPr="003B26DC" w:rsidRDefault="00AC0E52" w:rsidP="00955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  <w:r w:rsidRPr="003B26DC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Нормативно-правовой  акт</w:t>
            </w:r>
          </w:p>
        </w:tc>
        <w:tc>
          <w:tcPr>
            <w:tcW w:w="890" w:type="pct"/>
            <w:tcBorders>
              <w:top w:val="double" w:sz="4" w:space="0" w:color="auto"/>
            </w:tcBorders>
            <w:vAlign w:val="center"/>
          </w:tcPr>
          <w:p w:rsidR="00AC0E52" w:rsidRPr="003B26DC" w:rsidRDefault="00AC0E52" w:rsidP="00955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Рекомендуемый документ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примечание обязательное к применению</w:t>
            </w:r>
          </w:p>
        </w:tc>
      </w:tr>
      <w:tr w:rsidR="00AC0E52" w:rsidRPr="003B26DC" w:rsidTr="009559F2">
        <w:tc>
          <w:tcPr>
            <w:tcW w:w="249" w:type="pct"/>
            <w:shd w:val="clear" w:color="auto" w:fill="auto"/>
            <w:vAlign w:val="center"/>
          </w:tcPr>
          <w:p w:rsidR="00AC0E52" w:rsidRPr="003B26DC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E52" w:rsidRPr="003B26DC" w:rsidRDefault="00AC0E52" w:rsidP="009559F2">
            <w:pPr>
              <w:pStyle w:val="ac"/>
            </w:pPr>
            <w:r w:rsidRPr="003B26DC">
              <w:t xml:space="preserve">Протоколы лабораторных исследований и </w:t>
            </w:r>
            <w:r w:rsidRPr="003B26DC">
              <w:rPr>
                <w:rFonts w:eastAsia="Arial"/>
                <w:lang w:eastAsia="ar-SA"/>
              </w:rPr>
              <w:t xml:space="preserve">инструментальных измерений </w:t>
            </w:r>
            <w:r w:rsidRPr="003B26DC">
              <w:t>согласно типовому перечню на сайте</w:t>
            </w:r>
          </w:p>
        </w:tc>
        <w:tc>
          <w:tcPr>
            <w:tcW w:w="2125" w:type="pct"/>
            <w:gridSpan w:val="2"/>
            <w:shd w:val="clear" w:color="auto" w:fill="auto"/>
            <w:vAlign w:val="center"/>
          </w:tcPr>
          <w:p w:rsidR="00AC0E52" w:rsidRPr="003B26DC" w:rsidRDefault="00AC0E52" w:rsidP="009559F2">
            <w:pPr>
              <w:pStyle w:val="ac"/>
              <w:spacing w:line="300" w:lineRule="auto"/>
            </w:pPr>
            <w:r w:rsidRPr="003B26DC">
              <w:t>ст.</w:t>
            </w:r>
            <w:r>
              <w:t xml:space="preserve"> 10 Закона № 384-ФЗ;</w:t>
            </w:r>
          </w:p>
          <w:p w:rsidR="00AC0E52" w:rsidRPr="003B26DC" w:rsidRDefault="00AC0E52" w:rsidP="009559F2">
            <w:pPr>
              <w:pStyle w:val="ac"/>
              <w:spacing w:line="300" w:lineRule="auto"/>
            </w:pPr>
            <w:r w:rsidRPr="003B26DC">
              <w:t>п. 2 ст.</w:t>
            </w:r>
            <w:r>
              <w:t xml:space="preserve"> </w:t>
            </w:r>
            <w:r w:rsidRPr="003B26DC">
              <w:t>12</w:t>
            </w:r>
            <w:r w:rsidR="00834A83">
              <w:t>, п. 1 ст. 23</w:t>
            </w:r>
            <w:r w:rsidRPr="003B26DC">
              <w:t xml:space="preserve"> </w:t>
            </w:r>
            <w:r>
              <w:t>Закона</w:t>
            </w:r>
            <w:r w:rsidRPr="003B26DC">
              <w:t xml:space="preserve"> № 52-ФЗ</w:t>
            </w:r>
            <w:r>
              <w:t>;</w:t>
            </w:r>
          </w:p>
          <w:p w:rsidR="00AC0E52" w:rsidRPr="003B26DC" w:rsidRDefault="00AC0E52" w:rsidP="009559F2">
            <w:pPr>
              <w:pStyle w:val="ac"/>
              <w:spacing w:line="300" w:lineRule="auto"/>
            </w:pPr>
            <w:r w:rsidRPr="003B26DC">
              <w:t>п.</w:t>
            </w:r>
            <w:r>
              <w:t xml:space="preserve"> </w:t>
            </w:r>
            <w:r w:rsidRPr="003B26DC">
              <w:t>2 ст.</w:t>
            </w:r>
            <w:r>
              <w:t xml:space="preserve"> </w:t>
            </w:r>
            <w:r w:rsidRPr="003B26DC">
              <w:t xml:space="preserve">15 </w:t>
            </w:r>
            <w:r>
              <w:t>Закона</w:t>
            </w:r>
            <w:r w:rsidRPr="003B26DC">
              <w:t xml:space="preserve"> </w:t>
            </w:r>
            <w:r>
              <w:t>№ 3-ФЗ</w:t>
            </w:r>
          </w:p>
        </w:tc>
        <w:tc>
          <w:tcPr>
            <w:tcW w:w="890" w:type="pct"/>
          </w:tcPr>
          <w:p w:rsidR="00AC0E52" w:rsidRPr="003B26DC" w:rsidRDefault="00AC0E52" w:rsidP="009559F2">
            <w:pPr>
              <w:pStyle w:val="ac"/>
              <w:ind w:left="994" w:right="1526" w:hanging="3122"/>
            </w:pPr>
          </w:p>
        </w:tc>
      </w:tr>
      <w:tr w:rsidR="00AC0E52" w:rsidRPr="003B26DC" w:rsidTr="009559F2">
        <w:trPr>
          <w:cantSplit/>
          <w:trHeight w:val="1014"/>
        </w:trPr>
        <w:tc>
          <w:tcPr>
            <w:tcW w:w="249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0E52" w:rsidRPr="003B26DC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C0E52" w:rsidRPr="003B26DC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3204AD">
              <w:rPr>
                <w:rFonts w:ascii="Times New Roman" w:hAnsi="Times New Roman" w:cs="Times New Roman"/>
              </w:rPr>
              <w:t>Документы, оформленные по результатам освидетельствования работ, скрываемых последующими работами</w:t>
            </w:r>
            <w:r>
              <w:rPr>
                <w:rFonts w:ascii="Times New Roman" w:hAnsi="Times New Roman" w:cs="Times New Roman"/>
              </w:rPr>
              <w:t xml:space="preserve">, в том </w:t>
            </w:r>
            <w:proofErr w:type="gramStart"/>
            <w:r>
              <w:rPr>
                <w:rFonts w:ascii="Times New Roman" w:hAnsi="Times New Roman" w:cs="Times New Roman"/>
              </w:rPr>
              <w:t xml:space="preserve">числе:  </w:t>
            </w:r>
            <w:proofErr w:type="gramEnd"/>
          </w:p>
        </w:tc>
        <w:tc>
          <w:tcPr>
            <w:tcW w:w="479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C0E52" w:rsidRPr="003B26DC" w:rsidRDefault="00834A83" w:rsidP="00955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>54 ,</w:t>
            </w:r>
            <w:proofErr w:type="gramEnd"/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ч.3 , ч.6 , ч. 9  ст.52 ГрК РФ</w:t>
            </w:r>
            <w:r w:rsidR="00AC0E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Default="00834A83" w:rsidP="00955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п.7 Постановления Правительства РФ № 2161</w:t>
            </w:r>
            <w:r w:rsidR="00AC0E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E52" w:rsidRDefault="00AC0E52" w:rsidP="00955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ч. 4 ст.38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 № 384-ФЗ;</w:t>
            </w:r>
          </w:p>
          <w:p w:rsidR="00AC0E52" w:rsidRPr="005A030E" w:rsidRDefault="00AC0E52" w:rsidP="00955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проектной документации</w:t>
            </w:r>
          </w:p>
        </w:tc>
        <w:tc>
          <w:tcPr>
            <w:tcW w:w="1646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п. 5.3, приложени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№ 3, №5  </w:t>
            </w:r>
          </w:p>
          <w:p w:rsidR="00AC0E52" w:rsidRPr="003B26DC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890" w:type="pct"/>
            <w:tcBorders>
              <w:bottom w:val="single" w:sz="4" w:space="0" w:color="BFBFBF" w:themeColor="background1" w:themeShade="BF"/>
            </w:tcBorders>
            <w:vAlign w:val="center"/>
          </w:tcPr>
          <w:p w:rsidR="00AC0E52" w:rsidRPr="003B26DC" w:rsidRDefault="00AC0E52" w:rsidP="009559F2">
            <w:pPr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C0E52" w:rsidRPr="003B26DC" w:rsidTr="009559F2">
        <w:trPr>
          <w:cantSplit/>
          <w:trHeight w:val="1014"/>
        </w:trPr>
        <w:tc>
          <w:tcPr>
            <w:tcW w:w="24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0E52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C0E52" w:rsidRPr="003204AD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204AD">
              <w:rPr>
                <w:rFonts w:ascii="Times New Roman" w:hAnsi="Times New Roman" w:cs="Times New Roman"/>
              </w:rPr>
              <w:t>акты освидетельствования скрытых работ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26DC">
              <w:rPr>
                <w:rFonts w:ascii="Times New Roman" w:hAnsi="Times New Roman" w:cs="Times New Roman"/>
              </w:rPr>
              <w:t>на устройство системы отопления для равномерного прогрева поверхности полов (</w:t>
            </w:r>
            <w:proofErr w:type="spellStart"/>
            <w:r w:rsidRPr="003B26DC">
              <w:rPr>
                <w:rFonts w:ascii="Times New Roman" w:hAnsi="Times New Roman" w:cs="Times New Roman"/>
              </w:rPr>
              <w:t>электроотопление</w:t>
            </w:r>
            <w:proofErr w:type="spellEnd"/>
            <w:r w:rsidRPr="003B26DC">
              <w:rPr>
                <w:rFonts w:ascii="Times New Roman" w:hAnsi="Times New Roman" w:cs="Times New Roman"/>
              </w:rPr>
              <w:t xml:space="preserve"> с терморегуляторами) в квартирах 1-го этажа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C0E52" w:rsidRPr="003B26DC" w:rsidRDefault="00AC0E52" w:rsidP="00955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Pr="003B26DC" w:rsidRDefault="00AC0E52" w:rsidP="009559F2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п. 9.4 СП 54.13330.2011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Pr="003B26DC" w:rsidRDefault="00AC0E52" w:rsidP="009559F2">
            <w:pPr>
              <w:pStyle w:val="ac"/>
              <w:spacing w:line="300" w:lineRule="auto"/>
            </w:pPr>
            <w:r w:rsidRPr="003B26DC">
              <w:t>п. 2 ст.</w:t>
            </w:r>
            <w:r>
              <w:t xml:space="preserve"> </w:t>
            </w:r>
            <w:r w:rsidRPr="003B26DC">
              <w:t xml:space="preserve">12 </w:t>
            </w:r>
            <w:r>
              <w:t xml:space="preserve">Закона </w:t>
            </w:r>
            <w:r w:rsidRPr="003B26DC">
              <w:t>№ 52-ФЗ</w:t>
            </w:r>
            <w:r>
              <w:t>;</w:t>
            </w:r>
          </w:p>
          <w:p w:rsidR="00AC0E52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EE">
              <w:rPr>
                <w:rFonts w:ascii="Times New Roman" w:hAnsi="Times New Roman" w:cs="Times New Roman"/>
                <w:sz w:val="20"/>
                <w:szCs w:val="20"/>
              </w:rPr>
              <w:t>п. 4.5 СанПиН 2.1.2.2645-10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Pr="0033672C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91D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Pr="00B7691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B7691D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  <w:proofErr w:type="gramEnd"/>
            <w:r w:rsidRPr="00B7691D">
              <w:rPr>
                <w:rFonts w:ascii="Times New Roman" w:hAnsi="Times New Roman" w:cs="Times New Roman"/>
                <w:sz w:val="20"/>
                <w:szCs w:val="20"/>
              </w:rPr>
              <w:t xml:space="preserve"> 54.13330.2016</w:t>
            </w:r>
          </w:p>
        </w:tc>
        <w:tc>
          <w:tcPr>
            <w:tcW w:w="89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C0E52" w:rsidRPr="001B0B15" w:rsidRDefault="00AC0E52" w:rsidP="009559F2">
            <w:pPr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691D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Pr="00B7691D">
              <w:rPr>
                <w:rFonts w:ascii="Times New Roman" w:hAnsi="Times New Roman" w:cs="Times New Roman"/>
                <w:sz w:val="20"/>
                <w:szCs w:val="20"/>
              </w:rPr>
              <w:t xml:space="preserve">9.4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7691D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End"/>
            <w:r w:rsidRPr="00B7691D">
              <w:rPr>
                <w:rFonts w:ascii="Times New Roman" w:hAnsi="Times New Roman" w:cs="Times New Roman"/>
                <w:sz w:val="20"/>
                <w:szCs w:val="20"/>
              </w:rPr>
              <w:t xml:space="preserve"> 54.13330.2016</w:t>
            </w:r>
          </w:p>
        </w:tc>
      </w:tr>
      <w:tr w:rsidR="00AC0E52" w:rsidRPr="003B26DC" w:rsidTr="009559F2">
        <w:trPr>
          <w:cantSplit/>
          <w:trHeight w:val="1014"/>
        </w:trPr>
        <w:tc>
          <w:tcPr>
            <w:tcW w:w="24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0E52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B7691D">
              <w:rPr>
                <w:rFonts w:ascii="Times New Roman" w:hAnsi="Times New Roman" w:cs="Times New Roman"/>
              </w:rPr>
              <w:t>- акты освидетельствования</w:t>
            </w:r>
            <w:r w:rsidRPr="003204AD">
              <w:rPr>
                <w:rFonts w:ascii="Times New Roman" w:hAnsi="Times New Roman" w:cs="Times New Roman"/>
              </w:rPr>
              <w:t xml:space="preserve"> скрытых работ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26DC">
              <w:rPr>
                <w:rFonts w:ascii="Times New Roman" w:hAnsi="Times New Roman" w:cs="Times New Roman"/>
                <w:color w:val="000000"/>
                <w:spacing w:val="-3"/>
              </w:rPr>
              <w:t xml:space="preserve">с </w:t>
            </w:r>
            <w:proofErr w:type="gramStart"/>
            <w:r w:rsidRPr="003B26DC">
              <w:rPr>
                <w:rFonts w:ascii="Times New Roman" w:hAnsi="Times New Roman" w:cs="Times New Roman"/>
                <w:color w:val="000000"/>
                <w:spacing w:val="-3"/>
              </w:rPr>
              <w:t>указанием  примененных</w:t>
            </w:r>
            <w:proofErr w:type="gramEnd"/>
            <w:r w:rsidRPr="003B26DC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3B26DC">
              <w:rPr>
                <w:rFonts w:ascii="Times New Roman" w:hAnsi="Times New Roman" w:cs="Times New Roman"/>
                <w:color w:val="000000"/>
                <w:spacing w:val="-3"/>
              </w:rPr>
              <w:t>шумоизоляционных</w:t>
            </w:r>
            <w:proofErr w:type="spellEnd"/>
            <w:r w:rsidRPr="003B26DC">
              <w:rPr>
                <w:rFonts w:ascii="Times New Roman" w:hAnsi="Times New Roman" w:cs="Times New Roman"/>
                <w:color w:val="000000"/>
                <w:spacing w:val="-3"/>
              </w:rPr>
              <w:t xml:space="preserve">  строительных материалов по выполненным перекрытиям, перегородкам,  стенам, </w:t>
            </w:r>
            <w:r w:rsidRPr="003B26DC">
              <w:rPr>
                <w:rFonts w:ascii="Times New Roman" w:eastAsia="Arial CYR" w:hAnsi="Times New Roman" w:cs="Times New Roman"/>
                <w:color w:val="000000"/>
              </w:rPr>
              <w:t xml:space="preserve">сертификаты на </w:t>
            </w:r>
            <w:r w:rsidRPr="003B26DC">
              <w:rPr>
                <w:rFonts w:ascii="Times New Roman" w:hAnsi="Times New Roman" w:cs="Times New Roman"/>
                <w:color w:val="000000"/>
              </w:rPr>
              <w:t xml:space="preserve">используемые в качестве звукоизоляционных  и звукопоглощающих материалов, </w:t>
            </w:r>
            <w:r w:rsidRPr="003B26DC">
              <w:rPr>
                <w:rFonts w:ascii="Times New Roman" w:hAnsi="Times New Roman" w:cs="Times New Roman"/>
              </w:rPr>
              <w:t xml:space="preserve">подтверждающие применение материала в качестве </w:t>
            </w:r>
            <w:r w:rsidRPr="003B26DC">
              <w:rPr>
                <w:rFonts w:ascii="Times New Roman" w:hAnsi="Times New Roman" w:cs="Times New Roman"/>
                <w:color w:val="000000"/>
              </w:rPr>
              <w:t>звукоизоляционного</w:t>
            </w:r>
            <w:r w:rsidRPr="003B26DC">
              <w:rPr>
                <w:rFonts w:ascii="Times New Roman" w:hAnsi="Times New Roman" w:cs="Times New Roman"/>
              </w:rPr>
              <w:t xml:space="preserve">, обеспечивающих нормативное значение индекса изоляции воздушного и ударного  шума ограждающими конструкциями согласно проекта </w:t>
            </w:r>
          </w:p>
        </w:tc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C0E52" w:rsidRPr="003B26DC" w:rsidRDefault="00AC0E52" w:rsidP="00955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Pr="003B26DC" w:rsidRDefault="00AC0E52" w:rsidP="009559F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4.3 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СП 51.13330.2011</w:t>
            </w:r>
          </w:p>
          <w:p w:rsidR="00AC0E52" w:rsidRPr="003B26DC" w:rsidRDefault="00AC0E52" w:rsidP="009559F2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BFBFBF" w:themeColor="background1" w:themeShade="BF"/>
            </w:tcBorders>
            <w:vAlign w:val="center"/>
          </w:tcPr>
          <w:p w:rsidR="00AC0E52" w:rsidRDefault="00AC0E52" w:rsidP="009559F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4.2, 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п. 4.7  </w:t>
            </w:r>
          </w:p>
          <w:p w:rsidR="00AC0E52" w:rsidRPr="003B26DC" w:rsidRDefault="00AC0E52" w:rsidP="009559F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СП 51.13330.2011</w:t>
            </w:r>
          </w:p>
          <w:p w:rsidR="00AC0E52" w:rsidRPr="001B0B15" w:rsidRDefault="00AC0E52" w:rsidP="009559F2">
            <w:pPr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C0E52" w:rsidRPr="003B26DC" w:rsidTr="009559F2">
        <w:trPr>
          <w:cantSplit/>
          <w:trHeight w:val="1014"/>
        </w:trPr>
        <w:tc>
          <w:tcPr>
            <w:tcW w:w="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0E52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E52" w:rsidRPr="00387658" w:rsidRDefault="00AC0E52" w:rsidP="009559F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3B26DC">
              <w:rPr>
                <w:rFonts w:ascii="Times New Roman" w:hAnsi="Times New Roman" w:cs="Times New Roman"/>
              </w:rPr>
              <w:t xml:space="preserve">Акт приемки мусоропроводов и помещений </w:t>
            </w:r>
            <w:proofErr w:type="spellStart"/>
            <w:r w:rsidRPr="003B26DC">
              <w:rPr>
                <w:rFonts w:ascii="Times New Roman" w:hAnsi="Times New Roman" w:cs="Times New Roman"/>
              </w:rPr>
              <w:t>мусоросборной</w:t>
            </w:r>
            <w:proofErr w:type="spellEnd"/>
            <w:r w:rsidRPr="003B26DC">
              <w:rPr>
                <w:rFonts w:ascii="Times New Roman" w:hAnsi="Times New Roman" w:cs="Times New Roman"/>
              </w:rPr>
              <w:t xml:space="preserve"> камеры - после испытаний ствола мусоропровода на водонепроницаемость (с </w:t>
            </w:r>
            <w:proofErr w:type="spellStart"/>
            <w:r w:rsidRPr="003B26DC">
              <w:rPr>
                <w:rFonts w:ascii="Times New Roman" w:hAnsi="Times New Roman" w:cs="Times New Roman"/>
              </w:rPr>
              <w:t>проливкой</w:t>
            </w:r>
            <w:proofErr w:type="spellEnd"/>
            <w:r w:rsidRPr="003B26DC">
              <w:rPr>
                <w:rFonts w:ascii="Times New Roman" w:hAnsi="Times New Roman" w:cs="Times New Roman"/>
              </w:rPr>
              <w:t xml:space="preserve"> воды с верхнего этажа с помощью очистного устройства в течение 5 мин.)  </w:t>
            </w:r>
          </w:p>
        </w:tc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C0E52" w:rsidRPr="003B26DC" w:rsidRDefault="00AC0E52" w:rsidP="00955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AC0E52" w:rsidRPr="001503FF" w:rsidRDefault="00AC0E52" w:rsidP="009559F2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 п. 6 РД-11-02-2006</w:t>
            </w:r>
          </w:p>
        </w:tc>
        <w:tc>
          <w:tcPr>
            <w:tcW w:w="890" w:type="pct"/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3B26DC">
              <w:rPr>
                <w:rFonts w:ascii="Times New Roman" w:hAnsi="Times New Roman" w:cs="Times New Roman"/>
              </w:rPr>
              <w:t xml:space="preserve">Раздел </w:t>
            </w:r>
            <w:proofErr w:type="gramStart"/>
            <w:r w:rsidRPr="003B26DC">
              <w:rPr>
                <w:rFonts w:ascii="Times New Roman" w:hAnsi="Times New Roman" w:cs="Times New Roman"/>
              </w:rPr>
              <w:t>7 ,</w:t>
            </w:r>
            <w:proofErr w:type="gramEnd"/>
            <w:r w:rsidRPr="003B26DC">
              <w:rPr>
                <w:rFonts w:ascii="Times New Roman" w:hAnsi="Times New Roman" w:cs="Times New Roman"/>
              </w:rPr>
              <w:t xml:space="preserve"> 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3B26DC">
              <w:rPr>
                <w:rFonts w:ascii="Times New Roman" w:hAnsi="Times New Roman" w:cs="Times New Roman"/>
              </w:rPr>
              <w:t xml:space="preserve">Приложение Б 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3B26DC">
              <w:rPr>
                <w:rFonts w:ascii="Times New Roman" w:hAnsi="Times New Roman" w:cs="Times New Roman"/>
              </w:rPr>
              <w:t>СП 31-108-2002</w:t>
            </w:r>
          </w:p>
        </w:tc>
      </w:tr>
      <w:tr w:rsidR="00AC0E52" w:rsidRPr="003B26DC" w:rsidTr="009559F2">
        <w:trPr>
          <w:cantSplit/>
          <w:trHeight w:val="539"/>
        </w:trPr>
        <w:tc>
          <w:tcPr>
            <w:tcW w:w="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0E52" w:rsidRDefault="00AC0E52" w:rsidP="009559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E52" w:rsidRPr="003B26DC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6147D4">
              <w:rPr>
                <w:rFonts w:ascii="Times New Roman" w:hAnsi="Times New Roman" w:cs="Times New Roman"/>
              </w:rPr>
              <w:t>Акт монтажа приточных вентиляционных клапанов</w:t>
            </w:r>
            <w:r>
              <w:rPr>
                <w:rFonts w:ascii="Times New Roman" w:hAnsi="Times New Roman" w:cs="Times New Roman"/>
              </w:rPr>
              <w:t>, установленных</w:t>
            </w:r>
            <w:r w:rsidRPr="006147D4">
              <w:rPr>
                <w:rFonts w:ascii="Times New Roman" w:hAnsi="Times New Roman" w:cs="Times New Roman"/>
              </w:rPr>
              <w:t xml:space="preserve"> на окнах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C0E52" w:rsidRPr="003B26DC" w:rsidRDefault="00AC0E52" w:rsidP="00955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AC0E52" w:rsidRDefault="00834A83" w:rsidP="009559F2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9.10 СП 54.13330.2022;</w:t>
            </w:r>
          </w:p>
          <w:p w:rsidR="00AC0E52" w:rsidRDefault="00AC0E52" w:rsidP="009559F2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9.6 СП 54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6;</w:t>
            </w:r>
          </w:p>
          <w:p w:rsidR="00AC0E52" w:rsidRPr="001503FF" w:rsidRDefault="00AC0E52" w:rsidP="009559F2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 п. 6 РД-11-02-2006</w:t>
            </w:r>
          </w:p>
        </w:tc>
        <w:tc>
          <w:tcPr>
            <w:tcW w:w="890" w:type="pct"/>
            <w:vAlign w:val="center"/>
          </w:tcPr>
          <w:p w:rsidR="00AC0E52" w:rsidRPr="003B26DC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AC0E52" w:rsidRPr="003B26DC" w:rsidTr="009559F2">
        <w:trPr>
          <w:cantSplit/>
          <w:trHeight w:val="539"/>
        </w:trPr>
        <w:tc>
          <w:tcPr>
            <w:tcW w:w="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0E52" w:rsidRDefault="00AC0E52" w:rsidP="009559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E52" w:rsidRPr="006147D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B26DC">
              <w:rPr>
                <w:rFonts w:ascii="Times New Roman" w:hAnsi="Times New Roman" w:cs="Times New Roman"/>
              </w:rPr>
              <w:t>кт монтаж</w:t>
            </w:r>
            <w:r>
              <w:rPr>
                <w:rFonts w:ascii="Times New Roman" w:hAnsi="Times New Roman" w:cs="Times New Roman"/>
              </w:rPr>
              <w:t>а</w:t>
            </w:r>
            <w:r w:rsidRPr="003B26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6DC">
              <w:rPr>
                <w:rFonts w:ascii="Times New Roman" w:hAnsi="Times New Roman" w:cs="Times New Roman"/>
              </w:rPr>
              <w:t>шумозащитного</w:t>
            </w:r>
            <w:proofErr w:type="spellEnd"/>
            <w:r w:rsidRPr="003B26DC">
              <w:rPr>
                <w:rFonts w:ascii="Times New Roman" w:hAnsi="Times New Roman" w:cs="Times New Roman"/>
              </w:rPr>
              <w:t xml:space="preserve"> экрана с указанием длины, высоты и угла </w:t>
            </w:r>
            <w:proofErr w:type="gramStart"/>
            <w:r w:rsidRPr="003B26DC">
              <w:rPr>
                <w:rFonts w:ascii="Times New Roman" w:hAnsi="Times New Roman" w:cs="Times New Roman"/>
              </w:rPr>
              <w:t>наклона</w:t>
            </w:r>
            <w:proofErr w:type="gramEnd"/>
            <w:r w:rsidRPr="003B26DC">
              <w:rPr>
                <w:rFonts w:ascii="Times New Roman" w:hAnsi="Times New Roman" w:cs="Times New Roman"/>
              </w:rPr>
              <w:t xml:space="preserve"> установленного </w:t>
            </w:r>
            <w:proofErr w:type="spellStart"/>
            <w:r w:rsidRPr="003B26DC">
              <w:rPr>
                <w:rFonts w:ascii="Times New Roman" w:hAnsi="Times New Roman" w:cs="Times New Roman"/>
              </w:rPr>
              <w:t>шумозащитного</w:t>
            </w:r>
            <w:proofErr w:type="spellEnd"/>
            <w:r w:rsidRPr="003B26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экрана</w:t>
            </w:r>
          </w:p>
        </w:tc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C0E52" w:rsidRPr="003B26DC" w:rsidRDefault="00AC0E52" w:rsidP="00955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AC0E52" w:rsidRDefault="00AC0E52" w:rsidP="009559F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п.4.3, раздел 12</w:t>
            </w:r>
          </w:p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51.13330.2011;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A3EE7">
              <w:rPr>
                <w:rFonts w:ascii="Times New Roman" w:hAnsi="Times New Roman" w:cs="Times New Roman"/>
              </w:rPr>
              <w:t>аздел проектной документации</w:t>
            </w:r>
            <w:r>
              <w:rPr>
                <w:rFonts w:ascii="Times New Roman" w:hAnsi="Times New Roman" w:cs="Times New Roman"/>
              </w:rPr>
              <w:t xml:space="preserve"> 2 «</w:t>
            </w:r>
            <w:hyperlink r:id="rId9" w:history="1">
              <w:r w:rsidRPr="001206A2">
                <w:rPr>
                  <w:rFonts w:ascii="Times New Roman" w:hAnsi="Times New Roman" w:cs="Times New Roman"/>
                </w:rPr>
                <w:t>Схема</w:t>
              </w:r>
            </w:hyperlink>
            <w:r>
              <w:rPr>
                <w:rFonts w:ascii="Times New Roman" w:hAnsi="Times New Roman" w:cs="Times New Roman"/>
              </w:rPr>
              <w:t xml:space="preserve"> планировочной организации земельного участка»;</w:t>
            </w:r>
          </w:p>
        </w:tc>
        <w:tc>
          <w:tcPr>
            <w:tcW w:w="890" w:type="pct"/>
            <w:vAlign w:val="center"/>
          </w:tcPr>
          <w:p w:rsidR="00AC0E52" w:rsidRDefault="00AC0E52" w:rsidP="009559F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4.2, 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п. 4.7 </w:t>
            </w:r>
          </w:p>
          <w:p w:rsidR="00AC0E52" w:rsidRPr="00FD6427" w:rsidRDefault="00AC0E52" w:rsidP="009559F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СП 51.13330.2011</w:t>
            </w:r>
          </w:p>
        </w:tc>
      </w:tr>
      <w:tr w:rsidR="00AC0E52" w:rsidRPr="003B26DC" w:rsidTr="009559F2">
        <w:trPr>
          <w:cantSplit/>
          <w:trHeight w:val="539"/>
        </w:trPr>
        <w:tc>
          <w:tcPr>
            <w:tcW w:w="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0E52" w:rsidRDefault="00AC0E52" w:rsidP="009559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276BE1">
              <w:rPr>
                <w:rFonts w:ascii="Times New Roman" w:hAnsi="Times New Roman" w:cs="Times New Roman"/>
              </w:rPr>
              <w:t>Акт ввода в эксплуатацию оборудо</w:t>
            </w:r>
            <w:r>
              <w:rPr>
                <w:rFonts w:ascii="Times New Roman" w:hAnsi="Times New Roman" w:cs="Times New Roman"/>
              </w:rPr>
              <w:t xml:space="preserve">вания и покрытия детских игровых площадок, выпущенных в обращение в соответствии с 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 ЕАЭС 042/2017 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C0E52" w:rsidRPr="003B26DC" w:rsidRDefault="00AC0E52" w:rsidP="00955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AC0E52" w:rsidRDefault="00AC0E52" w:rsidP="009559F2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2 Закона № 184-ФЗ;</w:t>
            </w:r>
          </w:p>
          <w:p w:rsidR="00AC0E52" w:rsidRDefault="00AC0E52" w:rsidP="009559F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41 ТР ЕАЭС 042/2017</w:t>
            </w:r>
          </w:p>
        </w:tc>
        <w:tc>
          <w:tcPr>
            <w:tcW w:w="890" w:type="pct"/>
            <w:vAlign w:val="center"/>
          </w:tcPr>
          <w:p w:rsidR="00AC0E52" w:rsidRPr="00DA3EE7" w:rsidRDefault="00834A83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4.18 ГОСТ Р59010-2020</w:t>
            </w:r>
          </w:p>
        </w:tc>
      </w:tr>
      <w:tr w:rsidR="00AC0E52" w:rsidRPr="003B26DC" w:rsidTr="009559F2">
        <w:trPr>
          <w:cantSplit/>
          <w:trHeight w:val="539"/>
        </w:trPr>
        <w:tc>
          <w:tcPr>
            <w:tcW w:w="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0E52" w:rsidRDefault="00AC0E52" w:rsidP="009559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3B26DC">
              <w:rPr>
                <w:rFonts w:ascii="Times New Roman" w:hAnsi="Times New Roman" w:cs="Times New Roman"/>
              </w:rPr>
              <w:t xml:space="preserve">Исполнительная документация в случае проведения </w:t>
            </w:r>
            <w:proofErr w:type="gramStart"/>
            <w:r w:rsidRPr="003B26DC">
              <w:rPr>
                <w:rFonts w:ascii="Times New Roman" w:hAnsi="Times New Roman" w:cs="Times New Roman"/>
              </w:rPr>
              <w:t>необходимой  проектной</w:t>
            </w:r>
            <w:proofErr w:type="gramEnd"/>
            <w:r w:rsidRPr="003B26DC">
              <w:rPr>
                <w:rFonts w:ascii="Times New Roman" w:hAnsi="Times New Roman" w:cs="Times New Roman"/>
              </w:rPr>
              <w:t xml:space="preserve"> рекультивации земли, подтверждающая фактическое выполнение проектных решений</w:t>
            </w:r>
            <w:r>
              <w:rPr>
                <w:rFonts w:ascii="Times New Roman" w:hAnsi="Times New Roman" w:cs="Times New Roman"/>
              </w:rPr>
              <w:t>:</w:t>
            </w:r>
            <w:r w:rsidRPr="003B26DC">
              <w:rPr>
                <w:rFonts w:ascii="Times New Roman" w:hAnsi="Times New Roman" w:cs="Times New Roman"/>
              </w:rPr>
              <w:t xml:space="preserve"> </w:t>
            </w:r>
          </w:p>
          <w:p w:rsidR="00AC0E52" w:rsidRDefault="00AC0E52" w:rsidP="009559F2">
            <w:pPr>
              <w:pStyle w:val="ConsPlusNonformat"/>
              <w:rPr>
                <w:rFonts w:ascii="Times New Roman" w:eastAsia="Times New Roman CYR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B26DC">
              <w:rPr>
                <w:rFonts w:ascii="Times New Roman" w:eastAsia="Times New Roman CYR" w:hAnsi="Times New Roman" w:cs="Times New Roman"/>
                <w:bCs/>
              </w:rPr>
              <w:t>акты сдачи загрязненного грунта</w:t>
            </w:r>
            <w:r>
              <w:rPr>
                <w:rFonts w:ascii="Times New Roman" w:eastAsia="Times New Roman CYR" w:hAnsi="Times New Roman" w:cs="Times New Roman"/>
                <w:bCs/>
              </w:rPr>
              <w:t>;</w:t>
            </w:r>
            <w:r w:rsidRPr="003B26DC">
              <w:rPr>
                <w:rFonts w:ascii="Times New Roman" w:eastAsia="Times New Roman CYR" w:hAnsi="Times New Roman" w:cs="Times New Roman"/>
                <w:bCs/>
              </w:rPr>
              <w:t xml:space="preserve"> </w:t>
            </w:r>
          </w:p>
          <w:p w:rsidR="00AC0E52" w:rsidRDefault="00AC0E52" w:rsidP="009559F2">
            <w:pPr>
              <w:pStyle w:val="ConsPlusNonformat"/>
              <w:rPr>
                <w:rFonts w:ascii="Times New Roman" w:eastAsia="Times New Roman CYR" w:hAnsi="Times New Roman" w:cs="Times New Roman"/>
                <w:bCs/>
              </w:rPr>
            </w:pPr>
            <w:r>
              <w:rPr>
                <w:rFonts w:ascii="Times New Roman" w:eastAsia="Times New Roman CYR" w:hAnsi="Times New Roman" w:cs="Times New Roman"/>
                <w:bCs/>
              </w:rPr>
              <w:t xml:space="preserve">- </w:t>
            </w:r>
            <w:r w:rsidRPr="003B26DC">
              <w:rPr>
                <w:rFonts w:ascii="Times New Roman" w:eastAsia="Times New Roman CYR" w:hAnsi="Times New Roman" w:cs="Times New Roman"/>
                <w:bCs/>
              </w:rPr>
              <w:t>договора на вывоз и размещения загрязненного грунта</w:t>
            </w:r>
            <w:r>
              <w:rPr>
                <w:rFonts w:ascii="Times New Roman" w:eastAsia="Times New Roman CYR" w:hAnsi="Times New Roman" w:cs="Times New Roman"/>
                <w:bCs/>
              </w:rPr>
              <w:t>;</w:t>
            </w:r>
          </w:p>
          <w:p w:rsidR="00AC0E52" w:rsidRPr="006147D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  <w:bCs/>
              </w:rPr>
              <w:t>-</w:t>
            </w:r>
            <w:r w:rsidRPr="003B26DC">
              <w:rPr>
                <w:rFonts w:ascii="Times New Roman" w:eastAsia="Times New Roman CYR" w:hAnsi="Times New Roman" w:cs="Times New Roman"/>
                <w:bCs/>
              </w:rPr>
              <w:t xml:space="preserve"> повторные протоколы лабораторных исследований</w:t>
            </w:r>
          </w:p>
        </w:tc>
        <w:tc>
          <w:tcPr>
            <w:tcW w:w="479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C0E52" w:rsidRPr="003B26DC" w:rsidRDefault="00834A83" w:rsidP="009559F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5254E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>54 ,</w:t>
            </w:r>
            <w:proofErr w:type="gramEnd"/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ч.3 , ч.6 , ч. 9  ст.52 ГрК РФ</w:t>
            </w:r>
            <w:r w:rsidR="00AC0E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Default="00834A83" w:rsidP="009559F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7 Постановления Правительства РФ № 2161</w:t>
            </w:r>
            <w:r w:rsidR="00AC0E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E52" w:rsidRDefault="00AC0E52" w:rsidP="009559F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ч. 4 ст.38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 № 384-ФЗ;</w:t>
            </w:r>
          </w:p>
          <w:p w:rsidR="00AC0E52" w:rsidRPr="003B26DC" w:rsidRDefault="00AC0E52" w:rsidP="009559F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проектной документации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AC0E52" w:rsidRDefault="00AC0E52" w:rsidP="009559F2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 п. 6 РД-11-02-2006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Default="00AC0E52" w:rsidP="009559F2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ч. 4 ст.38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 № 384-ФЗ;</w:t>
            </w:r>
          </w:p>
          <w:p w:rsidR="00AC0E52" w:rsidRPr="00DA3EE7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DA3EE7">
              <w:rPr>
                <w:rFonts w:ascii="Times New Roman" w:hAnsi="Times New Roman" w:cs="Times New Roman"/>
              </w:rPr>
              <w:t xml:space="preserve">Разделы проектной документации: </w:t>
            </w:r>
          </w:p>
          <w:p w:rsidR="00AC0E52" w:rsidRPr="00DA3EE7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DA3EE7">
              <w:rPr>
                <w:rFonts w:ascii="Times New Roman" w:hAnsi="Times New Roman" w:cs="Times New Roman"/>
              </w:rPr>
              <w:t>- раздел 1 «Пояснительная записка»;</w:t>
            </w:r>
          </w:p>
          <w:p w:rsidR="00AC0E52" w:rsidRPr="00DE7B35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A3EE7">
              <w:rPr>
                <w:rFonts w:ascii="Times New Roman" w:hAnsi="Times New Roman" w:cs="Times New Roman"/>
              </w:rPr>
              <w:t xml:space="preserve">раздел 6 </w:t>
            </w:r>
            <w:r>
              <w:rPr>
                <w:rFonts w:ascii="Times New Roman" w:hAnsi="Times New Roman" w:cs="Times New Roman"/>
              </w:rPr>
              <w:t>«</w:t>
            </w:r>
            <w:r w:rsidRPr="00DA3EE7">
              <w:rPr>
                <w:rFonts w:ascii="Times New Roman" w:hAnsi="Times New Roman" w:cs="Times New Roman"/>
              </w:rPr>
              <w:t xml:space="preserve">Проект организации </w:t>
            </w:r>
            <w:r w:rsidRPr="00DE7B35">
              <w:rPr>
                <w:rFonts w:ascii="Times New Roman" w:hAnsi="Times New Roman" w:cs="Times New Roman"/>
              </w:rPr>
              <w:t>строительства»;</w:t>
            </w:r>
          </w:p>
          <w:p w:rsidR="00AC0E52" w:rsidRPr="00DE7B35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DE7B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7B35">
              <w:rPr>
                <w:rFonts w:ascii="Times New Roman" w:hAnsi="Times New Roman" w:cs="Times New Roman"/>
              </w:rPr>
              <w:t>раздел 7 «Проект организации работ по сносу или демонтажу объектов капитального строительства»;</w:t>
            </w:r>
          </w:p>
          <w:p w:rsidR="00AC0E52" w:rsidRPr="000419BD" w:rsidRDefault="00AC0E52" w:rsidP="009559F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7B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7B35">
              <w:rPr>
                <w:rFonts w:ascii="Times New Roman" w:hAnsi="Times New Roman" w:cs="Times New Roman"/>
                <w:sz w:val="20"/>
                <w:szCs w:val="20"/>
              </w:rPr>
              <w:t>раздел 8 «Перечень мероприятий по охране окружающей среды»</w:t>
            </w:r>
          </w:p>
        </w:tc>
        <w:tc>
          <w:tcPr>
            <w:tcW w:w="890" w:type="pct"/>
            <w:vAlign w:val="center"/>
          </w:tcPr>
          <w:p w:rsidR="00AC0E52" w:rsidRPr="003B26DC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AC0E52" w:rsidRPr="003B26DC" w:rsidTr="009559F2">
        <w:trPr>
          <w:cantSplit/>
          <w:trHeight w:val="3158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E52" w:rsidRDefault="00AC0E52" w:rsidP="009559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E52" w:rsidRPr="003B26DC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Техническая, технологическая документация </w:t>
            </w:r>
            <w:r w:rsidRPr="003B26DC"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bidi="en-US"/>
              </w:rPr>
              <w:t xml:space="preserve">об использовании, обезвреживании образующихся строительных отходов, </w:t>
            </w:r>
            <w:proofErr w:type="gramStart"/>
            <w:r w:rsidRPr="003B26DC"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bidi="en-US"/>
              </w:rPr>
              <w:t>включая  хозяйственно</w:t>
            </w:r>
            <w:proofErr w:type="gramEnd"/>
            <w:r w:rsidRPr="003B26DC"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bidi="en-US"/>
              </w:rPr>
              <w:t>-бытовых стоков (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акты сдачи отходов за период ведения строительных работ, договора на вывоз и размещения  строительных отходов  со специализированными организациями, имеющих лицензию на транспортировку  и размещению  отходов 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-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  <w:lang w:val="en-US"/>
              </w:rPr>
              <w:t>IV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 классы  опасности), подтверждающая фактическое выполнение проектных решений </w:t>
            </w:r>
          </w:p>
        </w:tc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C0E52" w:rsidRPr="003B26DC" w:rsidRDefault="00AC0E52" w:rsidP="00955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AC0E52" w:rsidRDefault="00AC0E52" w:rsidP="009559F2">
            <w:pPr>
              <w:adjustRightInd w:val="0"/>
              <w:spacing w:after="0" w:line="300" w:lineRule="auto"/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ч. 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1 ст.10 </w:t>
            </w: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Закона 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№ 89-ФЗ</w:t>
            </w: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;</w:t>
            </w:r>
          </w:p>
          <w:p w:rsidR="00AC0E52" w:rsidRDefault="00AC0E52" w:rsidP="009559F2">
            <w:pPr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р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аздел</w:t>
            </w: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ы проектной документации: </w:t>
            </w:r>
          </w:p>
          <w:p w:rsidR="00AC0E52" w:rsidRDefault="00AC0E52" w:rsidP="009559F2">
            <w:pPr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</w:pP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- 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подраздел «Мероприятия по сбору, использованию, обезвреживанию, транспортировке и размещению опасных отходов»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раздела 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8 «Перечень мероприя</w:t>
            </w: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тий по охране окружающей среды»</w:t>
            </w:r>
            <w:r w:rsidRPr="006F4617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;</w:t>
            </w:r>
          </w:p>
          <w:p w:rsidR="00AC0E52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-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подраздел «Описание проектных решений и мероприятий по охране окружающей среды в период строительства» раздела 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6 «Проект </w:t>
            </w: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организации строительства»</w:t>
            </w:r>
          </w:p>
        </w:tc>
        <w:tc>
          <w:tcPr>
            <w:tcW w:w="890" w:type="pct"/>
            <w:vAlign w:val="center"/>
          </w:tcPr>
          <w:p w:rsidR="00AC0E52" w:rsidRPr="003B26DC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E52" w:rsidRPr="003B26DC" w:rsidTr="009559F2">
        <w:trPr>
          <w:cantSplit/>
          <w:trHeight w:val="936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E52" w:rsidRDefault="00AC0E52" w:rsidP="009559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E52" w:rsidRPr="003B26DC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Исполнительная схема выполненного озеленения </w:t>
            </w:r>
            <w:r w:rsidRPr="003B2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указанием количества и видов высаженных зеленых насаждений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C0E52" w:rsidRPr="003B26DC" w:rsidRDefault="00AC0E52" w:rsidP="00955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E52" w:rsidRDefault="00AC0E52" w:rsidP="009559F2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 п. 6 РД-11-02-2006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Pr="003B26DC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A3EE7">
              <w:rPr>
                <w:rFonts w:ascii="Times New Roman" w:hAnsi="Times New Roman" w:cs="Times New Roman"/>
                <w:sz w:val="20"/>
                <w:szCs w:val="20"/>
              </w:rPr>
              <w:t>аздел проектной документации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«</w:t>
            </w:r>
            <w:hyperlink r:id="rId10" w:history="1">
              <w:r w:rsidRPr="001206A2">
                <w:rPr>
                  <w:rFonts w:ascii="Times New Roman" w:hAnsi="Times New Roman" w:cs="Times New Roman"/>
                  <w:sz w:val="20"/>
                  <w:szCs w:val="20"/>
                </w:rPr>
                <w:t>Схема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планировочной организации земельного участка»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AC0E52" w:rsidRPr="003B26DC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E52" w:rsidRPr="003B26DC" w:rsidTr="009559F2">
        <w:tc>
          <w:tcPr>
            <w:tcW w:w="249" w:type="pct"/>
            <w:vMerge w:val="restart"/>
            <w:shd w:val="clear" w:color="auto" w:fill="auto"/>
            <w:vAlign w:val="center"/>
          </w:tcPr>
          <w:p w:rsidR="00AC0E52" w:rsidRPr="003B26DC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6" w:type="pct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Документы, удостоверяющие качество применяемых материалов, изделий, конструкций, оборудования при производстве строительно-монтажных работ: 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</w:t>
            </w:r>
            <w:r w:rsidRPr="004C47C7">
              <w:rPr>
                <w:rFonts w:ascii="Times New Roman" w:hAnsi="Times New Roman" w:cs="Times New Roman"/>
              </w:rPr>
              <w:t xml:space="preserve">ертификаты 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4C47C7">
              <w:rPr>
                <w:rFonts w:ascii="Times New Roman" w:hAnsi="Times New Roman" w:cs="Times New Roman"/>
              </w:rPr>
              <w:t>соответстви</w:t>
            </w:r>
            <w:r>
              <w:rPr>
                <w:rFonts w:ascii="Times New Roman" w:hAnsi="Times New Roman" w:cs="Times New Roman"/>
              </w:rPr>
              <w:t>и ГОСТ;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-сертификаты о соответствии       техническим регламентам;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декларация о соответствии техническим регламентам;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C47C7">
              <w:rPr>
                <w:rFonts w:ascii="Times New Roman" w:hAnsi="Times New Roman" w:cs="Times New Roman"/>
              </w:rPr>
              <w:t>паспорта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Default="00AC0E52" w:rsidP="009559F2">
            <w:pPr>
              <w:pStyle w:val="ac"/>
            </w:pPr>
            <w:r>
              <w:t>-иные документы,</w:t>
            </w:r>
          </w:p>
          <w:p w:rsidR="00AC0E52" w:rsidRPr="00B7691D" w:rsidRDefault="00AC0E52" w:rsidP="009559F2">
            <w:pPr>
              <w:pStyle w:val="ac"/>
              <w:rPr>
                <w:u w:val="single"/>
              </w:rPr>
            </w:pPr>
            <w:r w:rsidRPr="00B7691D">
              <w:rPr>
                <w:u w:val="single"/>
              </w:rPr>
              <w:t>в том числе:</w:t>
            </w:r>
          </w:p>
        </w:tc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E52" w:rsidRPr="003B26DC" w:rsidRDefault="00AC0E52" w:rsidP="009559F2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 п. 6 РД-11-02-2006; </w:t>
            </w:r>
          </w:p>
          <w:p w:rsidR="00AC0E52" w:rsidRPr="003B26DC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37888">
              <w:rPr>
                <w:rFonts w:ascii="Times New Roman" w:hAnsi="Times New Roman" w:cs="Times New Roman"/>
              </w:rPr>
              <w:t>ст. 34 </w:t>
            </w:r>
            <w:r>
              <w:rPr>
                <w:rFonts w:ascii="Times New Roman" w:hAnsi="Times New Roman" w:cs="Times New Roman"/>
              </w:rPr>
              <w:t xml:space="preserve">Закона № </w:t>
            </w:r>
            <w:r w:rsidRPr="00437888">
              <w:rPr>
                <w:rFonts w:ascii="Times New Roman" w:hAnsi="Times New Roman" w:cs="Times New Roman"/>
              </w:rPr>
              <w:t>384-ФЗ</w:t>
            </w:r>
          </w:p>
        </w:tc>
        <w:tc>
          <w:tcPr>
            <w:tcW w:w="890" w:type="pct"/>
            <w:tcBorders>
              <w:bottom w:val="single" w:sz="4" w:space="0" w:color="BFBFBF" w:themeColor="background1" w:themeShade="BF"/>
            </w:tcBorders>
          </w:tcPr>
          <w:p w:rsidR="00AC0E52" w:rsidRPr="003B26D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E52" w:rsidRPr="003B26DC" w:rsidTr="009559F2">
        <w:trPr>
          <w:trHeight w:val="812"/>
        </w:trPr>
        <w:tc>
          <w:tcPr>
            <w:tcW w:w="249" w:type="pct"/>
            <w:vMerge/>
            <w:shd w:val="clear" w:color="auto" w:fill="auto"/>
            <w:vAlign w:val="center"/>
          </w:tcPr>
          <w:p w:rsidR="00AC0E52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3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EE340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сертификаты о соответствии, декларации о соответствии, паспорта </w:t>
            </w:r>
            <w:r w:rsidRPr="00EE3403">
              <w:rPr>
                <w:rFonts w:ascii="Times New Roman" w:hAnsi="Times New Roman" w:cs="Times New Roman"/>
              </w:rPr>
              <w:t>на оборудование и покрытие для детских игровых площадок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E52" w:rsidRPr="003B26DC" w:rsidRDefault="00AC0E52" w:rsidP="009559F2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2 Закона № 184-ФЗ;</w:t>
            </w:r>
          </w:p>
          <w:p w:rsidR="00AC0E52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п. 35, п. 36, п.41 , п. 53,  </w:t>
            </w:r>
          </w:p>
          <w:p w:rsidR="00AC0E52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приложени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 ЕАЭС 042/2017</w:t>
            </w:r>
          </w:p>
        </w:tc>
        <w:tc>
          <w:tcPr>
            <w:tcW w:w="89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C0E52" w:rsidRPr="003B26D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E52" w:rsidRPr="003B26DC" w:rsidTr="009559F2">
        <w:trPr>
          <w:trHeight w:val="457"/>
        </w:trPr>
        <w:tc>
          <w:tcPr>
            <w:tcW w:w="249" w:type="pct"/>
            <w:vMerge/>
            <w:shd w:val="clear" w:color="auto" w:fill="auto"/>
            <w:vAlign w:val="center"/>
          </w:tcPr>
          <w:p w:rsidR="00AC0E52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3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3B26DC">
              <w:rPr>
                <w:rFonts w:ascii="Times New Roman" w:hAnsi="Times New Roman" w:cs="Times New Roman"/>
              </w:rPr>
              <w:t xml:space="preserve">аспорт на очистное устройство </w:t>
            </w:r>
            <w:proofErr w:type="gramStart"/>
            <w:r w:rsidRPr="003B26DC">
              <w:rPr>
                <w:rFonts w:ascii="Times New Roman" w:hAnsi="Times New Roman" w:cs="Times New Roman"/>
              </w:rPr>
              <w:t>мусоропрово</w:t>
            </w:r>
            <w:r>
              <w:rPr>
                <w:rFonts w:ascii="Times New Roman" w:hAnsi="Times New Roman" w:cs="Times New Roman"/>
              </w:rPr>
              <w:t>да  (</w:t>
            </w:r>
            <w:proofErr w:type="gramEnd"/>
            <w:r w:rsidRPr="003B26DC">
              <w:rPr>
                <w:rFonts w:ascii="Times New Roman" w:hAnsi="Times New Roman" w:cs="Times New Roman"/>
              </w:rPr>
              <w:t>с указанием длины троса)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E52" w:rsidRPr="003B26DC" w:rsidRDefault="00AC0E52" w:rsidP="009559F2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C0E52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п. 4.19 </w:t>
            </w:r>
          </w:p>
          <w:p w:rsidR="00AC0E52" w:rsidRPr="003B26DC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СП 31-108-2002</w:t>
            </w:r>
          </w:p>
        </w:tc>
      </w:tr>
      <w:tr w:rsidR="00AC0E52" w:rsidRPr="003B26DC" w:rsidTr="009559F2">
        <w:trPr>
          <w:trHeight w:val="736"/>
        </w:trPr>
        <w:tc>
          <w:tcPr>
            <w:tcW w:w="249" w:type="pct"/>
            <w:vMerge/>
            <w:shd w:val="clear" w:color="auto" w:fill="auto"/>
            <w:vAlign w:val="center"/>
          </w:tcPr>
          <w:p w:rsidR="00AC0E52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3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DC7E94">
              <w:rPr>
                <w:rFonts w:ascii="Times New Roman" w:hAnsi="Times New Roman" w:cs="Times New Roman"/>
              </w:rPr>
              <w:t>аспорта и карантинные свидетельства на посадочный материал (деревья и кустарники), семена и цветочную рассаду</w:t>
            </w:r>
            <w:r>
              <w:rPr>
                <w:rFonts w:ascii="Times New Roman" w:hAnsi="Times New Roman" w:cs="Times New Roman"/>
              </w:rPr>
              <w:t xml:space="preserve"> (при наличии);</w:t>
            </w:r>
          </w:p>
        </w:tc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E52" w:rsidRPr="003B26DC" w:rsidRDefault="00AC0E52" w:rsidP="009559F2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C0E52" w:rsidRDefault="00AC0E52" w:rsidP="009559F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п. 9.1,  п. 9.28 </w:t>
            </w:r>
          </w:p>
          <w:p w:rsidR="00AC0E52" w:rsidRPr="003B26DC" w:rsidRDefault="00AC0E52" w:rsidP="009559F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СП 82.13330.2016</w:t>
            </w:r>
          </w:p>
        </w:tc>
      </w:tr>
      <w:tr w:rsidR="00AC0E52" w:rsidRPr="003B26DC" w:rsidTr="009559F2">
        <w:trPr>
          <w:trHeight w:val="1327"/>
        </w:trPr>
        <w:tc>
          <w:tcPr>
            <w:tcW w:w="249" w:type="pct"/>
            <w:vMerge/>
            <w:shd w:val="clear" w:color="auto" w:fill="auto"/>
            <w:vAlign w:val="center"/>
          </w:tcPr>
          <w:p w:rsidR="00AC0E52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3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C0E52" w:rsidRPr="0003646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03646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сертификаты, </w:t>
            </w:r>
            <w:r w:rsidRPr="00036464">
              <w:rPr>
                <w:rFonts w:ascii="Times New Roman" w:hAnsi="Times New Roman" w:cs="Times New Roman"/>
              </w:rPr>
              <w:t>паспорта на пр</w:t>
            </w:r>
            <w:r>
              <w:rPr>
                <w:rFonts w:ascii="Times New Roman" w:hAnsi="Times New Roman" w:cs="Times New Roman"/>
              </w:rPr>
              <w:t xml:space="preserve">иточные вентиляционные клапаны, </w:t>
            </w:r>
            <w:r w:rsidRPr="00036464">
              <w:rPr>
                <w:rFonts w:ascii="Times New Roman" w:hAnsi="Times New Roman" w:cs="Times New Roman"/>
              </w:rPr>
              <w:t>установленные на окнах (с указанием температуры эксплуатации и годност</w:t>
            </w:r>
            <w:r>
              <w:rPr>
                <w:rFonts w:ascii="Times New Roman" w:hAnsi="Times New Roman" w:cs="Times New Roman"/>
              </w:rPr>
              <w:t>и для нашей климатической зоны);</w:t>
            </w:r>
          </w:p>
        </w:tc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E52" w:rsidRPr="003B26DC" w:rsidRDefault="00AC0E52" w:rsidP="009559F2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C0E52" w:rsidRPr="003B26D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E52" w:rsidRPr="003B26DC" w:rsidTr="009559F2">
        <w:trPr>
          <w:trHeight w:val="282"/>
        </w:trPr>
        <w:tc>
          <w:tcPr>
            <w:tcW w:w="249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3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C0E52" w:rsidRPr="0003646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сертификат на </w:t>
            </w:r>
            <w:proofErr w:type="spellStart"/>
            <w:r>
              <w:rPr>
                <w:rFonts w:ascii="Times New Roman" w:hAnsi="Times New Roman" w:cs="Times New Roman"/>
              </w:rPr>
              <w:t>шумозащитный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экран;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Pr="003B26DC" w:rsidRDefault="00AC0E52" w:rsidP="009559F2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C0E52" w:rsidRPr="003B26D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0E52" w:rsidRDefault="00AC0E52" w:rsidP="00AC0E52">
      <w:pPr>
        <w:jc w:val="center"/>
        <w:rPr>
          <w:rFonts w:ascii="Times New Roman" w:hAnsi="Times New Roman" w:cs="Times New Roman"/>
          <w:sz w:val="20"/>
          <w:szCs w:val="20"/>
          <w:highlight w:val="red"/>
        </w:rPr>
        <w:sectPr w:rsidR="00AC0E52" w:rsidSect="009559F2">
          <w:pgSz w:w="11906" w:h="16838"/>
          <w:pgMar w:top="851" w:right="566" w:bottom="426" w:left="1701" w:header="708" w:footer="708" w:gutter="0"/>
          <w:cols w:space="708"/>
          <w:docGrid w:linePitch="360"/>
        </w:sectPr>
      </w:pPr>
    </w:p>
    <w:tbl>
      <w:tblPr>
        <w:tblW w:w="52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3510"/>
        <w:gridCol w:w="973"/>
        <w:gridCol w:w="3324"/>
        <w:gridCol w:w="1800"/>
      </w:tblGrid>
      <w:tr w:rsidR="00AC0E52" w:rsidRPr="003B26DC" w:rsidTr="009559F2">
        <w:tc>
          <w:tcPr>
            <w:tcW w:w="249" w:type="pct"/>
            <w:vMerge w:val="restart"/>
            <w:tcBorders>
              <w:top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C0E52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36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C0E52" w:rsidRPr="00F854C6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F854C6">
              <w:rPr>
                <w:rFonts w:ascii="Times New Roman" w:hAnsi="Times New Roman" w:cs="Times New Roman"/>
              </w:rPr>
              <w:t>окументы на входные двери квартир, выходящие на лестничные клетки, в вестибюли и коридоры с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F854C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54C6">
              <w:rPr>
                <w:rFonts w:ascii="Times New Roman" w:hAnsi="Times New Roman" w:cs="Times New Roman"/>
              </w:rPr>
              <w:t>указанием  результатов</w:t>
            </w:r>
            <w:proofErr w:type="gramEnd"/>
            <w:r w:rsidRPr="00F854C6">
              <w:rPr>
                <w:rFonts w:ascii="Times New Roman" w:hAnsi="Times New Roman" w:cs="Times New Roman"/>
              </w:rPr>
              <w:t xml:space="preserve"> сертификационных испытаний на звукоизоляцию  (сертификат соответствия или протокол испытаний, где указан индекс изоляции воздушного шума данной модели)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81" w:type="pct"/>
            <w:vMerge w:val="restart"/>
            <w:tcBorders>
              <w:top w:val="single" w:sz="4" w:space="0" w:color="BFBFBF" w:themeColor="background1" w:themeShade="BF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C0E52" w:rsidRPr="003B26DC" w:rsidRDefault="005254EB" w:rsidP="009559F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>54 ,</w:t>
            </w:r>
            <w:proofErr w:type="gramEnd"/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ч.3 , ч.6 , ч. 9  ст.52 ГрК РФ</w:t>
            </w:r>
            <w:r w:rsidR="00AC0E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Default="005254EB" w:rsidP="009559F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7 Постановления Правительства РФ № 2161</w:t>
            </w:r>
            <w:r w:rsidR="00AC0E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Default="00AC0E52" w:rsidP="009559F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ч. 4 ст.38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 № 384-ФЗ;</w:t>
            </w:r>
          </w:p>
          <w:p w:rsidR="00AC0E52" w:rsidRPr="003B26DC" w:rsidRDefault="00AC0E52" w:rsidP="009559F2">
            <w:pPr>
              <w:spacing w:after="0" w:line="30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проектной документации</w:t>
            </w:r>
          </w:p>
        </w:tc>
        <w:tc>
          <w:tcPr>
            <w:tcW w:w="164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п. 9.2 таблица 2 </w:t>
            </w:r>
          </w:p>
          <w:p w:rsidR="00AC0E52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СП 51.13330.2011</w:t>
            </w:r>
          </w:p>
        </w:tc>
        <w:tc>
          <w:tcPr>
            <w:tcW w:w="89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C0E52" w:rsidRPr="003B26DC" w:rsidRDefault="00381A87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4.2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СП 51.13330.2011</w:t>
            </w:r>
          </w:p>
        </w:tc>
      </w:tr>
      <w:tr w:rsidR="00AC0E52" w:rsidRPr="003B26DC" w:rsidTr="009559F2">
        <w:tc>
          <w:tcPr>
            <w:tcW w:w="24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0E52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36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437888">
              <w:rPr>
                <w:rFonts w:ascii="Times New Roman" w:hAnsi="Times New Roman" w:cs="Times New Roman"/>
              </w:rPr>
              <w:t xml:space="preserve">ертификаты, подтверждающие безопасность примененных материалов (санитарно-эпидемиологические заключения, свидетельства о государственной регистрации, экспертные заключения по результатам санитарно-эпидемиологической экспертизы продукции и пр), </w:t>
            </w:r>
            <w:r>
              <w:rPr>
                <w:rFonts w:ascii="Times New Roman" w:hAnsi="Times New Roman" w:cs="Times New Roman"/>
              </w:rPr>
              <w:t>в том числе</w:t>
            </w:r>
            <w:r w:rsidRPr="00437888">
              <w:rPr>
                <w:rFonts w:ascii="Times New Roman" w:hAnsi="Times New Roman" w:cs="Times New Roman"/>
              </w:rPr>
              <w:t xml:space="preserve"> на примененные </w:t>
            </w:r>
            <w:proofErr w:type="gramStart"/>
            <w:r w:rsidRPr="00437888">
              <w:rPr>
                <w:rFonts w:ascii="Times New Roman" w:hAnsi="Times New Roman" w:cs="Times New Roman"/>
              </w:rPr>
              <w:t>полимерсодержащие  отделочные</w:t>
            </w:r>
            <w:proofErr w:type="gramEnd"/>
            <w:r w:rsidRPr="00437888">
              <w:rPr>
                <w:rFonts w:ascii="Times New Roman" w:hAnsi="Times New Roman" w:cs="Times New Roman"/>
              </w:rPr>
              <w:t xml:space="preserve"> материалы (пленку из поливинилхлорида для натяжных потолков, покрытие напольное поливинилхлоридное, краску, обои и пр.)</w:t>
            </w:r>
          </w:p>
        </w:tc>
        <w:tc>
          <w:tcPr>
            <w:tcW w:w="481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C0E52" w:rsidRPr="003B26DC" w:rsidRDefault="00AC0E52" w:rsidP="009559F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Pr="00200BA0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t xml:space="preserve">п. </w:t>
            </w:r>
            <w:r w:rsidRPr="00200BA0">
              <w:rPr>
                <w:rFonts w:ascii="Times New Roman" w:hAnsi="Times New Roman" w:cs="Times New Roman"/>
              </w:rPr>
              <w:t xml:space="preserve">2 ст.12, ст. 43 </w:t>
            </w:r>
          </w:p>
          <w:p w:rsidR="00AC0E52" w:rsidRPr="005301FD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200BA0">
              <w:rPr>
                <w:rFonts w:ascii="Times New Roman" w:hAnsi="Times New Roman" w:cs="Times New Roman"/>
              </w:rPr>
              <w:t xml:space="preserve">Закона № 52-ФЗ; </w:t>
            </w:r>
          </w:p>
          <w:p w:rsidR="00AC0E52" w:rsidRPr="007F0701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37888">
              <w:rPr>
                <w:rFonts w:ascii="Times New Roman" w:hAnsi="Times New Roman" w:cs="Times New Roman"/>
              </w:rPr>
              <w:t>п</w:t>
            </w:r>
            <w:r w:rsidRPr="007F0701">
              <w:rPr>
                <w:rFonts w:ascii="Times New Roman" w:hAnsi="Times New Roman" w:cs="Times New Roman"/>
              </w:rPr>
              <w:t>. 6.1 СанПиН 2.1.2.729-99;</w:t>
            </w:r>
          </w:p>
          <w:p w:rsidR="00AC0E52" w:rsidRPr="007F0701" w:rsidRDefault="00AD5E98" w:rsidP="009559F2">
            <w:pPr>
              <w:pStyle w:val="ac"/>
            </w:pPr>
            <w:r>
              <w:t>п</w:t>
            </w:r>
            <w:r w:rsidR="00AC0E52" w:rsidRPr="007F0701">
              <w:t xml:space="preserve">. 6 раздела </w:t>
            </w:r>
            <w:r w:rsidR="00AC0E52" w:rsidRPr="007F0701">
              <w:rPr>
                <w:lang w:val="en-US"/>
              </w:rPr>
              <w:t>I</w:t>
            </w:r>
            <w:r w:rsidR="00AC0E52" w:rsidRPr="007F0701">
              <w:t xml:space="preserve"> Единого перечня продукции, подлежащей государственному санитарно-эпидемиологическому </w:t>
            </w:r>
          </w:p>
          <w:p w:rsidR="00AC0E52" w:rsidRPr="007F0701" w:rsidRDefault="00AC0E52" w:rsidP="009559F2">
            <w:pPr>
              <w:pStyle w:val="ac"/>
              <w:spacing w:line="300" w:lineRule="auto"/>
            </w:pPr>
            <w:r w:rsidRPr="007F0701">
              <w:t>надзору;</w:t>
            </w:r>
          </w:p>
          <w:p w:rsidR="00AC0E52" w:rsidRDefault="00AC0E52" w:rsidP="009559F2">
            <w:pPr>
              <w:pStyle w:val="ac"/>
            </w:pPr>
            <w:r w:rsidRPr="007F0701">
              <w:t xml:space="preserve">раздел 6 главы </w:t>
            </w:r>
            <w:r w:rsidRPr="007F0701">
              <w:rPr>
                <w:lang w:val="en-US"/>
              </w:rPr>
              <w:t>II</w:t>
            </w:r>
            <w:r w:rsidRPr="007F0701">
              <w:t xml:space="preserve"> Едины</w:t>
            </w:r>
            <w:r w:rsidR="00AD5E98">
              <w:t xml:space="preserve">х санитарно-эпидемиологических </w:t>
            </w:r>
            <w:r w:rsidRPr="007F0701">
              <w:t>и гигиенических требований к продукции</w:t>
            </w:r>
          </w:p>
        </w:tc>
        <w:tc>
          <w:tcPr>
            <w:tcW w:w="89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C0E52" w:rsidRPr="003B26D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E52" w:rsidRPr="003B26DC" w:rsidTr="009559F2">
        <w:tc>
          <w:tcPr>
            <w:tcW w:w="24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0E52" w:rsidRDefault="00AC0E52" w:rsidP="009559F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36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E52" w:rsidRPr="0075255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3B26DC">
              <w:rPr>
                <w:rFonts w:ascii="Times New Roman" w:hAnsi="Times New Roman" w:cs="Times New Roman"/>
              </w:rPr>
              <w:t xml:space="preserve">окументы, подтверждающие качество и безопасность продукции (товаров) профилактических охранно-защитных дератизационных систем (ОЗДС) на базе электрических, </w:t>
            </w:r>
            <w:r w:rsidRPr="00752554">
              <w:rPr>
                <w:rFonts w:ascii="Times New Roman" w:hAnsi="Times New Roman" w:cs="Times New Roman"/>
              </w:rPr>
              <w:t>ультразвук</w:t>
            </w:r>
            <w:r w:rsidR="00B93EFB">
              <w:rPr>
                <w:rFonts w:ascii="Times New Roman" w:hAnsi="Times New Roman" w:cs="Times New Roman"/>
              </w:rPr>
              <w:t>овых или механических устройств</w:t>
            </w:r>
            <w:r w:rsidRPr="00752554">
              <w:rPr>
                <w:rFonts w:ascii="Times New Roman" w:hAnsi="Times New Roman" w:cs="Times New Roman"/>
              </w:rPr>
              <w:t xml:space="preserve"> (сертификаты, паспорта),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752554">
              <w:rPr>
                <w:rFonts w:ascii="Times New Roman" w:hAnsi="Times New Roman" w:cs="Times New Roman"/>
              </w:rPr>
              <w:t>справки на передачу ОЗДС (в</w:t>
            </w:r>
            <w:r w:rsidRPr="003B26DC">
              <w:rPr>
                <w:rFonts w:ascii="Times New Roman" w:hAnsi="Times New Roman" w:cs="Times New Roman"/>
              </w:rPr>
              <w:t xml:space="preserve"> случае ответственного хранения или передачи)</w:t>
            </w:r>
          </w:p>
        </w:tc>
        <w:tc>
          <w:tcPr>
            <w:tcW w:w="481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C0E52" w:rsidRPr="003B26DC" w:rsidRDefault="00AC0E52" w:rsidP="009559F2">
            <w:pPr>
              <w:spacing w:after="0" w:line="30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  <w:vAlign w:val="center"/>
          </w:tcPr>
          <w:p w:rsidR="00AC0E52" w:rsidRDefault="00AC0E52" w:rsidP="009559F2">
            <w:pPr>
              <w:pStyle w:val="ac"/>
            </w:pPr>
            <w:r>
              <w:t xml:space="preserve">п. 2 ст.12, ст. 43 </w:t>
            </w:r>
          </w:p>
          <w:p w:rsidR="00AC0E52" w:rsidRPr="003B26DC" w:rsidRDefault="00AC0E52" w:rsidP="009B13AA">
            <w:pPr>
              <w:pStyle w:val="ac"/>
              <w:spacing w:line="300" w:lineRule="auto"/>
            </w:pPr>
            <w:r>
              <w:t xml:space="preserve">Закона </w:t>
            </w:r>
            <w:r w:rsidRPr="003B26DC">
              <w:t>№ 52-ФЗ</w:t>
            </w:r>
          </w:p>
          <w:p w:rsidR="00AC0E52" w:rsidRPr="003B26DC" w:rsidRDefault="00AC0E52" w:rsidP="009559F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C0E52" w:rsidRPr="003B26D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0E52" w:rsidRPr="009A3D4C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9A3D4C">
        <w:rPr>
          <w:rFonts w:ascii="Times New Roman" w:hAnsi="Times New Roman" w:cs="Times New Roman"/>
          <w:b/>
          <w:sz w:val="20"/>
          <w:szCs w:val="20"/>
        </w:rPr>
        <w:t xml:space="preserve">* Указаны нормативные правовые акты, действовавшие на момент разработки проектной документации на строительство, реконструкцию объектов капитального строительства. </w:t>
      </w:r>
    </w:p>
    <w:p w:rsidR="00AC0E52" w:rsidRPr="007C34FF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7C34FF">
        <w:rPr>
          <w:rFonts w:ascii="Times New Roman" w:hAnsi="Times New Roman" w:cs="Times New Roman"/>
          <w:sz w:val="20"/>
          <w:szCs w:val="20"/>
        </w:rPr>
        <w:t>Перечень корректируется в зависимости от архитектурных, функционально-технологических, конструктивных и инженерно-технических решений, установленных проектной документаци</w:t>
      </w:r>
      <w:r>
        <w:rPr>
          <w:rFonts w:ascii="Times New Roman" w:hAnsi="Times New Roman" w:cs="Times New Roman"/>
          <w:sz w:val="20"/>
          <w:szCs w:val="20"/>
        </w:rPr>
        <w:t>ей на строительство, реконструкцию</w:t>
      </w:r>
      <w:r w:rsidRPr="007C34FF">
        <w:rPr>
          <w:rFonts w:ascii="Times New Roman" w:hAnsi="Times New Roman" w:cs="Times New Roman"/>
          <w:sz w:val="20"/>
          <w:szCs w:val="20"/>
        </w:rPr>
        <w:t xml:space="preserve"> объекта капитального строительства </w:t>
      </w:r>
      <w:r w:rsidRPr="004957F6">
        <w:rPr>
          <w:rFonts w:ascii="Times New Roman" w:hAnsi="Times New Roman" w:cs="Times New Roman"/>
          <w:sz w:val="20"/>
          <w:szCs w:val="20"/>
        </w:rPr>
        <w:t xml:space="preserve">и может быть дополнен (сокращен) документами, определяемыми проектной документацией для </w:t>
      </w:r>
      <w:r w:rsidRPr="007C34FF">
        <w:rPr>
          <w:rFonts w:ascii="Times New Roman" w:hAnsi="Times New Roman" w:cs="Times New Roman"/>
          <w:sz w:val="20"/>
          <w:szCs w:val="20"/>
        </w:rPr>
        <w:t>конкретного</w:t>
      </w:r>
      <w:r w:rsidRPr="004957F6">
        <w:rPr>
          <w:rFonts w:ascii="Times New Roman" w:hAnsi="Times New Roman" w:cs="Times New Roman"/>
          <w:sz w:val="20"/>
          <w:szCs w:val="20"/>
        </w:rPr>
        <w:t xml:space="preserve"> объекта строительства, реконструкции</w:t>
      </w:r>
      <w:r w:rsidRPr="007C34FF">
        <w:rPr>
          <w:rFonts w:ascii="Times New Roman" w:hAnsi="Times New Roman" w:cs="Times New Roman"/>
          <w:sz w:val="20"/>
          <w:szCs w:val="20"/>
        </w:rPr>
        <w:t>.</w:t>
      </w:r>
    </w:p>
    <w:p w:rsidR="00AC0E52" w:rsidRPr="001E4649" w:rsidRDefault="00AC0E52" w:rsidP="00AC0E52">
      <w:pPr>
        <w:autoSpaceDE w:val="0"/>
        <w:autoSpaceDN w:val="0"/>
        <w:adjustRightInd w:val="0"/>
        <w:spacing w:before="100"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4649">
        <w:rPr>
          <w:rFonts w:ascii="Times New Roman" w:hAnsi="Times New Roman" w:cs="Times New Roman"/>
          <w:b/>
          <w:sz w:val="20"/>
          <w:szCs w:val="20"/>
        </w:rPr>
        <w:t xml:space="preserve">В тексте использованы следующие сокращения: </w:t>
      </w:r>
    </w:p>
    <w:p w:rsidR="00AC0E52" w:rsidRPr="000C260B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>ГрК РФ</w:t>
      </w:r>
      <w:r w:rsidRPr="000C260B">
        <w:rPr>
          <w:rFonts w:ascii="Times New Roman" w:hAnsi="Times New Roman" w:cs="Times New Roman"/>
          <w:sz w:val="20"/>
          <w:szCs w:val="20"/>
        </w:rPr>
        <w:t xml:space="preserve"> – «Градостроительный кодекс Российской Федерации» от 29.12.2004 № 190-ФЗ;</w:t>
      </w:r>
    </w:p>
    <w:p w:rsidR="00381A87" w:rsidRPr="00381A87" w:rsidRDefault="00381A87" w:rsidP="00381A8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Постановление Правительства РФ № 2161 –</w:t>
      </w:r>
      <w:r>
        <w:rPr>
          <w:rFonts w:ascii="Times New Roman" w:hAnsi="Times New Roman" w:cs="Times New Roman"/>
          <w:sz w:val="20"/>
          <w:szCs w:val="20"/>
        </w:rPr>
        <w:t xml:space="preserve"> Постановление Правительства Российской Федерации от 01.12.2021 № 2161 «Об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30.06.2021 № 1087 и признании утратившими силу некоторых актов Правительства Российской Федерации»;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Закон № 3-ФЗ – </w:t>
      </w:r>
      <w:r>
        <w:rPr>
          <w:rFonts w:ascii="Times New Roman" w:hAnsi="Times New Roman" w:cs="Times New Roman"/>
          <w:sz w:val="20"/>
          <w:szCs w:val="20"/>
        </w:rPr>
        <w:t>Федеральный закон от 09.01.1996 № 3-ФЗ «О радиационной безопасности населения»;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Закон № 52-ФЗ – </w:t>
      </w:r>
      <w:r>
        <w:rPr>
          <w:rFonts w:ascii="Times New Roman" w:hAnsi="Times New Roman" w:cs="Times New Roman"/>
          <w:sz w:val="20"/>
          <w:szCs w:val="20"/>
        </w:rPr>
        <w:t>Федеральный закон от 30.03.1999 № 52-ФЗ «О санитарно-эпидемиологическом благополучии населения»;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Закон № 89-ФЗ – </w:t>
      </w:r>
      <w:r>
        <w:rPr>
          <w:rFonts w:ascii="Times New Roman" w:hAnsi="Times New Roman" w:cs="Times New Roman"/>
          <w:sz w:val="20"/>
          <w:szCs w:val="20"/>
        </w:rPr>
        <w:t>Федеральный закон от 24.06.1998 № 89-ФЗ «Об отходах производства и потребления»;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Закон № 184-ФЗ – </w:t>
      </w:r>
      <w:r>
        <w:rPr>
          <w:rFonts w:ascii="Times New Roman" w:hAnsi="Times New Roman" w:cs="Times New Roman"/>
          <w:sz w:val="20"/>
          <w:szCs w:val="20"/>
        </w:rPr>
        <w:t>Федеральный закон от 27.12.2002 № 184-ФЗ «О техническом регулировании»;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5622CF">
        <w:rPr>
          <w:rFonts w:ascii="Times New Roman" w:hAnsi="Times New Roman" w:cs="Times New Roman"/>
          <w:b/>
          <w:sz w:val="20"/>
          <w:szCs w:val="20"/>
        </w:rPr>
        <w:t>Закон № 384</w:t>
      </w:r>
      <w:r>
        <w:rPr>
          <w:rFonts w:ascii="Times New Roman" w:hAnsi="Times New Roman" w:cs="Times New Roman"/>
          <w:b/>
          <w:sz w:val="20"/>
          <w:szCs w:val="20"/>
        </w:rPr>
        <w:t>-ФЗ</w:t>
      </w:r>
      <w:r>
        <w:rPr>
          <w:rFonts w:ascii="Times New Roman" w:hAnsi="Times New Roman" w:cs="Times New Roman"/>
          <w:sz w:val="20"/>
          <w:szCs w:val="20"/>
        </w:rPr>
        <w:t xml:space="preserve"> – Федеральный закон от 30.12.2009 № 384-ФЗ «Технический регламент о безопасности зданий и сооружений»;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62BFE">
        <w:rPr>
          <w:rFonts w:ascii="Times New Roman" w:hAnsi="Times New Roman" w:cs="Times New Roman"/>
          <w:b/>
          <w:sz w:val="20"/>
          <w:szCs w:val="20"/>
        </w:rPr>
        <w:t>ТР ЕАЭС 042/2017</w:t>
      </w:r>
      <w:r>
        <w:rPr>
          <w:rFonts w:ascii="Times New Roman" w:hAnsi="Times New Roman" w:cs="Times New Roman"/>
          <w:sz w:val="20"/>
          <w:szCs w:val="20"/>
        </w:rPr>
        <w:t xml:space="preserve"> – «Т</w:t>
      </w:r>
      <w:r w:rsidRPr="00F62BFE">
        <w:rPr>
          <w:rFonts w:ascii="Times New Roman" w:hAnsi="Times New Roman" w:cs="Times New Roman"/>
          <w:sz w:val="20"/>
          <w:szCs w:val="20"/>
        </w:rPr>
        <w:t xml:space="preserve">ехнический регламент 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F62BFE">
        <w:rPr>
          <w:rFonts w:ascii="Times New Roman" w:hAnsi="Times New Roman" w:cs="Times New Roman"/>
          <w:sz w:val="20"/>
          <w:szCs w:val="20"/>
        </w:rPr>
        <w:t xml:space="preserve">вразийского </w:t>
      </w:r>
      <w:r>
        <w:rPr>
          <w:rFonts w:ascii="Times New Roman" w:hAnsi="Times New Roman" w:cs="Times New Roman"/>
          <w:sz w:val="20"/>
          <w:szCs w:val="20"/>
        </w:rPr>
        <w:t>Э</w:t>
      </w:r>
      <w:r w:rsidRPr="00F62BFE">
        <w:rPr>
          <w:rFonts w:ascii="Times New Roman" w:hAnsi="Times New Roman" w:cs="Times New Roman"/>
          <w:sz w:val="20"/>
          <w:szCs w:val="20"/>
        </w:rPr>
        <w:t xml:space="preserve">кономического союза </w:t>
      </w:r>
      <w:r>
        <w:rPr>
          <w:rFonts w:ascii="Times New Roman" w:hAnsi="Times New Roman" w:cs="Times New Roman"/>
          <w:sz w:val="20"/>
          <w:szCs w:val="20"/>
        </w:rPr>
        <w:t>«О</w:t>
      </w:r>
      <w:r w:rsidRPr="00F62BFE">
        <w:rPr>
          <w:rFonts w:ascii="Times New Roman" w:hAnsi="Times New Roman" w:cs="Times New Roman"/>
          <w:sz w:val="20"/>
          <w:szCs w:val="20"/>
        </w:rPr>
        <w:t xml:space="preserve"> безопасности оборудования для детских игровых площадок</w:t>
      </w:r>
      <w:r>
        <w:rPr>
          <w:rFonts w:ascii="Times New Roman" w:hAnsi="Times New Roman" w:cs="Times New Roman"/>
          <w:sz w:val="20"/>
          <w:szCs w:val="20"/>
        </w:rPr>
        <w:t>», принят Решением Совета Евразийской экономической комиссии от 17.05.2017 № 2;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 xml:space="preserve">РД-11-02-2006 – </w:t>
      </w:r>
      <w:r w:rsidRPr="000C260B">
        <w:rPr>
          <w:rFonts w:ascii="Times New Roman" w:hAnsi="Times New Roman" w:cs="Times New Roman"/>
          <w:sz w:val="20"/>
          <w:szCs w:val="20"/>
        </w:rPr>
        <w:t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РД-11-02-2006, утв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C260B">
        <w:rPr>
          <w:rFonts w:ascii="Times New Roman" w:hAnsi="Times New Roman" w:cs="Times New Roman"/>
          <w:sz w:val="20"/>
          <w:szCs w:val="20"/>
        </w:rPr>
        <w:t xml:space="preserve"> Приказом Федеральной службы по экологическому, технологическому и атомному надзору от 26 декабря 2006 г. № 1128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CB0687">
        <w:rPr>
          <w:rFonts w:ascii="Times New Roman" w:hAnsi="Times New Roman" w:cs="Times New Roman"/>
          <w:b/>
          <w:sz w:val="20"/>
          <w:szCs w:val="20"/>
        </w:rPr>
        <w:t>СанПиН 2.1.2.2645-10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B0687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bCs/>
          <w:sz w:val="20"/>
          <w:szCs w:val="20"/>
        </w:rPr>
        <w:t>«</w:t>
      </w:r>
      <w:r w:rsidRPr="00CB0687">
        <w:rPr>
          <w:rFonts w:ascii="Times New Roman" w:hAnsi="Times New Roman" w:cs="Times New Roman"/>
          <w:bCs/>
          <w:sz w:val="20"/>
          <w:szCs w:val="20"/>
        </w:rPr>
        <w:t>СанПиН 2.1.2.2645-10. Санитарно-эпидемиологические требования к условиям проживания в жилых зданиях и помещениях. Санитарно-эпидемиологические правила и нормативы</w:t>
      </w:r>
      <w:r>
        <w:rPr>
          <w:rFonts w:ascii="Times New Roman" w:hAnsi="Times New Roman" w:cs="Times New Roman"/>
          <w:bCs/>
          <w:sz w:val="20"/>
          <w:szCs w:val="20"/>
        </w:rPr>
        <w:t xml:space="preserve">», утв. </w:t>
      </w:r>
      <w:r>
        <w:rPr>
          <w:rFonts w:ascii="Times New Roman" w:hAnsi="Times New Roman" w:cs="Times New Roman"/>
          <w:sz w:val="20"/>
          <w:szCs w:val="20"/>
        </w:rPr>
        <w:t>постановлением Главного Государственного санитарно</w:t>
      </w:r>
      <w:r w:rsidRPr="009D6141">
        <w:rPr>
          <w:rFonts w:ascii="Times New Roman" w:hAnsi="Times New Roman" w:cs="Times New Roman"/>
          <w:sz w:val="20"/>
          <w:szCs w:val="20"/>
        </w:rPr>
        <w:t>го врача Российской Федерации от 10.06.2010 № 64;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437888">
        <w:rPr>
          <w:rFonts w:ascii="Times New Roman" w:hAnsi="Times New Roman" w:cs="Times New Roman"/>
          <w:b/>
          <w:sz w:val="20"/>
          <w:szCs w:val="20"/>
        </w:rPr>
        <w:t>СанПиН 2.1.2.729-99</w:t>
      </w:r>
      <w:r>
        <w:rPr>
          <w:rFonts w:ascii="Times New Roman" w:hAnsi="Times New Roman" w:cs="Times New Roman"/>
          <w:sz w:val="20"/>
          <w:szCs w:val="20"/>
        </w:rPr>
        <w:t xml:space="preserve"> – «СанПиН 2.1.2.729-99. 2.1.2. Проектирование, строительство и эксплуатация жилых зданий, предприятий коммунально-бытового обслуживания, учреждений образования, культуры, отдыха, спорта. Полимерные и полимерсодержащие строительные материалы, изделия и конструкции. Гигиенические требования безопасности. </w:t>
      </w:r>
      <w:r>
        <w:rPr>
          <w:rFonts w:ascii="Times New Roman" w:hAnsi="Times New Roman" w:cs="Times New Roman"/>
          <w:sz w:val="20"/>
          <w:szCs w:val="20"/>
        </w:rPr>
        <w:lastRenderedPageBreak/>
        <w:t>Санитарные правила и нормы», утв. Постановлением Главного государственного санитарного врача РФ от 27.01.1999 №3;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BC1805">
        <w:rPr>
          <w:rFonts w:ascii="Times New Roman" w:hAnsi="Times New Roman" w:cs="Times New Roman"/>
          <w:b/>
          <w:sz w:val="20"/>
          <w:szCs w:val="20"/>
        </w:rPr>
        <w:t>СП 3.5.3.3223-14</w:t>
      </w:r>
      <w:r>
        <w:rPr>
          <w:rFonts w:ascii="Times New Roman" w:hAnsi="Times New Roman" w:cs="Times New Roman"/>
          <w:sz w:val="20"/>
          <w:szCs w:val="20"/>
        </w:rPr>
        <w:t xml:space="preserve"> – СП 3.5.3.3223-14 «Санитарно-эпидемиологические требования к организации и проведению дератизационных мероприятий», утв. постановлением Главного государственного санитарного врача РФ 22.09.2014 </w:t>
      </w:r>
      <w:r>
        <w:rPr>
          <w:rFonts w:ascii="Times New Roman" w:hAnsi="Times New Roman" w:cs="Times New Roman"/>
          <w:sz w:val="20"/>
          <w:szCs w:val="20"/>
        </w:rPr>
        <w:br/>
        <w:t>№ 58;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9A348E">
        <w:rPr>
          <w:rFonts w:ascii="Times New Roman" w:hAnsi="Times New Roman" w:cs="Times New Roman"/>
          <w:b/>
          <w:sz w:val="20"/>
          <w:szCs w:val="20"/>
        </w:rPr>
        <w:t>СП 31-108-2002</w:t>
      </w:r>
      <w:r>
        <w:rPr>
          <w:rFonts w:ascii="Times New Roman" w:hAnsi="Times New Roman" w:cs="Times New Roman"/>
          <w:sz w:val="20"/>
          <w:szCs w:val="20"/>
        </w:rPr>
        <w:t xml:space="preserve"> – «СП 31-108-2002. Мусоропроводы жилых и общественных зданий и сооружений» (одобрен и введен в действие постановлением Госстроя РФ от 29.10.2002 № 148);</w:t>
      </w:r>
    </w:p>
    <w:p w:rsidR="00AC0E52" w:rsidRPr="001C4CDE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 </w:t>
      </w:r>
      <w:r w:rsidRPr="001C4CDE">
        <w:rPr>
          <w:rFonts w:ascii="Times New Roman" w:hAnsi="Times New Roman" w:cs="Times New Roman"/>
          <w:b/>
          <w:sz w:val="20"/>
          <w:szCs w:val="20"/>
        </w:rPr>
        <w:t>51.13330.2011</w:t>
      </w:r>
      <w:r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Pr="001C4CDE">
        <w:rPr>
          <w:rFonts w:ascii="Times New Roman" w:hAnsi="Times New Roman" w:cs="Times New Roman"/>
          <w:bCs/>
          <w:sz w:val="20"/>
          <w:szCs w:val="20"/>
        </w:rPr>
        <w:t xml:space="preserve">«СП 51.13330.2011. Свод правил. Защита от шума. Актуализированная редакция </w:t>
      </w:r>
      <w:r>
        <w:rPr>
          <w:rFonts w:ascii="Times New Roman" w:hAnsi="Times New Roman" w:cs="Times New Roman"/>
          <w:bCs/>
          <w:sz w:val="20"/>
          <w:szCs w:val="20"/>
        </w:rPr>
        <w:br/>
      </w:r>
      <w:r w:rsidRPr="001C4CDE">
        <w:rPr>
          <w:rFonts w:ascii="Times New Roman" w:hAnsi="Times New Roman" w:cs="Times New Roman"/>
          <w:bCs/>
          <w:sz w:val="20"/>
          <w:szCs w:val="20"/>
        </w:rPr>
        <w:t>СНиП 23-03-2003», утв. Приказом Минрегиона РФ от 28.12.2010 № 825)</w:t>
      </w:r>
      <w:r>
        <w:rPr>
          <w:rFonts w:ascii="Times New Roman" w:hAnsi="Times New Roman" w:cs="Times New Roman"/>
          <w:bCs/>
          <w:sz w:val="20"/>
          <w:szCs w:val="20"/>
        </w:rPr>
        <w:t>;</w:t>
      </w:r>
    </w:p>
    <w:p w:rsidR="00AC0E52" w:rsidRDefault="000E78E7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СП 54.13330.2022</w:t>
      </w:r>
      <w:r w:rsidR="00AC0E52">
        <w:rPr>
          <w:rFonts w:ascii="Times New Roman" w:hAnsi="Times New Roman" w:cs="Times New Roman"/>
          <w:sz w:val="20"/>
          <w:szCs w:val="20"/>
        </w:rPr>
        <w:t xml:space="preserve"> – «СП 54.13330.2011. Свод правил. Здания жилые многоквартирные. Актуализированная редакция СНиП 31-01-2003», утв. Приказом </w:t>
      </w:r>
      <w:r w:rsidR="00120707">
        <w:rPr>
          <w:rFonts w:ascii="Times New Roman" w:hAnsi="Times New Roman" w:cs="Times New Roman"/>
          <w:sz w:val="20"/>
          <w:szCs w:val="20"/>
        </w:rPr>
        <w:t>Минстроя России</w:t>
      </w:r>
      <w:r>
        <w:rPr>
          <w:rFonts w:ascii="Times New Roman" w:hAnsi="Times New Roman" w:cs="Times New Roman"/>
          <w:sz w:val="20"/>
          <w:szCs w:val="20"/>
        </w:rPr>
        <w:t xml:space="preserve"> от 13.05.2022 № 361/пр</w:t>
      </w:r>
      <w:r w:rsidR="00AC0E52">
        <w:rPr>
          <w:rFonts w:ascii="Times New Roman" w:hAnsi="Times New Roman" w:cs="Times New Roman"/>
          <w:sz w:val="20"/>
          <w:szCs w:val="20"/>
        </w:rPr>
        <w:t>);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756055">
        <w:rPr>
          <w:rFonts w:ascii="Times New Roman" w:hAnsi="Times New Roman" w:cs="Times New Roman"/>
          <w:b/>
          <w:sz w:val="20"/>
          <w:szCs w:val="20"/>
        </w:rPr>
        <w:t xml:space="preserve">СП </w:t>
      </w:r>
      <w:proofErr w:type="gramStart"/>
      <w:r w:rsidRPr="00756055">
        <w:rPr>
          <w:rFonts w:ascii="Times New Roman" w:hAnsi="Times New Roman" w:cs="Times New Roman"/>
          <w:b/>
          <w:sz w:val="20"/>
          <w:szCs w:val="20"/>
        </w:rPr>
        <w:t>54.13330.2016</w:t>
      </w:r>
      <w:r>
        <w:rPr>
          <w:rFonts w:ascii="Times New Roman" w:hAnsi="Times New Roman" w:cs="Times New Roman"/>
          <w:sz w:val="20"/>
          <w:szCs w:val="20"/>
        </w:rPr>
        <w:t xml:space="preserve">  –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«СП 54.13330.2016. Свод правил. Здания жилые многоквартирные. Актуализированная редакция СНиП 31-01-2003», утв. Приказом Минстроя России от 03.12.2016 № 883/пр;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C7E94">
        <w:rPr>
          <w:rFonts w:ascii="Times New Roman" w:hAnsi="Times New Roman" w:cs="Times New Roman"/>
          <w:b/>
          <w:sz w:val="20"/>
          <w:szCs w:val="20"/>
        </w:rPr>
        <w:t>СП 82.13330.2016</w:t>
      </w:r>
      <w:r>
        <w:rPr>
          <w:rFonts w:ascii="Times New Roman" w:hAnsi="Times New Roman" w:cs="Times New Roman"/>
          <w:sz w:val="20"/>
          <w:szCs w:val="20"/>
        </w:rPr>
        <w:t xml:space="preserve"> – «СП 82.13330.2016. Свод правил. Благоустройство территорий. Актуализированная редакция СНиП III-10-75», утв. Приказом Минстроя России от 16.12.2016 № 972/пр;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72096">
        <w:rPr>
          <w:rFonts w:ascii="Times New Roman" w:hAnsi="Times New Roman" w:cs="Times New Roman"/>
          <w:b/>
          <w:sz w:val="20"/>
          <w:szCs w:val="20"/>
        </w:rPr>
        <w:t xml:space="preserve">Единый перечень продукции (товаров), подлежащей государственному санитарно-эпидемиологическому надзору </w:t>
      </w:r>
      <w:r>
        <w:rPr>
          <w:rFonts w:ascii="Times New Roman" w:hAnsi="Times New Roman" w:cs="Times New Roman"/>
          <w:sz w:val="20"/>
          <w:szCs w:val="20"/>
        </w:rPr>
        <w:t>- е</w:t>
      </w:r>
      <w:r w:rsidRPr="00C72096">
        <w:rPr>
          <w:rFonts w:ascii="Times New Roman" w:hAnsi="Times New Roman" w:cs="Times New Roman"/>
          <w:sz w:val="20"/>
          <w:szCs w:val="20"/>
        </w:rPr>
        <w:t xml:space="preserve">диный перечень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</w:t>
      </w:r>
      <w:r>
        <w:rPr>
          <w:rFonts w:ascii="Times New Roman" w:hAnsi="Times New Roman" w:cs="Times New Roman"/>
          <w:sz w:val="20"/>
          <w:szCs w:val="20"/>
        </w:rPr>
        <w:t>утв. Решением Комиссии таможенного союза от 28.05.2010 № 299;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D2AB5">
        <w:rPr>
          <w:rFonts w:ascii="Times New Roman" w:hAnsi="Times New Roman" w:cs="Times New Roman"/>
          <w:b/>
          <w:sz w:val="20"/>
          <w:szCs w:val="20"/>
        </w:rPr>
        <w:t>Единые санитарно-эпидемиологические и гигиенические требования к продукции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2D2AB5">
        <w:rPr>
          <w:rFonts w:ascii="Times New Roman" w:hAnsi="Times New Roman" w:cs="Times New Roman"/>
          <w:sz w:val="20"/>
          <w:szCs w:val="20"/>
        </w:rPr>
        <w:t>единые санитарно-эпидемиологические и гигиенические требования к продукции (товарам), подлежащей санитарно-эпидемиологическому надзору (контролю)</w:t>
      </w:r>
      <w:r w:rsidRPr="00C7209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утв. Решением Комиссии таможенного союза от 28.05.2010 № 299.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  <w:sectPr w:rsidR="00AC0E52" w:rsidSect="009559F2">
          <w:pgSz w:w="11906" w:h="16838"/>
          <w:pgMar w:top="851" w:right="566" w:bottom="426" w:left="1701" w:header="708" w:footer="708" w:gutter="0"/>
          <w:cols w:space="708"/>
          <w:docGrid w:linePitch="360"/>
        </w:sectPr>
      </w:pPr>
    </w:p>
    <w:p w:rsidR="00AC0E52" w:rsidRDefault="00AC0E52" w:rsidP="00AC0E52">
      <w:pPr>
        <w:spacing w:after="10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5B5775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документов,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 w:rsidRPr="005B5775">
        <w:rPr>
          <w:rFonts w:ascii="Times New Roman" w:hAnsi="Times New Roman" w:cs="Times New Roman"/>
          <w:sz w:val="24"/>
          <w:szCs w:val="24"/>
        </w:rPr>
        <w:t xml:space="preserve">в процессе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</w:t>
      </w:r>
      <w:r w:rsidRPr="005B5775">
        <w:rPr>
          <w:rFonts w:ascii="Times New Roman" w:hAnsi="Times New Roman" w:cs="Times New Roman"/>
          <w:sz w:val="24"/>
          <w:szCs w:val="24"/>
        </w:rPr>
        <w:t xml:space="preserve">строительного надзора </w:t>
      </w:r>
      <w:r>
        <w:rPr>
          <w:rFonts w:ascii="Times New Roman" w:hAnsi="Times New Roman" w:cs="Times New Roman"/>
          <w:sz w:val="24"/>
          <w:szCs w:val="24"/>
        </w:rPr>
        <w:t>в отношении</w:t>
      </w:r>
      <w:r w:rsidRPr="005B5775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</w:p>
    <w:tbl>
      <w:tblPr>
        <w:tblW w:w="52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8"/>
        <w:gridCol w:w="3462"/>
        <w:gridCol w:w="973"/>
        <w:gridCol w:w="3324"/>
        <w:gridCol w:w="87"/>
        <w:gridCol w:w="1711"/>
      </w:tblGrid>
      <w:tr w:rsidR="00AC0E52" w:rsidRPr="00512DBE" w:rsidTr="009559F2">
        <w:trPr>
          <w:trHeight w:val="39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C0E52" w:rsidRPr="00512DBE" w:rsidRDefault="00AC0E52" w:rsidP="009559F2">
            <w:pPr>
              <w:pStyle w:val="ac"/>
              <w:jc w:val="center"/>
              <w:rPr>
                <w:b/>
              </w:rPr>
            </w:pPr>
            <w:r w:rsidRPr="003B26DC">
              <w:rPr>
                <w:b/>
              </w:rPr>
              <w:t>Санитарно-эпидемиологические и экологические требования (</w:t>
            </w:r>
            <w:r>
              <w:rPr>
                <w:b/>
              </w:rPr>
              <w:t>не</w:t>
            </w:r>
            <w:r w:rsidRPr="003B26DC">
              <w:rPr>
                <w:b/>
              </w:rPr>
              <w:t>жилые здания)</w:t>
            </w:r>
          </w:p>
        </w:tc>
      </w:tr>
      <w:tr w:rsidR="00AC0E52" w:rsidRPr="00512DBE" w:rsidTr="00AC0E52">
        <w:tc>
          <w:tcPr>
            <w:tcW w:w="274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C0E52" w:rsidRPr="00512DBE" w:rsidRDefault="00AC0E52" w:rsidP="00955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C0E52" w:rsidRPr="00512DBE" w:rsidRDefault="00AC0E52" w:rsidP="009559F2">
            <w:pPr>
              <w:spacing w:after="0" w:line="240" w:lineRule="auto"/>
              <w:ind w:firstLine="1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Исполнительная документация</w:t>
            </w:r>
          </w:p>
        </w:tc>
        <w:tc>
          <w:tcPr>
            <w:tcW w:w="2124" w:type="pct"/>
            <w:gridSpan w:val="2"/>
            <w:tcBorders>
              <w:top w:val="double" w:sz="4" w:space="0" w:color="auto"/>
            </w:tcBorders>
            <w:vAlign w:val="center"/>
          </w:tcPr>
          <w:p w:rsidR="00AC0E52" w:rsidRPr="00512DBE" w:rsidRDefault="00AC0E52" w:rsidP="00955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*Нормативный правовой акт</w:t>
            </w:r>
          </w:p>
        </w:tc>
        <w:tc>
          <w:tcPr>
            <w:tcW w:w="890" w:type="pct"/>
            <w:gridSpan w:val="2"/>
            <w:tcBorders>
              <w:top w:val="double" w:sz="4" w:space="0" w:color="auto"/>
            </w:tcBorders>
            <w:vAlign w:val="center"/>
          </w:tcPr>
          <w:p w:rsidR="00AC0E52" w:rsidRDefault="00AC0E52" w:rsidP="00955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Рекомендуемый </w:t>
            </w:r>
          </w:p>
          <w:p w:rsidR="00AC0E52" w:rsidRPr="00512DBE" w:rsidRDefault="00AC0E52" w:rsidP="00955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примечание</w:t>
            </w:r>
          </w:p>
        </w:tc>
      </w:tr>
      <w:tr w:rsidR="00AC0E52" w:rsidRPr="00512DBE" w:rsidTr="00AC0E52">
        <w:tc>
          <w:tcPr>
            <w:tcW w:w="274" w:type="pct"/>
            <w:gridSpan w:val="2"/>
            <w:shd w:val="clear" w:color="auto" w:fill="auto"/>
            <w:vAlign w:val="center"/>
          </w:tcPr>
          <w:p w:rsidR="00AC0E52" w:rsidRPr="00512DBE" w:rsidRDefault="00AC0E52" w:rsidP="0095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pct"/>
            <w:tcBorders>
              <w:bottom w:val="single" w:sz="4" w:space="0" w:color="auto"/>
            </w:tcBorders>
            <w:shd w:val="clear" w:color="auto" w:fill="auto"/>
          </w:tcPr>
          <w:p w:rsidR="00AC0E52" w:rsidRPr="00512DBE" w:rsidRDefault="00AC0E52" w:rsidP="009559F2">
            <w:pPr>
              <w:pStyle w:val="ac"/>
            </w:pPr>
            <w:r w:rsidRPr="00512DBE">
              <w:t>Протоколы лабораторных исследований и инструментальных измерений сог</w:t>
            </w:r>
            <w:r>
              <w:t>ласно типовому перечню на сайте</w:t>
            </w:r>
          </w:p>
        </w:tc>
        <w:tc>
          <w:tcPr>
            <w:tcW w:w="2124" w:type="pct"/>
            <w:gridSpan w:val="2"/>
            <w:tcBorders>
              <w:bottom w:val="single" w:sz="4" w:space="0" w:color="auto"/>
            </w:tcBorders>
            <w:vAlign w:val="center"/>
          </w:tcPr>
          <w:p w:rsidR="00AC0E52" w:rsidRPr="003B26DC" w:rsidRDefault="00AC0E52" w:rsidP="009559F2">
            <w:pPr>
              <w:pStyle w:val="ac"/>
              <w:spacing w:line="300" w:lineRule="auto"/>
            </w:pPr>
            <w:r w:rsidRPr="003B26DC">
              <w:t>ст.</w:t>
            </w:r>
            <w:r>
              <w:t xml:space="preserve"> 10 Закона № 384-ФЗ;</w:t>
            </w:r>
          </w:p>
          <w:p w:rsidR="00AC0E52" w:rsidRPr="003B26DC" w:rsidRDefault="00AC0E52" w:rsidP="009559F2">
            <w:pPr>
              <w:pStyle w:val="ac"/>
              <w:spacing w:line="300" w:lineRule="auto"/>
            </w:pPr>
            <w:r w:rsidRPr="003B26DC">
              <w:t>п. 2 ст.</w:t>
            </w:r>
            <w:r>
              <w:t xml:space="preserve"> </w:t>
            </w:r>
            <w:r w:rsidRPr="003B26DC">
              <w:t xml:space="preserve">12 </w:t>
            </w:r>
            <w:r>
              <w:t>Закона</w:t>
            </w:r>
            <w:r w:rsidRPr="003B26DC">
              <w:t xml:space="preserve"> № 52-ФЗ</w:t>
            </w:r>
            <w:r>
              <w:t>;</w:t>
            </w:r>
          </w:p>
          <w:p w:rsidR="00AC0E52" w:rsidRPr="00512DBE" w:rsidRDefault="00AC0E52" w:rsidP="009559F2">
            <w:pPr>
              <w:pStyle w:val="ac"/>
            </w:pPr>
            <w:r w:rsidRPr="003B26DC">
              <w:t>п.</w:t>
            </w:r>
            <w:r>
              <w:t xml:space="preserve"> </w:t>
            </w:r>
            <w:r w:rsidRPr="003B26DC">
              <w:t>2 ст.</w:t>
            </w:r>
            <w:r>
              <w:t xml:space="preserve"> </w:t>
            </w:r>
            <w:r w:rsidRPr="003B26DC">
              <w:t xml:space="preserve">15 </w:t>
            </w:r>
            <w:r>
              <w:t>Закона</w:t>
            </w:r>
            <w:r w:rsidRPr="003B26DC">
              <w:t xml:space="preserve"> </w:t>
            </w:r>
            <w:r>
              <w:t>№ 3-ФЗ</w:t>
            </w:r>
          </w:p>
        </w:tc>
        <w:tc>
          <w:tcPr>
            <w:tcW w:w="890" w:type="pct"/>
            <w:gridSpan w:val="2"/>
            <w:tcBorders>
              <w:bottom w:val="single" w:sz="4" w:space="0" w:color="auto"/>
            </w:tcBorders>
          </w:tcPr>
          <w:p w:rsidR="00AC0E52" w:rsidRPr="00512DBE" w:rsidRDefault="00AC0E52" w:rsidP="009559F2">
            <w:pPr>
              <w:pStyle w:val="ac"/>
              <w:ind w:hanging="3122"/>
              <w:jc w:val="both"/>
            </w:pPr>
          </w:p>
        </w:tc>
      </w:tr>
      <w:tr w:rsidR="00AC0E52" w:rsidRPr="00512DBE" w:rsidTr="00AC0E52">
        <w:tc>
          <w:tcPr>
            <w:tcW w:w="274" w:type="pct"/>
            <w:gridSpan w:val="2"/>
            <w:vMerge w:val="restart"/>
            <w:shd w:val="clear" w:color="auto" w:fill="auto"/>
            <w:vAlign w:val="center"/>
          </w:tcPr>
          <w:p w:rsidR="00AC0E52" w:rsidRPr="00512DBE" w:rsidRDefault="00AC0E52" w:rsidP="0095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1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Pr="003B26DC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3204AD">
              <w:rPr>
                <w:rFonts w:ascii="Times New Roman" w:hAnsi="Times New Roman" w:cs="Times New Roman"/>
              </w:rPr>
              <w:t>Документы, оформленные по результатам освидетельствования работ, скрываемых последующими работами</w:t>
            </w:r>
            <w:r>
              <w:rPr>
                <w:rFonts w:ascii="Times New Roman" w:hAnsi="Times New Roman" w:cs="Times New Roman"/>
              </w:rPr>
              <w:t xml:space="preserve">, в том </w:t>
            </w:r>
            <w:proofErr w:type="gramStart"/>
            <w:r>
              <w:rPr>
                <w:rFonts w:ascii="Times New Roman" w:hAnsi="Times New Roman" w:cs="Times New Roman"/>
              </w:rPr>
              <w:t xml:space="preserve">числе:  </w:t>
            </w:r>
            <w:proofErr w:type="gramEnd"/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AC0E52" w:rsidRPr="003B26DC" w:rsidRDefault="00B93EFB" w:rsidP="009559F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>, ч.</w:t>
            </w:r>
            <w:proofErr w:type="gramStart"/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>3 ,</w:t>
            </w:r>
            <w:proofErr w:type="gramEnd"/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ч.6 , ч. 9  ст.52 ГрК РФ</w:t>
            </w:r>
            <w:r w:rsidR="00AC0E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Default="00B93EFB" w:rsidP="009559F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7 Постановления Правительства РФ № 2161</w:t>
            </w:r>
            <w:r w:rsidR="00AC0E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Default="00AC0E52" w:rsidP="009559F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ч. 4 ст.38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 № 384-ФЗ;</w:t>
            </w:r>
          </w:p>
          <w:p w:rsidR="00AC0E52" w:rsidRPr="00512DBE" w:rsidRDefault="00AC0E52" w:rsidP="00955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проектной документации</w:t>
            </w:r>
          </w:p>
        </w:tc>
        <w:tc>
          <w:tcPr>
            <w:tcW w:w="164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п. 5.3, приложени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№ 3, №5  </w:t>
            </w:r>
          </w:p>
          <w:p w:rsidR="00AC0E52" w:rsidRPr="003B26DC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890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AC0E52" w:rsidRPr="00512DBE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C0E52" w:rsidRPr="00512DBE" w:rsidTr="00AC0E52">
        <w:tc>
          <w:tcPr>
            <w:tcW w:w="274" w:type="pct"/>
            <w:gridSpan w:val="2"/>
            <w:vMerge/>
            <w:shd w:val="clear" w:color="auto" w:fill="auto"/>
            <w:vAlign w:val="center"/>
          </w:tcPr>
          <w:p w:rsidR="00AC0E52" w:rsidRDefault="00AC0E52" w:rsidP="0095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Pr="003204AD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</w:t>
            </w:r>
            <w:r w:rsidRPr="00A53F09">
              <w:rPr>
                <w:rFonts w:ascii="Times New Roman" w:hAnsi="Times New Roman" w:cs="Times New Roman"/>
              </w:rPr>
              <w:t>кты освидетельствования скрытых работ на устройство системы отопления для равномерного прогрева поверхности полов (</w:t>
            </w:r>
            <w:proofErr w:type="spellStart"/>
            <w:r w:rsidRPr="00A53F09">
              <w:rPr>
                <w:rFonts w:ascii="Times New Roman" w:hAnsi="Times New Roman" w:cs="Times New Roman"/>
              </w:rPr>
              <w:t>электроотопление</w:t>
            </w:r>
            <w:proofErr w:type="spellEnd"/>
            <w:r w:rsidRPr="00A53F09">
              <w:rPr>
                <w:rFonts w:ascii="Times New Roman" w:hAnsi="Times New Roman" w:cs="Times New Roman"/>
              </w:rPr>
              <w:t xml:space="preserve"> с терморегуляторами) в помещениях 1-го этажа </w:t>
            </w:r>
            <w:r>
              <w:rPr>
                <w:rFonts w:ascii="Times New Roman" w:hAnsi="Times New Roman" w:cs="Times New Roman"/>
              </w:rPr>
              <w:t>детского дошкольного учреждения</w:t>
            </w:r>
          </w:p>
        </w:tc>
        <w:tc>
          <w:tcPr>
            <w:tcW w:w="480" w:type="pct"/>
            <w:vMerge/>
          </w:tcPr>
          <w:p w:rsidR="00AC0E52" w:rsidRPr="00512DBE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Pr="003B26DC" w:rsidRDefault="00AC0E52" w:rsidP="009559F2">
            <w:pPr>
              <w:pStyle w:val="ac"/>
              <w:autoSpaceDE/>
              <w:autoSpaceDN/>
              <w:spacing w:line="300" w:lineRule="auto"/>
            </w:pPr>
            <w:r w:rsidRPr="003B26DC">
              <w:t>п. 2 ст.</w:t>
            </w:r>
            <w:r>
              <w:t xml:space="preserve"> </w:t>
            </w:r>
            <w:r w:rsidRPr="003B26DC">
              <w:t xml:space="preserve">12 </w:t>
            </w:r>
            <w:r>
              <w:t xml:space="preserve">Закона </w:t>
            </w:r>
            <w:r w:rsidRPr="003B26DC">
              <w:t>№ 52-ФЗ</w:t>
            </w:r>
            <w:r>
              <w:t>;</w:t>
            </w:r>
          </w:p>
          <w:p w:rsidR="00B93EFB" w:rsidRPr="0033672C" w:rsidRDefault="00AC0E52" w:rsidP="00B93EFB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3EFB">
              <w:rPr>
                <w:rFonts w:ascii="Times New Roman" w:hAnsi="Times New Roman" w:cs="Times New Roman"/>
                <w:sz w:val="20"/>
                <w:szCs w:val="20"/>
              </w:rPr>
              <w:t>2.5СанПин 2.4.3648-20</w:t>
            </w:r>
          </w:p>
          <w:p w:rsidR="00AC0E52" w:rsidRPr="0033672C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C0E52" w:rsidRPr="00512DBE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E52" w:rsidRPr="00512DBE" w:rsidTr="00AC0E52">
        <w:tc>
          <w:tcPr>
            <w:tcW w:w="274" w:type="pct"/>
            <w:gridSpan w:val="2"/>
            <w:vMerge/>
            <w:shd w:val="clear" w:color="auto" w:fill="auto"/>
            <w:vAlign w:val="center"/>
          </w:tcPr>
          <w:p w:rsidR="00AC0E52" w:rsidRDefault="00AC0E52" w:rsidP="0095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</w:t>
            </w:r>
            <w:r w:rsidRPr="00A53F09">
              <w:rPr>
                <w:rFonts w:ascii="Times New Roman" w:hAnsi="Times New Roman" w:cs="Times New Roman"/>
              </w:rPr>
              <w:t xml:space="preserve">кты освидетельствования скрытых работ с </w:t>
            </w:r>
            <w:proofErr w:type="gramStart"/>
            <w:r w:rsidRPr="00A53F09">
              <w:rPr>
                <w:rFonts w:ascii="Times New Roman" w:hAnsi="Times New Roman" w:cs="Times New Roman"/>
              </w:rPr>
              <w:t>указанием  примененных</w:t>
            </w:r>
            <w:proofErr w:type="gramEnd"/>
            <w:r w:rsidRPr="00A53F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F09">
              <w:rPr>
                <w:rFonts w:ascii="Times New Roman" w:hAnsi="Times New Roman" w:cs="Times New Roman"/>
              </w:rPr>
              <w:t>шумоизоляционных</w:t>
            </w:r>
            <w:proofErr w:type="spellEnd"/>
            <w:r w:rsidRPr="00A53F09">
              <w:rPr>
                <w:rFonts w:ascii="Times New Roman" w:hAnsi="Times New Roman" w:cs="Times New Roman"/>
              </w:rPr>
              <w:t xml:space="preserve"> строительных материалов по выполненным перекрытиям, стенам, перегородкам,   сертификаты на используемые в качестве звукоизоляционных и звукопоглощающих материалов, подтверждающие применение материала в качестве звукоизоляционного, обеспечивающих нормативное значение индекса изоляции воздушного и ударного  шума ограждающими конструкциями согласно проекта </w:t>
            </w:r>
          </w:p>
        </w:tc>
        <w:tc>
          <w:tcPr>
            <w:tcW w:w="480" w:type="pct"/>
            <w:vMerge/>
          </w:tcPr>
          <w:p w:rsidR="00AC0E52" w:rsidRPr="00512DBE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Pr="003B26DC" w:rsidRDefault="00AC0E52" w:rsidP="009559F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4.3 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СП 51.13330.2011</w:t>
            </w:r>
          </w:p>
          <w:p w:rsidR="00AC0E52" w:rsidRPr="003B26DC" w:rsidRDefault="00AC0E52" w:rsidP="009559F2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AC0E52" w:rsidRDefault="00AC0E52" w:rsidP="009559F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4.2, 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п. 4.7  </w:t>
            </w:r>
          </w:p>
          <w:p w:rsidR="00AC0E52" w:rsidRPr="00AE1288" w:rsidRDefault="00AC0E52" w:rsidP="009559F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51.13330.2011</w:t>
            </w:r>
          </w:p>
        </w:tc>
      </w:tr>
      <w:tr w:rsidR="00AC0E52" w:rsidRPr="00512DBE" w:rsidTr="00AC0E52">
        <w:tc>
          <w:tcPr>
            <w:tcW w:w="274" w:type="pct"/>
            <w:gridSpan w:val="2"/>
            <w:shd w:val="clear" w:color="auto" w:fill="auto"/>
            <w:vAlign w:val="center"/>
          </w:tcPr>
          <w:p w:rsidR="00AC0E52" w:rsidRDefault="00AC0E52" w:rsidP="0095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1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Pr="006147D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B26DC">
              <w:rPr>
                <w:rFonts w:ascii="Times New Roman" w:hAnsi="Times New Roman" w:cs="Times New Roman"/>
              </w:rPr>
              <w:t>кт монтаж</w:t>
            </w:r>
            <w:r>
              <w:rPr>
                <w:rFonts w:ascii="Times New Roman" w:hAnsi="Times New Roman" w:cs="Times New Roman"/>
              </w:rPr>
              <w:t>а</w:t>
            </w:r>
            <w:r w:rsidRPr="003B26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6DC">
              <w:rPr>
                <w:rFonts w:ascii="Times New Roman" w:hAnsi="Times New Roman" w:cs="Times New Roman"/>
              </w:rPr>
              <w:t>шумозащитного</w:t>
            </w:r>
            <w:proofErr w:type="spellEnd"/>
            <w:r w:rsidRPr="003B26DC">
              <w:rPr>
                <w:rFonts w:ascii="Times New Roman" w:hAnsi="Times New Roman" w:cs="Times New Roman"/>
              </w:rPr>
              <w:t xml:space="preserve"> экрана с указанием длины, высоты и угла </w:t>
            </w:r>
            <w:proofErr w:type="gramStart"/>
            <w:r w:rsidRPr="003B26DC">
              <w:rPr>
                <w:rFonts w:ascii="Times New Roman" w:hAnsi="Times New Roman" w:cs="Times New Roman"/>
              </w:rPr>
              <w:t>наклона</w:t>
            </w:r>
            <w:proofErr w:type="gramEnd"/>
            <w:r w:rsidRPr="003B26DC">
              <w:rPr>
                <w:rFonts w:ascii="Times New Roman" w:hAnsi="Times New Roman" w:cs="Times New Roman"/>
              </w:rPr>
              <w:t xml:space="preserve"> установленного </w:t>
            </w:r>
            <w:proofErr w:type="spellStart"/>
            <w:r w:rsidRPr="003B26DC">
              <w:rPr>
                <w:rFonts w:ascii="Times New Roman" w:hAnsi="Times New Roman" w:cs="Times New Roman"/>
              </w:rPr>
              <w:t>шумозащитного</w:t>
            </w:r>
            <w:proofErr w:type="spellEnd"/>
            <w:r w:rsidRPr="003B26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экрана</w:t>
            </w:r>
          </w:p>
        </w:tc>
        <w:tc>
          <w:tcPr>
            <w:tcW w:w="480" w:type="pct"/>
            <w:vMerge/>
          </w:tcPr>
          <w:p w:rsidR="00AC0E52" w:rsidRPr="00512DBE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п.4.3, раздел 12</w:t>
            </w:r>
          </w:p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51.13330.2011;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DA3EE7">
              <w:rPr>
                <w:rFonts w:ascii="Times New Roman" w:hAnsi="Times New Roman" w:cs="Times New Roman"/>
              </w:rPr>
              <w:t xml:space="preserve"> Раздел проектной документации</w:t>
            </w:r>
            <w:r>
              <w:rPr>
                <w:rFonts w:ascii="Times New Roman" w:hAnsi="Times New Roman" w:cs="Times New Roman"/>
              </w:rPr>
              <w:t xml:space="preserve"> 2 «</w:t>
            </w:r>
            <w:hyperlink r:id="rId11" w:history="1">
              <w:r w:rsidRPr="001206A2">
                <w:rPr>
                  <w:rFonts w:ascii="Times New Roman" w:hAnsi="Times New Roman" w:cs="Times New Roman"/>
                </w:rPr>
                <w:t>Схема</w:t>
              </w:r>
            </w:hyperlink>
            <w:r>
              <w:rPr>
                <w:rFonts w:ascii="Times New Roman" w:hAnsi="Times New Roman" w:cs="Times New Roman"/>
              </w:rPr>
              <w:t xml:space="preserve"> планировочной организации земельного</w:t>
            </w:r>
          </w:p>
          <w:p w:rsidR="00AC0E52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участка»;</w:t>
            </w:r>
          </w:p>
        </w:tc>
        <w:tc>
          <w:tcPr>
            <w:tcW w:w="890" w:type="pct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AC0E52" w:rsidRDefault="00AC0E52" w:rsidP="009559F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4.2, 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п. 4.7 </w:t>
            </w:r>
          </w:p>
          <w:p w:rsidR="00AC0E52" w:rsidRPr="00FD6427" w:rsidRDefault="00AC0E52" w:rsidP="009559F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СП 51.13330.2011</w:t>
            </w:r>
          </w:p>
        </w:tc>
      </w:tr>
      <w:tr w:rsidR="00AC0E52" w:rsidRPr="00512DBE" w:rsidTr="00AC0E52">
        <w:tc>
          <w:tcPr>
            <w:tcW w:w="274" w:type="pct"/>
            <w:gridSpan w:val="2"/>
            <w:shd w:val="clear" w:color="auto" w:fill="auto"/>
            <w:vAlign w:val="center"/>
          </w:tcPr>
          <w:p w:rsidR="00AC0E52" w:rsidRDefault="00AC0E52" w:rsidP="0095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1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276BE1">
              <w:rPr>
                <w:rFonts w:ascii="Times New Roman" w:hAnsi="Times New Roman" w:cs="Times New Roman"/>
              </w:rPr>
              <w:t>Акт ввода в эксплуатацию оборудо</w:t>
            </w:r>
            <w:r>
              <w:rPr>
                <w:rFonts w:ascii="Times New Roman" w:hAnsi="Times New Roman" w:cs="Times New Roman"/>
              </w:rPr>
              <w:t xml:space="preserve">вания и покрытия детских игровых площадок, выпущенных в обращение в соответствии с 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 ЕАЭС 042/2017 </w:t>
            </w:r>
          </w:p>
        </w:tc>
        <w:tc>
          <w:tcPr>
            <w:tcW w:w="480" w:type="pct"/>
            <w:vMerge/>
          </w:tcPr>
          <w:p w:rsidR="00AC0E52" w:rsidRPr="00512DBE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2 Закона № 184-ФЗ;</w:t>
            </w:r>
          </w:p>
          <w:p w:rsidR="00AC0E52" w:rsidRDefault="00AC0E52" w:rsidP="009559F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41 ТР ЕАЭС 042/2017</w:t>
            </w:r>
          </w:p>
        </w:tc>
        <w:tc>
          <w:tcPr>
            <w:tcW w:w="890" w:type="pct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AC0E52" w:rsidRPr="00DA3EE7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AC0E52" w:rsidRPr="00512DBE" w:rsidTr="00AC0E52">
        <w:tc>
          <w:tcPr>
            <w:tcW w:w="274" w:type="pct"/>
            <w:gridSpan w:val="2"/>
            <w:shd w:val="clear" w:color="auto" w:fill="auto"/>
            <w:vAlign w:val="center"/>
          </w:tcPr>
          <w:p w:rsidR="00AC0E52" w:rsidRDefault="00AC0E52" w:rsidP="0095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1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3B26DC">
              <w:rPr>
                <w:rFonts w:ascii="Times New Roman" w:hAnsi="Times New Roman" w:cs="Times New Roman"/>
              </w:rPr>
              <w:t xml:space="preserve">Исполнительная документация в случае проведения </w:t>
            </w:r>
            <w:proofErr w:type="gramStart"/>
            <w:r w:rsidRPr="003B26DC">
              <w:rPr>
                <w:rFonts w:ascii="Times New Roman" w:hAnsi="Times New Roman" w:cs="Times New Roman"/>
              </w:rPr>
              <w:t>необходимой  проектной</w:t>
            </w:r>
            <w:proofErr w:type="gramEnd"/>
            <w:r w:rsidRPr="003B26DC">
              <w:rPr>
                <w:rFonts w:ascii="Times New Roman" w:hAnsi="Times New Roman" w:cs="Times New Roman"/>
              </w:rPr>
              <w:t xml:space="preserve"> рекультивации земли, подтверждающая фактическое выполнение проектных решений</w:t>
            </w:r>
            <w:r>
              <w:rPr>
                <w:rFonts w:ascii="Times New Roman" w:hAnsi="Times New Roman" w:cs="Times New Roman"/>
              </w:rPr>
              <w:t>:</w:t>
            </w:r>
            <w:r w:rsidRPr="003B26DC">
              <w:rPr>
                <w:rFonts w:ascii="Times New Roman" w:hAnsi="Times New Roman" w:cs="Times New Roman"/>
              </w:rPr>
              <w:t xml:space="preserve"> </w:t>
            </w:r>
          </w:p>
          <w:p w:rsidR="00AC0E52" w:rsidRDefault="00AC0E52" w:rsidP="009559F2">
            <w:pPr>
              <w:pStyle w:val="ConsPlusNonformat"/>
              <w:rPr>
                <w:rFonts w:ascii="Times New Roman" w:eastAsia="Times New Roman CYR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B26DC">
              <w:rPr>
                <w:rFonts w:ascii="Times New Roman" w:eastAsia="Times New Roman CYR" w:hAnsi="Times New Roman" w:cs="Times New Roman"/>
                <w:bCs/>
              </w:rPr>
              <w:t>акты сдачи загрязненного грунта</w:t>
            </w:r>
            <w:r>
              <w:rPr>
                <w:rFonts w:ascii="Times New Roman" w:eastAsia="Times New Roman CYR" w:hAnsi="Times New Roman" w:cs="Times New Roman"/>
                <w:bCs/>
              </w:rPr>
              <w:t>;</w:t>
            </w:r>
            <w:r w:rsidRPr="003B26DC">
              <w:rPr>
                <w:rFonts w:ascii="Times New Roman" w:eastAsia="Times New Roman CYR" w:hAnsi="Times New Roman" w:cs="Times New Roman"/>
                <w:bCs/>
              </w:rPr>
              <w:t xml:space="preserve"> </w:t>
            </w:r>
          </w:p>
          <w:p w:rsidR="00AC0E52" w:rsidRDefault="00AC0E52" w:rsidP="009559F2">
            <w:pPr>
              <w:pStyle w:val="ConsPlusNonformat"/>
              <w:rPr>
                <w:rFonts w:ascii="Times New Roman" w:eastAsia="Times New Roman CYR" w:hAnsi="Times New Roman" w:cs="Times New Roman"/>
                <w:bCs/>
              </w:rPr>
            </w:pPr>
            <w:r>
              <w:rPr>
                <w:rFonts w:ascii="Times New Roman" w:eastAsia="Times New Roman CYR" w:hAnsi="Times New Roman" w:cs="Times New Roman"/>
                <w:bCs/>
              </w:rPr>
              <w:t xml:space="preserve">- </w:t>
            </w:r>
            <w:r w:rsidRPr="003B26DC">
              <w:rPr>
                <w:rFonts w:ascii="Times New Roman" w:eastAsia="Times New Roman CYR" w:hAnsi="Times New Roman" w:cs="Times New Roman"/>
                <w:bCs/>
              </w:rPr>
              <w:t>договора на вывоз и размещения загрязненного грунта</w:t>
            </w:r>
            <w:r>
              <w:rPr>
                <w:rFonts w:ascii="Times New Roman" w:eastAsia="Times New Roman CYR" w:hAnsi="Times New Roman" w:cs="Times New Roman"/>
                <w:bCs/>
              </w:rPr>
              <w:t>;</w:t>
            </w:r>
          </w:p>
          <w:p w:rsidR="00AC0E52" w:rsidRPr="006147D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  <w:bCs/>
              </w:rPr>
              <w:t>-</w:t>
            </w:r>
            <w:r w:rsidRPr="003B26DC">
              <w:rPr>
                <w:rFonts w:ascii="Times New Roman" w:eastAsia="Times New Roman CYR" w:hAnsi="Times New Roman" w:cs="Times New Roman"/>
                <w:bCs/>
              </w:rPr>
              <w:t xml:space="preserve"> повторные протоколы лабораторных исследований</w:t>
            </w:r>
          </w:p>
        </w:tc>
        <w:tc>
          <w:tcPr>
            <w:tcW w:w="480" w:type="pct"/>
            <w:vMerge/>
          </w:tcPr>
          <w:p w:rsidR="00AC0E52" w:rsidRPr="00512DBE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 п. 6 РД-11-02-2006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Pr="003B26DC" w:rsidRDefault="00AC0E52" w:rsidP="009559F2">
            <w:pPr>
              <w:pStyle w:val="ac"/>
              <w:autoSpaceDE/>
              <w:autoSpaceDN/>
              <w:spacing w:line="300" w:lineRule="auto"/>
            </w:pPr>
            <w:r w:rsidRPr="003B26DC">
              <w:t>п. 2 ст.</w:t>
            </w:r>
            <w:r>
              <w:t xml:space="preserve"> </w:t>
            </w:r>
            <w:r w:rsidRPr="003B26DC">
              <w:t xml:space="preserve">12 </w:t>
            </w:r>
            <w:r>
              <w:t xml:space="preserve">Закона </w:t>
            </w:r>
            <w:r w:rsidRPr="003B26DC">
              <w:t>№ 52-ФЗ</w:t>
            </w:r>
            <w:r>
              <w:t>;</w:t>
            </w:r>
          </w:p>
          <w:p w:rsidR="00AC0E52" w:rsidRPr="00DA3EE7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A3EE7">
              <w:rPr>
                <w:rFonts w:ascii="Times New Roman" w:hAnsi="Times New Roman" w:cs="Times New Roman"/>
              </w:rPr>
              <w:t xml:space="preserve">азделы проектной документации: </w:t>
            </w:r>
          </w:p>
          <w:p w:rsidR="00AC0E52" w:rsidRPr="00DA3EE7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DA3EE7">
              <w:rPr>
                <w:rFonts w:ascii="Times New Roman" w:hAnsi="Times New Roman" w:cs="Times New Roman"/>
              </w:rPr>
              <w:t>- раздел 1 «Пояснительная записка»;</w:t>
            </w:r>
          </w:p>
          <w:p w:rsidR="00AC0E52" w:rsidRPr="00DA3EE7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A3EE7">
              <w:rPr>
                <w:rFonts w:ascii="Times New Roman" w:hAnsi="Times New Roman" w:cs="Times New Roman"/>
              </w:rPr>
              <w:t xml:space="preserve">раздел 6 </w:t>
            </w:r>
            <w:r>
              <w:rPr>
                <w:rFonts w:ascii="Times New Roman" w:hAnsi="Times New Roman" w:cs="Times New Roman"/>
              </w:rPr>
              <w:t>«</w:t>
            </w:r>
            <w:r w:rsidRPr="00DA3EE7">
              <w:rPr>
                <w:rFonts w:ascii="Times New Roman" w:hAnsi="Times New Roman" w:cs="Times New Roman"/>
              </w:rPr>
              <w:t>Проект организации строительства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AC0E52" w:rsidRPr="00DA3EE7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A3EE7">
              <w:rPr>
                <w:rFonts w:ascii="Times New Roman" w:hAnsi="Times New Roman" w:cs="Times New Roman"/>
              </w:rPr>
              <w:t xml:space="preserve">раздел 7 </w:t>
            </w:r>
            <w:r>
              <w:rPr>
                <w:rFonts w:ascii="Times New Roman" w:hAnsi="Times New Roman" w:cs="Times New Roman"/>
              </w:rPr>
              <w:t>«</w:t>
            </w:r>
            <w:r w:rsidRPr="00DA3EE7">
              <w:rPr>
                <w:rFonts w:ascii="Times New Roman" w:hAnsi="Times New Roman" w:cs="Times New Roman"/>
              </w:rPr>
              <w:t>Проект организации работ по сносу или демонтажу объектов капитального строительства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AC0E52" w:rsidRPr="003B26DC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682DB3">
              <w:rPr>
                <w:rFonts w:ascii="Times New Roman" w:hAnsi="Times New Roman" w:cs="Times New Roman"/>
              </w:rPr>
              <w:t>-раздел 8 «Перечень мероприятий по охране окружающей среды»</w:t>
            </w:r>
          </w:p>
        </w:tc>
        <w:tc>
          <w:tcPr>
            <w:tcW w:w="890" w:type="pct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AC0E52" w:rsidRPr="003B26DC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AC0E52" w:rsidRPr="00512DBE" w:rsidTr="009559F2">
        <w:trPr>
          <w:trHeight w:val="3253"/>
        </w:trPr>
        <w:tc>
          <w:tcPr>
            <w:tcW w:w="255" w:type="pct"/>
            <w:shd w:val="clear" w:color="auto" w:fill="auto"/>
            <w:vAlign w:val="center"/>
          </w:tcPr>
          <w:p w:rsidR="00AC0E52" w:rsidRDefault="00AC0E52" w:rsidP="0095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0E52" w:rsidRPr="003B26DC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Техническая, технологическая документация </w:t>
            </w:r>
            <w:r w:rsidRPr="003B26DC"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bidi="en-US"/>
              </w:rPr>
              <w:t xml:space="preserve">об использовании, обезвреживании образующихся строительных отходов, </w:t>
            </w:r>
            <w:proofErr w:type="gramStart"/>
            <w:r w:rsidRPr="003B26DC"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bidi="en-US"/>
              </w:rPr>
              <w:t>включая  хозяйственно</w:t>
            </w:r>
            <w:proofErr w:type="gramEnd"/>
            <w:r w:rsidRPr="003B26DC"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bidi="en-US"/>
              </w:rPr>
              <w:t>-бытовых стоков (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акты сдачи отходов за период ведения строительных работ, договора на вывоз и размещения  строительных отходов  со специализированными организациями, имеющих лицензию на транспортировку  и размещению  отходов 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-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  <w:lang w:val="en-US"/>
              </w:rPr>
              <w:t>IV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 классы  опасности), подтверждающая фактическое выполнение проектных решений 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  <w:textDirection w:val="btLr"/>
            <w:vAlign w:val="center"/>
          </w:tcPr>
          <w:p w:rsidR="00AC0E52" w:rsidRPr="003B26DC" w:rsidRDefault="008145FB" w:rsidP="009559F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 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proofErr w:type="gramEnd"/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>3 , ч.6 , ч. 9  ст.52 ГрК РФ</w:t>
            </w:r>
            <w:r w:rsidR="00AC0E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Default="008145FB" w:rsidP="009559F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7 Постановления Правительства РФ № 2161</w:t>
            </w:r>
            <w:r w:rsidR="00AC0E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Default="00AC0E52" w:rsidP="009559F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ч. 4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 № 384-ФЗ;</w:t>
            </w:r>
          </w:p>
          <w:p w:rsidR="00AC0E52" w:rsidRPr="00512DBE" w:rsidRDefault="00AC0E52" w:rsidP="00955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проектной документации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0E52" w:rsidRDefault="00AC0E52" w:rsidP="009559F2">
            <w:pPr>
              <w:spacing w:after="0" w:line="300" w:lineRule="auto"/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ч. 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1</w:t>
            </w:r>
            <w:r w:rsidR="008145FB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.2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 ст.10 </w:t>
            </w: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Закона 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№ 89-ФЗ</w:t>
            </w: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;</w:t>
            </w:r>
          </w:p>
          <w:p w:rsidR="00AC0E52" w:rsidRDefault="00AC0E52" w:rsidP="009559F2">
            <w:pPr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р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аздел</w:t>
            </w: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ы проектной документации: </w:t>
            </w:r>
          </w:p>
          <w:p w:rsidR="00AC0E52" w:rsidRDefault="00AC0E52" w:rsidP="009559F2">
            <w:pPr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</w:pP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- 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подраздел «Мероприятия по сбору, использованию, обезвреживанию, транспортировке и размещению опасных отходов»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раздела 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8 «Перечень мероприя</w:t>
            </w: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тий по охране окружающей среды»</w:t>
            </w:r>
            <w:r w:rsidRPr="006F4617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;</w:t>
            </w:r>
          </w:p>
          <w:p w:rsidR="00AC0E52" w:rsidRPr="003B26DC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-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подраздел «Описание проектных решений и мероприятий по охране окружающей среды в период строительства» раздела 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6 «Проект </w:t>
            </w: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организации строительства»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:rsidR="00AC0E52" w:rsidRPr="003B26DC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E52" w:rsidRPr="00512DBE" w:rsidTr="009559F2"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E52" w:rsidRDefault="00AC0E52" w:rsidP="0095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1" w:type="pct"/>
            <w:gridSpan w:val="2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  <w:vAlign w:val="center"/>
          </w:tcPr>
          <w:p w:rsidR="00AC0E52" w:rsidRPr="003B26DC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Исполнительная схема выполненного озеленения </w:t>
            </w:r>
            <w:r w:rsidRPr="003B2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указанием количества и видов высаженных зеленых насаждений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vMerge/>
            <w:tcBorders>
              <w:bottom w:val="single" w:sz="4" w:space="0" w:color="BFBFBF" w:themeColor="background1" w:themeShade="BF"/>
            </w:tcBorders>
          </w:tcPr>
          <w:p w:rsidR="00AC0E52" w:rsidRPr="00512DBE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pct"/>
            <w:gridSpan w:val="2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  <w:vAlign w:val="center"/>
          </w:tcPr>
          <w:p w:rsidR="00AC0E52" w:rsidRDefault="00AC0E52" w:rsidP="009559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 п. 6 РД-11-02-2006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Pr="003B26DC" w:rsidRDefault="00AC0E52" w:rsidP="009559F2">
            <w:pPr>
              <w:pStyle w:val="ac"/>
              <w:autoSpaceDE/>
              <w:autoSpaceDN/>
              <w:spacing w:line="300" w:lineRule="auto"/>
            </w:pPr>
            <w:r w:rsidRPr="003B26DC">
              <w:t>п. 2 ст.</w:t>
            </w:r>
            <w:r>
              <w:t xml:space="preserve"> </w:t>
            </w:r>
            <w:r w:rsidRPr="003B26DC">
              <w:t xml:space="preserve">12 </w:t>
            </w:r>
            <w:r>
              <w:t xml:space="preserve">Закона </w:t>
            </w:r>
            <w:r w:rsidRPr="003B26DC">
              <w:t>№ 52-ФЗ</w:t>
            </w:r>
            <w:r>
              <w:t>;</w:t>
            </w:r>
          </w:p>
          <w:p w:rsidR="00AC0E52" w:rsidRDefault="00AC0E52" w:rsidP="009559F2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  п.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2.2.1 СП 2.4.3648-20;</w:t>
            </w:r>
            <w:r w:rsidRPr="00D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E52" w:rsidRPr="003B26DC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A3EE7">
              <w:rPr>
                <w:rFonts w:ascii="Times New Roman" w:hAnsi="Times New Roman" w:cs="Times New Roman"/>
                <w:sz w:val="20"/>
                <w:szCs w:val="20"/>
              </w:rPr>
              <w:t>аздел проектной документации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«</w:t>
            </w:r>
            <w:hyperlink r:id="rId12" w:history="1">
              <w:r w:rsidRPr="001206A2">
                <w:rPr>
                  <w:rFonts w:ascii="Times New Roman" w:hAnsi="Times New Roman" w:cs="Times New Roman"/>
                  <w:sz w:val="20"/>
                  <w:szCs w:val="20"/>
                </w:rPr>
                <w:t>Схема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планировочной организации земельного участка» </w:t>
            </w:r>
          </w:p>
        </w:tc>
        <w:tc>
          <w:tcPr>
            <w:tcW w:w="846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C0E52" w:rsidRPr="003B26DC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E52" w:rsidRPr="00512DBE" w:rsidTr="009559F2">
        <w:tc>
          <w:tcPr>
            <w:tcW w:w="255" w:type="pct"/>
            <w:vMerge w:val="restar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Документы, удостоверяющие качество применяемых материалов, изделий, конструкций, оборудования при производстве строительно-монтажных работ: 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</w:t>
            </w:r>
            <w:r w:rsidRPr="004C47C7">
              <w:rPr>
                <w:rFonts w:ascii="Times New Roman" w:hAnsi="Times New Roman" w:cs="Times New Roman"/>
              </w:rPr>
              <w:t xml:space="preserve">ертификаты 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4C47C7">
              <w:rPr>
                <w:rFonts w:ascii="Times New Roman" w:hAnsi="Times New Roman" w:cs="Times New Roman"/>
              </w:rPr>
              <w:t>соответстви</w:t>
            </w:r>
            <w:r>
              <w:rPr>
                <w:rFonts w:ascii="Times New Roman" w:hAnsi="Times New Roman" w:cs="Times New Roman"/>
              </w:rPr>
              <w:t>и ГОСТ;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-сертификаты о соответствии       техническим регламентам;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декларация о соответствии техническим регламентам;</w:t>
            </w:r>
          </w:p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C47C7">
              <w:rPr>
                <w:rFonts w:ascii="Times New Roman" w:hAnsi="Times New Roman" w:cs="Times New Roman"/>
              </w:rPr>
              <w:t>паспорта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0E52" w:rsidRDefault="00AC0E52" w:rsidP="009559F2">
            <w:pPr>
              <w:pStyle w:val="ac"/>
            </w:pPr>
            <w:r>
              <w:t>-иные документы,</w:t>
            </w:r>
          </w:p>
          <w:p w:rsidR="00AC0E52" w:rsidRPr="00B7691D" w:rsidRDefault="00AC0E52" w:rsidP="009559F2">
            <w:pPr>
              <w:pStyle w:val="ac"/>
              <w:rPr>
                <w:u w:val="single"/>
              </w:rPr>
            </w:pPr>
            <w:r w:rsidRPr="00B7691D">
              <w:rPr>
                <w:u w:val="single"/>
              </w:rPr>
              <w:t>в том числе:</w:t>
            </w:r>
          </w:p>
        </w:tc>
        <w:tc>
          <w:tcPr>
            <w:tcW w:w="481" w:type="pct"/>
            <w:vMerge/>
            <w:tcBorders>
              <w:bottom w:val="single" w:sz="4" w:space="0" w:color="BFBFBF" w:themeColor="background1" w:themeShade="BF"/>
            </w:tcBorders>
          </w:tcPr>
          <w:p w:rsidR="00AC0E52" w:rsidRPr="00512DBE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pct"/>
            <w:gridSpan w:val="2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 п. 6 РД-11-02-2006; </w:t>
            </w:r>
          </w:p>
          <w:p w:rsidR="00AC0E52" w:rsidRPr="003B26DC" w:rsidRDefault="00AC0E52" w:rsidP="009559F2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37888">
              <w:rPr>
                <w:rFonts w:ascii="Times New Roman" w:hAnsi="Times New Roman" w:cs="Times New Roman"/>
              </w:rPr>
              <w:t>ст. 34 </w:t>
            </w:r>
            <w:r>
              <w:rPr>
                <w:rFonts w:ascii="Times New Roman" w:hAnsi="Times New Roman" w:cs="Times New Roman"/>
              </w:rPr>
              <w:t xml:space="preserve">Закона № </w:t>
            </w:r>
            <w:r w:rsidRPr="00437888">
              <w:rPr>
                <w:rFonts w:ascii="Times New Roman" w:hAnsi="Times New Roman" w:cs="Times New Roman"/>
              </w:rPr>
              <w:t>384-ФЗ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AC0E52" w:rsidRPr="003B26D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E52" w:rsidRPr="00512DBE" w:rsidTr="009559F2">
        <w:tc>
          <w:tcPr>
            <w:tcW w:w="255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 w:rsidRPr="00EE340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сертификаты о соответствии, декларации о соответствии, паспорта </w:t>
            </w:r>
            <w:r w:rsidRPr="00EE3403">
              <w:rPr>
                <w:rFonts w:ascii="Times New Roman" w:hAnsi="Times New Roman" w:cs="Times New Roman"/>
              </w:rPr>
              <w:t>на оборудование и покрытие для детских игровых площадок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81" w:type="pct"/>
            <w:vMerge/>
            <w:tcBorders>
              <w:bottom w:val="single" w:sz="4" w:space="0" w:color="BFBFBF" w:themeColor="background1" w:themeShade="BF"/>
            </w:tcBorders>
          </w:tcPr>
          <w:p w:rsidR="00AC0E52" w:rsidRPr="00512DBE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61F9D" w:rsidRDefault="00261F9D" w:rsidP="009559F2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F9D" w:rsidRDefault="00261F9D" w:rsidP="009559F2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E52" w:rsidRDefault="00AC0E52" w:rsidP="009559F2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2 Закона № 184-ФЗ;</w:t>
            </w:r>
          </w:p>
          <w:p w:rsidR="00AC0E52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п. 35, п. 36, п.41 , п. 53,  </w:t>
            </w:r>
          </w:p>
          <w:p w:rsidR="00AC0E52" w:rsidRDefault="00AC0E52" w:rsidP="009559F2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приложени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 ЕАЭС 042/2017;</w:t>
            </w:r>
          </w:p>
          <w:p w:rsidR="00AC0E52" w:rsidRPr="003B26DC" w:rsidRDefault="00AC0E52" w:rsidP="009559F2">
            <w:pPr>
              <w:pStyle w:val="ac"/>
              <w:autoSpaceDE/>
              <w:autoSpaceDN/>
              <w:spacing w:line="300" w:lineRule="auto"/>
            </w:pPr>
            <w:r w:rsidRPr="003B26DC">
              <w:t>п. 2 ст.</w:t>
            </w:r>
            <w:r>
              <w:t xml:space="preserve"> </w:t>
            </w:r>
            <w:r w:rsidRPr="003B26DC">
              <w:t xml:space="preserve">12 </w:t>
            </w:r>
            <w:r>
              <w:t xml:space="preserve">Закона </w:t>
            </w:r>
            <w:r w:rsidRPr="003B26DC">
              <w:t>№ 52-ФЗ</w:t>
            </w:r>
            <w:r>
              <w:t>;</w:t>
            </w:r>
          </w:p>
          <w:p w:rsidR="00AC0E52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1.3,  п. 2.2.2, п. 3.4.1 </w:t>
            </w:r>
          </w:p>
          <w:p w:rsidR="00AC0E52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2.4.3648-20</w:t>
            </w:r>
            <w:r w:rsidRPr="00D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1F9D" w:rsidRDefault="00261F9D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F9D" w:rsidRDefault="00261F9D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C0E52" w:rsidRPr="003B26D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E52" w:rsidRPr="00512DBE" w:rsidTr="009559F2">
        <w:tc>
          <w:tcPr>
            <w:tcW w:w="255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Pr="00512DBE" w:rsidRDefault="00AC0E52" w:rsidP="009559F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>ертификаты о соответствии на мебель детск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ую;</w:t>
            </w:r>
          </w:p>
          <w:p w:rsidR="00AC0E52" w:rsidRPr="00EE3403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vMerge/>
            <w:tcBorders>
              <w:bottom w:val="single" w:sz="4" w:space="0" w:color="BFBFBF" w:themeColor="background1" w:themeShade="BF"/>
            </w:tcBorders>
          </w:tcPr>
          <w:p w:rsidR="00AC0E52" w:rsidRPr="00512DBE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61F9D" w:rsidRDefault="00261F9D" w:rsidP="009559F2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E52" w:rsidRDefault="00AC0E52" w:rsidP="009559F2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2 Закона № 184-ФЗ;</w:t>
            </w:r>
          </w:p>
          <w:p w:rsidR="00AC0E52" w:rsidRPr="00BE68A7" w:rsidRDefault="00AC0E52" w:rsidP="009559F2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A7">
              <w:rPr>
                <w:rFonts w:ascii="Times New Roman" w:hAnsi="Times New Roman" w:cs="Times New Roman"/>
                <w:sz w:val="20"/>
                <w:szCs w:val="20"/>
              </w:rPr>
              <w:t>ТР ТС 025/2012;</w:t>
            </w:r>
          </w:p>
          <w:p w:rsidR="00AC0E52" w:rsidRPr="00BE68A7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A7">
              <w:rPr>
                <w:rFonts w:ascii="Times New Roman" w:hAnsi="Times New Roman" w:cs="Times New Roman"/>
                <w:sz w:val="20"/>
                <w:szCs w:val="20"/>
              </w:rPr>
              <w:t xml:space="preserve">п. 1.3,  п. 2.4.3, п.3.4.7  </w:t>
            </w:r>
          </w:p>
          <w:p w:rsidR="00AC0E52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 2.4.3648-20 </w:t>
            </w:r>
          </w:p>
          <w:p w:rsidR="00261F9D" w:rsidRDefault="00261F9D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C0E52" w:rsidRPr="003B26D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E52" w:rsidRPr="00512DBE" w:rsidTr="009559F2">
        <w:trPr>
          <w:trHeight w:val="334"/>
        </w:trPr>
        <w:tc>
          <w:tcPr>
            <w:tcW w:w="255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Pr="00EE3403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сертификат на </w:t>
            </w:r>
            <w:proofErr w:type="spellStart"/>
            <w:r>
              <w:rPr>
                <w:rFonts w:ascii="Times New Roman" w:hAnsi="Times New Roman" w:cs="Times New Roman"/>
              </w:rPr>
              <w:t>шумозащитный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экран;</w:t>
            </w:r>
          </w:p>
        </w:tc>
        <w:tc>
          <w:tcPr>
            <w:tcW w:w="481" w:type="pct"/>
            <w:vMerge/>
            <w:tcBorders>
              <w:bottom w:val="single" w:sz="4" w:space="0" w:color="BFBFBF" w:themeColor="background1" w:themeShade="BF"/>
            </w:tcBorders>
          </w:tcPr>
          <w:p w:rsidR="00AC0E52" w:rsidRPr="00512DBE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C0E52" w:rsidRPr="003B26DC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E52" w:rsidRPr="00512DBE" w:rsidTr="009559F2">
        <w:tc>
          <w:tcPr>
            <w:tcW w:w="255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DC7E94">
              <w:rPr>
                <w:rFonts w:ascii="Times New Roman" w:hAnsi="Times New Roman" w:cs="Times New Roman"/>
              </w:rPr>
              <w:t>аспорта и карантинные свидетельства на посадочный материал (деревья и кустарники), семена и цветочную рассаду</w:t>
            </w:r>
            <w:r>
              <w:rPr>
                <w:rFonts w:ascii="Times New Roman" w:hAnsi="Times New Roman" w:cs="Times New Roman"/>
              </w:rPr>
              <w:t xml:space="preserve"> (при наличии);</w:t>
            </w:r>
          </w:p>
        </w:tc>
        <w:tc>
          <w:tcPr>
            <w:tcW w:w="481" w:type="pct"/>
            <w:vMerge/>
            <w:tcBorders>
              <w:bottom w:val="single" w:sz="4" w:space="0" w:color="BFBFBF" w:themeColor="background1" w:themeShade="BF"/>
            </w:tcBorders>
          </w:tcPr>
          <w:p w:rsidR="00AC0E52" w:rsidRPr="00512DBE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C0E52" w:rsidRDefault="00AC0E52" w:rsidP="009559F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п. 9.1,  п. 9.28 </w:t>
            </w:r>
          </w:p>
          <w:p w:rsidR="00AC0E52" w:rsidRPr="003B26DC" w:rsidRDefault="00AC0E52" w:rsidP="009559F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СП 82.13330.2016</w:t>
            </w:r>
          </w:p>
        </w:tc>
      </w:tr>
      <w:tr w:rsidR="00AC0E52" w:rsidRPr="00512DBE" w:rsidTr="009559F2">
        <w:tc>
          <w:tcPr>
            <w:tcW w:w="255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Pr="00036464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512DBE">
              <w:rPr>
                <w:rFonts w:ascii="Times New Roman" w:hAnsi="Times New Roman" w:cs="Times New Roman"/>
              </w:rPr>
              <w:t>аспорта, сертификаты на оборудование очистки воды, воздуха, канализации, включая ливневые ЛОС (для подтверждения проектных решений по степени очистки), оборудование для дезинфекции и стерилизации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81" w:type="pct"/>
            <w:vMerge/>
            <w:tcBorders>
              <w:bottom w:val="single" w:sz="4" w:space="0" w:color="BFBFBF" w:themeColor="background1" w:themeShade="BF"/>
            </w:tcBorders>
          </w:tcPr>
          <w:p w:rsidR="00AC0E52" w:rsidRPr="00512DBE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Pr="00512DBE" w:rsidRDefault="00AC0E52" w:rsidP="009559F2">
            <w:pPr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 xml:space="preserve">ст. 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</w:t>
            </w: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 xml:space="preserve"> № 7-ФЗ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Pr="003B26DC" w:rsidRDefault="00AC0E52" w:rsidP="009559F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44F">
              <w:rPr>
                <w:rFonts w:ascii="Times New Roman" w:hAnsi="Times New Roman" w:cs="Times New Roman"/>
                <w:sz w:val="20"/>
                <w:szCs w:val="20"/>
              </w:rPr>
              <w:t>п. 2 ст.12 Закона № 52-ФЗ</w:t>
            </w:r>
          </w:p>
        </w:tc>
        <w:tc>
          <w:tcPr>
            <w:tcW w:w="84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C0E52" w:rsidRDefault="00AC0E52" w:rsidP="009559F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E52" w:rsidRPr="00512DBE" w:rsidTr="009559F2">
        <w:tc>
          <w:tcPr>
            <w:tcW w:w="255" w:type="pct"/>
            <w:vMerge w:val="restar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12DBE">
              <w:rPr>
                <w:rFonts w:ascii="Times New Roman" w:hAnsi="Times New Roman" w:cs="Times New Roman"/>
              </w:rPr>
              <w:t xml:space="preserve">документы </w:t>
            </w:r>
            <w:r>
              <w:rPr>
                <w:rFonts w:ascii="Times New Roman" w:hAnsi="Times New Roman" w:cs="Times New Roman"/>
              </w:rPr>
              <w:t>н</w:t>
            </w:r>
            <w:r w:rsidRPr="00512DBE">
              <w:rPr>
                <w:rFonts w:ascii="Times New Roman" w:hAnsi="Times New Roman" w:cs="Times New Roman"/>
              </w:rPr>
              <w:t xml:space="preserve">а примененные отделочные материалы (экспертные заключения, свидетельства о государственной регистрации, санитарно-эпидемиологические заключения, протоколы лабораторных исследований) об оценке (подтверждении) соответствия, подтверждающие их безопасность                   (на всех нежилых объектах) и  устойчивость к уборке влажным способом с применением моющих и дезинфицирующих средств на объектах с особыми требованиями </w:t>
            </w:r>
            <w:proofErr w:type="spellStart"/>
            <w:r w:rsidRPr="00512DBE">
              <w:rPr>
                <w:rFonts w:ascii="Times New Roman" w:hAnsi="Times New Roman" w:cs="Times New Roman"/>
              </w:rPr>
              <w:t>эпид.режима</w:t>
            </w:r>
            <w:proofErr w:type="spellEnd"/>
            <w:r w:rsidRPr="00512DBE">
              <w:rPr>
                <w:rFonts w:ascii="Times New Roman" w:hAnsi="Times New Roman" w:cs="Times New Roman"/>
              </w:rPr>
              <w:t xml:space="preserve"> (школы, </w:t>
            </w:r>
            <w:r>
              <w:rPr>
                <w:rFonts w:ascii="Times New Roman" w:hAnsi="Times New Roman" w:cs="Times New Roman"/>
              </w:rPr>
              <w:t>детские дошкольные учреждения</w:t>
            </w:r>
            <w:r w:rsidRPr="00512DBE">
              <w:rPr>
                <w:rFonts w:ascii="Times New Roman" w:hAnsi="Times New Roman" w:cs="Times New Roman"/>
              </w:rPr>
              <w:t>, медицинские и спортивные учреждения, объекты продовольственной торговли и общественного питания, химчистки, бани, социального обслуживания и пр.)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81" w:type="pct"/>
            <w:vMerge w:val="restart"/>
            <w:tcBorders>
              <w:top w:val="single" w:sz="4" w:space="0" w:color="BFBFBF" w:themeColor="background1" w:themeShade="BF"/>
            </w:tcBorders>
            <w:textDirection w:val="btLr"/>
            <w:vAlign w:val="center"/>
          </w:tcPr>
          <w:p w:rsidR="00AC0E52" w:rsidRPr="003B26DC" w:rsidRDefault="00261F9D" w:rsidP="009559F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>54 ,</w:t>
            </w:r>
            <w:proofErr w:type="gramEnd"/>
            <w:r w:rsidR="00AC0E52"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ч.3 , ч.6 , ч. 9  ст.52 ГрК РФ</w:t>
            </w:r>
            <w:r w:rsidR="00AC0E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Default="00261F9D" w:rsidP="009559F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7 Постановления Правительства РФ № 2161</w:t>
            </w:r>
            <w:r w:rsidR="00AC0E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Default="00AC0E52" w:rsidP="009559F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ч. 4 ст.38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 № 384-ФЗ;</w:t>
            </w:r>
          </w:p>
          <w:p w:rsidR="00AC0E52" w:rsidRPr="00512DBE" w:rsidRDefault="00AC0E52" w:rsidP="00955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проектной документации</w:t>
            </w:r>
          </w:p>
        </w:tc>
        <w:tc>
          <w:tcPr>
            <w:tcW w:w="1687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F5BDB" w:rsidRDefault="003F5BDB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2.4.3648-20</w:t>
            </w:r>
          </w:p>
          <w:p w:rsidR="00AC0E52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 xml:space="preserve">п. 1.3,  п. 2.5.1, п. 2.5.2, п.2.5.3 </w:t>
            </w:r>
          </w:p>
          <w:p w:rsidR="00AC0E52" w:rsidRPr="00512DBE" w:rsidRDefault="00AC0E52" w:rsidP="009559F2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>СП 2.4.3648-20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E52" w:rsidRPr="00512DBE" w:rsidRDefault="00AC0E52" w:rsidP="007809C3">
            <w:pPr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5F5">
              <w:rPr>
                <w:rFonts w:ascii="Times New Roman" w:hAnsi="Times New Roman" w:cs="Times New Roman"/>
                <w:sz w:val="20"/>
                <w:szCs w:val="20"/>
              </w:rPr>
              <w:t>п.2.16 СанПиН 2.3/2.4.3590-20</w:t>
            </w:r>
            <w:r w:rsidR="007809C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E52" w:rsidRPr="00512DBE" w:rsidRDefault="00AC0E52" w:rsidP="009559F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proofErr w:type="gramStart"/>
            <w:r w:rsidRPr="00512DBE">
              <w:rPr>
                <w:rFonts w:ascii="Times New Roman" w:hAnsi="Times New Roman" w:cs="Times New Roman"/>
                <w:sz w:val="20"/>
                <w:szCs w:val="20"/>
              </w:rPr>
              <w:t>3.1.,</w:t>
            </w:r>
            <w:proofErr w:type="gramEnd"/>
            <w:r w:rsidRPr="00512DBE">
              <w:rPr>
                <w:rFonts w:ascii="Times New Roman" w:hAnsi="Times New Roman" w:cs="Times New Roman"/>
                <w:sz w:val="20"/>
                <w:szCs w:val="20"/>
              </w:rPr>
              <w:t xml:space="preserve"> п.4.3, п.4.26.7, п.6.1.11, п.7.6, п.8.1.5, п.9.21. СП 2.1.3678-20</w:t>
            </w:r>
          </w:p>
          <w:p w:rsidR="00AC0E52" w:rsidRDefault="00AC0E52" w:rsidP="009559F2">
            <w:pPr>
              <w:pStyle w:val="ac"/>
            </w:pPr>
          </w:p>
        </w:tc>
        <w:tc>
          <w:tcPr>
            <w:tcW w:w="84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C0E52" w:rsidRPr="003B26DC" w:rsidRDefault="00AC0E52" w:rsidP="0095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E52" w:rsidRPr="00512DBE" w:rsidTr="009559F2">
        <w:tc>
          <w:tcPr>
            <w:tcW w:w="255" w:type="pct"/>
            <w:vMerge/>
            <w:shd w:val="clear" w:color="auto" w:fill="auto"/>
            <w:vAlign w:val="center"/>
          </w:tcPr>
          <w:p w:rsidR="00AC0E52" w:rsidRDefault="00AC0E52" w:rsidP="0095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pct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3B26DC">
              <w:rPr>
                <w:rFonts w:ascii="Times New Roman" w:hAnsi="Times New Roman" w:cs="Times New Roman"/>
              </w:rPr>
              <w:t xml:space="preserve">окументы, подтверждающие качество и безопасность продукции (товаров) профилактических охранно-защитных дератизационных систем (ОЗДС) на базе электрических, </w:t>
            </w:r>
            <w:r w:rsidRPr="00752554">
              <w:rPr>
                <w:rFonts w:ascii="Times New Roman" w:hAnsi="Times New Roman" w:cs="Times New Roman"/>
              </w:rPr>
              <w:t xml:space="preserve">ультразвуковых или механических </w:t>
            </w:r>
            <w:proofErr w:type="gramStart"/>
            <w:r w:rsidRPr="00752554">
              <w:rPr>
                <w:rFonts w:ascii="Times New Roman" w:hAnsi="Times New Roman" w:cs="Times New Roman"/>
              </w:rPr>
              <w:t>устройств  (</w:t>
            </w:r>
            <w:proofErr w:type="gramEnd"/>
            <w:r w:rsidRPr="00752554">
              <w:rPr>
                <w:rFonts w:ascii="Times New Roman" w:hAnsi="Times New Roman" w:cs="Times New Roman"/>
              </w:rPr>
              <w:t>сертификат</w:t>
            </w:r>
            <w:r>
              <w:rPr>
                <w:rFonts w:ascii="Times New Roman" w:hAnsi="Times New Roman" w:cs="Times New Roman"/>
              </w:rPr>
              <w:t>ы, паспорта).</w:t>
            </w:r>
          </w:p>
        </w:tc>
        <w:tc>
          <w:tcPr>
            <w:tcW w:w="481" w:type="pct"/>
            <w:vMerge/>
          </w:tcPr>
          <w:p w:rsidR="00AC0E52" w:rsidRPr="00512DBE" w:rsidRDefault="00AC0E52" w:rsidP="00955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pct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AC0E52" w:rsidRDefault="00AC0E52" w:rsidP="009559F2">
            <w:pPr>
              <w:pStyle w:val="ac"/>
            </w:pPr>
            <w:r>
              <w:t xml:space="preserve">п. 2 ст.12, ст. 43 </w:t>
            </w:r>
          </w:p>
          <w:p w:rsidR="00AC0E52" w:rsidRPr="003B26DC" w:rsidRDefault="00AC0E52" w:rsidP="009559F2">
            <w:pPr>
              <w:pStyle w:val="ac"/>
              <w:spacing w:line="300" w:lineRule="auto"/>
            </w:pPr>
            <w:r>
              <w:t xml:space="preserve">Закона </w:t>
            </w:r>
            <w:r w:rsidRPr="003B26DC">
              <w:t>№ 52-ФЗ</w:t>
            </w:r>
            <w:r>
              <w:t>;</w:t>
            </w:r>
            <w:r w:rsidRPr="003B26DC">
              <w:t xml:space="preserve"> </w:t>
            </w:r>
          </w:p>
          <w:p w:rsidR="00AC0E52" w:rsidRDefault="00261F9D" w:rsidP="009559F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3.8 СП 3.5.3.3223-14;</w:t>
            </w:r>
          </w:p>
          <w:p w:rsidR="00261F9D" w:rsidRPr="003B26DC" w:rsidRDefault="00261F9D" w:rsidP="009559F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2188 СанПин 3</w:t>
            </w:r>
            <w:r w:rsidR="002E7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3686-21</w:t>
            </w:r>
          </w:p>
        </w:tc>
        <w:tc>
          <w:tcPr>
            <w:tcW w:w="846" w:type="pct"/>
            <w:tcBorders>
              <w:top w:val="single" w:sz="4" w:space="0" w:color="BFBFBF" w:themeColor="background1" w:themeShade="BF"/>
            </w:tcBorders>
            <w:vAlign w:val="center"/>
          </w:tcPr>
          <w:p w:rsidR="00AC0E52" w:rsidRDefault="00AC0E52" w:rsidP="009559F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0E52" w:rsidRPr="009A3D4C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9A3D4C">
        <w:rPr>
          <w:rFonts w:ascii="Times New Roman" w:hAnsi="Times New Roman" w:cs="Times New Roman"/>
          <w:b/>
          <w:sz w:val="20"/>
          <w:szCs w:val="20"/>
        </w:rPr>
        <w:t xml:space="preserve">* Указаны нормативные правовые акты, действовавшие на момент разработки проектной документации на строительство, реконструкцию объектов капитального строительства. </w:t>
      </w:r>
    </w:p>
    <w:p w:rsidR="00AC0E52" w:rsidRPr="007C34FF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7C34FF">
        <w:rPr>
          <w:rFonts w:ascii="Times New Roman" w:hAnsi="Times New Roman" w:cs="Times New Roman"/>
          <w:sz w:val="20"/>
          <w:szCs w:val="20"/>
        </w:rPr>
        <w:t>Перечень корректируется в зависимости от архитектурных, функционально-технологических, конструктивных и инженерно-технических решений, установленных проектной документаци</w:t>
      </w:r>
      <w:r>
        <w:rPr>
          <w:rFonts w:ascii="Times New Roman" w:hAnsi="Times New Roman" w:cs="Times New Roman"/>
          <w:sz w:val="20"/>
          <w:szCs w:val="20"/>
        </w:rPr>
        <w:t>ей на строительство, реконструкцию</w:t>
      </w:r>
      <w:r w:rsidRPr="007C34FF">
        <w:rPr>
          <w:rFonts w:ascii="Times New Roman" w:hAnsi="Times New Roman" w:cs="Times New Roman"/>
          <w:sz w:val="20"/>
          <w:szCs w:val="20"/>
        </w:rPr>
        <w:t xml:space="preserve"> объекта капитального строительства </w:t>
      </w:r>
      <w:r w:rsidRPr="004957F6">
        <w:rPr>
          <w:rFonts w:ascii="Times New Roman" w:hAnsi="Times New Roman" w:cs="Times New Roman"/>
          <w:sz w:val="20"/>
          <w:szCs w:val="20"/>
        </w:rPr>
        <w:t xml:space="preserve">и может быть дополнен (сокращен) документами, определяемыми проектной документацией для </w:t>
      </w:r>
      <w:r w:rsidRPr="007C34FF">
        <w:rPr>
          <w:rFonts w:ascii="Times New Roman" w:hAnsi="Times New Roman" w:cs="Times New Roman"/>
          <w:sz w:val="20"/>
          <w:szCs w:val="20"/>
        </w:rPr>
        <w:t>конкретного</w:t>
      </w:r>
      <w:r w:rsidRPr="004957F6">
        <w:rPr>
          <w:rFonts w:ascii="Times New Roman" w:hAnsi="Times New Roman" w:cs="Times New Roman"/>
          <w:sz w:val="20"/>
          <w:szCs w:val="20"/>
        </w:rPr>
        <w:t xml:space="preserve"> объекта строительства, реконструкции</w:t>
      </w:r>
      <w:r w:rsidRPr="007C34FF">
        <w:rPr>
          <w:rFonts w:ascii="Times New Roman" w:hAnsi="Times New Roman" w:cs="Times New Roman"/>
          <w:sz w:val="20"/>
          <w:szCs w:val="20"/>
        </w:rPr>
        <w:t>.</w:t>
      </w:r>
    </w:p>
    <w:p w:rsidR="00AC0E52" w:rsidRPr="001E4649" w:rsidRDefault="00AC0E52" w:rsidP="00AC0E52">
      <w:pPr>
        <w:autoSpaceDE w:val="0"/>
        <w:autoSpaceDN w:val="0"/>
        <w:adjustRightInd w:val="0"/>
        <w:spacing w:before="100"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4649">
        <w:rPr>
          <w:rFonts w:ascii="Times New Roman" w:hAnsi="Times New Roman" w:cs="Times New Roman"/>
          <w:b/>
          <w:sz w:val="20"/>
          <w:szCs w:val="20"/>
        </w:rPr>
        <w:t xml:space="preserve">В тексте использованы следующие сокращения: </w:t>
      </w:r>
    </w:p>
    <w:p w:rsidR="00AC0E52" w:rsidRPr="00D65D59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>ГрК РФ</w:t>
      </w:r>
      <w:r w:rsidRPr="00D65D59">
        <w:rPr>
          <w:rFonts w:ascii="Times New Roman" w:hAnsi="Times New Roman" w:cs="Times New Roman"/>
          <w:sz w:val="20"/>
          <w:szCs w:val="20"/>
        </w:rPr>
        <w:t xml:space="preserve"> – «Градостроительный кодекс Российской Федерации» от 29.12.2004 № 190-ФЗ;</w:t>
      </w:r>
    </w:p>
    <w:p w:rsidR="00A63A54" w:rsidRPr="00A63A54" w:rsidRDefault="00A63A54" w:rsidP="00A63A5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Постановление Правительства РФ № 2161 –</w:t>
      </w:r>
      <w:r>
        <w:rPr>
          <w:rFonts w:ascii="Times New Roman" w:hAnsi="Times New Roman" w:cs="Times New Roman"/>
          <w:sz w:val="20"/>
          <w:szCs w:val="20"/>
        </w:rPr>
        <w:t xml:space="preserve"> Постановление Правительства Российской Федерации от 01.12.2021 № 2161 «Об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30.06.2021 № 1087 и признании утратившими силу некоторых актов Правительства Российской Федерации»;</w:t>
      </w:r>
    </w:p>
    <w:p w:rsidR="00AC0E52" w:rsidRPr="00D65D59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 xml:space="preserve">Закон № 3-ФЗ – </w:t>
      </w:r>
      <w:r w:rsidRPr="00D65D59">
        <w:rPr>
          <w:rFonts w:ascii="Times New Roman" w:hAnsi="Times New Roman" w:cs="Times New Roman"/>
          <w:sz w:val="20"/>
          <w:szCs w:val="20"/>
        </w:rPr>
        <w:t>Федеральный закон от 09.01.1996 № 3-ФЗ «О радиационной безопасности населения»;</w:t>
      </w:r>
    </w:p>
    <w:p w:rsidR="00AC0E52" w:rsidRPr="00D65D59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>Закон № 7-ФЗ</w:t>
      </w:r>
      <w:r w:rsidRPr="00D65D59">
        <w:rPr>
          <w:rFonts w:ascii="Times New Roman" w:hAnsi="Times New Roman" w:cs="Times New Roman"/>
          <w:sz w:val="20"/>
          <w:szCs w:val="20"/>
        </w:rPr>
        <w:t xml:space="preserve"> – Федеральный закон от 10.01.2002 № 7-ФЗ «Об охране окружающей среды»;</w:t>
      </w:r>
    </w:p>
    <w:p w:rsidR="00AC0E52" w:rsidRPr="00D65D59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 xml:space="preserve">Закон № 52-ФЗ – </w:t>
      </w:r>
      <w:r w:rsidRPr="00D65D59">
        <w:rPr>
          <w:rFonts w:ascii="Times New Roman" w:hAnsi="Times New Roman" w:cs="Times New Roman"/>
          <w:sz w:val="20"/>
          <w:szCs w:val="20"/>
        </w:rPr>
        <w:t>Федеральный закон от 30.03.1999 № 52-ФЗ «О санитарно-эпидемиологическом благополучии населения»;</w:t>
      </w:r>
    </w:p>
    <w:p w:rsidR="00AC0E52" w:rsidRPr="00D65D59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 xml:space="preserve">Закон № 89-ФЗ – </w:t>
      </w:r>
      <w:r w:rsidRPr="00D65D59">
        <w:rPr>
          <w:rFonts w:ascii="Times New Roman" w:hAnsi="Times New Roman" w:cs="Times New Roman"/>
          <w:sz w:val="20"/>
          <w:szCs w:val="20"/>
        </w:rPr>
        <w:t>Федеральный закон от 24.06.1998 № 89-ФЗ «Об отходах производства и потребления»;</w:t>
      </w:r>
    </w:p>
    <w:p w:rsidR="00AC0E52" w:rsidRPr="00D65D59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 xml:space="preserve">Закон № 184-ФЗ – </w:t>
      </w:r>
      <w:r w:rsidRPr="00D65D59">
        <w:rPr>
          <w:rFonts w:ascii="Times New Roman" w:hAnsi="Times New Roman" w:cs="Times New Roman"/>
          <w:sz w:val="20"/>
          <w:szCs w:val="20"/>
        </w:rPr>
        <w:t xml:space="preserve">Федеральный закон от 27.12.2002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D65D59">
        <w:rPr>
          <w:rFonts w:ascii="Times New Roman" w:hAnsi="Times New Roman" w:cs="Times New Roman"/>
          <w:sz w:val="20"/>
          <w:szCs w:val="20"/>
        </w:rPr>
        <w:t xml:space="preserve"> 184-ФЗ «О техническом регулировании»;</w:t>
      </w:r>
    </w:p>
    <w:p w:rsidR="00AC0E52" w:rsidRPr="00D65D59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>Закон № 384-ФЗ</w:t>
      </w:r>
      <w:r w:rsidRPr="00D65D59">
        <w:rPr>
          <w:rFonts w:ascii="Times New Roman" w:hAnsi="Times New Roman" w:cs="Times New Roman"/>
          <w:sz w:val="20"/>
          <w:szCs w:val="20"/>
        </w:rPr>
        <w:t xml:space="preserve"> – Федеральный закон от 30.12.2009 № 384-ФЗ «Технический регламент о безопасности зданий и сооружений»;</w:t>
      </w:r>
    </w:p>
    <w:p w:rsidR="00AC0E52" w:rsidRPr="00D65D59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>ТР ЕАЭС 042/2017</w:t>
      </w:r>
      <w:r w:rsidRPr="00D65D59">
        <w:rPr>
          <w:rFonts w:ascii="Times New Roman" w:hAnsi="Times New Roman" w:cs="Times New Roman"/>
          <w:sz w:val="20"/>
          <w:szCs w:val="20"/>
        </w:rPr>
        <w:t xml:space="preserve"> – «Технический регламент Евразийского Экономического союза «О безопасности оборудования для детских игровых площадок», принят Решением Совета Евразийской экономической комиссии от 17.05.2017 № 2;</w:t>
      </w:r>
    </w:p>
    <w:p w:rsidR="00AC0E52" w:rsidRPr="00D65D59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>ТР ТС 025/2012</w:t>
      </w:r>
      <w:r w:rsidRPr="00D65D59">
        <w:rPr>
          <w:rFonts w:ascii="Times New Roman" w:hAnsi="Times New Roman" w:cs="Times New Roman"/>
          <w:sz w:val="20"/>
          <w:szCs w:val="20"/>
        </w:rPr>
        <w:t xml:space="preserve"> – Технический регламент таможенного союза ТР ТС 025/2012 «О безопасности мебельной продукции», принят Решением Совета Евразийской экономической комиссии от 15.06.2012 № 32;</w:t>
      </w:r>
    </w:p>
    <w:p w:rsidR="00AC0E52" w:rsidRPr="00D65D59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 xml:space="preserve">РД-11-02-2006 – </w:t>
      </w:r>
      <w:r w:rsidRPr="00D65D59">
        <w:rPr>
          <w:rFonts w:ascii="Times New Roman" w:hAnsi="Times New Roman" w:cs="Times New Roman"/>
          <w:sz w:val="20"/>
          <w:szCs w:val="20"/>
        </w:rPr>
        <w:t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РД-11-02-2006, утв. Приказом Федеральной службы по экологическому, технологическому и атомному надзору от 26 декабря 2006 г. № 1128;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 xml:space="preserve">СанПиН 2.3/2.4.3590-20 </w:t>
      </w:r>
      <w:r w:rsidRPr="00D65D59">
        <w:rPr>
          <w:rFonts w:ascii="Times New Roman" w:hAnsi="Times New Roman" w:cs="Times New Roman"/>
          <w:sz w:val="20"/>
          <w:szCs w:val="20"/>
        </w:rPr>
        <w:t>–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населения», утв. постановлением Главного государственного санитарного врача РФ от 27.10.2020 № 32;</w:t>
      </w:r>
    </w:p>
    <w:p w:rsidR="002E7ED8" w:rsidRPr="00D65D59" w:rsidRDefault="002E7ED8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СанПин </w:t>
      </w:r>
      <w:r w:rsidRPr="002E7ED8">
        <w:rPr>
          <w:rFonts w:ascii="Times New Roman" w:hAnsi="Times New Roman" w:cs="Times New Roman"/>
          <w:b/>
          <w:sz w:val="20"/>
          <w:szCs w:val="20"/>
        </w:rPr>
        <w:t>3</w:t>
      </w:r>
      <w:r w:rsidR="009856BF">
        <w:rPr>
          <w:rFonts w:ascii="Times New Roman" w:hAnsi="Times New Roman" w:cs="Times New Roman"/>
          <w:b/>
          <w:sz w:val="20"/>
          <w:szCs w:val="20"/>
        </w:rPr>
        <w:t>.</w:t>
      </w:r>
      <w:r w:rsidRPr="002E7ED8">
        <w:rPr>
          <w:rFonts w:ascii="Times New Roman" w:hAnsi="Times New Roman" w:cs="Times New Roman"/>
          <w:b/>
          <w:sz w:val="20"/>
          <w:szCs w:val="20"/>
        </w:rPr>
        <w:t>3686-21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856BF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856BF">
        <w:rPr>
          <w:rFonts w:ascii="Times New Roman" w:hAnsi="Times New Roman" w:cs="Times New Roman"/>
          <w:sz w:val="20"/>
          <w:szCs w:val="20"/>
        </w:rPr>
        <w:t>Санитарные правила и нормы СанПин 3.3686-21 «Санитарно-эпидемиологические требования по профилактике инфекционных болезней»;</w:t>
      </w:r>
    </w:p>
    <w:p w:rsidR="00AC0E52" w:rsidRPr="00D65D59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>СП 2.4.3648-20</w:t>
      </w:r>
      <w:r w:rsidRPr="00D65D59">
        <w:rPr>
          <w:rFonts w:ascii="Times New Roman" w:hAnsi="Times New Roman" w:cs="Times New Roman"/>
          <w:sz w:val="20"/>
          <w:szCs w:val="20"/>
        </w:rPr>
        <w:t xml:space="preserve"> –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РФ от 28.09.2020 № 28;</w:t>
      </w:r>
    </w:p>
    <w:p w:rsidR="00AC0E52" w:rsidRPr="00D65D59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lastRenderedPageBreak/>
        <w:t>СП 3.5.3.3223-14</w:t>
      </w:r>
      <w:r w:rsidRPr="00D65D59">
        <w:rPr>
          <w:rFonts w:ascii="Times New Roman" w:hAnsi="Times New Roman" w:cs="Times New Roman"/>
          <w:sz w:val="20"/>
          <w:szCs w:val="20"/>
        </w:rPr>
        <w:t xml:space="preserve"> –</w:t>
      </w:r>
      <w:r w:rsidR="00BC32DF">
        <w:rPr>
          <w:rFonts w:ascii="Times New Roman" w:hAnsi="Times New Roman" w:cs="Times New Roman"/>
          <w:sz w:val="20"/>
          <w:szCs w:val="20"/>
        </w:rPr>
        <w:t xml:space="preserve"> </w:t>
      </w:r>
      <w:r w:rsidRPr="00D65D59">
        <w:rPr>
          <w:rFonts w:ascii="Times New Roman" w:hAnsi="Times New Roman" w:cs="Times New Roman"/>
          <w:sz w:val="20"/>
          <w:szCs w:val="20"/>
        </w:rPr>
        <w:t xml:space="preserve">«Санитарно-эпидемиологические требования к организации и проведению дератизационных мероприятий. Санитарно-эпидемиологические правила СП 3.5.3.3223-14», утв. </w:t>
      </w:r>
      <w:r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Pr="00D65D59">
        <w:rPr>
          <w:rFonts w:ascii="Times New Roman" w:hAnsi="Times New Roman" w:cs="Times New Roman"/>
          <w:sz w:val="20"/>
          <w:szCs w:val="20"/>
        </w:rPr>
        <w:t>Главн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65D59">
        <w:rPr>
          <w:rFonts w:ascii="Times New Roman" w:hAnsi="Times New Roman" w:cs="Times New Roman"/>
          <w:sz w:val="20"/>
          <w:szCs w:val="20"/>
        </w:rPr>
        <w:t xml:space="preserve"> государственн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65D59">
        <w:rPr>
          <w:rFonts w:ascii="Times New Roman" w:hAnsi="Times New Roman" w:cs="Times New Roman"/>
          <w:sz w:val="20"/>
          <w:szCs w:val="20"/>
        </w:rPr>
        <w:t xml:space="preserve"> санитарн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65D59">
        <w:rPr>
          <w:rFonts w:ascii="Times New Roman" w:hAnsi="Times New Roman" w:cs="Times New Roman"/>
          <w:sz w:val="20"/>
          <w:szCs w:val="20"/>
        </w:rPr>
        <w:t xml:space="preserve"> врач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D65D59">
        <w:rPr>
          <w:rFonts w:ascii="Times New Roman" w:hAnsi="Times New Roman" w:cs="Times New Roman"/>
          <w:sz w:val="20"/>
          <w:szCs w:val="20"/>
        </w:rPr>
        <w:t xml:space="preserve"> РФ от 22.09.2014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5D59">
        <w:rPr>
          <w:rFonts w:ascii="Times New Roman" w:hAnsi="Times New Roman" w:cs="Times New Roman"/>
          <w:sz w:val="20"/>
          <w:szCs w:val="20"/>
        </w:rPr>
        <w:t>58;</w:t>
      </w:r>
    </w:p>
    <w:p w:rsidR="00AC0E52" w:rsidRPr="00D65D59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>СП 2.1.3678-20</w:t>
      </w:r>
      <w:r w:rsidRPr="00D65D59">
        <w:rPr>
          <w:rFonts w:ascii="Times New Roman" w:hAnsi="Times New Roman" w:cs="Times New Roman"/>
          <w:sz w:val="20"/>
          <w:szCs w:val="20"/>
        </w:rPr>
        <w:t xml:space="preserve"> –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 утв. постановлением Главного государственного санитарного врача РФ от 24.12.2020 № 44;</w:t>
      </w:r>
    </w:p>
    <w:p w:rsidR="00AC0E52" w:rsidRPr="00D65D59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 xml:space="preserve">СП 51.13330.2011 – </w:t>
      </w:r>
      <w:r w:rsidRPr="00D65D59">
        <w:rPr>
          <w:rFonts w:ascii="Times New Roman" w:hAnsi="Times New Roman" w:cs="Times New Roman"/>
          <w:bCs/>
          <w:sz w:val="20"/>
          <w:szCs w:val="20"/>
        </w:rPr>
        <w:t xml:space="preserve">«СП 51.13330.2011. Свод правил. Защита от шума. Актуализированная редакция </w:t>
      </w:r>
      <w:r w:rsidRPr="00D65D59">
        <w:rPr>
          <w:rFonts w:ascii="Times New Roman" w:hAnsi="Times New Roman" w:cs="Times New Roman"/>
          <w:bCs/>
          <w:sz w:val="20"/>
          <w:szCs w:val="20"/>
        </w:rPr>
        <w:br/>
        <w:t>СНиП 23-03-2003», утв. Приказом Минрегиона РФ от 28.12.2010 № 825);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>СП 82.13330.2016</w:t>
      </w:r>
      <w:r w:rsidRPr="00D65D59">
        <w:rPr>
          <w:rFonts w:ascii="Times New Roman" w:hAnsi="Times New Roman" w:cs="Times New Roman"/>
          <w:sz w:val="20"/>
          <w:szCs w:val="20"/>
        </w:rPr>
        <w:t xml:space="preserve"> – «СП</w:t>
      </w:r>
      <w:r>
        <w:rPr>
          <w:rFonts w:ascii="Times New Roman" w:hAnsi="Times New Roman" w:cs="Times New Roman"/>
          <w:sz w:val="20"/>
          <w:szCs w:val="20"/>
        </w:rPr>
        <w:t xml:space="preserve"> 82.13330.2016. Свод правил. Благоустройство территорий. Актуализированная редакция СНиП III-10-75», утв. Приказом Минстро</w:t>
      </w:r>
      <w:r w:rsidR="003C351A">
        <w:rPr>
          <w:rFonts w:ascii="Times New Roman" w:hAnsi="Times New Roman" w:cs="Times New Roman"/>
          <w:sz w:val="20"/>
          <w:szCs w:val="20"/>
        </w:rPr>
        <w:t>я России от 16.12.2016 № 972/пр;</w:t>
      </w:r>
    </w:p>
    <w:p w:rsidR="003C351A" w:rsidRDefault="003C351A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3C351A">
        <w:rPr>
          <w:rFonts w:ascii="Times New Roman" w:hAnsi="Times New Roman" w:cs="Times New Roman"/>
          <w:b/>
          <w:sz w:val="20"/>
          <w:szCs w:val="20"/>
        </w:rPr>
        <w:t>СП 2.4.3648-20</w:t>
      </w:r>
      <w:r>
        <w:rPr>
          <w:rFonts w:ascii="Times New Roman" w:hAnsi="Times New Roman" w:cs="Times New Roman"/>
          <w:sz w:val="20"/>
          <w:szCs w:val="20"/>
        </w:rPr>
        <w:t xml:space="preserve"> – «СП 2.4.3648-20. Свод правил. 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РФ от 28.09.2020 № 28.</w:t>
      </w:r>
    </w:p>
    <w:p w:rsidR="00AC0E52" w:rsidRDefault="00AC0E52" w:rsidP="00AC0E5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AC0E52" w:rsidRPr="00DE6AAC" w:rsidRDefault="00AC0E52" w:rsidP="00AC0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59F2" w:rsidRDefault="009559F2" w:rsidP="00642B09">
      <w:pPr>
        <w:jc w:val="both"/>
      </w:pPr>
    </w:p>
    <w:sectPr w:rsidR="009559F2" w:rsidSect="009559F2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30D4"/>
    <w:multiLevelType w:val="hybridMultilevel"/>
    <w:tmpl w:val="E112EEC2"/>
    <w:lvl w:ilvl="0" w:tplc="05E479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10DA"/>
    <w:multiLevelType w:val="hybridMultilevel"/>
    <w:tmpl w:val="55B678EA"/>
    <w:lvl w:ilvl="0" w:tplc="6760332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62964"/>
    <w:multiLevelType w:val="hybridMultilevel"/>
    <w:tmpl w:val="4CAA6A18"/>
    <w:lvl w:ilvl="0" w:tplc="6DA495EE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6620A"/>
    <w:multiLevelType w:val="hybridMultilevel"/>
    <w:tmpl w:val="C346F0BE"/>
    <w:lvl w:ilvl="0" w:tplc="B7445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C603A"/>
    <w:multiLevelType w:val="hybridMultilevel"/>
    <w:tmpl w:val="CC4E7272"/>
    <w:lvl w:ilvl="0" w:tplc="B7445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110DA"/>
    <w:multiLevelType w:val="hybridMultilevel"/>
    <w:tmpl w:val="DFDC7F3C"/>
    <w:lvl w:ilvl="0" w:tplc="34F89D44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23321"/>
    <w:multiLevelType w:val="hybridMultilevel"/>
    <w:tmpl w:val="14C8AA2E"/>
    <w:lvl w:ilvl="0" w:tplc="383E289A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46A8D"/>
    <w:multiLevelType w:val="hybridMultilevel"/>
    <w:tmpl w:val="AE520B56"/>
    <w:lvl w:ilvl="0" w:tplc="FF4A84F2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B78BC"/>
    <w:multiLevelType w:val="hybridMultilevel"/>
    <w:tmpl w:val="4484E45C"/>
    <w:lvl w:ilvl="0" w:tplc="EB76CE26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89222D"/>
    <w:multiLevelType w:val="hybridMultilevel"/>
    <w:tmpl w:val="EC44A4B8"/>
    <w:lvl w:ilvl="0" w:tplc="FF10D80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75887"/>
    <w:multiLevelType w:val="hybridMultilevel"/>
    <w:tmpl w:val="968E5BF0"/>
    <w:lvl w:ilvl="0" w:tplc="D55CE0D2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F2F39"/>
    <w:multiLevelType w:val="hybridMultilevel"/>
    <w:tmpl w:val="D4F8EB54"/>
    <w:lvl w:ilvl="0" w:tplc="0F9C3AB6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15BB4"/>
    <w:multiLevelType w:val="hybridMultilevel"/>
    <w:tmpl w:val="C20A794E"/>
    <w:lvl w:ilvl="0" w:tplc="651A1382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33755"/>
    <w:multiLevelType w:val="hybridMultilevel"/>
    <w:tmpl w:val="490A8FF8"/>
    <w:lvl w:ilvl="0" w:tplc="B7445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53E91"/>
    <w:multiLevelType w:val="hybridMultilevel"/>
    <w:tmpl w:val="70CA8F42"/>
    <w:lvl w:ilvl="0" w:tplc="28E8A91E"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5" w15:restartNumberingAfterBreak="0">
    <w:nsid w:val="7C935F19"/>
    <w:multiLevelType w:val="hybridMultilevel"/>
    <w:tmpl w:val="10BAEB42"/>
    <w:lvl w:ilvl="0" w:tplc="04C07D0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0"/>
  </w:num>
  <w:num w:numId="5">
    <w:abstractNumId w:val="1"/>
  </w:num>
  <w:num w:numId="6">
    <w:abstractNumId w:val="14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  <w:num w:numId="12">
    <w:abstractNumId w:val="11"/>
  </w:num>
  <w:num w:numId="13">
    <w:abstractNumId w:val="9"/>
  </w:num>
  <w:num w:numId="14">
    <w:abstractNumId w:val="15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C8"/>
    <w:rsid w:val="0005422D"/>
    <w:rsid w:val="000E78E7"/>
    <w:rsid w:val="00120707"/>
    <w:rsid w:val="0015000B"/>
    <w:rsid w:val="0024459A"/>
    <w:rsid w:val="00261F9D"/>
    <w:rsid w:val="0026676C"/>
    <w:rsid w:val="00273FAA"/>
    <w:rsid w:val="00295AF0"/>
    <w:rsid w:val="002A4786"/>
    <w:rsid w:val="002E7ED8"/>
    <w:rsid w:val="00304A47"/>
    <w:rsid w:val="00324E2E"/>
    <w:rsid w:val="00370A25"/>
    <w:rsid w:val="00381A87"/>
    <w:rsid w:val="003C351A"/>
    <w:rsid w:val="003E75D9"/>
    <w:rsid w:val="003F5BDB"/>
    <w:rsid w:val="00414240"/>
    <w:rsid w:val="00453699"/>
    <w:rsid w:val="00467E9F"/>
    <w:rsid w:val="00481DA3"/>
    <w:rsid w:val="004B71DC"/>
    <w:rsid w:val="004F16C9"/>
    <w:rsid w:val="00514649"/>
    <w:rsid w:val="005254EB"/>
    <w:rsid w:val="005B342D"/>
    <w:rsid w:val="00633AF1"/>
    <w:rsid w:val="00642B09"/>
    <w:rsid w:val="0065121A"/>
    <w:rsid w:val="00652572"/>
    <w:rsid w:val="006D3DE9"/>
    <w:rsid w:val="006D5FCD"/>
    <w:rsid w:val="006E6364"/>
    <w:rsid w:val="00726E29"/>
    <w:rsid w:val="007608C6"/>
    <w:rsid w:val="00776694"/>
    <w:rsid w:val="0077746A"/>
    <w:rsid w:val="007809C3"/>
    <w:rsid w:val="007B4AC8"/>
    <w:rsid w:val="007D6684"/>
    <w:rsid w:val="007D678A"/>
    <w:rsid w:val="007F06DC"/>
    <w:rsid w:val="007F6F42"/>
    <w:rsid w:val="008145FB"/>
    <w:rsid w:val="00834A83"/>
    <w:rsid w:val="0086167D"/>
    <w:rsid w:val="00861781"/>
    <w:rsid w:val="00862D6D"/>
    <w:rsid w:val="008B3B28"/>
    <w:rsid w:val="008E41EE"/>
    <w:rsid w:val="009243EB"/>
    <w:rsid w:val="009559F2"/>
    <w:rsid w:val="00976F9E"/>
    <w:rsid w:val="009856BF"/>
    <w:rsid w:val="009A0617"/>
    <w:rsid w:val="009B13AA"/>
    <w:rsid w:val="00A63A54"/>
    <w:rsid w:val="00A94885"/>
    <w:rsid w:val="00AA2C92"/>
    <w:rsid w:val="00AC0E52"/>
    <w:rsid w:val="00AD5E98"/>
    <w:rsid w:val="00AF4128"/>
    <w:rsid w:val="00B41947"/>
    <w:rsid w:val="00B93EFB"/>
    <w:rsid w:val="00BC32DF"/>
    <w:rsid w:val="00D72C38"/>
    <w:rsid w:val="00DE3780"/>
    <w:rsid w:val="00E563C8"/>
    <w:rsid w:val="00EA029D"/>
    <w:rsid w:val="00EF5C6E"/>
    <w:rsid w:val="00F019F9"/>
    <w:rsid w:val="00F341EC"/>
    <w:rsid w:val="00F47907"/>
    <w:rsid w:val="00F52B32"/>
    <w:rsid w:val="00F52BE5"/>
    <w:rsid w:val="00F6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4932E-20E7-4110-9AF6-3AF3720C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E5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A02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C0E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0E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AC0E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AC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0E52"/>
  </w:style>
  <w:style w:type="paragraph" w:styleId="a7">
    <w:name w:val="footer"/>
    <w:basedOn w:val="a"/>
    <w:link w:val="a8"/>
    <w:uiPriority w:val="99"/>
    <w:unhideWhenUsed/>
    <w:rsid w:val="00AC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0E52"/>
  </w:style>
  <w:style w:type="paragraph" w:styleId="a9">
    <w:name w:val="Balloon Text"/>
    <w:basedOn w:val="a"/>
    <w:link w:val="aa"/>
    <w:uiPriority w:val="99"/>
    <w:semiHidden/>
    <w:unhideWhenUsed/>
    <w:rsid w:val="00AC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0E52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AC0E52"/>
    <w:pPr>
      <w:spacing w:after="0" w:line="240" w:lineRule="auto"/>
    </w:pPr>
  </w:style>
  <w:style w:type="paragraph" w:styleId="ac">
    <w:name w:val="No Spacing"/>
    <w:uiPriority w:val="1"/>
    <w:qFormat/>
    <w:rsid w:val="00AC0E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C0E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02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7168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15B56AA8EA87609E19F97D350E3B41EBBD235FEAE4CCF0F6A1A98007AD27D0E7A81098C432A504977B6AC5D0vCF" TargetMode="External"/><Relationship Id="rId12" Type="http://schemas.openxmlformats.org/officeDocument/2006/relationships/hyperlink" Target="consultantplus://offline/ref=07EE4636F31FDAE70CA050930EBA6A2C872712D136C5B4509659F830DB5249DD0F30DB9DD3CE78CACF63D95DE389AAFEE53C2CB7B09Cm8J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CA0115E2BAA0C75B55082FDDA775828AE6AF93222315627E74FF3055B785FB89E88ECA4AAA915D7393742F20350C135763DCA6C6F8E6T8J" TargetMode="External"/><Relationship Id="rId11" Type="http://schemas.openxmlformats.org/officeDocument/2006/relationships/hyperlink" Target="consultantplus://offline/ref=07EE4636F31FDAE70CA050930EBA6A2C872712D136C5B4509659F830DB5249DD0F30DB9DD3CE78CACF63D95DE389AAFEE53C2CB7B09Cm8JAF" TargetMode="External"/><Relationship Id="rId5" Type="http://schemas.openxmlformats.org/officeDocument/2006/relationships/hyperlink" Target="consultantplus://offline/ref=DD8B7D31233C5CEF80D08D68E1A580A411E8C548D82229F8543DE2F5C87BBC0E09DF3ECC115E243FE1401334B8B133F1C8343A11D54A26C8QCR9E" TargetMode="External"/><Relationship Id="rId10" Type="http://schemas.openxmlformats.org/officeDocument/2006/relationships/hyperlink" Target="consultantplus://offline/ref=07EE4636F31FDAE70CA050930EBA6A2C872712D136C5B4509659F830DB5249DD0F30DB9DD3CE78CACF63D95DE389AAFEE53C2CB7B09Cm8J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EE4636F31FDAE70CA050930EBA6A2C872712D136C5B4509659F830DB5249DD0F30DB9DD3CE78CACF63D95DE389AAFEE53C2CB7B09Cm8JA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27</Pages>
  <Words>10427</Words>
  <Characters>59438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 Максим Олегович</dc:creator>
  <cp:keywords/>
  <dc:description/>
  <cp:lastModifiedBy>Матюшина Ксения Сергеевна</cp:lastModifiedBy>
  <cp:revision>78</cp:revision>
  <dcterms:created xsi:type="dcterms:W3CDTF">2023-01-24T03:47:00Z</dcterms:created>
  <dcterms:modified xsi:type="dcterms:W3CDTF">2023-01-25T00:38:00Z</dcterms:modified>
</cp:coreProperties>
</file>