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22" w:rsidRDefault="0005230E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A16FB">
        <w:rPr>
          <w:rFonts w:ascii="Times New Roman" w:hAnsi="Times New Roman" w:cs="Times New Roman"/>
          <w:b/>
          <w:sz w:val="28"/>
          <w:szCs w:val="28"/>
        </w:rPr>
        <w:t>2</w:t>
      </w:r>
      <w:r w:rsidR="004D736A" w:rsidRPr="004D736A">
        <w:rPr>
          <w:rFonts w:ascii="Times New Roman" w:hAnsi="Times New Roman" w:cs="Times New Roman"/>
          <w:b/>
          <w:sz w:val="28"/>
          <w:szCs w:val="28"/>
        </w:rPr>
        <w:t>1</w:t>
      </w:r>
      <w:r w:rsidR="009B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4D2922" w:rsidRDefault="0005230E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В Инспекцию государственного строительного надзора Камчатского края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A1022E"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 w:rsidR="008B11D3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8A16FB">
        <w:rPr>
          <w:rFonts w:ascii="Times New Roman" w:hAnsi="Times New Roman" w:cs="Times New Roman"/>
          <w:sz w:val="28"/>
          <w:szCs w:val="28"/>
        </w:rPr>
        <w:t>1</w:t>
      </w:r>
      <w:r w:rsidR="004D736A" w:rsidRPr="004D736A">
        <w:rPr>
          <w:rFonts w:ascii="Times New Roman" w:hAnsi="Times New Roman" w:cs="Times New Roman"/>
          <w:sz w:val="28"/>
          <w:szCs w:val="28"/>
        </w:rPr>
        <w:t>2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>20</w:t>
      </w:r>
      <w:r w:rsidR="004D736A" w:rsidRPr="004D736A">
        <w:rPr>
          <w:rFonts w:ascii="Times New Roman" w:hAnsi="Times New Roman" w:cs="Times New Roman"/>
          <w:sz w:val="28"/>
          <w:szCs w:val="28"/>
        </w:rPr>
        <w:t>20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11D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D736A" w:rsidRPr="004D736A">
        <w:rPr>
          <w:rFonts w:ascii="Times New Roman" w:hAnsi="Times New Roman" w:cs="Times New Roman"/>
          <w:sz w:val="28"/>
          <w:szCs w:val="28"/>
        </w:rPr>
        <w:t>17</w:t>
      </w:r>
      <w:r w:rsidR="00F826CE">
        <w:rPr>
          <w:rFonts w:ascii="Times New Roman" w:hAnsi="Times New Roman" w:cs="Times New Roman"/>
          <w:sz w:val="28"/>
          <w:szCs w:val="28"/>
        </w:rPr>
        <w:t xml:space="preserve"> обращений, 201</w:t>
      </w:r>
      <w:r w:rsidR="004D736A" w:rsidRPr="004D736A">
        <w:rPr>
          <w:rFonts w:ascii="Times New Roman" w:hAnsi="Times New Roman" w:cs="Times New Roman"/>
          <w:sz w:val="28"/>
          <w:szCs w:val="28"/>
        </w:rPr>
        <w:t>9</w:t>
      </w:r>
      <w:r w:rsidR="00F826C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D736A" w:rsidRPr="004D736A">
        <w:rPr>
          <w:rFonts w:ascii="Times New Roman" w:hAnsi="Times New Roman" w:cs="Times New Roman"/>
          <w:sz w:val="28"/>
          <w:szCs w:val="28"/>
        </w:rPr>
        <w:t>5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738A">
        <w:rPr>
          <w:rFonts w:ascii="Times New Roman" w:hAnsi="Times New Roman" w:cs="Times New Roman"/>
          <w:sz w:val="28"/>
          <w:szCs w:val="28"/>
        </w:rPr>
        <w:t>е</w:t>
      </w:r>
      <w:r w:rsidR="00A20408">
        <w:rPr>
          <w:rFonts w:ascii="Times New Roman" w:hAnsi="Times New Roman" w:cs="Times New Roman"/>
          <w:sz w:val="28"/>
          <w:szCs w:val="28"/>
        </w:rPr>
        <w:t>,</w:t>
      </w:r>
      <w:r w:rsidR="004D292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9B738A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A16FB">
        <w:rPr>
          <w:rFonts w:ascii="Times New Roman" w:hAnsi="Times New Roman" w:cs="Times New Roman"/>
          <w:sz w:val="28"/>
          <w:szCs w:val="28"/>
        </w:rPr>
        <w:t xml:space="preserve"> поступало </w:t>
      </w:r>
      <w:r w:rsidR="004D736A" w:rsidRPr="004D73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ан</w:t>
      </w:r>
      <w:r w:rsidR="009B738A">
        <w:rPr>
          <w:rFonts w:ascii="Times New Roman" w:hAnsi="Times New Roman" w:cs="Times New Roman"/>
          <w:sz w:val="28"/>
          <w:szCs w:val="28"/>
        </w:rPr>
        <w:t>алогичн</w:t>
      </w:r>
      <w:r w:rsidR="001A6AA4">
        <w:rPr>
          <w:rFonts w:ascii="Times New Roman" w:hAnsi="Times New Roman" w:cs="Times New Roman"/>
          <w:sz w:val="28"/>
          <w:szCs w:val="28"/>
        </w:rPr>
        <w:t>ое</w:t>
      </w:r>
      <w:r w:rsidR="009B738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A6AA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9B7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08" w:rsidRPr="00230E87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</w:p>
    <w:p w:rsidR="00A20408" w:rsidRPr="00230E8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8A16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736A" w:rsidRPr="004D73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73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9B7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для рассмотрения и принятия решения по существу поставленного в нем вопроса. Анализ причин направления обращений гражданами не по подведомственности показал, что большинство граждан обращаются в Инспекцию, не убедившись в том, входит ли в компетенцию Инспекции разрешение соответствующего вопроса.</w:t>
      </w:r>
    </w:p>
    <w:p w:rsidR="00A20408" w:rsidRPr="004D736A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</w:t>
      </w:r>
      <w:r>
        <w:rPr>
          <w:rFonts w:ascii="Times New Roman" w:hAnsi="Times New Roman" w:cs="Times New Roman"/>
          <w:sz w:val="28"/>
          <w:szCs w:val="28"/>
        </w:rPr>
        <w:t xml:space="preserve">трагивает вопросы строительства объектов капитального строительства, как поднадзорных Инспекции, так и не подлежащих государственному строительному надзору. Актуальными, наиболее часто задаваемыми вопросами являются вопросы </w:t>
      </w:r>
      <w:r w:rsidR="008A16F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4B">
        <w:rPr>
          <w:rFonts w:ascii="Times New Roman" w:hAnsi="Times New Roman" w:cs="Times New Roman"/>
          <w:sz w:val="28"/>
          <w:szCs w:val="28"/>
        </w:rPr>
        <w:t xml:space="preserve">сферы: </w:t>
      </w:r>
      <w:r w:rsidR="004D736A" w:rsidRPr="004D736A">
        <w:rPr>
          <w:rFonts w:ascii="Times New Roman" w:hAnsi="Times New Roman" w:cs="Times New Roman"/>
          <w:sz w:val="28"/>
          <w:szCs w:val="28"/>
        </w:rPr>
        <w:t>0003.0009.0096.0674 – Нормативное правовое регулиро</w:t>
      </w:r>
      <w:r w:rsidR="004D736A">
        <w:rPr>
          <w:rFonts w:ascii="Times New Roman" w:hAnsi="Times New Roman" w:cs="Times New Roman"/>
          <w:sz w:val="28"/>
          <w:szCs w:val="28"/>
        </w:rPr>
        <w:t xml:space="preserve">вание строительной деятельности, </w:t>
      </w:r>
      <w:r w:rsidR="009B738A">
        <w:rPr>
          <w:rFonts w:ascii="Times New Roman" w:hAnsi="Times New Roman" w:cs="Times New Roman"/>
          <w:sz w:val="28"/>
          <w:szCs w:val="28"/>
        </w:rPr>
        <w:t>000</w:t>
      </w:r>
      <w:r w:rsidR="008A16FB">
        <w:rPr>
          <w:rFonts w:ascii="Times New Roman" w:hAnsi="Times New Roman" w:cs="Times New Roman"/>
          <w:sz w:val="28"/>
          <w:szCs w:val="28"/>
        </w:rPr>
        <w:t>3</w:t>
      </w:r>
      <w:r w:rsidR="009B738A">
        <w:rPr>
          <w:rFonts w:ascii="Times New Roman" w:hAnsi="Times New Roman" w:cs="Times New Roman"/>
          <w:sz w:val="28"/>
          <w:szCs w:val="28"/>
        </w:rPr>
        <w:t>.000</w:t>
      </w:r>
      <w:r w:rsidR="008A16FB">
        <w:rPr>
          <w:rFonts w:ascii="Times New Roman" w:hAnsi="Times New Roman" w:cs="Times New Roman"/>
          <w:sz w:val="28"/>
          <w:szCs w:val="28"/>
        </w:rPr>
        <w:t>9</w:t>
      </w:r>
      <w:r w:rsidR="009B738A">
        <w:rPr>
          <w:rFonts w:ascii="Times New Roman" w:hAnsi="Times New Roman" w:cs="Times New Roman"/>
          <w:sz w:val="28"/>
          <w:szCs w:val="28"/>
        </w:rPr>
        <w:t>.00</w:t>
      </w:r>
      <w:r w:rsidR="008A16FB">
        <w:rPr>
          <w:rFonts w:ascii="Times New Roman" w:hAnsi="Times New Roman" w:cs="Times New Roman"/>
          <w:sz w:val="28"/>
          <w:szCs w:val="28"/>
        </w:rPr>
        <w:t>9</w:t>
      </w:r>
      <w:r w:rsidR="009B738A">
        <w:rPr>
          <w:rFonts w:ascii="Times New Roman" w:hAnsi="Times New Roman" w:cs="Times New Roman"/>
          <w:sz w:val="28"/>
          <w:szCs w:val="28"/>
        </w:rPr>
        <w:t>6.</w:t>
      </w:r>
      <w:r w:rsidR="008A16FB">
        <w:rPr>
          <w:rFonts w:ascii="Times New Roman" w:hAnsi="Times New Roman" w:cs="Times New Roman"/>
          <w:sz w:val="28"/>
          <w:szCs w:val="28"/>
        </w:rPr>
        <w:t>0677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9B738A">
        <w:rPr>
          <w:rFonts w:ascii="Times New Roman" w:hAnsi="Times New Roman" w:cs="Times New Roman"/>
          <w:sz w:val="28"/>
          <w:szCs w:val="28"/>
        </w:rPr>
        <w:t>–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8A16FB">
        <w:rPr>
          <w:rFonts w:ascii="Times New Roman" w:hAnsi="Times New Roman" w:cs="Times New Roman"/>
          <w:sz w:val="28"/>
          <w:szCs w:val="28"/>
        </w:rPr>
        <w:t>деятельность в сфере строительства. Сооружение зданий</w:t>
      </w:r>
      <w:r w:rsidR="004D736A">
        <w:rPr>
          <w:rFonts w:ascii="Times New Roman" w:hAnsi="Times New Roman" w:cs="Times New Roman"/>
          <w:sz w:val="28"/>
          <w:szCs w:val="28"/>
        </w:rPr>
        <w:t>.</w:t>
      </w:r>
    </w:p>
    <w:p w:rsidR="00BE1F65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A6AA4">
        <w:rPr>
          <w:rFonts w:ascii="Times New Roman" w:hAnsi="Times New Roman" w:cs="Times New Roman"/>
          <w:sz w:val="28"/>
          <w:szCs w:val="28"/>
        </w:rPr>
        <w:t>анализа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обращений, установлено </w:t>
      </w:r>
      <w:r w:rsidR="004D736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значительное у</w:t>
      </w:r>
      <w:r w:rsidR="004D736A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граждан</w:t>
      </w:r>
      <w:r w:rsidR="00BE1F65">
        <w:rPr>
          <w:rFonts w:ascii="Times New Roman" w:hAnsi="Times New Roman" w:cs="Times New Roman"/>
          <w:sz w:val="28"/>
          <w:szCs w:val="28"/>
        </w:rPr>
        <w:t xml:space="preserve"> по вопросам незаконной </w:t>
      </w:r>
      <w:r w:rsidR="001A6AA4">
        <w:rPr>
          <w:rFonts w:ascii="Times New Roman" w:hAnsi="Times New Roman" w:cs="Times New Roman"/>
          <w:sz w:val="28"/>
          <w:szCs w:val="28"/>
        </w:rPr>
        <w:t>деятельности без</w:t>
      </w:r>
      <w:r w:rsidR="00BE1F65">
        <w:rPr>
          <w:rFonts w:ascii="Times New Roman" w:hAnsi="Times New Roman" w:cs="Times New Roman"/>
          <w:sz w:val="28"/>
          <w:szCs w:val="28"/>
        </w:rPr>
        <w:t xml:space="preserve"> разрешительной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08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</w:t>
      </w:r>
      <w:r>
        <w:rPr>
          <w:rFonts w:ascii="Times New Roman" w:hAnsi="Times New Roman" w:cs="Times New Roman"/>
          <w:sz w:val="28"/>
          <w:szCs w:val="28"/>
        </w:rPr>
        <w:lastRenderedPageBreak/>
        <w:t>на место. С целью уменьшения количества коллективных обращений, проводятся личные приемы граждан.</w:t>
      </w:r>
    </w:p>
    <w:p w:rsidR="00A20408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BE1F65">
        <w:rPr>
          <w:rFonts w:ascii="Times New Roman" w:hAnsi="Times New Roman" w:cs="Times New Roman"/>
          <w:sz w:val="28"/>
          <w:szCs w:val="28"/>
        </w:rPr>
        <w:t>2</w:t>
      </w:r>
      <w:r w:rsidR="004D73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от граждан, принятых в ходе личного приема руководителем, не поступало.</w:t>
      </w:r>
    </w:p>
    <w:p w:rsidR="001616F3" w:rsidRPr="00230E87" w:rsidRDefault="00E96EC4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 </w:t>
      </w:r>
      <w:r w:rsidR="00FA6635" w:rsidRPr="00230E87">
        <w:rPr>
          <w:rFonts w:ascii="Times New Roman" w:hAnsi="Times New Roman" w:cs="Times New Roman"/>
          <w:sz w:val="28"/>
          <w:szCs w:val="28"/>
        </w:rPr>
        <w:t>принято непосредственно от граждан</w:t>
      </w:r>
      <w:r w:rsidR="00F826CE">
        <w:rPr>
          <w:rFonts w:ascii="Times New Roman" w:hAnsi="Times New Roman" w:cs="Times New Roman"/>
          <w:sz w:val="28"/>
          <w:szCs w:val="28"/>
        </w:rPr>
        <w:t xml:space="preserve"> - </w:t>
      </w:r>
      <w:r w:rsidR="004D736A">
        <w:rPr>
          <w:rFonts w:ascii="Times New Roman" w:hAnsi="Times New Roman" w:cs="Times New Roman"/>
          <w:sz w:val="28"/>
          <w:szCs w:val="28"/>
        </w:rPr>
        <w:t>6,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C249A">
        <w:rPr>
          <w:rFonts w:ascii="Times New Roman" w:hAnsi="Times New Roman" w:cs="Times New Roman"/>
          <w:sz w:val="28"/>
          <w:szCs w:val="28"/>
        </w:rPr>
        <w:t xml:space="preserve"> </w:t>
      </w:r>
      <w:r w:rsidR="001A6AA4">
        <w:rPr>
          <w:rFonts w:ascii="Times New Roman" w:hAnsi="Times New Roman" w:cs="Times New Roman"/>
          <w:sz w:val="28"/>
          <w:szCs w:val="28"/>
        </w:rPr>
        <w:t>почтой –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4D736A">
        <w:rPr>
          <w:rFonts w:ascii="Times New Roman" w:hAnsi="Times New Roman" w:cs="Times New Roman"/>
          <w:sz w:val="28"/>
          <w:szCs w:val="28"/>
        </w:rPr>
        <w:t>3, перенаправлены по подведомственности – 3.</w:t>
      </w:r>
    </w:p>
    <w:p w:rsidR="00C51645" w:rsidRDefault="00FB0EB1" w:rsidP="004D29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F82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36A">
        <w:rPr>
          <w:rFonts w:ascii="Times New Roman" w:hAnsi="Times New Roman" w:cs="Times New Roman"/>
          <w:sz w:val="28"/>
          <w:szCs w:val="28"/>
        </w:rPr>
        <w:t xml:space="preserve"> </w:t>
      </w:r>
      <w:r w:rsidR="00BE1F65">
        <w:rPr>
          <w:rFonts w:ascii="Times New Roman" w:hAnsi="Times New Roman" w:cs="Times New Roman"/>
          <w:sz w:val="28"/>
          <w:szCs w:val="28"/>
        </w:rPr>
        <w:t>квартале 202</w:t>
      </w:r>
      <w:r w:rsidR="004D736A">
        <w:rPr>
          <w:rFonts w:ascii="Times New Roman" w:hAnsi="Times New Roman" w:cs="Times New Roman"/>
          <w:sz w:val="28"/>
          <w:szCs w:val="28"/>
        </w:rPr>
        <w:t>1</w:t>
      </w:r>
      <w:r w:rsidR="001616F3" w:rsidRPr="00230E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1645">
        <w:rPr>
          <w:rFonts w:ascii="Times New Roman" w:hAnsi="Times New Roman" w:cs="Times New Roman"/>
          <w:sz w:val="28"/>
          <w:szCs w:val="28"/>
        </w:rPr>
        <w:t>из общего количества</w:t>
      </w:r>
      <w:r w:rsidR="00BE1F65">
        <w:rPr>
          <w:rFonts w:ascii="Times New Roman" w:hAnsi="Times New Roman" w:cs="Times New Roman"/>
          <w:sz w:val="28"/>
          <w:szCs w:val="28"/>
        </w:rPr>
        <w:t xml:space="preserve"> </w:t>
      </w:r>
      <w:r w:rsidR="004D736A">
        <w:rPr>
          <w:rFonts w:ascii="Times New Roman" w:hAnsi="Times New Roman" w:cs="Times New Roman"/>
          <w:sz w:val="28"/>
          <w:szCs w:val="28"/>
        </w:rPr>
        <w:t>–</w:t>
      </w:r>
      <w:r w:rsidR="00BE1F65">
        <w:rPr>
          <w:rFonts w:ascii="Times New Roman" w:hAnsi="Times New Roman" w:cs="Times New Roman"/>
          <w:sz w:val="28"/>
          <w:szCs w:val="28"/>
        </w:rPr>
        <w:t xml:space="preserve"> 1</w:t>
      </w:r>
      <w:r w:rsidR="004D736A">
        <w:rPr>
          <w:rFonts w:ascii="Times New Roman" w:hAnsi="Times New Roman" w:cs="Times New Roman"/>
          <w:sz w:val="28"/>
          <w:szCs w:val="28"/>
        </w:rPr>
        <w:t xml:space="preserve">2, </w:t>
      </w:r>
      <w:r w:rsidR="00C51645">
        <w:rPr>
          <w:rFonts w:ascii="Times New Roman" w:hAnsi="Times New Roman" w:cs="Times New Roman"/>
          <w:sz w:val="28"/>
          <w:szCs w:val="28"/>
        </w:rPr>
        <w:t>поступили обращения из г.</w:t>
      </w:r>
      <w:r w:rsidR="00063C09">
        <w:rPr>
          <w:rFonts w:ascii="Times New Roman" w:hAnsi="Times New Roman" w:cs="Times New Roman"/>
          <w:sz w:val="28"/>
          <w:szCs w:val="28"/>
        </w:rPr>
        <w:t xml:space="preserve"> Петропавловска-Камчатского – </w:t>
      </w:r>
      <w:r w:rsidR="00BE1F65">
        <w:rPr>
          <w:rFonts w:ascii="Times New Roman" w:hAnsi="Times New Roman" w:cs="Times New Roman"/>
          <w:sz w:val="28"/>
          <w:szCs w:val="28"/>
        </w:rPr>
        <w:t>1</w:t>
      </w:r>
      <w:r w:rsidR="004D736A">
        <w:rPr>
          <w:rFonts w:ascii="Times New Roman" w:hAnsi="Times New Roman" w:cs="Times New Roman"/>
          <w:sz w:val="28"/>
          <w:szCs w:val="28"/>
        </w:rPr>
        <w:t>0, г. Москва – 2.</w:t>
      </w:r>
    </w:p>
    <w:p w:rsidR="001616F3" w:rsidRPr="00230E87" w:rsidRDefault="001A6AA4" w:rsidP="005770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AA4">
        <w:rPr>
          <w:rFonts w:ascii="Times New Roman" w:hAnsi="Times New Roman" w:cs="Times New Roman"/>
          <w:sz w:val="28"/>
          <w:szCs w:val="28"/>
        </w:rPr>
        <w:t>Все обращения учтены и обработаны в государственной информационной системе Камчатского края «Единая система электронного документооборота Камчатского края», а также зарегистрированы в установленные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0BC">
        <w:rPr>
          <w:rFonts w:ascii="Times New Roman" w:hAnsi="Times New Roman" w:cs="Times New Roman"/>
          <w:sz w:val="28"/>
          <w:szCs w:val="28"/>
        </w:rPr>
        <w:t>Сроки рассмотрения обращений граждан не нарушены.</w:t>
      </w:r>
    </w:p>
    <w:p w:rsidR="00204921" w:rsidRPr="00230E87" w:rsidRDefault="00204921" w:rsidP="00D516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 вопросам, относящимся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585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</w:t>
      </w: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20408" w:rsidRPr="00A20408" w:rsidRDefault="004D736A" w:rsidP="00A20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Чужмир Татьяна Владимировна</w:t>
      </w:r>
      <w:r w:rsidR="00063C09">
        <w:rPr>
          <w:rFonts w:ascii="Times New Roman" w:eastAsia="Times New Roman" w:hAnsi="Times New Roman" w:cs="Times New Roman"/>
          <w:sz w:val="20"/>
          <w:szCs w:val="20"/>
          <w:lang w:eastAsia="ru-RU"/>
        </w:rPr>
        <w:t>, +7 (4152) 42-78-4</w:t>
      </w:r>
      <w:r w:rsidR="00A20408" w:rsidRPr="00A2040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sectPr w:rsidR="00A20408" w:rsidRPr="00A2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4"/>
    <w:rsid w:val="0005230E"/>
    <w:rsid w:val="00063C09"/>
    <w:rsid w:val="00110E73"/>
    <w:rsid w:val="001616F3"/>
    <w:rsid w:val="001A6AA4"/>
    <w:rsid w:val="001B032C"/>
    <w:rsid w:val="00204921"/>
    <w:rsid w:val="00230E87"/>
    <w:rsid w:val="00263664"/>
    <w:rsid w:val="002759E2"/>
    <w:rsid w:val="002E1A94"/>
    <w:rsid w:val="00306230"/>
    <w:rsid w:val="00386311"/>
    <w:rsid w:val="003F712E"/>
    <w:rsid w:val="004D2922"/>
    <w:rsid w:val="004D736A"/>
    <w:rsid w:val="00540298"/>
    <w:rsid w:val="005770BC"/>
    <w:rsid w:val="00585037"/>
    <w:rsid w:val="007339F2"/>
    <w:rsid w:val="008A16FB"/>
    <w:rsid w:val="008B11D3"/>
    <w:rsid w:val="009A6C6A"/>
    <w:rsid w:val="009B738A"/>
    <w:rsid w:val="009C249A"/>
    <w:rsid w:val="00A1022E"/>
    <w:rsid w:val="00A20408"/>
    <w:rsid w:val="00AC11A0"/>
    <w:rsid w:val="00B2464B"/>
    <w:rsid w:val="00B41D95"/>
    <w:rsid w:val="00B47CB7"/>
    <w:rsid w:val="00BE1F65"/>
    <w:rsid w:val="00C1212B"/>
    <w:rsid w:val="00C50EAB"/>
    <w:rsid w:val="00C51645"/>
    <w:rsid w:val="00D5163C"/>
    <w:rsid w:val="00D65641"/>
    <w:rsid w:val="00D735C6"/>
    <w:rsid w:val="00DF24E0"/>
    <w:rsid w:val="00E848ED"/>
    <w:rsid w:val="00E96EC4"/>
    <w:rsid w:val="00EA4A22"/>
    <w:rsid w:val="00EB6E45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DEC0-9E31-40C4-B1A6-7E914D5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1D85-B528-42BD-80CF-D31778D4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Чужмир Татьяна Владимировна</cp:lastModifiedBy>
  <cp:revision>2</cp:revision>
  <cp:lastPrinted>2019-04-01T02:48:00Z</cp:lastPrinted>
  <dcterms:created xsi:type="dcterms:W3CDTF">2021-04-06T04:47:00Z</dcterms:created>
  <dcterms:modified xsi:type="dcterms:W3CDTF">2021-04-06T04:47:00Z</dcterms:modified>
</cp:coreProperties>
</file>