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4C3" w:rsidRPr="0086409E" w:rsidRDefault="0086409E" w:rsidP="008640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409E">
        <w:rPr>
          <w:rFonts w:ascii="Times New Roman" w:hAnsi="Times New Roman" w:cs="Times New Roman"/>
          <w:sz w:val="28"/>
          <w:szCs w:val="28"/>
        </w:rPr>
        <w:t>Приложение</w:t>
      </w:r>
      <w:r w:rsidR="00E8277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6409E" w:rsidRDefault="0086409E" w:rsidP="008640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2FE6" w:rsidRPr="000C46CB" w:rsidRDefault="00812164" w:rsidP="008121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46CB">
        <w:rPr>
          <w:rFonts w:ascii="Times New Roman" w:hAnsi="Times New Roman" w:cs="Times New Roman"/>
          <w:b/>
          <w:sz w:val="26"/>
          <w:szCs w:val="26"/>
        </w:rPr>
        <w:t>Рекомендации по</w:t>
      </w:r>
      <w:r w:rsidR="00D470BE" w:rsidRPr="000C46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46CB">
        <w:rPr>
          <w:rFonts w:ascii="Times New Roman" w:hAnsi="Times New Roman" w:cs="Times New Roman"/>
          <w:b/>
          <w:sz w:val="26"/>
          <w:szCs w:val="26"/>
        </w:rPr>
        <w:t xml:space="preserve">проведению стресс-тестирования и мониторинга финансово-хозяйственной деятельности </w:t>
      </w:r>
      <w:r w:rsidR="00D470BE" w:rsidRPr="000C46CB">
        <w:rPr>
          <w:rFonts w:ascii="Times New Roman" w:hAnsi="Times New Roman" w:cs="Times New Roman"/>
          <w:b/>
          <w:sz w:val="26"/>
          <w:szCs w:val="26"/>
        </w:rPr>
        <w:t xml:space="preserve">системообразующих организаций Камчатского края </w:t>
      </w:r>
    </w:p>
    <w:p w:rsidR="00B25CCA" w:rsidRPr="000C46CB" w:rsidRDefault="00B25CCA" w:rsidP="00C15682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40321" w:rsidRPr="004F68C6" w:rsidRDefault="004F68C6" w:rsidP="004F68C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Пор</w:t>
      </w:r>
      <w:r w:rsidR="00440321" w:rsidRPr="004F68C6">
        <w:rPr>
          <w:rFonts w:ascii="Times New Roman" w:hAnsi="Times New Roman" w:cs="Times New Roman"/>
          <w:b/>
          <w:sz w:val="26"/>
          <w:szCs w:val="26"/>
        </w:rPr>
        <w:t xml:space="preserve">ядок проведения </w:t>
      </w:r>
      <w:r w:rsidR="00F610DB" w:rsidRPr="004F68C6">
        <w:rPr>
          <w:rFonts w:ascii="Times New Roman" w:hAnsi="Times New Roman" w:cs="Times New Roman"/>
          <w:b/>
          <w:sz w:val="26"/>
          <w:szCs w:val="26"/>
        </w:rPr>
        <w:t>стресс-тестирования и м</w:t>
      </w:r>
      <w:r w:rsidR="00B00D77" w:rsidRPr="004F68C6">
        <w:rPr>
          <w:rFonts w:ascii="Times New Roman" w:hAnsi="Times New Roman" w:cs="Times New Roman"/>
          <w:b/>
          <w:sz w:val="26"/>
          <w:szCs w:val="26"/>
        </w:rPr>
        <w:t>ониторинг</w:t>
      </w:r>
      <w:r w:rsidR="00440321" w:rsidRPr="004F68C6">
        <w:rPr>
          <w:rFonts w:ascii="Times New Roman" w:hAnsi="Times New Roman" w:cs="Times New Roman"/>
          <w:b/>
          <w:sz w:val="26"/>
          <w:szCs w:val="26"/>
        </w:rPr>
        <w:t>а</w:t>
      </w:r>
      <w:r w:rsidR="00B00D77" w:rsidRPr="004F68C6">
        <w:rPr>
          <w:rFonts w:ascii="Times New Roman" w:hAnsi="Times New Roman" w:cs="Times New Roman"/>
          <w:b/>
          <w:sz w:val="26"/>
          <w:szCs w:val="26"/>
        </w:rPr>
        <w:t xml:space="preserve"> финансово-хозяйственной деятельности системообразующих организаций Камчатского края</w:t>
      </w:r>
      <w:r w:rsidR="00440321" w:rsidRPr="004F68C6">
        <w:rPr>
          <w:rFonts w:ascii="Times New Roman" w:hAnsi="Times New Roman" w:cs="Times New Roman"/>
          <w:b/>
          <w:sz w:val="26"/>
          <w:szCs w:val="26"/>
        </w:rPr>
        <w:t>.</w:t>
      </w:r>
    </w:p>
    <w:p w:rsidR="00B61E2A" w:rsidRPr="004F68C6" w:rsidRDefault="004F68C6" w:rsidP="004F68C6">
      <w:pPr>
        <w:tabs>
          <w:tab w:val="left" w:pos="1134"/>
        </w:tabs>
        <w:autoSpaceDE w:val="0"/>
        <w:autoSpaceDN w:val="0"/>
        <w:spacing w:before="40" w:after="40" w:line="240" w:lineRule="auto"/>
        <w:ind w:firstLine="71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E47E4F" w:rsidRPr="004F68C6">
        <w:rPr>
          <w:rFonts w:ascii="Times New Roman" w:hAnsi="Times New Roman" w:cs="Times New Roman"/>
          <w:sz w:val="26"/>
          <w:szCs w:val="26"/>
        </w:rPr>
        <w:t> </w:t>
      </w:r>
      <w:r w:rsidR="00F610DB" w:rsidRPr="004F68C6">
        <w:rPr>
          <w:rFonts w:ascii="Times New Roman" w:hAnsi="Times New Roman" w:cs="Times New Roman"/>
          <w:sz w:val="26"/>
          <w:szCs w:val="26"/>
        </w:rPr>
        <w:t>Стресс-тестирование и</w:t>
      </w:r>
      <w:r w:rsidR="00F610DB" w:rsidRPr="004F68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10DB" w:rsidRPr="004F68C6">
        <w:rPr>
          <w:rFonts w:ascii="Times New Roman" w:hAnsi="Times New Roman" w:cs="Times New Roman"/>
          <w:sz w:val="26"/>
          <w:szCs w:val="26"/>
        </w:rPr>
        <w:t>м</w:t>
      </w:r>
      <w:r w:rsidR="00440321" w:rsidRPr="004F68C6">
        <w:rPr>
          <w:rFonts w:ascii="Times New Roman" w:hAnsi="Times New Roman" w:cs="Times New Roman"/>
          <w:sz w:val="26"/>
          <w:szCs w:val="26"/>
        </w:rPr>
        <w:t xml:space="preserve">ониторинг финансово-хозяйственной деятельности системообразующих организаций Камчатского края </w:t>
      </w:r>
      <w:r w:rsidR="00B00D77" w:rsidRPr="004F68C6">
        <w:rPr>
          <w:rFonts w:ascii="Times New Roman" w:hAnsi="Times New Roman" w:cs="Times New Roman"/>
          <w:sz w:val="26"/>
          <w:szCs w:val="26"/>
        </w:rPr>
        <w:t xml:space="preserve">осуществляется отраслевыми </w:t>
      </w:r>
      <w:r w:rsidR="00E47E4F" w:rsidRPr="004F68C6">
        <w:rPr>
          <w:rFonts w:ascii="Times New Roman" w:hAnsi="Times New Roman" w:cs="Times New Roman"/>
          <w:sz w:val="26"/>
          <w:szCs w:val="26"/>
        </w:rPr>
        <w:t>ИОГВ</w:t>
      </w:r>
      <w:r w:rsidR="00B00D77" w:rsidRPr="004F68C6">
        <w:rPr>
          <w:rFonts w:ascii="Times New Roman" w:hAnsi="Times New Roman" w:cs="Times New Roman"/>
          <w:sz w:val="26"/>
          <w:szCs w:val="26"/>
        </w:rPr>
        <w:t xml:space="preserve"> Камчатского края в рамках исполнения распоряжения Губернатора Камчатск</w:t>
      </w:r>
      <w:r w:rsidR="00A847FF" w:rsidRPr="004F68C6">
        <w:rPr>
          <w:rFonts w:ascii="Times New Roman" w:hAnsi="Times New Roman" w:cs="Times New Roman"/>
          <w:sz w:val="26"/>
          <w:szCs w:val="26"/>
        </w:rPr>
        <w:t>ого края от 03.04.2020 №</w:t>
      </w:r>
      <w:r w:rsidR="002F0DA2" w:rsidRPr="004F68C6">
        <w:rPr>
          <w:rFonts w:ascii="Times New Roman" w:hAnsi="Times New Roman" w:cs="Times New Roman"/>
          <w:sz w:val="26"/>
          <w:szCs w:val="26"/>
        </w:rPr>
        <w:t> </w:t>
      </w:r>
      <w:r w:rsidR="00A847FF" w:rsidRPr="004F68C6">
        <w:rPr>
          <w:rFonts w:ascii="Times New Roman" w:hAnsi="Times New Roman" w:cs="Times New Roman"/>
          <w:sz w:val="26"/>
          <w:szCs w:val="26"/>
        </w:rPr>
        <w:t>355- </w:t>
      </w:r>
      <w:r w:rsidR="00B00D77" w:rsidRPr="004F68C6">
        <w:rPr>
          <w:rFonts w:ascii="Times New Roman" w:hAnsi="Times New Roman" w:cs="Times New Roman"/>
          <w:sz w:val="26"/>
          <w:szCs w:val="26"/>
        </w:rPr>
        <w:t xml:space="preserve">Р, </w:t>
      </w:r>
      <w:r w:rsidR="00B61E2A" w:rsidRPr="004F68C6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B61E2A" w:rsidRPr="004F68C6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проведения всестороннего анализа деятельности организаций, работа которых ограничена </w:t>
      </w:r>
      <w:r w:rsidR="00F610DB" w:rsidRPr="004F68C6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F610DB" w:rsidRPr="004F68C6">
        <w:rPr>
          <w:rFonts w:ascii="Times New Roman" w:hAnsi="Times New Roman" w:cs="Times New Roman"/>
          <w:sz w:val="26"/>
          <w:szCs w:val="26"/>
        </w:rPr>
        <w:t xml:space="preserve">условиях </w:t>
      </w:r>
      <w:r w:rsidRPr="004F68C6">
        <w:rPr>
          <w:rFonts w:ascii="Times New Roman" w:hAnsi="Times New Roman" w:cs="Times New Roman"/>
          <w:sz w:val="26"/>
          <w:szCs w:val="26"/>
        </w:rPr>
        <w:t>введения санкций в отношении Российской Федерации</w:t>
      </w:r>
      <w:r w:rsidR="00C15682" w:rsidRPr="004F68C6">
        <w:rPr>
          <w:rFonts w:ascii="Times New Roman" w:hAnsi="Times New Roman" w:cs="Times New Roman"/>
          <w:color w:val="000000"/>
          <w:sz w:val="26"/>
          <w:szCs w:val="26"/>
        </w:rPr>
        <w:t>, и</w:t>
      </w:r>
      <w:r w:rsidR="00B61E2A" w:rsidRPr="004F68C6">
        <w:rPr>
          <w:rFonts w:ascii="Times New Roman" w:hAnsi="Times New Roman" w:cs="Times New Roman"/>
          <w:color w:val="000000"/>
          <w:sz w:val="26"/>
          <w:szCs w:val="26"/>
        </w:rPr>
        <w:t xml:space="preserve"> в целях планомерного создания условий для последующего возвращения </w:t>
      </w:r>
      <w:r w:rsidR="009B5DAC" w:rsidRPr="004F68C6">
        <w:rPr>
          <w:rFonts w:ascii="Times New Roman" w:hAnsi="Times New Roman" w:cs="Times New Roman"/>
          <w:color w:val="000000"/>
          <w:sz w:val="26"/>
          <w:szCs w:val="26"/>
        </w:rPr>
        <w:t>указанных</w:t>
      </w:r>
      <w:r w:rsidR="00B61E2A" w:rsidRPr="004F68C6">
        <w:rPr>
          <w:rFonts w:ascii="Times New Roman" w:hAnsi="Times New Roman" w:cs="Times New Roman"/>
          <w:color w:val="000000"/>
          <w:sz w:val="26"/>
          <w:szCs w:val="26"/>
        </w:rPr>
        <w:t xml:space="preserve"> органи</w:t>
      </w:r>
      <w:r w:rsidRPr="004F68C6">
        <w:rPr>
          <w:rFonts w:ascii="Times New Roman" w:hAnsi="Times New Roman" w:cs="Times New Roman"/>
          <w:color w:val="000000"/>
          <w:sz w:val="26"/>
          <w:szCs w:val="26"/>
        </w:rPr>
        <w:t>заций в нормальный режим работы.</w:t>
      </w:r>
    </w:p>
    <w:p w:rsidR="008C7968" w:rsidRPr="004F68C6" w:rsidRDefault="004F68C6" w:rsidP="004F68C6">
      <w:pPr>
        <w:tabs>
          <w:tab w:val="left" w:pos="1134"/>
        </w:tabs>
        <w:autoSpaceDE w:val="0"/>
        <w:autoSpaceDN w:val="0"/>
        <w:spacing w:before="40" w:after="4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8C7968" w:rsidRPr="004F68C6">
        <w:rPr>
          <w:rFonts w:ascii="Times New Roman" w:hAnsi="Times New Roman" w:cs="Times New Roman"/>
          <w:sz w:val="26"/>
          <w:szCs w:val="26"/>
        </w:rPr>
        <w:t> </w:t>
      </w:r>
      <w:r w:rsidR="00B80127" w:rsidRPr="004F68C6">
        <w:rPr>
          <w:rFonts w:ascii="Times New Roman" w:hAnsi="Times New Roman" w:cs="Times New Roman"/>
          <w:sz w:val="26"/>
          <w:szCs w:val="26"/>
        </w:rPr>
        <w:t xml:space="preserve">Стресс-тестирование и мониторинг финансово-хозяйственной деятельности системообразующих организаций Камчатского края проводится в еженедельном формате. Рекомендуемый срок фиксирования информации – </w:t>
      </w:r>
      <w:r w:rsidR="00B80127" w:rsidRPr="004F68C6">
        <w:rPr>
          <w:rFonts w:ascii="Times New Roman" w:hAnsi="Times New Roman" w:cs="Times New Roman"/>
          <w:b/>
          <w:sz w:val="26"/>
          <w:szCs w:val="26"/>
        </w:rPr>
        <w:t>вторник</w:t>
      </w:r>
      <w:r>
        <w:rPr>
          <w:rFonts w:ascii="Times New Roman" w:hAnsi="Times New Roman" w:cs="Times New Roman"/>
          <w:b/>
          <w:sz w:val="26"/>
          <w:szCs w:val="26"/>
        </w:rPr>
        <w:t xml:space="preserve"> до 10:00</w:t>
      </w:r>
      <w:r w:rsidR="00B80127" w:rsidRPr="004F68C6">
        <w:rPr>
          <w:rFonts w:ascii="Times New Roman" w:hAnsi="Times New Roman" w:cs="Times New Roman"/>
          <w:b/>
          <w:sz w:val="26"/>
          <w:szCs w:val="26"/>
        </w:rPr>
        <w:t>.</w:t>
      </w:r>
    </w:p>
    <w:p w:rsidR="00F610DB" w:rsidRPr="004F68C6" w:rsidRDefault="004F68C6" w:rsidP="004F68C6">
      <w:pPr>
        <w:tabs>
          <w:tab w:val="left" w:pos="1134"/>
        </w:tabs>
        <w:autoSpaceDE w:val="0"/>
        <w:autoSpaceDN w:val="0"/>
        <w:spacing w:before="40" w:after="40" w:line="240" w:lineRule="auto"/>
        <w:ind w:firstLine="71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4F68C6">
        <w:rPr>
          <w:rFonts w:ascii="Times New Roman" w:hAnsi="Times New Roman" w:cs="Times New Roman"/>
          <w:sz w:val="26"/>
          <w:szCs w:val="26"/>
        </w:rPr>
        <w:t>3.</w:t>
      </w:r>
      <w:r w:rsidR="008C7968" w:rsidRPr="004F68C6">
        <w:rPr>
          <w:rFonts w:ascii="Times New Roman" w:hAnsi="Times New Roman" w:cs="Times New Roman"/>
          <w:b/>
          <w:sz w:val="26"/>
          <w:szCs w:val="26"/>
        </w:rPr>
        <w:t> </w:t>
      </w:r>
      <w:r w:rsidR="00B80127" w:rsidRPr="004F68C6">
        <w:rPr>
          <w:rFonts w:ascii="Times New Roman" w:hAnsi="Times New Roman" w:cs="Times New Roman"/>
          <w:sz w:val="26"/>
          <w:szCs w:val="26"/>
        </w:rPr>
        <w:t xml:space="preserve">Отраслевые </w:t>
      </w:r>
      <w:r w:rsidR="002F0DA2" w:rsidRPr="004F68C6">
        <w:rPr>
          <w:rFonts w:ascii="Times New Roman" w:hAnsi="Times New Roman" w:cs="Times New Roman"/>
          <w:sz w:val="26"/>
          <w:szCs w:val="26"/>
        </w:rPr>
        <w:t>ИОГВ</w:t>
      </w:r>
      <w:r w:rsidR="00E564DE">
        <w:rPr>
          <w:rFonts w:ascii="Times New Roman" w:hAnsi="Times New Roman" w:cs="Times New Roman"/>
          <w:sz w:val="26"/>
          <w:szCs w:val="26"/>
        </w:rPr>
        <w:t xml:space="preserve"> Камчатского края</w:t>
      </w:r>
      <w:r w:rsidR="00B00D77" w:rsidRPr="004F68C6">
        <w:rPr>
          <w:rFonts w:ascii="Times New Roman" w:hAnsi="Times New Roman" w:cs="Times New Roman"/>
          <w:sz w:val="26"/>
          <w:szCs w:val="26"/>
        </w:rPr>
        <w:t xml:space="preserve"> проводят </w:t>
      </w:r>
      <w:r w:rsidR="00F610DB" w:rsidRPr="004F68C6">
        <w:rPr>
          <w:rFonts w:ascii="Times New Roman" w:hAnsi="Times New Roman" w:cs="Times New Roman"/>
          <w:sz w:val="26"/>
          <w:szCs w:val="26"/>
        </w:rPr>
        <w:t>стресс-тестирование и</w:t>
      </w:r>
      <w:r w:rsidR="00F610DB" w:rsidRPr="004F68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10DB" w:rsidRPr="004F68C6">
        <w:rPr>
          <w:rFonts w:ascii="Times New Roman" w:hAnsi="Times New Roman" w:cs="Times New Roman"/>
          <w:sz w:val="26"/>
          <w:szCs w:val="26"/>
        </w:rPr>
        <w:t xml:space="preserve">мониторинг финансово-хозяйственной деятельности </w:t>
      </w:r>
      <w:r w:rsidR="00B80127" w:rsidRPr="004F68C6">
        <w:rPr>
          <w:rFonts w:ascii="Times New Roman" w:hAnsi="Times New Roman" w:cs="Times New Roman"/>
          <w:sz w:val="26"/>
          <w:szCs w:val="26"/>
        </w:rPr>
        <w:t xml:space="preserve">отраслевых </w:t>
      </w:r>
      <w:r w:rsidR="00F610DB" w:rsidRPr="004F68C6">
        <w:rPr>
          <w:rFonts w:ascii="Times New Roman" w:hAnsi="Times New Roman" w:cs="Times New Roman"/>
          <w:sz w:val="26"/>
          <w:szCs w:val="26"/>
        </w:rPr>
        <w:t>системообразующих организаций в одном из рекомендованных формат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841A1A" w:rsidRPr="004F68C6">
        <w:rPr>
          <w:rFonts w:ascii="Times New Roman" w:hAnsi="Times New Roman" w:cs="Times New Roman"/>
          <w:sz w:val="26"/>
          <w:szCs w:val="26"/>
        </w:rPr>
        <w:t xml:space="preserve"> получения данных</w:t>
      </w:r>
      <w:r w:rsidR="00F610DB" w:rsidRPr="004F68C6">
        <w:rPr>
          <w:rFonts w:ascii="Times New Roman" w:hAnsi="Times New Roman" w:cs="Times New Roman"/>
          <w:sz w:val="26"/>
          <w:szCs w:val="26"/>
        </w:rPr>
        <w:t>:</w:t>
      </w:r>
    </w:p>
    <w:p w:rsidR="00841A1A" w:rsidRPr="000C46CB" w:rsidRDefault="00841A1A" w:rsidP="00841A1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6CB">
        <w:rPr>
          <w:rFonts w:ascii="Times New Roman" w:hAnsi="Times New Roman" w:cs="Times New Roman"/>
          <w:sz w:val="26"/>
          <w:szCs w:val="26"/>
        </w:rPr>
        <w:t>1) информация организаций в виде предоставленн</w:t>
      </w:r>
      <w:r w:rsidR="00B80127" w:rsidRPr="000C46CB">
        <w:rPr>
          <w:rFonts w:ascii="Times New Roman" w:hAnsi="Times New Roman" w:cs="Times New Roman"/>
          <w:sz w:val="26"/>
          <w:szCs w:val="26"/>
        </w:rPr>
        <w:t>ых</w:t>
      </w:r>
      <w:r w:rsidRPr="000C46CB">
        <w:rPr>
          <w:rFonts w:ascii="Times New Roman" w:hAnsi="Times New Roman" w:cs="Times New Roman"/>
          <w:sz w:val="26"/>
          <w:szCs w:val="26"/>
        </w:rPr>
        <w:t xml:space="preserve"> </w:t>
      </w:r>
      <w:r w:rsidR="00B80127" w:rsidRPr="000C46CB">
        <w:rPr>
          <w:rFonts w:ascii="Times New Roman" w:hAnsi="Times New Roman" w:cs="Times New Roman"/>
          <w:sz w:val="26"/>
          <w:szCs w:val="26"/>
        </w:rPr>
        <w:t>статистических или иных форм</w:t>
      </w:r>
      <w:r w:rsidRPr="000C46CB">
        <w:rPr>
          <w:rFonts w:ascii="Times New Roman" w:hAnsi="Times New Roman" w:cs="Times New Roman"/>
          <w:sz w:val="26"/>
          <w:szCs w:val="26"/>
        </w:rPr>
        <w:t xml:space="preserve"> отчет</w:t>
      </w:r>
      <w:r w:rsidR="00B80127" w:rsidRPr="000C46CB">
        <w:rPr>
          <w:rFonts w:ascii="Times New Roman" w:hAnsi="Times New Roman" w:cs="Times New Roman"/>
          <w:sz w:val="26"/>
          <w:szCs w:val="26"/>
        </w:rPr>
        <w:t>ности</w:t>
      </w:r>
      <w:r w:rsidRPr="000C46CB">
        <w:rPr>
          <w:rFonts w:ascii="Times New Roman" w:hAnsi="Times New Roman" w:cs="Times New Roman"/>
          <w:sz w:val="26"/>
          <w:szCs w:val="26"/>
        </w:rPr>
        <w:t xml:space="preserve"> и электронн</w:t>
      </w:r>
      <w:r w:rsidR="00B80127" w:rsidRPr="000C46CB">
        <w:rPr>
          <w:rFonts w:ascii="Times New Roman" w:hAnsi="Times New Roman" w:cs="Times New Roman"/>
          <w:sz w:val="26"/>
          <w:szCs w:val="26"/>
        </w:rPr>
        <w:t xml:space="preserve">ых </w:t>
      </w:r>
      <w:r w:rsidRPr="000C46CB">
        <w:rPr>
          <w:rFonts w:ascii="Times New Roman" w:hAnsi="Times New Roman" w:cs="Times New Roman"/>
          <w:sz w:val="26"/>
          <w:szCs w:val="26"/>
        </w:rPr>
        <w:t>писем</w:t>
      </w:r>
      <w:r w:rsidR="00B80127" w:rsidRPr="000C46CB">
        <w:rPr>
          <w:rFonts w:ascii="Times New Roman" w:hAnsi="Times New Roman" w:cs="Times New Roman"/>
          <w:sz w:val="26"/>
          <w:szCs w:val="26"/>
        </w:rPr>
        <w:t xml:space="preserve"> (сообщений)</w:t>
      </w:r>
      <w:r w:rsidRPr="000C46CB">
        <w:rPr>
          <w:rFonts w:ascii="Times New Roman" w:hAnsi="Times New Roman" w:cs="Times New Roman"/>
          <w:sz w:val="26"/>
          <w:szCs w:val="26"/>
        </w:rPr>
        <w:t>;</w:t>
      </w:r>
    </w:p>
    <w:p w:rsidR="00841A1A" w:rsidRPr="000C46CB" w:rsidRDefault="00B80127" w:rsidP="00B80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6CB">
        <w:rPr>
          <w:rFonts w:ascii="Times New Roman" w:hAnsi="Times New Roman" w:cs="Times New Roman"/>
          <w:sz w:val="26"/>
          <w:szCs w:val="26"/>
        </w:rPr>
        <w:t>2) </w:t>
      </w:r>
      <w:r w:rsidR="00841A1A" w:rsidRPr="000C46CB">
        <w:rPr>
          <w:rFonts w:ascii="Times New Roman" w:hAnsi="Times New Roman" w:cs="Times New Roman"/>
          <w:sz w:val="26"/>
          <w:szCs w:val="26"/>
        </w:rPr>
        <w:t>телефонный опрос руководства или ответственного сотрудника организации о текущей финансово-хозяйственной деятельности организации с оценкой значений динамики рекомендованного перечня экономических показателей</w:t>
      </w:r>
      <w:r w:rsidRPr="000C46CB">
        <w:rPr>
          <w:rFonts w:ascii="Times New Roman" w:hAnsi="Times New Roman" w:cs="Times New Roman"/>
          <w:sz w:val="26"/>
          <w:szCs w:val="26"/>
        </w:rPr>
        <w:t xml:space="preserve"> по установленным критериям (критерии оценки показателей </w:t>
      </w:r>
      <w:r w:rsidR="00841A1A" w:rsidRPr="000C46CB">
        <w:rPr>
          <w:rFonts w:ascii="Times New Roman" w:hAnsi="Times New Roman" w:cs="Times New Roman"/>
          <w:sz w:val="26"/>
          <w:szCs w:val="26"/>
        </w:rPr>
        <w:t>представлены в Таблице 1.</w:t>
      </w:r>
      <w:r w:rsidRPr="000C46CB">
        <w:rPr>
          <w:rFonts w:ascii="Times New Roman" w:hAnsi="Times New Roman" w:cs="Times New Roman"/>
          <w:sz w:val="26"/>
          <w:szCs w:val="26"/>
        </w:rPr>
        <w:t>).</w:t>
      </w:r>
      <w:r w:rsidR="00841A1A" w:rsidRPr="000C46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1A1A" w:rsidRPr="00AA3ED6" w:rsidRDefault="00841A1A" w:rsidP="00841A1A">
      <w:pPr>
        <w:spacing w:after="0"/>
        <w:jc w:val="right"/>
        <w:rPr>
          <w:rFonts w:ascii="Times New Roman" w:hAnsi="Times New Roman" w:cs="Times New Roman"/>
          <w:bCs/>
        </w:rPr>
      </w:pPr>
      <w:r w:rsidRPr="00AA3ED6">
        <w:rPr>
          <w:rFonts w:ascii="Times New Roman" w:hAnsi="Times New Roman" w:cs="Times New Roman"/>
          <w:bCs/>
        </w:rPr>
        <w:t>Таблица 1.</w:t>
      </w:r>
    </w:p>
    <w:p w:rsidR="00841A1A" w:rsidRPr="00AA3ED6" w:rsidRDefault="00841A1A" w:rsidP="00841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ED6">
        <w:rPr>
          <w:rFonts w:ascii="Times New Roman" w:hAnsi="Times New Roman" w:cs="Times New Roman"/>
          <w:bCs/>
        </w:rPr>
        <w:t xml:space="preserve">Критерии оценки финансово-хозяйственной деятельности предприятий в условиях </w:t>
      </w:r>
      <w:r w:rsidR="004F68C6">
        <w:rPr>
          <w:rFonts w:ascii="Times New Roman" w:hAnsi="Times New Roman" w:cs="Times New Roman"/>
          <w:sz w:val="24"/>
          <w:szCs w:val="24"/>
        </w:rPr>
        <w:t>введения санкций в отношении Российской Федерации</w:t>
      </w:r>
    </w:p>
    <w:tbl>
      <w:tblPr>
        <w:tblStyle w:val="a4"/>
        <w:tblW w:w="10246" w:type="dxa"/>
        <w:tblInd w:w="-147" w:type="dxa"/>
        <w:tblLook w:val="04A0" w:firstRow="1" w:lastRow="0" w:firstColumn="1" w:lastColumn="0" w:noHBand="0" w:noVBand="1"/>
      </w:tblPr>
      <w:tblGrid>
        <w:gridCol w:w="5016"/>
        <w:gridCol w:w="1791"/>
        <w:gridCol w:w="1812"/>
        <w:gridCol w:w="1627"/>
      </w:tblGrid>
      <w:tr w:rsidR="00841A1A" w:rsidRPr="00AA3ED6" w:rsidTr="000C46CB">
        <w:trPr>
          <w:trHeight w:val="192"/>
          <w:tblHeader/>
        </w:trPr>
        <w:tc>
          <w:tcPr>
            <w:tcW w:w="5016" w:type="dxa"/>
            <w:vMerge w:val="restart"/>
          </w:tcPr>
          <w:p w:rsidR="00841A1A" w:rsidRPr="00AA3ED6" w:rsidRDefault="00841A1A" w:rsidP="00800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230" w:type="dxa"/>
            <w:gridSpan w:val="3"/>
          </w:tcPr>
          <w:p w:rsidR="00841A1A" w:rsidRPr="00AA3ED6" w:rsidRDefault="00841A1A" w:rsidP="00800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Критерии оценки значений показателей</w:t>
            </w:r>
          </w:p>
        </w:tc>
      </w:tr>
      <w:tr w:rsidR="00841A1A" w:rsidRPr="00AA3ED6" w:rsidTr="000C46CB">
        <w:trPr>
          <w:trHeight w:val="192"/>
          <w:tblHeader/>
        </w:trPr>
        <w:tc>
          <w:tcPr>
            <w:tcW w:w="5016" w:type="dxa"/>
            <w:vMerge/>
          </w:tcPr>
          <w:p w:rsidR="00841A1A" w:rsidRPr="00AA3ED6" w:rsidRDefault="00841A1A" w:rsidP="008009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1" w:type="dxa"/>
          </w:tcPr>
          <w:p w:rsidR="00841A1A" w:rsidRPr="00AA3ED6" w:rsidRDefault="00841A1A" w:rsidP="00800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улучшение</w:t>
            </w:r>
          </w:p>
        </w:tc>
        <w:tc>
          <w:tcPr>
            <w:tcW w:w="1812" w:type="dxa"/>
          </w:tcPr>
          <w:p w:rsidR="00841A1A" w:rsidRPr="00AA3ED6" w:rsidRDefault="00841A1A" w:rsidP="00800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ухудшение</w:t>
            </w:r>
          </w:p>
        </w:tc>
        <w:tc>
          <w:tcPr>
            <w:tcW w:w="1627" w:type="dxa"/>
          </w:tcPr>
          <w:p w:rsidR="00841A1A" w:rsidRPr="00AA3ED6" w:rsidRDefault="00841A1A" w:rsidP="00800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без изменения</w:t>
            </w:r>
          </w:p>
        </w:tc>
      </w:tr>
      <w:tr w:rsidR="00841A1A" w:rsidRPr="00AA3ED6" w:rsidTr="00800973">
        <w:trPr>
          <w:trHeight w:val="192"/>
        </w:trPr>
        <w:tc>
          <w:tcPr>
            <w:tcW w:w="5016" w:type="dxa"/>
          </w:tcPr>
          <w:p w:rsidR="00841A1A" w:rsidRPr="00AA3ED6" w:rsidRDefault="00841A1A" w:rsidP="00DE71E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sz w:val="20"/>
                <w:szCs w:val="20"/>
              </w:rPr>
              <w:t xml:space="preserve">Выручка, в </w:t>
            </w:r>
            <w:r w:rsidR="00DE71E5" w:rsidRPr="00AA3ED6">
              <w:rPr>
                <w:rFonts w:ascii="Times New Roman" w:hAnsi="Times New Roman" w:cs="Times New Roman"/>
                <w:sz w:val="20"/>
                <w:szCs w:val="20"/>
              </w:rPr>
              <w:t>млн руб</w:t>
            </w:r>
            <w:r w:rsidR="00DE71E5" w:rsidRPr="00AA3ED6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1791" w:type="dxa"/>
          </w:tcPr>
          <w:p w:rsidR="00841A1A" w:rsidRPr="00AA3ED6" w:rsidRDefault="00841A1A" w:rsidP="00800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↑5% </w:t>
            </w:r>
          </w:p>
        </w:tc>
        <w:tc>
          <w:tcPr>
            <w:tcW w:w="1812" w:type="dxa"/>
          </w:tcPr>
          <w:p w:rsidR="00841A1A" w:rsidRPr="00AA3ED6" w:rsidRDefault="00841A1A" w:rsidP="00800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↓ 5% и ≥</w:t>
            </w:r>
          </w:p>
        </w:tc>
        <w:tc>
          <w:tcPr>
            <w:tcW w:w="1627" w:type="dxa"/>
          </w:tcPr>
          <w:p w:rsidR="00841A1A" w:rsidRPr="00AA3ED6" w:rsidRDefault="00841A1A" w:rsidP="008009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0↔ 5 %</w:t>
            </w:r>
          </w:p>
        </w:tc>
      </w:tr>
      <w:tr w:rsidR="00841A1A" w:rsidRPr="00AA3ED6" w:rsidTr="00800973">
        <w:trPr>
          <w:trHeight w:val="166"/>
        </w:trPr>
        <w:tc>
          <w:tcPr>
            <w:tcW w:w="5016" w:type="dxa"/>
          </w:tcPr>
          <w:p w:rsidR="00841A1A" w:rsidRPr="00AA3ED6" w:rsidRDefault="00841A1A" w:rsidP="00800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sz w:val="20"/>
                <w:szCs w:val="20"/>
              </w:rPr>
              <w:t>Объем производства товаров и услуг, в %</w:t>
            </w:r>
          </w:p>
        </w:tc>
        <w:tc>
          <w:tcPr>
            <w:tcW w:w="1791" w:type="dxa"/>
          </w:tcPr>
          <w:p w:rsidR="00841A1A" w:rsidRPr="00AA3ED6" w:rsidRDefault="00841A1A" w:rsidP="00800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↑5%</w:t>
            </w:r>
          </w:p>
        </w:tc>
        <w:tc>
          <w:tcPr>
            <w:tcW w:w="1812" w:type="dxa"/>
          </w:tcPr>
          <w:p w:rsidR="00841A1A" w:rsidRPr="00AA3ED6" w:rsidRDefault="00841A1A" w:rsidP="00800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↓ 5% и ≥</w:t>
            </w:r>
          </w:p>
        </w:tc>
        <w:tc>
          <w:tcPr>
            <w:tcW w:w="1627" w:type="dxa"/>
          </w:tcPr>
          <w:p w:rsidR="00841A1A" w:rsidRPr="00AA3ED6" w:rsidRDefault="00841A1A" w:rsidP="00800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0↔ 5 %</w:t>
            </w:r>
          </w:p>
        </w:tc>
      </w:tr>
      <w:tr w:rsidR="00841A1A" w:rsidRPr="00AA3ED6" w:rsidTr="00800973">
        <w:trPr>
          <w:trHeight w:val="192"/>
        </w:trPr>
        <w:tc>
          <w:tcPr>
            <w:tcW w:w="5016" w:type="dxa"/>
          </w:tcPr>
          <w:p w:rsidR="00841A1A" w:rsidRPr="00AA3ED6" w:rsidRDefault="00841A1A" w:rsidP="00800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sz w:val="20"/>
                <w:szCs w:val="20"/>
              </w:rPr>
              <w:t>Платежеспособность, в %</w:t>
            </w:r>
          </w:p>
        </w:tc>
        <w:tc>
          <w:tcPr>
            <w:tcW w:w="1791" w:type="dxa"/>
          </w:tcPr>
          <w:p w:rsidR="00841A1A" w:rsidRPr="00AA3ED6" w:rsidRDefault="00841A1A" w:rsidP="00800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↑0,2 %</w:t>
            </w:r>
          </w:p>
        </w:tc>
        <w:tc>
          <w:tcPr>
            <w:tcW w:w="1812" w:type="dxa"/>
          </w:tcPr>
          <w:p w:rsidR="00841A1A" w:rsidRPr="00AA3ED6" w:rsidRDefault="00841A1A" w:rsidP="00800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↓0,2 %</w:t>
            </w:r>
          </w:p>
        </w:tc>
        <w:tc>
          <w:tcPr>
            <w:tcW w:w="1627" w:type="dxa"/>
          </w:tcPr>
          <w:p w:rsidR="00841A1A" w:rsidRPr="00AA3ED6" w:rsidRDefault="00841A1A" w:rsidP="00800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↔ текущий </w:t>
            </w:r>
            <w:r w:rsidRPr="00AA3ED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</w:t>
            </w:r>
          </w:p>
        </w:tc>
      </w:tr>
      <w:tr w:rsidR="00841A1A" w:rsidRPr="00AA3ED6" w:rsidTr="00800973">
        <w:trPr>
          <w:trHeight w:val="175"/>
        </w:trPr>
        <w:tc>
          <w:tcPr>
            <w:tcW w:w="5016" w:type="dxa"/>
          </w:tcPr>
          <w:p w:rsidR="00841A1A" w:rsidRPr="00AA3ED6" w:rsidRDefault="00841A1A" w:rsidP="00800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задолженность, в %</w:t>
            </w:r>
          </w:p>
        </w:tc>
        <w:tc>
          <w:tcPr>
            <w:tcW w:w="1791" w:type="dxa"/>
          </w:tcPr>
          <w:p w:rsidR="00841A1A" w:rsidRPr="00AA3ED6" w:rsidRDefault="00841A1A" w:rsidP="006701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↓15</w:t>
            </w:r>
            <w:r w:rsidR="006701D4"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-5</w:t>
            </w: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812" w:type="dxa"/>
          </w:tcPr>
          <w:p w:rsidR="00841A1A" w:rsidRPr="00AA3ED6" w:rsidRDefault="00841A1A" w:rsidP="00800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↑ 15% и ≥</w:t>
            </w:r>
          </w:p>
        </w:tc>
        <w:tc>
          <w:tcPr>
            <w:tcW w:w="1627" w:type="dxa"/>
          </w:tcPr>
          <w:p w:rsidR="00841A1A" w:rsidRPr="00AA3ED6" w:rsidRDefault="00841A1A" w:rsidP="00800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0↔5 %</w:t>
            </w:r>
          </w:p>
        </w:tc>
      </w:tr>
      <w:tr w:rsidR="00841A1A" w:rsidRPr="00AA3ED6" w:rsidTr="00800973">
        <w:trPr>
          <w:trHeight w:val="192"/>
        </w:trPr>
        <w:tc>
          <w:tcPr>
            <w:tcW w:w="5016" w:type="dxa"/>
          </w:tcPr>
          <w:p w:rsidR="00841A1A" w:rsidRPr="00AA3ED6" w:rsidRDefault="00841A1A" w:rsidP="00800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задолженность, в%</w:t>
            </w:r>
          </w:p>
        </w:tc>
        <w:tc>
          <w:tcPr>
            <w:tcW w:w="1791" w:type="dxa"/>
          </w:tcPr>
          <w:p w:rsidR="00841A1A" w:rsidRPr="00AA3ED6" w:rsidRDefault="00841A1A" w:rsidP="00800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↓15</w:t>
            </w:r>
            <w:r w:rsidR="006701D4"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-5</w:t>
            </w: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812" w:type="dxa"/>
          </w:tcPr>
          <w:p w:rsidR="00841A1A" w:rsidRPr="00AA3ED6" w:rsidRDefault="00841A1A" w:rsidP="00800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↑ 15% и ≥</w:t>
            </w:r>
          </w:p>
        </w:tc>
        <w:tc>
          <w:tcPr>
            <w:tcW w:w="1627" w:type="dxa"/>
          </w:tcPr>
          <w:p w:rsidR="00841A1A" w:rsidRPr="00AA3ED6" w:rsidRDefault="00841A1A" w:rsidP="00800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0↔5%</w:t>
            </w:r>
          </w:p>
        </w:tc>
      </w:tr>
      <w:tr w:rsidR="00841A1A" w:rsidRPr="00AA3ED6" w:rsidTr="00800973">
        <w:trPr>
          <w:trHeight w:val="280"/>
        </w:trPr>
        <w:tc>
          <w:tcPr>
            <w:tcW w:w="5016" w:type="dxa"/>
          </w:tcPr>
          <w:p w:rsidR="00841A1A" w:rsidRPr="00AA3ED6" w:rsidRDefault="00841A1A" w:rsidP="00800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sz w:val="20"/>
                <w:szCs w:val="20"/>
              </w:rPr>
              <w:t>Объем налоговых платежей, в % (для всех форм образования и расходования)</w:t>
            </w:r>
          </w:p>
        </w:tc>
        <w:tc>
          <w:tcPr>
            <w:tcW w:w="1791" w:type="dxa"/>
          </w:tcPr>
          <w:p w:rsidR="00841A1A" w:rsidRPr="00AA3ED6" w:rsidRDefault="00841A1A" w:rsidP="00800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↑5 %</w:t>
            </w:r>
          </w:p>
        </w:tc>
        <w:tc>
          <w:tcPr>
            <w:tcW w:w="1812" w:type="dxa"/>
          </w:tcPr>
          <w:p w:rsidR="00841A1A" w:rsidRPr="00AA3ED6" w:rsidRDefault="00841A1A" w:rsidP="00800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↓5% и ≥</w:t>
            </w:r>
          </w:p>
        </w:tc>
        <w:tc>
          <w:tcPr>
            <w:tcW w:w="1627" w:type="dxa"/>
          </w:tcPr>
          <w:p w:rsidR="00841A1A" w:rsidRPr="00AA3ED6" w:rsidRDefault="00841A1A" w:rsidP="00800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0↔5%</w:t>
            </w:r>
          </w:p>
        </w:tc>
      </w:tr>
      <w:tr w:rsidR="00841A1A" w:rsidRPr="00AA3ED6" w:rsidTr="00800973">
        <w:trPr>
          <w:trHeight w:val="443"/>
        </w:trPr>
        <w:tc>
          <w:tcPr>
            <w:tcW w:w="5016" w:type="dxa"/>
          </w:tcPr>
          <w:p w:rsidR="00841A1A" w:rsidRPr="00AA3ED6" w:rsidRDefault="00841A1A" w:rsidP="00800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AA3ED6">
              <w:rPr>
                <w:rFonts w:ascii="Times New Roman" w:hAnsi="Times New Roman" w:cs="Times New Roman"/>
                <w:sz w:val="20"/>
                <w:szCs w:val="20"/>
              </w:rPr>
              <w:t>работников</w:t>
            </w:r>
            <w:proofErr w:type="gramEnd"/>
            <w:r w:rsidRPr="00AA3ED6">
              <w:rPr>
                <w:rFonts w:ascii="Times New Roman" w:hAnsi="Times New Roman" w:cs="Times New Roman"/>
                <w:sz w:val="20"/>
                <w:szCs w:val="20"/>
              </w:rPr>
              <w:t xml:space="preserve"> отправленных в неоплачиваемые отпуска или перешедших на сокращенную рабочую неделю, чел</w:t>
            </w:r>
          </w:p>
        </w:tc>
        <w:tc>
          <w:tcPr>
            <w:tcW w:w="1791" w:type="dxa"/>
          </w:tcPr>
          <w:p w:rsidR="00841A1A" w:rsidRPr="00AA3ED6" w:rsidRDefault="006701D4" w:rsidP="006701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&lt; </w:t>
            </w:r>
            <w:r w:rsidR="00841A1A"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0 %</w:t>
            </w:r>
          </w:p>
        </w:tc>
        <w:tc>
          <w:tcPr>
            <w:tcW w:w="1812" w:type="dxa"/>
          </w:tcPr>
          <w:p w:rsidR="00841A1A" w:rsidRPr="00AA3ED6" w:rsidRDefault="006701D4" w:rsidP="00800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&gt;</w:t>
            </w:r>
            <w:r w:rsidR="00841A1A"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0%</w:t>
            </w:r>
          </w:p>
        </w:tc>
        <w:tc>
          <w:tcPr>
            <w:tcW w:w="1627" w:type="dxa"/>
          </w:tcPr>
          <w:p w:rsidR="00841A1A" w:rsidRPr="00AA3ED6" w:rsidRDefault="00841A1A" w:rsidP="00800973">
            <w:pPr>
              <w:tabs>
                <w:tab w:val="left" w:pos="270"/>
                <w:tab w:val="center" w:pos="728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= 0</w:t>
            </w:r>
          </w:p>
        </w:tc>
      </w:tr>
      <w:tr w:rsidR="00841A1A" w:rsidRPr="00AA3ED6" w:rsidTr="00800973">
        <w:trPr>
          <w:trHeight w:val="274"/>
        </w:trPr>
        <w:tc>
          <w:tcPr>
            <w:tcW w:w="5016" w:type="dxa"/>
          </w:tcPr>
          <w:p w:rsidR="00841A1A" w:rsidRPr="00AA3ED6" w:rsidRDefault="00841A1A" w:rsidP="00800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сотрудников</w:t>
            </w:r>
          </w:p>
        </w:tc>
        <w:tc>
          <w:tcPr>
            <w:tcW w:w="1791" w:type="dxa"/>
          </w:tcPr>
          <w:p w:rsidR="00841A1A" w:rsidRPr="00AA3ED6" w:rsidRDefault="00841A1A" w:rsidP="00800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&gt;0 %</w:t>
            </w:r>
          </w:p>
        </w:tc>
        <w:tc>
          <w:tcPr>
            <w:tcW w:w="1812" w:type="dxa"/>
          </w:tcPr>
          <w:p w:rsidR="00841A1A" w:rsidRPr="00AA3ED6" w:rsidRDefault="00841A1A" w:rsidP="00800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&lt; 0%</w:t>
            </w:r>
          </w:p>
        </w:tc>
        <w:tc>
          <w:tcPr>
            <w:tcW w:w="1627" w:type="dxa"/>
          </w:tcPr>
          <w:p w:rsidR="00841A1A" w:rsidRPr="00AA3ED6" w:rsidRDefault="00841A1A" w:rsidP="00800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= 0</w:t>
            </w:r>
          </w:p>
        </w:tc>
      </w:tr>
      <w:tr w:rsidR="00841A1A" w:rsidRPr="00AA3ED6" w:rsidTr="00800973">
        <w:trPr>
          <w:trHeight w:val="386"/>
        </w:trPr>
        <w:tc>
          <w:tcPr>
            <w:tcW w:w="5016" w:type="dxa"/>
          </w:tcPr>
          <w:p w:rsidR="00841A1A" w:rsidRPr="00AA3ED6" w:rsidRDefault="00841A1A" w:rsidP="00800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sz w:val="20"/>
                <w:szCs w:val="20"/>
              </w:rPr>
              <w:t>Просроченная задолженность по заработной плате (наличие)</w:t>
            </w:r>
          </w:p>
        </w:tc>
        <w:tc>
          <w:tcPr>
            <w:tcW w:w="1791" w:type="dxa"/>
          </w:tcPr>
          <w:p w:rsidR="00841A1A" w:rsidRPr="00AA3ED6" w:rsidRDefault="00841A1A" w:rsidP="00800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1812" w:type="dxa"/>
          </w:tcPr>
          <w:p w:rsidR="00841A1A" w:rsidRPr="00AA3ED6" w:rsidRDefault="00841A1A" w:rsidP="00800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присутствует</w:t>
            </w:r>
          </w:p>
        </w:tc>
        <w:tc>
          <w:tcPr>
            <w:tcW w:w="1627" w:type="dxa"/>
          </w:tcPr>
          <w:p w:rsidR="00841A1A" w:rsidRPr="00AA3ED6" w:rsidRDefault="00841A1A" w:rsidP="00800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41A1A" w:rsidRPr="00AA3ED6" w:rsidTr="00800973">
        <w:trPr>
          <w:trHeight w:val="368"/>
        </w:trPr>
        <w:tc>
          <w:tcPr>
            <w:tcW w:w="5016" w:type="dxa"/>
          </w:tcPr>
          <w:p w:rsidR="00841A1A" w:rsidRPr="00AA3ED6" w:rsidRDefault="00841A1A" w:rsidP="00800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sz w:val="20"/>
                <w:szCs w:val="20"/>
              </w:rPr>
              <w:t>Деятельность по реализации инвестиционных проектов (наличие)</w:t>
            </w:r>
          </w:p>
        </w:tc>
        <w:tc>
          <w:tcPr>
            <w:tcW w:w="1791" w:type="dxa"/>
          </w:tcPr>
          <w:p w:rsidR="00841A1A" w:rsidRPr="00AA3ED6" w:rsidRDefault="00841A1A" w:rsidP="00800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ведется</w:t>
            </w:r>
          </w:p>
        </w:tc>
        <w:tc>
          <w:tcPr>
            <w:tcW w:w="1812" w:type="dxa"/>
          </w:tcPr>
          <w:p w:rsidR="00841A1A" w:rsidRPr="00AA3ED6" w:rsidRDefault="00841A1A" w:rsidP="00800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не ведется</w:t>
            </w:r>
          </w:p>
        </w:tc>
        <w:tc>
          <w:tcPr>
            <w:tcW w:w="1627" w:type="dxa"/>
          </w:tcPr>
          <w:p w:rsidR="00841A1A" w:rsidRPr="00AA3ED6" w:rsidRDefault="00841A1A" w:rsidP="00800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:rsidR="00841A1A" w:rsidRPr="000C46CB" w:rsidRDefault="00841A1A" w:rsidP="00841A1A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46CB">
        <w:rPr>
          <w:rFonts w:ascii="Times New Roman" w:hAnsi="Times New Roman" w:cs="Times New Roman"/>
          <w:sz w:val="26"/>
          <w:szCs w:val="26"/>
        </w:rPr>
        <w:t xml:space="preserve">Критерии могут </w:t>
      </w:r>
      <w:r w:rsidRPr="000C46CB">
        <w:rPr>
          <w:rFonts w:ascii="Times New Roman" w:hAnsi="Times New Roman" w:cs="Times New Roman"/>
          <w:bCs/>
          <w:sz w:val="26"/>
          <w:szCs w:val="26"/>
        </w:rPr>
        <w:t xml:space="preserve">быть изменены отраслевыми </w:t>
      </w:r>
      <w:r w:rsidRPr="000C46CB">
        <w:rPr>
          <w:rFonts w:ascii="Times New Roman" w:hAnsi="Times New Roman" w:cs="Times New Roman"/>
          <w:sz w:val="26"/>
          <w:szCs w:val="26"/>
        </w:rPr>
        <w:t>ИОГВ Камчатского края</w:t>
      </w:r>
      <w:r w:rsidRPr="000C46CB">
        <w:rPr>
          <w:rFonts w:ascii="Times New Roman" w:hAnsi="Times New Roman" w:cs="Times New Roman"/>
          <w:bCs/>
          <w:sz w:val="26"/>
          <w:szCs w:val="26"/>
        </w:rPr>
        <w:t xml:space="preserve"> в зависимости от сложившийся ситуации в курируемой отрасли в целом. </w:t>
      </w:r>
    </w:p>
    <w:p w:rsidR="00E47E4F" w:rsidRPr="000C46CB" w:rsidRDefault="00E47E4F" w:rsidP="00E4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7E4F" w:rsidRPr="000C46CB" w:rsidRDefault="004F68C6" w:rsidP="009A0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E47E4F" w:rsidRPr="000C46CB">
        <w:rPr>
          <w:rFonts w:ascii="Times New Roman" w:hAnsi="Times New Roman" w:cs="Times New Roman"/>
          <w:sz w:val="26"/>
          <w:szCs w:val="26"/>
        </w:rPr>
        <w:t>.4. Отраслевые ИОГВ Камчатского края по результатам стресс-тестирования и</w:t>
      </w:r>
      <w:r w:rsidR="00E47E4F" w:rsidRPr="000C46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7E4F" w:rsidRPr="000C46CB">
        <w:rPr>
          <w:rFonts w:ascii="Times New Roman" w:hAnsi="Times New Roman" w:cs="Times New Roman"/>
          <w:sz w:val="26"/>
          <w:szCs w:val="26"/>
        </w:rPr>
        <w:t>мониторинга финансово-хозяйственной деятельности системообразующих отраслевых организаций формируют предложения о дополнительных мерах по поддержке курируемой отрасли экономики федерального и регионального уровня</w:t>
      </w:r>
      <w:r w:rsidR="009A06E1" w:rsidRPr="000C46CB">
        <w:rPr>
          <w:rFonts w:ascii="Times New Roman" w:hAnsi="Times New Roman" w:cs="Times New Roman"/>
          <w:sz w:val="26"/>
          <w:szCs w:val="26"/>
        </w:rPr>
        <w:t xml:space="preserve">, и </w:t>
      </w:r>
      <w:r w:rsidR="00E47E4F" w:rsidRPr="000C46CB">
        <w:rPr>
          <w:rFonts w:ascii="Times New Roman" w:hAnsi="Times New Roman" w:cs="Times New Roman"/>
          <w:sz w:val="26"/>
          <w:szCs w:val="26"/>
        </w:rPr>
        <w:t xml:space="preserve">направляют предложения в Министерство экономического развития и торговли Камчатского края для последующего их </w:t>
      </w:r>
      <w:r w:rsidR="009A06E1" w:rsidRPr="000C46CB">
        <w:rPr>
          <w:rFonts w:ascii="Times New Roman" w:hAnsi="Times New Roman" w:cs="Times New Roman"/>
          <w:sz w:val="26"/>
          <w:szCs w:val="26"/>
        </w:rPr>
        <w:t xml:space="preserve">обобщения и </w:t>
      </w:r>
      <w:r w:rsidR="00E47E4F" w:rsidRPr="000C46CB">
        <w:rPr>
          <w:rFonts w:ascii="Times New Roman" w:hAnsi="Times New Roman" w:cs="Times New Roman"/>
          <w:sz w:val="26"/>
          <w:szCs w:val="26"/>
        </w:rPr>
        <w:t xml:space="preserve">рассмотрения на заседании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4F68C6">
        <w:rPr>
          <w:rFonts w:ascii="Times New Roman" w:hAnsi="Times New Roman" w:cs="Times New Roman"/>
          <w:sz w:val="26"/>
          <w:szCs w:val="26"/>
        </w:rPr>
        <w:t>перативного штаба по обеспечению устойчивости экономики Камчатского края в условиях введенных санкций</w:t>
      </w:r>
      <w:r w:rsidR="00E47E4F" w:rsidRPr="000C46CB">
        <w:rPr>
          <w:rFonts w:ascii="Times New Roman" w:hAnsi="Times New Roman" w:cs="Times New Roman"/>
          <w:sz w:val="26"/>
          <w:szCs w:val="26"/>
        </w:rPr>
        <w:t>.</w:t>
      </w:r>
    </w:p>
    <w:p w:rsidR="00B80127" w:rsidRPr="000C46CB" w:rsidRDefault="004F68C6" w:rsidP="00B80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80127" w:rsidRPr="000C46CB">
        <w:rPr>
          <w:rFonts w:ascii="Times New Roman" w:hAnsi="Times New Roman" w:cs="Times New Roman"/>
          <w:sz w:val="26"/>
          <w:szCs w:val="26"/>
        </w:rPr>
        <w:t>.</w:t>
      </w:r>
      <w:r w:rsidR="009A06E1" w:rsidRPr="000C46CB">
        <w:rPr>
          <w:rFonts w:ascii="Times New Roman" w:hAnsi="Times New Roman" w:cs="Times New Roman"/>
          <w:sz w:val="26"/>
          <w:szCs w:val="26"/>
        </w:rPr>
        <w:t>5</w:t>
      </w:r>
      <w:r w:rsidR="00B80127" w:rsidRPr="000C46CB">
        <w:rPr>
          <w:rFonts w:ascii="Times New Roman" w:hAnsi="Times New Roman" w:cs="Times New Roman"/>
          <w:sz w:val="26"/>
          <w:szCs w:val="26"/>
        </w:rPr>
        <w:t>. </w:t>
      </w:r>
      <w:r w:rsidR="0046127A" w:rsidRPr="000C46CB">
        <w:rPr>
          <w:rFonts w:ascii="Times New Roman" w:hAnsi="Times New Roman" w:cs="Times New Roman"/>
          <w:sz w:val="26"/>
          <w:szCs w:val="26"/>
        </w:rPr>
        <w:t>С</w:t>
      </w:r>
      <w:r w:rsidR="00B80127" w:rsidRPr="000C46CB">
        <w:rPr>
          <w:rFonts w:ascii="Times New Roman" w:hAnsi="Times New Roman" w:cs="Times New Roman"/>
          <w:sz w:val="26"/>
          <w:szCs w:val="26"/>
        </w:rPr>
        <w:t>тресс-тестировани</w:t>
      </w:r>
      <w:r w:rsidR="0046127A" w:rsidRPr="000C46CB">
        <w:rPr>
          <w:rFonts w:ascii="Times New Roman" w:hAnsi="Times New Roman" w:cs="Times New Roman"/>
          <w:sz w:val="26"/>
          <w:szCs w:val="26"/>
        </w:rPr>
        <w:t>е</w:t>
      </w:r>
      <w:r w:rsidR="00B80127" w:rsidRPr="000C46CB">
        <w:rPr>
          <w:rFonts w:ascii="Times New Roman" w:hAnsi="Times New Roman" w:cs="Times New Roman"/>
          <w:sz w:val="26"/>
          <w:szCs w:val="26"/>
        </w:rPr>
        <w:t xml:space="preserve"> и мониторинг финансово-хозяйственной деятельности системообразующих организаций Камчатского края</w:t>
      </w:r>
      <w:r w:rsidR="0046127A" w:rsidRPr="000C46CB">
        <w:rPr>
          <w:rFonts w:ascii="Times New Roman" w:hAnsi="Times New Roman" w:cs="Times New Roman"/>
          <w:sz w:val="26"/>
          <w:szCs w:val="26"/>
        </w:rPr>
        <w:t xml:space="preserve"> рекомендуется проводить по показателям формы опроса, представленным в Таблице 2.</w:t>
      </w:r>
    </w:p>
    <w:p w:rsidR="00C508E3" w:rsidRPr="00AA3ED6" w:rsidRDefault="00C508E3" w:rsidP="00C508E3">
      <w:pPr>
        <w:spacing w:after="0"/>
        <w:ind w:left="567"/>
        <w:jc w:val="right"/>
        <w:rPr>
          <w:rFonts w:ascii="Times New Roman" w:hAnsi="Times New Roman" w:cs="Times New Roman"/>
        </w:rPr>
      </w:pPr>
      <w:r w:rsidRPr="00AA3ED6">
        <w:rPr>
          <w:rFonts w:ascii="Times New Roman" w:hAnsi="Times New Roman" w:cs="Times New Roman"/>
        </w:rPr>
        <w:t>Таблица 2</w:t>
      </w:r>
      <w:r w:rsidR="000A7004" w:rsidRPr="00AA3ED6">
        <w:rPr>
          <w:rFonts w:ascii="Times New Roman" w:hAnsi="Times New Roman" w:cs="Times New Roman"/>
        </w:rPr>
        <w:t>.</w:t>
      </w:r>
    </w:p>
    <w:p w:rsidR="00C508E3" w:rsidRPr="00AA3ED6" w:rsidRDefault="0046127A" w:rsidP="00C508E3">
      <w:pPr>
        <w:spacing w:after="0"/>
        <w:ind w:left="567"/>
        <w:jc w:val="center"/>
        <w:rPr>
          <w:rFonts w:ascii="Times New Roman" w:hAnsi="Times New Roman" w:cs="Times New Roman"/>
        </w:rPr>
      </w:pPr>
      <w:r w:rsidRPr="00AA3ED6">
        <w:rPr>
          <w:rFonts w:ascii="Times New Roman" w:hAnsi="Times New Roman" w:cs="Times New Roman"/>
        </w:rPr>
        <w:t>Форма</w:t>
      </w:r>
      <w:r w:rsidR="00C508E3" w:rsidRPr="00AA3ED6">
        <w:rPr>
          <w:rFonts w:ascii="Times New Roman" w:hAnsi="Times New Roman" w:cs="Times New Roman"/>
        </w:rPr>
        <w:t xml:space="preserve"> опроса системообразующих предприятий Камчатского края</w:t>
      </w:r>
    </w:p>
    <w:tbl>
      <w:tblPr>
        <w:tblStyle w:val="a4"/>
        <w:tblW w:w="9898" w:type="dxa"/>
        <w:tblLook w:val="04A0" w:firstRow="1" w:lastRow="0" w:firstColumn="1" w:lastColumn="0" w:noHBand="0" w:noVBand="1"/>
      </w:tblPr>
      <w:tblGrid>
        <w:gridCol w:w="448"/>
        <w:gridCol w:w="1625"/>
        <w:gridCol w:w="2004"/>
        <w:gridCol w:w="473"/>
        <w:gridCol w:w="454"/>
        <w:gridCol w:w="492"/>
        <w:gridCol w:w="1197"/>
        <w:gridCol w:w="1124"/>
        <w:gridCol w:w="2081"/>
      </w:tblGrid>
      <w:tr w:rsidR="00A32520" w:rsidRPr="00AA3ED6" w:rsidTr="0046127A">
        <w:trPr>
          <w:trHeight w:val="499"/>
        </w:trPr>
        <w:tc>
          <w:tcPr>
            <w:tcW w:w="448" w:type="dxa"/>
            <w:vMerge w:val="restart"/>
          </w:tcPr>
          <w:p w:rsidR="00AC6CD7" w:rsidRPr="00AA3ED6" w:rsidRDefault="00AC6CD7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5" w:type="dxa"/>
            <w:vMerge w:val="restart"/>
          </w:tcPr>
          <w:p w:rsidR="00B1228B" w:rsidRPr="00AA3ED6" w:rsidRDefault="00B1228B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6CD7" w:rsidRPr="00AA3ED6" w:rsidRDefault="00635655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Этапы мониторинга. Рекомендуемые</w:t>
            </w:r>
            <w:r w:rsidR="00AC6CD7" w:rsidRPr="00AA3ED6">
              <w:rPr>
                <w:rFonts w:ascii="Times New Roman" w:hAnsi="Times New Roman" w:cs="Times New Roman"/>
                <w:sz w:val="16"/>
                <w:szCs w:val="16"/>
              </w:rPr>
              <w:t xml:space="preserve"> сроки действий</w:t>
            </w:r>
          </w:p>
        </w:tc>
        <w:tc>
          <w:tcPr>
            <w:tcW w:w="2004" w:type="dxa"/>
            <w:vMerge w:val="restart"/>
          </w:tcPr>
          <w:p w:rsidR="00B1228B" w:rsidRPr="00AA3ED6" w:rsidRDefault="00B1228B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6CD7" w:rsidRPr="00AA3ED6" w:rsidRDefault="00AC6CD7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и единица измерения</w:t>
            </w:r>
          </w:p>
        </w:tc>
        <w:tc>
          <w:tcPr>
            <w:tcW w:w="473" w:type="dxa"/>
            <w:vMerge w:val="restart"/>
            <w:textDirection w:val="btLr"/>
          </w:tcPr>
          <w:p w:rsidR="00AC6CD7" w:rsidRPr="00AA3ED6" w:rsidRDefault="00AC6CD7" w:rsidP="00B1228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улучшение</w:t>
            </w:r>
          </w:p>
        </w:tc>
        <w:tc>
          <w:tcPr>
            <w:tcW w:w="454" w:type="dxa"/>
            <w:vMerge w:val="restart"/>
            <w:textDirection w:val="btLr"/>
          </w:tcPr>
          <w:p w:rsidR="00AC6CD7" w:rsidRPr="00AA3ED6" w:rsidRDefault="00AC6CD7" w:rsidP="00B1228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ухудшение</w:t>
            </w:r>
          </w:p>
        </w:tc>
        <w:tc>
          <w:tcPr>
            <w:tcW w:w="492" w:type="dxa"/>
            <w:vMerge w:val="restart"/>
            <w:textDirection w:val="btLr"/>
          </w:tcPr>
          <w:p w:rsidR="00AC6CD7" w:rsidRPr="00AA3ED6" w:rsidRDefault="00AC6CD7" w:rsidP="00B1228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без изменений</w:t>
            </w:r>
          </w:p>
        </w:tc>
        <w:tc>
          <w:tcPr>
            <w:tcW w:w="2321" w:type="dxa"/>
            <w:gridSpan w:val="2"/>
          </w:tcPr>
          <w:p w:rsidR="00AC6CD7" w:rsidRPr="00AA3ED6" w:rsidRDefault="00AC6CD7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Значение показателя</w:t>
            </w:r>
          </w:p>
          <w:p w:rsidR="00AC6CD7" w:rsidRPr="00AA3ED6" w:rsidRDefault="00AC6CD7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(при его определении)</w:t>
            </w:r>
          </w:p>
        </w:tc>
        <w:tc>
          <w:tcPr>
            <w:tcW w:w="2081" w:type="dxa"/>
            <w:vMerge w:val="restart"/>
          </w:tcPr>
          <w:p w:rsidR="00AC6CD7" w:rsidRPr="00AA3ED6" w:rsidRDefault="00AC6CD7" w:rsidP="00A325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Характеристика </w:t>
            </w:r>
            <w:r w:rsidR="008468C3" w:rsidRPr="00AA3ED6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="00A32520" w:rsidRPr="00AA3ED6">
              <w:rPr>
                <w:rFonts w:ascii="Times New Roman" w:hAnsi="Times New Roman" w:cs="Times New Roman"/>
                <w:sz w:val="16"/>
                <w:szCs w:val="16"/>
              </w:rPr>
              <w:t xml:space="preserve">общая </w:t>
            </w:r>
            <w:r w:rsidR="008468C3" w:rsidRPr="00AA3ED6">
              <w:rPr>
                <w:rFonts w:ascii="Times New Roman" w:hAnsi="Times New Roman" w:cs="Times New Roman"/>
                <w:sz w:val="16"/>
                <w:szCs w:val="16"/>
              </w:rPr>
              <w:t>оценка состояния экономического показателя</w:t>
            </w:r>
            <w:r w:rsidR="00A32520" w:rsidRPr="00AA3ED6">
              <w:rPr>
                <w:rFonts w:ascii="Times New Roman" w:hAnsi="Times New Roman" w:cs="Times New Roman"/>
                <w:sz w:val="16"/>
                <w:szCs w:val="16"/>
              </w:rPr>
              <w:t xml:space="preserve"> (указываются причины изменения)</w:t>
            </w:r>
          </w:p>
        </w:tc>
      </w:tr>
      <w:tr w:rsidR="00A32520" w:rsidRPr="00AA3ED6" w:rsidTr="0046127A">
        <w:trPr>
          <w:trHeight w:val="862"/>
        </w:trPr>
        <w:tc>
          <w:tcPr>
            <w:tcW w:w="448" w:type="dxa"/>
            <w:vMerge/>
          </w:tcPr>
          <w:p w:rsidR="00AC6CD7" w:rsidRPr="00AA3ED6" w:rsidRDefault="00AC6CD7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AC6CD7" w:rsidRPr="00AA3ED6" w:rsidRDefault="00AC6CD7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AC6CD7" w:rsidRPr="00AA3ED6" w:rsidRDefault="00AC6CD7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Merge/>
          </w:tcPr>
          <w:p w:rsidR="00AC6CD7" w:rsidRPr="00AA3ED6" w:rsidRDefault="00AC6CD7" w:rsidP="00AC6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</w:tcPr>
          <w:p w:rsidR="00AC6CD7" w:rsidRPr="00AA3ED6" w:rsidRDefault="00AC6CD7" w:rsidP="00AC6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vMerge/>
          </w:tcPr>
          <w:p w:rsidR="00AC6CD7" w:rsidRPr="00AA3ED6" w:rsidRDefault="00AC6CD7" w:rsidP="00AC6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B1228B" w:rsidRPr="00AA3ED6" w:rsidRDefault="00B1228B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6CD7" w:rsidRPr="00AA3ED6" w:rsidRDefault="00AC6CD7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на прошлый период</w:t>
            </w:r>
          </w:p>
        </w:tc>
        <w:tc>
          <w:tcPr>
            <w:tcW w:w="1124" w:type="dxa"/>
          </w:tcPr>
          <w:p w:rsidR="00B1228B" w:rsidRPr="00AA3ED6" w:rsidRDefault="00B1228B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6CD7" w:rsidRPr="00AA3ED6" w:rsidRDefault="00AC6CD7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на текущий период</w:t>
            </w:r>
          </w:p>
        </w:tc>
        <w:tc>
          <w:tcPr>
            <w:tcW w:w="2081" w:type="dxa"/>
            <w:vMerge/>
          </w:tcPr>
          <w:p w:rsidR="00AC6CD7" w:rsidRPr="00AA3ED6" w:rsidRDefault="00AC6CD7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20" w:rsidRPr="00AA3ED6" w:rsidTr="0046127A">
        <w:trPr>
          <w:trHeight w:val="242"/>
        </w:trPr>
        <w:tc>
          <w:tcPr>
            <w:tcW w:w="448" w:type="dxa"/>
            <w:vMerge w:val="restart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8B" w:rsidRPr="00AA3ED6" w:rsidRDefault="00B1228B" w:rsidP="00AC6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5" w:type="dxa"/>
            <w:vMerge w:val="restart"/>
          </w:tcPr>
          <w:p w:rsidR="00B1228B" w:rsidRPr="00AA3ED6" w:rsidRDefault="00B1228B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228B" w:rsidRPr="00AA3ED6" w:rsidRDefault="00B1228B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228B" w:rsidRPr="00AA3ED6" w:rsidRDefault="00B1228B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228B" w:rsidRPr="00AA3ED6" w:rsidRDefault="00B1228B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228B" w:rsidRPr="00AA3ED6" w:rsidRDefault="00B1228B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228B" w:rsidRPr="00AA3ED6" w:rsidRDefault="00B1228B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228B" w:rsidRPr="00AA3ED6" w:rsidRDefault="00B1228B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Финансовый анализ</w:t>
            </w:r>
          </w:p>
          <w:p w:rsidR="00B1228B" w:rsidRPr="00AA3ED6" w:rsidRDefault="00B1228B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Предприятия</w:t>
            </w:r>
          </w:p>
          <w:p w:rsidR="00B1228B" w:rsidRPr="00AA3ED6" w:rsidRDefault="00B1228B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228B" w:rsidRPr="00AA3ED6" w:rsidRDefault="00C508E3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Рекомендуемый срок – вторник</w:t>
            </w:r>
          </w:p>
        </w:tc>
        <w:tc>
          <w:tcPr>
            <w:tcW w:w="2004" w:type="dxa"/>
          </w:tcPr>
          <w:p w:rsidR="00B1228B" w:rsidRPr="00AA3ED6" w:rsidRDefault="007508F0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Выручка ,</w:t>
            </w:r>
            <w:proofErr w:type="gramEnd"/>
            <w:r w:rsidRPr="00AA3ED6">
              <w:rPr>
                <w:rFonts w:ascii="Times New Roman" w:hAnsi="Times New Roman" w:cs="Times New Roman"/>
                <w:sz w:val="16"/>
                <w:szCs w:val="16"/>
              </w:rPr>
              <w:t xml:space="preserve"> в %</w:t>
            </w:r>
          </w:p>
        </w:tc>
        <w:tc>
          <w:tcPr>
            <w:tcW w:w="473" w:type="dxa"/>
            <w:shd w:val="clear" w:color="auto" w:fill="D0CECE" w:themeFill="background2" w:themeFillShade="E6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D0CECE" w:themeFill="background2" w:themeFillShade="E6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20" w:rsidRPr="00AA3ED6" w:rsidTr="0046127A">
        <w:trPr>
          <w:trHeight w:val="377"/>
        </w:trPr>
        <w:tc>
          <w:tcPr>
            <w:tcW w:w="448" w:type="dxa"/>
            <w:vMerge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</w:tcPr>
          <w:p w:rsidR="00B1228B" w:rsidRPr="00AA3ED6" w:rsidRDefault="00B1228B" w:rsidP="000049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Объем производства товаров и услуг</w:t>
            </w:r>
            <w:r w:rsidR="0000492F" w:rsidRPr="00AA3ED6">
              <w:rPr>
                <w:rFonts w:ascii="Times New Roman" w:hAnsi="Times New Roman" w:cs="Times New Roman"/>
                <w:sz w:val="16"/>
                <w:szCs w:val="16"/>
              </w:rPr>
              <w:t>, в %</w:t>
            </w:r>
          </w:p>
        </w:tc>
        <w:tc>
          <w:tcPr>
            <w:tcW w:w="473" w:type="dxa"/>
            <w:shd w:val="clear" w:color="auto" w:fill="D0CECE" w:themeFill="background2" w:themeFillShade="E6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D0CECE" w:themeFill="background2" w:themeFillShade="E6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20" w:rsidRPr="00AA3ED6" w:rsidTr="0046127A">
        <w:trPr>
          <w:trHeight w:val="391"/>
        </w:trPr>
        <w:tc>
          <w:tcPr>
            <w:tcW w:w="448" w:type="dxa"/>
            <w:vMerge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</w:tcPr>
          <w:p w:rsidR="00B1228B" w:rsidRPr="00AA3ED6" w:rsidRDefault="00B1228B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Платежеспособность,</w:t>
            </w:r>
          </w:p>
          <w:p w:rsidR="00B1228B" w:rsidRPr="00AA3ED6" w:rsidRDefault="00B1228B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в %</w:t>
            </w:r>
          </w:p>
        </w:tc>
        <w:tc>
          <w:tcPr>
            <w:tcW w:w="473" w:type="dxa"/>
            <w:shd w:val="clear" w:color="auto" w:fill="D0CECE" w:themeFill="background2" w:themeFillShade="E6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D0CECE" w:themeFill="background2" w:themeFillShade="E6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20" w:rsidRPr="00AA3ED6" w:rsidTr="0046127A">
        <w:trPr>
          <w:trHeight w:val="566"/>
        </w:trPr>
        <w:tc>
          <w:tcPr>
            <w:tcW w:w="448" w:type="dxa"/>
            <w:vMerge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</w:tcPr>
          <w:p w:rsidR="00B1228B" w:rsidRPr="00AA3ED6" w:rsidRDefault="00A847FF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B1228B" w:rsidRPr="00AA3ED6">
              <w:rPr>
                <w:rFonts w:ascii="Times New Roman" w:hAnsi="Times New Roman" w:cs="Times New Roman"/>
                <w:sz w:val="16"/>
                <w:szCs w:val="16"/>
              </w:rPr>
              <w:t>ебиторская задолженность,</w:t>
            </w:r>
          </w:p>
          <w:p w:rsidR="00B1228B" w:rsidRPr="00AA3ED6" w:rsidRDefault="00136672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в %</w:t>
            </w:r>
          </w:p>
        </w:tc>
        <w:tc>
          <w:tcPr>
            <w:tcW w:w="473" w:type="dxa"/>
            <w:shd w:val="clear" w:color="auto" w:fill="D0CECE" w:themeFill="background2" w:themeFillShade="E6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D0CECE" w:themeFill="background2" w:themeFillShade="E6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20" w:rsidRPr="00AA3ED6" w:rsidTr="0046127A">
        <w:trPr>
          <w:trHeight w:val="566"/>
        </w:trPr>
        <w:tc>
          <w:tcPr>
            <w:tcW w:w="448" w:type="dxa"/>
            <w:vMerge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</w:tcPr>
          <w:p w:rsidR="00B1228B" w:rsidRPr="00AA3ED6" w:rsidRDefault="00B1228B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задолженность,</w:t>
            </w:r>
          </w:p>
          <w:p w:rsidR="00B1228B" w:rsidRPr="00AA3ED6" w:rsidRDefault="00136672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 xml:space="preserve">в% </w:t>
            </w:r>
          </w:p>
        </w:tc>
        <w:tc>
          <w:tcPr>
            <w:tcW w:w="473" w:type="dxa"/>
            <w:shd w:val="clear" w:color="auto" w:fill="D0CECE" w:themeFill="background2" w:themeFillShade="E6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D0CECE" w:themeFill="background2" w:themeFillShade="E6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20" w:rsidRPr="00AA3ED6" w:rsidTr="0046127A">
        <w:trPr>
          <w:trHeight w:val="377"/>
        </w:trPr>
        <w:tc>
          <w:tcPr>
            <w:tcW w:w="448" w:type="dxa"/>
            <w:vMerge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</w:tcPr>
          <w:p w:rsidR="00B1228B" w:rsidRPr="00AA3ED6" w:rsidRDefault="00B1228B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Объем налоговых платежей, в %</w:t>
            </w:r>
          </w:p>
        </w:tc>
        <w:tc>
          <w:tcPr>
            <w:tcW w:w="473" w:type="dxa"/>
            <w:shd w:val="clear" w:color="auto" w:fill="D0CECE" w:themeFill="background2" w:themeFillShade="E6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D0CECE" w:themeFill="background2" w:themeFillShade="E6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B1228B" w:rsidRPr="00AA3ED6" w:rsidRDefault="00B1228B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20" w:rsidRPr="00AA3ED6" w:rsidTr="0046127A">
        <w:trPr>
          <w:trHeight w:val="265"/>
        </w:trPr>
        <w:tc>
          <w:tcPr>
            <w:tcW w:w="448" w:type="dxa"/>
            <w:vMerge/>
          </w:tcPr>
          <w:p w:rsidR="00DF0572" w:rsidRPr="00AA3ED6" w:rsidRDefault="00DF0572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DF0572" w:rsidRPr="00AA3ED6" w:rsidRDefault="00DF0572" w:rsidP="00AC6C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</w:tcPr>
          <w:p w:rsidR="00DF0572" w:rsidRPr="00AA3ED6" w:rsidRDefault="00DF0572" w:rsidP="00DF05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в региональный бюджет</w:t>
            </w:r>
          </w:p>
        </w:tc>
        <w:tc>
          <w:tcPr>
            <w:tcW w:w="473" w:type="dxa"/>
            <w:shd w:val="clear" w:color="auto" w:fill="D0CECE" w:themeFill="background2" w:themeFillShade="E6"/>
          </w:tcPr>
          <w:p w:rsidR="00DF0572" w:rsidRPr="00AA3ED6" w:rsidRDefault="00DF0572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:rsidR="00DF0572" w:rsidRPr="00AA3ED6" w:rsidRDefault="00DF0572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D0CECE" w:themeFill="background2" w:themeFillShade="E6"/>
          </w:tcPr>
          <w:p w:rsidR="00DF0572" w:rsidRPr="00AA3ED6" w:rsidRDefault="00DF0572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F0572" w:rsidRPr="00AA3ED6" w:rsidRDefault="00DF0572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DF0572" w:rsidRPr="00AA3ED6" w:rsidRDefault="00DF0572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DF0572" w:rsidRPr="00AA3ED6" w:rsidRDefault="00DF0572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20" w:rsidRPr="00AA3ED6" w:rsidTr="0046127A">
        <w:trPr>
          <w:trHeight w:val="256"/>
        </w:trPr>
        <w:tc>
          <w:tcPr>
            <w:tcW w:w="448" w:type="dxa"/>
            <w:vMerge/>
          </w:tcPr>
          <w:p w:rsidR="00DF0572" w:rsidRPr="00AA3ED6" w:rsidRDefault="00DF0572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DF0572" w:rsidRPr="00AA3ED6" w:rsidRDefault="00DF0572" w:rsidP="00AC6C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</w:tcPr>
          <w:p w:rsidR="00DF0572" w:rsidRPr="00AA3ED6" w:rsidRDefault="00DF0572" w:rsidP="00DF05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в федеральный бюджет</w:t>
            </w:r>
          </w:p>
        </w:tc>
        <w:tc>
          <w:tcPr>
            <w:tcW w:w="473" w:type="dxa"/>
            <w:shd w:val="clear" w:color="auto" w:fill="D0CECE" w:themeFill="background2" w:themeFillShade="E6"/>
          </w:tcPr>
          <w:p w:rsidR="00DF0572" w:rsidRPr="00AA3ED6" w:rsidRDefault="00DF0572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:rsidR="00DF0572" w:rsidRPr="00AA3ED6" w:rsidRDefault="00DF0572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D0CECE" w:themeFill="background2" w:themeFillShade="E6"/>
          </w:tcPr>
          <w:p w:rsidR="00DF0572" w:rsidRPr="00AA3ED6" w:rsidRDefault="00DF0572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F0572" w:rsidRPr="00AA3ED6" w:rsidRDefault="00DF0572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DF0572" w:rsidRPr="00AA3ED6" w:rsidRDefault="00DF0572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DF0572" w:rsidRPr="00AA3ED6" w:rsidRDefault="00DF0572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20" w:rsidRPr="00AA3ED6" w:rsidTr="0046127A">
        <w:trPr>
          <w:trHeight w:val="256"/>
        </w:trPr>
        <w:tc>
          <w:tcPr>
            <w:tcW w:w="448" w:type="dxa"/>
            <w:vMerge/>
          </w:tcPr>
          <w:p w:rsidR="00DF0572" w:rsidRPr="00AA3ED6" w:rsidRDefault="00DF0572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DF0572" w:rsidRPr="00AA3ED6" w:rsidRDefault="00DF0572" w:rsidP="00AC6C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</w:tcPr>
          <w:p w:rsidR="00DF0572" w:rsidRPr="00AA3ED6" w:rsidRDefault="00DF0572" w:rsidP="00DF05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страховые взносы во внебюджетные фонды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F0572" w:rsidRPr="00AA3ED6" w:rsidRDefault="00DF0572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F0572" w:rsidRPr="00AA3ED6" w:rsidRDefault="00DF0572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F0572" w:rsidRPr="00AA3ED6" w:rsidRDefault="00DF0572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F0572" w:rsidRPr="00AA3ED6" w:rsidRDefault="00DF0572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DF0572" w:rsidRPr="00AA3ED6" w:rsidRDefault="00DF0572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DF0572" w:rsidRPr="00AA3ED6" w:rsidRDefault="00DF0572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20" w:rsidRPr="00AA3ED6" w:rsidTr="00805419">
        <w:trPr>
          <w:trHeight w:val="688"/>
        </w:trPr>
        <w:tc>
          <w:tcPr>
            <w:tcW w:w="448" w:type="dxa"/>
            <w:vMerge w:val="restart"/>
          </w:tcPr>
          <w:p w:rsidR="007508F0" w:rsidRPr="00AA3ED6" w:rsidRDefault="007508F0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F0" w:rsidRPr="00AA3ED6" w:rsidRDefault="007508F0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F0" w:rsidRPr="00AA3ED6" w:rsidRDefault="007508F0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F0" w:rsidRPr="00AA3ED6" w:rsidRDefault="007508F0" w:rsidP="00AC6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8F0" w:rsidRPr="00AA3ED6" w:rsidRDefault="007508F0" w:rsidP="00AC6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5" w:type="dxa"/>
            <w:vMerge w:val="restart"/>
          </w:tcPr>
          <w:p w:rsidR="007508F0" w:rsidRPr="00AA3ED6" w:rsidRDefault="007508F0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E3C" w:rsidRPr="00AA3ED6" w:rsidRDefault="00E84E3C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08F0" w:rsidRPr="00AA3ED6" w:rsidRDefault="007508F0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08F0" w:rsidRPr="00AA3ED6" w:rsidRDefault="007508F0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Хозяйственный анализ предприятия</w:t>
            </w:r>
          </w:p>
          <w:p w:rsidR="007508F0" w:rsidRPr="00AA3ED6" w:rsidRDefault="007508F0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08F0" w:rsidRPr="00AA3ED6" w:rsidRDefault="007508F0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Рекомендуемый срок - вторник</w:t>
            </w:r>
          </w:p>
        </w:tc>
        <w:tc>
          <w:tcPr>
            <w:tcW w:w="2004" w:type="dxa"/>
          </w:tcPr>
          <w:p w:rsidR="007508F0" w:rsidRPr="00AA3ED6" w:rsidRDefault="007508F0" w:rsidP="008054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 xml:space="preserve">Число работников </w:t>
            </w:r>
            <w:r w:rsidR="00805419" w:rsidRPr="00AA3ED6">
              <w:rPr>
                <w:rFonts w:ascii="Times New Roman" w:hAnsi="Times New Roman" w:cs="Times New Roman"/>
                <w:sz w:val="16"/>
                <w:szCs w:val="16"/>
              </w:rPr>
              <w:t>на особых режимах труда, из них:</w:t>
            </w: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73" w:type="dxa"/>
            <w:shd w:val="clear" w:color="auto" w:fill="D0CECE" w:themeFill="background2" w:themeFillShade="E6"/>
          </w:tcPr>
          <w:p w:rsidR="007508F0" w:rsidRPr="00AA3ED6" w:rsidRDefault="007508F0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:rsidR="007508F0" w:rsidRPr="00AA3ED6" w:rsidRDefault="007508F0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D0CECE" w:themeFill="background2" w:themeFillShade="E6"/>
          </w:tcPr>
          <w:p w:rsidR="007508F0" w:rsidRPr="00AA3ED6" w:rsidRDefault="007508F0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508F0" w:rsidRPr="00AA3ED6" w:rsidRDefault="007508F0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7508F0" w:rsidRPr="00AA3ED6" w:rsidRDefault="007508F0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7508F0" w:rsidRPr="00AA3ED6" w:rsidRDefault="007508F0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419" w:rsidRPr="00AA3ED6" w:rsidTr="00805419">
        <w:trPr>
          <w:trHeight w:val="263"/>
        </w:trPr>
        <w:tc>
          <w:tcPr>
            <w:tcW w:w="448" w:type="dxa"/>
            <w:vMerge/>
          </w:tcPr>
          <w:p w:rsidR="00805419" w:rsidRPr="00AA3ED6" w:rsidRDefault="00805419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805419" w:rsidRPr="00AA3ED6" w:rsidRDefault="00805419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</w:tcPr>
          <w:p w:rsidR="00805419" w:rsidRPr="00AA3ED6" w:rsidRDefault="00805419" w:rsidP="008054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- в простое</w:t>
            </w:r>
          </w:p>
        </w:tc>
        <w:tc>
          <w:tcPr>
            <w:tcW w:w="473" w:type="dxa"/>
            <w:shd w:val="clear" w:color="auto" w:fill="D0CECE" w:themeFill="background2" w:themeFillShade="E6"/>
          </w:tcPr>
          <w:p w:rsidR="00805419" w:rsidRPr="00AA3ED6" w:rsidRDefault="00805419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:rsidR="00805419" w:rsidRPr="00AA3ED6" w:rsidRDefault="00805419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D0CECE" w:themeFill="background2" w:themeFillShade="E6"/>
          </w:tcPr>
          <w:p w:rsidR="00805419" w:rsidRPr="00AA3ED6" w:rsidRDefault="00805419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05419" w:rsidRPr="00AA3ED6" w:rsidRDefault="00805419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805419" w:rsidRPr="00AA3ED6" w:rsidRDefault="00805419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805419" w:rsidRPr="00AA3ED6" w:rsidRDefault="00805419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419" w:rsidRPr="00AA3ED6" w:rsidTr="00805419">
        <w:trPr>
          <w:trHeight w:val="200"/>
        </w:trPr>
        <w:tc>
          <w:tcPr>
            <w:tcW w:w="448" w:type="dxa"/>
            <w:vMerge/>
          </w:tcPr>
          <w:p w:rsidR="00805419" w:rsidRPr="00AA3ED6" w:rsidRDefault="00805419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805419" w:rsidRPr="00AA3ED6" w:rsidRDefault="00805419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</w:tcPr>
          <w:p w:rsidR="00805419" w:rsidRPr="00AA3ED6" w:rsidRDefault="00805419" w:rsidP="008054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- на неполной занятости</w:t>
            </w:r>
          </w:p>
        </w:tc>
        <w:tc>
          <w:tcPr>
            <w:tcW w:w="473" w:type="dxa"/>
            <w:shd w:val="clear" w:color="auto" w:fill="D0CECE" w:themeFill="background2" w:themeFillShade="E6"/>
          </w:tcPr>
          <w:p w:rsidR="00805419" w:rsidRPr="00AA3ED6" w:rsidRDefault="00805419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:rsidR="00805419" w:rsidRPr="00AA3ED6" w:rsidRDefault="00805419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D0CECE" w:themeFill="background2" w:themeFillShade="E6"/>
          </w:tcPr>
          <w:p w:rsidR="00805419" w:rsidRPr="00AA3ED6" w:rsidRDefault="00805419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05419" w:rsidRPr="00AA3ED6" w:rsidRDefault="00805419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805419" w:rsidRPr="00AA3ED6" w:rsidRDefault="00805419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805419" w:rsidRPr="00AA3ED6" w:rsidRDefault="00805419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419" w:rsidRPr="00AA3ED6" w:rsidTr="0046127A">
        <w:trPr>
          <w:trHeight w:val="138"/>
        </w:trPr>
        <w:tc>
          <w:tcPr>
            <w:tcW w:w="448" w:type="dxa"/>
            <w:vMerge/>
          </w:tcPr>
          <w:p w:rsidR="00805419" w:rsidRPr="00AA3ED6" w:rsidRDefault="00805419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805419" w:rsidRPr="00AA3ED6" w:rsidRDefault="00805419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</w:tcPr>
          <w:p w:rsidR="00805419" w:rsidRPr="00AA3ED6" w:rsidRDefault="00805419" w:rsidP="008054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- в отпуске без сохранения заработной платы</w:t>
            </w:r>
          </w:p>
        </w:tc>
        <w:tc>
          <w:tcPr>
            <w:tcW w:w="473" w:type="dxa"/>
            <w:shd w:val="clear" w:color="auto" w:fill="D0CECE" w:themeFill="background2" w:themeFillShade="E6"/>
          </w:tcPr>
          <w:p w:rsidR="00805419" w:rsidRPr="00AA3ED6" w:rsidRDefault="00805419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:rsidR="00805419" w:rsidRPr="00AA3ED6" w:rsidRDefault="00805419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D0CECE" w:themeFill="background2" w:themeFillShade="E6"/>
          </w:tcPr>
          <w:p w:rsidR="00805419" w:rsidRPr="00AA3ED6" w:rsidRDefault="00805419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05419" w:rsidRPr="00AA3ED6" w:rsidRDefault="00805419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805419" w:rsidRPr="00AA3ED6" w:rsidRDefault="00805419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805419" w:rsidRPr="00AA3ED6" w:rsidRDefault="00805419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20" w:rsidRPr="00AA3ED6" w:rsidTr="0046127A">
        <w:trPr>
          <w:trHeight w:val="755"/>
        </w:trPr>
        <w:tc>
          <w:tcPr>
            <w:tcW w:w="448" w:type="dxa"/>
            <w:vMerge/>
          </w:tcPr>
          <w:p w:rsidR="007508F0" w:rsidRPr="00AA3ED6" w:rsidRDefault="007508F0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7508F0" w:rsidRPr="00AA3ED6" w:rsidRDefault="007508F0" w:rsidP="00AC6C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</w:tcPr>
          <w:p w:rsidR="007508F0" w:rsidRPr="00AA3ED6" w:rsidRDefault="007508F0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сотрудников,</w:t>
            </w:r>
          </w:p>
          <w:p w:rsidR="007508F0" w:rsidRPr="00AA3ED6" w:rsidRDefault="007508F0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в чел</w:t>
            </w:r>
          </w:p>
        </w:tc>
        <w:tc>
          <w:tcPr>
            <w:tcW w:w="473" w:type="dxa"/>
            <w:shd w:val="clear" w:color="auto" w:fill="D0CECE" w:themeFill="background2" w:themeFillShade="E6"/>
          </w:tcPr>
          <w:p w:rsidR="007508F0" w:rsidRPr="00AA3ED6" w:rsidRDefault="007508F0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:rsidR="007508F0" w:rsidRPr="00AA3ED6" w:rsidRDefault="007508F0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7508F0" w:rsidRPr="00AA3ED6" w:rsidRDefault="007508F0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7508F0" w:rsidRPr="00AA3ED6" w:rsidRDefault="007508F0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7508F0" w:rsidRPr="00AA3ED6" w:rsidRDefault="007508F0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7508F0" w:rsidRPr="00AA3ED6" w:rsidRDefault="007508F0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20" w:rsidRPr="00AA3ED6" w:rsidTr="0046127A">
        <w:trPr>
          <w:trHeight w:val="566"/>
        </w:trPr>
        <w:tc>
          <w:tcPr>
            <w:tcW w:w="448" w:type="dxa"/>
            <w:vMerge/>
          </w:tcPr>
          <w:p w:rsidR="007508F0" w:rsidRPr="00AA3ED6" w:rsidRDefault="007508F0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7508F0" w:rsidRPr="00AA3ED6" w:rsidRDefault="007508F0" w:rsidP="00AC6C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</w:tcPr>
          <w:p w:rsidR="007508F0" w:rsidRPr="00AA3ED6" w:rsidRDefault="007508F0" w:rsidP="007508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Просроченная задолженность по заработной плате</w:t>
            </w:r>
          </w:p>
        </w:tc>
        <w:tc>
          <w:tcPr>
            <w:tcW w:w="473" w:type="dxa"/>
            <w:shd w:val="clear" w:color="auto" w:fill="D0CECE" w:themeFill="background2" w:themeFillShade="E6"/>
          </w:tcPr>
          <w:p w:rsidR="007508F0" w:rsidRPr="00AA3ED6" w:rsidRDefault="007508F0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:rsidR="007508F0" w:rsidRPr="00AA3ED6" w:rsidRDefault="007508F0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</w:tcPr>
          <w:p w:rsidR="007508F0" w:rsidRPr="00AA3ED6" w:rsidRDefault="007508F0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7508F0" w:rsidRPr="00AA3ED6" w:rsidRDefault="007508F0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7508F0" w:rsidRPr="00AA3ED6" w:rsidRDefault="007508F0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7508F0" w:rsidRPr="00AA3ED6" w:rsidRDefault="007508F0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520" w:rsidRPr="00AA3ED6" w:rsidTr="0046127A">
        <w:trPr>
          <w:trHeight w:val="917"/>
        </w:trPr>
        <w:tc>
          <w:tcPr>
            <w:tcW w:w="448" w:type="dxa"/>
            <w:vMerge w:val="restart"/>
          </w:tcPr>
          <w:p w:rsidR="00043A27" w:rsidRPr="00AA3ED6" w:rsidRDefault="00043A27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A27" w:rsidRPr="00AA3ED6" w:rsidRDefault="00043A27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A27" w:rsidRPr="00AA3ED6" w:rsidRDefault="00043A27" w:rsidP="00AC6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A27" w:rsidRPr="00AA3ED6" w:rsidRDefault="00043A27" w:rsidP="00AC6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A27" w:rsidRPr="00AA3ED6" w:rsidRDefault="00043A27" w:rsidP="00AC6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5" w:type="dxa"/>
            <w:vMerge w:val="restart"/>
          </w:tcPr>
          <w:p w:rsidR="00043A27" w:rsidRPr="00AA3ED6" w:rsidRDefault="00043A27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3A27" w:rsidRPr="00AA3ED6" w:rsidRDefault="00043A27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3A27" w:rsidRPr="00AA3ED6" w:rsidRDefault="00043A27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 xml:space="preserve">Инвестиционная активность предприятий </w:t>
            </w:r>
          </w:p>
          <w:p w:rsidR="00043A27" w:rsidRPr="00AA3ED6" w:rsidRDefault="00043A27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3A27" w:rsidRPr="00AA3ED6" w:rsidRDefault="00043A27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 xml:space="preserve">Рекомендуемый срок </w:t>
            </w:r>
            <w:r w:rsidR="00C508E3" w:rsidRPr="00AA3ED6">
              <w:rPr>
                <w:rFonts w:ascii="Times New Roman" w:hAnsi="Times New Roman" w:cs="Times New Roman"/>
                <w:sz w:val="16"/>
                <w:szCs w:val="16"/>
              </w:rPr>
              <w:t>- вторник</w:t>
            </w:r>
          </w:p>
        </w:tc>
        <w:tc>
          <w:tcPr>
            <w:tcW w:w="2004" w:type="dxa"/>
          </w:tcPr>
          <w:p w:rsidR="00043A27" w:rsidRPr="00AA3ED6" w:rsidRDefault="00043A27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Деятельность по реализации инвестиционных проектов</w:t>
            </w:r>
          </w:p>
          <w:p w:rsidR="00043A27" w:rsidRPr="00AA3ED6" w:rsidRDefault="00043A27" w:rsidP="00B1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  <w:shd w:val="clear" w:color="auto" w:fill="D0CECE" w:themeFill="background2" w:themeFillShade="E6"/>
          </w:tcPr>
          <w:p w:rsidR="00043A27" w:rsidRPr="00AA3ED6" w:rsidRDefault="00043A27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:rsidR="00043A27" w:rsidRPr="00AA3ED6" w:rsidRDefault="00043A27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D0CECE" w:themeFill="background2" w:themeFillShade="E6"/>
          </w:tcPr>
          <w:p w:rsidR="00043A27" w:rsidRPr="00AA3ED6" w:rsidRDefault="00043A27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l2br w:val="single" w:sz="4" w:space="0" w:color="auto"/>
              <w:tr2bl w:val="single" w:sz="4" w:space="0" w:color="auto"/>
            </w:tcBorders>
          </w:tcPr>
          <w:p w:rsidR="00043A27" w:rsidRPr="00AA3ED6" w:rsidRDefault="00043A27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</w:tcPr>
          <w:p w:rsidR="00043A27" w:rsidRPr="00AA3ED6" w:rsidRDefault="00043A27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043A27" w:rsidRPr="00AA3ED6" w:rsidRDefault="00043A27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27" w:rsidRPr="00AA3ED6" w:rsidTr="00984A7A">
        <w:trPr>
          <w:trHeight w:val="944"/>
        </w:trPr>
        <w:tc>
          <w:tcPr>
            <w:tcW w:w="448" w:type="dxa"/>
            <w:vMerge/>
          </w:tcPr>
          <w:p w:rsidR="00043A27" w:rsidRPr="00AA3ED6" w:rsidRDefault="00043A27" w:rsidP="00AC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043A27" w:rsidRPr="00AA3ED6" w:rsidRDefault="00043A27" w:rsidP="00AC6C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</w:tcPr>
          <w:p w:rsidR="00043A27" w:rsidRPr="00AA3ED6" w:rsidRDefault="00043A27" w:rsidP="00043A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Перечень приостановленных инвестиционных проектов,</w:t>
            </w:r>
          </w:p>
          <w:p w:rsidR="00043A27" w:rsidRPr="00AA3ED6" w:rsidRDefault="00043A27" w:rsidP="00043A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5821" w:type="dxa"/>
            <w:gridSpan w:val="6"/>
          </w:tcPr>
          <w:p w:rsidR="00043A27" w:rsidRPr="00AA3ED6" w:rsidRDefault="00043A27" w:rsidP="00043A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A27" w:rsidRPr="00AA3ED6" w:rsidRDefault="00043A27" w:rsidP="00043A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ED6">
              <w:rPr>
                <w:rFonts w:ascii="Times New Roman" w:hAnsi="Times New Roman" w:cs="Times New Roman"/>
                <w:sz w:val="18"/>
                <w:szCs w:val="18"/>
              </w:rPr>
              <w:t>Указать перечень инвестиционных проектов и актуальную причину приостановление определенного проекта</w:t>
            </w:r>
          </w:p>
        </w:tc>
      </w:tr>
      <w:tr w:rsidR="00C009FA" w:rsidRPr="00AA3ED6" w:rsidTr="00984A7A">
        <w:trPr>
          <w:trHeight w:val="364"/>
        </w:trPr>
        <w:tc>
          <w:tcPr>
            <w:tcW w:w="448" w:type="dxa"/>
            <w:vMerge w:val="restart"/>
          </w:tcPr>
          <w:p w:rsidR="00467E06" w:rsidRPr="00AA3ED6" w:rsidRDefault="00467E06" w:rsidP="00C00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9FA" w:rsidRPr="00AA3ED6" w:rsidRDefault="00C009FA" w:rsidP="00C00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5" w:type="dxa"/>
            <w:vMerge w:val="restart"/>
          </w:tcPr>
          <w:p w:rsidR="00C009FA" w:rsidRPr="00AA3ED6" w:rsidRDefault="00202848" w:rsidP="00956A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  <w:r w:rsidR="00956AD0" w:rsidRPr="00AA3E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 xml:space="preserve">мер </w:t>
            </w:r>
            <w:r w:rsidR="00956AD0" w:rsidRPr="00AA3ED6">
              <w:rPr>
                <w:rFonts w:ascii="Times New Roman" w:hAnsi="Times New Roman" w:cs="Times New Roman"/>
                <w:sz w:val="16"/>
                <w:szCs w:val="16"/>
              </w:rPr>
              <w:t>государственной</w:t>
            </w:r>
            <w:r w:rsidR="0075268F" w:rsidRPr="00AA3E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009FA" w:rsidRPr="00AA3ED6">
              <w:rPr>
                <w:rFonts w:ascii="Times New Roman" w:hAnsi="Times New Roman" w:cs="Times New Roman"/>
                <w:sz w:val="16"/>
                <w:szCs w:val="16"/>
              </w:rPr>
              <w:t>поддержки</w:t>
            </w:r>
          </w:p>
        </w:tc>
        <w:tc>
          <w:tcPr>
            <w:tcW w:w="2004" w:type="dxa"/>
          </w:tcPr>
          <w:p w:rsidR="00C009FA" w:rsidRPr="00AA3ED6" w:rsidRDefault="00C009FA" w:rsidP="00C009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на региональном уровне</w:t>
            </w:r>
          </w:p>
        </w:tc>
        <w:tc>
          <w:tcPr>
            <w:tcW w:w="5821" w:type="dxa"/>
            <w:gridSpan w:val="6"/>
          </w:tcPr>
          <w:p w:rsidR="00C009FA" w:rsidRPr="00AA3ED6" w:rsidRDefault="00C009FA" w:rsidP="00043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9FA" w:rsidRPr="00AA3ED6" w:rsidTr="00984A7A">
        <w:trPr>
          <w:trHeight w:val="377"/>
        </w:trPr>
        <w:tc>
          <w:tcPr>
            <w:tcW w:w="448" w:type="dxa"/>
            <w:vMerge/>
          </w:tcPr>
          <w:p w:rsidR="00C009FA" w:rsidRPr="00AA3ED6" w:rsidRDefault="00C009FA" w:rsidP="00C00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</w:tcPr>
          <w:p w:rsidR="00C009FA" w:rsidRPr="00AA3ED6" w:rsidRDefault="00C009FA" w:rsidP="00C009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</w:tcPr>
          <w:p w:rsidR="00C009FA" w:rsidRPr="00AA3ED6" w:rsidRDefault="00C009FA" w:rsidP="00C009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ED6">
              <w:rPr>
                <w:rFonts w:ascii="Times New Roman" w:hAnsi="Times New Roman" w:cs="Times New Roman"/>
                <w:sz w:val="16"/>
                <w:szCs w:val="16"/>
              </w:rPr>
              <w:t>на федеральном уровне</w:t>
            </w:r>
          </w:p>
        </w:tc>
        <w:tc>
          <w:tcPr>
            <w:tcW w:w="5821" w:type="dxa"/>
            <w:gridSpan w:val="6"/>
          </w:tcPr>
          <w:p w:rsidR="00C009FA" w:rsidRPr="00AA3ED6" w:rsidRDefault="00C009FA" w:rsidP="00043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127A" w:rsidRPr="000C46CB" w:rsidRDefault="0046127A" w:rsidP="0046127A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46CB">
        <w:rPr>
          <w:rFonts w:ascii="Times New Roman" w:hAnsi="Times New Roman" w:cs="Times New Roman"/>
          <w:sz w:val="26"/>
          <w:szCs w:val="26"/>
        </w:rPr>
        <w:lastRenderedPageBreak/>
        <w:t xml:space="preserve">Форма опроса может </w:t>
      </w:r>
      <w:r w:rsidRPr="000C46CB">
        <w:rPr>
          <w:rFonts w:ascii="Times New Roman" w:hAnsi="Times New Roman" w:cs="Times New Roman"/>
          <w:bCs/>
          <w:sz w:val="26"/>
          <w:szCs w:val="26"/>
        </w:rPr>
        <w:t xml:space="preserve">быть изменена отраслевыми </w:t>
      </w:r>
      <w:r w:rsidRPr="000C46CB">
        <w:rPr>
          <w:rFonts w:ascii="Times New Roman" w:hAnsi="Times New Roman" w:cs="Times New Roman"/>
          <w:sz w:val="26"/>
          <w:szCs w:val="26"/>
        </w:rPr>
        <w:t>ИОГВ Камчатского края</w:t>
      </w:r>
      <w:r w:rsidRPr="000C46CB">
        <w:rPr>
          <w:rFonts w:ascii="Times New Roman" w:hAnsi="Times New Roman" w:cs="Times New Roman"/>
          <w:bCs/>
          <w:sz w:val="26"/>
          <w:szCs w:val="26"/>
        </w:rPr>
        <w:t xml:space="preserve"> в зависимости от сложившийся ситуации в курируемой отрасли в целом. </w:t>
      </w:r>
    </w:p>
    <w:p w:rsidR="008C7968" w:rsidRPr="000C46CB" w:rsidRDefault="008C7968" w:rsidP="0046127A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02848" w:rsidRPr="000C46CB" w:rsidRDefault="004F68C6" w:rsidP="004612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46127A" w:rsidRPr="000C46CB">
        <w:rPr>
          <w:rFonts w:ascii="Times New Roman" w:hAnsi="Times New Roman" w:cs="Times New Roman"/>
          <w:b/>
          <w:sz w:val="26"/>
          <w:szCs w:val="26"/>
        </w:rPr>
        <w:t>.</w:t>
      </w:r>
      <w:r w:rsidR="0046127A" w:rsidRPr="000C46CB">
        <w:rPr>
          <w:rFonts w:ascii="Times New Roman" w:hAnsi="Times New Roman" w:cs="Times New Roman"/>
          <w:sz w:val="26"/>
          <w:szCs w:val="26"/>
        </w:rPr>
        <w:t> </w:t>
      </w:r>
      <w:r w:rsidR="0046127A" w:rsidRPr="000C46CB">
        <w:rPr>
          <w:rFonts w:ascii="Times New Roman" w:hAnsi="Times New Roman" w:cs="Times New Roman"/>
          <w:b/>
          <w:sz w:val="26"/>
          <w:szCs w:val="26"/>
        </w:rPr>
        <w:t>Подготовка о</w:t>
      </w:r>
      <w:r w:rsidR="001D038C" w:rsidRPr="000C46CB">
        <w:rPr>
          <w:rFonts w:ascii="Times New Roman" w:hAnsi="Times New Roman" w:cs="Times New Roman"/>
          <w:b/>
          <w:sz w:val="26"/>
          <w:szCs w:val="26"/>
        </w:rPr>
        <w:t>тчет</w:t>
      </w:r>
      <w:r w:rsidR="0046127A" w:rsidRPr="000C46CB">
        <w:rPr>
          <w:rFonts w:ascii="Times New Roman" w:hAnsi="Times New Roman" w:cs="Times New Roman"/>
          <w:b/>
          <w:sz w:val="26"/>
          <w:szCs w:val="26"/>
        </w:rPr>
        <w:t>а</w:t>
      </w:r>
      <w:r w:rsidR="001D038C" w:rsidRPr="000C46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127A" w:rsidRPr="000C46CB">
        <w:rPr>
          <w:rFonts w:ascii="Times New Roman" w:hAnsi="Times New Roman" w:cs="Times New Roman"/>
          <w:b/>
          <w:sz w:val="26"/>
          <w:szCs w:val="26"/>
        </w:rPr>
        <w:t>ИОГВ Камчатского края о</w:t>
      </w:r>
      <w:r w:rsidR="001D038C" w:rsidRPr="000C46CB">
        <w:rPr>
          <w:rFonts w:ascii="Times New Roman" w:hAnsi="Times New Roman" w:cs="Times New Roman"/>
          <w:b/>
          <w:sz w:val="26"/>
          <w:szCs w:val="26"/>
        </w:rPr>
        <w:t xml:space="preserve"> результатах </w:t>
      </w:r>
      <w:r w:rsidR="008C7968" w:rsidRPr="000C46CB">
        <w:rPr>
          <w:rFonts w:ascii="Times New Roman" w:hAnsi="Times New Roman" w:cs="Times New Roman"/>
          <w:b/>
          <w:sz w:val="26"/>
          <w:szCs w:val="26"/>
        </w:rPr>
        <w:t xml:space="preserve">стресс- тестирования и </w:t>
      </w:r>
      <w:r w:rsidR="0046127A" w:rsidRPr="000C46CB">
        <w:rPr>
          <w:rFonts w:ascii="Times New Roman" w:hAnsi="Times New Roman" w:cs="Times New Roman"/>
          <w:b/>
          <w:sz w:val="26"/>
          <w:szCs w:val="26"/>
        </w:rPr>
        <w:t>м</w:t>
      </w:r>
      <w:r w:rsidR="001D038C" w:rsidRPr="000C46CB">
        <w:rPr>
          <w:rFonts w:ascii="Times New Roman" w:hAnsi="Times New Roman" w:cs="Times New Roman"/>
          <w:b/>
          <w:sz w:val="26"/>
          <w:szCs w:val="26"/>
        </w:rPr>
        <w:t>ониторинга финансово-хозяйственной деятельности системообразующих организаций Камчатского края.</w:t>
      </w:r>
    </w:p>
    <w:p w:rsidR="007C4A2C" w:rsidRPr="000C46CB" w:rsidRDefault="004F68C6" w:rsidP="0046127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6127A" w:rsidRPr="000C46CB">
        <w:rPr>
          <w:rFonts w:ascii="Times New Roman" w:hAnsi="Times New Roman" w:cs="Times New Roman"/>
          <w:sz w:val="26"/>
          <w:szCs w:val="26"/>
        </w:rPr>
        <w:t>.1. </w:t>
      </w:r>
      <w:r w:rsidR="001D038C" w:rsidRPr="000C46CB">
        <w:rPr>
          <w:rFonts w:ascii="Times New Roman" w:hAnsi="Times New Roman" w:cs="Times New Roman"/>
          <w:sz w:val="26"/>
          <w:szCs w:val="26"/>
        </w:rPr>
        <w:t xml:space="preserve">Отчет о результатах проведения </w:t>
      </w:r>
      <w:r w:rsidR="0046127A" w:rsidRPr="000C46CB">
        <w:rPr>
          <w:rFonts w:ascii="Times New Roman" w:hAnsi="Times New Roman" w:cs="Times New Roman"/>
          <w:sz w:val="26"/>
          <w:szCs w:val="26"/>
        </w:rPr>
        <w:t>м</w:t>
      </w:r>
      <w:r w:rsidR="001D038C" w:rsidRPr="000C46CB">
        <w:rPr>
          <w:rFonts w:ascii="Times New Roman" w:hAnsi="Times New Roman" w:cs="Times New Roman"/>
          <w:sz w:val="26"/>
          <w:szCs w:val="26"/>
        </w:rPr>
        <w:t>ониторинга финансово-хозяйственной деятельности системообразующих организаций Камчатского края формируется</w:t>
      </w:r>
      <w:r w:rsidR="009C12A2" w:rsidRPr="000C46CB">
        <w:rPr>
          <w:rFonts w:ascii="Times New Roman" w:hAnsi="Times New Roman" w:cs="Times New Roman"/>
          <w:sz w:val="26"/>
          <w:szCs w:val="26"/>
        </w:rPr>
        <w:t xml:space="preserve"> ИОГВ Камчатского края</w:t>
      </w:r>
      <w:r w:rsidR="00C03D4B" w:rsidRPr="000C46CB">
        <w:rPr>
          <w:rFonts w:ascii="Times New Roman" w:hAnsi="Times New Roman" w:cs="Times New Roman"/>
          <w:sz w:val="26"/>
          <w:szCs w:val="26"/>
        </w:rPr>
        <w:t xml:space="preserve"> по </w:t>
      </w:r>
      <w:r w:rsidR="007C4A2C" w:rsidRPr="000C46CB">
        <w:rPr>
          <w:rFonts w:ascii="Times New Roman" w:hAnsi="Times New Roman" w:cs="Times New Roman"/>
          <w:sz w:val="26"/>
          <w:szCs w:val="26"/>
        </w:rPr>
        <w:t xml:space="preserve">установленной </w:t>
      </w:r>
      <w:r w:rsidR="00C03D4B" w:rsidRPr="000C46CB">
        <w:rPr>
          <w:rFonts w:ascii="Times New Roman" w:hAnsi="Times New Roman" w:cs="Times New Roman"/>
          <w:sz w:val="26"/>
          <w:szCs w:val="26"/>
        </w:rPr>
        <w:t>форме</w:t>
      </w:r>
      <w:r w:rsidR="007C4A2C" w:rsidRPr="000C46CB">
        <w:rPr>
          <w:rFonts w:ascii="Times New Roman" w:hAnsi="Times New Roman" w:cs="Times New Roman"/>
          <w:sz w:val="26"/>
          <w:szCs w:val="26"/>
        </w:rPr>
        <w:t xml:space="preserve"> отчетности.</w:t>
      </w:r>
    </w:p>
    <w:p w:rsidR="007C4A2C" w:rsidRPr="00AA3ED6" w:rsidRDefault="007C4A2C" w:rsidP="007C4A2C">
      <w:pPr>
        <w:spacing w:after="0" w:line="240" w:lineRule="auto"/>
        <w:ind w:left="709"/>
        <w:jc w:val="right"/>
        <w:rPr>
          <w:rFonts w:ascii="Times New Roman" w:hAnsi="Times New Roman" w:cs="Times New Roman"/>
        </w:rPr>
      </w:pPr>
      <w:r w:rsidRPr="00AA3ED6">
        <w:rPr>
          <w:rFonts w:ascii="Times New Roman" w:hAnsi="Times New Roman" w:cs="Times New Roman"/>
        </w:rPr>
        <w:t>Таблица 3.</w:t>
      </w:r>
    </w:p>
    <w:p w:rsidR="007C4A2C" w:rsidRPr="00AA3ED6" w:rsidRDefault="007C4A2C" w:rsidP="007C4A2C">
      <w:pPr>
        <w:spacing w:after="0" w:line="240" w:lineRule="auto"/>
        <w:ind w:left="709"/>
        <w:jc w:val="center"/>
        <w:rPr>
          <w:rFonts w:ascii="Times New Roman" w:hAnsi="Times New Roman" w:cs="Times New Roman"/>
          <w:szCs w:val="28"/>
        </w:rPr>
      </w:pPr>
      <w:r w:rsidRPr="00AA3ED6">
        <w:rPr>
          <w:rFonts w:ascii="Times New Roman" w:hAnsi="Times New Roman" w:cs="Times New Roman"/>
          <w:szCs w:val="28"/>
        </w:rPr>
        <w:t>Форма отчета о</w:t>
      </w:r>
      <w:r w:rsidRPr="00AA3ED6">
        <w:rPr>
          <w:szCs w:val="28"/>
        </w:rPr>
        <w:t xml:space="preserve"> </w:t>
      </w:r>
      <w:r w:rsidRPr="00AA3ED6">
        <w:rPr>
          <w:rFonts w:ascii="Times New Roman" w:hAnsi="Times New Roman" w:cs="Times New Roman"/>
          <w:szCs w:val="28"/>
        </w:rPr>
        <w:t>результатах проведения Мониторинга финансово-хозяйственной деятельности системообразующих предприятий и организаций Камчатского края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56"/>
        <w:gridCol w:w="2506"/>
        <w:gridCol w:w="1224"/>
        <w:gridCol w:w="1150"/>
        <w:gridCol w:w="1253"/>
        <w:gridCol w:w="1697"/>
        <w:gridCol w:w="1573"/>
      </w:tblGrid>
      <w:tr w:rsidR="007C4A2C" w:rsidRPr="00AA3ED6" w:rsidTr="005041CF">
        <w:tc>
          <w:tcPr>
            <w:tcW w:w="463" w:type="dxa"/>
            <w:vMerge w:val="restart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A3ED6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2581" w:type="dxa"/>
            <w:vMerge w:val="restart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A3ED6">
              <w:rPr>
                <w:rFonts w:ascii="Times New Roman" w:hAnsi="Times New Roman" w:cs="Times New Roman"/>
                <w:szCs w:val="28"/>
              </w:rPr>
              <w:t>Наименование системообразующей организации</w:t>
            </w:r>
          </w:p>
        </w:tc>
        <w:tc>
          <w:tcPr>
            <w:tcW w:w="3760" w:type="dxa"/>
            <w:gridSpan w:val="3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A3ED6">
              <w:rPr>
                <w:rFonts w:ascii="Times New Roman" w:hAnsi="Times New Roman" w:cs="Times New Roman"/>
                <w:szCs w:val="28"/>
              </w:rPr>
              <w:t>Индикатор принадлежности к группе</w:t>
            </w:r>
          </w:p>
        </w:tc>
        <w:tc>
          <w:tcPr>
            <w:tcW w:w="1467" w:type="dxa"/>
            <w:vMerge w:val="restart"/>
          </w:tcPr>
          <w:p w:rsidR="007C4A2C" w:rsidRPr="00AA3ED6" w:rsidRDefault="004F68C6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Существующие п</w:t>
            </w:r>
            <w:r w:rsidR="007C4A2C" w:rsidRPr="00AA3ED6">
              <w:rPr>
                <w:rFonts w:ascii="Times New Roman" w:hAnsi="Times New Roman" w:cs="Times New Roman"/>
                <w:szCs w:val="28"/>
              </w:rPr>
              <w:t>роблемы</w:t>
            </w:r>
            <w:r w:rsidR="004816A4">
              <w:rPr>
                <w:rFonts w:ascii="Times New Roman" w:hAnsi="Times New Roman" w:cs="Times New Roman"/>
                <w:szCs w:val="28"/>
              </w:rPr>
              <w:t xml:space="preserve"> и риски нарушения деятельности</w:t>
            </w:r>
          </w:p>
        </w:tc>
        <w:tc>
          <w:tcPr>
            <w:tcW w:w="1588" w:type="dxa"/>
            <w:vMerge w:val="restart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A3ED6">
              <w:rPr>
                <w:rFonts w:ascii="Times New Roman" w:hAnsi="Times New Roman" w:cs="Times New Roman"/>
                <w:szCs w:val="28"/>
              </w:rPr>
              <w:t>Предложения по решению проблем</w:t>
            </w:r>
          </w:p>
        </w:tc>
      </w:tr>
      <w:tr w:rsidR="004F68C6" w:rsidRPr="00AA3ED6" w:rsidTr="002825EF">
        <w:tc>
          <w:tcPr>
            <w:tcW w:w="463" w:type="dxa"/>
            <w:vMerge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81" w:type="dxa"/>
            <w:vMerge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59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A3ED6">
              <w:rPr>
                <w:rFonts w:ascii="Times New Roman" w:hAnsi="Times New Roman" w:cs="Times New Roman"/>
                <w:szCs w:val="28"/>
              </w:rPr>
              <w:t>Черный*</w:t>
            </w:r>
          </w:p>
        </w:tc>
        <w:tc>
          <w:tcPr>
            <w:tcW w:w="1226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A3ED6">
              <w:rPr>
                <w:rFonts w:ascii="Times New Roman" w:hAnsi="Times New Roman" w:cs="Times New Roman"/>
                <w:szCs w:val="28"/>
              </w:rPr>
              <w:t>серый **</w:t>
            </w:r>
          </w:p>
        </w:tc>
        <w:tc>
          <w:tcPr>
            <w:tcW w:w="1275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A3ED6">
              <w:rPr>
                <w:rFonts w:ascii="Times New Roman" w:hAnsi="Times New Roman" w:cs="Times New Roman"/>
                <w:szCs w:val="28"/>
              </w:rPr>
              <w:t>Белый***</w:t>
            </w:r>
          </w:p>
        </w:tc>
        <w:tc>
          <w:tcPr>
            <w:tcW w:w="1467" w:type="dxa"/>
            <w:vMerge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88" w:type="dxa"/>
            <w:vMerge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F68C6" w:rsidRPr="00AA3ED6" w:rsidTr="002825EF">
        <w:tc>
          <w:tcPr>
            <w:tcW w:w="463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A3ED6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581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59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A3ED6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1226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67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88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F68C6" w:rsidRPr="00AA3ED6" w:rsidTr="002825EF">
        <w:tc>
          <w:tcPr>
            <w:tcW w:w="463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A3ED6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581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59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26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A3ED6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1275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67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88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F68C6" w:rsidRPr="00AA3ED6" w:rsidTr="002825EF">
        <w:tc>
          <w:tcPr>
            <w:tcW w:w="463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A3ED6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581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59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26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A3ED6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1467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88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F68C6" w:rsidRPr="00AA3ED6" w:rsidTr="002825EF">
        <w:tc>
          <w:tcPr>
            <w:tcW w:w="463" w:type="dxa"/>
          </w:tcPr>
          <w:p w:rsidR="007C4A2C" w:rsidRPr="00AA3ED6" w:rsidRDefault="002825EF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A3ED6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581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59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26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67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88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F68C6" w:rsidRPr="00AA3ED6" w:rsidTr="002825EF">
        <w:tc>
          <w:tcPr>
            <w:tcW w:w="463" w:type="dxa"/>
          </w:tcPr>
          <w:p w:rsidR="007C4A2C" w:rsidRPr="00AA3ED6" w:rsidRDefault="002825EF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A3ED6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581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59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26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67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88" w:type="dxa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C4A2C" w:rsidRPr="00AA3ED6" w:rsidTr="005041CF">
        <w:tc>
          <w:tcPr>
            <w:tcW w:w="3044" w:type="dxa"/>
            <w:gridSpan w:val="2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ED6">
              <w:rPr>
                <w:rFonts w:ascii="Times New Roman" w:hAnsi="Times New Roman" w:cs="Times New Roman"/>
                <w:sz w:val="18"/>
                <w:szCs w:val="18"/>
              </w:rPr>
              <w:t>Предложения по необходимым мерам поддержки, в целом по отрасли</w:t>
            </w:r>
          </w:p>
        </w:tc>
        <w:tc>
          <w:tcPr>
            <w:tcW w:w="6815" w:type="dxa"/>
            <w:gridSpan w:val="5"/>
          </w:tcPr>
          <w:p w:rsidR="007C4A2C" w:rsidRPr="00AA3ED6" w:rsidRDefault="007C4A2C" w:rsidP="005041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C4A2C" w:rsidRPr="00AA3ED6" w:rsidRDefault="007C4A2C" w:rsidP="007C4A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3ED6">
        <w:rPr>
          <w:rFonts w:ascii="Times New Roman" w:hAnsi="Times New Roman" w:cs="Times New Roman"/>
          <w:i/>
          <w:sz w:val="24"/>
          <w:szCs w:val="24"/>
        </w:rPr>
        <w:t xml:space="preserve">Черный* - попадают системообразующие предприятия, у которых все показатели, представленных в Таблице 2 имеют статус «улучшение» или «без изменений»; </w:t>
      </w:r>
    </w:p>
    <w:p w:rsidR="007C4A2C" w:rsidRPr="00AA3ED6" w:rsidRDefault="007C4A2C" w:rsidP="007C4A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3ED6">
        <w:rPr>
          <w:rFonts w:ascii="Times New Roman" w:hAnsi="Times New Roman" w:cs="Times New Roman"/>
          <w:i/>
          <w:sz w:val="24"/>
          <w:szCs w:val="24"/>
        </w:rPr>
        <w:t>Серый** - попадают системообразующие предприятия у которых хотя бы один из показателей, представленных в Таблице 2 будет иметь статус «ухудшение»;</w:t>
      </w:r>
    </w:p>
    <w:p w:rsidR="007C4A2C" w:rsidRPr="00AA3ED6" w:rsidRDefault="007C4A2C" w:rsidP="007C4A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3ED6">
        <w:rPr>
          <w:rFonts w:ascii="Times New Roman" w:hAnsi="Times New Roman" w:cs="Times New Roman"/>
          <w:i/>
          <w:sz w:val="24"/>
          <w:szCs w:val="24"/>
        </w:rPr>
        <w:t>Белый***- попадают системообразующие предприятия, у которых наблюдается статус «ухудшение» по двум и более показателям.</w:t>
      </w:r>
    </w:p>
    <w:p w:rsidR="0046127A" w:rsidRPr="00AA3ED6" w:rsidRDefault="0046127A" w:rsidP="004612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A2C" w:rsidRPr="000C46CB" w:rsidRDefault="004F68C6" w:rsidP="0046127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16A4">
        <w:rPr>
          <w:rFonts w:ascii="Times New Roman" w:hAnsi="Times New Roman" w:cs="Times New Roman"/>
          <w:sz w:val="26"/>
          <w:szCs w:val="26"/>
        </w:rPr>
        <w:t>.2</w:t>
      </w:r>
      <w:r w:rsidR="007C4A2C" w:rsidRPr="000C46CB">
        <w:rPr>
          <w:rFonts w:ascii="Times New Roman" w:hAnsi="Times New Roman" w:cs="Times New Roman"/>
          <w:sz w:val="26"/>
          <w:szCs w:val="26"/>
        </w:rPr>
        <w:t xml:space="preserve">. Отчет о результатах проведения мониторинга финансово-хозяйственной деятельности системообразующих организаций Камчатского края направляется отраслевым ИОГВ Камчатского края </w:t>
      </w:r>
      <w:r w:rsidR="001D038C" w:rsidRPr="000C46CB">
        <w:rPr>
          <w:rFonts w:ascii="Times New Roman" w:hAnsi="Times New Roman" w:cs="Times New Roman"/>
          <w:sz w:val="26"/>
          <w:szCs w:val="26"/>
        </w:rPr>
        <w:t>в Министерство экономического развития и торговли Камчатского края</w:t>
      </w:r>
      <w:r w:rsidR="007C4A2C" w:rsidRPr="000C46CB">
        <w:rPr>
          <w:rFonts w:ascii="Times New Roman" w:hAnsi="Times New Roman" w:cs="Times New Roman"/>
          <w:sz w:val="26"/>
          <w:szCs w:val="26"/>
        </w:rPr>
        <w:t xml:space="preserve"> </w:t>
      </w:r>
      <w:r w:rsidR="007C4A2C" w:rsidRPr="000C46CB">
        <w:rPr>
          <w:rFonts w:ascii="Times New Roman" w:hAnsi="Times New Roman" w:cs="Times New Roman"/>
          <w:b/>
          <w:sz w:val="26"/>
          <w:szCs w:val="26"/>
        </w:rPr>
        <w:t>еженедельно, во вторник</w:t>
      </w:r>
      <w:r w:rsidR="004816A4">
        <w:rPr>
          <w:rFonts w:ascii="Times New Roman" w:hAnsi="Times New Roman" w:cs="Times New Roman"/>
          <w:b/>
          <w:sz w:val="26"/>
          <w:szCs w:val="26"/>
        </w:rPr>
        <w:t xml:space="preserve"> до 10:00</w:t>
      </w:r>
      <w:r w:rsidR="007C4A2C" w:rsidRPr="000C46CB">
        <w:rPr>
          <w:rFonts w:ascii="Times New Roman" w:hAnsi="Times New Roman" w:cs="Times New Roman"/>
          <w:b/>
          <w:sz w:val="26"/>
          <w:szCs w:val="26"/>
        </w:rPr>
        <w:t>,</w:t>
      </w:r>
      <w:r w:rsidR="007C4A2C" w:rsidRPr="000C46CB">
        <w:rPr>
          <w:rFonts w:ascii="Times New Roman" w:hAnsi="Times New Roman" w:cs="Times New Roman"/>
          <w:sz w:val="26"/>
          <w:szCs w:val="26"/>
        </w:rPr>
        <w:t xml:space="preserve"> </w:t>
      </w:r>
      <w:r w:rsidR="001D038C" w:rsidRPr="000C46CB">
        <w:rPr>
          <w:rFonts w:ascii="Times New Roman" w:hAnsi="Times New Roman" w:cs="Times New Roman"/>
          <w:sz w:val="26"/>
          <w:szCs w:val="26"/>
        </w:rPr>
        <w:t xml:space="preserve">для формирования сводного отчета и представления </w:t>
      </w:r>
      <w:r w:rsidR="00E564DE" w:rsidRPr="00E564DE">
        <w:rPr>
          <w:rFonts w:ascii="Times New Roman" w:hAnsi="Times New Roman" w:cs="Times New Roman"/>
          <w:sz w:val="26"/>
          <w:szCs w:val="26"/>
        </w:rPr>
        <w:t xml:space="preserve">в Координационный центр Правительства Российской Федерации </w:t>
      </w:r>
      <w:r w:rsidR="004816A4">
        <w:rPr>
          <w:rFonts w:ascii="Times New Roman" w:hAnsi="Times New Roman" w:cs="Times New Roman"/>
          <w:sz w:val="26"/>
          <w:szCs w:val="26"/>
        </w:rPr>
        <w:t xml:space="preserve">в рамках проведения мониторинга деятельности системообразующих организаций в субъектах Российской Федерации, а также </w:t>
      </w:r>
      <w:r w:rsidR="001D038C" w:rsidRPr="000C46CB">
        <w:rPr>
          <w:rFonts w:ascii="Times New Roman" w:hAnsi="Times New Roman" w:cs="Times New Roman"/>
          <w:sz w:val="26"/>
          <w:szCs w:val="26"/>
        </w:rPr>
        <w:t>в</w:t>
      </w:r>
      <w:r w:rsidR="007C4A2C" w:rsidRPr="000C46CB">
        <w:rPr>
          <w:rFonts w:ascii="Times New Roman" w:hAnsi="Times New Roman" w:cs="Times New Roman"/>
          <w:sz w:val="26"/>
          <w:szCs w:val="26"/>
        </w:rPr>
        <w:t xml:space="preserve"> Министерство Российской Федерации по развитию Дальнего Востока и Арктики.</w:t>
      </w:r>
    </w:p>
    <w:p w:rsidR="009B5DAC" w:rsidRPr="00AA3ED6" w:rsidRDefault="009B5DAC" w:rsidP="004612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DAC" w:rsidRPr="00AA3ED6" w:rsidRDefault="009B5DAC" w:rsidP="004612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DAC" w:rsidRPr="00AA3ED6" w:rsidRDefault="009B5DAC" w:rsidP="004612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F94" w:rsidRPr="008C7968" w:rsidRDefault="00315F94" w:rsidP="00315F9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315F94" w:rsidRPr="008C7968" w:rsidSect="000C46CB">
      <w:headerReference w:type="default" r:id="rId8"/>
      <w:pgSz w:w="11906" w:h="16838"/>
      <w:pgMar w:top="1134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151" w:rsidRDefault="00EA3151" w:rsidP="000C46CB">
      <w:pPr>
        <w:spacing w:after="0" w:line="240" w:lineRule="auto"/>
      </w:pPr>
      <w:r>
        <w:separator/>
      </w:r>
    </w:p>
  </w:endnote>
  <w:endnote w:type="continuationSeparator" w:id="0">
    <w:p w:rsidR="00EA3151" w:rsidRDefault="00EA3151" w:rsidP="000C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151" w:rsidRDefault="00EA3151" w:rsidP="000C46CB">
      <w:pPr>
        <w:spacing w:after="0" w:line="240" w:lineRule="auto"/>
      </w:pPr>
      <w:r>
        <w:separator/>
      </w:r>
    </w:p>
  </w:footnote>
  <w:footnote w:type="continuationSeparator" w:id="0">
    <w:p w:rsidR="00EA3151" w:rsidRDefault="00EA3151" w:rsidP="000C4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8975404"/>
      <w:docPartObj>
        <w:docPartGallery w:val="Page Numbers (Top of Page)"/>
        <w:docPartUnique/>
      </w:docPartObj>
    </w:sdtPr>
    <w:sdtEndPr/>
    <w:sdtContent>
      <w:p w:rsidR="000C46CB" w:rsidRDefault="000C46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77F">
          <w:rPr>
            <w:noProof/>
          </w:rPr>
          <w:t>3</w:t>
        </w:r>
        <w:r>
          <w:fldChar w:fldCharType="end"/>
        </w:r>
      </w:p>
    </w:sdtContent>
  </w:sdt>
  <w:p w:rsidR="000C46CB" w:rsidRDefault="000C46C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17456"/>
    <w:multiLevelType w:val="multilevel"/>
    <w:tmpl w:val="9D52E3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88C554E"/>
    <w:multiLevelType w:val="hybridMultilevel"/>
    <w:tmpl w:val="EF645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023C"/>
    <w:multiLevelType w:val="hybridMultilevel"/>
    <w:tmpl w:val="5ADE69A0"/>
    <w:lvl w:ilvl="0" w:tplc="A2DEBE4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AC4E8C"/>
    <w:multiLevelType w:val="hybridMultilevel"/>
    <w:tmpl w:val="1408F662"/>
    <w:lvl w:ilvl="0" w:tplc="42F62B9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C05C2A"/>
    <w:multiLevelType w:val="hybridMultilevel"/>
    <w:tmpl w:val="AFE42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8498F"/>
    <w:multiLevelType w:val="hybridMultilevel"/>
    <w:tmpl w:val="83DC1BDC"/>
    <w:lvl w:ilvl="0" w:tplc="38965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B86077"/>
    <w:multiLevelType w:val="multilevel"/>
    <w:tmpl w:val="DE54EF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07851D4"/>
    <w:multiLevelType w:val="hybridMultilevel"/>
    <w:tmpl w:val="F112E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17065"/>
    <w:multiLevelType w:val="multilevel"/>
    <w:tmpl w:val="CC22DD5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DA"/>
    <w:rsid w:val="0000492F"/>
    <w:rsid w:val="000251C8"/>
    <w:rsid w:val="00043A27"/>
    <w:rsid w:val="00047ABA"/>
    <w:rsid w:val="000575D7"/>
    <w:rsid w:val="000658A5"/>
    <w:rsid w:val="00092CB8"/>
    <w:rsid w:val="000936F0"/>
    <w:rsid w:val="000A7004"/>
    <w:rsid w:val="000C2E65"/>
    <w:rsid w:val="000C46CB"/>
    <w:rsid w:val="000E4B06"/>
    <w:rsid w:val="00100269"/>
    <w:rsid w:val="0010243F"/>
    <w:rsid w:val="0011187E"/>
    <w:rsid w:val="00116DEF"/>
    <w:rsid w:val="00132FE6"/>
    <w:rsid w:val="00133444"/>
    <w:rsid w:val="00136672"/>
    <w:rsid w:val="00136A24"/>
    <w:rsid w:val="0013723D"/>
    <w:rsid w:val="00145F5E"/>
    <w:rsid w:val="001625BB"/>
    <w:rsid w:val="0016372F"/>
    <w:rsid w:val="001841C4"/>
    <w:rsid w:val="001843F1"/>
    <w:rsid w:val="0018495A"/>
    <w:rsid w:val="00190C05"/>
    <w:rsid w:val="001A13D8"/>
    <w:rsid w:val="001B6489"/>
    <w:rsid w:val="001D038C"/>
    <w:rsid w:val="001E7EC3"/>
    <w:rsid w:val="0020046E"/>
    <w:rsid w:val="00202848"/>
    <w:rsid w:val="0021777F"/>
    <w:rsid w:val="002444CE"/>
    <w:rsid w:val="002825EF"/>
    <w:rsid w:val="00295DD8"/>
    <w:rsid w:val="002A6AFF"/>
    <w:rsid w:val="002E3281"/>
    <w:rsid w:val="002E3DB4"/>
    <w:rsid w:val="002F0DA2"/>
    <w:rsid w:val="00315F94"/>
    <w:rsid w:val="003501C5"/>
    <w:rsid w:val="00361203"/>
    <w:rsid w:val="00392697"/>
    <w:rsid w:val="003B1BC6"/>
    <w:rsid w:val="003B60DA"/>
    <w:rsid w:val="003E7B25"/>
    <w:rsid w:val="00400997"/>
    <w:rsid w:val="00416A8A"/>
    <w:rsid w:val="004364C7"/>
    <w:rsid w:val="00440321"/>
    <w:rsid w:val="004464C3"/>
    <w:rsid w:val="004553C3"/>
    <w:rsid w:val="0045635B"/>
    <w:rsid w:val="0046127A"/>
    <w:rsid w:val="00467E06"/>
    <w:rsid w:val="0048073D"/>
    <w:rsid w:val="004816A4"/>
    <w:rsid w:val="00495159"/>
    <w:rsid w:val="00497AD5"/>
    <w:rsid w:val="004C7CDF"/>
    <w:rsid w:val="004E7CC4"/>
    <w:rsid w:val="004F68C6"/>
    <w:rsid w:val="0051232C"/>
    <w:rsid w:val="00572A39"/>
    <w:rsid w:val="005B68C2"/>
    <w:rsid w:val="005D0522"/>
    <w:rsid w:val="005E70F5"/>
    <w:rsid w:val="00604785"/>
    <w:rsid w:val="00635655"/>
    <w:rsid w:val="00636454"/>
    <w:rsid w:val="006701D4"/>
    <w:rsid w:val="00693F62"/>
    <w:rsid w:val="006A26B0"/>
    <w:rsid w:val="006B5B4B"/>
    <w:rsid w:val="006C6D99"/>
    <w:rsid w:val="00735263"/>
    <w:rsid w:val="007508F0"/>
    <w:rsid w:val="0075268F"/>
    <w:rsid w:val="00794279"/>
    <w:rsid w:val="007A5879"/>
    <w:rsid w:val="007C4A2C"/>
    <w:rsid w:val="007F50D4"/>
    <w:rsid w:val="008013A7"/>
    <w:rsid w:val="00805419"/>
    <w:rsid w:val="00812164"/>
    <w:rsid w:val="00835D64"/>
    <w:rsid w:val="00841A1A"/>
    <w:rsid w:val="008468C3"/>
    <w:rsid w:val="00851FDE"/>
    <w:rsid w:val="0086409E"/>
    <w:rsid w:val="008709D0"/>
    <w:rsid w:val="0087463F"/>
    <w:rsid w:val="00884D38"/>
    <w:rsid w:val="008C7968"/>
    <w:rsid w:val="008E2D70"/>
    <w:rsid w:val="008E3E1B"/>
    <w:rsid w:val="00901339"/>
    <w:rsid w:val="00956AD0"/>
    <w:rsid w:val="00981F92"/>
    <w:rsid w:val="00984A7A"/>
    <w:rsid w:val="009A06E1"/>
    <w:rsid w:val="009B5DAC"/>
    <w:rsid w:val="009C12A2"/>
    <w:rsid w:val="00A11535"/>
    <w:rsid w:val="00A1756E"/>
    <w:rsid w:val="00A32520"/>
    <w:rsid w:val="00A45EA1"/>
    <w:rsid w:val="00A806CD"/>
    <w:rsid w:val="00A847FF"/>
    <w:rsid w:val="00AA3ED6"/>
    <w:rsid w:val="00AB04EF"/>
    <w:rsid w:val="00AC6CD7"/>
    <w:rsid w:val="00AE1867"/>
    <w:rsid w:val="00AF67A1"/>
    <w:rsid w:val="00AF6EC7"/>
    <w:rsid w:val="00B00D77"/>
    <w:rsid w:val="00B04A98"/>
    <w:rsid w:val="00B1228B"/>
    <w:rsid w:val="00B241A1"/>
    <w:rsid w:val="00B25CCA"/>
    <w:rsid w:val="00B527E7"/>
    <w:rsid w:val="00B61E2A"/>
    <w:rsid w:val="00B730E8"/>
    <w:rsid w:val="00B7683F"/>
    <w:rsid w:val="00B80127"/>
    <w:rsid w:val="00B83689"/>
    <w:rsid w:val="00B92413"/>
    <w:rsid w:val="00BA4323"/>
    <w:rsid w:val="00BC3AE7"/>
    <w:rsid w:val="00BD43FA"/>
    <w:rsid w:val="00C009FA"/>
    <w:rsid w:val="00C03D4B"/>
    <w:rsid w:val="00C1390D"/>
    <w:rsid w:val="00C15682"/>
    <w:rsid w:val="00C21F75"/>
    <w:rsid w:val="00C46C4D"/>
    <w:rsid w:val="00C508E3"/>
    <w:rsid w:val="00C83850"/>
    <w:rsid w:val="00CA60BE"/>
    <w:rsid w:val="00CA6FEB"/>
    <w:rsid w:val="00CF076E"/>
    <w:rsid w:val="00D14F63"/>
    <w:rsid w:val="00D32A3D"/>
    <w:rsid w:val="00D42CB6"/>
    <w:rsid w:val="00D470BE"/>
    <w:rsid w:val="00DA4DFB"/>
    <w:rsid w:val="00DA5038"/>
    <w:rsid w:val="00DA77EE"/>
    <w:rsid w:val="00DC300D"/>
    <w:rsid w:val="00DD204B"/>
    <w:rsid w:val="00DE1307"/>
    <w:rsid w:val="00DE71E5"/>
    <w:rsid w:val="00DF0572"/>
    <w:rsid w:val="00DF3D31"/>
    <w:rsid w:val="00DF6D59"/>
    <w:rsid w:val="00E47E4F"/>
    <w:rsid w:val="00E535FC"/>
    <w:rsid w:val="00E564DE"/>
    <w:rsid w:val="00E8277F"/>
    <w:rsid w:val="00E84E3C"/>
    <w:rsid w:val="00EA13D1"/>
    <w:rsid w:val="00EA3151"/>
    <w:rsid w:val="00EC1D4B"/>
    <w:rsid w:val="00EF097D"/>
    <w:rsid w:val="00EF25CE"/>
    <w:rsid w:val="00EF540F"/>
    <w:rsid w:val="00F327CF"/>
    <w:rsid w:val="00F610DB"/>
    <w:rsid w:val="00F764D0"/>
    <w:rsid w:val="00F76CFE"/>
    <w:rsid w:val="00F8502D"/>
    <w:rsid w:val="00F870D8"/>
    <w:rsid w:val="00FA1299"/>
    <w:rsid w:val="00FB50D5"/>
    <w:rsid w:val="00FD1335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E8FC5-DA4E-4982-93AF-ED861A32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8C2"/>
    <w:pPr>
      <w:ind w:left="720"/>
      <w:contextualSpacing/>
    </w:pPr>
  </w:style>
  <w:style w:type="table" w:styleId="a4">
    <w:name w:val="Table Grid"/>
    <w:basedOn w:val="a1"/>
    <w:uiPriority w:val="39"/>
    <w:rsid w:val="0010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4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44C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46CB"/>
  </w:style>
  <w:style w:type="paragraph" w:styleId="a9">
    <w:name w:val="footer"/>
    <w:basedOn w:val="a"/>
    <w:link w:val="aa"/>
    <w:uiPriority w:val="99"/>
    <w:unhideWhenUsed/>
    <w:rsid w:val="000C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4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C8B60-A939-49AE-9113-C940A183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Санаков Иван Кириллович</dc:creator>
  <cp:keywords/>
  <dc:description/>
  <cp:lastModifiedBy>Нуждина Ольга Павловна</cp:lastModifiedBy>
  <cp:revision>3</cp:revision>
  <cp:lastPrinted>2022-03-09T06:49:00Z</cp:lastPrinted>
  <dcterms:created xsi:type="dcterms:W3CDTF">2022-03-09T06:57:00Z</dcterms:created>
  <dcterms:modified xsi:type="dcterms:W3CDTF">2022-03-09T07:41:00Z</dcterms:modified>
</cp:coreProperties>
</file>