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z w:val="28"/>
        </w:rPr>
        <w:t xml:space="preserve">ОФОРМЛЯЕТСЯ </w:t>
      </w:r>
    </w:p>
    <w:p w14:paraId="05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БЛАНКЕ </w:t>
      </w:r>
    </w:p>
    <w:p w14:paraId="06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z w:val="28"/>
        </w:rPr>
        <w:t>ОРГАНИЗАЦИИ,</w:t>
      </w:r>
    </w:p>
    <w:p w14:paraId="07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z w:val="28"/>
        </w:rPr>
        <w:t>НАПРАВЛЯЮЩЕЙ</w:t>
      </w:r>
    </w:p>
    <w:p w14:paraId="08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z w:val="28"/>
        </w:rPr>
        <w:t>СОГЛАШЕНИЕ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 xml:space="preserve">           </w:t>
      </w:r>
      <w:r>
        <w:rPr>
          <w:rFonts w:ascii="Times New Roman" w:hAnsi="Times New Roman"/>
          <w:color w:val="000000"/>
          <w:spacing w:val="-8"/>
          <w:sz w:val="28"/>
        </w:rPr>
        <w:t xml:space="preserve">Министру </w:t>
      </w:r>
      <w:r>
        <w:rPr>
          <w:rFonts w:ascii="Times New Roman" w:hAnsi="Times New Roman"/>
          <w:color w:val="000000"/>
          <w:spacing w:val="-8"/>
          <w:sz w:val="28"/>
        </w:rPr>
        <w:t>труда и развития</w:t>
      </w:r>
    </w:p>
    <w:p w14:paraId="0A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кадрового </w:t>
      </w:r>
      <w:r>
        <w:rPr>
          <w:rFonts w:ascii="Times New Roman" w:hAnsi="Times New Roman"/>
          <w:color w:val="000000"/>
          <w:spacing w:val="-8"/>
          <w:sz w:val="28"/>
        </w:rPr>
        <w:t>потенциала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</w:p>
    <w:p w14:paraId="0B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Камчатского края</w:t>
      </w:r>
    </w:p>
    <w:p w14:paraId="0C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__</w:t>
      </w:r>
      <w:r>
        <w:rPr>
          <w:rFonts w:ascii="Times New Roman" w:hAnsi="Times New Roman"/>
          <w:color w:val="000000"/>
          <w:spacing w:val="-8"/>
          <w:sz w:val="28"/>
        </w:rPr>
        <w:t>____________________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 xml:space="preserve">        </w:t>
      </w:r>
      <w:r>
        <w:rPr>
          <w:rFonts w:ascii="Times New Roman" w:hAnsi="Times New Roman"/>
          <w:color w:val="000000"/>
          <w:spacing w:val="-8"/>
          <w:sz w:val="24"/>
        </w:rPr>
        <w:t>(фамилия, инициалы)</w:t>
      </w: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0F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ЗАПРОС</w:t>
      </w: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i w:val="1"/>
          <w:color w:val="000000"/>
          <w:spacing w:val="-8"/>
          <w:sz w:val="28"/>
        </w:rPr>
      </w:pPr>
      <w:r>
        <w:rPr>
          <w:rFonts w:ascii="Times New Roman" w:hAnsi="Times New Roman"/>
          <w:b w:val="0"/>
          <w:i w:val="1"/>
          <w:color w:val="000000"/>
          <w:spacing w:val="-8"/>
          <w:sz w:val="28"/>
        </w:rPr>
        <w:t xml:space="preserve">при направлении на уведомительную регистрацию регионального (отраслевого) соглашения (соглашения </w:t>
      </w:r>
      <w:r>
        <w:rPr>
          <w:rFonts w:ascii="Times New Roman" w:hAnsi="Times New Roman"/>
          <w:b w:val="0"/>
          <w:i w:val="1"/>
          <w:color w:val="000000"/>
          <w:spacing w:val="-8"/>
          <w:sz w:val="28"/>
        </w:rPr>
        <w:t xml:space="preserve">о внесении изменений, дополнений в </w:t>
      </w:r>
      <w:r>
        <w:rPr>
          <w:rFonts w:ascii="Times New Roman" w:hAnsi="Times New Roman"/>
          <w:b w:val="0"/>
          <w:i w:val="1"/>
          <w:color w:val="000000"/>
          <w:spacing w:val="-8"/>
          <w:sz w:val="28"/>
        </w:rPr>
        <w:t xml:space="preserve">ранее </w:t>
      </w:r>
      <w:r>
        <w:rPr>
          <w:rFonts w:ascii="Times New Roman" w:hAnsi="Times New Roman"/>
          <w:b w:val="0"/>
          <w:i w:val="1"/>
          <w:color w:val="000000"/>
          <w:spacing w:val="-8"/>
          <w:sz w:val="28"/>
        </w:rPr>
        <w:t>зарегистрированное соглашение)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ab/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соответствии со статьей 50 Трудового кодекса Российской Федерации</w:t>
      </w:r>
      <w:r>
        <w:rPr>
          <w:rFonts w:ascii="Times New Roman" w:hAnsi="Times New Roman"/>
          <w:color w:val="000000"/>
          <w:spacing w:val="-8"/>
          <w:sz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 xml:space="preserve">и статьей 25 Закона Камчатского края от 04.07.2008 № 79 «О социальном партнерстве в сфере труда в Камчатском крае» прошу провести уведомительную регистрацию регионального (отраслевого) соглашения (соглашения о внесении изменений, дополнений в </w:t>
      </w:r>
      <w:r>
        <w:rPr>
          <w:rFonts w:ascii="Times New Roman" w:hAnsi="Times New Roman"/>
          <w:color w:val="000000"/>
          <w:spacing w:val="-8"/>
          <w:sz w:val="28"/>
        </w:rPr>
        <w:t>ранее</w:t>
      </w:r>
      <w:r>
        <w:rPr>
          <w:rFonts w:ascii="Times New Roman" w:hAnsi="Times New Roman"/>
          <w:color w:val="000000"/>
          <w:spacing w:val="-8"/>
          <w:sz w:val="28"/>
        </w:rPr>
        <w:t xml:space="preserve"> зарегистрированное соглашение</w:t>
      </w:r>
      <w:r>
        <w:rPr>
          <w:rFonts w:ascii="Times New Roman" w:hAnsi="Times New Roman"/>
          <w:i w:val="1"/>
          <w:color w:val="000000"/>
          <w:spacing w:val="-8"/>
          <w:sz w:val="28"/>
        </w:rPr>
        <w:t xml:space="preserve"> (указать номер и дату уведомительной регистрации)</w:t>
      </w:r>
      <w:r>
        <w:rPr>
          <w:rFonts w:ascii="Times New Roman" w:hAnsi="Times New Roman"/>
          <w:color w:val="000000"/>
          <w:spacing w:val="-8"/>
          <w:sz w:val="28"/>
        </w:rPr>
        <w:t xml:space="preserve">) </w:t>
      </w:r>
      <w:r>
        <w:rPr>
          <w:rFonts w:ascii="Times New Roman" w:hAnsi="Times New Roman"/>
          <w:color w:val="000000"/>
          <w:spacing w:val="-8"/>
          <w:sz w:val="28"/>
        </w:rPr>
        <w:t>между________________________________________</w:t>
      </w:r>
    </w:p>
    <w:p w14:paraId="1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________________________________________________________________________,</w:t>
      </w:r>
    </w:p>
    <w:p w14:paraId="14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pacing w:val="-8"/>
          <w:sz w:val="24"/>
        </w:rPr>
        <w:t>(стороны</w:t>
      </w:r>
      <w:r>
        <w:rPr>
          <w:rFonts w:ascii="Times New Roman" w:hAnsi="Times New Roman"/>
          <w:color w:val="000000"/>
          <w:spacing w:val="-8"/>
          <w:sz w:val="24"/>
        </w:rPr>
        <w:t xml:space="preserve"> соглашения)</w:t>
      </w:r>
    </w:p>
    <w:p w14:paraId="15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заключенного _________________________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на срок ___________________________.</w:t>
      </w:r>
    </w:p>
    <w:p w14:paraId="16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                  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  </w:t>
      </w:r>
      <w:r>
        <w:rPr>
          <w:rFonts w:ascii="Times New Roman" w:hAnsi="Times New Roman"/>
          <w:color w:val="000000"/>
          <w:spacing w:val="-8"/>
          <w:sz w:val="24"/>
        </w:rPr>
        <w:t>(дата подписания</w:t>
      </w:r>
      <w:r>
        <w:rPr>
          <w:rFonts w:ascii="Times New Roman" w:hAnsi="Times New Roman"/>
          <w:color w:val="000000"/>
          <w:spacing w:val="-8"/>
          <w:sz w:val="24"/>
        </w:rPr>
        <w:t xml:space="preserve"> соглашения</w:t>
      </w:r>
      <w:r>
        <w:rPr>
          <w:rFonts w:ascii="Times New Roman" w:hAnsi="Times New Roman"/>
          <w:color w:val="000000"/>
          <w:spacing w:val="-8"/>
          <w:sz w:val="24"/>
        </w:rPr>
        <w:t>)</w:t>
      </w:r>
      <w:r>
        <w:rPr>
          <w:rFonts w:ascii="Times New Roman" w:hAnsi="Times New Roman"/>
          <w:color w:val="000000"/>
          <w:spacing w:val="-8"/>
          <w:sz w:val="24"/>
        </w:rPr>
        <w:t xml:space="preserve">                 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(</w:t>
      </w:r>
      <w:r>
        <w:rPr>
          <w:rFonts w:ascii="Times New Roman" w:hAnsi="Times New Roman"/>
          <w:color w:val="000000"/>
          <w:spacing w:val="-8"/>
          <w:sz w:val="24"/>
        </w:rPr>
        <w:t>период действия соглашения)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ФИО, номер телефона, а</w:t>
      </w:r>
      <w:r>
        <w:rPr>
          <w:rFonts w:ascii="Times New Roman" w:hAnsi="Times New Roman"/>
          <w:color w:val="000000"/>
          <w:spacing w:val="-8"/>
          <w:sz w:val="28"/>
        </w:rPr>
        <w:t>дрес электронной почты</w:t>
      </w:r>
      <w:r>
        <w:rPr>
          <w:rFonts w:ascii="Times New Roman" w:hAnsi="Times New Roman"/>
          <w:color w:val="000000"/>
          <w:spacing w:val="-8"/>
          <w:sz w:val="28"/>
        </w:rPr>
        <w:t xml:space="preserve"> контактного лица.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Основной вид деятельности работодателя (работодателей) и код по ОКВЭД.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Перечень организаций, на которые распространяется действие соглашения.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Сведения о численности работников, охваченных соглашением.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Приложения: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региональное (отраслевое) соглашение (с приложениями) - 3 (или более) экземпляра в зависимости от количества сторон (в том числе 1 экземпляр для Министерства труда Камчатского края);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протоколы разногласий (при наличии).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2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Руководитель организации</w:t>
      </w:r>
    </w:p>
    <w:p w14:paraId="2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(Представитель работодателей) ______________________    _____________________</w:t>
      </w:r>
    </w:p>
    <w:p w14:paraId="2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   </w:t>
      </w:r>
      <w:r>
        <w:rPr>
          <w:rFonts w:ascii="Times New Roman" w:hAnsi="Times New Roman"/>
          <w:color w:val="000000"/>
          <w:spacing w:val="-8"/>
          <w:sz w:val="24"/>
        </w:rPr>
        <w:t>(должность)                                                      (подпись)                                             (Ф.И.О.)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Plain Text"/>
    <w:basedOn w:val="Style_2"/>
    <w:link w:val="Style_8_ch"/>
    <w:rPr>
      <w:rFonts w:ascii="Calibri" w:hAnsi="Calibri"/>
    </w:rPr>
  </w:style>
  <w:style w:styleId="Style_8_ch" w:type="character">
    <w:name w:val="Plain Text"/>
    <w:basedOn w:val="Style_2_ch"/>
    <w:link w:val="Style_8"/>
    <w:rPr>
      <w:rFonts w:ascii="Calibri" w:hAnsi="Calibri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2"/>
    <w:link w:val="Style_12_ch"/>
    <w:rPr>
      <w:rFonts w:ascii="Segoe UI" w:hAnsi="Segoe UI"/>
      <w:sz w:val="18"/>
    </w:rPr>
  </w:style>
  <w:style w:styleId="Style_12_ch" w:type="character">
    <w:name w:val="Balloon Text"/>
    <w:basedOn w:val="Style_2_ch"/>
    <w:link w:val="Style_12"/>
    <w:rPr>
      <w:rFonts w:ascii="Segoe UI" w:hAnsi="Segoe UI"/>
      <w:sz w:val="18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3_ch" w:type="character">
    <w:name w:val="footer"/>
    <w:basedOn w:val="Style_2_ch"/>
    <w:link w:val="Style_13"/>
    <w:rPr>
      <w:sz w:val="28"/>
    </w:rPr>
  </w:style>
  <w:style w:styleId="Style_14" w:type="paragraph">
    <w:name w:val="toc 3"/>
    <w:next w:val="Style_2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Гиперссылка1"/>
    <w:basedOn w:val="Style_5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5_ch"/>
    <w:link w:val="Style_15"/>
    <w:rPr>
      <w:color w:themeColor="hyperlink" w:val="0563C1"/>
      <w:u w:val="single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бычный1"/>
    <w:link w:val="Style_17_ch"/>
    <w:rPr>
      <w:rFonts w:ascii="Times New Roman" w:hAnsi="Times New Roman"/>
      <w:sz w:val="24"/>
    </w:rPr>
  </w:style>
  <w:style w:styleId="Style_17_ch" w:type="character">
    <w:name w:val="Обычный1"/>
    <w:link w:val="Style_17"/>
    <w:rPr>
      <w:rFonts w:ascii="Times New Roman" w:hAnsi="Times New Roman"/>
      <w:sz w:val="24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2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2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2_ch"/>
    <w:link w:val="Style_1"/>
    <w:rPr>
      <w:rFonts w:asciiTheme="minorAscii" w:hAnsiTheme="minorHAnsi"/>
      <w:sz w:val="22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Сетка таблицы1"/>
    <w:basedOn w:val="Style_3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3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2024-05-30T00:30:27Z</dcterms:modified>
</cp:coreProperties>
</file>