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93" w:rsidRPr="006A495D" w:rsidRDefault="00AD4193" w:rsidP="00AD4193">
      <w:pPr>
        <w:pStyle w:val="a7"/>
        <w:spacing w:after="100"/>
        <w:jc w:val="right"/>
      </w:pPr>
      <w:r w:rsidRPr="006A495D">
        <w:t>Приложение № 2</w:t>
      </w:r>
    </w:p>
    <w:p w:rsidR="00AD4193" w:rsidRPr="004C3454" w:rsidRDefault="00AD4193" w:rsidP="00AD4193">
      <w:pPr>
        <w:pStyle w:val="a7"/>
        <w:spacing w:after="100"/>
        <w:jc w:val="center"/>
        <w:rPr>
          <w:b/>
          <w:i/>
          <w:sz w:val="23"/>
          <w:szCs w:val="23"/>
        </w:rPr>
      </w:pPr>
      <w:r w:rsidRPr="004C3454">
        <w:rPr>
          <w:b/>
          <w:sz w:val="23"/>
          <w:szCs w:val="23"/>
        </w:rPr>
        <w:t xml:space="preserve">Перечень документов, представляемых </w:t>
      </w:r>
      <w:proofErr w:type="gramStart"/>
      <w:r w:rsidRPr="004C3454">
        <w:rPr>
          <w:b/>
          <w:sz w:val="23"/>
          <w:szCs w:val="23"/>
        </w:rPr>
        <w:t>СП</w:t>
      </w:r>
      <w:r>
        <w:rPr>
          <w:b/>
          <w:sz w:val="23"/>
          <w:szCs w:val="23"/>
        </w:rPr>
        <w:t>-юридическим</w:t>
      </w:r>
      <w:proofErr w:type="gramEnd"/>
      <w:r>
        <w:rPr>
          <w:b/>
          <w:sz w:val="23"/>
          <w:szCs w:val="23"/>
        </w:rPr>
        <w:t xml:space="preserve"> лицом</w:t>
      </w:r>
      <w:r w:rsidRPr="004C3454">
        <w:rPr>
          <w:b/>
          <w:sz w:val="23"/>
          <w:szCs w:val="23"/>
        </w:rPr>
        <w:t xml:space="preserve"> для получения гранта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>Заявка-анкета (Приложение № 3);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>Паспорт руководителя (копии всех страниц, начиная со второй страницы, включая незаполненные), СНИЛС (копия), согласие руководителя на обработку персональных данных;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 xml:space="preserve">Анкета </w:t>
      </w:r>
      <w:proofErr w:type="spellStart"/>
      <w:r w:rsidRPr="004C3454">
        <w:rPr>
          <w:sz w:val="23"/>
          <w:szCs w:val="23"/>
        </w:rPr>
        <w:t>бенефициарного</w:t>
      </w:r>
      <w:proofErr w:type="spellEnd"/>
      <w:r w:rsidRPr="004C3454">
        <w:rPr>
          <w:sz w:val="23"/>
          <w:szCs w:val="23"/>
        </w:rPr>
        <w:t xml:space="preserve"> владельца (</w:t>
      </w:r>
      <w:proofErr w:type="gramStart"/>
      <w:r w:rsidRPr="004C3454">
        <w:rPr>
          <w:sz w:val="23"/>
          <w:szCs w:val="23"/>
        </w:rPr>
        <w:t>ев</w:t>
      </w:r>
      <w:proofErr w:type="gramEnd"/>
      <w:r w:rsidRPr="004C3454">
        <w:rPr>
          <w:sz w:val="23"/>
          <w:szCs w:val="23"/>
        </w:rPr>
        <w:t>), дополнительные сведения</w:t>
      </w:r>
      <w:r>
        <w:rPr>
          <w:sz w:val="23"/>
          <w:szCs w:val="23"/>
        </w:rPr>
        <w:t xml:space="preserve"> (по форме Фонда)</w:t>
      </w:r>
      <w:r w:rsidRPr="004C3454">
        <w:rPr>
          <w:sz w:val="23"/>
          <w:szCs w:val="23"/>
        </w:rPr>
        <w:t>;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 xml:space="preserve">Паспорта </w:t>
      </w:r>
      <w:proofErr w:type="spellStart"/>
      <w:r w:rsidRPr="004C3454">
        <w:rPr>
          <w:sz w:val="23"/>
          <w:szCs w:val="23"/>
        </w:rPr>
        <w:t>бенефициарных</w:t>
      </w:r>
      <w:proofErr w:type="spellEnd"/>
      <w:r w:rsidRPr="004C3454">
        <w:rPr>
          <w:sz w:val="23"/>
          <w:szCs w:val="23"/>
        </w:rPr>
        <w:t xml:space="preserve"> владельцев (копии всех страниц, начиная со второй страницы, включая незаполненные), СНИЛС (копия), согласие на обработку персональных данных;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>Документы, подтверждающие полномочия руководителя (протокол, приказ о назначении на должность) (копии).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>Устав (копия).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(действительна в течение 10 календарных дней, предшествующих дате заявки на предоставление гранта).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C3454">
        <w:rPr>
          <w:sz w:val="23"/>
          <w:szCs w:val="23"/>
        </w:rPr>
        <w:t xml:space="preserve">Справка из налогового органа о состоянии расчетов по налогам, сборам, страховым взносам, пеням, штрафам, процентам организаций и индивидуальных предпринимателей (предоставляется в обязательном порядке </w:t>
      </w:r>
      <w:r w:rsidRPr="004C3454">
        <w:rPr>
          <w:b/>
          <w:bCs/>
          <w:sz w:val="23"/>
          <w:szCs w:val="23"/>
        </w:rPr>
        <w:t xml:space="preserve">только при наличии неисполненной обязанности </w:t>
      </w:r>
      <w:r w:rsidRPr="004C3454">
        <w:rPr>
          <w:sz w:val="23"/>
          <w:szCs w:val="23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AD4193" w:rsidRPr="00F01C5D" w:rsidRDefault="00AD4193" w:rsidP="00AD4193">
      <w:pPr>
        <w:pStyle w:val="a7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F01C5D">
        <w:rPr>
          <w:sz w:val="23"/>
          <w:szCs w:val="23"/>
        </w:rPr>
        <w:t>Кредитны</w:t>
      </w:r>
      <w:proofErr w:type="gramStart"/>
      <w:r w:rsidRPr="00F01C5D">
        <w:rPr>
          <w:sz w:val="23"/>
          <w:szCs w:val="23"/>
        </w:rPr>
        <w:t>й(</w:t>
      </w:r>
      <w:proofErr w:type="spellStart"/>
      <w:proofErr w:type="gramEnd"/>
      <w:r w:rsidRPr="00F01C5D">
        <w:rPr>
          <w:sz w:val="23"/>
          <w:szCs w:val="23"/>
        </w:rPr>
        <w:t>ые</w:t>
      </w:r>
      <w:proofErr w:type="spellEnd"/>
      <w:r w:rsidRPr="00F01C5D">
        <w:rPr>
          <w:sz w:val="23"/>
          <w:szCs w:val="23"/>
        </w:rPr>
        <w:t>) договор(ы) со всеми приложениями и дополнениями (копия, заверенная кредитной организацией).</w:t>
      </w:r>
    </w:p>
    <w:p w:rsidR="00AD4193" w:rsidRPr="00F01C5D" w:rsidRDefault="00AD4193" w:rsidP="00AD4193">
      <w:pPr>
        <w:pStyle w:val="a7"/>
        <w:numPr>
          <w:ilvl w:val="0"/>
          <w:numId w:val="3"/>
        </w:numPr>
        <w:tabs>
          <w:tab w:val="left" w:pos="426"/>
        </w:tabs>
        <w:ind w:left="284" w:hanging="426"/>
        <w:rPr>
          <w:sz w:val="23"/>
          <w:szCs w:val="23"/>
        </w:rPr>
      </w:pPr>
      <w:r w:rsidRPr="00F01C5D">
        <w:rPr>
          <w:sz w:val="23"/>
          <w:szCs w:val="23"/>
        </w:rPr>
        <w:t>Кредитны</w:t>
      </w:r>
      <w:proofErr w:type="gramStart"/>
      <w:r w:rsidRPr="00F01C5D">
        <w:rPr>
          <w:sz w:val="23"/>
          <w:szCs w:val="23"/>
        </w:rPr>
        <w:t>й(</w:t>
      </w:r>
      <w:proofErr w:type="spellStart"/>
      <w:proofErr w:type="gramEnd"/>
      <w:r w:rsidRPr="00F01C5D">
        <w:rPr>
          <w:sz w:val="23"/>
          <w:szCs w:val="23"/>
        </w:rPr>
        <w:t>ые</w:t>
      </w:r>
      <w:proofErr w:type="spellEnd"/>
      <w:r w:rsidRPr="00F01C5D">
        <w:rPr>
          <w:sz w:val="23"/>
          <w:szCs w:val="23"/>
        </w:rPr>
        <w:t>) договор(ы) об открытии кредитной линии со всеми приложениями и дополнениями (копия, заверенная кредитной организацией).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tabs>
          <w:tab w:val="left" w:pos="426"/>
        </w:tabs>
        <w:ind w:left="284" w:hanging="426"/>
        <w:rPr>
          <w:sz w:val="23"/>
          <w:szCs w:val="23"/>
        </w:rPr>
      </w:pPr>
      <w:r w:rsidRPr="004C3454">
        <w:rPr>
          <w:sz w:val="23"/>
          <w:szCs w:val="23"/>
        </w:rPr>
        <w:t>Платежные поручения (копии</w:t>
      </w:r>
      <w:r>
        <w:rPr>
          <w:sz w:val="23"/>
          <w:szCs w:val="23"/>
        </w:rPr>
        <w:t xml:space="preserve">, </w:t>
      </w:r>
      <w:r w:rsidRPr="004C3454">
        <w:rPr>
          <w:sz w:val="23"/>
          <w:szCs w:val="23"/>
        </w:rPr>
        <w:t>заверенные кредитной организацией) и документы-основания (заверенные СП копии) по понесенным целевым расходам по кредитном</w:t>
      </w:r>
      <w:proofErr w:type="gramStart"/>
      <w:r w:rsidRPr="004C3454">
        <w:rPr>
          <w:sz w:val="23"/>
          <w:szCs w:val="23"/>
        </w:rPr>
        <w:t>у(</w:t>
      </w:r>
      <w:proofErr w:type="spellStart"/>
      <w:proofErr w:type="gramEnd"/>
      <w:r w:rsidRPr="004C3454">
        <w:rPr>
          <w:sz w:val="23"/>
          <w:szCs w:val="23"/>
        </w:rPr>
        <w:t>ым</w:t>
      </w:r>
      <w:proofErr w:type="spellEnd"/>
      <w:r w:rsidRPr="004C3454">
        <w:rPr>
          <w:sz w:val="23"/>
          <w:szCs w:val="23"/>
        </w:rPr>
        <w:t>) договору(</w:t>
      </w:r>
      <w:proofErr w:type="spellStart"/>
      <w:r w:rsidRPr="004C3454">
        <w:rPr>
          <w:sz w:val="23"/>
          <w:szCs w:val="23"/>
        </w:rPr>
        <w:t>ам</w:t>
      </w:r>
      <w:proofErr w:type="spellEnd"/>
      <w:r w:rsidRPr="004C3454">
        <w:rPr>
          <w:sz w:val="23"/>
          <w:szCs w:val="23"/>
        </w:rPr>
        <w:t>). В случае</w:t>
      </w:r>
      <w:proofErr w:type="gramStart"/>
      <w:r w:rsidRPr="004C3454">
        <w:rPr>
          <w:sz w:val="23"/>
          <w:szCs w:val="23"/>
        </w:rPr>
        <w:t>,</w:t>
      </w:r>
      <w:proofErr w:type="gramEnd"/>
      <w:r w:rsidRPr="004C3454">
        <w:rPr>
          <w:sz w:val="23"/>
          <w:szCs w:val="23"/>
        </w:rPr>
        <w:t xml:space="preserve"> если содержание указанных документов не позволяет однозначно определить назначение произведенных расходов, Фонд вправе запросить дополнительные документы.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3" w:hanging="425"/>
        <w:rPr>
          <w:sz w:val="23"/>
          <w:szCs w:val="23"/>
        </w:rPr>
      </w:pPr>
      <w:r w:rsidRPr="004C3454">
        <w:rPr>
          <w:sz w:val="23"/>
          <w:szCs w:val="23"/>
        </w:rPr>
        <w:t>Платежные поручения (копии</w:t>
      </w:r>
      <w:r>
        <w:rPr>
          <w:sz w:val="23"/>
          <w:szCs w:val="23"/>
        </w:rPr>
        <w:t xml:space="preserve">, </w:t>
      </w:r>
      <w:r w:rsidRPr="004C3454">
        <w:rPr>
          <w:sz w:val="23"/>
          <w:szCs w:val="23"/>
        </w:rPr>
        <w:t>заверенные кредитной организацией), подтверждающие сумму уплаченных процентов по кредитном</w:t>
      </w:r>
      <w:proofErr w:type="gramStart"/>
      <w:r w:rsidRPr="004C3454">
        <w:rPr>
          <w:sz w:val="23"/>
          <w:szCs w:val="23"/>
        </w:rPr>
        <w:t>у(</w:t>
      </w:r>
      <w:proofErr w:type="spellStart"/>
      <w:proofErr w:type="gramEnd"/>
      <w:r w:rsidRPr="004C3454">
        <w:rPr>
          <w:sz w:val="23"/>
          <w:szCs w:val="23"/>
        </w:rPr>
        <w:t>ым</w:t>
      </w:r>
      <w:proofErr w:type="spellEnd"/>
      <w:r w:rsidRPr="004C3454">
        <w:rPr>
          <w:sz w:val="23"/>
          <w:szCs w:val="23"/>
        </w:rPr>
        <w:t>) договору(</w:t>
      </w:r>
      <w:proofErr w:type="spellStart"/>
      <w:r w:rsidRPr="004C3454">
        <w:rPr>
          <w:sz w:val="23"/>
          <w:szCs w:val="23"/>
        </w:rPr>
        <w:t>ам</w:t>
      </w:r>
      <w:proofErr w:type="spellEnd"/>
      <w:r w:rsidRPr="004C3454">
        <w:rPr>
          <w:sz w:val="23"/>
          <w:szCs w:val="23"/>
        </w:rPr>
        <w:t>).</w:t>
      </w:r>
    </w:p>
    <w:p w:rsidR="00AD4193" w:rsidRPr="004C3454" w:rsidRDefault="00AD4193" w:rsidP="00AD4193">
      <w:pPr>
        <w:pStyle w:val="a7"/>
        <w:numPr>
          <w:ilvl w:val="0"/>
          <w:numId w:val="3"/>
        </w:numPr>
        <w:ind w:left="283" w:hanging="425"/>
        <w:rPr>
          <w:sz w:val="23"/>
          <w:szCs w:val="23"/>
        </w:rPr>
      </w:pPr>
      <w:r w:rsidRPr="004C3454">
        <w:rPr>
          <w:sz w:val="23"/>
          <w:szCs w:val="23"/>
        </w:rPr>
        <w:t xml:space="preserve">Справка </w:t>
      </w:r>
      <w:r w:rsidRPr="00F01C5D">
        <w:rPr>
          <w:sz w:val="23"/>
          <w:szCs w:val="23"/>
        </w:rPr>
        <w:t>кредитной организации</w:t>
      </w:r>
      <w:r w:rsidRPr="004C3454">
        <w:rPr>
          <w:sz w:val="23"/>
          <w:szCs w:val="23"/>
        </w:rPr>
        <w:t>, содержащая следующую информацию:</w:t>
      </w:r>
    </w:p>
    <w:p w:rsidR="00AD4193" w:rsidRPr="00FA6B87" w:rsidRDefault="00AD4193" w:rsidP="00AD4193">
      <w:pPr>
        <w:pStyle w:val="a7"/>
        <w:rPr>
          <w:sz w:val="20"/>
          <w:szCs w:val="20"/>
        </w:rPr>
      </w:pPr>
    </w:p>
    <w:p w:rsidR="00AD4193" w:rsidRDefault="00AD4193" w:rsidP="00AD4193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наименование, номер и дата кредитного договора/кредитного договора</w:t>
      </w:r>
      <w:r w:rsidRPr="00F01C5D">
        <w:rPr>
          <w:sz w:val="23"/>
          <w:szCs w:val="23"/>
        </w:rPr>
        <w:t xml:space="preserve"> об открытии кредитной линии</w:t>
      </w:r>
      <w:r>
        <w:rPr>
          <w:sz w:val="23"/>
          <w:szCs w:val="23"/>
        </w:rPr>
        <w:t>;</w:t>
      </w:r>
      <w:r w:rsidRPr="00F01C5D">
        <w:rPr>
          <w:sz w:val="23"/>
          <w:szCs w:val="23"/>
        </w:rPr>
        <w:t xml:space="preserve"> </w:t>
      </w:r>
    </w:p>
    <w:p w:rsidR="00AD4193" w:rsidRPr="007D26CE" w:rsidRDefault="00AD4193" w:rsidP="00AD4193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наименование, ИНН заёмщика;</w:t>
      </w:r>
    </w:p>
    <w:p w:rsidR="00AD4193" w:rsidRDefault="00AD4193" w:rsidP="00AD4193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сумма предоставленных заёмщику денежных средств по указанному договору на дату составления справки;</w:t>
      </w:r>
    </w:p>
    <w:p w:rsidR="00AD4193" w:rsidRDefault="00AD4193" w:rsidP="00AD4193">
      <w:pPr>
        <w:pStyle w:val="a7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информация об отсутствии либо наличии дополнительных соглашений указанному договору (при наличии дополнительных соглашений – перечислить их реквизиты);</w:t>
      </w:r>
    </w:p>
    <w:p w:rsidR="00AD4193" w:rsidRDefault="00AD4193" w:rsidP="00AD4193">
      <w:pPr>
        <w:pStyle w:val="a7"/>
        <w:numPr>
          <w:ilvl w:val="0"/>
          <w:numId w:val="5"/>
        </w:numPr>
        <w:jc w:val="left"/>
        <w:rPr>
          <w:sz w:val="23"/>
          <w:szCs w:val="23"/>
        </w:rPr>
      </w:pPr>
      <w:r>
        <w:rPr>
          <w:sz w:val="23"/>
          <w:szCs w:val="23"/>
        </w:rPr>
        <w:t>информация, содержащаяся в таблице:</w:t>
      </w:r>
    </w:p>
    <w:p w:rsidR="00AD4193" w:rsidRPr="004C3454" w:rsidRDefault="00AD4193" w:rsidP="00AD4193">
      <w:pPr>
        <w:pStyle w:val="a7"/>
        <w:jc w:val="center"/>
        <w:rPr>
          <w:sz w:val="23"/>
          <w:szCs w:val="23"/>
        </w:rPr>
      </w:pPr>
    </w:p>
    <w:tbl>
      <w:tblPr>
        <w:tblStyle w:val="a9"/>
        <w:tblW w:w="9860" w:type="dxa"/>
        <w:jc w:val="center"/>
        <w:tblLook w:val="04A0" w:firstRow="1" w:lastRow="0" w:firstColumn="1" w:lastColumn="0" w:noHBand="0" w:noVBand="1"/>
      </w:tblPr>
      <w:tblGrid>
        <w:gridCol w:w="446"/>
        <w:gridCol w:w="1203"/>
        <w:gridCol w:w="1626"/>
        <w:gridCol w:w="2593"/>
        <w:gridCol w:w="1346"/>
        <w:gridCol w:w="1412"/>
        <w:gridCol w:w="1234"/>
      </w:tblGrid>
      <w:tr w:rsidR="00AD4193" w:rsidRPr="004C3454" w:rsidTr="006160D6">
        <w:trPr>
          <w:jc w:val="center"/>
        </w:trPr>
        <w:tc>
          <w:tcPr>
            <w:tcW w:w="422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3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Период начисления процентов</w:t>
            </w:r>
          </w:p>
        </w:tc>
        <w:tc>
          <w:tcPr>
            <w:tcW w:w="1631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Количество календарных дней в периоде</w:t>
            </w:r>
          </w:p>
        </w:tc>
        <w:tc>
          <w:tcPr>
            <w:tcW w:w="2602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Процентная ставка по кредитному договору/кредитному договору об открытии кредитной линии в течение периода</w:t>
            </w:r>
          </w:p>
        </w:tc>
        <w:tc>
          <w:tcPr>
            <w:tcW w:w="1346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Сумма процентов, начисленных за период, руб.</w:t>
            </w:r>
          </w:p>
        </w:tc>
        <w:tc>
          <w:tcPr>
            <w:tcW w:w="1415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Сумма уплаченных процентов за период, руб.</w:t>
            </w:r>
          </w:p>
        </w:tc>
        <w:tc>
          <w:tcPr>
            <w:tcW w:w="1241" w:type="dxa"/>
          </w:tcPr>
          <w:p w:rsidR="00AD4193" w:rsidRPr="00F71010" w:rsidRDefault="00AD4193" w:rsidP="006160D6">
            <w:pPr>
              <w:pStyle w:val="a7"/>
              <w:rPr>
                <w:sz w:val="20"/>
                <w:szCs w:val="20"/>
              </w:rPr>
            </w:pPr>
            <w:r w:rsidRPr="00F71010">
              <w:rPr>
                <w:sz w:val="20"/>
                <w:szCs w:val="20"/>
              </w:rPr>
              <w:t>Дата уплаты</w:t>
            </w:r>
          </w:p>
        </w:tc>
      </w:tr>
      <w:tr w:rsidR="00AD4193" w:rsidRPr="004C3454" w:rsidTr="006160D6">
        <w:trPr>
          <w:jc w:val="center"/>
        </w:trPr>
        <w:tc>
          <w:tcPr>
            <w:tcW w:w="422" w:type="dxa"/>
          </w:tcPr>
          <w:p w:rsidR="00AD4193" w:rsidRPr="004C3454" w:rsidRDefault="00AD4193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1</w:t>
            </w:r>
          </w:p>
        </w:tc>
        <w:tc>
          <w:tcPr>
            <w:tcW w:w="1203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  <w:tr w:rsidR="00AD4193" w:rsidRPr="004C3454" w:rsidTr="006160D6">
        <w:trPr>
          <w:jc w:val="center"/>
        </w:trPr>
        <w:tc>
          <w:tcPr>
            <w:tcW w:w="422" w:type="dxa"/>
          </w:tcPr>
          <w:p w:rsidR="00AD4193" w:rsidRPr="004C3454" w:rsidRDefault="00AD4193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  <w:tr w:rsidR="00AD4193" w:rsidRPr="004C3454" w:rsidTr="006160D6">
        <w:trPr>
          <w:jc w:val="center"/>
        </w:trPr>
        <w:tc>
          <w:tcPr>
            <w:tcW w:w="422" w:type="dxa"/>
          </w:tcPr>
          <w:p w:rsidR="00AD4193" w:rsidRPr="004C3454" w:rsidRDefault="00AD4193" w:rsidP="006160D6">
            <w:pPr>
              <w:pStyle w:val="a7"/>
              <w:rPr>
                <w:sz w:val="23"/>
                <w:szCs w:val="23"/>
              </w:rPr>
            </w:pPr>
            <w:r w:rsidRPr="004C3454">
              <w:rPr>
                <w:sz w:val="23"/>
                <w:szCs w:val="23"/>
              </w:rPr>
              <w:t>…</w:t>
            </w:r>
          </w:p>
        </w:tc>
        <w:tc>
          <w:tcPr>
            <w:tcW w:w="1203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D4193" w:rsidRPr="004C3454" w:rsidRDefault="00AD4193" w:rsidP="006160D6">
            <w:pPr>
              <w:pStyle w:val="a7"/>
              <w:rPr>
                <w:b/>
                <w:bCs/>
                <w:sz w:val="23"/>
                <w:szCs w:val="23"/>
              </w:rPr>
            </w:pPr>
          </w:p>
        </w:tc>
      </w:tr>
    </w:tbl>
    <w:p w:rsidR="00AD4193" w:rsidRDefault="00AD4193" w:rsidP="00AD4193">
      <w:pPr>
        <w:pStyle w:val="a7"/>
        <w:rPr>
          <w:sz w:val="23"/>
          <w:szCs w:val="23"/>
        </w:rPr>
      </w:pPr>
    </w:p>
    <w:p w:rsidR="00AD4193" w:rsidRDefault="00AD4193" w:rsidP="00AD4193">
      <w:pPr>
        <w:pStyle w:val="a7"/>
        <w:rPr>
          <w:b/>
          <w:bCs/>
          <w:sz w:val="23"/>
          <w:szCs w:val="23"/>
        </w:rPr>
      </w:pPr>
      <w:r w:rsidRPr="00AC08D3">
        <w:rPr>
          <w:b/>
          <w:bCs/>
          <w:sz w:val="23"/>
          <w:szCs w:val="23"/>
        </w:rPr>
        <w:t xml:space="preserve">ПРИМЕЧАНИЕ: обязательно предоставление на обозрение оригиналов документов, предоставляемых в копиях. </w:t>
      </w:r>
    </w:p>
    <w:p w:rsidR="00AD4193" w:rsidRDefault="00AD4193" w:rsidP="00AD4193">
      <w:pPr>
        <w:pStyle w:val="a7"/>
      </w:pPr>
      <w:r>
        <w:br w:type="page"/>
      </w:r>
    </w:p>
    <w:p w:rsidR="00AD4193" w:rsidRPr="005C5B39" w:rsidRDefault="00AD4193" w:rsidP="00AD4193">
      <w:pPr>
        <w:pStyle w:val="a7"/>
        <w:jc w:val="right"/>
        <w:rPr>
          <w:b/>
          <w:sz w:val="26"/>
          <w:szCs w:val="26"/>
        </w:rPr>
      </w:pPr>
      <w:r w:rsidRPr="005C5B39">
        <w:lastRenderedPageBreak/>
        <w:t>Приложение № 3</w:t>
      </w:r>
    </w:p>
    <w:p w:rsidR="00AD4193" w:rsidRDefault="00AD4193" w:rsidP="00AD4193">
      <w:pPr>
        <w:pStyle w:val="a7"/>
        <w:rPr>
          <w:b/>
          <w:sz w:val="26"/>
          <w:szCs w:val="26"/>
          <w:highlight w:val="cyan"/>
        </w:rPr>
      </w:pPr>
    </w:p>
    <w:p w:rsidR="00AD4193" w:rsidRPr="00AC08D3" w:rsidRDefault="00AD4193" w:rsidP="00AD4193">
      <w:pPr>
        <w:pStyle w:val="a7"/>
        <w:jc w:val="center"/>
        <w:rPr>
          <w:b/>
          <w:sz w:val="23"/>
          <w:szCs w:val="23"/>
        </w:rPr>
      </w:pPr>
      <w:r w:rsidRPr="00AC08D3">
        <w:rPr>
          <w:b/>
          <w:sz w:val="23"/>
          <w:szCs w:val="23"/>
        </w:rPr>
        <w:t>ЗАЯВКА-АНКЕТА</w:t>
      </w:r>
    </w:p>
    <w:p w:rsidR="00AD4193" w:rsidRPr="00AC08D3" w:rsidRDefault="00AD4193" w:rsidP="00AD4193">
      <w:pPr>
        <w:pStyle w:val="a7"/>
        <w:jc w:val="center"/>
        <w:rPr>
          <w:b/>
          <w:sz w:val="23"/>
          <w:szCs w:val="23"/>
        </w:rPr>
      </w:pPr>
      <w:r w:rsidRPr="00AC08D3">
        <w:rPr>
          <w:b/>
          <w:sz w:val="23"/>
          <w:szCs w:val="23"/>
        </w:rPr>
        <w:t>ЮРИДИЧЕСКОГО ЛИЦА НА ПРЕДОСТАВЛЕНИЕ ГРАНТА</w:t>
      </w:r>
    </w:p>
    <w:p w:rsidR="00AD4193" w:rsidRPr="00AC08D3" w:rsidRDefault="00AD4193" w:rsidP="00AD4193">
      <w:pPr>
        <w:pStyle w:val="a7"/>
        <w:rPr>
          <w:sz w:val="23"/>
          <w:szCs w:val="23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5"/>
        <w:gridCol w:w="5092"/>
        <w:gridCol w:w="4110"/>
      </w:tblGrid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6160D6">
            <w:pPr>
              <w:pStyle w:val="a7"/>
              <w:jc w:val="center"/>
              <w:rPr>
                <w:b/>
                <w:bCs/>
                <w:sz w:val="23"/>
                <w:szCs w:val="23"/>
              </w:rPr>
            </w:pPr>
            <w:r w:rsidRPr="00AC08D3">
              <w:rPr>
                <w:b/>
                <w:bCs/>
                <w:sz w:val="23"/>
                <w:szCs w:val="23"/>
              </w:rPr>
              <w:t>№</w:t>
            </w:r>
          </w:p>
          <w:p w:rsidR="00AD4193" w:rsidRPr="00AC08D3" w:rsidRDefault="00AD4193" w:rsidP="006160D6">
            <w:pPr>
              <w:pStyle w:val="a7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AC08D3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AC08D3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jc w:val="center"/>
              <w:rPr>
                <w:b/>
                <w:bCs/>
                <w:sz w:val="23"/>
                <w:szCs w:val="23"/>
              </w:rPr>
            </w:pPr>
            <w:r w:rsidRPr="00AC08D3">
              <w:rPr>
                <w:b/>
                <w:bCs/>
                <w:sz w:val="23"/>
                <w:szCs w:val="23"/>
              </w:rPr>
              <w:t>Информация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Полное наименование юридического лица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ИНН/ОГРНИП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rPr>
          <w:trHeight w:val="391"/>
        </w:trPr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Телефон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E-</w:t>
            </w:r>
            <w:proofErr w:type="spellStart"/>
            <w:r w:rsidRPr="00AC08D3"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Руководитель (Ф.И.О., телефон)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Реквизиты документа (</w:t>
            </w:r>
            <w:proofErr w:type="spellStart"/>
            <w:r w:rsidRPr="00AC08D3">
              <w:rPr>
                <w:sz w:val="23"/>
                <w:szCs w:val="23"/>
              </w:rPr>
              <w:t>ов</w:t>
            </w:r>
            <w:proofErr w:type="spellEnd"/>
            <w:r w:rsidRPr="00AC08D3">
              <w:rPr>
                <w:sz w:val="23"/>
                <w:szCs w:val="23"/>
              </w:rPr>
              <w:t xml:space="preserve">), </w:t>
            </w:r>
            <w:proofErr w:type="gramStart"/>
            <w:r w:rsidRPr="00AC08D3">
              <w:rPr>
                <w:sz w:val="23"/>
                <w:szCs w:val="23"/>
              </w:rPr>
              <w:t>подтверждающих</w:t>
            </w:r>
            <w:proofErr w:type="gramEnd"/>
            <w:r w:rsidRPr="00AC08D3">
              <w:rPr>
                <w:sz w:val="23"/>
                <w:szCs w:val="23"/>
              </w:rPr>
              <w:t xml:space="preserve"> полномочия руководителя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  <w:shd w:val="clear" w:color="auto" w:fill="FFFFFF"/>
              </w:rPr>
              <w:t>Фактически осуществляемые юридическим лицом виды экономической деятельности, которые относятся к сфере ведения Министерства промышленности и торговли Российской Федерации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C08D3">
              <w:rPr>
                <w:sz w:val="23"/>
                <w:szCs w:val="23"/>
                <w:shd w:val="clear" w:color="auto" w:fill="FFFFFF"/>
              </w:rPr>
              <w:t>Объем дохода, полученного 2021 году в результате осуществления видов экономической деятельности, которые относятся к сфере ведения Министерства промышленности и торговли Российской Федерации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31147" w:rsidRDefault="00AD4193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кредитног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договора(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ов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 xml:space="preserve">) 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Merge w:val="restart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31147" w:rsidRDefault="00AD4193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кредитног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договора(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ов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об открытии кредитной линии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Merge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31147" w:rsidRDefault="00AD4193" w:rsidP="006160D6">
            <w:pPr>
              <w:pStyle w:val="a7"/>
              <w:rPr>
                <w:sz w:val="23"/>
                <w:szCs w:val="23"/>
                <w:shd w:val="clear" w:color="auto" w:fill="FFFFFF"/>
              </w:rPr>
            </w:pPr>
            <w:r w:rsidRPr="00A31147">
              <w:rPr>
                <w:sz w:val="23"/>
                <w:szCs w:val="23"/>
                <w:shd w:val="clear" w:color="auto" w:fill="FFFFFF"/>
              </w:rPr>
              <w:t>Номер и дата дополнительног</w:t>
            </w:r>
            <w:proofErr w:type="gramStart"/>
            <w:r w:rsidRPr="00A31147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A31147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соглашения(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ий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к кредитному(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ым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договору(</w:t>
            </w:r>
            <w:proofErr w:type="spellStart"/>
            <w:r w:rsidRPr="00A31147">
              <w:rPr>
                <w:sz w:val="23"/>
                <w:szCs w:val="23"/>
                <w:shd w:val="clear" w:color="auto" w:fill="FFFFFF"/>
              </w:rPr>
              <w:t>ам</w:t>
            </w:r>
            <w:proofErr w:type="spellEnd"/>
            <w:r w:rsidRPr="00A31147">
              <w:rPr>
                <w:sz w:val="23"/>
                <w:szCs w:val="23"/>
                <w:shd w:val="clear" w:color="auto" w:fill="FFFFFF"/>
              </w:rPr>
              <w:t>) об открытии кредитной линии, заключенного не ранее 21.04.2022 г.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  <w:tr w:rsidR="00AD4193" w:rsidRPr="00AC08D3" w:rsidTr="006160D6">
        <w:tc>
          <w:tcPr>
            <w:tcW w:w="545" w:type="dxa"/>
            <w:vAlign w:val="center"/>
          </w:tcPr>
          <w:p w:rsidR="00AD4193" w:rsidRPr="00AC08D3" w:rsidRDefault="00AD4193" w:rsidP="00AD419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092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  <w:r w:rsidRPr="00AC08D3">
              <w:rPr>
                <w:sz w:val="23"/>
                <w:szCs w:val="23"/>
              </w:rPr>
              <w:t>Реквизиты расчетного счета, открытого в кредитной организации, для перечисления гранта</w:t>
            </w:r>
          </w:p>
        </w:tc>
        <w:tc>
          <w:tcPr>
            <w:tcW w:w="4110" w:type="dxa"/>
            <w:vAlign w:val="center"/>
          </w:tcPr>
          <w:p w:rsidR="00AD4193" w:rsidRPr="00AC08D3" w:rsidRDefault="00AD4193" w:rsidP="006160D6">
            <w:pPr>
              <w:pStyle w:val="a7"/>
              <w:rPr>
                <w:sz w:val="23"/>
                <w:szCs w:val="23"/>
              </w:rPr>
            </w:pPr>
          </w:p>
        </w:tc>
      </w:tr>
    </w:tbl>
    <w:p w:rsidR="00AD4193" w:rsidRPr="00A53970" w:rsidRDefault="00AD4193" w:rsidP="00AD4193">
      <w:pPr>
        <w:pStyle w:val="a7"/>
        <w:rPr>
          <w:shd w:val="clear" w:color="auto" w:fill="FFFFFF"/>
        </w:rPr>
      </w:pPr>
    </w:p>
    <w:p w:rsidR="00AD4193" w:rsidRPr="00AC08D3" w:rsidRDefault="00AD4193" w:rsidP="00AD4193">
      <w:pPr>
        <w:pStyle w:val="a7"/>
        <w:rPr>
          <w:b/>
          <w:sz w:val="23"/>
          <w:szCs w:val="23"/>
          <w:shd w:val="clear" w:color="auto" w:fill="FFFFFF"/>
        </w:rPr>
      </w:pPr>
      <w:r w:rsidRPr="00AC08D3">
        <w:rPr>
          <w:sz w:val="23"/>
          <w:szCs w:val="23"/>
          <w:shd w:val="clear" w:color="auto" w:fill="FFFFFF"/>
        </w:rPr>
        <w:t xml:space="preserve">Настоящим подтверждаю, что в 2022 году </w:t>
      </w:r>
      <w:r w:rsidRPr="00AC08D3">
        <w:rPr>
          <w:b/>
          <w:bCs/>
          <w:sz w:val="23"/>
          <w:szCs w:val="23"/>
          <w:shd w:val="clear" w:color="auto" w:fill="FFFFFF"/>
        </w:rPr>
        <w:t>не получа</w:t>
      </w:r>
      <w:proofErr w:type="gramStart"/>
      <w:r w:rsidRPr="00AC08D3">
        <w:rPr>
          <w:b/>
          <w:bCs/>
          <w:sz w:val="23"/>
          <w:szCs w:val="23"/>
          <w:shd w:val="clear" w:color="auto" w:fill="FFFFFF"/>
        </w:rPr>
        <w:t>л</w:t>
      </w:r>
      <w:r>
        <w:rPr>
          <w:b/>
          <w:bCs/>
          <w:sz w:val="23"/>
          <w:szCs w:val="23"/>
          <w:shd w:val="clear" w:color="auto" w:fill="FFFFFF"/>
        </w:rPr>
        <w:t>(</w:t>
      </w:r>
      <w:proofErr w:type="gramEnd"/>
      <w:r>
        <w:rPr>
          <w:b/>
          <w:bCs/>
          <w:sz w:val="23"/>
          <w:szCs w:val="23"/>
          <w:shd w:val="clear" w:color="auto" w:fill="FFFFFF"/>
        </w:rPr>
        <w:t>а)</w:t>
      </w:r>
      <w:r w:rsidRPr="00AC08D3">
        <w:rPr>
          <w:b/>
          <w:bCs/>
          <w:sz w:val="23"/>
          <w:szCs w:val="23"/>
          <w:shd w:val="clear" w:color="auto" w:fill="FFFFFF"/>
        </w:rPr>
        <w:t xml:space="preserve"> средств</w:t>
      </w:r>
      <w:r w:rsidRPr="00AC08D3">
        <w:rPr>
          <w:sz w:val="23"/>
          <w:szCs w:val="23"/>
          <w:shd w:val="clear" w:color="auto" w:fill="FFFFFF"/>
        </w:rPr>
        <w:t xml:space="preserve"> из бюджетов бюджетной системы Российской Федерации, а также средств от государственных институтов развития </w:t>
      </w:r>
      <w:r w:rsidRPr="00AC08D3">
        <w:rPr>
          <w:b/>
          <w:sz w:val="23"/>
          <w:szCs w:val="23"/>
        </w:rPr>
        <w:t>на компенсацию части затрат на уплату процентов по заключенным мной кредитным договорам в целях пополнения оборотных средств.</w:t>
      </w:r>
    </w:p>
    <w:p w:rsidR="00AD4193" w:rsidRPr="00AC08D3" w:rsidRDefault="00AD4193" w:rsidP="00AD4193">
      <w:pPr>
        <w:pStyle w:val="a7"/>
        <w:rPr>
          <w:b/>
          <w:sz w:val="23"/>
          <w:szCs w:val="23"/>
        </w:rPr>
      </w:pPr>
    </w:p>
    <w:p w:rsidR="00AD4193" w:rsidRPr="00AC08D3" w:rsidRDefault="00AD4193" w:rsidP="00AD4193">
      <w:pPr>
        <w:pStyle w:val="a7"/>
        <w:rPr>
          <w:noProof/>
          <w:sz w:val="23"/>
          <w:szCs w:val="23"/>
        </w:rPr>
      </w:pPr>
      <w:proofErr w:type="gramStart"/>
      <w:r w:rsidRPr="00AC08D3">
        <w:rPr>
          <w:noProof/>
          <w:sz w:val="23"/>
          <w:szCs w:val="23"/>
        </w:rPr>
        <w:t xml:space="preserve">Настоящим также подтверждаю, что ознакомлен со </w:t>
      </w:r>
      <w:r w:rsidRPr="00AC08D3">
        <w:rPr>
          <w:bCs/>
          <w:sz w:val="23"/>
          <w:szCs w:val="23"/>
        </w:rPr>
        <w:t xml:space="preserve">Стандартом предоставления грантов </w:t>
      </w:r>
      <w:proofErr w:type="spellStart"/>
      <w:r w:rsidRPr="00AC08D3">
        <w:rPr>
          <w:bCs/>
          <w:sz w:val="23"/>
          <w:szCs w:val="23"/>
        </w:rPr>
        <w:t>Микрокредитной</w:t>
      </w:r>
      <w:proofErr w:type="spellEnd"/>
      <w:r w:rsidRPr="00AC08D3">
        <w:rPr>
          <w:bCs/>
          <w:sz w:val="23"/>
          <w:szCs w:val="23"/>
        </w:rPr>
        <w:t xml:space="preserve"> компанией Камчатский государственный фонд поддержки предпринимательства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</w:t>
      </w:r>
      <w:r w:rsidRPr="00AC08D3">
        <w:rPr>
          <w:noProof/>
          <w:sz w:val="23"/>
          <w:szCs w:val="23"/>
        </w:rPr>
        <w:t>, с условиями Соглашения о предоставлении грантов, и уведомлен об ответсвенности за нарушение указанных документов.</w:t>
      </w:r>
      <w:proofErr w:type="gramEnd"/>
    </w:p>
    <w:p w:rsidR="00AD4193" w:rsidRPr="00A53970" w:rsidRDefault="00AD4193" w:rsidP="00AD4193">
      <w:pPr>
        <w:pStyle w:val="a7"/>
        <w:rPr>
          <w:rFonts w:eastAsia="Calibri"/>
          <w:noProof/>
          <w:sz w:val="22"/>
          <w:szCs w:val="22"/>
        </w:rPr>
      </w:pPr>
    </w:p>
    <w:p w:rsidR="00AD4193" w:rsidRPr="00AC08D3" w:rsidRDefault="00AD4193" w:rsidP="00AD4193">
      <w:pPr>
        <w:pStyle w:val="a7"/>
        <w:rPr>
          <w:rFonts w:eastAsia="Calibri"/>
          <w:noProof/>
          <w:sz w:val="23"/>
          <w:szCs w:val="23"/>
        </w:rPr>
      </w:pPr>
      <w:r>
        <w:rPr>
          <w:rFonts w:eastAsia="Calibri"/>
          <w:noProof/>
          <w:sz w:val="23"/>
          <w:szCs w:val="23"/>
        </w:rPr>
        <w:t xml:space="preserve">_____________________  </w:t>
      </w:r>
      <w:r w:rsidRPr="00AC08D3">
        <w:rPr>
          <w:rFonts w:eastAsia="Calibri"/>
          <w:noProof/>
          <w:sz w:val="23"/>
          <w:szCs w:val="23"/>
        </w:rPr>
        <w:t>________</w:t>
      </w:r>
      <w:r>
        <w:rPr>
          <w:rFonts w:eastAsia="Calibri"/>
          <w:noProof/>
          <w:sz w:val="23"/>
          <w:szCs w:val="23"/>
        </w:rPr>
        <w:t xml:space="preserve">_____ </w:t>
      </w:r>
      <w:r w:rsidRPr="00AC08D3">
        <w:rPr>
          <w:rFonts w:eastAsia="Calibri"/>
          <w:noProof/>
          <w:sz w:val="23"/>
          <w:szCs w:val="23"/>
        </w:rPr>
        <w:t>(_________________</w:t>
      </w:r>
      <w:r>
        <w:rPr>
          <w:rFonts w:eastAsia="Calibri"/>
          <w:noProof/>
          <w:sz w:val="23"/>
          <w:szCs w:val="23"/>
        </w:rPr>
        <w:t>_</w:t>
      </w:r>
      <w:r w:rsidRPr="00AC08D3">
        <w:rPr>
          <w:rFonts w:eastAsia="Calibri"/>
          <w:noProof/>
          <w:sz w:val="23"/>
          <w:szCs w:val="23"/>
        </w:rPr>
        <w:t>___) «___» ____________ 202__ г.</w:t>
      </w:r>
    </w:p>
    <w:p w:rsidR="00AD4193" w:rsidRPr="002942B2" w:rsidRDefault="00AD4193" w:rsidP="00AD4193">
      <w:pPr>
        <w:pStyle w:val="a7"/>
        <w:rPr>
          <w:rFonts w:eastAsia="Calibri"/>
          <w:noProof/>
          <w:sz w:val="18"/>
          <w:szCs w:val="18"/>
        </w:rPr>
      </w:pPr>
      <w:r w:rsidRPr="002942B2">
        <w:rPr>
          <w:rFonts w:eastAsia="Calibri"/>
          <w:noProof/>
          <w:sz w:val="18"/>
          <w:szCs w:val="18"/>
        </w:rPr>
        <w:t>(должность руководителя)</w:t>
      </w:r>
      <w:r w:rsidRPr="002942B2">
        <w:rPr>
          <w:rFonts w:eastAsia="Calibri"/>
          <w:noProof/>
          <w:sz w:val="18"/>
          <w:szCs w:val="18"/>
        </w:rPr>
        <w:tab/>
        <w:t xml:space="preserve">                    (подпись) </w:t>
      </w:r>
      <w:r w:rsidRPr="002942B2">
        <w:rPr>
          <w:rFonts w:eastAsia="Calibri"/>
          <w:noProof/>
          <w:sz w:val="18"/>
          <w:szCs w:val="18"/>
        </w:rPr>
        <w:tab/>
      </w:r>
      <w:r w:rsidRPr="002942B2">
        <w:rPr>
          <w:rFonts w:eastAsia="Calibri"/>
          <w:noProof/>
          <w:sz w:val="18"/>
          <w:szCs w:val="18"/>
        </w:rPr>
        <w:tab/>
        <w:t>(Ф.И.О.)</w:t>
      </w:r>
    </w:p>
    <w:p w:rsidR="00AD4193" w:rsidRDefault="00AD4193" w:rsidP="00AD4193">
      <w:pPr>
        <w:pStyle w:val="a7"/>
        <w:rPr>
          <w:rFonts w:eastAsia="Calibri"/>
          <w:noProof/>
          <w:sz w:val="23"/>
          <w:szCs w:val="23"/>
        </w:rPr>
      </w:pPr>
    </w:p>
    <w:p w:rsidR="00AD4193" w:rsidRPr="00AC08D3" w:rsidRDefault="00AD4193" w:rsidP="00AD4193">
      <w:pPr>
        <w:pStyle w:val="a7"/>
        <w:rPr>
          <w:rFonts w:eastAsia="Calibri"/>
          <w:noProof/>
          <w:sz w:val="23"/>
          <w:szCs w:val="23"/>
        </w:rPr>
      </w:pPr>
      <w:r w:rsidRPr="00AC08D3">
        <w:rPr>
          <w:rFonts w:eastAsia="Calibri"/>
          <w:noProof/>
          <w:sz w:val="23"/>
          <w:szCs w:val="23"/>
        </w:rPr>
        <w:t>М.П.</w:t>
      </w:r>
    </w:p>
    <w:p w:rsidR="002E441C" w:rsidRPr="00AD4193" w:rsidRDefault="002E441C">
      <w:pPr>
        <w:rPr>
          <w:rFonts w:ascii="Times New Roman" w:eastAsia="Calibri" w:hAnsi="Times New Roman" w:cs="Times New Roman"/>
          <w:noProof/>
          <w:lang w:val="en-US"/>
        </w:rPr>
      </w:pPr>
      <w:bookmarkStart w:id="0" w:name="_GoBack"/>
      <w:bookmarkEnd w:id="0"/>
    </w:p>
    <w:sectPr w:rsidR="002E441C" w:rsidRPr="00AD4193" w:rsidSect="00AD419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83D"/>
    <w:multiLevelType w:val="multilevel"/>
    <w:tmpl w:val="C77A1BA4"/>
    <w:lvl w:ilvl="0">
      <w:start w:val="1"/>
      <w:numFmt w:val="decimal"/>
      <w:lvlText w:val="%1."/>
      <w:lvlJc w:val="left"/>
      <w:pPr>
        <w:ind w:left="4536" w:hanging="17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96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699"/>
        </w:tabs>
        <w:ind w:left="3699" w:hanging="1005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35913E9E"/>
    <w:multiLevelType w:val="hybridMultilevel"/>
    <w:tmpl w:val="EF5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B30"/>
    <w:multiLevelType w:val="hybridMultilevel"/>
    <w:tmpl w:val="2A72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5942"/>
    <w:multiLevelType w:val="multilevel"/>
    <w:tmpl w:val="308CEEBC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4">
    <w:nsid w:val="67445DEF"/>
    <w:multiLevelType w:val="hybridMultilevel"/>
    <w:tmpl w:val="EB0CEF16"/>
    <w:lvl w:ilvl="0" w:tplc="9768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93"/>
    <w:rsid w:val="00186BC9"/>
    <w:rsid w:val="00257D44"/>
    <w:rsid w:val="002E441C"/>
    <w:rsid w:val="00447AFE"/>
    <w:rsid w:val="007723AB"/>
    <w:rsid w:val="00885EA5"/>
    <w:rsid w:val="009820C4"/>
    <w:rsid w:val="009E2D5A"/>
    <w:rsid w:val="00AD4193"/>
    <w:rsid w:val="00D716AF"/>
    <w:rsid w:val="00DA0EDE"/>
    <w:rsid w:val="00EA18E9"/>
    <w:rsid w:val="00F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AD4193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AD4193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D419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AD4193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AD4193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D419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Валентиновна</dc:creator>
  <cp:lastModifiedBy>Жанна Валентиновна</cp:lastModifiedBy>
  <cp:revision>1</cp:revision>
  <dcterms:created xsi:type="dcterms:W3CDTF">2022-07-04T21:05:00Z</dcterms:created>
  <dcterms:modified xsi:type="dcterms:W3CDTF">2022-07-04T21:06:00Z</dcterms:modified>
</cp:coreProperties>
</file>