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  <w:gridCol w:w="1134"/>
      </w:tblGrid>
      <w:tr w:rsidR="005000A7" w:rsidRPr="00C1177E" w:rsidTr="005000A7">
        <w:trPr>
          <w:trHeight w:val="288"/>
        </w:trPr>
        <w:tc>
          <w:tcPr>
            <w:tcW w:w="9067" w:type="dxa"/>
            <w:vAlign w:val="center"/>
          </w:tcPr>
          <w:p w:rsidR="005000A7" w:rsidRPr="00C1177E" w:rsidRDefault="005000A7" w:rsidP="005000A7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C1177E">
              <w:rPr>
                <w:bCs/>
                <w:color w:val="auto"/>
                <w:sz w:val="26"/>
                <w:szCs w:val="26"/>
              </w:rPr>
              <w:t>Номинация «Экспортер года в сфере промышленности»</w:t>
            </w:r>
          </w:p>
        </w:tc>
        <w:tc>
          <w:tcPr>
            <w:tcW w:w="1134" w:type="dxa"/>
            <w:vAlign w:val="center"/>
          </w:tcPr>
          <w:p w:rsidR="005000A7" w:rsidRPr="00C1177E" w:rsidRDefault="005000A7" w:rsidP="00247189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5000A7" w:rsidRPr="00C1177E" w:rsidTr="005000A7">
        <w:trPr>
          <w:trHeight w:val="229"/>
        </w:trPr>
        <w:tc>
          <w:tcPr>
            <w:tcW w:w="9067" w:type="dxa"/>
            <w:vAlign w:val="center"/>
          </w:tcPr>
          <w:p w:rsidR="005000A7" w:rsidRPr="00C1177E" w:rsidRDefault="005000A7" w:rsidP="00500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Номинация </w:t>
            </w: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«Экспортер года в сфере агропромышленного комплекса»</w:t>
            </w:r>
          </w:p>
        </w:tc>
        <w:tc>
          <w:tcPr>
            <w:tcW w:w="1134" w:type="dxa"/>
            <w:vAlign w:val="center"/>
          </w:tcPr>
          <w:p w:rsidR="005000A7" w:rsidRPr="00C1177E" w:rsidRDefault="005000A7" w:rsidP="00247189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5000A7" w:rsidRPr="00C1177E" w:rsidTr="005000A7">
        <w:trPr>
          <w:trHeight w:val="288"/>
        </w:trPr>
        <w:tc>
          <w:tcPr>
            <w:tcW w:w="9067" w:type="dxa"/>
            <w:vAlign w:val="center"/>
          </w:tcPr>
          <w:p w:rsidR="005000A7" w:rsidRPr="00C1177E" w:rsidRDefault="005000A7" w:rsidP="00500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Номинация </w:t>
            </w: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«Экспортер года в сфере услуг»</w:t>
            </w:r>
          </w:p>
        </w:tc>
        <w:tc>
          <w:tcPr>
            <w:tcW w:w="1134" w:type="dxa"/>
            <w:vAlign w:val="center"/>
          </w:tcPr>
          <w:p w:rsidR="005000A7" w:rsidRPr="00C1177E" w:rsidRDefault="005000A7" w:rsidP="00247189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5000A7" w:rsidRPr="00C1177E" w:rsidTr="005000A7">
        <w:trPr>
          <w:trHeight w:val="288"/>
        </w:trPr>
        <w:tc>
          <w:tcPr>
            <w:tcW w:w="9067" w:type="dxa"/>
            <w:vAlign w:val="center"/>
          </w:tcPr>
          <w:p w:rsidR="005000A7" w:rsidRPr="00C1177E" w:rsidRDefault="005000A7" w:rsidP="00500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Номинация </w:t>
            </w: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«Экспортер года в сфере высоких технологий»</w:t>
            </w:r>
          </w:p>
        </w:tc>
        <w:tc>
          <w:tcPr>
            <w:tcW w:w="1134" w:type="dxa"/>
            <w:vAlign w:val="center"/>
          </w:tcPr>
          <w:p w:rsidR="005000A7" w:rsidRPr="00C1177E" w:rsidRDefault="005000A7" w:rsidP="00247189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5000A7" w:rsidRPr="00C1177E" w:rsidTr="005000A7">
        <w:trPr>
          <w:trHeight w:val="288"/>
        </w:trPr>
        <w:tc>
          <w:tcPr>
            <w:tcW w:w="9067" w:type="dxa"/>
            <w:vAlign w:val="center"/>
          </w:tcPr>
          <w:p w:rsidR="005000A7" w:rsidRPr="00C1177E" w:rsidRDefault="005000A7" w:rsidP="00500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Номинация </w:t>
            </w: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«Прорыв года»</w:t>
            </w:r>
          </w:p>
        </w:tc>
        <w:tc>
          <w:tcPr>
            <w:tcW w:w="1134" w:type="dxa"/>
            <w:vAlign w:val="center"/>
          </w:tcPr>
          <w:p w:rsidR="005000A7" w:rsidRPr="00C1177E" w:rsidRDefault="005000A7" w:rsidP="00247189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3B2E8A" w:rsidRPr="00E7407F" w:rsidRDefault="003B2E8A" w:rsidP="00500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55"/>
        <w:gridCol w:w="37"/>
        <w:gridCol w:w="19"/>
        <w:gridCol w:w="37"/>
        <w:gridCol w:w="56"/>
        <w:gridCol w:w="19"/>
        <w:gridCol w:w="131"/>
        <w:gridCol w:w="2164"/>
        <w:gridCol w:w="3262"/>
        <w:gridCol w:w="1131"/>
        <w:gridCol w:w="1991"/>
      </w:tblGrid>
      <w:tr w:rsidR="00E43E06" w:rsidRPr="00C1177E" w:rsidTr="00726053">
        <w:trPr>
          <w:trHeight w:val="288"/>
        </w:trPr>
        <w:tc>
          <w:tcPr>
            <w:tcW w:w="10176" w:type="dxa"/>
            <w:gridSpan w:val="1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C1177E">
              <w:rPr>
                <w:b/>
                <w:bCs/>
                <w:color w:val="auto"/>
                <w:sz w:val="26"/>
                <w:szCs w:val="26"/>
              </w:rPr>
              <w:t>1. Общая информация об экспортере-организации</w:t>
            </w: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2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Наименование организации на иностранном языке (при наличии)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3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ИНН организации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4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Руководитель организации: фамилия, имя, отчество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Руководитель организации: должность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Контактное лицо организации: фамилия, имя, отчество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Контактное лицо организации: телефон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9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Почтовый (фактический) адрес организации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10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Подтверждаю, что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11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Подтверждаю, что у организации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(да/нет)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12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Подтверждаю, что организация не находится в процессе реорганизации, ликвидации, банкротства (да/нет)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13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(да/нет)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14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Подтверждаю, что в 2020 г. организация осуществляла экспорт несырьевой продукции (товаров, работ, услуг) с территории Российской Федерации (да/нет)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lastRenderedPageBreak/>
              <w:t>15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Подтверждаю, что в 2020 г. отсутствовали иски и претензии от иностранных покупателей по качеству товаров (работ, услуг) к организации (да/нет)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16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C1177E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C1177E">
              <w:rPr>
                <w:bCs/>
                <w:color w:val="auto"/>
                <w:sz w:val="26"/>
                <w:szCs w:val="26"/>
              </w:rPr>
              <w:t>Краткая справочная информация об организации: основной вид деятельности, ключевые рынки, история, уникальность продукции, основные достижения и т.</w:t>
            </w:r>
            <w:r w:rsidR="00C1177E">
              <w:rPr>
                <w:bCs/>
                <w:color w:val="auto"/>
                <w:sz w:val="26"/>
                <w:szCs w:val="26"/>
              </w:rPr>
              <w:t> </w:t>
            </w:r>
            <w:r w:rsidRPr="00C1177E">
              <w:rPr>
                <w:bCs/>
                <w:color w:val="auto"/>
                <w:sz w:val="26"/>
                <w:szCs w:val="26"/>
              </w:rPr>
              <w:t>п.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10176" w:type="dxa"/>
            <w:gridSpan w:val="12"/>
            <w:vAlign w:val="center"/>
          </w:tcPr>
          <w:p w:rsidR="00E43E06" w:rsidRPr="00C1177E" w:rsidRDefault="00E43E06" w:rsidP="00C1177E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C1177E">
              <w:rPr>
                <w:b/>
                <w:sz w:val="26"/>
                <w:szCs w:val="26"/>
              </w:rPr>
              <w:t>2.</w:t>
            </w:r>
            <w:r w:rsidR="00C1177E">
              <w:rPr>
                <w:b/>
                <w:sz w:val="26"/>
                <w:szCs w:val="26"/>
              </w:rPr>
              <w:t> </w:t>
            </w:r>
            <w:r w:rsidRPr="00C1177E">
              <w:rPr>
                <w:b/>
                <w:sz w:val="26"/>
                <w:szCs w:val="26"/>
              </w:rPr>
              <w:t>Общая информация об экспортере-индивидуальном предпринимателе</w:t>
            </w: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предпринимателя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ИНН предпринимателя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Юридический адрес предпринимателя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Почтовый (фактический) адрес предпринимателя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Подтверждаю, что у меня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Подтверждаю, что у меня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(да/нет)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Подтверждаю, что не подавал (-а)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(да/нет)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Подтверждаю, что в 2020 г. осуществлял (-а) экспорт несырьевой продукции (товаров, работ, услуг) с территории Российской Федерации (да/нет)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Подтверждаю, что в 2020 г. отсутствовали иски и претензии от иностранных покупателей по качеству товаров (работ, услуг) (да/нет)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511" w:type="dxa"/>
            <w:gridSpan w:val="10"/>
            <w:vAlign w:val="center"/>
          </w:tcPr>
          <w:p w:rsidR="00E43E06" w:rsidRPr="00C1177E" w:rsidRDefault="00E43E06" w:rsidP="00726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Краткая справочная информация об организации: основной вид деятельности, ключевые рынки, история, уникальность продукции, основные достижения и т. п.</w:t>
            </w:r>
          </w:p>
        </w:tc>
        <w:tc>
          <w:tcPr>
            <w:tcW w:w="1991" w:type="dxa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10176" w:type="dxa"/>
            <w:gridSpan w:val="1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C1177E">
              <w:rPr>
                <w:b/>
                <w:sz w:val="26"/>
                <w:szCs w:val="26"/>
              </w:rPr>
              <w:t>3. Экспортная деятельность</w:t>
            </w:r>
          </w:p>
        </w:tc>
      </w:tr>
      <w:tr w:rsidR="00E43E06" w:rsidRPr="00C1177E" w:rsidTr="00726053">
        <w:trPr>
          <w:trHeight w:val="654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27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Объем экспорта продукции (услуг) в ценах реализации в 2020 г.</w:t>
            </w:r>
            <w:r w:rsidRPr="00C1177E">
              <w:rPr>
                <w:sz w:val="26"/>
                <w:szCs w:val="26"/>
              </w:rPr>
              <w:t xml:space="preserve"> (необходимо выбрать позицию и указать конкретную сумму)</w:t>
            </w:r>
            <w:r w:rsidRPr="00C1177E">
              <w:rPr>
                <w:color w:val="auto"/>
                <w:sz w:val="26"/>
                <w:szCs w:val="26"/>
              </w:rPr>
              <w:t>:</w:t>
            </w:r>
          </w:p>
        </w:tc>
      </w:tr>
      <w:tr w:rsidR="00E43E06" w:rsidRPr="00C1177E" w:rsidTr="00726053">
        <w:trPr>
          <w:trHeight w:val="249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auto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до 250 млн руб.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85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auto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от 250 до 500 млн руб.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85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auto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от 500 до 750 млн руб.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85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auto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от 750 млн до 1 млрд руб.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85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auto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более 1 млрд руб.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lastRenderedPageBreak/>
              <w:t>28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Доля экспорта в общей выручке компании в 2020 г. (</w:t>
            </w:r>
            <w:r w:rsidRPr="00C1177E">
              <w:rPr>
                <w:sz w:val="26"/>
                <w:szCs w:val="26"/>
              </w:rPr>
              <w:t>необходимо выбрать позицию и указать конкретную долю)</w:t>
            </w:r>
            <w:r w:rsidRPr="00C1177E">
              <w:rPr>
                <w:color w:val="auto"/>
                <w:sz w:val="26"/>
                <w:szCs w:val="26"/>
              </w:rPr>
              <w:t>:</w:t>
            </w: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от 6% до 10%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от 11% до 20%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от 21% до 30%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более 30%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29</w:t>
            </w:r>
          </w:p>
        </w:tc>
        <w:tc>
          <w:tcPr>
            <w:tcW w:w="9502" w:type="dxa"/>
            <w:gridSpan w:val="11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Степень передела экспортной продукции</w:t>
            </w:r>
            <w:r w:rsidRPr="00C1177E">
              <w:rPr>
                <w:sz w:val="26"/>
                <w:szCs w:val="26"/>
              </w:rPr>
              <w:t xml:space="preserve"> (необходимо указать перечень кодов ТН ВЭД) (только для товаров)</w:t>
            </w:r>
            <w:r w:rsidRPr="00C1177E">
              <w:rPr>
                <w:rStyle w:val="a7"/>
                <w:color w:val="auto"/>
                <w:sz w:val="26"/>
                <w:szCs w:val="26"/>
              </w:rPr>
              <w:t xml:space="preserve"> </w:t>
            </w:r>
            <w:r w:rsidRPr="00C1177E">
              <w:rPr>
                <w:rStyle w:val="a7"/>
                <w:color w:val="auto"/>
                <w:sz w:val="26"/>
                <w:szCs w:val="26"/>
              </w:rPr>
              <w:footnoteReference w:id="1"/>
            </w:r>
            <w:r w:rsidRPr="00C1177E">
              <w:rPr>
                <w:color w:val="auto"/>
                <w:sz w:val="26"/>
                <w:szCs w:val="26"/>
              </w:rPr>
              <w:t>: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E2EFD9" w:themeFill="accent6" w:themeFillTint="33"/>
          </w:tcPr>
          <w:p w:rsidR="00E43E06" w:rsidRPr="00C1177E" w:rsidRDefault="00E43E06" w:rsidP="00726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преимущественно низкая (первичная продукция и массовые технологически простые полуфабрикаты)</w:t>
            </w:r>
          </w:p>
        </w:tc>
        <w:tc>
          <w:tcPr>
            <w:tcW w:w="3122" w:type="dxa"/>
            <w:gridSpan w:val="2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E2EFD9" w:themeFill="accent6" w:themeFillTint="33"/>
          </w:tcPr>
          <w:p w:rsidR="00E43E06" w:rsidRPr="00C1177E" w:rsidRDefault="00E43E06" w:rsidP="00726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преимущественно средняя (полуфабрикаты и простая готовая продукция)</w:t>
            </w:r>
          </w:p>
        </w:tc>
        <w:tc>
          <w:tcPr>
            <w:tcW w:w="3122" w:type="dxa"/>
            <w:gridSpan w:val="2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E2EFD9" w:themeFill="accent6" w:themeFillTint="33"/>
          </w:tcPr>
          <w:p w:rsidR="00E43E06" w:rsidRPr="00C1177E" w:rsidRDefault="00E43E06" w:rsidP="00726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преимущественно высокая (сложная готовая продукция и высокотехнологичные материалы)</w:t>
            </w:r>
          </w:p>
        </w:tc>
        <w:tc>
          <w:tcPr>
            <w:tcW w:w="3122" w:type="dxa"/>
            <w:gridSpan w:val="2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30</w:t>
            </w:r>
          </w:p>
        </w:tc>
        <w:tc>
          <w:tcPr>
            <w:tcW w:w="9502" w:type="dxa"/>
            <w:gridSpan w:val="11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 xml:space="preserve">Уровень локализации экспортной продукции </w:t>
            </w:r>
            <w:r w:rsidRPr="00C1177E">
              <w:rPr>
                <w:sz w:val="26"/>
                <w:szCs w:val="26"/>
              </w:rPr>
              <w:t>(доля расходов на импортные материалы и комплектующие в конечной цене продукции) (необходимо выбрать позицию и указать конкретную долю)</w:t>
            </w:r>
            <w:r w:rsidRPr="00C1177E">
              <w:rPr>
                <w:rStyle w:val="a7"/>
                <w:color w:val="auto"/>
                <w:sz w:val="26"/>
                <w:szCs w:val="26"/>
              </w:rPr>
              <w:t xml:space="preserve"> </w:t>
            </w:r>
            <w:r w:rsidRPr="00C1177E">
              <w:rPr>
                <w:rStyle w:val="a7"/>
                <w:color w:val="auto"/>
                <w:sz w:val="26"/>
                <w:szCs w:val="26"/>
              </w:rPr>
              <w:footnoteReference w:id="2"/>
            </w:r>
            <w:r w:rsidRPr="00C1177E">
              <w:rPr>
                <w:sz w:val="26"/>
                <w:szCs w:val="26"/>
              </w:rPr>
              <w:t>: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E2EFD9" w:themeFill="accent6" w:themeFillTint="33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свыше 80%</w:t>
            </w:r>
          </w:p>
        </w:tc>
        <w:tc>
          <w:tcPr>
            <w:tcW w:w="3122" w:type="dxa"/>
            <w:gridSpan w:val="2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E2EFD9" w:themeFill="accent6" w:themeFillTint="33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от 51% до 80%</w:t>
            </w:r>
          </w:p>
        </w:tc>
        <w:tc>
          <w:tcPr>
            <w:tcW w:w="3122" w:type="dxa"/>
            <w:gridSpan w:val="2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E2EFD9" w:themeFill="accent6" w:themeFillTint="33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от 10% до 50%</w:t>
            </w:r>
          </w:p>
        </w:tc>
        <w:tc>
          <w:tcPr>
            <w:tcW w:w="3122" w:type="dxa"/>
            <w:gridSpan w:val="2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E2EFD9" w:themeFill="accent6" w:themeFillTint="33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менее 10%</w:t>
            </w:r>
          </w:p>
        </w:tc>
        <w:tc>
          <w:tcPr>
            <w:tcW w:w="3122" w:type="dxa"/>
            <w:gridSpan w:val="2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31</w:t>
            </w:r>
          </w:p>
        </w:tc>
        <w:tc>
          <w:tcPr>
            <w:tcW w:w="9502" w:type="dxa"/>
            <w:gridSpan w:val="11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Наличие сертификата происхождения товара (акт экспертизы ТПП) и/или Заключение о подтверждении производства промышленной продукции на территории Российской Федерации (если «Да», то необходимо указать количество сертификатов и/или заключений)</w:t>
            </w:r>
            <w:r w:rsidRPr="00C1177E">
              <w:rPr>
                <w:rStyle w:val="a7"/>
                <w:color w:val="auto"/>
                <w:sz w:val="26"/>
                <w:szCs w:val="26"/>
              </w:rPr>
              <w:footnoteReference w:id="3"/>
            </w:r>
            <w:r w:rsidRPr="00C1177E">
              <w:rPr>
                <w:sz w:val="26"/>
                <w:szCs w:val="26"/>
              </w:rPr>
              <w:t>: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E2EFD9" w:themeFill="accent6" w:themeFillTint="33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  <w:highlight w:val="yellow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E2EFD9" w:themeFill="accent6" w:themeFillTint="33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shd w:val="clear" w:color="auto" w:fill="E2EFD9" w:themeFill="accent6" w:themeFillTint="33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  <w:highlight w:val="yellow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32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Наличие обязательных документов, подтверждающих прохождение процедур оценки соответствия продукции (услуг) требованиям зарубежных рынков (сертификаты соответствия, декларации соответствия, регистрационные удостоверения и др.) (если «Да», то необходимо указать количество обязательных документов, подтверждающих прохождение процедур оценки соответствия продукции (услуг) требованиям зарубежных рынков, а также наименование рынков):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lastRenderedPageBreak/>
              <w:t>33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Наличие зарубежных товарных знаков (знаков обслуживания) (</w:t>
            </w:r>
            <w:r w:rsidRPr="00C1177E">
              <w:rPr>
                <w:sz w:val="26"/>
                <w:szCs w:val="26"/>
              </w:rPr>
              <w:t>если «Да», то необходимо указать количество зарубежных товарных знаков (</w:t>
            </w:r>
            <w:r w:rsidRPr="00C1177E">
              <w:rPr>
                <w:color w:val="auto"/>
                <w:sz w:val="26"/>
                <w:szCs w:val="26"/>
              </w:rPr>
              <w:t>знаков обслуживания</w:t>
            </w:r>
            <w:r w:rsidRPr="00C1177E">
              <w:rPr>
                <w:sz w:val="26"/>
                <w:szCs w:val="26"/>
              </w:rPr>
              <w:t>), наименование стран, на территории которых обеспечена правовая охрана товарных знаков (</w:t>
            </w:r>
            <w:r w:rsidRPr="00C1177E">
              <w:rPr>
                <w:color w:val="auto"/>
                <w:sz w:val="26"/>
                <w:szCs w:val="26"/>
              </w:rPr>
              <w:t>знаков обслуживания</w:t>
            </w:r>
            <w:r w:rsidRPr="00C1177E">
              <w:rPr>
                <w:sz w:val="26"/>
                <w:szCs w:val="26"/>
              </w:rPr>
              <w:t>)):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34</w:t>
            </w:r>
          </w:p>
        </w:tc>
        <w:tc>
          <w:tcPr>
            <w:tcW w:w="9502" w:type="dxa"/>
            <w:gridSpan w:val="11"/>
            <w:shd w:val="clear" w:color="auto" w:fill="auto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Наличие зарубежных патентов (</w:t>
            </w:r>
            <w:r w:rsidRPr="00C1177E">
              <w:rPr>
                <w:sz w:val="26"/>
                <w:szCs w:val="26"/>
              </w:rPr>
              <w:t>если «Да», то необходимо указать количество зарубежных патентов):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auto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  <w:highlight w:val="yellow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auto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  <w:highlight w:val="yellow"/>
              </w:rPr>
            </w:pPr>
          </w:p>
        </w:tc>
      </w:tr>
      <w:tr w:rsidR="00E43E06" w:rsidRPr="00C1177E" w:rsidTr="00726053">
        <w:trPr>
          <w:trHeight w:val="289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35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Осуществление экспортной деятельность 3 года и более (</w:t>
            </w:r>
            <w:r w:rsidRPr="00C1177E">
              <w:rPr>
                <w:sz w:val="26"/>
                <w:szCs w:val="26"/>
              </w:rPr>
              <w:t>если «Да», то необходимо указать количество лет осуществления экспортной деятельности):</w:t>
            </w:r>
          </w:p>
        </w:tc>
      </w:tr>
      <w:tr w:rsidR="00E43E06" w:rsidRPr="00C1177E" w:rsidTr="00726053">
        <w:trPr>
          <w:trHeight w:val="289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9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36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Номенклатура экспортной продукции/услуг – количество экспортируемых позиций (на уровне 6 знаков ТН ВЭД) либо видов работ (услуг) согласно ОКВЭД (на уровне группа, 4 знака ХХ.ХХ):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8"/>
            <w:vMerge w:val="restart"/>
            <w:vAlign w:val="center"/>
          </w:tcPr>
          <w:p w:rsidR="00E43E06" w:rsidRPr="00C1177E" w:rsidRDefault="00E43E06" w:rsidP="00726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для продукции (необходимо указать перечень продукции):</w:t>
            </w:r>
          </w:p>
        </w:tc>
        <w:tc>
          <w:tcPr>
            <w:tcW w:w="3262" w:type="dxa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до 6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от 7 до 12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от 13 до 18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от 19 до 24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более 24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8"/>
            <w:vMerge w:val="restart"/>
            <w:vAlign w:val="center"/>
          </w:tcPr>
          <w:p w:rsidR="00E43E06" w:rsidRPr="00C1177E" w:rsidRDefault="00E43E06" w:rsidP="00726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для работ (услуг) (необходимо указать перечень услуг (работ):</w:t>
            </w:r>
          </w:p>
        </w:tc>
        <w:tc>
          <w:tcPr>
            <w:tcW w:w="3262" w:type="dxa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8"/>
            <w:vMerge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от 3 до 5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8"/>
            <w:vMerge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более 6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37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Наличие международных документов, подтверждающих качественные характеристики продукции (услуг) (</w:t>
            </w:r>
            <w:r w:rsidRPr="00C1177E">
              <w:rPr>
                <w:sz w:val="26"/>
                <w:szCs w:val="26"/>
              </w:rPr>
              <w:t xml:space="preserve">если «Да», то необходимо указать количество международных документов, подтверждающих качественные характеристики продукции </w:t>
            </w:r>
            <w:r w:rsidRPr="00C1177E">
              <w:rPr>
                <w:color w:val="auto"/>
                <w:sz w:val="26"/>
                <w:szCs w:val="26"/>
              </w:rPr>
              <w:t>(услуг)</w:t>
            </w:r>
            <w:r w:rsidRPr="00C1177E">
              <w:rPr>
                <w:sz w:val="26"/>
                <w:szCs w:val="26"/>
              </w:rPr>
              <w:t>, а также наименование рынков):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38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Наличие сервисов поддержки продукции за рубежом/гарантийного или послепродажного обслуживания/иного обслуживания/офисов продаж (если «Да», то необходимо указать количество стран, наименование стран):</w:t>
            </w: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gridSpan w:val="7"/>
            <w:vMerge w:val="restart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426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Собственная инфраструктура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54" w:type="dxa"/>
            <w:gridSpan w:val="7"/>
            <w:vMerge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426" w:type="dxa"/>
            <w:gridSpan w:val="2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Партнерская инфраструктура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39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Наличие исключительно экспортного продукта, адаптированного под конкретную страну (если «Да», то необходимо дать описание продукции):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40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 xml:space="preserve">Участие в программе </w:t>
            </w:r>
            <w:proofErr w:type="spellStart"/>
            <w:r w:rsidRPr="00C1177E">
              <w:rPr>
                <w:color w:val="auto"/>
                <w:sz w:val="26"/>
                <w:szCs w:val="26"/>
              </w:rPr>
              <w:t>Made</w:t>
            </w:r>
            <w:proofErr w:type="spellEnd"/>
            <w:r w:rsidRPr="00C1177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177E">
              <w:rPr>
                <w:color w:val="auto"/>
                <w:sz w:val="26"/>
                <w:szCs w:val="26"/>
              </w:rPr>
              <w:t>in</w:t>
            </w:r>
            <w:proofErr w:type="spellEnd"/>
            <w:r w:rsidRPr="00C1177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177E">
              <w:rPr>
                <w:color w:val="auto"/>
                <w:sz w:val="26"/>
                <w:szCs w:val="26"/>
              </w:rPr>
              <w:t>Russia</w:t>
            </w:r>
            <w:proofErr w:type="spellEnd"/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10176" w:type="dxa"/>
            <w:gridSpan w:val="1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C1177E">
              <w:rPr>
                <w:b/>
                <w:color w:val="auto"/>
                <w:sz w:val="26"/>
                <w:szCs w:val="26"/>
              </w:rPr>
              <w:t>4. Международное продвижение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41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Наличие сайта компании на иностранных языках (</w:t>
            </w:r>
            <w:r w:rsidRPr="00C1177E">
              <w:rPr>
                <w:sz w:val="26"/>
                <w:szCs w:val="26"/>
              </w:rPr>
              <w:t>если «Да», то необходимо указать ссылку на сайт):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gridSpan w:val="3"/>
            <w:vMerge w:val="restart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9" w:type="dxa"/>
            <w:gridSpan w:val="6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На английском языке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gridSpan w:val="3"/>
            <w:vMerge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6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На иных иностранных языках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42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Использование международных электронных торговых площадок (</w:t>
            </w:r>
            <w:r w:rsidRPr="00C1177E">
              <w:rPr>
                <w:sz w:val="26"/>
                <w:szCs w:val="26"/>
              </w:rPr>
              <w:t>если «Да», то необходимо перечислить электронные торговые площадки):</w:t>
            </w: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9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43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Наличие стратегии работы/расширения работы на внешних рынках :</w:t>
            </w:r>
          </w:p>
        </w:tc>
      </w:tr>
      <w:tr w:rsidR="00E43E06" w:rsidRPr="00C1177E" w:rsidTr="00726053">
        <w:trPr>
          <w:trHeight w:val="289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9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44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Наличие в 2020 г. положительных публикаций в международных (иностранных) СМИ (если «Да», то необходимо указать количество публикаций в международных (иностранных) СМИ, географию публикаций):</w:t>
            </w: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45</w:t>
            </w:r>
          </w:p>
        </w:tc>
        <w:tc>
          <w:tcPr>
            <w:tcW w:w="9502" w:type="dxa"/>
            <w:gridSpan w:val="11"/>
            <w:shd w:val="clear" w:color="auto" w:fill="auto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Наличие в 2020 г. рекламы за рубежом (</w:t>
            </w:r>
            <w:r w:rsidRPr="00C1177E">
              <w:rPr>
                <w:sz w:val="26"/>
                <w:szCs w:val="26"/>
              </w:rPr>
              <w:t xml:space="preserve">если «Да», то необходимо указать количество рекламных сообщений и страну) </w:t>
            </w:r>
            <w:r w:rsidRPr="00C1177E">
              <w:rPr>
                <w:i/>
                <w:sz w:val="26"/>
                <w:szCs w:val="26"/>
              </w:rPr>
              <w:t>(возможны несколько вариантов ответа):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shd w:val="clear" w:color="auto" w:fill="auto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725" w:type="dxa"/>
            <w:gridSpan w:val="8"/>
            <w:shd w:val="clear" w:color="auto" w:fill="auto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5" w:type="dxa"/>
            <w:vMerge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725" w:type="dxa"/>
            <w:gridSpan w:val="8"/>
            <w:shd w:val="clear" w:color="auto" w:fill="auto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пресса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5" w:type="dxa"/>
            <w:vMerge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725" w:type="dxa"/>
            <w:gridSpan w:val="8"/>
            <w:shd w:val="clear" w:color="auto" w:fill="auto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радио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5" w:type="dxa"/>
            <w:vMerge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725" w:type="dxa"/>
            <w:gridSpan w:val="8"/>
            <w:shd w:val="clear" w:color="auto" w:fill="auto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телевидение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5" w:type="dxa"/>
            <w:vMerge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725" w:type="dxa"/>
            <w:gridSpan w:val="8"/>
            <w:shd w:val="clear" w:color="auto" w:fill="auto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баннерная реклама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46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Наличие международных наград и премий (</w:t>
            </w:r>
            <w:r w:rsidRPr="00C1177E">
              <w:rPr>
                <w:sz w:val="26"/>
                <w:szCs w:val="26"/>
              </w:rPr>
              <w:t>если «Да», то необходимо дать описание имеющихся наград):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47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Наличие отдельной PR-стратегии по продвижению своей продукции на международных рынках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Участие в 2020 г. в международных выставках, конференциях, форумах (если «Да», то необходимо представить перечень международных выставок):</w:t>
            </w: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49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Наличие промо-материалов о продукции на иностранных языках</w:t>
            </w: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lastRenderedPageBreak/>
              <w:t>50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(</w:t>
            </w:r>
            <w:r w:rsidRPr="00C1177E">
              <w:rPr>
                <w:sz w:val="26"/>
                <w:szCs w:val="26"/>
              </w:rPr>
              <w:t>если «Да», то необходимо указать ссылку):</w:t>
            </w: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" w:type="dxa"/>
            <w:gridSpan w:val="2"/>
            <w:vMerge w:val="restart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88" w:type="dxa"/>
            <w:gridSpan w:val="7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INST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2" w:type="dxa"/>
            <w:gridSpan w:val="2"/>
            <w:vMerge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688" w:type="dxa"/>
            <w:gridSpan w:val="7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FB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2" w:type="dxa"/>
            <w:gridSpan w:val="2"/>
            <w:vMerge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688" w:type="dxa"/>
            <w:gridSpan w:val="7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Другие национальные социальные медиа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127"/>
        </w:trPr>
        <w:tc>
          <w:tcPr>
            <w:tcW w:w="10176" w:type="dxa"/>
            <w:gridSpan w:val="1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C1177E">
              <w:rPr>
                <w:b/>
                <w:color w:val="auto"/>
                <w:sz w:val="26"/>
                <w:szCs w:val="26"/>
              </w:rPr>
              <w:t>5. Уровень экспортной активности</w:t>
            </w: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Появление новых экспортных продуктов, расширение экспортной номенклатуры в 2020 г. (код ТН ВЭД, 6 знаков) либо видов работ (услуг) (если «Да», то необходимо представить краткое описание результатов):</w:t>
            </w: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32" w:type="dxa"/>
            <w:gridSpan w:val="5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48" w:type="dxa"/>
            <w:gridSpan w:val="4"/>
            <w:vMerge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632" w:type="dxa"/>
            <w:gridSpan w:val="5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от 3 до 4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48" w:type="dxa"/>
            <w:gridSpan w:val="4"/>
            <w:vMerge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632" w:type="dxa"/>
            <w:gridSpan w:val="5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более 4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52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Появление в 2020 г. новых стран для экспорта (</w:t>
            </w:r>
            <w:r w:rsidRPr="00C1177E">
              <w:rPr>
                <w:sz w:val="26"/>
                <w:szCs w:val="26"/>
              </w:rPr>
              <w:t>если «Да», то необходимо представить краткое описание результатов):</w:t>
            </w: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3" w:type="dxa"/>
            <w:gridSpan w:val="6"/>
            <w:vMerge w:val="restart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557" w:type="dxa"/>
            <w:gridSpan w:val="3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23" w:type="dxa"/>
            <w:gridSpan w:val="6"/>
            <w:vMerge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557" w:type="dxa"/>
            <w:gridSpan w:val="3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от 3 до 4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23" w:type="dxa"/>
            <w:gridSpan w:val="6"/>
            <w:vMerge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557" w:type="dxa"/>
            <w:gridSpan w:val="3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более 4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53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Увеличение в 2020 г. количества иностранных компаний – покупателей (</w:t>
            </w:r>
            <w:r w:rsidRPr="00C1177E">
              <w:rPr>
                <w:sz w:val="26"/>
                <w:szCs w:val="26"/>
              </w:rPr>
              <w:t>если «Да», то необходимо представить краткое описание результатов):</w:t>
            </w: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8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9"/>
        </w:trPr>
        <w:tc>
          <w:tcPr>
            <w:tcW w:w="674" w:type="dxa"/>
            <w:vMerge w:val="restart"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54</w:t>
            </w:r>
          </w:p>
        </w:tc>
        <w:tc>
          <w:tcPr>
            <w:tcW w:w="9502" w:type="dxa"/>
            <w:gridSpan w:val="11"/>
            <w:vAlign w:val="center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color w:val="auto"/>
                <w:sz w:val="26"/>
                <w:szCs w:val="26"/>
              </w:rPr>
              <w:t>Наличие в 2020 г. динамики роста объемов экспорта в сравнении с 2019 г. (</w:t>
            </w:r>
            <w:r w:rsidRPr="00C1177E">
              <w:rPr>
                <w:sz w:val="26"/>
                <w:szCs w:val="26"/>
              </w:rPr>
              <w:t>если «Да», то необходимо представать краткое описание результатов):</w:t>
            </w:r>
          </w:p>
        </w:tc>
      </w:tr>
      <w:tr w:rsidR="00E43E06" w:rsidRPr="00C1177E" w:rsidTr="00726053">
        <w:trPr>
          <w:trHeight w:val="289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9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9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dxa"/>
            <w:gridSpan w:val="5"/>
            <w:vMerge w:val="restart"/>
            <w:vAlign w:val="center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576" w:type="dxa"/>
            <w:gridSpan w:val="4"/>
          </w:tcPr>
          <w:p w:rsidR="00E43E06" w:rsidRPr="00C1177E" w:rsidRDefault="00E43E06" w:rsidP="0072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77E"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9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04" w:type="dxa"/>
            <w:gridSpan w:val="5"/>
            <w:vMerge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576" w:type="dxa"/>
            <w:gridSpan w:val="4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от 6% до 10%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3E06" w:rsidRPr="00C1177E" w:rsidTr="00726053">
        <w:trPr>
          <w:trHeight w:val="289"/>
        </w:trPr>
        <w:tc>
          <w:tcPr>
            <w:tcW w:w="674" w:type="dxa"/>
            <w:vMerge/>
            <w:vAlign w:val="center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04" w:type="dxa"/>
            <w:gridSpan w:val="5"/>
            <w:vMerge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576" w:type="dxa"/>
            <w:gridSpan w:val="4"/>
          </w:tcPr>
          <w:p w:rsidR="00E43E06" w:rsidRPr="00C1177E" w:rsidRDefault="00E43E06" w:rsidP="0072605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1177E">
              <w:rPr>
                <w:sz w:val="26"/>
                <w:szCs w:val="26"/>
              </w:rPr>
              <w:t>более 10%</w:t>
            </w:r>
          </w:p>
        </w:tc>
        <w:tc>
          <w:tcPr>
            <w:tcW w:w="3122" w:type="dxa"/>
            <w:gridSpan w:val="2"/>
          </w:tcPr>
          <w:p w:rsidR="00E43E06" w:rsidRPr="00C1177E" w:rsidRDefault="00E43E06" w:rsidP="0072605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B2E8A" w:rsidRDefault="003B2E8A" w:rsidP="003B2E8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1"/>
        <w:gridCol w:w="4396"/>
        <w:gridCol w:w="236"/>
        <w:gridCol w:w="1983"/>
      </w:tblGrid>
      <w:tr w:rsidR="00BF08C0" w:rsidRPr="00EA1BFD" w:rsidTr="005C0904">
        <w:tc>
          <w:tcPr>
            <w:tcW w:w="3256" w:type="dxa"/>
            <w:tcBorders>
              <w:bottom w:val="single" w:sz="4" w:space="0" w:color="auto"/>
            </w:tcBorders>
          </w:tcPr>
          <w:p w:rsidR="00BF08C0" w:rsidRPr="00EA1BFD" w:rsidRDefault="00BF08C0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BF08C0" w:rsidRPr="00EA1BFD" w:rsidRDefault="00BF08C0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F08C0" w:rsidRPr="00EA1BFD" w:rsidRDefault="00BF08C0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F08C0" w:rsidRPr="00EA1BFD" w:rsidRDefault="00BF08C0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F08C0" w:rsidRPr="00EA1BFD" w:rsidRDefault="00BF08C0" w:rsidP="005C0904">
            <w:pPr>
              <w:rPr>
                <w:rFonts w:ascii="Times New Roman" w:hAnsi="Times New Roman" w:cs="Times New Roman"/>
              </w:rPr>
            </w:pPr>
          </w:p>
        </w:tc>
      </w:tr>
      <w:tr w:rsidR="00BF08C0" w:rsidRPr="00EA1BFD" w:rsidTr="005C0904">
        <w:tc>
          <w:tcPr>
            <w:tcW w:w="3256" w:type="dxa"/>
            <w:tcBorders>
              <w:top w:val="single" w:sz="4" w:space="0" w:color="auto"/>
            </w:tcBorders>
          </w:tcPr>
          <w:p w:rsidR="00BF08C0" w:rsidRPr="00EA1BFD" w:rsidRDefault="00BF08C0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</w:t>
            </w:r>
            <w:r w:rsidRPr="00EA1BFD">
              <w:rPr>
                <w:rFonts w:ascii="Times New Roman" w:hAnsi="Times New Roman" w:cs="Times New Roman"/>
              </w:rPr>
              <w:t>ата заполнения заявки)</w:t>
            </w:r>
          </w:p>
        </w:tc>
        <w:tc>
          <w:tcPr>
            <w:tcW w:w="281" w:type="dxa"/>
          </w:tcPr>
          <w:p w:rsidR="00BF08C0" w:rsidRPr="00EA1BFD" w:rsidRDefault="00BF08C0" w:rsidP="005C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:rsidR="00BF08C0" w:rsidRPr="00EA1BFD" w:rsidRDefault="00BF08C0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</w:t>
            </w:r>
            <w:r w:rsidRPr="00EA1BFD">
              <w:rPr>
                <w:rFonts w:ascii="Times New Roman" w:hAnsi="Times New Roman" w:cs="Times New Roman"/>
              </w:rPr>
              <w:t>одпись индивидуального предпринимателя или руководителя организации-экспортера)</w:t>
            </w:r>
            <w:r w:rsidRPr="00EA1BFD">
              <w:rPr>
                <w:rStyle w:val="a7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236" w:type="dxa"/>
          </w:tcPr>
          <w:p w:rsidR="00BF08C0" w:rsidRPr="00EA1BFD" w:rsidRDefault="00BF08C0" w:rsidP="005C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F08C0" w:rsidRPr="00EA1BFD" w:rsidRDefault="00BF08C0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(И. О. Фамилия подписанта)</w:t>
            </w:r>
          </w:p>
        </w:tc>
      </w:tr>
    </w:tbl>
    <w:p w:rsidR="00D505B0" w:rsidRDefault="00D505B0"/>
    <w:sectPr w:rsidR="00D505B0" w:rsidSect="00483771">
      <w:headerReference w:type="default" r:id="rId7"/>
      <w:pgSz w:w="11906" w:h="16838"/>
      <w:pgMar w:top="1134" w:right="567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F4" w:rsidRDefault="00E256F4" w:rsidP="003B2E8A">
      <w:pPr>
        <w:spacing w:after="0" w:line="240" w:lineRule="auto"/>
      </w:pPr>
      <w:r>
        <w:separator/>
      </w:r>
    </w:p>
  </w:endnote>
  <w:endnote w:type="continuationSeparator" w:id="0">
    <w:p w:rsidR="00E256F4" w:rsidRDefault="00E256F4" w:rsidP="003B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F4" w:rsidRDefault="00E256F4" w:rsidP="003B2E8A">
      <w:pPr>
        <w:spacing w:after="0" w:line="240" w:lineRule="auto"/>
      </w:pPr>
      <w:r>
        <w:separator/>
      </w:r>
    </w:p>
  </w:footnote>
  <w:footnote w:type="continuationSeparator" w:id="0">
    <w:p w:rsidR="00E256F4" w:rsidRDefault="00E256F4" w:rsidP="003B2E8A">
      <w:pPr>
        <w:spacing w:after="0" w:line="240" w:lineRule="auto"/>
      </w:pPr>
      <w:r>
        <w:continuationSeparator/>
      </w:r>
    </w:p>
  </w:footnote>
  <w:footnote w:id="1">
    <w:p w:rsidR="00E43E06" w:rsidRPr="00483771" w:rsidRDefault="00E43E06" w:rsidP="00E43E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77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83771">
        <w:rPr>
          <w:rFonts w:ascii="Times New Roman" w:hAnsi="Times New Roman" w:cs="Times New Roman"/>
          <w:sz w:val="24"/>
          <w:szCs w:val="24"/>
        </w:rPr>
        <w:t> Только для номинаций «Экспортер года в сфере промышленности», «Экспортер года в сфере агропромышленного комплекса».</w:t>
      </w:r>
    </w:p>
  </w:footnote>
  <w:footnote w:id="2">
    <w:p w:rsidR="00E43E06" w:rsidRPr="00483771" w:rsidRDefault="00E43E06" w:rsidP="00E43E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77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83771">
        <w:rPr>
          <w:rFonts w:ascii="Times New Roman" w:hAnsi="Times New Roman" w:cs="Times New Roman"/>
          <w:sz w:val="24"/>
          <w:szCs w:val="24"/>
        </w:rPr>
        <w:t> Только для номинаций «Экспортер года в сфере промышленности», «Экспортер года в сфере агропромышленного комплекса», «Экспортер года в сфере высоких технологий».</w:t>
      </w:r>
    </w:p>
  </w:footnote>
  <w:footnote w:id="3">
    <w:p w:rsidR="00E43E06" w:rsidRPr="00483771" w:rsidRDefault="00E43E06" w:rsidP="00E43E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77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83771">
        <w:rPr>
          <w:rFonts w:ascii="Times New Roman" w:hAnsi="Times New Roman" w:cs="Times New Roman"/>
          <w:sz w:val="24"/>
          <w:szCs w:val="24"/>
        </w:rPr>
        <w:t> Только для номинаций «Экспортер года в сфере промышленности», «Экспортер года в сфере агропромышленного комплекса», «Экспортер года в сфере высоких технологий».</w:t>
      </w:r>
    </w:p>
  </w:footnote>
  <w:footnote w:id="4">
    <w:p w:rsidR="00BF08C0" w:rsidRPr="00483771" w:rsidRDefault="00BF08C0" w:rsidP="004837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77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83771">
        <w:rPr>
          <w:rFonts w:ascii="Times New Roman" w:hAnsi="Times New Roman" w:cs="Times New Roman"/>
          <w:sz w:val="24"/>
          <w:szCs w:val="24"/>
        </w:rPr>
        <w:t> В случае подписания заявки представителем индивидуального предпринимателя или представителем организации-экспортера, действующим на основании доверенности, к заявке необходимо приложить копию такой доверенности.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2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9"/>
      <w:gridCol w:w="4741"/>
    </w:tblGrid>
    <w:tr w:rsidR="00483771" w:rsidTr="005000A7">
      <w:trPr>
        <w:trHeight w:val="761"/>
      </w:trPr>
      <w:tc>
        <w:tcPr>
          <w:tcW w:w="5459" w:type="dxa"/>
          <w:vAlign w:val="center"/>
        </w:tcPr>
        <w:p w:rsidR="00483771" w:rsidRDefault="00483771" w:rsidP="00483771">
          <w:pPr>
            <w:pStyle w:val="ab"/>
            <w:jc w:val="center"/>
            <w:rPr>
              <w:rFonts w:ascii="Times New Roman" w:hAnsi="Times New Roman" w:cs="Times New Roman"/>
              <w:b/>
              <w:color w:val="1C75BC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1C75BC"/>
              <w:sz w:val="28"/>
              <w:szCs w:val="28"/>
            </w:rPr>
            <w:t>ЗАЯВКА</w:t>
          </w:r>
        </w:p>
        <w:p w:rsidR="00483771" w:rsidRDefault="00483771" w:rsidP="00483771">
          <w:pPr>
            <w:pStyle w:val="ab"/>
            <w:jc w:val="center"/>
            <w:rPr>
              <w:rFonts w:ascii="Times New Roman" w:hAnsi="Times New Roman" w:cs="Times New Roman"/>
              <w:b/>
              <w:color w:val="1C75BC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1C75BC"/>
              <w:sz w:val="28"/>
              <w:szCs w:val="28"/>
            </w:rPr>
            <w:t>НА УЧАСТИЕ В КОНКУРСЕ «ЭКС</w:t>
          </w:r>
          <w:r w:rsidRPr="00483771">
            <w:rPr>
              <w:rFonts w:ascii="Times New Roman" w:hAnsi="Times New Roman" w:cs="Times New Roman"/>
              <w:b/>
              <w:color w:val="1C75BC"/>
              <w:sz w:val="28"/>
              <w:szCs w:val="28"/>
            </w:rPr>
            <w:t>ПОРТЕР ГОДА – 2021»</w:t>
          </w:r>
        </w:p>
        <w:p w:rsidR="00483771" w:rsidRPr="00483771" w:rsidRDefault="00483771" w:rsidP="00483771">
          <w:pPr>
            <w:pStyle w:val="ab"/>
            <w:jc w:val="center"/>
            <w:rPr>
              <w:rFonts w:ascii="Times New Roman" w:hAnsi="Times New Roman" w:cs="Times New Roman"/>
              <w:b/>
              <w:color w:val="1C75BC"/>
              <w:sz w:val="28"/>
              <w:szCs w:val="28"/>
            </w:rPr>
          </w:pPr>
          <w:r w:rsidRPr="00483771">
            <w:rPr>
              <w:rFonts w:ascii="Times New Roman" w:hAnsi="Times New Roman" w:cs="Times New Roman"/>
              <w:b/>
              <w:color w:val="1C75BC"/>
              <w:sz w:val="28"/>
              <w:szCs w:val="28"/>
            </w:rPr>
            <w:t>В КАМЧАТСКОМ КРАЕ</w:t>
          </w:r>
        </w:p>
      </w:tc>
      <w:tc>
        <w:tcPr>
          <w:tcW w:w="4741" w:type="dxa"/>
        </w:tcPr>
        <w:p w:rsidR="00483771" w:rsidRDefault="00483771" w:rsidP="00483771">
          <w:pPr>
            <w:pStyle w:val="ab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7507421A" wp14:editId="327FD083">
                <wp:simplePos x="0" y="0"/>
                <wp:positionH relativeFrom="column">
                  <wp:posOffset>232686</wp:posOffset>
                </wp:positionH>
                <wp:positionV relativeFrom="paragraph">
                  <wp:posOffset>190140</wp:posOffset>
                </wp:positionV>
                <wp:extent cx="2432050" cy="701040"/>
                <wp:effectExtent l="0" t="0" r="0" b="0"/>
                <wp:wrapTopAndBottom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205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83771" w:rsidRDefault="00483771" w:rsidP="004837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8A"/>
    <w:rsid w:val="000A4C34"/>
    <w:rsid w:val="003B2E8A"/>
    <w:rsid w:val="00483771"/>
    <w:rsid w:val="005000A7"/>
    <w:rsid w:val="007312F4"/>
    <w:rsid w:val="00BF08C0"/>
    <w:rsid w:val="00C1177E"/>
    <w:rsid w:val="00D505B0"/>
    <w:rsid w:val="00E20578"/>
    <w:rsid w:val="00E256F4"/>
    <w:rsid w:val="00E43E06"/>
    <w:rsid w:val="00E7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748DB-9258-4EB8-84D4-4D1D28EC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B2E8A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B2E8A"/>
  </w:style>
  <w:style w:type="paragraph" w:customStyle="1" w:styleId="Default">
    <w:name w:val="Default"/>
    <w:rsid w:val="003B2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B2E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2E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B2E8A"/>
    <w:rPr>
      <w:vertAlign w:val="superscript"/>
    </w:rPr>
  </w:style>
  <w:style w:type="table" w:styleId="a8">
    <w:name w:val="Table Grid"/>
    <w:basedOn w:val="a1"/>
    <w:uiPriority w:val="39"/>
    <w:rsid w:val="00BF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12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2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0578"/>
  </w:style>
  <w:style w:type="paragraph" w:styleId="ad">
    <w:name w:val="footer"/>
    <w:basedOn w:val="a"/>
    <w:link w:val="ae"/>
    <w:uiPriority w:val="99"/>
    <w:unhideWhenUsed/>
    <w:rsid w:val="00E2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2A88-338C-498E-8323-91794999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Свечникова</dc:creator>
  <cp:keywords/>
  <dc:description/>
  <cp:lastModifiedBy>Истомина Ирина Михайловна</cp:lastModifiedBy>
  <cp:revision>2</cp:revision>
  <cp:lastPrinted>2020-01-31T00:10:00Z</cp:lastPrinted>
  <dcterms:created xsi:type="dcterms:W3CDTF">2021-02-18T21:50:00Z</dcterms:created>
  <dcterms:modified xsi:type="dcterms:W3CDTF">2021-02-18T21:50:00Z</dcterms:modified>
</cp:coreProperties>
</file>