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D3" w:rsidRDefault="006C72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72D3" w:rsidRDefault="006C72D3">
      <w:pPr>
        <w:pStyle w:val="ConsPlusNormal"/>
        <w:ind w:firstLine="540"/>
        <w:jc w:val="both"/>
        <w:outlineLvl w:val="0"/>
      </w:pPr>
    </w:p>
    <w:p w:rsidR="006C72D3" w:rsidRDefault="006C72D3">
      <w:pPr>
        <w:pStyle w:val="ConsPlusTitle"/>
        <w:jc w:val="center"/>
        <w:outlineLvl w:val="0"/>
      </w:pPr>
      <w:r>
        <w:t>МИНИСТЕРСТВО СЕЛЬСКОГО ХОЗЯЙСТВА РОССИЙСКОЙ ФЕДЕРАЦИИ</w:t>
      </w:r>
    </w:p>
    <w:p w:rsidR="006C72D3" w:rsidRDefault="006C72D3">
      <w:pPr>
        <w:pStyle w:val="ConsPlusTitle"/>
        <w:ind w:firstLine="540"/>
        <w:jc w:val="both"/>
      </w:pPr>
    </w:p>
    <w:p w:rsidR="006C72D3" w:rsidRDefault="006C72D3">
      <w:pPr>
        <w:pStyle w:val="ConsPlusTitle"/>
        <w:jc w:val="center"/>
      </w:pPr>
      <w:r>
        <w:t>ПРИКАЗ</w:t>
      </w:r>
    </w:p>
    <w:p w:rsidR="006C72D3" w:rsidRDefault="006C72D3">
      <w:pPr>
        <w:pStyle w:val="ConsPlusTitle"/>
        <w:jc w:val="center"/>
      </w:pPr>
      <w:r>
        <w:t>от 19 июня 2017 г. N 293</w:t>
      </w:r>
    </w:p>
    <w:p w:rsidR="006C72D3" w:rsidRDefault="006C72D3">
      <w:pPr>
        <w:pStyle w:val="ConsPlusTitle"/>
        <w:ind w:firstLine="540"/>
        <w:jc w:val="both"/>
      </w:pPr>
    </w:p>
    <w:p w:rsidR="006C72D3" w:rsidRDefault="006C72D3">
      <w:pPr>
        <w:pStyle w:val="ConsPlusTitle"/>
        <w:jc w:val="center"/>
      </w:pPr>
      <w:r>
        <w:t>О СОЗДАНИИ</w:t>
      </w:r>
    </w:p>
    <w:p w:rsidR="006C72D3" w:rsidRDefault="006C72D3">
      <w:pPr>
        <w:pStyle w:val="ConsPlusTitle"/>
        <w:jc w:val="center"/>
      </w:pPr>
      <w:r>
        <w:t>КОМИССИИ МИНСЕЛЬХОЗА РОССИИ ПО РАССМОТРЕНИЮ ОБРАЩЕНИЙ</w:t>
      </w:r>
    </w:p>
    <w:p w:rsidR="006C72D3" w:rsidRDefault="006C72D3">
      <w:pPr>
        <w:pStyle w:val="ConsPlusTitle"/>
        <w:jc w:val="center"/>
      </w:pPr>
      <w:r>
        <w:t>ОРГАНИЗАЦИЙ О ВКЛЮЧЕНИИ (ПОДТВЕРЖДЕНИИ ВКЛЮЧЕНИЯ)</w:t>
      </w:r>
    </w:p>
    <w:p w:rsidR="006C72D3" w:rsidRDefault="006C72D3">
      <w:pPr>
        <w:pStyle w:val="ConsPlusTitle"/>
        <w:jc w:val="center"/>
      </w:pPr>
      <w:r>
        <w:t>ИХ В ПЕРЕЧЕНЬ ГРАДО- И ПОСЕЛКООБРАЗУЮЩИХ РОССИЙСКИХ</w:t>
      </w:r>
    </w:p>
    <w:p w:rsidR="006C72D3" w:rsidRDefault="006C72D3">
      <w:pPr>
        <w:pStyle w:val="ConsPlusTitle"/>
        <w:jc w:val="center"/>
      </w:pPr>
      <w:r>
        <w:t>РЫБОХОЗЯЙСТВЕННЫХ ОРГАНИЗАЦИЙ, КОТОРЫМ ПРЕДОСТАВЛЕНО</w:t>
      </w:r>
    </w:p>
    <w:p w:rsidR="006C72D3" w:rsidRDefault="006C72D3">
      <w:pPr>
        <w:pStyle w:val="ConsPlusTitle"/>
        <w:jc w:val="center"/>
      </w:pPr>
      <w:r>
        <w:t>ПРАВО ПРИМЕНЕНИЯ ПОНИЖЕННОЙ СТАВКИ СБОРА ЗА ПОЛЬЗОВАНИЕ</w:t>
      </w:r>
    </w:p>
    <w:p w:rsidR="006C72D3" w:rsidRDefault="006C72D3">
      <w:pPr>
        <w:pStyle w:val="ConsPlusTitle"/>
        <w:jc w:val="center"/>
      </w:pPr>
      <w:r>
        <w:t>ОБЪЕКТАМИ ВОДНЫХ БИОЛОГИЧЕСКИХ РЕСУРСОВ</w:t>
      </w: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3 сентября 2004 г. N 452 "О Перечне градо- и поселкообразующих российских рыбохозяйственных организаций, которым предоставлено право применения пониженной ставки сбора за пользование объектами водных биологических ресурсов" (Собрание законодательства Российской Федерации, 2004, N 37, ст. 3732; 2006, N 3, ст. 303; 2007, N 1, ст. 294, 2008, N 50, ст. 5948; 2011, N 22, ст. 3181; 2012, N 44, ст. 6026; 2014, N 2, ст. 101; N 14, ст. 1630; 2015, N 1, ст. 315; 2016, N 1, ст. 248; 2017, N 7, ст. 1069) приказываю: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 xml:space="preserve">1. Создать комиссию Минсельхоза России по рассмотрению обращений организаций о включении (подтверждении включения) их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градо- и поселкообразующих российских рыбохозяйственных организаций, которым предоставлено право применения пониженной ставки сбора за пользование объектами водных биологических ресурсов (далее - Комиссия).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2. Утвердить: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 xml:space="preserve">состав Комиссии согласно </w:t>
      </w:r>
      <w:hyperlink w:anchor="P47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 xml:space="preserve">положение о Комиссии согласно </w:t>
      </w:r>
      <w:hyperlink w:anchor="P85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 xml:space="preserve">перечень информации, необходимой для подтверждения соответствия критериям признания градо- и поселкообразующей российской рыбохозяйственной организацией, которой предоставлено право применения пониженной ставки сбора за пользование объектами водных биологических ресурсов, согласно </w:t>
      </w:r>
      <w:hyperlink w:anchor="P126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 xml:space="preserve"> к настоящему приказу.</w:t>
      </w:r>
    </w:p>
    <w:p w:rsidR="006C72D3" w:rsidRDefault="006C72D3">
      <w:pPr>
        <w:pStyle w:val="ConsPlusNormal"/>
        <w:spacing w:before="220"/>
        <w:ind w:firstLine="540"/>
        <w:jc w:val="both"/>
      </w:pPr>
      <w:bookmarkStart w:id="0" w:name="P20"/>
      <w:bookmarkEnd w:id="0"/>
      <w:r>
        <w:t>3. Росрыболовству ежегодно в срок до 10 июля запрашивать: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у градо- и поселкообразующих российских рыбохозяйственных организаций документы, подтверждающие их соответствие статусу градо- и поселкообразующих российских рыбохозяйственных организаций;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у администраций субъектов Российской Федерации и у территориальных органов Росрыболовства информацию о наличии в соответствующем субъекте Российской Федерации градо- и поселкообразующих российских рыбохозяйственных организаций;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у заинтересованных федеральных органов исполнительной власти информацию, подтверждающую соответствие рыбохозяйственных организаций статусу градо- и поселкообразующих российских рыбохозяйственных организаций.</w:t>
      </w:r>
    </w:p>
    <w:p w:rsidR="006C72D3" w:rsidRDefault="006C72D3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4. Росрыболовству осуществлять подготовку предложений по внесению изменений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градо- и поселкообразующих российских рыбохозяйственных организаций, которым </w:t>
      </w:r>
      <w:r>
        <w:lastRenderedPageBreak/>
        <w:t xml:space="preserve">предоставлено право применения пониженной ставки сбора за пользование объектами водных биологических ресурсов, утвержденный постановлением Правительства Российской Федерации от 3 сентября 2004 г. N 452, на основе информации, полученной согласно </w:t>
      </w:r>
      <w:hyperlink w:anchor="P20" w:history="1">
        <w:r>
          <w:rPr>
            <w:color w:val="0000FF"/>
          </w:rPr>
          <w:t>пункту 3</w:t>
        </w:r>
      </w:hyperlink>
      <w:r>
        <w:t xml:space="preserve"> настоящего приказа, а также направление указанных предложений в Минсельхоз России ежегодно в срок до 10 сентября.</w:t>
      </w:r>
    </w:p>
    <w:p w:rsidR="006C72D3" w:rsidRDefault="006C72D3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5. Депрыбхозу совместно с Депэкономикой, Депфинансами и Депправом на основе предложений Росрыболовства, представленных согласно </w:t>
      </w:r>
      <w:hyperlink w:anchor="P24" w:history="1">
        <w:r>
          <w:rPr>
            <w:color w:val="0000FF"/>
          </w:rPr>
          <w:t>пункту 4</w:t>
        </w:r>
      </w:hyperlink>
      <w:r>
        <w:t xml:space="preserve"> настоящего приказа, осуществлять подготовку проекта постановления Правительства Российской Федерации по внесению изменений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градо- и поселкообразующих российских рыбохозяйственных организаций, которым предоставлено право применения пониженной ставки сбора за пользование объектами водных биологических ресурсов, утвержденный постановлением Правительства Российской Федерации от 3 сентября 2004 г. N 452, и ежегодно в срок до 25 октября обеспечивать его направление в Минфин России.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 xml:space="preserve">При направлении проекта постановления Правительства Российской Федерации в Минфин России к нему прилагаются рассмотренные Комиссией документы, предусмотренные </w:t>
      </w:r>
      <w:hyperlink w:anchor="P126" w:history="1">
        <w:r>
          <w:rPr>
            <w:color w:val="0000FF"/>
          </w:rPr>
          <w:t>приложением N 3</w:t>
        </w:r>
      </w:hyperlink>
      <w:r>
        <w:t xml:space="preserve"> к настоящему приказу.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 xml:space="preserve">6. В случае представления Минфином России замечаний и предложений по проекту постановления Правительства Российской Федерации, предусмотренному </w:t>
      </w:r>
      <w:hyperlink w:anchor="P25" w:history="1">
        <w:r>
          <w:rPr>
            <w:color w:val="0000FF"/>
          </w:rPr>
          <w:t>пунктом 5</w:t>
        </w:r>
      </w:hyperlink>
      <w:r>
        <w:t xml:space="preserve"> настоящего приказа, урегулирование разногласий и дальнейшая его разработка осуществляется в соответствии с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(Собрание законодательства Российской Федерации, 2004, N 23, ст. 2313; 2006, N 23, ст. 2514; 2006, N 29, ст. 3251; 2007, N 32, ст. 4150; 2008, N 14, ст. 1413; N 21, ст. 2459; N 49, ст. 5833; 2009, N 11, ст. 1302; N 12, ст. 1443; N 19, ст. 2346; N 36, ст. 4358; N 49, ст. 5970; N 49, ст. 5971; N 52, ст. 6609; 2010, N 9, ст. 964; N 21, ст. 2602; 2011, N 9, ст. 1251; N 28, ст. 4219; N 41, ст. 5743; N 47, ст. 6663; 2012, N 19, ст. 2419; N 34, ст. 4736; N 38, ст. 5102; N 39, ст. 5286; N 41, ст. 5635; N 42, ст. 5716; N 52, ст. 7491; 2013, N 17, ст. 2180; N 24, ст. 3013; N 35, ст. 4521; N 38, ст. 4831; N 49, ст. 6440; 2014, N 8, ст. 816; N 18, ст. 2176; N 28, ст. 4067; N 32, ст. 4505; N 50, ст. 7124; 2015, N 6, ст. 965; N 12, ст. 1758; N 31, ст. 4692; N 50, ст. 7183; 2016, N 2, ст. 350; N 7, ст. 983; N 20, ст. 2832; N 22, ст. 3225; N 31, ст. 5025; 35, ст. 5348, ст. 5353; N 37, ст. 5499, N 43, ст. 6028; 2017, N 6, ст. 945; N 9, ст. 1367, N 13, ст. 1946; N 21, ст. 3018).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6C72D3" w:rsidRDefault="006C72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72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72D3" w:rsidRDefault="006C72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C72D3" w:rsidRDefault="006C72D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Приказ Минсельхоза России N 314 от 21.07.2015, а не от 21.07.2013.</w:t>
            </w:r>
          </w:p>
        </w:tc>
      </w:tr>
    </w:tbl>
    <w:p w:rsidR="006C72D3" w:rsidRDefault="006C72D3"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21 июля 2013 г. N 314 "О комиссии Минсельхоза России по рассмотрению обращений организаций о включении (подтверждении включения) их в Перечень градо- и поселкообразующих российских рыбохозяйственных организаций, которым предоставлено право применения пониженной ставки сбора за пользование объектами водных биологических ресурсов";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приказ Министерства сельского хозяйства Российской Федерации от 23 сентября 2015 г. N 437 "О внесении изменений в приказы Минсельхоза России";</w:t>
      </w:r>
    </w:p>
    <w:p w:rsidR="006C72D3" w:rsidRDefault="006C72D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17 августа 2016 г. N 355 "О внесении изменений в приказ Министерства сельского хозяйства Российской Федерации от 21 июля 2015 г. N 314".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 xml:space="preserve">8. Контроль за исполнением настоящего приказа возложить на заместителя Министра </w:t>
      </w:r>
      <w:r>
        <w:lastRenderedPageBreak/>
        <w:t>сельского хозяйства Российской Федерации - руководителя Федерального агентства по рыболовству И.В. Шестакова.</w:t>
      </w: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jc w:val="right"/>
      </w:pPr>
      <w:r>
        <w:t>Министр</w:t>
      </w:r>
    </w:p>
    <w:p w:rsidR="006C72D3" w:rsidRDefault="006C72D3">
      <w:pPr>
        <w:pStyle w:val="ConsPlusNormal"/>
        <w:jc w:val="right"/>
      </w:pPr>
      <w:r>
        <w:t>А.Н.ТКАЧЕВ</w:t>
      </w: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jc w:val="right"/>
        <w:outlineLvl w:val="0"/>
      </w:pPr>
      <w:r>
        <w:t>Приложение N 1</w:t>
      </w:r>
    </w:p>
    <w:p w:rsidR="006C72D3" w:rsidRDefault="006C72D3">
      <w:pPr>
        <w:pStyle w:val="ConsPlusNormal"/>
        <w:jc w:val="right"/>
      </w:pPr>
      <w:r>
        <w:t>к приказу Минсельхоза России</w:t>
      </w:r>
    </w:p>
    <w:p w:rsidR="006C72D3" w:rsidRDefault="006C72D3">
      <w:pPr>
        <w:pStyle w:val="ConsPlusNormal"/>
        <w:jc w:val="right"/>
      </w:pPr>
      <w:r>
        <w:t>от 19 июня 2017 г. N 293</w:t>
      </w: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Title"/>
        <w:jc w:val="center"/>
      </w:pPr>
      <w:bookmarkStart w:id="3" w:name="P47"/>
      <w:bookmarkEnd w:id="3"/>
      <w:r>
        <w:t>СОСТАВ</w:t>
      </w:r>
    </w:p>
    <w:p w:rsidR="006C72D3" w:rsidRDefault="006C72D3">
      <w:pPr>
        <w:pStyle w:val="ConsPlusTitle"/>
        <w:jc w:val="center"/>
      </w:pPr>
      <w:r>
        <w:t>КОМИССИИ МИНСЕЛЬХОЗА РОССИИ ПО РАССМОТРЕНИЮ ОБРАЩЕНИЙ</w:t>
      </w:r>
    </w:p>
    <w:p w:rsidR="006C72D3" w:rsidRDefault="006C72D3">
      <w:pPr>
        <w:pStyle w:val="ConsPlusTitle"/>
        <w:jc w:val="center"/>
      </w:pPr>
      <w:r>
        <w:t>ОРГАНИЗАЦИЙ О ВКЛЮЧЕНИИ (ПОДТВЕРЖДЕНИИ ВКЛЮЧЕНИЯ)</w:t>
      </w:r>
    </w:p>
    <w:p w:rsidR="006C72D3" w:rsidRDefault="006C72D3">
      <w:pPr>
        <w:pStyle w:val="ConsPlusTitle"/>
        <w:jc w:val="center"/>
      </w:pPr>
      <w:r>
        <w:t>ИХ В ПЕРЕЧЕНЬ ГРАДО- И ПОСЕЛКООБРАЗУЮЩИХ РОССИЙСКИХ</w:t>
      </w:r>
    </w:p>
    <w:p w:rsidR="006C72D3" w:rsidRDefault="006C72D3">
      <w:pPr>
        <w:pStyle w:val="ConsPlusTitle"/>
        <w:jc w:val="center"/>
      </w:pPr>
      <w:r>
        <w:t>РЫБОХОЗЯЙСТВЕННЫХ ОРГАНИЗАЦИЙ, КОТОРЫМ ПРЕДОСТАВЛЕНО</w:t>
      </w:r>
    </w:p>
    <w:p w:rsidR="006C72D3" w:rsidRDefault="006C72D3">
      <w:pPr>
        <w:pStyle w:val="ConsPlusTitle"/>
        <w:jc w:val="center"/>
      </w:pPr>
      <w:r>
        <w:t>ПРАВО ПРИМЕНЕНИЯ ПОНИЖЕННОЙ СТАВКИ СБОРА ЗА ПОЛЬЗОВАНИЕ</w:t>
      </w:r>
    </w:p>
    <w:p w:rsidR="006C72D3" w:rsidRDefault="006C72D3">
      <w:pPr>
        <w:pStyle w:val="ConsPlusTitle"/>
        <w:jc w:val="center"/>
      </w:pPr>
      <w:r>
        <w:t>ОБЪЕКТАМИ ВОДНЫХ БИОЛОГИЧЕСКИХ РЕСУРСОВ</w:t>
      </w:r>
    </w:p>
    <w:p w:rsidR="006C72D3" w:rsidRDefault="006C72D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6C72D3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72D3" w:rsidRDefault="006C72D3">
            <w:pPr>
              <w:pStyle w:val="ConsPlusNormal"/>
            </w:pPr>
            <w:r>
              <w:t>Осинцев</w:t>
            </w:r>
          </w:p>
          <w:p w:rsidR="006C72D3" w:rsidRDefault="006C72D3">
            <w:pPr>
              <w:pStyle w:val="ConsPlusNormal"/>
            </w:pPr>
            <w:r>
              <w:t>Алексей Игоревич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C72D3" w:rsidRDefault="006C72D3">
            <w:pPr>
              <w:pStyle w:val="ConsPlusNormal"/>
            </w:pPr>
            <w:r>
              <w:t>заместитель директора Депрыбхоза Минсельхоза России, председатель комиссии</w:t>
            </w:r>
          </w:p>
        </w:tc>
      </w:tr>
      <w:tr w:rsidR="006C72D3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72D3" w:rsidRDefault="006C72D3">
            <w:pPr>
              <w:pStyle w:val="ConsPlusNormal"/>
            </w:pPr>
            <w:r>
              <w:t>Нарышкин</w:t>
            </w:r>
          </w:p>
          <w:p w:rsidR="006C72D3" w:rsidRDefault="006C72D3">
            <w:pPr>
              <w:pStyle w:val="ConsPlusNormal"/>
            </w:pPr>
            <w:r>
              <w:t>Антон Александрович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C72D3" w:rsidRDefault="006C72D3">
            <w:pPr>
              <w:pStyle w:val="ConsPlusNormal"/>
            </w:pPr>
            <w:r>
              <w:t>начальник отдела Депрыбхоза Минсельхоза России, заместитель председателя комиссии</w:t>
            </w:r>
          </w:p>
        </w:tc>
      </w:tr>
      <w:tr w:rsidR="006C72D3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72D3" w:rsidRDefault="006C72D3">
            <w:pPr>
              <w:pStyle w:val="ConsPlusNormal"/>
            </w:pPr>
            <w:r>
              <w:t>Молодовская</w:t>
            </w:r>
          </w:p>
          <w:p w:rsidR="006C72D3" w:rsidRDefault="006C72D3">
            <w:pPr>
              <w:pStyle w:val="ConsPlusNormal"/>
            </w:pPr>
            <w:r>
              <w:t>Светлана Владимировна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C72D3" w:rsidRDefault="006C72D3">
            <w:pPr>
              <w:pStyle w:val="ConsPlusNormal"/>
            </w:pPr>
            <w:r>
              <w:t>начальник отдела Депрыбхоза Минсельхоза России, секретарь комиссии</w:t>
            </w:r>
          </w:p>
        </w:tc>
      </w:tr>
      <w:tr w:rsidR="006C72D3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72D3" w:rsidRDefault="006C72D3">
            <w:pPr>
              <w:pStyle w:val="ConsPlusNormal"/>
            </w:pPr>
            <w:r>
              <w:t>Беличенко</w:t>
            </w:r>
          </w:p>
          <w:p w:rsidR="006C72D3" w:rsidRDefault="006C72D3">
            <w:pPr>
              <w:pStyle w:val="ConsPlusNormal"/>
            </w:pPr>
            <w:r>
              <w:t>Татьяна Ивановна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C72D3" w:rsidRDefault="006C72D3">
            <w:pPr>
              <w:pStyle w:val="ConsPlusNormal"/>
            </w:pPr>
            <w:r>
              <w:t>начальник отдела Депфинансов Минсельхоза России</w:t>
            </w:r>
          </w:p>
        </w:tc>
      </w:tr>
      <w:tr w:rsidR="006C72D3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72D3" w:rsidRDefault="006C72D3">
            <w:pPr>
              <w:pStyle w:val="ConsPlusNormal"/>
            </w:pPr>
            <w:r>
              <w:t>Зеленухин</w:t>
            </w:r>
          </w:p>
          <w:p w:rsidR="006C72D3" w:rsidRDefault="006C72D3">
            <w:pPr>
              <w:pStyle w:val="ConsPlusNormal"/>
            </w:pPr>
            <w:r>
              <w:t>Сергей Алексеевич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C72D3" w:rsidRDefault="006C72D3">
            <w:pPr>
              <w:pStyle w:val="ConsPlusNormal"/>
            </w:pPr>
            <w:r>
              <w:t>заместитель начальника управления экономики и инвестиций Росрыболовства</w:t>
            </w:r>
          </w:p>
        </w:tc>
      </w:tr>
      <w:tr w:rsidR="006C72D3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72D3" w:rsidRDefault="006C72D3">
            <w:pPr>
              <w:pStyle w:val="ConsPlusNormal"/>
            </w:pPr>
            <w:r>
              <w:t>Петрова</w:t>
            </w:r>
          </w:p>
          <w:p w:rsidR="006C72D3" w:rsidRDefault="006C72D3">
            <w:pPr>
              <w:pStyle w:val="ConsPlusNormal"/>
            </w:pPr>
            <w:r>
              <w:t>Светлана Александровна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C72D3" w:rsidRDefault="006C72D3">
            <w:pPr>
              <w:pStyle w:val="ConsPlusNormal"/>
            </w:pPr>
            <w:r>
              <w:t>заместитель директора - начальник отдела Депэкономики Минсельхоза России</w:t>
            </w:r>
          </w:p>
        </w:tc>
      </w:tr>
      <w:tr w:rsidR="006C72D3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C72D3" w:rsidRDefault="006C72D3">
            <w:pPr>
              <w:pStyle w:val="ConsPlusNormal"/>
            </w:pPr>
            <w:r>
              <w:t>Титов</w:t>
            </w:r>
          </w:p>
          <w:p w:rsidR="006C72D3" w:rsidRDefault="006C72D3">
            <w:pPr>
              <w:pStyle w:val="ConsPlusNormal"/>
            </w:pPr>
            <w:r>
              <w:t>Павел Сергеевич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C72D3" w:rsidRDefault="006C72D3">
            <w:pPr>
              <w:pStyle w:val="ConsPlusNormal"/>
            </w:pPr>
            <w:r>
              <w:t>заместитель директора - начальник отдела Депправа Минсельхоза России</w:t>
            </w:r>
          </w:p>
        </w:tc>
      </w:tr>
    </w:tbl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jc w:val="right"/>
        <w:outlineLvl w:val="0"/>
      </w:pPr>
      <w:r>
        <w:t>Приложение N 2</w:t>
      </w:r>
    </w:p>
    <w:p w:rsidR="006C72D3" w:rsidRDefault="006C72D3">
      <w:pPr>
        <w:pStyle w:val="ConsPlusNormal"/>
        <w:jc w:val="right"/>
      </w:pPr>
      <w:r>
        <w:t>к приказу Минсельхоза России</w:t>
      </w:r>
    </w:p>
    <w:p w:rsidR="006C72D3" w:rsidRDefault="006C72D3">
      <w:pPr>
        <w:pStyle w:val="ConsPlusNormal"/>
        <w:jc w:val="right"/>
      </w:pPr>
      <w:r>
        <w:t>от 19 июня 2017 г. N 293</w:t>
      </w: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Title"/>
        <w:jc w:val="center"/>
      </w:pPr>
      <w:bookmarkStart w:id="4" w:name="P85"/>
      <w:bookmarkEnd w:id="4"/>
      <w:r>
        <w:t>ПОЛОЖЕНИЕ</w:t>
      </w:r>
    </w:p>
    <w:p w:rsidR="006C72D3" w:rsidRDefault="006C72D3">
      <w:pPr>
        <w:pStyle w:val="ConsPlusTitle"/>
        <w:jc w:val="center"/>
      </w:pPr>
      <w:r>
        <w:t>О КОМИССИИ МИНСЕЛЬХОЗА РОССИИ ПО РАССМОТРЕНИЮ ОБРАЩЕНИЙ</w:t>
      </w:r>
    </w:p>
    <w:p w:rsidR="006C72D3" w:rsidRDefault="006C72D3">
      <w:pPr>
        <w:pStyle w:val="ConsPlusTitle"/>
        <w:jc w:val="center"/>
      </w:pPr>
      <w:r>
        <w:t>ОРГАНИЗАЦИЙ О ВКЛЮЧЕНИИ (ПОДТВЕРЖДЕНИИ ВКЛЮЧЕНИЯ)</w:t>
      </w:r>
    </w:p>
    <w:p w:rsidR="006C72D3" w:rsidRDefault="006C72D3">
      <w:pPr>
        <w:pStyle w:val="ConsPlusTitle"/>
        <w:jc w:val="center"/>
      </w:pPr>
      <w:r>
        <w:lastRenderedPageBreak/>
        <w:t>ИХ В ПЕРЕЧЕНЬ ГРАДО- И ПОСЕЛКООБРАЗУЮЩИХ РОССИЙСКИХ</w:t>
      </w:r>
    </w:p>
    <w:p w:rsidR="006C72D3" w:rsidRDefault="006C72D3">
      <w:pPr>
        <w:pStyle w:val="ConsPlusTitle"/>
        <w:jc w:val="center"/>
      </w:pPr>
      <w:r>
        <w:t>РЫБОХОЗЯЙСТВЕННЫХ ОРГАНИЗАЦИЙ, КОТОРЫМ ПРЕДОСТАВЛЕНО</w:t>
      </w:r>
    </w:p>
    <w:p w:rsidR="006C72D3" w:rsidRDefault="006C72D3">
      <w:pPr>
        <w:pStyle w:val="ConsPlusTitle"/>
        <w:jc w:val="center"/>
      </w:pPr>
      <w:r>
        <w:t>ПРАВО ПРИМЕНЕНИЯ ПОНИЖЕННОЙ СТАВКИ СБОРА ЗА ПОЛЬЗОВАНИЕ</w:t>
      </w:r>
    </w:p>
    <w:p w:rsidR="006C72D3" w:rsidRDefault="006C72D3">
      <w:pPr>
        <w:pStyle w:val="ConsPlusTitle"/>
        <w:jc w:val="center"/>
      </w:pPr>
      <w:r>
        <w:t>ОБЪЕКТАМИ ВОДНЫХ БИОЛОГИЧЕСКИХ РЕСУРСОВ</w:t>
      </w: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  <w:r>
        <w:t xml:space="preserve">1. Настоящее положение регламентирует деятельность комиссии Минсельхоза России по рассмотрению обращений организаций о включении (подтверждении включения) их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градо- и поселкообразующих российских рыбохозяйственных организаций, которым предоставлено право применения пониженной ставки сбора за пользование объектами водных биологических ресурсов (далее - Комиссия).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настоящим Положением.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 xml:space="preserve">а) рассмотрение и анализ документов, поступающих от организаций, зарегистрированных в качестве юридического лица в соответствии с законодательством Российской Федерации, для подтверждения права на включение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градо- и поселкообразующих российских рыбохозяйственных организаций, которым предоставлено право применения пониженной ставки сбора за пользование объектами водных биологических ресурсов (далее - Перечень);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 xml:space="preserve">б) подготовка предложений по внесению изменений в </w:t>
      </w:r>
      <w:hyperlink r:id="rId15" w:history="1">
        <w:r>
          <w:rPr>
            <w:color w:val="0000FF"/>
          </w:rPr>
          <w:t>Перечень</w:t>
        </w:r>
      </w:hyperlink>
      <w:r>
        <w:t>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 xml:space="preserve">4. В целях определения соответствия организации критериям, установленным </w:t>
      </w:r>
      <w:hyperlink r:id="rId16" w:history="1">
        <w:r>
          <w:rPr>
            <w:color w:val="0000FF"/>
          </w:rPr>
          <w:t>пунктом 7 статьи 333.3</w:t>
        </w:r>
      </w:hyperlink>
      <w:r>
        <w:t xml:space="preserve"> Налогового кодекса Российской Федерации, Комиссия рассматривает документы, подтверждающие соответствие критериям признания градо- и поселкообразующей российской рыбохозяйственной организацией, которой предоставлено право применения пониженной ставки сбора за пользование объектами водных биологических ресурсов, предусмотренные перечнем информации, необходимой для подтверждения соответствия критериям признания градо- и поселкообразующей российской рыбохозяйственной организацией, которой предоставлено право применения пониженной ставки сбора за пользование объектами водных биологических ресурсов, согласно </w:t>
      </w:r>
      <w:hyperlink w:anchor="P126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5. Заседания Комиссии проводятся по мере необходимости.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6. Комиссия состоит из председателя, заместителя председателя, секретаря и членов Комиссии.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Комиссия состоит из представителей Минсельхоза России и Федерального агентства по рыболовству. В состав Комиссии могут включаться представители заинтересованных федеральных органов исполнительной власти по согласованию.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Председатель Комиссии осуществляет общее руководство деятельностью Комиссии, председательствует на заседаниях Комиссии, организует работу Комиссии. Председатель Комиссии принимает решение о проведении очередного заседания Комиссии.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В случае отсутствия председателя Комиссии его обязанности исполняет его заместитель.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7. Организацию работы Комиссии осуществляет секретарь.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Секретарь Комиссии: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lastRenderedPageBreak/>
        <w:t>обеспечивает подготовку заседаний Комиссии;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направляет в срок не позднее одного рабочего дня до даты проведения заседания Комиссии членам Комиссии посредством электронных или факсимильных средств связи уведомления, подписанные председателем Комиссии или его заместителем, о дате, времени и месте проведения очередного заседания Комиссии, а также вопросах, выносимых на рассмотрение Комиссии;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ведет протоколы заседаний Комиссии;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подготавливает материалы, необходимые для работы Комиссии.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8. Комиссия может создавать рабочие группы для решения задач, входящих в ее компетенцию и привлекать консультантов и (или) экспертов к анализу документов, рассматриваемых Комиссией.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9. Члены Комиссии, привлеченные консультанты и (или) эксперты несут ответственность в соответствии с законодательством Российской Федерации за разглашение третьим лицам информации, содержащейся в документах, рассматриваемых Комиссией.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10. Заседания Комиссии считаются правомочными, если на них присутствует более половины ее членов.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присутствие члена Комиссии невозможно по уважительным причинам (болезнь, командировка и т.п.), он может доверить представление своих интересов иному лицу с правом решающего голоса.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11. 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решающим является голос председателя Комиссии, в случае его отсутствия - заместителя председателя Комиссии.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12. Решения Комиссии оформляются протоколами заседаний Комиссии, которые ведет секретарь. Протокол заседания Комиссии подписывается председателем Комиссии, а в случае его отсутствия заместителем председателя Комиссии, проводящим заседание, секретарем Комиссии и членами Комиссии.</w:t>
      </w:r>
    </w:p>
    <w:p w:rsidR="006C72D3" w:rsidRDefault="006C72D3">
      <w:pPr>
        <w:pStyle w:val="ConsPlusNormal"/>
        <w:spacing w:before="220"/>
        <w:ind w:firstLine="540"/>
        <w:jc w:val="both"/>
      </w:pPr>
      <w:r>
        <w:t>13. Информация о деятельности Комиссии при необходимости публикуется на официальном сайте Минсельхоза России.</w:t>
      </w: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jc w:val="right"/>
        <w:outlineLvl w:val="0"/>
      </w:pPr>
      <w:r>
        <w:t>Приложение N 3</w:t>
      </w:r>
    </w:p>
    <w:p w:rsidR="006C72D3" w:rsidRDefault="006C72D3">
      <w:pPr>
        <w:pStyle w:val="ConsPlusNormal"/>
        <w:jc w:val="right"/>
      </w:pPr>
      <w:r>
        <w:t>к приказу Минсельхоза России</w:t>
      </w:r>
    </w:p>
    <w:p w:rsidR="006C72D3" w:rsidRDefault="006C72D3">
      <w:pPr>
        <w:pStyle w:val="ConsPlusNormal"/>
        <w:jc w:val="right"/>
      </w:pPr>
      <w:r>
        <w:t>от 19 июня 2017 г. N 293</w:t>
      </w: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Title"/>
        <w:jc w:val="center"/>
      </w:pPr>
      <w:bookmarkStart w:id="5" w:name="P126"/>
      <w:bookmarkEnd w:id="5"/>
      <w:r>
        <w:t>ПЕРЕЧЕНЬ</w:t>
      </w:r>
    </w:p>
    <w:p w:rsidR="006C72D3" w:rsidRDefault="006C72D3">
      <w:pPr>
        <w:pStyle w:val="ConsPlusTitle"/>
        <w:jc w:val="center"/>
      </w:pPr>
      <w:r>
        <w:t>ИНФОРМАЦИИ, НЕОБХОДИМОЙ ДЛЯ ПОДТВЕРЖДЕНИЯ СООТВЕТСТВИЯ</w:t>
      </w:r>
    </w:p>
    <w:p w:rsidR="006C72D3" w:rsidRDefault="006C72D3">
      <w:pPr>
        <w:pStyle w:val="ConsPlusTitle"/>
        <w:jc w:val="center"/>
      </w:pPr>
      <w:r>
        <w:t>КРИТЕРИЯМ ПРИЗНАНИЯ ГРАДО- И ПОСЕЛКООБРАЗУЮЩЕЙ РОССИЙСКОЙ</w:t>
      </w:r>
    </w:p>
    <w:p w:rsidR="006C72D3" w:rsidRDefault="006C72D3">
      <w:pPr>
        <w:pStyle w:val="ConsPlusTitle"/>
        <w:jc w:val="center"/>
      </w:pPr>
      <w:r>
        <w:t>РЫБОХОЗЯЙСТВЕННОЙ ОРГАНИЗАЦИЕЙ, КОТОРОЙ ПРЕДОСТАВЛЕНО</w:t>
      </w:r>
    </w:p>
    <w:p w:rsidR="006C72D3" w:rsidRDefault="006C72D3">
      <w:pPr>
        <w:pStyle w:val="ConsPlusTitle"/>
        <w:jc w:val="center"/>
      </w:pPr>
      <w:r>
        <w:t>ПРАВО ПРИМЕНЕНИЯ ПОНИЖЕННОЙ СТАВКИ СБОРА ЗА ПОЛЬЗОВАНИЕ</w:t>
      </w:r>
    </w:p>
    <w:p w:rsidR="006C72D3" w:rsidRDefault="006C72D3">
      <w:pPr>
        <w:pStyle w:val="ConsPlusTitle"/>
        <w:jc w:val="center"/>
      </w:pPr>
      <w:r>
        <w:t>ОБЪЕКТАМИ ВОДНЫХ БИОЛОГИЧЕСКИХ РЕСУРСОВ</w:t>
      </w:r>
    </w:p>
    <w:p w:rsidR="006C72D3" w:rsidRDefault="006C72D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5216"/>
      </w:tblGrid>
      <w:tr w:rsidR="006C72D3">
        <w:tc>
          <w:tcPr>
            <w:tcW w:w="510" w:type="dxa"/>
          </w:tcPr>
          <w:p w:rsidR="006C72D3" w:rsidRDefault="006C72D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345" w:type="dxa"/>
          </w:tcPr>
          <w:p w:rsidR="006C72D3" w:rsidRDefault="006C72D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16" w:type="dxa"/>
          </w:tcPr>
          <w:p w:rsidR="006C72D3" w:rsidRDefault="006C72D3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6C72D3">
        <w:tc>
          <w:tcPr>
            <w:tcW w:w="510" w:type="dxa"/>
          </w:tcPr>
          <w:p w:rsidR="006C72D3" w:rsidRDefault="006C72D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3345" w:type="dxa"/>
          </w:tcPr>
          <w:p w:rsidR="006C72D3" w:rsidRDefault="006C72D3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5216" w:type="dxa"/>
            <w:vMerge w:val="restart"/>
          </w:tcPr>
          <w:p w:rsidR="006C72D3" w:rsidRDefault="006C72D3">
            <w:pPr>
              <w:pStyle w:val="ConsPlusNormal"/>
              <w:ind w:firstLine="283"/>
            </w:pPr>
            <w:r>
              <w:t>Выписка из Единого государственного реестра юридических лиц, полученная не ранее чем за 6 месяцев до дня подачи документов</w:t>
            </w:r>
          </w:p>
        </w:tc>
      </w:tr>
      <w:tr w:rsidR="006C72D3">
        <w:tc>
          <w:tcPr>
            <w:tcW w:w="510" w:type="dxa"/>
          </w:tcPr>
          <w:p w:rsidR="006C72D3" w:rsidRDefault="006C72D3">
            <w:pPr>
              <w:pStyle w:val="ConsPlusNormal"/>
            </w:pPr>
            <w:r>
              <w:t>2.</w:t>
            </w:r>
          </w:p>
        </w:tc>
        <w:tc>
          <w:tcPr>
            <w:tcW w:w="3345" w:type="dxa"/>
          </w:tcPr>
          <w:p w:rsidR="006C72D3" w:rsidRDefault="006C72D3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5216" w:type="dxa"/>
            <w:vMerge/>
          </w:tcPr>
          <w:p w:rsidR="006C72D3" w:rsidRDefault="006C72D3"/>
        </w:tc>
      </w:tr>
      <w:tr w:rsidR="006C72D3">
        <w:tc>
          <w:tcPr>
            <w:tcW w:w="510" w:type="dxa"/>
          </w:tcPr>
          <w:p w:rsidR="006C72D3" w:rsidRDefault="006C72D3">
            <w:pPr>
              <w:pStyle w:val="ConsPlusNormal"/>
            </w:pPr>
            <w:r>
              <w:t>3.</w:t>
            </w:r>
          </w:p>
        </w:tc>
        <w:tc>
          <w:tcPr>
            <w:tcW w:w="3345" w:type="dxa"/>
          </w:tcPr>
          <w:p w:rsidR="006C72D3" w:rsidRDefault="006C72D3">
            <w:pPr>
              <w:pStyle w:val="ConsPlusNormal"/>
            </w:pPr>
            <w:r>
              <w:t>ИНН</w:t>
            </w:r>
          </w:p>
        </w:tc>
        <w:tc>
          <w:tcPr>
            <w:tcW w:w="5216" w:type="dxa"/>
            <w:vMerge/>
          </w:tcPr>
          <w:p w:rsidR="006C72D3" w:rsidRDefault="006C72D3"/>
        </w:tc>
      </w:tr>
      <w:tr w:rsidR="006C72D3">
        <w:tc>
          <w:tcPr>
            <w:tcW w:w="510" w:type="dxa"/>
          </w:tcPr>
          <w:p w:rsidR="006C72D3" w:rsidRDefault="006C72D3">
            <w:pPr>
              <w:pStyle w:val="ConsPlusNormal"/>
            </w:pPr>
            <w:r>
              <w:t>4.</w:t>
            </w:r>
          </w:p>
        </w:tc>
        <w:tc>
          <w:tcPr>
            <w:tcW w:w="3345" w:type="dxa"/>
          </w:tcPr>
          <w:p w:rsidR="006C72D3" w:rsidRDefault="006C72D3">
            <w:pPr>
              <w:pStyle w:val="ConsPlusNormal"/>
            </w:pPr>
            <w:r>
              <w:t>Адрес и место нахождения организации</w:t>
            </w:r>
          </w:p>
        </w:tc>
        <w:tc>
          <w:tcPr>
            <w:tcW w:w="5216" w:type="dxa"/>
            <w:vMerge/>
          </w:tcPr>
          <w:p w:rsidR="006C72D3" w:rsidRDefault="006C72D3"/>
        </w:tc>
      </w:tr>
      <w:tr w:rsidR="006C72D3">
        <w:tc>
          <w:tcPr>
            <w:tcW w:w="510" w:type="dxa"/>
          </w:tcPr>
          <w:p w:rsidR="006C72D3" w:rsidRDefault="006C72D3">
            <w:pPr>
              <w:pStyle w:val="ConsPlusNormal"/>
            </w:pPr>
            <w:r>
              <w:t>5.</w:t>
            </w:r>
          </w:p>
        </w:tc>
        <w:tc>
          <w:tcPr>
            <w:tcW w:w="3345" w:type="dxa"/>
          </w:tcPr>
          <w:p w:rsidR="006C72D3" w:rsidRDefault="006C72D3">
            <w:pPr>
              <w:pStyle w:val="ConsPlusNormal"/>
            </w:pPr>
            <w:r>
              <w:t>Учредительные документы</w:t>
            </w:r>
          </w:p>
        </w:tc>
        <w:tc>
          <w:tcPr>
            <w:tcW w:w="5216" w:type="dxa"/>
          </w:tcPr>
          <w:p w:rsidR="006C72D3" w:rsidRDefault="006C72D3">
            <w:pPr>
              <w:pStyle w:val="ConsPlusNormal"/>
              <w:ind w:firstLine="283"/>
            </w:pPr>
            <w:r>
              <w:t>Документы, заверенные в установленном законодательством Российской Федерации порядке</w:t>
            </w:r>
          </w:p>
        </w:tc>
      </w:tr>
      <w:tr w:rsidR="006C72D3">
        <w:tc>
          <w:tcPr>
            <w:tcW w:w="510" w:type="dxa"/>
          </w:tcPr>
          <w:p w:rsidR="006C72D3" w:rsidRDefault="006C72D3">
            <w:pPr>
              <w:pStyle w:val="ConsPlusNormal"/>
            </w:pPr>
            <w:r>
              <w:t>6.</w:t>
            </w:r>
          </w:p>
        </w:tc>
        <w:tc>
          <w:tcPr>
            <w:tcW w:w="3345" w:type="dxa"/>
          </w:tcPr>
          <w:p w:rsidR="006C72D3" w:rsidRDefault="006C72D3">
            <w:pPr>
              <w:pStyle w:val="ConsPlusNormal"/>
            </w:pPr>
            <w:r>
              <w:t>Контактная информация (почтовый адрес, телефон, факс, e-mail и др.)</w:t>
            </w:r>
          </w:p>
        </w:tc>
        <w:tc>
          <w:tcPr>
            <w:tcW w:w="5216" w:type="dxa"/>
          </w:tcPr>
          <w:p w:rsidR="006C72D3" w:rsidRDefault="006C72D3">
            <w:pPr>
              <w:pStyle w:val="ConsPlusNormal"/>
              <w:ind w:firstLine="283"/>
            </w:pPr>
            <w:r>
              <w:t xml:space="preserve">Обращение организации для включения (подтверждения включения) в </w:t>
            </w:r>
            <w:hyperlink r:id="rId1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градо- и поселкообразующих российских рыбохозяйственных организаций, которым предоставлено право применения пониженной ставки сбора за пользование объектами водных биологических ресурсов (предоставляется в произвольной форме с указанием контактной информации)</w:t>
            </w:r>
          </w:p>
        </w:tc>
      </w:tr>
      <w:tr w:rsidR="006C72D3">
        <w:tc>
          <w:tcPr>
            <w:tcW w:w="510" w:type="dxa"/>
          </w:tcPr>
          <w:p w:rsidR="006C72D3" w:rsidRDefault="006C72D3">
            <w:pPr>
              <w:pStyle w:val="ConsPlusNormal"/>
            </w:pPr>
            <w:bookmarkStart w:id="6" w:name="P151"/>
            <w:bookmarkEnd w:id="6"/>
            <w:r>
              <w:t>7.</w:t>
            </w:r>
          </w:p>
        </w:tc>
        <w:tc>
          <w:tcPr>
            <w:tcW w:w="3345" w:type="dxa"/>
          </w:tcPr>
          <w:p w:rsidR="006C72D3" w:rsidRDefault="006C72D3">
            <w:pPr>
              <w:pStyle w:val="ConsPlusNormal"/>
            </w:pPr>
            <w:r>
              <w:t>Численность населения населенного пункта, где расположена организация (наименование населенного пункта), (чел.)</w:t>
            </w:r>
          </w:p>
        </w:tc>
        <w:tc>
          <w:tcPr>
            <w:tcW w:w="5216" w:type="dxa"/>
          </w:tcPr>
          <w:p w:rsidR="006C72D3" w:rsidRDefault="006C72D3">
            <w:pPr>
              <w:pStyle w:val="ConsPlusNormal"/>
              <w:ind w:firstLine="283"/>
            </w:pPr>
            <w:r>
              <w:t>Справка органа местного самоуправления о численности населения населенного пункта (по состоянию на 1 января года подачи документов), где расположена организация</w:t>
            </w:r>
          </w:p>
        </w:tc>
      </w:tr>
      <w:tr w:rsidR="006C72D3">
        <w:tc>
          <w:tcPr>
            <w:tcW w:w="510" w:type="dxa"/>
          </w:tcPr>
          <w:p w:rsidR="006C72D3" w:rsidRDefault="006C72D3">
            <w:pPr>
              <w:pStyle w:val="ConsPlusNormal"/>
            </w:pPr>
            <w:bookmarkStart w:id="7" w:name="P154"/>
            <w:bookmarkEnd w:id="7"/>
            <w:r>
              <w:t>8.</w:t>
            </w:r>
          </w:p>
        </w:tc>
        <w:tc>
          <w:tcPr>
            <w:tcW w:w="3345" w:type="dxa"/>
          </w:tcPr>
          <w:p w:rsidR="006C72D3" w:rsidRDefault="006C72D3">
            <w:pPr>
              <w:pStyle w:val="ConsPlusNormal"/>
            </w:pPr>
            <w:r>
              <w:t>Численность работников организации с учетом совместно проживающих с ними членов семей, (чел.)</w:t>
            </w:r>
          </w:p>
        </w:tc>
        <w:tc>
          <w:tcPr>
            <w:tcW w:w="5216" w:type="dxa"/>
          </w:tcPr>
          <w:p w:rsidR="006C72D3" w:rsidRDefault="006C72D3">
            <w:pPr>
              <w:pStyle w:val="ConsPlusNormal"/>
              <w:ind w:firstLine="283"/>
            </w:pPr>
            <w:r>
              <w:t>Справка о численности работников организации с учетом совместно проживающих с ними членов семей (по состоянию на 1 января года подачи документов), подписанная руководителем и главным бухгалтером и заверенная печатью организации (при наличии).</w:t>
            </w:r>
          </w:p>
          <w:p w:rsidR="006C72D3" w:rsidRDefault="006C72D3">
            <w:pPr>
              <w:pStyle w:val="ConsPlusNormal"/>
              <w:ind w:firstLine="283"/>
            </w:pPr>
            <w:r>
              <w:t xml:space="preserve">Справка должна быть пронумерована, прошнурована и на обороте последнего листа заверена руководителем и главным бухгалтером организации. Справку рекомендуется представить по форме согласно </w:t>
            </w:r>
            <w:hyperlink w:anchor="P193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настоящему Перечню</w:t>
            </w:r>
          </w:p>
        </w:tc>
      </w:tr>
      <w:tr w:rsidR="006C72D3">
        <w:tc>
          <w:tcPr>
            <w:tcW w:w="510" w:type="dxa"/>
          </w:tcPr>
          <w:p w:rsidR="006C72D3" w:rsidRDefault="006C72D3">
            <w:pPr>
              <w:pStyle w:val="ConsPlusNormal"/>
            </w:pPr>
            <w:r>
              <w:t>9.</w:t>
            </w:r>
          </w:p>
        </w:tc>
        <w:tc>
          <w:tcPr>
            <w:tcW w:w="3345" w:type="dxa"/>
          </w:tcPr>
          <w:p w:rsidR="006C72D3" w:rsidRDefault="006C72D3">
            <w:pPr>
              <w:pStyle w:val="ConsPlusNormal"/>
            </w:pPr>
            <w:r>
              <w:t>Отношение численности работников в организации с учетом совместно проживающих с ними членов семей к численности населения населенного пункта, где расположена организация, (%) (</w:t>
            </w:r>
            <w:hyperlink w:anchor="P154" w:history="1">
              <w:r>
                <w:rPr>
                  <w:color w:val="0000FF"/>
                </w:rPr>
                <w:t>п. 8</w:t>
              </w:r>
            </w:hyperlink>
            <w:r>
              <w:t xml:space="preserve"> / </w:t>
            </w:r>
            <w:hyperlink w:anchor="P151" w:history="1">
              <w:r>
                <w:rPr>
                  <w:color w:val="0000FF"/>
                </w:rPr>
                <w:t>п. 7</w:t>
              </w:r>
            </w:hyperlink>
            <w:r>
              <w:t>) * 100%)</w:t>
            </w:r>
          </w:p>
        </w:tc>
        <w:tc>
          <w:tcPr>
            <w:tcW w:w="5216" w:type="dxa"/>
          </w:tcPr>
          <w:p w:rsidR="006C72D3" w:rsidRDefault="006C72D3">
            <w:pPr>
              <w:pStyle w:val="ConsPlusNormal"/>
              <w:ind w:firstLine="283"/>
            </w:pPr>
            <w:r>
              <w:t>Справка организации (в произвольной форме) об отношении численности работников организации с учетом совместно проживающих с ними членов семей к численности населения населенного пункта (по состоянию на 1 января года подачи документов), где расположена организация, подписанная руководителем организации и заверенная печатью организации (при наличии)</w:t>
            </w:r>
          </w:p>
        </w:tc>
      </w:tr>
      <w:tr w:rsidR="006C72D3">
        <w:tc>
          <w:tcPr>
            <w:tcW w:w="510" w:type="dxa"/>
          </w:tcPr>
          <w:p w:rsidR="006C72D3" w:rsidRDefault="006C72D3">
            <w:pPr>
              <w:pStyle w:val="ConsPlusNormal"/>
            </w:pPr>
            <w:r>
              <w:t>10.</w:t>
            </w:r>
          </w:p>
        </w:tc>
        <w:tc>
          <w:tcPr>
            <w:tcW w:w="3345" w:type="dxa"/>
          </w:tcPr>
          <w:p w:rsidR="006C72D3" w:rsidRDefault="006C72D3">
            <w:pPr>
              <w:pStyle w:val="ConsPlusNormal"/>
            </w:pPr>
            <w:r>
              <w:t xml:space="preserve">Список судов рыбопромыслового флота, принадлежащих </w:t>
            </w:r>
            <w:r>
              <w:lastRenderedPageBreak/>
              <w:t>организации на праве собственности и (или) используемых на основании договоров фрахтования (бербоут-чартера и тайм-чартера), с использованием которых организация осуществляет рыболовство, (штук)</w:t>
            </w:r>
          </w:p>
        </w:tc>
        <w:tc>
          <w:tcPr>
            <w:tcW w:w="5216" w:type="dxa"/>
          </w:tcPr>
          <w:p w:rsidR="006C72D3" w:rsidRDefault="006C72D3">
            <w:pPr>
              <w:pStyle w:val="ConsPlusNormal"/>
              <w:ind w:firstLine="283"/>
            </w:pPr>
            <w:r>
              <w:lastRenderedPageBreak/>
              <w:t xml:space="preserve">Копии документов, подтверждающих имущественные права организации на собственные </w:t>
            </w:r>
            <w:r>
              <w:lastRenderedPageBreak/>
              <w:t>или зафрахтованные суда, зарегистрированные в установленном законодательством Российской Федерации порядке, на которых организация осуществляет рыболовство: свидетельство о праве собственности на судно и (или) судовой билет; договор бербоут-чартера или тайм-чартера для судов рыбопромыслового флота, используемых на основании договоров фрахтования; классификационное свидетельство судна в случае, если законодательством Российской Федерации предусмотрена выдача указанного свидетельства</w:t>
            </w:r>
          </w:p>
        </w:tc>
      </w:tr>
      <w:tr w:rsidR="006C72D3">
        <w:tc>
          <w:tcPr>
            <w:tcW w:w="510" w:type="dxa"/>
          </w:tcPr>
          <w:p w:rsidR="006C72D3" w:rsidRDefault="006C72D3">
            <w:pPr>
              <w:pStyle w:val="ConsPlusNormal"/>
            </w:pPr>
            <w:bookmarkStart w:id="8" w:name="P164"/>
            <w:bookmarkEnd w:id="8"/>
            <w:r>
              <w:lastRenderedPageBreak/>
              <w:t>11.</w:t>
            </w:r>
          </w:p>
        </w:tc>
        <w:tc>
          <w:tcPr>
            <w:tcW w:w="3345" w:type="dxa"/>
          </w:tcPr>
          <w:p w:rsidR="006C72D3" w:rsidRDefault="006C72D3">
            <w:pPr>
              <w:pStyle w:val="ConsPlusNormal"/>
            </w:pPr>
            <w:r>
              <w:t>Выручка организации от реализации товаров (работ, услуг) за год, предшествующий году подачи документов (тыс. руб.)</w:t>
            </w:r>
          </w:p>
        </w:tc>
        <w:tc>
          <w:tcPr>
            <w:tcW w:w="5216" w:type="dxa"/>
          </w:tcPr>
          <w:p w:rsidR="006C72D3" w:rsidRDefault="006C72D3">
            <w:pPr>
              <w:pStyle w:val="ConsPlusNormal"/>
              <w:ind w:firstLine="283"/>
            </w:pPr>
            <w:r>
              <w:t>Копия формы N 2 бухгалтерской отчетности "Отчет о финансовых результатах" организации.</w:t>
            </w:r>
          </w:p>
          <w:p w:rsidR="006C72D3" w:rsidRDefault="006C72D3">
            <w:pPr>
              <w:pStyle w:val="ConsPlusNormal"/>
              <w:ind w:firstLine="283"/>
            </w:pPr>
            <w:r>
              <w:t xml:space="preserve">"Справка с детализацией отчетных показателей финансовой результативности организации" в соответствии с </w:t>
            </w:r>
            <w:hyperlink w:anchor="P239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настоящему Перечню.</w:t>
            </w:r>
          </w:p>
          <w:p w:rsidR="006C72D3" w:rsidRDefault="006C72D3">
            <w:pPr>
              <w:pStyle w:val="ConsPlusNormal"/>
              <w:ind w:firstLine="283"/>
            </w:pPr>
            <w:r>
              <w:t xml:space="preserve">Справка организации об удельном весе выручки от реализации добытых (выловленных) организацией водных биологических ресурсов и (или) рыбной и иной продукции, произведенной из добытых (выловленных) организацией водных биологических ресурсов, и от реализации изъятых организацией объектов аквакультуры и (или) продукции аквакультуры, произведенной из изъятых организацией объектов аквакультуры (в случае, если указанная организация наряду с рыболовством осуществляет аквакультуру (рыбоводство)), в общем объеме реализованных товаров (работ, услуг), подписанная руководителем и главным бухгалтером и заверенная печатью организации (при наличии). Справку рекомендуется представить по форме согласно </w:t>
            </w:r>
            <w:hyperlink w:anchor="P303" w:history="1">
              <w:r>
                <w:rPr>
                  <w:color w:val="0000FF"/>
                </w:rPr>
                <w:t>приложению N 3</w:t>
              </w:r>
            </w:hyperlink>
            <w:r>
              <w:t xml:space="preserve"> к настоящему Перечню.</w:t>
            </w:r>
          </w:p>
        </w:tc>
      </w:tr>
      <w:tr w:rsidR="006C72D3">
        <w:tc>
          <w:tcPr>
            <w:tcW w:w="510" w:type="dxa"/>
          </w:tcPr>
          <w:p w:rsidR="006C72D3" w:rsidRDefault="006C72D3">
            <w:pPr>
              <w:pStyle w:val="ConsPlusNormal"/>
            </w:pPr>
            <w:bookmarkStart w:id="9" w:name="P169"/>
            <w:bookmarkEnd w:id="9"/>
            <w:r>
              <w:t>12.</w:t>
            </w:r>
          </w:p>
        </w:tc>
        <w:tc>
          <w:tcPr>
            <w:tcW w:w="3345" w:type="dxa"/>
          </w:tcPr>
          <w:p w:rsidR="006C72D3" w:rsidRDefault="006C72D3">
            <w:pPr>
              <w:pStyle w:val="ConsPlusNormal"/>
            </w:pPr>
            <w:r>
              <w:t xml:space="preserve">Выручка организации от реализации добытых (выловленных) ею водных биологических ресурсов и (или) рыбной и иной продукции, произведенной из добытых (выловленных) организацией водных биологических ресурсов, и от реализации изъятых организацией объектов аквакультуры и (или) продукции аквакультуры, произведенной из изъятых организацией объектов аквакультуры (за год, предшествующий году подачи документов, (тыс. руб.) (для организаций, осуществляющих наряду с рыболовством товарную </w:t>
            </w:r>
            <w:r>
              <w:lastRenderedPageBreak/>
              <w:t>аквакультуру (товарное рыбоводство), представляющих в уполномоченный орган субъекта Российской Федерации отчет о финансово-экономическом состоянии товаропроизводителей агропромышленного комплекса)</w:t>
            </w:r>
          </w:p>
        </w:tc>
        <w:tc>
          <w:tcPr>
            <w:tcW w:w="5216" w:type="dxa"/>
          </w:tcPr>
          <w:p w:rsidR="006C72D3" w:rsidRDefault="006C72D3">
            <w:pPr>
              <w:pStyle w:val="ConsPlusNormal"/>
              <w:ind w:firstLine="283"/>
            </w:pPr>
            <w:r>
              <w:lastRenderedPageBreak/>
              <w:t>Копия формы N 2 бухгалтерской отчетности "Отчет о финансовых результатах" организации.</w:t>
            </w:r>
          </w:p>
          <w:p w:rsidR="006C72D3" w:rsidRDefault="006C72D3">
            <w:pPr>
              <w:pStyle w:val="ConsPlusNormal"/>
              <w:ind w:firstLine="283"/>
            </w:pPr>
            <w:r>
              <w:t xml:space="preserve">"Справка с детализацией отчетных показателей финансовой результативности организации" в соответствии с </w:t>
            </w:r>
            <w:hyperlink w:anchor="P239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настоящему Перечню.</w:t>
            </w:r>
          </w:p>
          <w:p w:rsidR="006C72D3" w:rsidRDefault="006C72D3">
            <w:pPr>
              <w:pStyle w:val="ConsPlusNormal"/>
              <w:ind w:firstLine="283"/>
            </w:pPr>
            <w:r>
              <w:t xml:space="preserve">Справка организации об удельном весе выручки от реализации добытых (выловленных) организацией водных биологических ресурсов и (или) рыбной и иной продукции, произведенной из добытых (выловленных) организацией водных биологических ресурсов, и от реализации изъятых организацией объектов аквакультуры и (или) продукции аквакультуры, произведенной из изъятых организацией объектов аквакультуры (в случае, если указанная организация наряду с рыболовством осуществляет аквакультуру (рыбоводство)), в общем объеме реализованных товаров (работ, услуг), </w:t>
            </w:r>
            <w:r>
              <w:lastRenderedPageBreak/>
              <w:t xml:space="preserve">подписанная руководителем и главным бухгалтером и заверенная печатью организации (при наличии). Справку рекомендуется представить по форме согласно </w:t>
            </w:r>
            <w:hyperlink w:anchor="P303" w:history="1">
              <w:r>
                <w:rPr>
                  <w:color w:val="0000FF"/>
                </w:rPr>
                <w:t>приложению N 3</w:t>
              </w:r>
            </w:hyperlink>
            <w:r>
              <w:t xml:space="preserve"> к настоящему Перечню.</w:t>
            </w:r>
          </w:p>
          <w:p w:rsidR="006C72D3" w:rsidRDefault="006C72D3">
            <w:pPr>
              <w:pStyle w:val="ConsPlusNormal"/>
              <w:ind w:firstLine="283"/>
            </w:pPr>
            <w:r>
              <w:t xml:space="preserve">Копия </w:t>
            </w:r>
            <w:hyperlink r:id="rId18" w:history="1">
              <w:r>
                <w:rPr>
                  <w:color w:val="0000FF"/>
                </w:rPr>
                <w:t>формы N 13-АПК</w:t>
              </w:r>
            </w:hyperlink>
            <w:r>
              <w:t xml:space="preserve"> "Производство и себестоимость продукции животноводства" за год, предшествующий году подачи документов, с отметкой органа, уполномоченного высшим исполнительным органом государственной власти субъекта Российской Федерации на взаимодействие с Минсельхозом России, подписанная руководителем и главным бухгалтером организации и заверенная печатью организации (при наличии) (в случае предоставления в органы агропромышленного комплекса субъекта).</w:t>
            </w:r>
          </w:p>
          <w:p w:rsidR="006C72D3" w:rsidRDefault="006C72D3">
            <w:pPr>
              <w:pStyle w:val="ConsPlusNormal"/>
              <w:ind w:firstLine="283"/>
            </w:pPr>
            <w:r>
              <w:t xml:space="preserve">В случае отсутствия указанных документов представляется справка с детализацией отчетных показателей финансовой результативности организации, подписанная руководителем и главным бухгалтером и заверенная печатью организации (при наличии). Справку рекомендуется представить по форме согласно </w:t>
            </w:r>
            <w:hyperlink w:anchor="P239" w:history="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настоящему Перечню.</w:t>
            </w:r>
          </w:p>
        </w:tc>
      </w:tr>
      <w:tr w:rsidR="006C72D3">
        <w:tc>
          <w:tcPr>
            <w:tcW w:w="510" w:type="dxa"/>
          </w:tcPr>
          <w:p w:rsidR="006C72D3" w:rsidRDefault="006C72D3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3345" w:type="dxa"/>
          </w:tcPr>
          <w:p w:rsidR="006C72D3" w:rsidRDefault="006C72D3">
            <w:pPr>
              <w:pStyle w:val="ConsPlusNormal"/>
            </w:pPr>
            <w:r>
              <w:t>Доля выручки от реализации добытых (выловленных) организацией водных биологических ресурсов и (или) рыбной и иной продукции из них, произведенной из добытых (выловленных) организацией водных биологических ресурсов, и от реализации изъятых организацией объектов аквакультуры и (или) продукции аквакультуры, произведенной из изъятых организацией объектов аквакультуры (в случае, если указанная организация наряду с рыбоводными и (или) производящими рыбную и иную продукции из водных биологических ресурсов осуществляет аквакультуру (рыбоводство) в общем доходе организации от реализации товаров (работ, услуг), за год, предшествующий году подачи документов, (%) (</w:t>
            </w:r>
            <w:hyperlink w:anchor="P169" w:history="1">
              <w:r>
                <w:rPr>
                  <w:color w:val="0000FF"/>
                </w:rPr>
                <w:t>п. 12</w:t>
              </w:r>
            </w:hyperlink>
            <w:r>
              <w:t xml:space="preserve"> / </w:t>
            </w:r>
            <w:hyperlink w:anchor="P164" w:history="1">
              <w:r>
                <w:rPr>
                  <w:color w:val="0000FF"/>
                </w:rPr>
                <w:t>п. 11</w:t>
              </w:r>
            </w:hyperlink>
            <w:r>
              <w:t>) * 100%)</w:t>
            </w:r>
          </w:p>
        </w:tc>
        <w:tc>
          <w:tcPr>
            <w:tcW w:w="5216" w:type="dxa"/>
          </w:tcPr>
          <w:p w:rsidR="006C72D3" w:rsidRDefault="006C72D3">
            <w:pPr>
              <w:pStyle w:val="ConsPlusNormal"/>
              <w:ind w:firstLine="283"/>
            </w:pPr>
            <w:r>
              <w:t xml:space="preserve">Справка организации об удельном весе выручки от реализации добытых (выловленных) организацией водных биологических ресурсов и (или) рыбной и иной продукции, произведенной из добытых (выловленных) организацией водных биологических ресурсов, и от реализации изъятых организацией объектов аквакультуры и (или) продукции аквакультуры, произведенной из изъятых организацией объектов аквакультуры (в случае, если указанная организация наряду с рыболовством осуществляет аквакультуру (рыбоводство)), в общем объеме реализованных товаров (работ, услуг), подписанная руководителем и главным бухгалтером и заверенная печатью организации (при наличии). Справку рекомендуется представить по форме согласно </w:t>
            </w:r>
            <w:hyperlink w:anchor="P303" w:history="1">
              <w:r>
                <w:rPr>
                  <w:color w:val="0000FF"/>
                </w:rPr>
                <w:t>приложению N 3</w:t>
              </w:r>
            </w:hyperlink>
            <w:r>
              <w:t xml:space="preserve"> к настоящему Перечню.</w:t>
            </w:r>
          </w:p>
        </w:tc>
      </w:tr>
    </w:tbl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jc w:val="right"/>
        <w:outlineLvl w:val="1"/>
      </w:pPr>
      <w:r>
        <w:t>Приложение N 1</w:t>
      </w:r>
    </w:p>
    <w:p w:rsidR="006C72D3" w:rsidRDefault="006C72D3">
      <w:pPr>
        <w:pStyle w:val="ConsPlusNormal"/>
        <w:jc w:val="right"/>
      </w:pPr>
      <w:r>
        <w:t>к Перечню информации, необходимой</w:t>
      </w:r>
    </w:p>
    <w:p w:rsidR="006C72D3" w:rsidRDefault="006C72D3">
      <w:pPr>
        <w:pStyle w:val="ConsPlusNormal"/>
        <w:jc w:val="right"/>
      </w:pPr>
      <w:r>
        <w:t>для подтверждения соответствия критериям</w:t>
      </w:r>
    </w:p>
    <w:p w:rsidR="006C72D3" w:rsidRDefault="006C72D3">
      <w:pPr>
        <w:pStyle w:val="ConsPlusNormal"/>
        <w:jc w:val="right"/>
      </w:pPr>
      <w:r>
        <w:t>признания градо- и поселкообразующей</w:t>
      </w:r>
    </w:p>
    <w:p w:rsidR="006C72D3" w:rsidRDefault="006C72D3">
      <w:pPr>
        <w:pStyle w:val="ConsPlusNormal"/>
        <w:jc w:val="right"/>
      </w:pPr>
      <w:r>
        <w:t>российской рыбохозяйственной организацией,</w:t>
      </w:r>
    </w:p>
    <w:p w:rsidR="006C72D3" w:rsidRDefault="006C72D3">
      <w:pPr>
        <w:pStyle w:val="ConsPlusNormal"/>
        <w:jc w:val="right"/>
      </w:pPr>
      <w:r>
        <w:t>которой предоставлено право применения</w:t>
      </w:r>
    </w:p>
    <w:p w:rsidR="006C72D3" w:rsidRDefault="006C72D3">
      <w:pPr>
        <w:pStyle w:val="ConsPlusNormal"/>
        <w:jc w:val="right"/>
      </w:pPr>
      <w:r>
        <w:t>пониженной ставки сбора за пользование</w:t>
      </w:r>
    </w:p>
    <w:p w:rsidR="006C72D3" w:rsidRDefault="006C72D3">
      <w:pPr>
        <w:pStyle w:val="ConsPlusNormal"/>
        <w:jc w:val="right"/>
      </w:pPr>
      <w:r>
        <w:t>объектами водных биологических ресурсов</w:t>
      </w: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nformat"/>
        <w:jc w:val="both"/>
      </w:pPr>
      <w:bookmarkStart w:id="10" w:name="P193"/>
      <w:bookmarkEnd w:id="10"/>
      <w:r>
        <w:t xml:space="preserve">                                  СПРАВКА</w:t>
      </w:r>
    </w:p>
    <w:p w:rsidR="006C72D3" w:rsidRDefault="006C72D3">
      <w:pPr>
        <w:pStyle w:val="ConsPlusNonformat"/>
        <w:jc w:val="both"/>
      </w:pPr>
      <w:r>
        <w:t xml:space="preserve">               о численности работников организации с учетом</w:t>
      </w:r>
    </w:p>
    <w:p w:rsidR="006C72D3" w:rsidRDefault="006C72D3">
      <w:pPr>
        <w:pStyle w:val="ConsPlusNonformat"/>
        <w:jc w:val="both"/>
      </w:pPr>
      <w:r>
        <w:t xml:space="preserve">                 совместно проживающих с ними членов семей</w:t>
      </w:r>
    </w:p>
    <w:p w:rsidR="006C72D3" w:rsidRDefault="006C72D3">
      <w:pPr>
        <w:pStyle w:val="ConsPlusNonformat"/>
        <w:jc w:val="both"/>
      </w:pPr>
      <w:r>
        <w:t xml:space="preserve">               (по состоянию на 1 января календарного года,</w:t>
      </w:r>
    </w:p>
    <w:p w:rsidR="006C72D3" w:rsidRDefault="006C72D3">
      <w:pPr>
        <w:pStyle w:val="ConsPlusNonformat"/>
        <w:jc w:val="both"/>
      </w:pPr>
      <w:r>
        <w:t xml:space="preserve">                в котором осуществляется подача документов)</w:t>
      </w:r>
    </w:p>
    <w:p w:rsidR="006C72D3" w:rsidRDefault="006C72D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87"/>
        <w:gridCol w:w="1587"/>
        <w:gridCol w:w="2041"/>
        <w:gridCol w:w="1814"/>
        <w:gridCol w:w="1587"/>
      </w:tblGrid>
      <w:tr w:rsidR="006C72D3">
        <w:tc>
          <w:tcPr>
            <w:tcW w:w="454" w:type="dxa"/>
          </w:tcPr>
          <w:p w:rsidR="006C72D3" w:rsidRDefault="006C72D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87" w:type="dxa"/>
          </w:tcPr>
          <w:p w:rsidR="006C72D3" w:rsidRDefault="006C72D3">
            <w:pPr>
              <w:pStyle w:val="ConsPlusNormal"/>
              <w:jc w:val="center"/>
            </w:pPr>
            <w:r>
              <w:t>Фамилия, имя, отчество работника, работающего в организации по состоянию на 1 января года подачи документов</w:t>
            </w:r>
          </w:p>
        </w:tc>
        <w:tc>
          <w:tcPr>
            <w:tcW w:w="1587" w:type="dxa"/>
          </w:tcPr>
          <w:p w:rsidR="006C72D3" w:rsidRDefault="006C72D3">
            <w:pPr>
              <w:pStyle w:val="ConsPlusNormal"/>
              <w:jc w:val="center"/>
            </w:pPr>
            <w:r>
              <w:t>Реквизиты трудового договора, заключенного организацией с работником</w:t>
            </w:r>
          </w:p>
        </w:tc>
        <w:tc>
          <w:tcPr>
            <w:tcW w:w="2041" w:type="dxa"/>
          </w:tcPr>
          <w:p w:rsidR="006C72D3" w:rsidRDefault="006C72D3">
            <w:pPr>
              <w:pStyle w:val="ConsPlusNormal"/>
              <w:jc w:val="center"/>
            </w:pPr>
            <w:r>
              <w:t xml:space="preserve">Численность совместно проживающих с работником организации членов семьи согласно выписке </w:t>
            </w:r>
            <w:proofErr w:type="gramStart"/>
            <w:r>
              <w:t>из домовой</w:t>
            </w:r>
            <w:proofErr w:type="gramEnd"/>
            <w:r>
              <w:t xml:space="preserve"> (поквартирной) книги и данным финансового лицевого счета</w:t>
            </w:r>
          </w:p>
        </w:tc>
        <w:tc>
          <w:tcPr>
            <w:tcW w:w="1814" w:type="dxa"/>
          </w:tcPr>
          <w:p w:rsidR="006C72D3" w:rsidRDefault="006C72D3">
            <w:pPr>
              <w:pStyle w:val="ConsPlusNormal"/>
              <w:jc w:val="center"/>
            </w:pPr>
            <w:r>
              <w:t xml:space="preserve">Реквизиты выписки </w:t>
            </w:r>
            <w:proofErr w:type="gramStart"/>
            <w:r>
              <w:t>из домовой</w:t>
            </w:r>
            <w:proofErr w:type="gramEnd"/>
            <w:r>
              <w:t xml:space="preserve"> (поквартирной) книги на работника организации</w:t>
            </w:r>
          </w:p>
        </w:tc>
        <w:tc>
          <w:tcPr>
            <w:tcW w:w="1587" w:type="dxa"/>
          </w:tcPr>
          <w:p w:rsidR="006C72D3" w:rsidRDefault="006C72D3">
            <w:pPr>
              <w:pStyle w:val="ConsPlusNormal"/>
              <w:jc w:val="center"/>
            </w:pPr>
            <w:r>
              <w:t>Реквизиты финансового лицевого счета работника организации</w:t>
            </w:r>
          </w:p>
        </w:tc>
      </w:tr>
      <w:tr w:rsidR="006C72D3">
        <w:tc>
          <w:tcPr>
            <w:tcW w:w="454" w:type="dxa"/>
          </w:tcPr>
          <w:p w:rsidR="006C72D3" w:rsidRDefault="006C72D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587" w:type="dxa"/>
          </w:tcPr>
          <w:p w:rsidR="006C72D3" w:rsidRDefault="006C72D3">
            <w:pPr>
              <w:pStyle w:val="ConsPlusNormal"/>
            </w:pPr>
          </w:p>
        </w:tc>
        <w:tc>
          <w:tcPr>
            <w:tcW w:w="2041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814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587" w:type="dxa"/>
          </w:tcPr>
          <w:p w:rsidR="006C72D3" w:rsidRDefault="006C72D3">
            <w:pPr>
              <w:pStyle w:val="ConsPlusNormal"/>
            </w:pPr>
          </w:p>
        </w:tc>
      </w:tr>
      <w:tr w:rsidR="006C72D3">
        <w:tc>
          <w:tcPr>
            <w:tcW w:w="454" w:type="dxa"/>
          </w:tcPr>
          <w:p w:rsidR="006C72D3" w:rsidRDefault="006C72D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587" w:type="dxa"/>
          </w:tcPr>
          <w:p w:rsidR="006C72D3" w:rsidRDefault="006C72D3">
            <w:pPr>
              <w:pStyle w:val="ConsPlusNormal"/>
            </w:pPr>
          </w:p>
        </w:tc>
        <w:tc>
          <w:tcPr>
            <w:tcW w:w="2041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814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587" w:type="dxa"/>
          </w:tcPr>
          <w:p w:rsidR="006C72D3" w:rsidRDefault="006C72D3">
            <w:pPr>
              <w:pStyle w:val="ConsPlusNormal"/>
            </w:pPr>
          </w:p>
        </w:tc>
      </w:tr>
    </w:tbl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nformat"/>
        <w:jc w:val="both"/>
      </w:pPr>
      <w:r>
        <w:t>Руководитель ____________________________   _______________________________</w:t>
      </w:r>
    </w:p>
    <w:p w:rsidR="006C72D3" w:rsidRDefault="006C72D3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              (расшифровка подписи)</w:t>
      </w:r>
    </w:p>
    <w:p w:rsidR="006C72D3" w:rsidRDefault="006C72D3">
      <w:pPr>
        <w:pStyle w:val="ConsPlusNonformat"/>
        <w:jc w:val="both"/>
      </w:pPr>
    </w:p>
    <w:p w:rsidR="006C72D3" w:rsidRDefault="006C72D3">
      <w:pPr>
        <w:pStyle w:val="ConsPlusNonformat"/>
        <w:jc w:val="both"/>
      </w:pPr>
      <w:r>
        <w:t xml:space="preserve">                            М.П.</w:t>
      </w:r>
    </w:p>
    <w:p w:rsidR="006C72D3" w:rsidRDefault="006C72D3">
      <w:pPr>
        <w:pStyle w:val="ConsPlusNonformat"/>
        <w:jc w:val="both"/>
      </w:pPr>
    </w:p>
    <w:p w:rsidR="006C72D3" w:rsidRDefault="006C72D3">
      <w:pPr>
        <w:pStyle w:val="ConsPlusNonformat"/>
        <w:jc w:val="both"/>
      </w:pPr>
      <w:r>
        <w:t>Главный бухгалтер _______________________   _______________________________</w:t>
      </w:r>
    </w:p>
    <w:p w:rsidR="006C72D3" w:rsidRDefault="006C72D3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(расшифровка подписи)</w:t>
      </w: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jc w:val="right"/>
        <w:outlineLvl w:val="1"/>
      </w:pPr>
      <w:r>
        <w:t>Приложение N 2</w:t>
      </w:r>
    </w:p>
    <w:p w:rsidR="006C72D3" w:rsidRDefault="006C72D3">
      <w:pPr>
        <w:pStyle w:val="ConsPlusNormal"/>
        <w:jc w:val="right"/>
      </w:pPr>
      <w:r>
        <w:t>к Перечню информации, необходимой</w:t>
      </w:r>
    </w:p>
    <w:p w:rsidR="006C72D3" w:rsidRDefault="006C72D3">
      <w:pPr>
        <w:pStyle w:val="ConsPlusNormal"/>
        <w:jc w:val="right"/>
      </w:pPr>
      <w:r>
        <w:t>для подтверждения соответствия критериям</w:t>
      </w:r>
    </w:p>
    <w:p w:rsidR="006C72D3" w:rsidRDefault="006C72D3">
      <w:pPr>
        <w:pStyle w:val="ConsPlusNormal"/>
        <w:jc w:val="right"/>
      </w:pPr>
      <w:r>
        <w:t>признания градо- и поселкообразующей</w:t>
      </w:r>
    </w:p>
    <w:p w:rsidR="006C72D3" w:rsidRDefault="006C72D3">
      <w:pPr>
        <w:pStyle w:val="ConsPlusNormal"/>
        <w:jc w:val="right"/>
      </w:pPr>
      <w:r>
        <w:t>российской рыбохозяйственной организацией,</w:t>
      </w:r>
    </w:p>
    <w:p w:rsidR="006C72D3" w:rsidRDefault="006C72D3">
      <w:pPr>
        <w:pStyle w:val="ConsPlusNormal"/>
        <w:jc w:val="right"/>
      </w:pPr>
      <w:r>
        <w:t>которой предоставлено право применения</w:t>
      </w:r>
    </w:p>
    <w:p w:rsidR="006C72D3" w:rsidRDefault="006C72D3">
      <w:pPr>
        <w:pStyle w:val="ConsPlusNormal"/>
        <w:jc w:val="right"/>
      </w:pPr>
      <w:r>
        <w:t>пониженной ставки сбора за пользование</w:t>
      </w:r>
    </w:p>
    <w:p w:rsidR="006C72D3" w:rsidRDefault="006C72D3">
      <w:pPr>
        <w:pStyle w:val="ConsPlusNormal"/>
        <w:jc w:val="right"/>
      </w:pPr>
      <w:r>
        <w:t>объектами водных биологических ресурсов</w:t>
      </w: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nformat"/>
        <w:jc w:val="both"/>
      </w:pPr>
      <w:bookmarkStart w:id="11" w:name="P239"/>
      <w:bookmarkEnd w:id="11"/>
      <w:r>
        <w:lastRenderedPageBreak/>
        <w:t xml:space="preserve">                                  СПРАВКА</w:t>
      </w:r>
    </w:p>
    <w:p w:rsidR="006C72D3" w:rsidRDefault="006C72D3">
      <w:pPr>
        <w:pStyle w:val="ConsPlusNonformat"/>
        <w:jc w:val="both"/>
      </w:pPr>
      <w:r>
        <w:t xml:space="preserve">                    с детализацией отчетных показателей</w:t>
      </w:r>
    </w:p>
    <w:p w:rsidR="006C72D3" w:rsidRDefault="006C72D3">
      <w:pPr>
        <w:pStyle w:val="ConsPlusNonformat"/>
        <w:jc w:val="both"/>
      </w:pPr>
      <w:r>
        <w:t xml:space="preserve">                  финансовой результативности организации</w:t>
      </w:r>
    </w:p>
    <w:p w:rsidR="006C72D3" w:rsidRDefault="006C72D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794"/>
        <w:gridCol w:w="1757"/>
        <w:gridCol w:w="1757"/>
      </w:tblGrid>
      <w:tr w:rsidR="006C72D3">
        <w:tc>
          <w:tcPr>
            <w:tcW w:w="4762" w:type="dxa"/>
          </w:tcPr>
          <w:p w:rsidR="006C72D3" w:rsidRDefault="006C72D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</w:tcPr>
          <w:p w:rsidR="006C72D3" w:rsidRDefault="006C72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57" w:type="dxa"/>
          </w:tcPr>
          <w:p w:rsidR="006C72D3" w:rsidRDefault="006C72D3">
            <w:pPr>
              <w:pStyle w:val="ConsPlusNormal"/>
              <w:jc w:val="center"/>
            </w:pPr>
            <w:r>
              <w:t>За январь - декабрь 2016 г.</w:t>
            </w:r>
          </w:p>
        </w:tc>
        <w:tc>
          <w:tcPr>
            <w:tcW w:w="1757" w:type="dxa"/>
          </w:tcPr>
          <w:p w:rsidR="006C72D3" w:rsidRDefault="006C72D3">
            <w:pPr>
              <w:pStyle w:val="ConsPlusNormal"/>
              <w:jc w:val="center"/>
            </w:pPr>
            <w:r>
              <w:t>За январь - декабрь 2015 г.</w:t>
            </w:r>
          </w:p>
        </w:tc>
      </w:tr>
      <w:tr w:rsidR="006C72D3">
        <w:tc>
          <w:tcPr>
            <w:tcW w:w="4762" w:type="dxa"/>
          </w:tcPr>
          <w:p w:rsidR="006C72D3" w:rsidRDefault="006C72D3">
            <w:pPr>
              <w:pStyle w:val="ConsPlusNormal"/>
            </w:pPr>
            <w:r>
              <w:t>Выручка</w:t>
            </w:r>
          </w:p>
        </w:tc>
        <w:tc>
          <w:tcPr>
            <w:tcW w:w="794" w:type="dxa"/>
          </w:tcPr>
          <w:p w:rsidR="006C72D3" w:rsidRDefault="006C72D3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757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757" w:type="dxa"/>
          </w:tcPr>
          <w:p w:rsidR="006C72D3" w:rsidRDefault="006C72D3">
            <w:pPr>
              <w:pStyle w:val="ConsPlusNormal"/>
            </w:pPr>
          </w:p>
        </w:tc>
      </w:tr>
      <w:tr w:rsidR="006C72D3">
        <w:tc>
          <w:tcPr>
            <w:tcW w:w="4762" w:type="dxa"/>
          </w:tcPr>
          <w:p w:rsidR="006C72D3" w:rsidRDefault="006C72D3">
            <w:pPr>
              <w:pStyle w:val="ConsPlusNormal"/>
              <w:ind w:left="283"/>
            </w:pPr>
            <w:r>
              <w:t>В том числе:</w:t>
            </w:r>
          </w:p>
          <w:p w:rsidR="006C72D3" w:rsidRDefault="006C72D3">
            <w:pPr>
              <w:pStyle w:val="ConsPlusNormal"/>
              <w:ind w:left="283"/>
            </w:pPr>
            <w:r>
              <w:t>Реализация рыбы и морепродуктов</w:t>
            </w:r>
          </w:p>
        </w:tc>
        <w:tc>
          <w:tcPr>
            <w:tcW w:w="794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757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757" w:type="dxa"/>
          </w:tcPr>
          <w:p w:rsidR="006C72D3" w:rsidRDefault="006C72D3">
            <w:pPr>
              <w:pStyle w:val="ConsPlusNormal"/>
            </w:pPr>
          </w:p>
        </w:tc>
      </w:tr>
      <w:tr w:rsidR="006C72D3">
        <w:tc>
          <w:tcPr>
            <w:tcW w:w="4762" w:type="dxa"/>
          </w:tcPr>
          <w:p w:rsidR="006C72D3" w:rsidRDefault="006C72D3">
            <w:pPr>
              <w:pStyle w:val="ConsPlusNormal"/>
              <w:ind w:left="283"/>
            </w:pPr>
            <w:r>
              <w:t>Реализация собственных уловов водных биологических ресурсов и (или) произведенной из них рыбной и иной продукции из водных биологических ресурсов в общем доходе от реализации товаров (работ, услуг)</w:t>
            </w:r>
          </w:p>
        </w:tc>
        <w:tc>
          <w:tcPr>
            <w:tcW w:w="794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757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757" w:type="dxa"/>
          </w:tcPr>
          <w:p w:rsidR="006C72D3" w:rsidRDefault="006C72D3">
            <w:pPr>
              <w:pStyle w:val="ConsPlusNormal"/>
            </w:pPr>
          </w:p>
        </w:tc>
      </w:tr>
      <w:tr w:rsidR="006C72D3">
        <w:tc>
          <w:tcPr>
            <w:tcW w:w="4762" w:type="dxa"/>
          </w:tcPr>
          <w:p w:rsidR="006C72D3" w:rsidRDefault="006C72D3">
            <w:pPr>
              <w:pStyle w:val="ConsPlusNormal"/>
              <w:ind w:left="283"/>
            </w:pPr>
            <w:r>
              <w:t>Реализация несобственных уловов водных биологических ресурсов и (или) произведенной из них рыбной и иной продукции из водных биологических ресурсов в общем доходе от реализации товаров (работ, услуг)</w:t>
            </w:r>
          </w:p>
        </w:tc>
        <w:tc>
          <w:tcPr>
            <w:tcW w:w="794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757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757" w:type="dxa"/>
          </w:tcPr>
          <w:p w:rsidR="006C72D3" w:rsidRDefault="006C72D3">
            <w:pPr>
              <w:pStyle w:val="ConsPlusNormal"/>
            </w:pPr>
          </w:p>
        </w:tc>
      </w:tr>
      <w:tr w:rsidR="006C72D3">
        <w:tc>
          <w:tcPr>
            <w:tcW w:w="4762" w:type="dxa"/>
          </w:tcPr>
          <w:p w:rsidR="006C72D3" w:rsidRDefault="006C72D3">
            <w:pPr>
              <w:pStyle w:val="ConsPlusNormal"/>
            </w:pPr>
            <w:r>
              <w:t>Себестоимость продаж</w:t>
            </w:r>
          </w:p>
        </w:tc>
        <w:tc>
          <w:tcPr>
            <w:tcW w:w="794" w:type="dxa"/>
          </w:tcPr>
          <w:p w:rsidR="006C72D3" w:rsidRDefault="006C72D3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757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757" w:type="dxa"/>
          </w:tcPr>
          <w:p w:rsidR="006C72D3" w:rsidRDefault="006C72D3">
            <w:pPr>
              <w:pStyle w:val="ConsPlusNormal"/>
            </w:pPr>
          </w:p>
        </w:tc>
      </w:tr>
      <w:tr w:rsidR="006C72D3">
        <w:tc>
          <w:tcPr>
            <w:tcW w:w="4762" w:type="dxa"/>
          </w:tcPr>
          <w:p w:rsidR="006C72D3" w:rsidRDefault="006C72D3">
            <w:pPr>
              <w:pStyle w:val="ConsPlusNormal"/>
              <w:ind w:left="283"/>
            </w:pPr>
            <w:r>
              <w:t>В том числе:</w:t>
            </w:r>
          </w:p>
          <w:p w:rsidR="006C72D3" w:rsidRDefault="006C72D3">
            <w:pPr>
              <w:pStyle w:val="ConsPlusNormal"/>
              <w:ind w:left="283"/>
            </w:pPr>
            <w:r>
              <w:t>Себестоимость рыбы и морепродуктов</w:t>
            </w:r>
          </w:p>
        </w:tc>
        <w:tc>
          <w:tcPr>
            <w:tcW w:w="794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757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757" w:type="dxa"/>
          </w:tcPr>
          <w:p w:rsidR="006C72D3" w:rsidRDefault="006C72D3">
            <w:pPr>
              <w:pStyle w:val="ConsPlusNormal"/>
            </w:pPr>
          </w:p>
        </w:tc>
      </w:tr>
      <w:tr w:rsidR="006C72D3">
        <w:tc>
          <w:tcPr>
            <w:tcW w:w="4762" w:type="dxa"/>
          </w:tcPr>
          <w:p w:rsidR="006C72D3" w:rsidRDefault="006C72D3">
            <w:pPr>
              <w:pStyle w:val="ConsPlusNormal"/>
              <w:ind w:left="283"/>
            </w:pPr>
            <w:r>
              <w:t>Себестоимость собственных уловов водных биологических ресурсов и (или) произведенной из них рыбной и иной продукции из водных биологических ресурсов в общем доходе от реализации товаров (работ, услуг)</w:t>
            </w:r>
          </w:p>
        </w:tc>
        <w:tc>
          <w:tcPr>
            <w:tcW w:w="794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757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757" w:type="dxa"/>
          </w:tcPr>
          <w:p w:rsidR="006C72D3" w:rsidRDefault="006C72D3">
            <w:pPr>
              <w:pStyle w:val="ConsPlusNormal"/>
            </w:pPr>
          </w:p>
        </w:tc>
      </w:tr>
      <w:tr w:rsidR="006C72D3">
        <w:tc>
          <w:tcPr>
            <w:tcW w:w="4762" w:type="dxa"/>
          </w:tcPr>
          <w:p w:rsidR="006C72D3" w:rsidRDefault="006C72D3">
            <w:pPr>
              <w:pStyle w:val="ConsPlusNormal"/>
              <w:ind w:left="283"/>
            </w:pPr>
            <w:r>
              <w:t>Себестоимость несобственных уловов водных биологических ресурсов и (или) произведенной из них рыбной и иной продукции из водных биологических ресурсов в общем доходе от реализации товаров (работ, услуг)</w:t>
            </w:r>
          </w:p>
        </w:tc>
        <w:tc>
          <w:tcPr>
            <w:tcW w:w="794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757" w:type="dxa"/>
          </w:tcPr>
          <w:p w:rsidR="006C72D3" w:rsidRDefault="006C72D3">
            <w:pPr>
              <w:pStyle w:val="ConsPlusNormal"/>
            </w:pPr>
          </w:p>
        </w:tc>
        <w:tc>
          <w:tcPr>
            <w:tcW w:w="1757" w:type="dxa"/>
          </w:tcPr>
          <w:p w:rsidR="006C72D3" w:rsidRDefault="006C72D3">
            <w:pPr>
              <w:pStyle w:val="ConsPlusNormal"/>
            </w:pPr>
          </w:p>
        </w:tc>
      </w:tr>
    </w:tbl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nformat"/>
        <w:jc w:val="both"/>
      </w:pPr>
      <w:r>
        <w:t>Руководитель ____________________________   _______________________________</w:t>
      </w:r>
    </w:p>
    <w:p w:rsidR="006C72D3" w:rsidRDefault="006C72D3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              (расшифровка подписи)</w:t>
      </w:r>
    </w:p>
    <w:p w:rsidR="006C72D3" w:rsidRDefault="006C72D3">
      <w:pPr>
        <w:pStyle w:val="ConsPlusNonformat"/>
        <w:jc w:val="both"/>
      </w:pPr>
    </w:p>
    <w:p w:rsidR="006C72D3" w:rsidRDefault="006C72D3">
      <w:pPr>
        <w:pStyle w:val="ConsPlusNonformat"/>
        <w:jc w:val="both"/>
      </w:pPr>
      <w:r>
        <w:t xml:space="preserve">                            М.П.</w:t>
      </w:r>
    </w:p>
    <w:p w:rsidR="006C72D3" w:rsidRDefault="006C72D3">
      <w:pPr>
        <w:pStyle w:val="ConsPlusNonformat"/>
        <w:jc w:val="both"/>
      </w:pPr>
    </w:p>
    <w:p w:rsidR="006C72D3" w:rsidRDefault="006C72D3">
      <w:pPr>
        <w:pStyle w:val="ConsPlusNonformat"/>
        <w:jc w:val="both"/>
      </w:pPr>
      <w:r>
        <w:t>Главный бухгалтер _______________________   _______________________________</w:t>
      </w:r>
    </w:p>
    <w:p w:rsidR="006C72D3" w:rsidRDefault="006C72D3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(расшифровка подписи)</w:t>
      </w: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jc w:val="right"/>
        <w:outlineLvl w:val="1"/>
      </w:pPr>
      <w:r>
        <w:t>Приложение N 3</w:t>
      </w:r>
    </w:p>
    <w:p w:rsidR="006C72D3" w:rsidRDefault="006C72D3">
      <w:pPr>
        <w:pStyle w:val="ConsPlusNormal"/>
        <w:jc w:val="right"/>
      </w:pPr>
      <w:r>
        <w:t>к Перечню информации, необходимой</w:t>
      </w:r>
    </w:p>
    <w:p w:rsidR="006C72D3" w:rsidRDefault="006C72D3">
      <w:pPr>
        <w:pStyle w:val="ConsPlusNormal"/>
        <w:jc w:val="right"/>
      </w:pPr>
      <w:r>
        <w:t>для подтверждения соответствия критериям</w:t>
      </w:r>
    </w:p>
    <w:p w:rsidR="006C72D3" w:rsidRDefault="006C72D3">
      <w:pPr>
        <w:pStyle w:val="ConsPlusNormal"/>
        <w:jc w:val="right"/>
      </w:pPr>
      <w:r>
        <w:t>признания градо- и поселкообразующей</w:t>
      </w:r>
    </w:p>
    <w:p w:rsidR="006C72D3" w:rsidRDefault="006C72D3">
      <w:pPr>
        <w:pStyle w:val="ConsPlusNormal"/>
        <w:jc w:val="right"/>
      </w:pPr>
      <w:r>
        <w:t>российской рыбохозяйственной организацией,</w:t>
      </w:r>
    </w:p>
    <w:p w:rsidR="006C72D3" w:rsidRDefault="006C72D3">
      <w:pPr>
        <w:pStyle w:val="ConsPlusNormal"/>
        <w:jc w:val="right"/>
      </w:pPr>
      <w:r>
        <w:t>которой предоставлено право применения</w:t>
      </w:r>
    </w:p>
    <w:p w:rsidR="006C72D3" w:rsidRDefault="006C72D3">
      <w:pPr>
        <w:pStyle w:val="ConsPlusNormal"/>
        <w:jc w:val="right"/>
      </w:pPr>
      <w:r>
        <w:t>пониженной ставки сбора за пользование</w:t>
      </w:r>
    </w:p>
    <w:p w:rsidR="006C72D3" w:rsidRDefault="006C72D3">
      <w:pPr>
        <w:pStyle w:val="ConsPlusNormal"/>
        <w:jc w:val="right"/>
      </w:pPr>
      <w:r>
        <w:t>объектами водных биологических ресурсов</w:t>
      </w: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nformat"/>
        <w:jc w:val="both"/>
      </w:pPr>
      <w:bookmarkStart w:id="12" w:name="P303"/>
      <w:bookmarkEnd w:id="12"/>
      <w:r>
        <w:t xml:space="preserve">                                  СПРАВКА</w:t>
      </w:r>
    </w:p>
    <w:p w:rsidR="006C72D3" w:rsidRDefault="006C72D3">
      <w:pPr>
        <w:pStyle w:val="ConsPlusNonformat"/>
        <w:jc w:val="both"/>
      </w:pPr>
      <w:r>
        <w:t xml:space="preserve">       организации о доле дохода от реализации добытых (выловленных)</w:t>
      </w:r>
    </w:p>
    <w:p w:rsidR="006C72D3" w:rsidRDefault="006C72D3">
      <w:pPr>
        <w:pStyle w:val="ConsPlusNonformat"/>
        <w:jc w:val="both"/>
      </w:pPr>
      <w:r>
        <w:t xml:space="preserve">      организацией водных биологически ресурсов и (или) рыбной и иной</w:t>
      </w:r>
    </w:p>
    <w:p w:rsidR="006C72D3" w:rsidRDefault="006C72D3">
      <w:pPr>
        <w:pStyle w:val="ConsPlusNonformat"/>
        <w:jc w:val="both"/>
      </w:pPr>
      <w:r>
        <w:t xml:space="preserve">      продукции, произведенной из добытых (выловленных) организацией</w:t>
      </w:r>
    </w:p>
    <w:p w:rsidR="006C72D3" w:rsidRDefault="006C72D3">
      <w:pPr>
        <w:pStyle w:val="ConsPlusNonformat"/>
        <w:jc w:val="both"/>
      </w:pPr>
      <w:r>
        <w:t xml:space="preserve">    водных биологических ресурсов, и от реализации изъятых организацией</w:t>
      </w:r>
    </w:p>
    <w:p w:rsidR="006C72D3" w:rsidRDefault="006C72D3">
      <w:pPr>
        <w:pStyle w:val="ConsPlusNonformat"/>
        <w:jc w:val="both"/>
      </w:pPr>
      <w:r>
        <w:t xml:space="preserve">    объектов аквакультуры и (или) продукции аквакультуры, произведенной</w:t>
      </w:r>
    </w:p>
    <w:p w:rsidR="006C72D3" w:rsidRDefault="006C72D3">
      <w:pPr>
        <w:pStyle w:val="ConsPlusNonformat"/>
        <w:jc w:val="both"/>
      </w:pPr>
      <w:r>
        <w:t xml:space="preserve">         из изъятых организацией объектов аквакультуры (в случае,</w:t>
      </w:r>
    </w:p>
    <w:p w:rsidR="006C72D3" w:rsidRDefault="006C72D3">
      <w:pPr>
        <w:pStyle w:val="ConsPlusNonformat"/>
        <w:jc w:val="both"/>
      </w:pPr>
      <w:r>
        <w:t xml:space="preserve">       если указанная организация наряду с рыболовством осуществляет</w:t>
      </w:r>
    </w:p>
    <w:p w:rsidR="006C72D3" w:rsidRDefault="006C72D3">
      <w:pPr>
        <w:pStyle w:val="ConsPlusNonformat"/>
        <w:jc w:val="both"/>
      </w:pPr>
      <w:r>
        <w:t xml:space="preserve">          аквакультуру (рыбоводство)), в общем доходе организации</w:t>
      </w:r>
    </w:p>
    <w:p w:rsidR="006C72D3" w:rsidRDefault="006C72D3">
      <w:pPr>
        <w:pStyle w:val="ConsPlusNonformat"/>
        <w:jc w:val="both"/>
      </w:pPr>
      <w:r>
        <w:t xml:space="preserve">               от реализации товаров (работ, услуг) за год,</w:t>
      </w:r>
    </w:p>
    <w:p w:rsidR="006C72D3" w:rsidRDefault="006C72D3">
      <w:pPr>
        <w:pStyle w:val="ConsPlusNonformat"/>
        <w:jc w:val="both"/>
      </w:pPr>
      <w:r>
        <w:t xml:space="preserve">                   предшествующий году подачи документов</w:t>
      </w:r>
    </w:p>
    <w:p w:rsidR="006C72D3" w:rsidRDefault="006C72D3">
      <w:pPr>
        <w:pStyle w:val="ConsPlusNonformat"/>
        <w:jc w:val="both"/>
      </w:pPr>
    </w:p>
    <w:p w:rsidR="006C72D3" w:rsidRDefault="006C72D3">
      <w:pPr>
        <w:pStyle w:val="ConsPlusNonformat"/>
        <w:jc w:val="both"/>
      </w:pPr>
      <w:r>
        <w:t>по ________________________________________________________________________</w:t>
      </w:r>
    </w:p>
    <w:p w:rsidR="006C72D3" w:rsidRDefault="006C72D3">
      <w:pPr>
        <w:pStyle w:val="ConsPlusNonformat"/>
        <w:jc w:val="both"/>
      </w:pPr>
      <w:r>
        <w:t xml:space="preserve">                          (наименование организации)</w:t>
      </w:r>
    </w:p>
    <w:p w:rsidR="006C72D3" w:rsidRDefault="006C72D3">
      <w:pPr>
        <w:pStyle w:val="ConsPlusNonformat"/>
        <w:jc w:val="both"/>
      </w:pPr>
    </w:p>
    <w:p w:rsidR="006C72D3" w:rsidRDefault="006C72D3">
      <w:pPr>
        <w:pStyle w:val="ConsPlusNonformat"/>
        <w:jc w:val="both"/>
      </w:pPr>
      <w:r>
        <w:t>Сведения составлены</w:t>
      </w:r>
    </w:p>
    <w:p w:rsidR="006C72D3" w:rsidRDefault="006C72D3">
      <w:pPr>
        <w:pStyle w:val="ConsPlusNonformat"/>
        <w:jc w:val="both"/>
      </w:pPr>
      <w:r>
        <w:t>на основании ______________________________________________________________</w:t>
      </w:r>
    </w:p>
    <w:p w:rsidR="006C72D3" w:rsidRDefault="006C72D3">
      <w:pPr>
        <w:pStyle w:val="ConsPlusNonformat"/>
        <w:jc w:val="both"/>
      </w:pPr>
      <w:r>
        <w:t>___________________________________________________________________________</w:t>
      </w:r>
    </w:p>
    <w:p w:rsidR="006C72D3" w:rsidRDefault="006C72D3">
      <w:pPr>
        <w:pStyle w:val="ConsPlusNonformat"/>
        <w:jc w:val="both"/>
      </w:pPr>
      <w:r>
        <w:t>___________________________________________________________________________</w:t>
      </w:r>
    </w:p>
    <w:p w:rsidR="006C72D3" w:rsidRDefault="006C72D3">
      <w:pPr>
        <w:pStyle w:val="ConsPlusNonformat"/>
        <w:jc w:val="both"/>
      </w:pPr>
      <w:r>
        <w:t xml:space="preserve"> (указываются наименования документов внутреннего учета и иных документов,</w:t>
      </w:r>
    </w:p>
    <w:p w:rsidR="006C72D3" w:rsidRDefault="006C72D3">
      <w:pPr>
        <w:pStyle w:val="ConsPlusNonformat"/>
        <w:jc w:val="both"/>
      </w:pPr>
      <w:r>
        <w:t xml:space="preserve">                 на основании которых составлены сведения)</w:t>
      </w:r>
    </w:p>
    <w:p w:rsidR="006C72D3" w:rsidRDefault="006C72D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6C72D3">
        <w:tc>
          <w:tcPr>
            <w:tcW w:w="567" w:type="dxa"/>
          </w:tcPr>
          <w:p w:rsidR="006C72D3" w:rsidRDefault="006C72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:rsidR="006C72D3" w:rsidRDefault="006C72D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</w:tcPr>
          <w:p w:rsidR="006C72D3" w:rsidRDefault="006C72D3">
            <w:pPr>
              <w:pStyle w:val="ConsPlusNormal"/>
              <w:jc w:val="center"/>
            </w:pPr>
            <w:r>
              <w:t>20__ год</w:t>
            </w:r>
          </w:p>
        </w:tc>
      </w:tr>
      <w:tr w:rsidR="006C72D3">
        <w:tc>
          <w:tcPr>
            <w:tcW w:w="567" w:type="dxa"/>
          </w:tcPr>
          <w:p w:rsidR="006C72D3" w:rsidRDefault="006C72D3">
            <w:pPr>
              <w:pStyle w:val="ConsPlusNormal"/>
            </w:pPr>
            <w:bookmarkStart w:id="13" w:name="P328"/>
            <w:bookmarkEnd w:id="13"/>
            <w:r>
              <w:t>1</w:t>
            </w:r>
          </w:p>
        </w:tc>
        <w:tc>
          <w:tcPr>
            <w:tcW w:w="6236" w:type="dxa"/>
          </w:tcPr>
          <w:p w:rsidR="006C72D3" w:rsidRDefault="006C72D3">
            <w:pPr>
              <w:pStyle w:val="ConsPlusNormal"/>
              <w:jc w:val="both"/>
            </w:pPr>
            <w:r>
              <w:t xml:space="preserve">Объемы реализованных уловов водных биологических ресурсов, добытых (выловленных) организацией, и (или) рыбной и иной продукции, произведенной из добытых (выловленных) организацией водных биологических ресурсов, и объемы реализованных объектов аквакультуры, изъятых организацией и (или) продукции аквакультуры, произведенной из изъятых организацией объектов аквакультуры (в случае, если указанная организация наряду с рыболовством осуществляет аквакультуру (рыбоводство) </w:t>
            </w:r>
            <w:hyperlink w:anchor="P340" w:history="1">
              <w:r>
                <w:rPr>
                  <w:color w:val="0000FF"/>
                </w:rPr>
                <w:t>&lt;*&gt;</w:t>
              </w:r>
            </w:hyperlink>
            <w:r>
              <w:t>, (тыс. руб.).</w:t>
            </w:r>
          </w:p>
        </w:tc>
        <w:tc>
          <w:tcPr>
            <w:tcW w:w="2268" w:type="dxa"/>
          </w:tcPr>
          <w:p w:rsidR="006C72D3" w:rsidRDefault="006C72D3">
            <w:pPr>
              <w:pStyle w:val="ConsPlusNormal"/>
            </w:pPr>
          </w:p>
        </w:tc>
      </w:tr>
      <w:tr w:rsidR="006C72D3">
        <w:tc>
          <w:tcPr>
            <w:tcW w:w="567" w:type="dxa"/>
          </w:tcPr>
          <w:p w:rsidR="006C72D3" w:rsidRDefault="006C72D3">
            <w:pPr>
              <w:pStyle w:val="ConsPlusNormal"/>
            </w:pPr>
            <w:bookmarkStart w:id="14" w:name="P331"/>
            <w:bookmarkEnd w:id="14"/>
            <w:r>
              <w:t>2</w:t>
            </w:r>
          </w:p>
        </w:tc>
        <w:tc>
          <w:tcPr>
            <w:tcW w:w="6236" w:type="dxa"/>
          </w:tcPr>
          <w:p w:rsidR="006C72D3" w:rsidRDefault="006C72D3">
            <w:pPr>
              <w:pStyle w:val="ConsPlusNormal"/>
              <w:jc w:val="both"/>
            </w:pPr>
            <w:r>
              <w:t xml:space="preserve">Общий объем реализованной продукции </w:t>
            </w:r>
            <w:hyperlink w:anchor="P348" w:history="1">
              <w:r>
                <w:rPr>
                  <w:color w:val="0000FF"/>
                </w:rPr>
                <w:t>&lt;**&gt;</w:t>
              </w:r>
            </w:hyperlink>
            <w:r>
              <w:t>, (тыс. руб.)</w:t>
            </w:r>
          </w:p>
        </w:tc>
        <w:tc>
          <w:tcPr>
            <w:tcW w:w="2268" w:type="dxa"/>
          </w:tcPr>
          <w:p w:rsidR="006C72D3" w:rsidRDefault="006C72D3">
            <w:pPr>
              <w:pStyle w:val="ConsPlusNormal"/>
            </w:pPr>
          </w:p>
        </w:tc>
      </w:tr>
      <w:tr w:rsidR="006C72D3">
        <w:tc>
          <w:tcPr>
            <w:tcW w:w="567" w:type="dxa"/>
          </w:tcPr>
          <w:p w:rsidR="006C72D3" w:rsidRDefault="006C72D3">
            <w:pPr>
              <w:pStyle w:val="ConsPlusNormal"/>
            </w:pPr>
            <w:r>
              <w:t>3</w:t>
            </w:r>
          </w:p>
        </w:tc>
        <w:tc>
          <w:tcPr>
            <w:tcW w:w="6236" w:type="dxa"/>
          </w:tcPr>
          <w:p w:rsidR="006C72D3" w:rsidRDefault="006C72D3">
            <w:pPr>
              <w:pStyle w:val="ConsPlusNormal"/>
              <w:jc w:val="both"/>
            </w:pPr>
            <w:r>
              <w:t>Удельный вес уловов водных биологических ресурсов, добытых (выловленных) организацией, и (или) рыбной и иной продукции, произведенной из добытых (выловленных) организацией водных биологических ресурсов, и удельный вес объектов аквакультуры, изъятых организацией, и (или) продукции аквакультуры, произведенной из изъятых организацией объектов аквакультуры (в случае, если указанная организация наряду с рыболовством осуществляет аквакультуру (рыбоводство)), в общем объеме реализованной продукции, (%) (</w:t>
            </w:r>
            <w:hyperlink w:anchor="P328" w:history="1">
              <w:r>
                <w:rPr>
                  <w:color w:val="0000FF"/>
                </w:rPr>
                <w:t>стр. 1</w:t>
              </w:r>
            </w:hyperlink>
            <w:r>
              <w:t xml:space="preserve"> / </w:t>
            </w:r>
            <w:hyperlink w:anchor="P331" w:history="1">
              <w:r>
                <w:rPr>
                  <w:color w:val="0000FF"/>
                </w:rPr>
                <w:t>стр. 2</w:t>
              </w:r>
            </w:hyperlink>
            <w:r>
              <w:t>) * 100)</w:t>
            </w:r>
          </w:p>
        </w:tc>
        <w:tc>
          <w:tcPr>
            <w:tcW w:w="2268" w:type="dxa"/>
          </w:tcPr>
          <w:p w:rsidR="006C72D3" w:rsidRDefault="006C72D3">
            <w:pPr>
              <w:pStyle w:val="ConsPlusNormal"/>
            </w:pPr>
          </w:p>
        </w:tc>
      </w:tr>
    </w:tbl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nformat"/>
        <w:jc w:val="both"/>
      </w:pPr>
      <w:r>
        <w:t xml:space="preserve">    --------------------------------</w:t>
      </w:r>
    </w:p>
    <w:p w:rsidR="006C72D3" w:rsidRDefault="006C72D3">
      <w:pPr>
        <w:pStyle w:val="ConsPlusNonformat"/>
        <w:jc w:val="both"/>
      </w:pPr>
      <w:r>
        <w:t xml:space="preserve">    Примечания:</w:t>
      </w:r>
    </w:p>
    <w:p w:rsidR="006C72D3" w:rsidRDefault="006C72D3">
      <w:pPr>
        <w:pStyle w:val="ConsPlusNonformat"/>
        <w:jc w:val="both"/>
      </w:pPr>
      <w:bookmarkStart w:id="15" w:name="P340"/>
      <w:bookmarkEnd w:id="15"/>
      <w:r>
        <w:t xml:space="preserve">    &lt;*&gt; Указывается выручка, полученная организацией в отчетном году только</w:t>
      </w:r>
    </w:p>
    <w:p w:rsidR="006C72D3" w:rsidRDefault="006C72D3">
      <w:pPr>
        <w:pStyle w:val="ConsPlusNonformat"/>
        <w:jc w:val="both"/>
      </w:pPr>
      <w:r>
        <w:t>от    реализации   добытых</w:t>
      </w:r>
      <w:proofErr w:type="gramStart"/>
      <w:r>
        <w:t xml:space="preserve">   (</w:t>
      </w:r>
      <w:proofErr w:type="gramEnd"/>
      <w:r>
        <w:t>выловленных)   организацией   уловов   водных</w:t>
      </w:r>
    </w:p>
    <w:p w:rsidR="006C72D3" w:rsidRDefault="006C72D3">
      <w:pPr>
        <w:pStyle w:val="ConsPlusNonformat"/>
        <w:jc w:val="both"/>
      </w:pPr>
      <w:proofErr w:type="gramStart"/>
      <w:r>
        <w:t>биологических  ресурсов</w:t>
      </w:r>
      <w:proofErr w:type="gramEnd"/>
      <w:r>
        <w:t xml:space="preserve">  и  (или) рыбной и иной продукции, произведенной из</w:t>
      </w:r>
    </w:p>
    <w:p w:rsidR="006C72D3" w:rsidRDefault="006C72D3">
      <w:pPr>
        <w:pStyle w:val="ConsPlusNonformat"/>
        <w:jc w:val="both"/>
      </w:pPr>
      <w:proofErr w:type="gramStart"/>
      <w:r>
        <w:t>добытых  (</w:t>
      </w:r>
      <w:proofErr w:type="gramEnd"/>
      <w:r>
        <w:t>выловленных)  организацией  водных  биологических  ресурсов, и от</w:t>
      </w:r>
    </w:p>
    <w:p w:rsidR="006C72D3" w:rsidRDefault="006C72D3">
      <w:pPr>
        <w:pStyle w:val="ConsPlusNonformat"/>
        <w:jc w:val="both"/>
      </w:pPr>
      <w:proofErr w:type="gramStart"/>
      <w:r>
        <w:t>реализации  изъятых</w:t>
      </w:r>
      <w:proofErr w:type="gramEnd"/>
      <w:r>
        <w:t xml:space="preserve">  организацией  объектов  аквакультуры и (или) продукции</w:t>
      </w:r>
    </w:p>
    <w:p w:rsidR="006C72D3" w:rsidRDefault="006C72D3">
      <w:pPr>
        <w:pStyle w:val="ConsPlusNonformat"/>
        <w:jc w:val="both"/>
      </w:pPr>
      <w:proofErr w:type="gramStart"/>
      <w:r>
        <w:t>аквакультуры,  произведенной</w:t>
      </w:r>
      <w:proofErr w:type="gramEnd"/>
      <w:r>
        <w:t xml:space="preserve">  из изъятых организацией объектов аквакультуры</w:t>
      </w:r>
    </w:p>
    <w:p w:rsidR="006C72D3" w:rsidRDefault="006C72D3">
      <w:pPr>
        <w:pStyle w:val="ConsPlusNonformat"/>
        <w:jc w:val="both"/>
      </w:pPr>
      <w:r>
        <w:t>(</w:t>
      </w:r>
      <w:proofErr w:type="gramStart"/>
      <w:r>
        <w:t>в  случае</w:t>
      </w:r>
      <w:proofErr w:type="gramEnd"/>
      <w:r>
        <w:t>,  если  указанная организация наряду с рыболовством осуществляет</w:t>
      </w:r>
    </w:p>
    <w:p w:rsidR="006C72D3" w:rsidRDefault="006C72D3">
      <w:pPr>
        <w:pStyle w:val="ConsPlusNonformat"/>
        <w:jc w:val="both"/>
      </w:pPr>
      <w:r>
        <w:t>аквакультуру (рыбоводство)).</w:t>
      </w:r>
    </w:p>
    <w:p w:rsidR="006C72D3" w:rsidRDefault="006C72D3">
      <w:pPr>
        <w:pStyle w:val="ConsPlusNonformat"/>
        <w:jc w:val="both"/>
      </w:pPr>
      <w:bookmarkStart w:id="16" w:name="P348"/>
      <w:bookmarkEnd w:id="16"/>
      <w:r>
        <w:t xml:space="preserve">    &lt;**</w:t>
      </w:r>
      <w:proofErr w:type="gramStart"/>
      <w:r>
        <w:t>&gt;  Указывается</w:t>
      </w:r>
      <w:proofErr w:type="gramEnd"/>
      <w:r>
        <w:t xml:space="preserve">  выручка,  полученная организацией в отчетном году от</w:t>
      </w:r>
    </w:p>
    <w:p w:rsidR="006C72D3" w:rsidRDefault="006C72D3">
      <w:pPr>
        <w:pStyle w:val="ConsPlusNonformat"/>
        <w:jc w:val="both"/>
      </w:pPr>
      <w:proofErr w:type="gramStart"/>
      <w:r>
        <w:t>реализации  всех</w:t>
      </w:r>
      <w:proofErr w:type="gramEnd"/>
      <w:r>
        <w:t xml:space="preserve">  видов  продукции  (строка 010 графы 3 формы N 2 "Отчета о</w:t>
      </w:r>
    </w:p>
    <w:p w:rsidR="006C72D3" w:rsidRDefault="006C72D3">
      <w:pPr>
        <w:pStyle w:val="ConsPlusNonformat"/>
        <w:jc w:val="both"/>
      </w:pPr>
      <w:r>
        <w:t>прибылях и убытках").</w:t>
      </w:r>
    </w:p>
    <w:p w:rsidR="006C72D3" w:rsidRDefault="006C72D3">
      <w:pPr>
        <w:pStyle w:val="ConsPlusNonformat"/>
        <w:jc w:val="both"/>
      </w:pPr>
    </w:p>
    <w:p w:rsidR="006C72D3" w:rsidRDefault="006C72D3">
      <w:pPr>
        <w:pStyle w:val="ConsPlusNonformat"/>
        <w:jc w:val="both"/>
      </w:pPr>
      <w:r>
        <w:t xml:space="preserve">    Руководитель _________________________   ______________________________</w:t>
      </w:r>
    </w:p>
    <w:p w:rsidR="006C72D3" w:rsidRDefault="006C72D3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(расшифровка подписи)</w:t>
      </w:r>
    </w:p>
    <w:p w:rsidR="006C72D3" w:rsidRDefault="006C72D3">
      <w:pPr>
        <w:pStyle w:val="ConsPlusNonformat"/>
        <w:jc w:val="both"/>
      </w:pPr>
    </w:p>
    <w:p w:rsidR="006C72D3" w:rsidRDefault="006C72D3">
      <w:pPr>
        <w:pStyle w:val="ConsPlusNonformat"/>
        <w:jc w:val="both"/>
      </w:pPr>
      <w:r>
        <w:t xml:space="preserve">                              М.П.</w:t>
      </w:r>
    </w:p>
    <w:p w:rsidR="006C72D3" w:rsidRDefault="006C72D3">
      <w:pPr>
        <w:pStyle w:val="ConsPlusNonformat"/>
        <w:jc w:val="both"/>
      </w:pPr>
    </w:p>
    <w:p w:rsidR="006C72D3" w:rsidRDefault="006C72D3">
      <w:pPr>
        <w:pStyle w:val="ConsPlusNonformat"/>
        <w:jc w:val="both"/>
      </w:pPr>
      <w:r>
        <w:t xml:space="preserve">    Главный бухгалтер ____________________   ______________________________</w:t>
      </w:r>
    </w:p>
    <w:p w:rsidR="006C72D3" w:rsidRDefault="006C72D3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ind w:firstLine="540"/>
        <w:jc w:val="both"/>
      </w:pPr>
    </w:p>
    <w:p w:rsidR="006C72D3" w:rsidRDefault="006C7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127" w:rsidRDefault="00A96127">
      <w:bookmarkStart w:id="17" w:name="_GoBack"/>
      <w:bookmarkEnd w:id="17"/>
    </w:p>
    <w:sectPr w:rsidR="00A96127" w:rsidSect="0047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D3"/>
    <w:rsid w:val="006C72D3"/>
    <w:rsid w:val="00A9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8FDD5-090E-422F-BD22-62540DEC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72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C3D38B292D6C8BA11E7DC8147841191B60D35B40F555AA994EED48713BB6C92109789381A93F2u0v5E" TargetMode="External"/><Relationship Id="rId13" Type="http://schemas.openxmlformats.org/officeDocument/2006/relationships/hyperlink" Target="consultantplus://offline/ref=79FC3D38B292D6C8BA11E7DC8147841191B60F36B75D0258F8C1E0uDv1E" TargetMode="External"/><Relationship Id="rId18" Type="http://schemas.openxmlformats.org/officeDocument/2006/relationships/hyperlink" Target="consultantplus://offline/ref=79FC3D38B292D6C8BA11E7DC8147841191BF0836BC0C555AA994EED48713BB6C92109789381E91FDu0v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FC3D38B292D6C8BA11E7DC8147841191B60D35B40F555AA994EED48713BB6C92109789381A93F2u0v5E" TargetMode="External"/><Relationship Id="rId12" Type="http://schemas.openxmlformats.org/officeDocument/2006/relationships/hyperlink" Target="consultantplus://offline/ref=79FC3D38B292D6C8BA11E7DC8147841191B60D35B40F555AA994EED48713BB6C92109789381A93F2u0v5E" TargetMode="External"/><Relationship Id="rId17" Type="http://schemas.openxmlformats.org/officeDocument/2006/relationships/hyperlink" Target="consultantplus://offline/ref=79FC3D38B292D6C8BA11E7DC8147841191B60D35B40F555AA994EED48713BB6C92109789381A93F2u0v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FC3D38B292D6C8BA11E7DC8147841191B70136B90C555AA994EED48713BB6C9210978C3B1Fu9vA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FC3D38B292D6C8BA11E7DC8147841191B60D35B40F555AA994EED48713BB6C92109789381A93F2u0v5E" TargetMode="External"/><Relationship Id="rId11" Type="http://schemas.openxmlformats.org/officeDocument/2006/relationships/hyperlink" Target="consultantplus://offline/ref=79FC3D38B292D6C8BA11EEC58647841195B80D33BD0B555AA994EED487u1v3E" TargetMode="External"/><Relationship Id="rId5" Type="http://schemas.openxmlformats.org/officeDocument/2006/relationships/hyperlink" Target="consultantplus://offline/ref=79FC3D38B292D6C8BA11E7DC8147841191B60D35B40F555AA994EED48713BB6C921097u8v9E" TargetMode="External"/><Relationship Id="rId15" Type="http://schemas.openxmlformats.org/officeDocument/2006/relationships/hyperlink" Target="consultantplus://offline/ref=79FC3D38B292D6C8BA11E7DC8147841191B60D35B40F555AA994EED48713BB6C92109789381A93F2u0v5E" TargetMode="External"/><Relationship Id="rId10" Type="http://schemas.openxmlformats.org/officeDocument/2006/relationships/hyperlink" Target="consultantplus://offline/ref=79FC3D38B292D6C8BA11EEC58647841195B80D32BC02555AA994EED487u1v3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FC3D38B292D6C8BA11E7DC8147841191B9013BB809555AA994EED48713BB6C92109789381A92F4u0v4E" TargetMode="External"/><Relationship Id="rId14" Type="http://schemas.openxmlformats.org/officeDocument/2006/relationships/hyperlink" Target="consultantplus://offline/ref=79FC3D38B292D6C8BA11E7DC8147841191B60D35B40F555AA994EED48713BB6C92109789381A93F2u0v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Шерстнева Светлана Васильевна</dc:creator>
  <cp:keywords/>
  <dc:description/>
  <cp:lastModifiedBy>Шерстнева Светлана Васильевна</cp:lastModifiedBy>
  <cp:revision>1</cp:revision>
  <dcterms:created xsi:type="dcterms:W3CDTF">2018-06-26T04:47:00Z</dcterms:created>
  <dcterms:modified xsi:type="dcterms:W3CDTF">2018-06-26T04:48:00Z</dcterms:modified>
</cp:coreProperties>
</file>