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89" w:rsidRDefault="00096589" w:rsidP="00676B9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76B90" w:rsidRPr="00676B90" w:rsidRDefault="00676B90" w:rsidP="00676B9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76B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«ТРЕНИНГ-ЦЕНТР «ЛОГОС»</w:t>
      </w:r>
    </w:p>
    <w:p w:rsidR="00676B90" w:rsidRPr="00676B90" w:rsidRDefault="00676B90" w:rsidP="00676B9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6B90">
        <w:rPr>
          <w:rFonts w:ascii="Times New Roman" w:eastAsia="Times New Roman" w:hAnsi="Times New Roman" w:cs="Times New Roman"/>
          <w:kern w:val="28"/>
          <w:sz w:val="18"/>
          <w:szCs w:val="18"/>
          <w:lang w:eastAsia="ru-RU"/>
        </w:rPr>
        <w:t xml:space="preserve">г. </w:t>
      </w:r>
      <w:r w:rsidRPr="00676B9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Петропавловск-Камчатский</w:t>
      </w:r>
      <w:r w:rsidRPr="00676B9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</w:t>
      </w:r>
      <w:r w:rsidRPr="00676B9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676B9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676B9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676B9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676B9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</w:p>
    <w:p w:rsidR="00676B90" w:rsidRPr="00676B90" w:rsidRDefault="00676B90" w:rsidP="00676B9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6B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ул. </w:t>
      </w:r>
      <w:proofErr w:type="gramStart"/>
      <w:r w:rsidRPr="00676B90">
        <w:rPr>
          <w:rFonts w:ascii="Times New Roman" w:eastAsia="Times New Roman" w:hAnsi="Times New Roman" w:cs="Times New Roman"/>
          <w:sz w:val="18"/>
          <w:szCs w:val="18"/>
          <w:lang w:eastAsia="ru-RU"/>
        </w:rPr>
        <w:t>Ленинская</w:t>
      </w:r>
      <w:proofErr w:type="gramEnd"/>
      <w:r w:rsidRPr="00676B90">
        <w:rPr>
          <w:rFonts w:ascii="Times New Roman" w:eastAsia="Times New Roman" w:hAnsi="Times New Roman" w:cs="Times New Roman"/>
          <w:sz w:val="18"/>
          <w:szCs w:val="18"/>
          <w:lang w:eastAsia="ru-RU"/>
        </w:rPr>
        <w:t>, 59 офис.601</w:t>
      </w:r>
    </w:p>
    <w:p w:rsidR="00676B90" w:rsidRPr="00676B90" w:rsidRDefault="00676B90" w:rsidP="00676B9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6B90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340-800, 340-801</w:t>
      </w:r>
      <w:r w:rsidRPr="00676B9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676B90" w:rsidRPr="001707BD" w:rsidRDefault="00676B90" w:rsidP="00676B9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ru-RU"/>
        </w:rPr>
      </w:pPr>
      <w:r w:rsidRPr="00676B90">
        <w:rPr>
          <w:rFonts w:ascii="Arial" w:eastAsia="Times New Roman" w:hAnsi="Arial" w:cs="Arial"/>
          <w:b/>
          <w:sz w:val="18"/>
          <w:szCs w:val="18"/>
          <w:shd w:val="clear" w:color="auto" w:fill="FFFFFF"/>
          <w:lang w:val="en-US" w:eastAsia="ru-RU"/>
        </w:rPr>
        <w:t>E</w:t>
      </w:r>
      <w:r w:rsidRPr="001707BD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ru-RU"/>
        </w:rPr>
        <w:t>-</w:t>
      </w:r>
      <w:r w:rsidRPr="00676B90">
        <w:rPr>
          <w:rFonts w:ascii="Arial" w:eastAsia="Times New Roman" w:hAnsi="Arial" w:cs="Arial"/>
          <w:b/>
          <w:sz w:val="18"/>
          <w:szCs w:val="18"/>
          <w:shd w:val="clear" w:color="auto" w:fill="FFFFFF"/>
          <w:lang w:val="en-US" w:eastAsia="ru-RU"/>
        </w:rPr>
        <w:t>mail</w:t>
      </w:r>
      <w:r w:rsidRPr="001707BD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ru-RU"/>
        </w:rPr>
        <w:t xml:space="preserve">: </w:t>
      </w:r>
      <w:hyperlink r:id="rId9" w:history="1">
        <w:r w:rsidRPr="00676B90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logos</w:t>
        </w:r>
        <w:r w:rsidRPr="001707BD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676B90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consult</w:t>
        </w:r>
        <w:r w:rsidRPr="001707BD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777@</w:t>
        </w:r>
        <w:r w:rsidRPr="00676B90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mail</w:t>
        </w:r>
        <w:r w:rsidRPr="001707BD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proofErr w:type="spellStart"/>
        <w:r w:rsidRPr="00676B90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676B90" w:rsidRDefault="00676B90" w:rsidP="00676B9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FF"/>
          <w:sz w:val="18"/>
          <w:szCs w:val="18"/>
          <w:u w:val="single"/>
          <w:shd w:val="clear" w:color="auto" w:fill="FFFFFF"/>
          <w:lang w:eastAsia="ru-RU"/>
        </w:rPr>
      </w:pPr>
      <w:r w:rsidRPr="00676B90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ru-RU"/>
        </w:rPr>
        <w:t xml:space="preserve">Сайт: </w:t>
      </w:r>
      <w:hyperlink r:id="rId10" w:history="1">
        <w:proofErr w:type="spellStart"/>
        <w:r w:rsidRPr="00676B90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logospk</w:t>
        </w:r>
        <w:proofErr w:type="spellEnd"/>
        <w:r w:rsidRPr="00676B90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proofErr w:type="spellStart"/>
        <w:r w:rsidRPr="00676B90">
          <w:rPr>
            <w:rFonts w:ascii="Arial" w:eastAsia="Times New Roman" w:hAnsi="Arial" w:cs="Arial"/>
            <w:b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472968" w:rsidRDefault="00472968" w:rsidP="00676B9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FF"/>
          <w:sz w:val="18"/>
          <w:szCs w:val="18"/>
          <w:u w:val="single"/>
          <w:shd w:val="clear" w:color="auto" w:fill="FFFFFF"/>
          <w:lang w:eastAsia="ru-RU"/>
        </w:rPr>
      </w:pPr>
    </w:p>
    <w:p w:rsidR="00EA62AE" w:rsidRPr="00EA62AE" w:rsidRDefault="00EA62AE" w:rsidP="00EA62AE">
      <w:pPr>
        <w:pStyle w:val="ad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A62AE">
        <w:rPr>
          <w:rFonts w:ascii="Times New Roman" w:hAnsi="Times New Roman" w:cs="Times New Roman"/>
          <w:b/>
          <w:i/>
          <w:color w:val="FF0000"/>
          <w:sz w:val="28"/>
          <w:szCs w:val="28"/>
        </w:rPr>
        <w:t>«БИЗНЕС ПРОЦЕССЫ РОЗНИЧНОГО МАГАЗИНА»</w:t>
      </w:r>
    </w:p>
    <w:tbl>
      <w:tblPr>
        <w:tblW w:w="10230" w:type="dxa"/>
        <w:tblInd w:w="-106" w:type="dxa"/>
        <w:tblLook w:val="01E0" w:firstRow="1" w:lastRow="1" w:firstColumn="1" w:lastColumn="1" w:noHBand="0" w:noVBand="0"/>
      </w:tblPr>
      <w:tblGrid>
        <w:gridCol w:w="4459"/>
        <w:gridCol w:w="5771"/>
      </w:tblGrid>
      <w:tr w:rsidR="00A30122" w:rsidRPr="00EA62AE" w:rsidTr="006F3C82">
        <w:trPr>
          <w:trHeight w:val="323"/>
        </w:trPr>
        <w:tc>
          <w:tcPr>
            <w:tcW w:w="4459" w:type="dxa"/>
            <w:shd w:val="clear" w:color="auto" w:fill="auto"/>
          </w:tcPr>
          <w:p w:rsidR="00B718A7" w:rsidRPr="00EA62AE" w:rsidRDefault="00B718A7" w:rsidP="0051369D">
            <w:pPr>
              <w:widowControl w:val="0"/>
              <w:autoSpaceDE w:val="0"/>
              <w:autoSpaceDN w:val="0"/>
              <w:adjustRightInd w:val="0"/>
              <w:spacing w:after="3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71" w:type="dxa"/>
            <w:shd w:val="clear" w:color="auto" w:fill="auto"/>
          </w:tcPr>
          <w:p w:rsidR="00B718A7" w:rsidRPr="00EA62AE" w:rsidRDefault="00B718A7" w:rsidP="00B718A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70F" w:rsidRPr="00EA62AE" w:rsidTr="006F3C82">
        <w:trPr>
          <w:trHeight w:val="323"/>
        </w:trPr>
        <w:tc>
          <w:tcPr>
            <w:tcW w:w="4459" w:type="dxa"/>
            <w:shd w:val="clear" w:color="auto" w:fill="auto"/>
          </w:tcPr>
          <w:p w:rsidR="0062370F" w:rsidRPr="00EA62AE" w:rsidRDefault="0062370F" w:rsidP="00033423">
            <w:pPr>
              <w:widowControl w:val="0"/>
              <w:autoSpaceDE w:val="0"/>
              <w:autoSpaceDN w:val="0"/>
              <w:adjustRightInd w:val="0"/>
              <w:spacing w:after="360"/>
              <w:rPr>
                <w:rFonts w:ascii="Times New Roman" w:hAnsi="Times New Roman" w:cs="Times New Roman"/>
                <w:i/>
                <w:iCs/>
              </w:rPr>
            </w:pPr>
            <w:r w:rsidRPr="00EA62AE"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drawing>
                <wp:inline distT="0" distB="0" distL="0" distR="0" wp14:anchorId="3BCD4147" wp14:editId="4C4E0773">
                  <wp:extent cx="2590800" cy="3896995"/>
                  <wp:effectExtent l="0" t="0" r="0" b="8255"/>
                  <wp:docPr id="1" name="Рисунок 1" descr="C:\Users\User01.COMPUTER\Desktop\_DSC6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01.COMPUTER\Desktop\_DSC69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89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shd w:val="clear" w:color="auto" w:fill="auto"/>
          </w:tcPr>
          <w:p w:rsidR="0062370F" w:rsidRPr="00EA62AE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Бизнес – тренер Екатерина Казаринова (</w:t>
            </w:r>
            <w:hyperlink r:id="rId12" w:history="1">
              <w:r w:rsidRPr="00EA62AE">
                <w:rPr>
                  <w:b/>
                  <w:i/>
                  <w:color w:val="403152" w:themeColor="accent4" w:themeShade="80"/>
                  <w:sz w:val="28"/>
                  <w:szCs w:val="28"/>
                </w:rPr>
                <w:t>www.kazarinova.ru</w:t>
              </w:r>
            </w:hyperlink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 xml:space="preserve">) </w:t>
            </w:r>
          </w:p>
          <w:p w:rsidR="0062370F" w:rsidRPr="00EA62AE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Консультант по розничным технологиям</w:t>
            </w:r>
          </w:p>
          <w:p w:rsidR="0062370F" w:rsidRPr="00EA62AE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Автор очных и дистанционных курсов для специалистов розничной торговли</w:t>
            </w:r>
          </w:p>
          <w:p w:rsidR="0062370F" w:rsidRPr="00EA62AE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 xml:space="preserve">Опыт работы: </w:t>
            </w:r>
          </w:p>
          <w:p w:rsidR="0062370F" w:rsidRPr="00EA62AE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2010 – 2011 – Руководитель розничного проекта «Дарвин»</w:t>
            </w:r>
          </w:p>
          <w:p w:rsidR="0062370F" w:rsidRPr="00EA62AE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2008 – 2010 – Исполнительный директор РС «</w:t>
            </w:r>
            <w:proofErr w:type="spellStart"/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Ол</w:t>
            </w:r>
            <w:proofErr w:type="gramStart"/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!Г</w:t>
            </w:r>
            <w:proofErr w:type="gramEnd"/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уд</w:t>
            </w:r>
            <w:proofErr w:type="spellEnd"/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»</w:t>
            </w:r>
          </w:p>
          <w:p w:rsidR="0062370F" w:rsidRPr="00EA62AE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2004 – 2007 – Региональный директор РС «Красный Куб»</w:t>
            </w:r>
          </w:p>
          <w:p w:rsidR="0062370F" w:rsidRPr="00EA62AE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 xml:space="preserve">2002 -  2004  - Менеджер проекта в </w:t>
            </w:r>
            <w:proofErr w:type="spellStart"/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fashion</w:t>
            </w:r>
            <w:proofErr w:type="spellEnd"/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 xml:space="preserve"> бизнесе</w:t>
            </w:r>
          </w:p>
          <w:p w:rsidR="0062370F" w:rsidRPr="00EA62AE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1997 – 2002 – Собственник бизнеса г. Северодвинск Архангельской обл.</w:t>
            </w:r>
          </w:p>
          <w:p w:rsidR="0062370F" w:rsidRPr="00EA62AE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Академическая деятельность</w:t>
            </w:r>
          </w:p>
          <w:p w:rsidR="0062370F" w:rsidRPr="00EA62AE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Сотрудничество с консалтинговой группой Супер Розница с 2005</w:t>
            </w:r>
          </w:p>
          <w:p w:rsidR="0062370F" w:rsidRPr="00EA62AE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Преподаватель Бизнес школы SRC с 2006</w:t>
            </w:r>
          </w:p>
          <w:p w:rsidR="0062370F" w:rsidRPr="00EA62AE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Преподаватель Учебного центра "6 КАРАТ" с 2009</w:t>
            </w:r>
          </w:p>
          <w:p w:rsidR="0062370F" w:rsidRPr="00EA62AE" w:rsidRDefault="0062370F" w:rsidP="006F3C82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 xml:space="preserve">Преподаватель Русской Школы Управления с 2012 </w:t>
            </w:r>
          </w:p>
          <w:p w:rsidR="0062370F" w:rsidRPr="00EA62AE" w:rsidRDefault="0062370F" w:rsidP="0062370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  <w:r w:rsidRPr="00EA62AE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Заведующая кафедрой «Торговое дело» в МФПУ «Синергия» с 2011</w:t>
            </w:r>
          </w:p>
          <w:p w:rsidR="00EA62AE" w:rsidRPr="00EA62AE" w:rsidRDefault="00EA62AE" w:rsidP="00EA62AE">
            <w:pPr>
              <w:pStyle w:val="a6"/>
              <w:spacing w:before="100" w:beforeAutospacing="1" w:after="100" w:afterAutospacing="1" w:line="240" w:lineRule="auto"/>
              <w:contextualSpacing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62AE" w:rsidRDefault="00EA62AE" w:rsidP="00EA62AE">
      <w:pPr>
        <w:pStyle w:val="ad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Практический семинар </w:t>
      </w:r>
    </w:p>
    <w:p w:rsidR="00EA62AE" w:rsidRPr="00EA62AE" w:rsidRDefault="00EA62AE" w:rsidP="00EA62AE">
      <w:pPr>
        <w:pStyle w:val="ad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FF0000"/>
          <w:sz w:val="28"/>
          <w:szCs w:val="28"/>
        </w:rPr>
        <w:t>«БИЗНЕС ПРОЦЕССЫ РОЗНИЧНОГО МАГАЗИНА»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lastRenderedPageBreak/>
        <w:t>Для руководителей в розничном бизнесе,  операционных директоров и директоров по продаже, территориальных кустовых руководителей, директоров коммерческих подразделений, собственников малого бизнеса,  работающих над эффективностью бизнеса.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</w:p>
    <w:p w:rsidR="00EA62AE" w:rsidRPr="00EA62AE" w:rsidRDefault="00EA62AE" w:rsidP="00EA62AE">
      <w:pPr>
        <w:pStyle w:val="ad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Содержание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1.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 xml:space="preserve">Технология – определенная последовательность действий, приводящая к нужному результату. 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Критерии технологичной работы, тест - самооценка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Определение бизнес – процесса, типы процессов, иерархия процессов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Система сбалансированных показателей, как стратегический подход и место бизнес процессов в ней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2.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Организационная структура розничной компании.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 xml:space="preserve">Типы организационных структур, примеры 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Матрица ответственности – аудит адекватности структуры компании и выстроенных бизнес – процессов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 xml:space="preserve">Практическое задание: построение </w:t>
      </w:r>
      <w:proofErr w:type="spellStart"/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оргструктуры</w:t>
      </w:r>
      <w:proofErr w:type="spellEnd"/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, аудит по матрице ответственности в компаниях участников.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3.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Как настроить работу бизнес-процессов в магазине.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При каких условиях важно перейти от ручного управления к технологиям, теория жизненного цикла компании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Карта процессов розничной компании и автономного магазина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Последовательность  работы в бизнес-процессе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Варианты описания: схема алгоритма, таблица, текст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Практическое задание: построение карты процессов и алгоритма по условиям кейса.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4.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Основной процесс – товародвижение, примеры из практики.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</w:r>
      <w:proofErr w:type="gramStart"/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з</w:t>
      </w:r>
      <w:proofErr w:type="gramEnd"/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аказ товара;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прием и возврат товара;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установление и изменение розничных цен;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мониторинг цен конкурентов;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предпродажная подготовка;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реализация товара;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val="en-US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и другие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val="en-US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Практическое задание: описание процессов по условиям кейса и по выбору участников семинара.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val="en-US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val="en-US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val="en-US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lang w:val="en-US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5.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Рекомендации по созданию регламентов и инструкций.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Практическое задание: создание памятки по разработке инструкций и регламентов.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6.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Сложности внедрений процессного управления в розничной компании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Культура компании и предыдущий опыт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Классические возражения и их профилактика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Практическое задание:  решение кейса.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7.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Автоматизация бизнес – процессов.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Выбор программного обеспечения для розничной торговли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Правила заведения данных в систему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 xml:space="preserve">Настройка контрольных точек по бизнес- процессам 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8.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 xml:space="preserve">KPI для контроля результатов работы в бизнес </w:t>
      </w:r>
      <w:proofErr w:type="gramStart"/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процессах</w:t>
      </w:r>
      <w:proofErr w:type="gramEnd"/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 xml:space="preserve"> и материальная мотивация сотрудников компании, за них отвечающих.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Правила подбора KPI, определение конкретных показателей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Библиотека KPI по блокам: финансовые, маркетинговые, процессные показатели и показатели управления сотрудниками компании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Оценка KPI для материальной мотивации сотрудников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Примеры расчета мотивационных программ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Настройка отчетности по работе БП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 xml:space="preserve">Практическое задание: подбор KPI  </w:t>
      </w:r>
      <w:proofErr w:type="gramStart"/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для</w:t>
      </w:r>
      <w:proofErr w:type="gramEnd"/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 xml:space="preserve"> </w:t>
      </w:r>
      <w:proofErr w:type="gramStart"/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бизнес</w:t>
      </w:r>
      <w:proofErr w:type="gramEnd"/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 xml:space="preserve"> процесса по выбору участников, разработка мотивационного пакета для коммерческого руководителя, директора по продажам и директора магазина.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По итогам обучения участники: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Познакомятся с принципами процессного управления розничной компании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Проработают вариант матрицы ответственности для своей компании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Смогут выделять бизнес-процессы и описывать их в простой нотации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•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ab/>
        <w:t>Смогут подбирать KPI для оценки работы бизнес-процесса</w:t>
      </w:r>
      <w:r w:rsidRPr="00EA62AE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 xml:space="preserve"> и мотивации сотрудников.</w:t>
      </w:r>
    </w:p>
    <w:p w:rsidR="00635874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Стоимость: </w:t>
      </w:r>
      <w:r w:rsidRPr="00EA62AE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8 750</w:t>
      </w:r>
    </w:p>
    <w:p w:rsidR="00EA62AE" w:rsidRPr="00EA62AE" w:rsidRDefault="00EA62AE" w:rsidP="00EA62AE">
      <w:pPr>
        <w:pStyle w:val="ad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EA62A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Дата проведения мероприятия: </w:t>
      </w:r>
      <w:r w:rsidRPr="00EA62AE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26 сентября 2017 года.</w:t>
      </w:r>
      <w:bookmarkStart w:id="0" w:name="_GoBack"/>
      <w:bookmarkEnd w:id="0"/>
    </w:p>
    <w:sectPr w:rsidR="00EA62AE" w:rsidRPr="00EA62AE" w:rsidSect="00BD4901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F5" w:rsidRDefault="00521FF5" w:rsidP="00676B90">
      <w:pPr>
        <w:spacing w:after="0" w:line="240" w:lineRule="auto"/>
      </w:pPr>
      <w:r>
        <w:separator/>
      </w:r>
    </w:p>
  </w:endnote>
  <w:endnote w:type="continuationSeparator" w:id="0">
    <w:p w:rsidR="00521FF5" w:rsidRDefault="00521FF5" w:rsidP="0067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F5" w:rsidRDefault="00521FF5" w:rsidP="00676B90">
      <w:pPr>
        <w:spacing w:after="0" w:line="240" w:lineRule="auto"/>
      </w:pPr>
      <w:r>
        <w:separator/>
      </w:r>
    </w:p>
  </w:footnote>
  <w:footnote w:type="continuationSeparator" w:id="0">
    <w:p w:rsidR="00521FF5" w:rsidRDefault="00521FF5" w:rsidP="0067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2C" w:rsidRDefault="00B67B2C" w:rsidP="00676B90">
    <w:pPr>
      <w:pStyle w:val="a8"/>
      <w:tabs>
        <w:tab w:val="clear" w:pos="9355"/>
        <w:tab w:val="right" w:pos="9498"/>
      </w:tabs>
      <w:ind w:right="142"/>
    </w:pPr>
    <w:r>
      <w:rPr>
        <w:noProof/>
        <w:lang w:eastAsia="ru-RU"/>
      </w:rPr>
      <w:drawing>
        <wp:inline distT="0" distB="0" distL="0" distR="0" wp14:anchorId="50468165" wp14:editId="3BDEEC43">
          <wp:extent cx="2476500" cy="466367"/>
          <wp:effectExtent l="0" t="0" r="0" b="0"/>
          <wp:docPr id="2" name="Рисунок 2" descr="C:\Users\User\Desktop\Без назван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Без названия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345" cy="46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C49"/>
    <w:multiLevelType w:val="hybridMultilevel"/>
    <w:tmpl w:val="30EC1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7156D"/>
    <w:multiLevelType w:val="hybridMultilevel"/>
    <w:tmpl w:val="7C647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3D473A"/>
    <w:multiLevelType w:val="hybridMultilevel"/>
    <w:tmpl w:val="1A04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33A06"/>
    <w:multiLevelType w:val="multilevel"/>
    <w:tmpl w:val="774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D40A1"/>
    <w:multiLevelType w:val="hybridMultilevel"/>
    <w:tmpl w:val="1DF2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E32C8"/>
    <w:multiLevelType w:val="multilevel"/>
    <w:tmpl w:val="C6D6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52FAC"/>
    <w:multiLevelType w:val="hybridMultilevel"/>
    <w:tmpl w:val="49FE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44C06"/>
    <w:multiLevelType w:val="hybridMultilevel"/>
    <w:tmpl w:val="734E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63CD9"/>
    <w:multiLevelType w:val="hybridMultilevel"/>
    <w:tmpl w:val="1F86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3C67"/>
    <w:multiLevelType w:val="hybridMultilevel"/>
    <w:tmpl w:val="0232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1578D"/>
    <w:multiLevelType w:val="hybridMultilevel"/>
    <w:tmpl w:val="259427E8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97E8D"/>
    <w:multiLevelType w:val="hybridMultilevel"/>
    <w:tmpl w:val="9C00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4512B"/>
    <w:multiLevelType w:val="multilevel"/>
    <w:tmpl w:val="4CA0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ED1E12"/>
    <w:multiLevelType w:val="hybridMultilevel"/>
    <w:tmpl w:val="8CE49FD6"/>
    <w:lvl w:ilvl="0" w:tplc="F392D914">
      <w:start w:val="1"/>
      <w:numFmt w:val="bullet"/>
      <w:lvlText w:val="-"/>
      <w:lvlJc w:val="left"/>
      <w:pPr>
        <w:ind w:left="108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355709"/>
    <w:multiLevelType w:val="hybridMultilevel"/>
    <w:tmpl w:val="90E08AA8"/>
    <w:lvl w:ilvl="0" w:tplc="04190001">
      <w:start w:val="1"/>
      <w:numFmt w:val="bullet"/>
      <w:lvlText w:val=""/>
      <w:lvlJc w:val="left"/>
      <w:pPr>
        <w:ind w:left="127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62E83253"/>
    <w:multiLevelType w:val="hybridMultilevel"/>
    <w:tmpl w:val="91D8A78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2040C"/>
    <w:multiLevelType w:val="hybridMultilevel"/>
    <w:tmpl w:val="F188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854A5"/>
    <w:multiLevelType w:val="hybridMultilevel"/>
    <w:tmpl w:val="BCB89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C406E"/>
    <w:multiLevelType w:val="hybridMultilevel"/>
    <w:tmpl w:val="6BF633C4"/>
    <w:lvl w:ilvl="0" w:tplc="7F16EF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C011EA4"/>
    <w:multiLevelType w:val="hybridMultilevel"/>
    <w:tmpl w:val="4924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0762A"/>
    <w:multiLevelType w:val="hybridMultilevel"/>
    <w:tmpl w:val="F8FC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74BDE"/>
    <w:multiLevelType w:val="hybridMultilevel"/>
    <w:tmpl w:val="B5762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50E14"/>
    <w:multiLevelType w:val="hybridMultilevel"/>
    <w:tmpl w:val="AC8E7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A3918"/>
    <w:multiLevelType w:val="hybridMultilevel"/>
    <w:tmpl w:val="274E5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2"/>
  </w:num>
  <w:num w:numId="13">
    <w:abstractNumId w:val="22"/>
  </w:num>
  <w:num w:numId="14">
    <w:abstractNumId w:val="6"/>
  </w:num>
  <w:num w:numId="15">
    <w:abstractNumId w:val="16"/>
  </w:num>
  <w:num w:numId="16">
    <w:abstractNumId w:val="9"/>
  </w:num>
  <w:num w:numId="17">
    <w:abstractNumId w:val="19"/>
  </w:num>
  <w:num w:numId="18">
    <w:abstractNumId w:val="7"/>
  </w:num>
  <w:num w:numId="19">
    <w:abstractNumId w:val="10"/>
  </w:num>
  <w:num w:numId="20">
    <w:abstractNumId w:val="15"/>
  </w:num>
  <w:num w:numId="21">
    <w:abstractNumId w:val="14"/>
  </w:num>
  <w:num w:numId="22">
    <w:abstractNumId w:val="11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08"/>
    <w:rsid w:val="00015396"/>
    <w:rsid w:val="00045B7C"/>
    <w:rsid w:val="00053897"/>
    <w:rsid w:val="00084AB7"/>
    <w:rsid w:val="00096589"/>
    <w:rsid w:val="00121F61"/>
    <w:rsid w:val="001332BD"/>
    <w:rsid w:val="001707BD"/>
    <w:rsid w:val="00176751"/>
    <w:rsid w:val="001F3717"/>
    <w:rsid w:val="00204ACA"/>
    <w:rsid w:val="002E65C5"/>
    <w:rsid w:val="002F1126"/>
    <w:rsid w:val="003949F3"/>
    <w:rsid w:val="003C6D8B"/>
    <w:rsid w:val="003D0548"/>
    <w:rsid w:val="003E1A18"/>
    <w:rsid w:val="00401650"/>
    <w:rsid w:val="004632D5"/>
    <w:rsid w:val="00472968"/>
    <w:rsid w:val="004928ED"/>
    <w:rsid w:val="004F6D99"/>
    <w:rsid w:val="005219C8"/>
    <w:rsid w:val="00521FF5"/>
    <w:rsid w:val="00540B66"/>
    <w:rsid w:val="00594264"/>
    <w:rsid w:val="005B1E08"/>
    <w:rsid w:val="0061528B"/>
    <w:rsid w:val="0062370F"/>
    <w:rsid w:val="00635874"/>
    <w:rsid w:val="00642124"/>
    <w:rsid w:val="00676B90"/>
    <w:rsid w:val="006A3634"/>
    <w:rsid w:val="006F0136"/>
    <w:rsid w:val="006F3C82"/>
    <w:rsid w:val="00736861"/>
    <w:rsid w:val="007411B7"/>
    <w:rsid w:val="007D340C"/>
    <w:rsid w:val="007E02E5"/>
    <w:rsid w:val="00803B02"/>
    <w:rsid w:val="00843EC0"/>
    <w:rsid w:val="0084523F"/>
    <w:rsid w:val="008D509A"/>
    <w:rsid w:val="009210DC"/>
    <w:rsid w:val="00936A37"/>
    <w:rsid w:val="00954B6B"/>
    <w:rsid w:val="009A1EF7"/>
    <w:rsid w:val="009B42BA"/>
    <w:rsid w:val="009D32CC"/>
    <w:rsid w:val="009D3546"/>
    <w:rsid w:val="009E3052"/>
    <w:rsid w:val="00A23E2D"/>
    <w:rsid w:val="00A30122"/>
    <w:rsid w:val="00A505CA"/>
    <w:rsid w:val="00AA61FC"/>
    <w:rsid w:val="00AB51A0"/>
    <w:rsid w:val="00AC6D50"/>
    <w:rsid w:val="00B67B2C"/>
    <w:rsid w:val="00B718A7"/>
    <w:rsid w:val="00BB3394"/>
    <w:rsid w:val="00BD4901"/>
    <w:rsid w:val="00BD4D80"/>
    <w:rsid w:val="00C005B3"/>
    <w:rsid w:val="00C67D51"/>
    <w:rsid w:val="00CA1C0A"/>
    <w:rsid w:val="00D30F60"/>
    <w:rsid w:val="00D769EB"/>
    <w:rsid w:val="00D95A3E"/>
    <w:rsid w:val="00DA02EE"/>
    <w:rsid w:val="00DA4433"/>
    <w:rsid w:val="00E03222"/>
    <w:rsid w:val="00E41193"/>
    <w:rsid w:val="00E419F2"/>
    <w:rsid w:val="00E71008"/>
    <w:rsid w:val="00EA62AE"/>
    <w:rsid w:val="00EB08E9"/>
    <w:rsid w:val="00EC2494"/>
    <w:rsid w:val="00EC65D2"/>
    <w:rsid w:val="00EF04E9"/>
    <w:rsid w:val="00EF7743"/>
    <w:rsid w:val="00F368EA"/>
    <w:rsid w:val="00FB2922"/>
    <w:rsid w:val="00F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9C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A505C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76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B90"/>
  </w:style>
  <w:style w:type="paragraph" w:styleId="aa">
    <w:name w:val="footer"/>
    <w:basedOn w:val="a"/>
    <w:link w:val="ab"/>
    <w:uiPriority w:val="99"/>
    <w:unhideWhenUsed/>
    <w:rsid w:val="00676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B90"/>
  </w:style>
  <w:style w:type="paragraph" w:styleId="ac">
    <w:name w:val="Normal (Web)"/>
    <w:basedOn w:val="a"/>
    <w:uiPriority w:val="99"/>
    <w:unhideWhenUsed/>
    <w:rsid w:val="0047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632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9C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A505C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76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B90"/>
  </w:style>
  <w:style w:type="paragraph" w:styleId="aa">
    <w:name w:val="footer"/>
    <w:basedOn w:val="a"/>
    <w:link w:val="ab"/>
    <w:uiPriority w:val="99"/>
    <w:unhideWhenUsed/>
    <w:rsid w:val="00676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B90"/>
  </w:style>
  <w:style w:type="paragraph" w:styleId="ac">
    <w:name w:val="Normal (Web)"/>
    <w:basedOn w:val="a"/>
    <w:uiPriority w:val="99"/>
    <w:unhideWhenUsed/>
    <w:rsid w:val="0047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63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5473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87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58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429369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zarino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ogos-consult777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ogos-consult777@mail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9342-4386-4EB2-8FEE-CF67CC16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Фесенко Елена</dc:creator>
  <cp:lastModifiedBy>Пользователь</cp:lastModifiedBy>
  <cp:revision>9</cp:revision>
  <cp:lastPrinted>2017-09-19T07:05:00Z</cp:lastPrinted>
  <dcterms:created xsi:type="dcterms:W3CDTF">2017-06-22T05:54:00Z</dcterms:created>
  <dcterms:modified xsi:type="dcterms:W3CDTF">2017-09-19T07:05:00Z</dcterms:modified>
</cp:coreProperties>
</file>