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00" w:rsidRPr="00E81700" w:rsidRDefault="00E81700" w:rsidP="00E81700">
      <w:pPr>
        <w:jc w:val="center"/>
        <w:rPr>
          <w:sz w:val="28"/>
          <w:szCs w:val="28"/>
        </w:rPr>
      </w:pPr>
      <w:r w:rsidRPr="00E81700">
        <w:rPr>
          <w:sz w:val="28"/>
          <w:szCs w:val="28"/>
        </w:rPr>
        <w:t>КАМЧАТСКИЙ КРАЙ</w:t>
      </w:r>
    </w:p>
    <w:p w:rsidR="00E81700" w:rsidRPr="00E81700" w:rsidRDefault="00E81700" w:rsidP="00E81700">
      <w:pPr>
        <w:jc w:val="center"/>
        <w:rPr>
          <w:sz w:val="28"/>
          <w:szCs w:val="28"/>
        </w:rPr>
      </w:pPr>
      <w:r w:rsidRPr="00E81700">
        <w:rPr>
          <w:sz w:val="28"/>
          <w:szCs w:val="28"/>
        </w:rPr>
        <w:t>ЕЛИЗОВСКИЙ МУНИЦИПАЛЬНЫЙ РАЙОН</w:t>
      </w:r>
    </w:p>
    <w:p w:rsidR="00E81700" w:rsidRPr="00E81700" w:rsidRDefault="00E81700" w:rsidP="00E81700">
      <w:pPr>
        <w:jc w:val="center"/>
        <w:rPr>
          <w:b/>
          <w:sz w:val="32"/>
          <w:szCs w:val="32"/>
        </w:rPr>
      </w:pPr>
      <w:r w:rsidRPr="00E81700">
        <w:rPr>
          <w:b/>
          <w:sz w:val="32"/>
          <w:szCs w:val="32"/>
        </w:rPr>
        <w:t>ПОСТАНОВЛЕНИЕ</w:t>
      </w:r>
    </w:p>
    <w:p w:rsidR="00E81700" w:rsidRPr="00E81700" w:rsidRDefault="00E81700" w:rsidP="00E81700">
      <w:pPr>
        <w:jc w:val="center"/>
        <w:rPr>
          <w:sz w:val="28"/>
          <w:szCs w:val="28"/>
        </w:rPr>
      </w:pPr>
      <w:r w:rsidRPr="00E81700">
        <w:rPr>
          <w:sz w:val="28"/>
          <w:szCs w:val="28"/>
        </w:rPr>
        <w:t>АДМИНИСТРАЦИИ ВУЛКАННОГО ГОРОДСКОГО ПОСЕЛЕНИЯ</w:t>
      </w:r>
    </w:p>
    <w:p w:rsidR="00E81700" w:rsidRPr="00E81700" w:rsidRDefault="00E81700" w:rsidP="00E81700">
      <w:pPr>
        <w:jc w:val="both"/>
        <w:rPr>
          <w:sz w:val="28"/>
        </w:rPr>
      </w:pPr>
    </w:p>
    <w:p w:rsidR="00E81700" w:rsidRPr="00E81700" w:rsidRDefault="00842E6E" w:rsidP="00E81700">
      <w:pPr>
        <w:jc w:val="both"/>
        <w:rPr>
          <w:sz w:val="28"/>
          <w:u w:val="single"/>
        </w:rPr>
      </w:pPr>
      <w:r>
        <w:rPr>
          <w:sz w:val="28"/>
        </w:rPr>
        <w:t>___</w:t>
      </w:r>
      <w:r w:rsidR="00E81700" w:rsidRPr="00E81700">
        <w:rPr>
          <w:sz w:val="28"/>
        </w:rPr>
        <w:t xml:space="preserve"> </w:t>
      </w:r>
      <w:r>
        <w:rPr>
          <w:sz w:val="28"/>
        </w:rPr>
        <w:t>______</w:t>
      </w:r>
      <w:r w:rsidR="00E81700" w:rsidRPr="00E81700">
        <w:rPr>
          <w:sz w:val="28"/>
        </w:rPr>
        <w:t xml:space="preserve"> 201</w:t>
      </w:r>
      <w:r w:rsidR="00D146EC">
        <w:rPr>
          <w:sz w:val="28"/>
        </w:rPr>
        <w:t xml:space="preserve">9 </w:t>
      </w:r>
      <w:r w:rsidR="00E81700" w:rsidRPr="00E81700">
        <w:rPr>
          <w:sz w:val="28"/>
        </w:rPr>
        <w:t xml:space="preserve">года                                                                                      № </w:t>
      </w:r>
    </w:p>
    <w:tbl>
      <w:tblPr>
        <w:tblW w:w="9587" w:type="dxa"/>
        <w:tblLook w:val="01E0" w:firstRow="1" w:lastRow="1" w:firstColumn="1" w:lastColumn="1" w:noHBand="0" w:noVBand="0"/>
      </w:tblPr>
      <w:tblGrid>
        <w:gridCol w:w="4928"/>
        <w:gridCol w:w="4659"/>
      </w:tblGrid>
      <w:tr w:rsidR="00E81700" w:rsidRPr="00E81700" w:rsidTr="00FC77B7">
        <w:tc>
          <w:tcPr>
            <w:tcW w:w="4928" w:type="dxa"/>
          </w:tcPr>
          <w:p w:rsidR="00E81700" w:rsidRPr="00E81700" w:rsidRDefault="00E81700" w:rsidP="00E81700">
            <w:pPr>
              <w:widowControl w:val="0"/>
              <w:autoSpaceDE w:val="0"/>
              <w:autoSpaceDN w:val="0"/>
              <w:adjustRightInd w:val="0"/>
              <w:jc w:val="both"/>
              <w:rPr>
                <w:rFonts w:eastAsia="Calibri"/>
                <w:spacing w:val="-3"/>
                <w:sz w:val="28"/>
                <w:szCs w:val="28"/>
              </w:rPr>
            </w:pPr>
          </w:p>
          <w:p w:rsidR="0003003D" w:rsidRPr="0003003D" w:rsidRDefault="0003003D" w:rsidP="0003003D">
            <w:pPr>
              <w:widowControl w:val="0"/>
              <w:autoSpaceDE w:val="0"/>
              <w:autoSpaceDN w:val="0"/>
              <w:adjustRightInd w:val="0"/>
              <w:ind w:right="176"/>
              <w:jc w:val="both"/>
              <w:rPr>
                <w:rFonts w:eastAsia="Calibri"/>
                <w:spacing w:val="-3"/>
                <w:sz w:val="28"/>
                <w:szCs w:val="28"/>
              </w:rPr>
            </w:pPr>
            <w:r w:rsidRPr="0003003D">
              <w:rPr>
                <w:rFonts w:eastAsia="Calibri"/>
                <w:spacing w:val="-3"/>
                <w:sz w:val="28"/>
                <w:szCs w:val="28"/>
              </w:rPr>
              <w:t xml:space="preserve">Об утверждении Административного регламента </w:t>
            </w:r>
            <w:r>
              <w:rPr>
                <w:rFonts w:eastAsia="Calibri"/>
                <w:spacing w:val="-3"/>
                <w:sz w:val="28"/>
                <w:szCs w:val="28"/>
              </w:rPr>
              <w:t xml:space="preserve">                 </w:t>
            </w:r>
            <w:r w:rsidRPr="0003003D">
              <w:rPr>
                <w:rFonts w:eastAsia="Calibri"/>
                <w:spacing w:val="-3"/>
                <w:sz w:val="28"/>
                <w:szCs w:val="28"/>
              </w:rPr>
              <w:t>предоставления</w:t>
            </w:r>
          </w:p>
          <w:p w:rsidR="00E81700" w:rsidRPr="00E81700" w:rsidRDefault="0003003D" w:rsidP="0003003D">
            <w:pPr>
              <w:widowControl w:val="0"/>
              <w:autoSpaceDE w:val="0"/>
              <w:autoSpaceDN w:val="0"/>
              <w:adjustRightInd w:val="0"/>
              <w:ind w:right="176"/>
              <w:jc w:val="both"/>
              <w:rPr>
                <w:rFonts w:eastAsia="Calibri"/>
                <w:sz w:val="28"/>
                <w:szCs w:val="28"/>
              </w:rPr>
            </w:pPr>
            <w:r w:rsidRPr="0003003D">
              <w:rPr>
                <w:rFonts w:eastAsia="Calibri"/>
                <w:spacing w:val="-3"/>
                <w:sz w:val="28"/>
                <w:szCs w:val="28"/>
              </w:rPr>
              <w:t>муниципальной услуги по выдаче выписок из реестра муниципального имущества</w:t>
            </w:r>
            <w:r w:rsidRPr="0003003D">
              <w:rPr>
                <w:rFonts w:eastAsia="Calibri"/>
                <w:color w:val="252525"/>
                <w:spacing w:val="-3"/>
                <w:sz w:val="28"/>
                <w:szCs w:val="28"/>
              </w:rPr>
              <w:t xml:space="preserve"> </w:t>
            </w:r>
            <w:r w:rsidR="00E81700" w:rsidRPr="00E81700">
              <w:rPr>
                <w:rFonts w:eastAsia="Calibri"/>
                <w:color w:val="252525"/>
                <w:sz w:val="28"/>
                <w:szCs w:val="28"/>
              </w:rPr>
              <w:t>на территории Вулканного городского поселения</w:t>
            </w:r>
          </w:p>
        </w:tc>
        <w:tc>
          <w:tcPr>
            <w:tcW w:w="4659" w:type="dxa"/>
          </w:tcPr>
          <w:p w:rsidR="00E81700" w:rsidRPr="00E81700" w:rsidRDefault="00E81700" w:rsidP="00E81700">
            <w:pPr>
              <w:jc w:val="both"/>
              <w:rPr>
                <w:sz w:val="28"/>
                <w:szCs w:val="28"/>
              </w:rPr>
            </w:pPr>
          </w:p>
        </w:tc>
      </w:tr>
    </w:tbl>
    <w:p w:rsidR="00E81700" w:rsidRPr="00E81700" w:rsidRDefault="00E81700" w:rsidP="00E81700">
      <w:pPr>
        <w:ind w:firstLine="708"/>
        <w:jc w:val="both"/>
        <w:rPr>
          <w:sz w:val="28"/>
          <w:szCs w:val="28"/>
        </w:rPr>
      </w:pPr>
    </w:p>
    <w:p w:rsidR="00E81700" w:rsidRPr="00E81700" w:rsidRDefault="00E91D6E" w:rsidP="00E81700">
      <w:pPr>
        <w:ind w:firstLine="708"/>
        <w:jc w:val="both"/>
        <w:rPr>
          <w:sz w:val="28"/>
          <w:szCs w:val="28"/>
        </w:rPr>
      </w:pPr>
      <w:r w:rsidRPr="00E91D6E">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sz w:val="28"/>
          <w:szCs w:val="28"/>
        </w:rPr>
        <w:t>в</w:t>
      </w:r>
      <w:r w:rsidR="00E81700" w:rsidRPr="00E81700">
        <w:rPr>
          <w:sz w:val="28"/>
          <w:szCs w:val="28"/>
        </w:rPr>
        <w:t xml:space="preserve"> целях приведения в соответствие с законодательством Российской Федерации, </w:t>
      </w:r>
      <w:r w:rsidR="00E81700" w:rsidRPr="00E81700">
        <w:rPr>
          <w:color w:val="000000"/>
          <w:spacing w:val="2"/>
          <w:sz w:val="28"/>
          <w:szCs w:val="28"/>
        </w:rPr>
        <w:t>администрация Вулканного городского поселения</w:t>
      </w:r>
    </w:p>
    <w:p w:rsidR="00E81700" w:rsidRPr="00E81700" w:rsidRDefault="00E81700" w:rsidP="00E81700">
      <w:pPr>
        <w:autoSpaceDE w:val="0"/>
        <w:autoSpaceDN w:val="0"/>
        <w:adjustRightInd w:val="0"/>
        <w:ind w:firstLine="720"/>
        <w:jc w:val="both"/>
        <w:rPr>
          <w:bCs/>
          <w:sz w:val="28"/>
          <w:szCs w:val="28"/>
        </w:rPr>
      </w:pPr>
    </w:p>
    <w:p w:rsidR="00E81700" w:rsidRPr="00E81700" w:rsidRDefault="00E81700" w:rsidP="0025172E">
      <w:pPr>
        <w:autoSpaceDE w:val="0"/>
        <w:autoSpaceDN w:val="0"/>
        <w:adjustRightInd w:val="0"/>
        <w:ind w:firstLine="709"/>
        <w:jc w:val="both"/>
        <w:rPr>
          <w:sz w:val="28"/>
          <w:szCs w:val="28"/>
        </w:rPr>
      </w:pPr>
      <w:r w:rsidRPr="00E81700">
        <w:rPr>
          <w:bCs/>
          <w:sz w:val="28"/>
          <w:szCs w:val="28"/>
        </w:rPr>
        <w:t>ПОСТАНОВЛЯЕТ:</w:t>
      </w:r>
    </w:p>
    <w:p w:rsidR="00E81700" w:rsidRPr="00E81700" w:rsidRDefault="00E81700" w:rsidP="00E81700">
      <w:pPr>
        <w:autoSpaceDE w:val="0"/>
        <w:autoSpaceDN w:val="0"/>
        <w:adjustRightInd w:val="0"/>
        <w:ind w:firstLine="720"/>
        <w:jc w:val="both"/>
        <w:rPr>
          <w:sz w:val="28"/>
          <w:szCs w:val="28"/>
        </w:rPr>
      </w:pPr>
    </w:p>
    <w:p w:rsidR="0003003D" w:rsidRPr="0003003D" w:rsidRDefault="00842E6E" w:rsidP="0003003D">
      <w:pPr>
        <w:ind w:firstLine="709"/>
        <w:jc w:val="both"/>
        <w:rPr>
          <w:sz w:val="28"/>
          <w:szCs w:val="28"/>
        </w:rPr>
      </w:pPr>
      <w:r w:rsidRPr="00842E6E">
        <w:rPr>
          <w:sz w:val="28"/>
          <w:szCs w:val="28"/>
        </w:rPr>
        <w:t xml:space="preserve">1. </w:t>
      </w:r>
      <w:r w:rsidR="0003003D" w:rsidRPr="0003003D">
        <w:rPr>
          <w:rFonts w:eastAsia="Calibri"/>
          <w:sz w:val="28"/>
          <w:szCs w:val="28"/>
          <w:lang w:eastAsia="en-US"/>
        </w:rPr>
        <w:t xml:space="preserve">Утвердить Административный регламент предоставления муниципальной услуги по выдаче выписок из реестра муниципального имущества </w:t>
      </w:r>
      <w:r w:rsidR="0003003D" w:rsidRPr="0003003D">
        <w:rPr>
          <w:sz w:val="28"/>
          <w:szCs w:val="28"/>
        </w:rPr>
        <w:t>согласно приложению.</w:t>
      </w:r>
    </w:p>
    <w:p w:rsidR="0003003D" w:rsidRPr="0003003D" w:rsidRDefault="0003003D" w:rsidP="0003003D">
      <w:pPr>
        <w:ind w:firstLine="709"/>
        <w:jc w:val="both"/>
        <w:rPr>
          <w:rFonts w:eastAsia="Calibri"/>
          <w:sz w:val="28"/>
          <w:szCs w:val="28"/>
          <w:lang w:eastAsia="en-US"/>
        </w:rPr>
      </w:pPr>
      <w:r w:rsidRPr="0003003D">
        <w:rPr>
          <w:rFonts w:eastAsia="Calibri"/>
          <w:sz w:val="28"/>
          <w:szCs w:val="28"/>
          <w:lang w:eastAsia="en-US"/>
        </w:rPr>
        <w:t>2. Признать утратившим силу:</w:t>
      </w:r>
    </w:p>
    <w:p w:rsidR="00E91D6E" w:rsidRDefault="0003003D" w:rsidP="00FC77B7">
      <w:pPr>
        <w:pStyle w:val="ConsNormal"/>
        <w:jc w:val="both"/>
        <w:rPr>
          <w:rFonts w:ascii="Times New Roman" w:hAnsi="Times New Roman" w:cs="Times New Roman"/>
          <w:sz w:val="28"/>
          <w:szCs w:val="28"/>
        </w:rPr>
      </w:pPr>
      <w:r w:rsidRPr="0003003D">
        <w:rPr>
          <w:rFonts w:ascii="Times New Roman" w:eastAsia="Calibri" w:hAnsi="Times New Roman" w:cs="Times New Roman"/>
          <w:sz w:val="28"/>
          <w:szCs w:val="28"/>
          <w:lang w:eastAsia="en-US"/>
        </w:rPr>
        <w:t>– постановление администрации</w:t>
      </w:r>
      <w:r>
        <w:rPr>
          <w:rFonts w:ascii="Times New Roman" w:eastAsia="Calibri" w:hAnsi="Times New Roman" w:cs="Times New Roman"/>
          <w:sz w:val="28"/>
          <w:szCs w:val="28"/>
          <w:lang w:eastAsia="en-US"/>
        </w:rPr>
        <w:t xml:space="preserve"> </w:t>
      </w:r>
      <w:r w:rsidRPr="0003003D">
        <w:rPr>
          <w:rFonts w:ascii="Times New Roman" w:eastAsia="Calibri" w:hAnsi="Times New Roman" w:cs="Times New Roman"/>
          <w:sz w:val="28"/>
          <w:szCs w:val="28"/>
          <w:lang w:eastAsia="en-US"/>
        </w:rPr>
        <w:t>Вулканного городского поселения</w:t>
      </w:r>
      <w:r w:rsidR="00FC77B7">
        <w:rPr>
          <w:rFonts w:ascii="Times New Roman" w:eastAsia="Calibri" w:hAnsi="Times New Roman" w:cs="Times New Roman"/>
          <w:sz w:val="28"/>
          <w:szCs w:val="28"/>
          <w:lang w:eastAsia="en-US"/>
        </w:rPr>
        <w:t xml:space="preserve"> от </w:t>
      </w:r>
      <w:r w:rsidR="00FC77B7" w:rsidRPr="00FC77B7">
        <w:rPr>
          <w:rFonts w:ascii="Times New Roman" w:eastAsia="Calibri" w:hAnsi="Times New Roman" w:cs="Times New Roman"/>
          <w:sz w:val="28"/>
          <w:szCs w:val="28"/>
          <w:lang w:eastAsia="en-US"/>
        </w:rPr>
        <w:t>21 декабря 2018 года</w:t>
      </w:r>
      <w:r w:rsidR="00FC77B7">
        <w:rPr>
          <w:rFonts w:ascii="Times New Roman" w:eastAsia="Calibri" w:hAnsi="Times New Roman" w:cs="Times New Roman"/>
          <w:sz w:val="28"/>
          <w:szCs w:val="28"/>
          <w:lang w:eastAsia="en-US"/>
        </w:rPr>
        <w:t xml:space="preserve"> № 265 «</w:t>
      </w:r>
      <w:r w:rsidR="00FC77B7" w:rsidRPr="00FC77B7">
        <w:rPr>
          <w:rFonts w:ascii="Times New Roman" w:eastAsia="Calibri" w:hAnsi="Times New Roman" w:cs="Times New Roman"/>
          <w:sz w:val="28"/>
          <w:szCs w:val="28"/>
          <w:lang w:eastAsia="en-US"/>
        </w:rPr>
        <w:t>Об утверждении административного регламента по предоставлению администрацией Вулканного городского поселения муниципальной услуги «по предоставлению выписки из реестра муниципального имущества»</w:t>
      </w:r>
      <w:r w:rsidR="00FC77B7">
        <w:rPr>
          <w:rFonts w:ascii="Times New Roman" w:eastAsia="Calibri" w:hAnsi="Times New Roman" w:cs="Times New Roman"/>
          <w:sz w:val="28"/>
          <w:szCs w:val="28"/>
          <w:lang w:eastAsia="en-US"/>
        </w:rPr>
        <w:t>.</w:t>
      </w:r>
    </w:p>
    <w:p w:rsidR="00842E6E" w:rsidRDefault="00842E6E" w:rsidP="00FC77B7">
      <w:pPr>
        <w:pStyle w:val="ConsNormal"/>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270807">
        <w:rPr>
          <w:rFonts w:ascii="Times New Roman" w:hAnsi="Times New Roman" w:cs="Times New Roman"/>
          <w:sz w:val="28"/>
          <w:szCs w:val="28"/>
        </w:rPr>
        <w:t>Разместить</w:t>
      </w:r>
      <w:proofErr w:type="gramEnd"/>
      <w:r w:rsidRPr="00270807">
        <w:rPr>
          <w:rFonts w:ascii="Times New Roman" w:hAnsi="Times New Roman" w:cs="Times New Roman"/>
          <w:sz w:val="28"/>
          <w:szCs w:val="28"/>
        </w:rPr>
        <w:t xml:space="preserve"> настоящее постановление на официальном сайте Правительства Камчатского края </w:t>
      </w:r>
      <w:proofErr w:type="spellStart"/>
      <w:r w:rsidRPr="00270807">
        <w:rPr>
          <w:rFonts w:ascii="Times New Roman" w:hAnsi="Times New Roman" w:cs="Times New Roman"/>
          <w:sz w:val="28"/>
          <w:szCs w:val="28"/>
        </w:rPr>
        <w:t>www</w:t>
      </w:r>
      <w:proofErr w:type="spellEnd"/>
      <w:r w:rsidRPr="00270807">
        <w:rPr>
          <w:rFonts w:ascii="Times New Roman" w:hAnsi="Times New Roman" w:cs="Times New Roman"/>
          <w:sz w:val="28"/>
          <w:szCs w:val="28"/>
        </w:rPr>
        <w:t>.</w:t>
      </w:r>
      <w:proofErr w:type="spellStart"/>
      <w:r w:rsidRPr="00270807">
        <w:rPr>
          <w:rFonts w:ascii="Times New Roman" w:hAnsi="Times New Roman" w:cs="Times New Roman"/>
          <w:sz w:val="28"/>
          <w:szCs w:val="28"/>
          <w:lang w:val="en-US"/>
        </w:rPr>
        <w:t>vulcangp</w:t>
      </w:r>
      <w:proofErr w:type="spellEnd"/>
      <w:r w:rsidRPr="00270807">
        <w:rPr>
          <w:rFonts w:ascii="Times New Roman" w:hAnsi="Times New Roman" w:cs="Times New Roman"/>
          <w:sz w:val="28"/>
          <w:szCs w:val="28"/>
        </w:rPr>
        <w:t>.</w:t>
      </w:r>
      <w:proofErr w:type="spellStart"/>
      <w:r w:rsidRPr="00270807">
        <w:rPr>
          <w:rFonts w:ascii="Times New Roman" w:hAnsi="Times New Roman" w:cs="Times New Roman"/>
          <w:sz w:val="28"/>
          <w:szCs w:val="28"/>
          <w:lang w:val="en-US"/>
        </w:rPr>
        <w:t>emr</w:t>
      </w:r>
      <w:proofErr w:type="spellEnd"/>
      <w:r w:rsidRPr="00270807">
        <w:rPr>
          <w:rFonts w:ascii="Times New Roman" w:hAnsi="Times New Roman" w:cs="Times New Roman"/>
          <w:sz w:val="28"/>
          <w:szCs w:val="28"/>
        </w:rPr>
        <w:t>.</w:t>
      </w:r>
      <w:proofErr w:type="spellStart"/>
      <w:r w:rsidRPr="00270807">
        <w:rPr>
          <w:rFonts w:ascii="Times New Roman" w:hAnsi="Times New Roman" w:cs="Times New Roman"/>
          <w:sz w:val="28"/>
          <w:szCs w:val="28"/>
          <w:lang w:val="en-US"/>
        </w:rPr>
        <w:t>kam</w:t>
      </w:r>
      <w:proofErr w:type="spellEnd"/>
      <w:r w:rsidRPr="00270807">
        <w:rPr>
          <w:rFonts w:ascii="Times New Roman" w:hAnsi="Times New Roman" w:cs="Times New Roman"/>
          <w:sz w:val="28"/>
          <w:szCs w:val="28"/>
        </w:rPr>
        <w:t>gov.ru</w:t>
      </w:r>
      <w:r w:rsidRPr="00270807">
        <w:rPr>
          <w:rFonts w:ascii="Times New Roman" w:hAnsi="Times New Roman" w:cs="Times New Roman"/>
          <w:color w:val="3366FF"/>
          <w:sz w:val="28"/>
          <w:szCs w:val="28"/>
          <w:u w:val="single"/>
        </w:rPr>
        <w:t xml:space="preserve"> </w:t>
      </w:r>
      <w:r w:rsidRPr="00270807">
        <w:rPr>
          <w:rFonts w:ascii="Times New Roman" w:hAnsi="Times New Roman" w:cs="Times New Roman"/>
          <w:sz w:val="28"/>
          <w:szCs w:val="28"/>
        </w:rPr>
        <w:t>в сети Интернет.</w:t>
      </w:r>
    </w:p>
    <w:p w:rsidR="00842E6E" w:rsidRDefault="00842E6E" w:rsidP="00842E6E">
      <w:pPr>
        <w:pStyle w:val="ConsNormal"/>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3. </w:t>
      </w:r>
      <w:r w:rsidRPr="00270807">
        <w:rPr>
          <w:rFonts w:ascii="Times New Roman" w:hAnsi="Times New Roman" w:cs="Times New Roman"/>
          <w:color w:val="000000"/>
          <w:sz w:val="28"/>
          <w:szCs w:val="28"/>
        </w:rPr>
        <w:t>Настоящее постановление вступает в силу после дня его официального обнародования на информационном стенде Администрации Вулканного городского поселения и в муниципальной библиотеке посёлка Вулканный.</w:t>
      </w:r>
      <w:r>
        <w:rPr>
          <w:rFonts w:ascii="Times New Roman" w:hAnsi="Times New Roman" w:cs="Times New Roman"/>
          <w:color w:val="000000"/>
          <w:sz w:val="28"/>
          <w:szCs w:val="28"/>
        </w:rPr>
        <w:t xml:space="preserve"> </w:t>
      </w:r>
    </w:p>
    <w:p w:rsidR="00842E6E" w:rsidRDefault="00842E6E" w:rsidP="00842E6E">
      <w:pPr>
        <w:pStyle w:val="ConsNormal"/>
        <w:widowControl/>
        <w:jc w:val="both"/>
        <w:rPr>
          <w:rFonts w:ascii="Times New Roman" w:hAnsi="Times New Roman" w:cs="Times New Roman"/>
          <w:sz w:val="28"/>
          <w:szCs w:val="28"/>
        </w:rPr>
      </w:pPr>
      <w:r w:rsidRPr="00842E6E">
        <w:rPr>
          <w:rFonts w:ascii="Times New Roman" w:hAnsi="Times New Roman" w:cs="Times New Roman"/>
          <w:color w:val="000000"/>
          <w:sz w:val="28"/>
          <w:szCs w:val="28"/>
        </w:rPr>
        <w:t xml:space="preserve">4. </w:t>
      </w:r>
      <w:proofErr w:type="gramStart"/>
      <w:r w:rsidRPr="00842E6E">
        <w:rPr>
          <w:rFonts w:ascii="Times New Roman" w:hAnsi="Times New Roman" w:cs="Times New Roman"/>
          <w:sz w:val="28"/>
          <w:szCs w:val="28"/>
        </w:rPr>
        <w:t>Контроль за</w:t>
      </w:r>
      <w:proofErr w:type="gramEnd"/>
      <w:r w:rsidRPr="00842E6E">
        <w:rPr>
          <w:rFonts w:ascii="Times New Roman" w:hAnsi="Times New Roman" w:cs="Times New Roman"/>
          <w:sz w:val="28"/>
          <w:szCs w:val="28"/>
        </w:rPr>
        <w:t xml:space="preserve"> исполнением настоящего Постановления оставляю за собой.</w:t>
      </w:r>
    </w:p>
    <w:p w:rsidR="00D146EC" w:rsidRDefault="00D146EC" w:rsidP="00842E6E">
      <w:pPr>
        <w:pStyle w:val="ConsNormal"/>
        <w:widowControl/>
        <w:jc w:val="both"/>
        <w:rPr>
          <w:rFonts w:ascii="Times New Roman" w:hAnsi="Times New Roman" w:cs="Times New Roman"/>
          <w:sz w:val="28"/>
          <w:szCs w:val="28"/>
        </w:rPr>
      </w:pPr>
    </w:p>
    <w:p w:rsidR="00D146EC" w:rsidRDefault="00D146EC" w:rsidP="00842E6E">
      <w:pPr>
        <w:pStyle w:val="ConsNormal"/>
        <w:widowControl/>
        <w:jc w:val="both"/>
        <w:rPr>
          <w:rFonts w:ascii="Times New Roman" w:hAnsi="Times New Roman" w:cs="Times New Roman"/>
          <w:sz w:val="28"/>
          <w:szCs w:val="28"/>
        </w:rPr>
      </w:pPr>
    </w:p>
    <w:p w:rsidR="00D146EC" w:rsidRPr="00842E6E" w:rsidRDefault="00D146EC" w:rsidP="00842E6E">
      <w:pPr>
        <w:pStyle w:val="ConsNormal"/>
        <w:widowControl/>
        <w:jc w:val="both"/>
        <w:rPr>
          <w:rFonts w:ascii="Times New Roman" w:hAnsi="Times New Roman" w:cs="Times New Roman"/>
          <w:sz w:val="28"/>
          <w:szCs w:val="28"/>
        </w:rPr>
      </w:pPr>
    </w:p>
    <w:p w:rsidR="00842E6E" w:rsidRPr="00270807" w:rsidRDefault="00842E6E" w:rsidP="00842E6E">
      <w:pPr>
        <w:pStyle w:val="ad"/>
        <w:jc w:val="both"/>
        <w:rPr>
          <w:sz w:val="28"/>
          <w:szCs w:val="28"/>
          <w:lang w:eastAsia="ru-RU"/>
        </w:rPr>
      </w:pPr>
    </w:p>
    <w:p w:rsidR="00842E6E" w:rsidRDefault="00842E6E" w:rsidP="00842E6E">
      <w:pPr>
        <w:pStyle w:val="ad"/>
        <w:pBdr>
          <w:bottom w:val="single" w:sz="12" w:space="1" w:color="auto"/>
        </w:pBdr>
        <w:jc w:val="both"/>
        <w:rPr>
          <w:sz w:val="28"/>
          <w:szCs w:val="28"/>
          <w:lang w:eastAsia="ru-RU"/>
        </w:rPr>
      </w:pPr>
      <w:r w:rsidRPr="00D146EC">
        <w:rPr>
          <w:sz w:val="28"/>
          <w:szCs w:val="28"/>
          <w:lang w:eastAsia="ru-RU"/>
        </w:rPr>
        <w:t>Глава Вулканного городского  поселения</w:t>
      </w:r>
      <w:r w:rsidRPr="00D146EC">
        <w:rPr>
          <w:sz w:val="28"/>
          <w:szCs w:val="28"/>
          <w:lang w:eastAsia="ru-RU"/>
        </w:rPr>
        <w:tab/>
      </w:r>
      <w:r w:rsidRPr="00D146EC">
        <w:rPr>
          <w:sz w:val="28"/>
          <w:szCs w:val="28"/>
          <w:lang w:eastAsia="ru-RU"/>
        </w:rPr>
        <w:tab/>
        <w:t xml:space="preserve">                             В.В. Смолин</w:t>
      </w:r>
    </w:p>
    <w:p w:rsidR="00D146EC" w:rsidRPr="00E81700" w:rsidRDefault="00D146EC" w:rsidP="00E81700">
      <w:pPr>
        <w:autoSpaceDE w:val="0"/>
        <w:autoSpaceDN w:val="0"/>
        <w:adjustRightInd w:val="0"/>
        <w:rPr>
          <w:rFonts w:eastAsia="Calibri"/>
          <w:sz w:val="28"/>
          <w:szCs w:val="28"/>
        </w:rPr>
      </w:pPr>
    </w:p>
    <w:p w:rsidR="00E81700" w:rsidRPr="00E81700" w:rsidRDefault="00E81700" w:rsidP="00E81700">
      <w:pPr>
        <w:autoSpaceDE w:val="0"/>
        <w:autoSpaceDN w:val="0"/>
        <w:adjustRightInd w:val="0"/>
        <w:rPr>
          <w:rFonts w:eastAsia="Calibri"/>
          <w:sz w:val="18"/>
          <w:szCs w:val="18"/>
        </w:rPr>
      </w:pPr>
      <w:r w:rsidRPr="00E81700">
        <w:rPr>
          <w:rFonts w:eastAsia="Calibri"/>
          <w:sz w:val="18"/>
          <w:szCs w:val="18"/>
        </w:rPr>
        <w:t>_______________________________________________________________________________________________________</w:t>
      </w:r>
    </w:p>
    <w:p w:rsidR="00E81700" w:rsidRPr="00E81700" w:rsidRDefault="00E81700" w:rsidP="00E81700">
      <w:pPr>
        <w:autoSpaceDE w:val="0"/>
        <w:autoSpaceDN w:val="0"/>
        <w:jc w:val="both"/>
        <w:rPr>
          <w:sz w:val="18"/>
          <w:szCs w:val="18"/>
        </w:rPr>
      </w:pPr>
      <w:r w:rsidRPr="00E81700">
        <w:rPr>
          <w:sz w:val="18"/>
          <w:szCs w:val="18"/>
        </w:rPr>
        <w:t>Разослать: Елизовская городская прокуратура, Отдел экономических и имущественных отношений администрации Вулканного ГП, Собрание депутатов Вулканного городского поселения</w:t>
      </w:r>
    </w:p>
    <w:p w:rsidR="00E81700" w:rsidRDefault="00E81700" w:rsidP="00907483">
      <w:pPr>
        <w:contextualSpacing/>
        <w:rPr>
          <w:sz w:val="28"/>
          <w:szCs w:val="28"/>
        </w:rPr>
      </w:pPr>
    </w:p>
    <w:p w:rsidR="00907483" w:rsidRPr="00BD2112" w:rsidRDefault="00FC77B7" w:rsidP="00907483">
      <w:pPr>
        <w:ind w:left="5103"/>
        <w:contextualSpacing/>
        <w:jc w:val="right"/>
        <w:rPr>
          <w:sz w:val="20"/>
          <w:szCs w:val="20"/>
        </w:rPr>
      </w:pPr>
      <w:r w:rsidRPr="00BD2112">
        <w:rPr>
          <w:sz w:val="20"/>
          <w:szCs w:val="20"/>
        </w:rPr>
        <w:lastRenderedPageBreak/>
        <w:t xml:space="preserve">Приложение </w:t>
      </w:r>
    </w:p>
    <w:p w:rsidR="00907483" w:rsidRPr="00BD2112" w:rsidRDefault="00907483" w:rsidP="00907483">
      <w:pPr>
        <w:ind w:left="5103"/>
        <w:contextualSpacing/>
        <w:jc w:val="right"/>
        <w:rPr>
          <w:sz w:val="20"/>
          <w:szCs w:val="20"/>
        </w:rPr>
      </w:pPr>
      <w:r w:rsidRPr="00BD2112">
        <w:rPr>
          <w:sz w:val="20"/>
          <w:szCs w:val="20"/>
        </w:rPr>
        <w:t>к постановлению администрации</w:t>
      </w:r>
    </w:p>
    <w:p w:rsidR="00907483" w:rsidRPr="00BD2112" w:rsidRDefault="00907483" w:rsidP="00907483">
      <w:pPr>
        <w:ind w:left="5103"/>
        <w:contextualSpacing/>
        <w:jc w:val="right"/>
        <w:rPr>
          <w:sz w:val="20"/>
          <w:szCs w:val="20"/>
        </w:rPr>
      </w:pPr>
      <w:r w:rsidRPr="00BD2112">
        <w:rPr>
          <w:sz w:val="20"/>
          <w:szCs w:val="20"/>
        </w:rPr>
        <w:t>Вулканного городского поселения</w:t>
      </w:r>
    </w:p>
    <w:p w:rsidR="00907483" w:rsidRPr="00BD2112" w:rsidRDefault="00907483" w:rsidP="00907483">
      <w:pPr>
        <w:ind w:left="5103"/>
        <w:contextualSpacing/>
        <w:jc w:val="right"/>
        <w:rPr>
          <w:sz w:val="20"/>
          <w:szCs w:val="20"/>
        </w:rPr>
      </w:pPr>
      <w:r w:rsidRPr="00BD2112">
        <w:rPr>
          <w:sz w:val="20"/>
          <w:szCs w:val="20"/>
        </w:rPr>
        <w:t xml:space="preserve">от </w:t>
      </w:r>
      <w:r w:rsidRPr="00BD2112">
        <w:rPr>
          <w:sz w:val="20"/>
          <w:szCs w:val="20"/>
          <w:u w:val="single"/>
        </w:rPr>
        <w:t>______</w:t>
      </w:r>
      <w:r w:rsidRPr="00BD2112">
        <w:rPr>
          <w:sz w:val="20"/>
          <w:szCs w:val="20"/>
        </w:rPr>
        <w:t xml:space="preserve">№ </w:t>
      </w:r>
      <w:r w:rsidRPr="00BD2112">
        <w:rPr>
          <w:sz w:val="20"/>
          <w:szCs w:val="20"/>
          <w:u w:val="single"/>
        </w:rPr>
        <w:t>_______</w:t>
      </w:r>
    </w:p>
    <w:p w:rsidR="00907483" w:rsidRPr="00602FA2" w:rsidRDefault="00907483" w:rsidP="00907483">
      <w:pPr>
        <w:ind w:firstLine="709"/>
        <w:contextualSpacing/>
        <w:jc w:val="right"/>
        <w:rPr>
          <w:sz w:val="28"/>
          <w:szCs w:val="28"/>
        </w:rPr>
      </w:pPr>
    </w:p>
    <w:p w:rsidR="00FC77B7" w:rsidRPr="00BD2112" w:rsidRDefault="00FC77B7" w:rsidP="00FC77B7">
      <w:pPr>
        <w:autoSpaceDE w:val="0"/>
        <w:autoSpaceDN w:val="0"/>
        <w:adjustRightInd w:val="0"/>
        <w:ind w:firstLine="709"/>
        <w:jc w:val="center"/>
        <w:rPr>
          <w:rFonts w:eastAsia="Calibri"/>
          <w:color w:val="000000"/>
          <w:lang w:eastAsia="en-US"/>
        </w:rPr>
      </w:pPr>
      <w:r w:rsidRPr="00BD2112">
        <w:rPr>
          <w:rFonts w:eastAsia="Calibri"/>
          <w:b/>
          <w:bCs/>
          <w:color w:val="000000"/>
          <w:lang w:eastAsia="en-US"/>
        </w:rPr>
        <w:t>Административный регламент</w:t>
      </w:r>
    </w:p>
    <w:p w:rsidR="00FC77B7" w:rsidRPr="00BD2112" w:rsidRDefault="00FC77B7" w:rsidP="00FC77B7">
      <w:pPr>
        <w:autoSpaceDE w:val="0"/>
        <w:autoSpaceDN w:val="0"/>
        <w:adjustRightInd w:val="0"/>
        <w:ind w:firstLine="709"/>
        <w:jc w:val="center"/>
        <w:rPr>
          <w:rFonts w:eastAsia="Calibri"/>
          <w:color w:val="000000"/>
          <w:lang w:eastAsia="en-US"/>
        </w:rPr>
      </w:pPr>
      <w:r w:rsidRPr="00BD2112">
        <w:rPr>
          <w:rFonts w:eastAsia="Calibri"/>
          <w:b/>
          <w:bCs/>
          <w:color w:val="000000"/>
          <w:lang w:eastAsia="en-US"/>
        </w:rPr>
        <w:t>предоставления муниципальной услуги по выдаче выписок из реестра муниципального имущества</w:t>
      </w:r>
    </w:p>
    <w:p w:rsidR="00FC77B7" w:rsidRPr="00BD2112" w:rsidRDefault="00FC77B7" w:rsidP="00FC77B7">
      <w:pPr>
        <w:autoSpaceDE w:val="0"/>
        <w:autoSpaceDN w:val="0"/>
        <w:adjustRightInd w:val="0"/>
        <w:ind w:firstLine="709"/>
        <w:jc w:val="both"/>
        <w:rPr>
          <w:rFonts w:eastAsia="Calibri"/>
          <w:b/>
          <w:bCs/>
          <w:color w:val="000000"/>
          <w:lang w:eastAsia="en-US"/>
        </w:rPr>
      </w:pPr>
    </w:p>
    <w:p w:rsidR="00BD2112" w:rsidRPr="00BD2112" w:rsidRDefault="00BD2112" w:rsidP="00BD2112">
      <w:pPr>
        <w:autoSpaceDE w:val="0"/>
        <w:autoSpaceDN w:val="0"/>
        <w:adjustRightInd w:val="0"/>
        <w:ind w:firstLine="709"/>
        <w:jc w:val="center"/>
        <w:rPr>
          <w:rFonts w:eastAsia="Calibri"/>
          <w:color w:val="000000"/>
          <w:lang w:eastAsia="en-US"/>
        </w:rPr>
      </w:pPr>
      <w:r w:rsidRPr="00BD2112">
        <w:rPr>
          <w:rFonts w:eastAsia="Calibri"/>
          <w:b/>
          <w:bCs/>
          <w:color w:val="000000"/>
          <w:lang w:eastAsia="en-US"/>
        </w:rPr>
        <w:t>I. Общие положения</w:t>
      </w:r>
    </w:p>
    <w:p w:rsidR="00BD2112" w:rsidRPr="00BD2112" w:rsidRDefault="00BD2112" w:rsidP="00BD2112">
      <w:pPr>
        <w:autoSpaceDE w:val="0"/>
        <w:autoSpaceDN w:val="0"/>
        <w:adjustRightInd w:val="0"/>
        <w:ind w:firstLine="709"/>
        <w:jc w:val="both"/>
        <w:rPr>
          <w:rFonts w:eastAsia="Calibri"/>
          <w:b/>
          <w:bCs/>
          <w:color w:val="000000"/>
          <w:lang w:eastAsia="en-US"/>
        </w:rPr>
      </w:pPr>
    </w:p>
    <w:p w:rsidR="00BD2112" w:rsidRPr="00BD2112" w:rsidRDefault="00BD2112" w:rsidP="00BD2112">
      <w:pPr>
        <w:autoSpaceDE w:val="0"/>
        <w:autoSpaceDN w:val="0"/>
        <w:adjustRightInd w:val="0"/>
        <w:ind w:firstLine="709"/>
        <w:jc w:val="center"/>
        <w:rPr>
          <w:rFonts w:eastAsia="Calibri"/>
          <w:b/>
          <w:bCs/>
          <w:color w:val="000000"/>
          <w:lang w:eastAsia="en-US"/>
        </w:rPr>
      </w:pPr>
      <w:r w:rsidRPr="00BD2112">
        <w:rPr>
          <w:rFonts w:eastAsia="Calibri"/>
          <w:b/>
          <w:bCs/>
          <w:color w:val="000000"/>
          <w:lang w:eastAsia="en-US"/>
        </w:rPr>
        <w:t>1. Предмет регулирования административного регламента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color w:val="000000"/>
          <w:lang w:eastAsia="en-US"/>
        </w:rPr>
      </w:pP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 xml:space="preserve">1.1. </w:t>
      </w:r>
      <w:proofErr w:type="gramStart"/>
      <w:r w:rsidRPr="00BD2112">
        <w:rPr>
          <w:rFonts w:eastAsia="Calibri"/>
          <w:color w:val="000000"/>
          <w:lang w:eastAsia="en-US"/>
        </w:rPr>
        <w:t>Административный регламент предоставления муниципальной услуги по выдаче выписок из реестра муниципального имущества (далее – Административный регламент) устанавливает стандарт предоставления выдачи выписок из реестра муниципального имущества (далее – муниципальная услуга)</w:t>
      </w:r>
      <w:r w:rsidRPr="00BD2112">
        <w:rPr>
          <w:rFonts w:eastAsia="Calibri"/>
          <w:iCs/>
          <w:color w:val="000000"/>
          <w:lang w:eastAsia="en-US"/>
        </w:rPr>
        <w:t xml:space="preserve">, </w:t>
      </w:r>
      <w:r w:rsidRPr="00BD2112">
        <w:rPr>
          <w:rFonts w:eastAsia="Calibri"/>
          <w:color w:val="000000"/>
          <w:lang w:eastAsia="en-US"/>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proofErr w:type="gramEnd"/>
      <w:r w:rsidRPr="00BD2112">
        <w:rPr>
          <w:rFonts w:eastAsia="Calibri"/>
          <w:color w:val="000000"/>
          <w:lang w:eastAsia="en-US"/>
        </w:rPr>
        <w:t xml:space="preserve"> и специалистов </w:t>
      </w:r>
      <w:r w:rsidRPr="00BD2112">
        <w:rPr>
          <w:rFonts w:eastAsia="Calibri"/>
          <w:iCs/>
          <w:color w:val="000000"/>
          <w:lang w:eastAsia="en-US"/>
        </w:rPr>
        <w:t xml:space="preserve">администрации </w:t>
      </w:r>
      <w:r>
        <w:rPr>
          <w:rFonts w:eastAsia="Calibri"/>
          <w:iCs/>
          <w:color w:val="000000"/>
          <w:lang w:eastAsia="en-US"/>
        </w:rPr>
        <w:t>Вулканного городского</w:t>
      </w:r>
      <w:r w:rsidRPr="00BD2112">
        <w:rPr>
          <w:rFonts w:eastAsia="Calibri"/>
          <w:iCs/>
          <w:color w:val="000000"/>
          <w:lang w:eastAsia="en-US"/>
        </w:rPr>
        <w:t xml:space="preserve"> поселения (далее – администрация)</w:t>
      </w:r>
      <w:r w:rsidRPr="00BD2112">
        <w:rPr>
          <w:bCs/>
          <w:iCs/>
        </w:rPr>
        <w:t>,</w:t>
      </w:r>
      <w:r w:rsidRPr="00BD2112">
        <w:rPr>
          <w:rFonts w:eastAsia="Calibri"/>
          <w:iCs/>
          <w:color w:val="000000"/>
          <w:lang w:eastAsia="en-US" w:bidi="ru-RU"/>
        </w:rPr>
        <w:t xml:space="preserve"> </w:t>
      </w:r>
      <w:r w:rsidRPr="00BD2112">
        <w:rPr>
          <w:bCs/>
          <w:iCs/>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D2112">
        <w:rPr>
          <w:rFonts w:eastAsia="Calibri"/>
          <w:iCs/>
          <w:color w:val="000000"/>
          <w:lang w:eastAsia="en-US"/>
        </w:rPr>
        <w:t xml:space="preserve">. </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BD2112">
        <w:rPr>
          <w:rFonts w:eastAsia="Calibri"/>
          <w:iCs/>
          <w:color w:val="000000"/>
          <w:lang w:eastAsia="en-US"/>
        </w:rPr>
        <w:t xml:space="preserve">администрации. </w:t>
      </w:r>
    </w:p>
    <w:p w:rsidR="00BD2112" w:rsidRPr="00BD2112" w:rsidRDefault="00BD2112" w:rsidP="00BD2112">
      <w:pPr>
        <w:autoSpaceDE w:val="0"/>
        <w:autoSpaceDN w:val="0"/>
        <w:adjustRightInd w:val="0"/>
        <w:ind w:firstLine="709"/>
        <w:jc w:val="both"/>
        <w:rPr>
          <w:rFonts w:eastAsia="Calibri"/>
          <w:color w:val="000000"/>
          <w:lang w:eastAsia="en-US"/>
        </w:rPr>
      </w:pPr>
    </w:p>
    <w:p w:rsidR="00BD2112" w:rsidRPr="00BD2112" w:rsidRDefault="00BD2112" w:rsidP="00BD2112">
      <w:pPr>
        <w:autoSpaceDE w:val="0"/>
        <w:autoSpaceDN w:val="0"/>
        <w:adjustRightInd w:val="0"/>
        <w:ind w:firstLine="709"/>
        <w:jc w:val="center"/>
        <w:rPr>
          <w:rFonts w:eastAsia="Calibri"/>
          <w:b/>
          <w:bCs/>
          <w:color w:val="000000"/>
          <w:lang w:eastAsia="en-US"/>
        </w:rPr>
      </w:pPr>
      <w:r w:rsidRPr="00BD2112">
        <w:rPr>
          <w:rFonts w:eastAsia="Calibri"/>
          <w:b/>
          <w:bCs/>
          <w:color w:val="000000"/>
          <w:lang w:eastAsia="en-US"/>
        </w:rPr>
        <w:t xml:space="preserve">2. Лица, имеющие право на получение муниципальной услуги </w:t>
      </w:r>
    </w:p>
    <w:p w:rsidR="00BD2112" w:rsidRPr="00BD2112" w:rsidRDefault="00BD2112" w:rsidP="00BD2112">
      <w:pPr>
        <w:autoSpaceDE w:val="0"/>
        <w:autoSpaceDN w:val="0"/>
        <w:adjustRightInd w:val="0"/>
        <w:ind w:firstLine="709"/>
        <w:jc w:val="center"/>
        <w:rPr>
          <w:rFonts w:eastAsia="Calibri"/>
          <w:color w:val="000000"/>
          <w:lang w:eastAsia="en-US"/>
        </w:rPr>
      </w:pPr>
    </w:p>
    <w:p w:rsidR="00BD2112" w:rsidRPr="00BD2112" w:rsidRDefault="00BD2112" w:rsidP="00BD2112">
      <w:pPr>
        <w:widowControl w:val="0"/>
        <w:autoSpaceDE w:val="0"/>
        <w:autoSpaceDN w:val="0"/>
        <w:ind w:firstLine="709"/>
        <w:jc w:val="both"/>
        <w:rPr>
          <w:rFonts w:eastAsia="Calibri"/>
          <w:color w:val="000000"/>
          <w:lang w:eastAsia="en-US"/>
        </w:rPr>
      </w:pPr>
      <w:r w:rsidRPr="00BD2112">
        <w:t>2</w:t>
      </w:r>
      <w:r w:rsidRPr="00BD2112">
        <w:rPr>
          <w:rFonts w:eastAsia="Calibri"/>
          <w:color w:val="000000"/>
          <w:lang w:eastAsia="en-US"/>
        </w:rPr>
        <w:t xml:space="preserve">.1. Муниципальная услуга представляется физическим лицам, юридическим лицам, индивидуальным предпринимателям (далее – заявители). </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 xml:space="preserve">2.2. При обращении за получением муниципальной услуги от имени заявителей взаимодействие с </w:t>
      </w:r>
      <w:r w:rsidRPr="00BD2112">
        <w:rPr>
          <w:rFonts w:eastAsia="Calibri"/>
          <w:iCs/>
          <w:color w:val="000000"/>
          <w:lang w:eastAsia="en-US"/>
        </w:rPr>
        <w:t xml:space="preserve">администрацией </w:t>
      </w:r>
      <w:r w:rsidRPr="00BD2112">
        <w:rPr>
          <w:rFonts w:eastAsia="Calibri"/>
          <w:color w:val="000000"/>
          <w:lang w:eastAsia="en-US"/>
        </w:rPr>
        <w:t xml:space="preserve">вправе осуществлять их уполномоченные представители. </w:t>
      </w:r>
    </w:p>
    <w:p w:rsidR="00BD2112" w:rsidRPr="00BD2112" w:rsidRDefault="00BD2112" w:rsidP="00BD2112">
      <w:pPr>
        <w:autoSpaceDE w:val="0"/>
        <w:autoSpaceDN w:val="0"/>
        <w:adjustRightInd w:val="0"/>
        <w:ind w:firstLine="709"/>
        <w:jc w:val="both"/>
        <w:rPr>
          <w:rFonts w:eastAsia="Calibri"/>
          <w:color w:val="000000"/>
          <w:lang w:eastAsia="en-US"/>
        </w:rPr>
      </w:pPr>
    </w:p>
    <w:p w:rsidR="00BD2112" w:rsidRPr="00BD2112" w:rsidRDefault="00BD2112" w:rsidP="00BD2112">
      <w:pPr>
        <w:autoSpaceDE w:val="0"/>
        <w:autoSpaceDN w:val="0"/>
        <w:adjustRightInd w:val="0"/>
        <w:ind w:firstLine="709"/>
        <w:jc w:val="center"/>
        <w:rPr>
          <w:rFonts w:eastAsia="Calibri"/>
          <w:b/>
          <w:bCs/>
          <w:color w:val="000000"/>
          <w:lang w:eastAsia="en-US"/>
        </w:rPr>
      </w:pPr>
      <w:r w:rsidRPr="00BD2112">
        <w:rPr>
          <w:rFonts w:eastAsia="Calibri"/>
          <w:b/>
          <w:bCs/>
          <w:color w:val="000000"/>
          <w:lang w:eastAsia="en-US"/>
        </w:rPr>
        <w:t>3. Требования к порядку информирования о порядке предоставления муниципальной услуги</w:t>
      </w:r>
    </w:p>
    <w:p w:rsidR="00BD2112" w:rsidRPr="00BD2112" w:rsidRDefault="00BD2112" w:rsidP="00BD2112">
      <w:pPr>
        <w:autoSpaceDE w:val="0"/>
        <w:autoSpaceDN w:val="0"/>
        <w:adjustRightInd w:val="0"/>
        <w:ind w:firstLine="709"/>
        <w:jc w:val="both"/>
        <w:rPr>
          <w:rFonts w:eastAsia="Calibri"/>
          <w:color w:val="000000"/>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color w:val="000000"/>
          <w:lang w:eastAsia="en-US"/>
        </w:rPr>
        <w:t xml:space="preserve">3.1. Информирование граждан о порядке предоставления </w:t>
      </w:r>
      <w:r w:rsidRPr="00BD2112">
        <w:rPr>
          <w:rFonts w:eastAsia="Calibri"/>
          <w:lang w:eastAsia="en-US"/>
        </w:rPr>
        <w:t>муниципальной услуги осуществляется специалистами администрации</w:t>
      </w:r>
      <w:r w:rsidRPr="00BD2112">
        <w:rPr>
          <w:rFonts w:eastAsia="Calibri"/>
          <w:iCs/>
          <w:lang w:eastAsia="en-US"/>
        </w:rPr>
        <w:t xml:space="preserve"> </w:t>
      </w:r>
      <w:r w:rsidRPr="00BD2112">
        <w:rPr>
          <w:rFonts w:eastAsia="Calibri"/>
          <w:lang w:eastAsia="en-US"/>
        </w:rPr>
        <w:t xml:space="preserve">и сотрудниками </w:t>
      </w:r>
      <w:r w:rsidRPr="00BD2112">
        <w:rPr>
          <w:rFonts w:eastAsia="Calibri"/>
          <w:color w:val="000000"/>
          <w:lang w:eastAsia="en-US"/>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3.3. Информация о порядке предоставления муниципальной услуги содержит следующие сведения: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наименование и почтовые адреса </w:t>
      </w:r>
      <w:r w:rsidRPr="00BD2112">
        <w:rPr>
          <w:rFonts w:eastAsia="Calibri"/>
          <w:iCs/>
          <w:lang w:eastAsia="en-US"/>
        </w:rPr>
        <w:t>администрации</w:t>
      </w:r>
      <w:r w:rsidRPr="00BD2112">
        <w:rPr>
          <w:rFonts w:eastAsia="Calibri"/>
          <w:lang w:eastAsia="en-US"/>
        </w:rPr>
        <w:t xml:space="preserve">, ответственной за предоставление муниципальной услуги, 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справочные номера телефонов </w:t>
      </w:r>
      <w:r w:rsidRPr="00BD2112">
        <w:rPr>
          <w:rFonts w:eastAsia="Calibri"/>
          <w:iCs/>
          <w:lang w:eastAsia="en-US"/>
        </w:rPr>
        <w:t>администрации</w:t>
      </w:r>
      <w:r w:rsidRPr="00BD2112">
        <w:rPr>
          <w:rFonts w:eastAsia="Calibri"/>
          <w:lang w:eastAsia="en-US"/>
        </w:rPr>
        <w:t xml:space="preserve">, ответственной за предоставление муниципальной услуги, 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адрес официального сайта </w:t>
      </w:r>
      <w:r w:rsidRPr="00BD2112">
        <w:rPr>
          <w:rFonts w:eastAsia="Calibri"/>
          <w:iCs/>
          <w:lang w:eastAsia="en-US"/>
        </w:rPr>
        <w:t xml:space="preserve">администрации </w:t>
      </w:r>
      <w:r w:rsidRPr="00BD2112">
        <w:rPr>
          <w:rFonts w:eastAsia="Calibri"/>
          <w:lang w:eastAsia="en-US"/>
        </w:rPr>
        <w:t xml:space="preserve">и МФЦ в информационно–телекоммуникационной сети «Интернет» (далее – сеть Интернет);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lastRenderedPageBreak/>
        <w:t xml:space="preserve">4) график работы администрации, ответственной за предоставление муниципальной услуги, 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6) перечень документов, необходимых для получения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7) выдержки из правовых актов, содержащих нормы, регулирующие деятельность по предоставлению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 текст административного регламента с приложениями;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9) краткое описание порядка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10) образцы оформления документов, необходимых для получения муниципальной услуги, и требования к ним.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3.4. </w:t>
      </w:r>
      <w:proofErr w:type="gramStart"/>
      <w:r w:rsidRPr="00BD2112">
        <w:rPr>
          <w:rFonts w:eastAsia="Calibri"/>
          <w:lang w:eastAsia="en-US"/>
        </w:rPr>
        <w:t xml:space="preserve">Информация о порядке предоставления муниципальной услуги размещается на информационных стендах в помещении </w:t>
      </w:r>
      <w:r w:rsidRPr="00BD2112">
        <w:rPr>
          <w:rFonts w:eastAsia="Calibri"/>
          <w:iCs/>
          <w:lang w:eastAsia="en-US"/>
        </w:rPr>
        <w:t xml:space="preserve">администрации </w:t>
      </w:r>
      <w:r w:rsidRPr="00BD2112">
        <w:rPr>
          <w:rFonts w:eastAsia="Calibri"/>
          <w:lang w:eastAsia="en-US"/>
        </w:rPr>
        <w:t xml:space="preserve">и МФЦ, предназначенных для приема заявителей, на официальном сайте </w:t>
      </w:r>
      <w:r w:rsidRPr="00BD2112">
        <w:rPr>
          <w:rFonts w:eastAsia="Calibri"/>
          <w:iCs/>
          <w:lang w:eastAsia="en-US"/>
        </w:rPr>
        <w:t xml:space="preserve">администрации </w:t>
      </w:r>
      <w:r w:rsidRPr="00BD2112">
        <w:rPr>
          <w:rFonts w:eastAsia="Calibri"/>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BD2112">
          <w:rPr>
            <w:rFonts w:eastAsia="Calibri"/>
            <w:u w:val="single"/>
            <w:lang w:val="en-US" w:eastAsia="en-US"/>
          </w:rPr>
          <w:t>www</w:t>
        </w:r>
        <w:r w:rsidRPr="00BD2112">
          <w:rPr>
            <w:rFonts w:eastAsia="Calibri"/>
            <w:u w:val="single"/>
            <w:lang w:eastAsia="en-US"/>
          </w:rPr>
          <w:t>.</w:t>
        </w:r>
        <w:r w:rsidRPr="00BD2112">
          <w:rPr>
            <w:rFonts w:eastAsia="Calibri"/>
            <w:u w:val="single"/>
            <w:lang w:val="en-US" w:eastAsia="en-US"/>
          </w:rPr>
          <w:t>gosuslugi</w:t>
        </w:r>
        <w:r w:rsidRPr="00BD2112">
          <w:rPr>
            <w:rFonts w:eastAsia="Calibri"/>
            <w:u w:val="single"/>
            <w:lang w:eastAsia="en-US"/>
          </w:rPr>
          <w:t>.</w:t>
        </w:r>
        <w:r w:rsidRPr="00BD2112">
          <w:rPr>
            <w:rFonts w:eastAsia="Calibri"/>
            <w:u w:val="single"/>
            <w:lang w:val="en-US" w:eastAsia="en-US"/>
          </w:rPr>
          <w:t>ru</w:t>
        </w:r>
      </w:hyperlink>
      <w:r w:rsidRPr="00BD2112">
        <w:rPr>
          <w:rFonts w:eastAsia="Calibri"/>
          <w:lang w:eastAsia="en-US"/>
        </w:rPr>
        <w:t xml:space="preserve"> (далее – ЕПГУ), и «Портал государственных и муниципальных услуг (функций) Камчатского края» - </w:t>
      </w:r>
      <w:hyperlink r:id="rId10" w:history="1">
        <w:r w:rsidRPr="00BD2112">
          <w:rPr>
            <w:rFonts w:eastAsia="Calibri"/>
            <w:bCs/>
            <w:lang w:val="en-US" w:eastAsia="en-US"/>
          </w:rPr>
          <w:t>www</w:t>
        </w:r>
        <w:r w:rsidRPr="00BD2112">
          <w:rPr>
            <w:rFonts w:eastAsia="Calibri"/>
            <w:bCs/>
            <w:lang w:eastAsia="en-US"/>
          </w:rPr>
          <w:t>.</w:t>
        </w:r>
        <w:r w:rsidRPr="00BD2112">
          <w:rPr>
            <w:rFonts w:eastAsia="Calibri"/>
            <w:bCs/>
            <w:lang w:val="en-US" w:eastAsia="en-US"/>
          </w:rPr>
          <w:t>gosuslugi</w:t>
        </w:r>
        <w:r w:rsidRPr="00BD2112">
          <w:rPr>
            <w:rFonts w:eastAsia="Calibri"/>
            <w:bCs/>
            <w:lang w:eastAsia="en-US"/>
          </w:rPr>
          <w:t>41.</w:t>
        </w:r>
        <w:proofErr w:type="spellStart"/>
        <w:r w:rsidRPr="00BD2112">
          <w:rPr>
            <w:rFonts w:eastAsia="Calibri"/>
            <w:bCs/>
            <w:lang w:val="en-US" w:eastAsia="en-US"/>
          </w:rPr>
          <w:t>ru</w:t>
        </w:r>
        <w:proofErr w:type="spellEnd"/>
      </w:hyperlink>
      <w:r w:rsidRPr="00BD2112">
        <w:rPr>
          <w:rFonts w:eastAsia="Calibri"/>
          <w:lang w:eastAsia="en-US"/>
        </w:rPr>
        <w:t xml:space="preserve"> (далее – РПГУ</w:t>
      </w:r>
      <w:proofErr w:type="gramEnd"/>
      <w:r w:rsidRPr="00BD2112">
        <w:rPr>
          <w:rFonts w:eastAsia="Calibri"/>
          <w:lang w:eastAsia="en-US"/>
        </w:rPr>
        <w:t xml:space="preserve">), а также предоставляется по телефону и электронной почте по обращению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настоящему Административному регламенту.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3.6. При общении с гражданами специалисты администрации</w:t>
      </w:r>
      <w:r w:rsidRPr="00BD2112">
        <w:rPr>
          <w:rFonts w:eastAsia="Calibri"/>
          <w:iCs/>
          <w:lang w:eastAsia="en-US"/>
        </w:rPr>
        <w:t xml:space="preserve"> </w:t>
      </w:r>
      <w:r w:rsidRPr="00BD2112">
        <w:rPr>
          <w:rFonts w:eastAsia="Calibri"/>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II. Стандарт предоставления муниципальной услуги</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4. Наименование муниципальной услуги</w:t>
      </w:r>
    </w:p>
    <w:p w:rsidR="00BD2112" w:rsidRPr="00BD2112" w:rsidRDefault="00BD2112" w:rsidP="00BD2112">
      <w:pPr>
        <w:autoSpaceDE w:val="0"/>
        <w:autoSpaceDN w:val="0"/>
        <w:adjustRightInd w:val="0"/>
        <w:jc w:val="center"/>
        <w:rPr>
          <w:rFonts w:eastAsia="Calibri"/>
          <w:b/>
          <w:bCs/>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4.1. Выдача выписок из реестра муниципального имущества.</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5. Наименование органа, предоставляющего муниципальную услугу</w:t>
      </w:r>
    </w:p>
    <w:p w:rsidR="00BD2112" w:rsidRPr="00BD2112" w:rsidRDefault="00BD2112" w:rsidP="00BD2112">
      <w:pPr>
        <w:autoSpaceDE w:val="0"/>
        <w:autoSpaceDN w:val="0"/>
        <w:adjustRightInd w:val="0"/>
        <w:ind w:firstLine="709"/>
        <w:jc w:val="both"/>
        <w:rPr>
          <w:rFonts w:eastAsia="Calibri"/>
          <w:b/>
          <w:bCs/>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5.1. Предоставление муниципальной услуги осуществляется </w:t>
      </w:r>
      <w:r w:rsidRPr="00BD2112">
        <w:rPr>
          <w:rFonts w:eastAsia="Calibri"/>
          <w:iCs/>
          <w:lang w:eastAsia="en-US"/>
        </w:rPr>
        <w:t>администрацией</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5.2. </w:t>
      </w:r>
      <w:r w:rsidRPr="00BD2112">
        <w:rPr>
          <w:rFonts w:eastAsia="Calibri"/>
          <w:iCs/>
          <w:lang w:eastAsia="en-US"/>
        </w:rPr>
        <w:t xml:space="preserve">Администрация </w:t>
      </w:r>
      <w:r w:rsidRPr="00BD2112">
        <w:rPr>
          <w:rFonts w:eastAsia="Calibri"/>
          <w:lang w:eastAsia="en-US"/>
        </w:rPr>
        <w:t xml:space="preserve">организует предоставление муниципальной услуги по принципу «одного окна» на базе МФЦ. </w:t>
      </w:r>
    </w:p>
    <w:p w:rsidR="00BD2112" w:rsidRPr="00BD2112" w:rsidRDefault="00BD2112" w:rsidP="00BD2112">
      <w:pPr>
        <w:ind w:firstLine="709"/>
        <w:jc w:val="both"/>
        <w:rPr>
          <w:color w:val="000000"/>
        </w:rPr>
      </w:pPr>
      <w:r w:rsidRPr="00BD2112">
        <w:t xml:space="preserve">5.3. </w:t>
      </w:r>
      <w:proofErr w:type="gramStart"/>
      <w:r w:rsidRPr="00BD2112">
        <w:t>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t>доставления муниципальных услуг</w:t>
      </w:r>
      <w:r w:rsidRPr="00BD2112">
        <w:rPr>
          <w:color w:val="000000"/>
        </w:rPr>
        <w:t xml:space="preserve">. </w:t>
      </w:r>
      <w:proofErr w:type="gramEnd"/>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6. Результат предоставления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i/>
          <w:iCs/>
          <w:lang w:eastAsia="en-US"/>
        </w:rPr>
      </w:pPr>
      <w:r w:rsidRPr="00BD2112">
        <w:rPr>
          <w:rFonts w:eastAsia="Calibri"/>
          <w:lang w:eastAsia="en-US"/>
        </w:rPr>
        <w:t xml:space="preserve">6.1. Результатом предоставления муниципальной услуги является выдача выписки из реестра муниципальной собственности </w:t>
      </w:r>
      <w:r>
        <w:rPr>
          <w:rFonts w:eastAsia="Calibri"/>
          <w:lang w:eastAsia="en-US"/>
        </w:rPr>
        <w:t>Вулканного городского</w:t>
      </w:r>
      <w:r w:rsidRPr="00BD2112">
        <w:rPr>
          <w:rFonts w:eastAsia="Calibri"/>
          <w:lang w:eastAsia="en-US"/>
        </w:rPr>
        <w:t xml:space="preserve"> поселения (далее – выписка из реестра) либо справки об отсутствии объекта в реестре муниципальной собственности (далее – справка об отсутствии объекта).</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lang w:eastAsia="en-US"/>
        </w:rPr>
        <w:t xml:space="preserve">7. </w:t>
      </w:r>
      <w:r w:rsidRPr="00BD2112">
        <w:rPr>
          <w:rFonts w:eastAsia="Calibri"/>
          <w:b/>
          <w:bCs/>
          <w:lang w:eastAsia="en-US"/>
        </w:rPr>
        <w:t>Срок регистрации запроса заявителя</w:t>
      </w:r>
    </w:p>
    <w:p w:rsidR="00BD2112" w:rsidRPr="00BD2112" w:rsidRDefault="00BD2112" w:rsidP="00BD2112">
      <w:pPr>
        <w:autoSpaceDE w:val="0"/>
        <w:autoSpaceDN w:val="0"/>
        <w:adjustRightInd w:val="0"/>
        <w:ind w:firstLine="709"/>
        <w:jc w:val="center"/>
        <w:rPr>
          <w:rFonts w:eastAsia="Calibri"/>
          <w:b/>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7.1. Запрос заявителя о предоставлении муниципальной услуги регистрируется в </w:t>
      </w:r>
      <w:r w:rsidRPr="00BD2112">
        <w:rPr>
          <w:rFonts w:eastAsia="Calibri"/>
          <w:iCs/>
          <w:lang w:eastAsia="en-US"/>
        </w:rPr>
        <w:t xml:space="preserve">администрации </w:t>
      </w:r>
      <w:r w:rsidRPr="00BD2112">
        <w:rPr>
          <w:rFonts w:eastAsia="Calibri"/>
          <w:lang w:eastAsia="en-US"/>
        </w:rPr>
        <w:t xml:space="preserve">в срок не позднее 1 рабочего дня, следующего за днем поступления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7.2. Регистрация запроса заявителя о предоставлении муниципальной услуги, переданного на бумажном носителе из МФЦ в </w:t>
      </w:r>
      <w:r w:rsidRPr="00BD2112">
        <w:rPr>
          <w:rFonts w:eastAsia="Calibri"/>
          <w:iCs/>
          <w:lang w:eastAsia="en-US"/>
        </w:rPr>
        <w:t>администрацию</w:t>
      </w:r>
      <w:r w:rsidRPr="00BD2112">
        <w:rPr>
          <w:rFonts w:eastAsia="Calibri"/>
          <w:lang w:eastAsia="en-US"/>
        </w:rPr>
        <w:t xml:space="preserve">, осуществляется в срок не позднее 1 рабочего дня, следующего за днем поступления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8. Срок предоставления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8.1. Срок предоставления муниципальной услуги не может превышать 10 календарных дней </w:t>
      </w:r>
      <w:proofErr w:type="gramStart"/>
      <w:r w:rsidRPr="00BD2112">
        <w:rPr>
          <w:rFonts w:eastAsia="Calibri"/>
          <w:lang w:eastAsia="en-US"/>
        </w:rPr>
        <w:t>с даты поступления</w:t>
      </w:r>
      <w:proofErr w:type="gramEnd"/>
      <w:r w:rsidRPr="00BD2112">
        <w:rPr>
          <w:rFonts w:eastAsia="Calibri"/>
          <w:lang w:eastAsia="en-US"/>
        </w:rPr>
        <w:t xml:space="preserve"> заявления и документов, необходимых для представления муниципальной услуги, в администрацию</w:t>
      </w:r>
      <w:r w:rsidRPr="00BD2112">
        <w:rPr>
          <w:rFonts w:eastAsia="Calibri"/>
          <w:iCs/>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BD2112">
        <w:rPr>
          <w:rFonts w:eastAsia="Calibri"/>
          <w:iCs/>
          <w:lang w:eastAsia="en-US"/>
        </w:rPr>
        <w:t>администрации</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iCs/>
          <w:lang w:eastAsia="en-US"/>
        </w:rPr>
      </w:pPr>
      <w:r w:rsidRPr="00BD2112">
        <w:rPr>
          <w:rFonts w:eastAsia="Calibri"/>
          <w:lang w:eastAsia="en-US"/>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из МФЦ в </w:t>
      </w:r>
      <w:r w:rsidRPr="00BD2112">
        <w:rPr>
          <w:rFonts w:eastAsia="Calibri"/>
          <w:iCs/>
          <w:lang w:eastAsia="en-US"/>
        </w:rPr>
        <w:t>администрацию</w:t>
      </w:r>
      <w:r w:rsidRPr="00BD2112">
        <w:rPr>
          <w:rFonts w:eastAsia="Calibri"/>
          <w:lang w:eastAsia="en-US"/>
        </w:rPr>
        <w:t xml:space="preserve">, передачи результата предоставления муниципальной услуги из </w:t>
      </w:r>
      <w:r w:rsidRPr="00BD2112">
        <w:rPr>
          <w:rFonts w:eastAsia="Calibri"/>
          <w:iCs/>
          <w:lang w:eastAsia="en-US"/>
        </w:rPr>
        <w:t xml:space="preserve">администрации </w:t>
      </w:r>
      <w:r w:rsidRPr="00BD2112">
        <w:rPr>
          <w:rFonts w:eastAsia="Calibri"/>
          <w:lang w:eastAsia="en-US"/>
        </w:rPr>
        <w:t xml:space="preserve">в МФЦ, срока выдачи результата заявителю.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8.4. Сроки передачи запроса о предоставлении муниципальной услуги из МФЦ в </w:t>
      </w:r>
      <w:r w:rsidRPr="00BD2112">
        <w:rPr>
          <w:rFonts w:eastAsia="Calibri"/>
          <w:iCs/>
          <w:lang w:eastAsia="en-US"/>
        </w:rPr>
        <w:t>администрацию</w:t>
      </w:r>
      <w:r w:rsidRPr="00BD2112">
        <w:rPr>
          <w:rFonts w:eastAsia="Calibri"/>
          <w:lang w:eastAsia="en-US"/>
        </w:rPr>
        <w:t xml:space="preserve">, а также передачи результата муниципальной услуги из </w:t>
      </w:r>
      <w:r w:rsidRPr="00BD2112">
        <w:rPr>
          <w:rFonts w:eastAsia="Calibri"/>
          <w:iCs/>
          <w:lang w:eastAsia="en-US"/>
        </w:rPr>
        <w:t xml:space="preserve">администрации </w:t>
      </w:r>
      <w:r w:rsidRPr="00BD2112">
        <w:rPr>
          <w:rFonts w:eastAsia="Calibri"/>
          <w:lang w:eastAsia="en-US"/>
        </w:rPr>
        <w:t xml:space="preserve">в МФЦ устанавливаются соглашением о взаимодействии между </w:t>
      </w:r>
      <w:r w:rsidRPr="00BD2112">
        <w:rPr>
          <w:rFonts w:eastAsia="Calibri"/>
          <w:iCs/>
          <w:lang w:eastAsia="en-US"/>
        </w:rPr>
        <w:t xml:space="preserve">администрацией </w:t>
      </w:r>
      <w:r w:rsidRPr="00BD2112">
        <w:rPr>
          <w:rFonts w:eastAsia="Calibri"/>
          <w:lang w:eastAsia="en-US"/>
        </w:rPr>
        <w:t xml:space="preserve">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8.6. Выдача (направление) результата предоставления муниципальной услуги осуществляется в срок, не превышающий </w:t>
      </w:r>
      <w:r w:rsidRPr="00BD2112">
        <w:rPr>
          <w:rFonts w:eastAsia="Calibri"/>
          <w:iCs/>
          <w:lang w:eastAsia="en-US"/>
        </w:rPr>
        <w:t xml:space="preserve">2 рабочих </w:t>
      </w:r>
      <w:r w:rsidRPr="00BD2112">
        <w:rPr>
          <w:rFonts w:eastAsia="Calibri"/>
          <w:lang w:eastAsia="en-US"/>
        </w:rPr>
        <w:t xml:space="preserve">дня. </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9. Правовые основания предоставления муниципальной услуги</w:t>
      </w:r>
    </w:p>
    <w:p w:rsidR="00BD2112" w:rsidRPr="00BD2112" w:rsidRDefault="00BD2112" w:rsidP="00BD2112">
      <w:pPr>
        <w:autoSpaceDE w:val="0"/>
        <w:autoSpaceDN w:val="0"/>
        <w:adjustRightInd w:val="0"/>
        <w:jc w:val="center"/>
        <w:rPr>
          <w:rFonts w:eastAsia="Calibri"/>
          <w:b/>
          <w:bCs/>
          <w:lang w:eastAsia="en-US"/>
        </w:rPr>
      </w:pPr>
    </w:p>
    <w:p w:rsidR="00BD2112" w:rsidRPr="00BD2112" w:rsidRDefault="00BD2112" w:rsidP="00BD2112">
      <w:pPr>
        <w:autoSpaceDE w:val="0"/>
        <w:autoSpaceDN w:val="0"/>
        <w:adjustRightInd w:val="0"/>
        <w:jc w:val="both"/>
        <w:rPr>
          <w:rFonts w:eastAsia="Calibri"/>
          <w:lang w:eastAsia="en-US"/>
        </w:rPr>
      </w:pPr>
      <w:r w:rsidRPr="00BD2112">
        <w:rPr>
          <w:rFonts w:eastAsia="Calibri"/>
          <w:lang w:eastAsia="en-US"/>
        </w:rPr>
        <w:t xml:space="preserve">        9.1. Предоставление муниципальной услуги осуществляется в соответствии </w:t>
      </w:r>
      <w:proofErr w:type="gramStart"/>
      <w:r w:rsidRPr="00BD2112">
        <w:rPr>
          <w:rFonts w:eastAsia="Calibri"/>
          <w:lang w:eastAsia="en-US"/>
        </w:rPr>
        <w:t>с</w:t>
      </w:r>
      <w:proofErr w:type="gramEnd"/>
      <w:r w:rsidRPr="00BD2112">
        <w:rPr>
          <w:rFonts w:eastAsia="Calibri"/>
          <w:lang w:eastAsia="en-US"/>
        </w:rPr>
        <w:t xml:space="preserve">: </w:t>
      </w:r>
    </w:p>
    <w:p w:rsidR="00BD2112" w:rsidRPr="00BD2112" w:rsidRDefault="00BD2112" w:rsidP="00BD2112">
      <w:pPr>
        <w:ind w:right="140" w:firstLine="567"/>
        <w:jc w:val="both"/>
      </w:pPr>
      <w:r w:rsidRPr="00BD2112">
        <w:t>– Конституцией Российской Федерации от 12.12.1993 г. («Российская газета» от 25.12.1993 № 237);</w:t>
      </w:r>
    </w:p>
    <w:p w:rsidR="00BD2112" w:rsidRPr="00BD2112" w:rsidRDefault="00BD2112" w:rsidP="00BD2112">
      <w:pPr>
        <w:jc w:val="both"/>
      </w:pPr>
      <w:r w:rsidRPr="00BD2112">
        <w:t xml:space="preserve">        </w:t>
      </w:r>
      <w:proofErr w:type="gramStart"/>
      <w:r w:rsidRPr="00BD2112">
        <w:t>– Гражданским кодексом Российской Федерации («Собрание Законодательства РФ» от 05.12.1994 № 32 ст. 3301, «Российская газета» № 238-239 от 08.12.1994, «Собрание Законодательства РФ» от 29.01.1996  № 5, ст. 410, «Российская газета» № 23, 06.02.1996, № 24, 07.02.1996, № 25, 08.02.1996, № 27, 10.02.1996, «Парламентская газета», № 224, 28.11.2001, «Российская газета», № 233, 28.11.2001, «Собрание законодательства РФ», 03.12.2001, № 49, ст. 4552, «Парламентская газета», № 214-215, 21.12.2006, «Российская газета», № 289, 22.12.2006, «Собрание законодательства</w:t>
      </w:r>
      <w:proofErr w:type="gramEnd"/>
      <w:r w:rsidRPr="00BD2112">
        <w:t xml:space="preserve"> </w:t>
      </w:r>
      <w:proofErr w:type="gramStart"/>
      <w:r w:rsidRPr="00BD2112">
        <w:t>РФ», 25.12.2006, № 52 (1 ч.), ст. 5496);</w:t>
      </w:r>
      <w:proofErr w:type="gramEnd"/>
    </w:p>
    <w:p w:rsidR="00BD2112" w:rsidRPr="00BD2112" w:rsidRDefault="00BD2112" w:rsidP="00BD2112">
      <w:pPr>
        <w:widowControl w:val="0"/>
        <w:autoSpaceDE w:val="0"/>
        <w:autoSpaceDN w:val="0"/>
        <w:jc w:val="both"/>
      </w:pPr>
      <w:r w:rsidRPr="00BD2112">
        <w:t xml:space="preserve">        – </w:t>
      </w:r>
      <w:hyperlink r:id="rId11" w:history="1">
        <w:r w:rsidRPr="00BD2112">
          <w:t>Жилищным кодекс</w:t>
        </w:r>
      </w:hyperlink>
      <w:r w:rsidRPr="00BD2112">
        <w:t>ом Российской Федерации («Собрание законодательства РФ», 03.01.2005, № 1 (часть 1), ст. 14, «Российская газета», № 1, 12.01.2005, «Парламентская газета», № 7-8, 15.01.2005);</w:t>
      </w:r>
    </w:p>
    <w:p w:rsidR="00BD2112" w:rsidRPr="00BD2112" w:rsidRDefault="00BD2112" w:rsidP="00BD2112">
      <w:pPr>
        <w:ind w:right="140" w:firstLine="567"/>
        <w:jc w:val="both"/>
        <w:rPr>
          <w:bCs/>
        </w:rPr>
      </w:pPr>
      <w:r w:rsidRPr="00BD2112">
        <w:t xml:space="preserve">– Федеральным законом </w:t>
      </w:r>
      <w:r w:rsidRPr="00BD2112">
        <w:rPr>
          <w:bCs/>
        </w:rPr>
        <w:t>от 6 октября 2003 г. N 131-ФЗ «Об общих принципах организации местного самоуправления в Российской Федерации»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BD2112" w:rsidRPr="00BD2112" w:rsidRDefault="00BD2112" w:rsidP="00BD2112">
      <w:pPr>
        <w:widowControl w:val="0"/>
        <w:autoSpaceDE w:val="0"/>
        <w:autoSpaceDN w:val="0"/>
        <w:ind w:firstLine="709"/>
        <w:jc w:val="both"/>
      </w:pPr>
      <w:r w:rsidRPr="00BD2112">
        <w:t xml:space="preserve">– </w:t>
      </w:r>
      <w:hyperlink r:id="rId12" w:history="1">
        <w:proofErr w:type="gramStart"/>
        <w:r w:rsidRPr="00BD2112">
          <w:t>Федеральным</w:t>
        </w:r>
        <w:proofErr w:type="gramEnd"/>
        <w:r w:rsidRPr="00BD2112">
          <w:t xml:space="preserve"> закон</w:t>
        </w:r>
      </w:hyperlink>
      <w:r w:rsidRPr="00BD2112">
        <w:t>ом от 09.02.2009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w:t>
      </w:r>
    </w:p>
    <w:p w:rsidR="00BD2112" w:rsidRPr="00BD2112" w:rsidRDefault="00BD2112" w:rsidP="00BD2112">
      <w:pPr>
        <w:ind w:right="140" w:firstLine="709"/>
        <w:jc w:val="both"/>
      </w:pPr>
      <w:r w:rsidRPr="00BD2112">
        <w:lastRenderedPageBreak/>
        <w:t>– Федеральным законом от 27.07.2010 N 210–ФЗ «Об организации предоставления государственных и муниципальных услуг» («Собрание законодательства РФ», 02.08.2010, № 31, ст. 4179);</w:t>
      </w:r>
    </w:p>
    <w:p w:rsidR="00BD2112" w:rsidRPr="00BD2112" w:rsidRDefault="00BD2112" w:rsidP="00BD2112">
      <w:pPr>
        <w:ind w:right="140" w:firstLine="709"/>
        <w:jc w:val="both"/>
      </w:pPr>
      <w:r w:rsidRPr="00BD2112">
        <w:t xml:space="preserve">– Федеральным законом </w:t>
      </w:r>
      <w:r w:rsidRPr="00BD2112">
        <w:rPr>
          <w:bCs/>
        </w:rPr>
        <w:t xml:space="preserve">от 02.05.2006 № 59–ФЗ «О порядке рассмотрения обращений граждан Российской Федерации» </w:t>
      </w:r>
      <w:r w:rsidRPr="00BD2112">
        <w:t>(«Российская газета» от 05.05.2006 № 95, «Парламентская газета» от 11.05.2006 № 70–71, Собрание законодательства Российской Федерации от 08.05.2006 № 19 ст.2060);</w:t>
      </w:r>
    </w:p>
    <w:p w:rsidR="00BD2112" w:rsidRPr="00BD2112" w:rsidRDefault="00BD2112" w:rsidP="00BD2112">
      <w:pPr>
        <w:jc w:val="both"/>
      </w:pPr>
      <w:r w:rsidRPr="00BD2112">
        <w:t xml:space="preserve">         – </w:t>
      </w:r>
      <w:hyperlink r:id="rId13" w:history="1">
        <w:r w:rsidRPr="00BD2112">
          <w:t>Федеральным закон</w:t>
        </w:r>
      </w:hyperlink>
      <w:r w:rsidRPr="00BD2112">
        <w:t>ом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BD2112" w:rsidRPr="00BD2112" w:rsidRDefault="00BD2112" w:rsidP="00BD2112">
      <w:pPr>
        <w:ind w:firstLine="709"/>
        <w:jc w:val="both"/>
      </w:pPr>
      <w:proofErr w:type="gramStart"/>
      <w:r w:rsidRPr="00BD2112">
        <w:t xml:space="preserve">– </w:t>
      </w:r>
      <w:hyperlink r:id="rId14" w:history="1">
        <w:r w:rsidRPr="00BD2112">
          <w:t>Распоряжение</w:t>
        </w:r>
      </w:hyperlink>
      <w:r w:rsidRPr="00BD2112">
        <w:t>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(«Российская газета», № 247, 23.12.2009, «Собрание законодательства РФ», 28.12.2009, № 52 (2 ч.), ст. 6626).</w:t>
      </w:r>
      <w:proofErr w:type="gramEnd"/>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iCs/>
          <w:lang w:eastAsia="en-US"/>
        </w:rPr>
        <w:t xml:space="preserve">– Уставом </w:t>
      </w:r>
      <w:r>
        <w:rPr>
          <w:rFonts w:eastAsia="Calibri"/>
          <w:iCs/>
          <w:lang w:eastAsia="en-US"/>
        </w:rPr>
        <w:t>Вулканного городского поселения.</w:t>
      </w:r>
    </w:p>
    <w:p w:rsidR="00BD2112" w:rsidRPr="00BD2112" w:rsidRDefault="00BD2112" w:rsidP="00BD2112">
      <w:pPr>
        <w:autoSpaceDE w:val="0"/>
        <w:autoSpaceDN w:val="0"/>
        <w:adjustRightInd w:val="0"/>
        <w:jc w:val="center"/>
        <w:rPr>
          <w:rFonts w:eastAsia="Calibri"/>
          <w:b/>
          <w:bCs/>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10.1. При обращении за получением муниципальной услуги заявитель представляет: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заявление (образец представлен в Приложении 2);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документы, удостоверяющие личность (паспорт гражданина Российской Федерации);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документы, удостоверяющие права (полномочия) представителя физического лица, юридического лица, индивидуального предпринимателя, если с заявлением обращается представитель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10.2. В бумажном виде форма заявления может быть получена заявителем непосредственно в администрации</w:t>
      </w:r>
      <w:r w:rsidRPr="00BD2112">
        <w:rPr>
          <w:rFonts w:eastAsia="Calibri"/>
          <w:i/>
          <w:iCs/>
          <w:lang w:eastAsia="en-US"/>
        </w:rPr>
        <w:t xml:space="preserve"> </w:t>
      </w:r>
      <w:r w:rsidRPr="00BD2112">
        <w:rPr>
          <w:rFonts w:eastAsia="Calibri"/>
          <w:lang w:eastAsia="en-US"/>
        </w:rPr>
        <w:t>или МФЦ</w:t>
      </w:r>
      <w:r w:rsidRPr="00BD2112">
        <w:rPr>
          <w:rFonts w:eastAsia="Calibri"/>
          <w:i/>
          <w:iCs/>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10.3. Форма заявления доступна для копирования и заполнения в электронном виде на ЕПГУ/РПГУ, на официальном сайте администрации в сети Интернет </w:t>
      </w:r>
      <w:hyperlink w:history="1">
        <w:r w:rsidRPr="00EB3AA9">
          <w:rPr>
            <w:rStyle w:val="a8"/>
            <w:rFonts w:eastAsia="Calibri"/>
            <w:lang w:val="en-US" w:eastAsia="en-US"/>
          </w:rPr>
          <w:t>http</w:t>
        </w:r>
        <w:r w:rsidRPr="00EB3AA9">
          <w:rPr>
            <w:rStyle w:val="a8"/>
            <w:rFonts w:eastAsia="Calibri"/>
            <w:lang w:eastAsia="en-US"/>
          </w:rPr>
          <w:t>://</w:t>
        </w:r>
        <w:r w:rsidRPr="00EB3AA9">
          <w:rPr>
            <w:rStyle w:val="a8"/>
            <w:sz w:val="28"/>
            <w:szCs w:val="28"/>
          </w:rPr>
          <w:t xml:space="preserve"> </w:t>
        </w:r>
        <w:r w:rsidRPr="00EB3AA9">
          <w:rPr>
            <w:rStyle w:val="a8"/>
            <w:rFonts w:eastAsia="Calibri"/>
            <w:lang w:eastAsia="en-US"/>
          </w:rPr>
          <w:t>www.</w:t>
        </w:r>
        <w:r w:rsidRPr="00EB3AA9">
          <w:rPr>
            <w:rStyle w:val="a8"/>
            <w:rFonts w:eastAsia="Calibri"/>
            <w:lang w:val="en-US" w:eastAsia="en-US"/>
          </w:rPr>
          <w:t>vulcangp</w:t>
        </w:r>
        <w:r w:rsidRPr="00EB3AA9">
          <w:rPr>
            <w:rStyle w:val="a8"/>
            <w:rFonts w:eastAsia="Calibri"/>
            <w:lang w:eastAsia="en-US"/>
          </w:rPr>
          <w:t>.</w:t>
        </w:r>
        <w:r w:rsidRPr="00EB3AA9">
          <w:rPr>
            <w:rStyle w:val="a8"/>
            <w:rFonts w:eastAsia="Calibri"/>
            <w:lang w:val="en-US" w:eastAsia="en-US"/>
          </w:rPr>
          <w:t>emr</w:t>
        </w:r>
        <w:r w:rsidRPr="00EB3AA9">
          <w:rPr>
            <w:rStyle w:val="a8"/>
            <w:rFonts w:eastAsia="Calibri"/>
            <w:lang w:eastAsia="en-US"/>
          </w:rPr>
          <w:t>.</w:t>
        </w:r>
        <w:r w:rsidRPr="00EB3AA9">
          <w:rPr>
            <w:rStyle w:val="a8"/>
            <w:rFonts w:eastAsia="Calibri"/>
            <w:lang w:val="en-US" w:eastAsia="en-US"/>
          </w:rPr>
          <w:t>kam</w:t>
        </w:r>
        <w:r w:rsidRPr="00EB3AA9">
          <w:rPr>
            <w:rStyle w:val="a8"/>
            <w:rFonts w:eastAsia="Calibri"/>
            <w:lang w:eastAsia="en-US"/>
          </w:rPr>
          <w:t xml:space="preserve">gov.ru </w:t>
        </w:r>
      </w:hyperlink>
      <w:r w:rsidRPr="00BD2112">
        <w:rPr>
          <w:rFonts w:eastAsia="Calibri"/>
          <w:lang w:eastAsia="en-US"/>
        </w:rPr>
        <w:t xml:space="preserve">, а также по обращению заявителя может быть выслана на адрес его электронной почты. </w:t>
      </w:r>
    </w:p>
    <w:p w:rsidR="00BD2112" w:rsidRPr="00BD2112" w:rsidRDefault="00BD2112" w:rsidP="00BD2112">
      <w:pPr>
        <w:widowControl w:val="0"/>
        <w:autoSpaceDE w:val="0"/>
        <w:autoSpaceDN w:val="0"/>
        <w:ind w:firstLine="540"/>
        <w:jc w:val="both"/>
      </w:pPr>
      <w:r w:rsidRPr="00BD2112">
        <w:t xml:space="preserve">  10.4. Направление заявления и документов через ЕПГУ/РПГУ.</w:t>
      </w:r>
    </w:p>
    <w:p w:rsidR="00BD2112" w:rsidRPr="00BD2112" w:rsidRDefault="00BD2112" w:rsidP="00BD2112">
      <w:pPr>
        <w:autoSpaceDE w:val="0"/>
        <w:autoSpaceDN w:val="0"/>
        <w:adjustRightInd w:val="0"/>
        <w:ind w:firstLine="709"/>
        <w:jc w:val="both"/>
      </w:pPr>
      <w:r w:rsidRPr="00BD2112">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BD2112" w:rsidRPr="00BD2112" w:rsidRDefault="00BD2112" w:rsidP="00BD2112">
      <w:pPr>
        <w:autoSpaceDE w:val="0"/>
        <w:autoSpaceDN w:val="0"/>
        <w:adjustRightInd w:val="0"/>
        <w:ind w:firstLine="709"/>
        <w:jc w:val="both"/>
      </w:pPr>
      <w:r w:rsidRPr="00BD2112">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BD2112" w:rsidRPr="00BD2112" w:rsidRDefault="00BD2112" w:rsidP="00BD2112">
      <w:pPr>
        <w:autoSpaceDE w:val="0"/>
        <w:autoSpaceDN w:val="0"/>
        <w:adjustRightInd w:val="0"/>
        <w:ind w:firstLine="709"/>
        <w:jc w:val="both"/>
      </w:pPr>
      <w:r w:rsidRPr="00BD2112">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BD2112" w:rsidRPr="00BD2112" w:rsidRDefault="00BD2112" w:rsidP="00BD2112">
      <w:pPr>
        <w:autoSpaceDE w:val="0"/>
        <w:autoSpaceDN w:val="0"/>
        <w:adjustRightInd w:val="0"/>
        <w:ind w:firstLine="709"/>
        <w:jc w:val="both"/>
        <w:rPr>
          <w:rFonts w:eastAsia="Calibri"/>
          <w:lang w:eastAsia="en-US"/>
        </w:rPr>
      </w:pPr>
      <w:r w:rsidRPr="00BD2112">
        <w:lastRenderedPageBreak/>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BD2112" w:rsidRPr="00BD2112" w:rsidRDefault="00BD2112" w:rsidP="00BD2112">
      <w:pPr>
        <w:autoSpaceDE w:val="0"/>
        <w:autoSpaceDN w:val="0"/>
        <w:adjustRightInd w:val="0"/>
        <w:ind w:firstLine="709"/>
        <w:jc w:val="both"/>
      </w:pPr>
      <w:r w:rsidRPr="00BD2112">
        <w:t>10.5. Требования к электронным документам, предоставляемым заявителем для получения услуги.</w:t>
      </w:r>
    </w:p>
    <w:p w:rsidR="00BD2112" w:rsidRPr="00BD2112" w:rsidRDefault="00BD2112" w:rsidP="00BD2112">
      <w:pPr>
        <w:autoSpaceDE w:val="0"/>
        <w:autoSpaceDN w:val="0"/>
        <w:adjustRightInd w:val="0"/>
        <w:ind w:firstLine="709"/>
        <w:jc w:val="both"/>
      </w:pPr>
      <w:r w:rsidRPr="00BD2112">
        <w:t xml:space="preserve">1) Прилагаемые к заявлению электронные документы представляются в одном из следующих форматов: </w:t>
      </w:r>
      <w:r w:rsidRPr="00BD2112">
        <w:rPr>
          <w:lang w:val="en-US"/>
        </w:rPr>
        <w:t>doc</w:t>
      </w:r>
      <w:r w:rsidRPr="00BD2112">
        <w:t xml:space="preserve">, </w:t>
      </w:r>
      <w:proofErr w:type="spellStart"/>
      <w:r w:rsidRPr="00BD2112">
        <w:rPr>
          <w:lang w:val="en-US"/>
        </w:rPr>
        <w:t>docx</w:t>
      </w:r>
      <w:proofErr w:type="spellEnd"/>
      <w:r w:rsidRPr="00BD2112">
        <w:t xml:space="preserve">, </w:t>
      </w:r>
      <w:r w:rsidRPr="00BD2112">
        <w:rPr>
          <w:lang w:val="en-US"/>
        </w:rPr>
        <w:t>rtf</w:t>
      </w:r>
      <w:r w:rsidRPr="00BD2112">
        <w:t xml:space="preserve">, </w:t>
      </w:r>
      <w:proofErr w:type="spellStart"/>
      <w:r w:rsidRPr="00BD2112">
        <w:rPr>
          <w:lang w:val="en-US"/>
        </w:rPr>
        <w:t>pdf</w:t>
      </w:r>
      <w:proofErr w:type="spellEnd"/>
      <w:r w:rsidRPr="00BD2112">
        <w:t>.</w:t>
      </w:r>
    </w:p>
    <w:p w:rsidR="00BD2112" w:rsidRPr="00BD2112" w:rsidRDefault="00BD2112" w:rsidP="00BD2112">
      <w:pPr>
        <w:autoSpaceDE w:val="0"/>
        <w:autoSpaceDN w:val="0"/>
        <w:adjustRightInd w:val="0"/>
        <w:ind w:firstLine="709"/>
        <w:jc w:val="both"/>
      </w:pPr>
      <w:r w:rsidRPr="00BD2112">
        <w:t xml:space="preserve">В случае, когда документ состоит из нескольких файлов или документы имеют подписи в формате файла </w:t>
      </w:r>
      <w:r w:rsidRPr="00BD2112">
        <w:rPr>
          <w:lang w:val="en-US"/>
        </w:rPr>
        <w:t>SIG</w:t>
      </w:r>
      <w:r w:rsidRPr="00BD2112">
        <w:t xml:space="preserve">, их необходимо направить в виде электронного архива формата </w:t>
      </w:r>
      <w:r w:rsidRPr="00BD2112">
        <w:rPr>
          <w:lang w:val="en-US"/>
        </w:rPr>
        <w:t>zip</w:t>
      </w:r>
      <w:r w:rsidRPr="00BD2112">
        <w:t xml:space="preserve">, </w:t>
      </w:r>
      <w:proofErr w:type="spellStart"/>
      <w:r w:rsidRPr="00BD2112">
        <w:rPr>
          <w:lang w:val="en-US"/>
        </w:rPr>
        <w:t>rar</w:t>
      </w:r>
      <w:proofErr w:type="spellEnd"/>
      <w:r w:rsidRPr="00BD2112">
        <w:t>.</w:t>
      </w:r>
    </w:p>
    <w:p w:rsidR="00BD2112" w:rsidRPr="00BD2112" w:rsidRDefault="00BD2112" w:rsidP="00BD2112">
      <w:pPr>
        <w:autoSpaceDE w:val="0"/>
        <w:autoSpaceDN w:val="0"/>
        <w:adjustRightInd w:val="0"/>
        <w:ind w:firstLine="709"/>
        <w:jc w:val="both"/>
      </w:pPr>
      <w:r w:rsidRPr="00BD2112">
        <w:t>2) В целях представления электронных документов сканирование документов на бумажном носителе осуществляется:</w:t>
      </w:r>
    </w:p>
    <w:p w:rsidR="00BD2112" w:rsidRPr="00BD2112" w:rsidRDefault="00BD2112" w:rsidP="00BD2112">
      <w:pPr>
        <w:autoSpaceDE w:val="0"/>
        <w:autoSpaceDN w:val="0"/>
        <w:adjustRightInd w:val="0"/>
        <w:ind w:firstLine="709"/>
        <w:jc w:val="both"/>
      </w:pPr>
      <w:r w:rsidRPr="00BD2112">
        <w:t xml:space="preserve">а) непосредственно с оригинала документа в масштабе 1:1 (не допускается сканирование с копий) с разрешением 300 </w:t>
      </w:r>
      <w:r w:rsidRPr="00BD2112">
        <w:rPr>
          <w:lang w:val="en-US"/>
        </w:rPr>
        <w:t>dpi</w:t>
      </w:r>
      <w:r w:rsidRPr="00BD2112">
        <w:t>;</w:t>
      </w:r>
    </w:p>
    <w:p w:rsidR="00BD2112" w:rsidRPr="00BD2112" w:rsidRDefault="00BD2112" w:rsidP="00BD2112">
      <w:pPr>
        <w:autoSpaceDE w:val="0"/>
        <w:autoSpaceDN w:val="0"/>
        <w:adjustRightInd w:val="0"/>
        <w:ind w:firstLine="709"/>
        <w:jc w:val="both"/>
      </w:pPr>
      <w:r w:rsidRPr="00BD2112">
        <w:t>б) в черно-белом режиме при отсутствии в документе графических изображений;</w:t>
      </w:r>
    </w:p>
    <w:p w:rsidR="00BD2112" w:rsidRPr="00BD2112" w:rsidRDefault="00BD2112" w:rsidP="00BD2112">
      <w:pPr>
        <w:autoSpaceDE w:val="0"/>
        <w:autoSpaceDN w:val="0"/>
        <w:adjustRightInd w:val="0"/>
        <w:ind w:firstLine="709"/>
        <w:jc w:val="both"/>
      </w:pPr>
      <w:r w:rsidRPr="00BD2112">
        <w:t>в) в режиме полной цветопередачи при наличии в документе цветных графических изображений либо цветного текста;</w:t>
      </w:r>
    </w:p>
    <w:p w:rsidR="00BD2112" w:rsidRPr="00BD2112" w:rsidRDefault="00BD2112" w:rsidP="00BD2112">
      <w:pPr>
        <w:autoSpaceDE w:val="0"/>
        <w:autoSpaceDN w:val="0"/>
        <w:adjustRightInd w:val="0"/>
        <w:ind w:firstLine="709"/>
        <w:jc w:val="both"/>
      </w:pPr>
      <w:r w:rsidRPr="00BD2112">
        <w:t>г) в режиме «оттенки серого» при наличии в документе изображений, отличных от цветного изображения.</w:t>
      </w:r>
    </w:p>
    <w:p w:rsidR="00BD2112" w:rsidRPr="00BD2112" w:rsidRDefault="00BD2112" w:rsidP="00BD2112">
      <w:pPr>
        <w:autoSpaceDE w:val="0"/>
        <w:autoSpaceDN w:val="0"/>
        <w:adjustRightInd w:val="0"/>
        <w:ind w:firstLine="709"/>
        <w:jc w:val="both"/>
      </w:pPr>
      <w:r w:rsidRPr="00BD2112">
        <w:t>3) Документы в электронном виде могут быть подписаны ЭП.</w:t>
      </w:r>
    </w:p>
    <w:p w:rsidR="00BD2112" w:rsidRPr="00BD2112" w:rsidRDefault="00BD2112" w:rsidP="00BD2112">
      <w:pPr>
        <w:autoSpaceDE w:val="0"/>
        <w:autoSpaceDN w:val="0"/>
        <w:adjustRightInd w:val="0"/>
        <w:jc w:val="both"/>
      </w:pPr>
      <w:r w:rsidRPr="00BD2112">
        <w:t xml:space="preserve">         4) Наименования электронных документов должны соответствовать наименованиям документов на бумажном носителе.</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 xml:space="preserve">11. Исчерпывающий перечень документов, необходимых </w:t>
      </w:r>
    </w:p>
    <w:p w:rsidR="00BD2112" w:rsidRPr="00BD2112" w:rsidRDefault="00BD2112" w:rsidP="00BD2112">
      <w:pPr>
        <w:autoSpaceDE w:val="0"/>
        <w:autoSpaceDN w:val="0"/>
        <w:adjustRightInd w:val="0"/>
        <w:jc w:val="center"/>
        <w:rPr>
          <w:rFonts w:eastAsia="Calibri"/>
          <w:b/>
          <w:bCs/>
          <w:lang w:eastAsia="en-US"/>
        </w:rPr>
      </w:pPr>
      <w:proofErr w:type="gramStart"/>
      <w:r w:rsidRPr="00BD2112">
        <w:rPr>
          <w:rFonts w:eastAsia="Calibri"/>
          <w:b/>
          <w:bCs/>
          <w:lang w:eastAsia="en-US"/>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11.1. Администрация</w:t>
      </w:r>
      <w:r w:rsidRPr="00BD2112">
        <w:rPr>
          <w:rFonts w:eastAsia="Calibri"/>
          <w:i/>
          <w:iCs/>
          <w:lang w:eastAsia="en-US"/>
        </w:rPr>
        <w:t xml:space="preserve"> </w:t>
      </w:r>
      <w:r w:rsidRPr="00BD2112">
        <w:rPr>
          <w:rFonts w:eastAsia="Calibri"/>
          <w:lang w:eastAsia="en-US"/>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11.2. </w:t>
      </w:r>
      <w:proofErr w:type="gramStart"/>
      <w:r w:rsidRPr="00BD2112">
        <w:rPr>
          <w:rFonts w:eastAsia="Calibri"/>
          <w:lang w:eastAsia="en-US"/>
        </w:rPr>
        <w:t>Администрация</w:t>
      </w:r>
      <w:r w:rsidRPr="00BD2112">
        <w:rPr>
          <w:rFonts w:eastAsia="Calibri"/>
          <w:i/>
          <w:iCs/>
          <w:lang w:eastAsia="en-US"/>
        </w:rPr>
        <w:t xml:space="preserve"> </w:t>
      </w:r>
      <w:r w:rsidRPr="00BD2112">
        <w:rPr>
          <w:rFonts w:eastAsia="Calibri"/>
          <w:lang w:eastAsia="en-US"/>
        </w:rPr>
        <w:t>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BD2112">
        <w:rPr>
          <w:rFonts w:eastAsia="Calibri"/>
          <w:lang w:eastAsia="en-US"/>
        </w:rPr>
        <w:t xml:space="preserve"> актами Камчатского края, муниципальными правовыми актами. </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 xml:space="preserve">12. Исчерпывающий перечень оснований </w:t>
      </w: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для отказа в приеме документов, необходимых для предоставления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pPr>
      <w:r w:rsidRPr="00BD2112">
        <w:t>12.1. Основаниями для отказа в приеме документов являются:</w:t>
      </w:r>
    </w:p>
    <w:p w:rsidR="00BD2112" w:rsidRPr="00BD2112" w:rsidRDefault="00BD2112" w:rsidP="00BD2112">
      <w:pPr>
        <w:ind w:firstLine="700"/>
        <w:rPr>
          <w:color w:val="000000"/>
        </w:rPr>
      </w:pPr>
      <w:r w:rsidRPr="00BD2112">
        <w:rPr>
          <w:color w:val="000000"/>
        </w:rPr>
        <w:t xml:space="preserve">1) отсутствие в заявлении сведений о заявителе; </w:t>
      </w:r>
    </w:p>
    <w:p w:rsidR="00BD2112" w:rsidRPr="00BD2112" w:rsidRDefault="00BD2112" w:rsidP="00BD2112">
      <w:pPr>
        <w:ind w:firstLine="700"/>
        <w:jc w:val="both"/>
        <w:rPr>
          <w:color w:val="000000"/>
        </w:rPr>
      </w:pPr>
      <w:r w:rsidRPr="00BD2112">
        <w:rPr>
          <w:color w:val="000000"/>
        </w:rPr>
        <w:t>2) отсутствие подписи заявителя (отсутствие электронной подписи заявителя);</w:t>
      </w:r>
    </w:p>
    <w:p w:rsidR="00BD2112" w:rsidRPr="00BD2112" w:rsidRDefault="00BD2112" w:rsidP="00BD2112">
      <w:pPr>
        <w:ind w:left="700"/>
        <w:rPr>
          <w:color w:val="000000"/>
        </w:rPr>
      </w:pPr>
      <w:r w:rsidRPr="00BD2112">
        <w:rPr>
          <w:color w:val="000000"/>
        </w:rPr>
        <w:lastRenderedPageBreak/>
        <w:t>3) текст письменного обращения не поддается прочтению;</w:t>
      </w:r>
    </w:p>
    <w:p w:rsidR="00BD2112" w:rsidRPr="00BD2112" w:rsidRDefault="00BD2112" w:rsidP="00BD2112">
      <w:pPr>
        <w:ind w:firstLine="700"/>
        <w:jc w:val="both"/>
        <w:rPr>
          <w:color w:val="000000"/>
        </w:rPr>
      </w:pPr>
      <w:r w:rsidRPr="00BD2112">
        <w:rPr>
          <w:color w:val="000000"/>
        </w:rPr>
        <w:t>4) в заявлении не указаны фамилия, имя, отчество гражданина (наименование юридического лица), направившего заявление, почтовый адрес, адрес электронной почты для направления ответа.</w:t>
      </w:r>
    </w:p>
    <w:p w:rsidR="00BD2112" w:rsidRPr="00BD2112" w:rsidRDefault="00BD2112" w:rsidP="00BD2112">
      <w:pPr>
        <w:ind w:firstLine="720"/>
        <w:jc w:val="both"/>
        <w:rPr>
          <w:color w:val="000000"/>
        </w:rPr>
      </w:pPr>
      <w:r w:rsidRPr="00BD2112">
        <w:rPr>
          <w:color w:val="000000"/>
        </w:rPr>
        <w:t>5) отсутствие документов, установленных пунктом 10.1 настоящего Административного регламента.</w:t>
      </w:r>
    </w:p>
    <w:p w:rsidR="00BD2112" w:rsidRPr="00BD2112" w:rsidRDefault="00BD2112" w:rsidP="00BD2112">
      <w:pPr>
        <w:autoSpaceDE w:val="0"/>
        <w:autoSpaceDN w:val="0"/>
        <w:adjustRightInd w:val="0"/>
        <w:ind w:firstLine="709"/>
        <w:jc w:val="both"/>
      </w:pPr>
      <w:r w:rsidRPr="00BD2112">
        <w:t>12.2. Письменное решение об отказе в предоставлении запрашиваемой информации выдается заявителю с указанием причин отказа, не позднее пяти календарных дней с момента регистрации заявления в администрации или МФЦ (в случае организации предоставления муниципальной услуги в МФЦ).</w:t>
      </w:r>
    </w:p>
    <w:p w:rsidR="00BD2112" w:rsidRPr="00BD2112" w:rsidRDefault="00BD2112" w:rsidP="00BD2112">
      <w:pPr>
        <w:autoSpaceDE w:val="0"/>
        <w:autoSpaceDN w:val="0"/>
        <w:adjustRightInd w:val="0"/>
        <w:ind w:firstLine="709"/>
        <w:jc w:val="both"/>
      </w:pPr>
      <w:r w:rsidRPr="00BD2112">
        <w:t xml:space="preserve">12.3. По требованию заявителя, решение об отказе в приеме заявления и документов может выдаваться лично в администрации или МФЦ, направляться по почте, либо предоставляться в электронной форме.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13. Исчерпывающий перечень оснований</w:t>
      </w: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 xml:space="preserve"> для приостановления или отказа в предоставлении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13.1. Оснований для отказа или приостановления предоставления муниципальной услуги не предусмотрено.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14.1. Дополнительные услуги, необходимые и обязательные для предоставления муниципальной услуги, не требуются.</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15. Порядок, размер и основания взимания государственной пошлины или иной платы за предоставление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15.1. Предоставление муниципальной услуги в </w:t>
      </w:r>
      <w:r w:rsidRPr="00BD2112">
        <w:rPr>
          <w:rFonts w:eastAsia="Calibri"/>
          <w:iCs/>
          <w:lang w:eastAsia="en-US"/>
        </w:rPr>
        <w:t xml:space="preserve">администрации </w:t>
      </w:r>
      <w:r w:rsidRPr="00BD2112">
        <w:rPr>
          <w:rFonts w:eastAsia="Calibri"/>
          <w:lang w:eastAsia="en-US"/>
        </w:rPr>
        <w:t>осуществляется бесплатно.</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w:t>
      </w: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lang w:eastAsia="en-US"/>
        </w:rPr>
        <w:t xml:space="preserve">17. </w:t>
      </w:r>
      <w:r w:rsidRPr="00BD2112">
        <w:rPr>
          <w:rFonts w:eastAsia="Calibri"/>
          <w:b/>
          <w:bCs/>
          <w:lang w:eastAsia="en-US"/>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b/>
        </w:rPr>
      </w:pPr>
      <w:r w:rsidRPr="00BD2112">
        <w:rPr>
          <w:rFonts w:eastAsia="Calibri"/>
          <w:b/>
        </w:rPr>
        <w:t xml:space="preserve">18. </w:t>
      </w:r>
      <w:r w:rsidRPr="00BD2112">
        <w:rPr>
          <w:b/>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b/>
          <w:bCs/>
        </w:rPr>
      </w:pPr>
    </w:p>
    <w:p w:rsidR="00BD2112" w:rsidRPr="00BD2112" w:rsidRDefault="00BD2112" w:rsidP="00BD2112">
      <w:pPr>
        <w:autoSpaceDE w:val="0"/>
        <w:autoSpaceDN w:val="0"/>
        <w:adjustRightInd w:val="0"/>
        <w:ind w:firstLine="540"/>
        <w:jc w:val="both"/>
      </w:pPr>
      <w:r w:rsidRPr="00BD2112">
        <w:lastRenderedPageBreak/>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BD2112" w:rsidRPr="00BD2112" w:rsidRDefault="00BD2112" w:rsidP="00BD2112">
      <w:pPr>
        <w:autoSpaceDE w:val="0"/>
        <w:autoSpaceDN w:val="0"/>
        <w:adjustRightInd w:val="0"/>
        <w:ind w:firstLine="540"/>
        <w:jc w:val="both"/>
      </w:pPr>
      <w:r w:rsidRPr="00BD2112">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BD2112" w:rsidRPr="00BD2112" w:rsidRDefault="00BD2112" w:rsidP="00BD2112">
      <w:pPr>
        <w:autoSpaceDE w:val="0"/>
        <w:autoSpaceDN w:val="0"/>
        <w:adjustRightInd w:val="0"/>
        <w:ind w:firstLine="540"/>
        <w:jc w:val="both"/>
      </w:pPr>
      <w:r w:rsidRPr="00BD2112">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BD2112" w:rsidRPr="00BD2112" w:rsidRDefault="00BD2112" w:rsidP="00BD2112">
      <w:pPr>
        <w:autoSpaceDE w:val="0"/>
        <w:autoSpaceDN w:val="0"/>
        <w:adjustRightInd w:val="0"/>
        <w:ind w:firstLine="540"/>
        <w:jc w:val="both"/>
      </w:pPr>
      <w:r w:rsidRPr="00BD2112">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BD2112" w:rsidRPr="00BD2112" w:rsidRDefault="00BD2112" w:rsidP="00BD2112">
      <w:pPr>
        <w:autoSpaceDE w:val="0"/>
        <w:autoSpaceDN w:val="0"/>
        <w:adjustRightInd w:val="0"/>
        <w:ind w:firstLine="709"/>
        <w:jc w:val="center"/>
        <w:rPr>
          <w:rFonts w:eastAsia="Calibri"/>
          <w:b/>
          <w:bCs/>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19.1. Показателями доступности и качества муниципальной услуги являются: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достоверность предоставляемой гражданам информации;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полнота информирования граждан;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наглядность форм предоставляемой информации об административных процедурах (действиях);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удобство и доступность получения информации заявителями о порядке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соблюдение сроков исполнения отдельных административных процедур (действий) и предоставления муниципальной услуги в целом;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соблюдений требований стандарта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полнота и актуальность информации о порядке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ЕПГУ/РПГУ и по принципу «одного окна» на базе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19.3. Продолжительность ожидания в очереди при обращении заявителя для получения муниципальной услуги не может превышать 15 минут. </w:t>
      </w:r>
    </w:p>
    <w:p w:rsidR="00BD2112" w:rsidRPr="00BD2112" w:rsidRDefault="00BD2112" w:rsidP="00BD2112">
      <w:pPr>
        <w:ind w:firstLine="709"/>
        <w:jc w:val="both"/>
        <w:rPr>
          <w:rFonts w:eastAsia="Calibri"/>
        </w:rPr>
      </w:pPr>
      <w:r w:rsidRPr="00BD2112">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BD2112" w:rsidRPr="00BD2112" w:rsidRDefault="00BD2112" w:rsidP="00BD2112">
      <w:pPr>
        <w:autoSpaceDE w:val="0"/>
        <w:autoSpaceDN w:val="0"/>
        <w:adjustRightInd w:val="0"/>
        <w:ind w:firstLine="709"/>
        <w:jc w:val="both"/>
        <w:rPr>
          <w:rFonts w:eastAsia="Calibri"/>
        </w:rPr>
      </w:pPr>
      <w:r w:rsidRPr="00BD2112">
        <w:t xml:space="preserve">19.5. </w:t>
      </w:r>
      <w:r w:rsidRPr="00BD2112">
        <w:rPr>
          <w:rFonts w:eastAsia="Calibri"/>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настоящего Административного регламента лицам.</w:t>
      </w:r>
    </w:p>
    <w:p w:rsidR="00BD2112" w:rsidRPr="00BD2112" w:rsidRDefault="00BD2112" w:rsidP="00BD2112">
      <w:pPr>
        <w:autoSpaceDE w:val="0"/>
        <w:autoSpaceDN w:val="0"/>
        <w:adjustRightInd w:val="0"/>
        <w:ind w:firstLine="709"/>
        <w:jc w:val="both"/>
      </w:pPr>
      <w:r w:rsidRPr="00BD2112">
        <w:rPr>
          <w:rFonts w:eastAsia="Calibri"/>
        </w:rPr>
        <w:t xml:space="preserve">19.6. Здание администрации оборудовано кнопкой–звонком для инвалидов. </w:t>
      </w:r>
    </w:p>
    <w:p w:rsidR="00BD2112" w:rsidRPr="00BD2112" w:rsidRDefault="00BD2112" w:rsidP="00BD2112">
      <w:pPr>
        <w:widowControl w:val="0"/>
        <w:autoSpaceDE w:val="0"/>
        <w:autoSpaceDN w:val="0"/>
        <w:ind w:firstLine="540"/>
        <w:jc w:val="both"/>
      </w:pPr>
      <w:r w:rsidRPr="00BD2112">
        <w:t xml:space="preserve">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lang w:eastAsia="en-US"/>
        </w:rPr>
        <w:t xml:space="preserve">20. </w:t>
      </w:r>
      <w:r w:rsidRPr="00BD2112">
        <w:rPr>
          <w:rFonts w:eastAsia="Calibri"/>
          <w:b/>
          <w:bCs/>
          <w:lang w:eastAsia="en-US"/>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BD2112" w:rsidRPr="00BD2112" w:rsidRDefault="00BD2112" w:rsidP="00BD2112">
      <w:pPr>
        <w:autoSpaceDE w:val="0"/>
        <w:autoSpaceDN w:val="0"/>
        <w:adjustRightInd w:val="0"/>
        <w:ind w:firstLine="709"/>
        <w:jc w:val="center"/>
        <w:rPr>
          <w:rFonts w:eastAsia="Calibri"/>
          <w:b/>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20.1. </w:t>
      </w:r>
      <w:proofErr w:type="gramStart"/>
      <w:r w:rsidRPr="00BD2112">
        <w:rPr>
          <w:rFonts w:eastAsia="Calibri"/>
          <w:lang w:eastAsia="en-US"/>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D2112">
        <w:rPr>
          <w:rFonts w:eastAsia="Calibri"/>
          <w:iCs/>
          <w:lang w:eastAsia="en-US"/>
        </w:rPr>
        <w:t>администрацией</w:t>
      </w:r>
      <w:r w:rsidRPr="00BD2112">
        <w:rPr>
          <w:rFonts w:eastAsia="Calibri"/>
          <w:lang w:eastAsia="en-US"/>
        </w:rPr>
        <w:t xml:space="preserve"> осуществляется МФЦ без участия заявителя в </w:t>
      </w:r>
      <w:r w:rsidRPr="00BD2112">
        <w:rPr>
          <w:rFonts w:eastAsia="Calibri"/>
          <w:lang w:eastAsia="en-US"/>
        </w:rPr>
        <w:lastRenderedPageBreak/>
        <w:t xml:space="preserve">соответствии с нормативными правовыми актами и соглашением о взаимодействии между </w:t>
      </w:r>
      <w:r w:rsidRPr="00BD2112">
        <w:rPr>
          <w:rFonts w:eastAsia="Calibri"/>
          <w:iCs/>
          <w:lang w:eastAsia="en-US"/>
        </w:rPr>
        <w:t xml:space="preserve">администрацией </w:t>
      </w:r>
      <w:r w:rsidRPr="00BD2112">
        <w:rPr>
          <w:rFonts w:eastAsia="Calibri"/>
          <w:lang w:eastAsia="en-US"/>
        </w:rPr>
        <w:t xml:space="preserve">и МФЦ, заключенным в установленном порядке. </w:t>
      </w:r>
      <w:proofErr w:type="gramEnd"/>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D2112">
        <w:rPr>
          <w:rFonts w:eastAsia="Calibri"/>
          <w:iCs/>
          <w:lang w:eastAsia="en-US"/>
        </w:rPr>
        <w:t xml:space="preserve"> </w:t>
      </w:r>
      <w:r w:rsidRPr="00BD2112">
        <w:rPr>
          <w:rFonts w:eastAsia="Calibri"/>
          <w:lang w:eastAsia="en-US"/>
        </w:rPr>
        <w:t xml:space="preserve">и МФЦ, заключенным в установленном порядке.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BD2112">
        <w:rPr>
          <w:rFonts w:eastAsia="Calibri"/>
          <w:iCs/>
          <w:lang w:eastAsia="en-US"/>
        </w:rPr>
        <w:t>Елизовского района</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прием заявления и документов, необходимых для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выдача документа, являющегося результатом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20.6. Заявители имеют возможность получения муниципальной услуги в электронной форме с использованием ЕПГУ/РПГУ: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получения информации о порядке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направления запроса, необходимого для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4) осуществления мониторинга хода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5) получения результата предоставления муниципальной услуги в соответствии с действующим законодательством.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20.8.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20.9. В течение 5 дней </w:t>
      </w:r>
      <w:proofErr w:type="gramStart"/>
      <w:r w:rsidRPr="00BD2112">
        <w:rPr>
          <w:rFonts w:eastAsia="Calibri"/>
          <w:lang w:eastAsia="en-US"/>
        </w:rPr>
        <w:t>с даты направления</w:t>
      </w:r>
      <w:proofErr w:type="gramEnd"/>
      <w:r w:rsidRPr="00BD2112">
        <w:rPr>
          <w:rFonts w:eastAsia="Calibri"/>
          <w:lang w:eastAsia="en-US"/>
        </w:rPr>
        <w:t xml:space="preserve"> запроса о предоставлении муниципальной услуги в электронной форме заявитель предоставляет в </w:t>
      </w:r>
      <w:r w:rsidRPr="00BD2112">
        <w:rPr>
          <w:rFonts w:eastAsia="Calibri"/>
          <w:iCs/>
          <w:lang w:eastAsia="en-US"/>
        </w:rPr>
        <w:t xml:space="preserve">администрацию </w:t>
      </w:r>
      <w:r w:rsidRPr="00BD2112">
        <w:rPr>
          <w:rFonts w:eastAsia="Calibri"/>
          <w:lang w:eastAsia="en-US"/>
        </w:rPr>
        <w:t xml:space="preserve">документы, представленные в пункте 10.1 настоящего Административного регламента (в случае, если запрос в электронной форме не составлен с использованием электронной подписи в соответствии с действующим законодательством).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20.10. 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20.11.</w:t>
      </w:r>
      <w:r w:rsidRPr="00BD2112">
        <w:rPr>
          <w:rFonts w:eastAsia="Calibri"/>
          <w:color w:val="000000"/>
          <w:lang w:eastAsia="en-US"/>
        </w:rPr>
        <w:tab/>
        <w:t xml:space="preserve"> Особенности предоставления муниципальной услуги  в электронной форме.</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lastRenderedPageBreak/>
        <w:t>Для регистрации запроса на предоставление муниципальной услуги посредством РПГУ заявителю необходимо:</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w:t>
      </w:r>
      <w:r w:rsidRPr="00BD2112">
        <w:rPr>
          <w:rFonts w:eastAsia="Calibri"/>
          <w:color w:val="000000"/>
          <w:lang w:eastAsia="en-US"/>
        </w:rPr>
        <w:tab/>
        <w:t>авторизоваться на РПГУ с использованием подтвержденной учетной записи, зарегистрированной в ЕСИА;</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w:t>
      </w:r>
      <w:r w:rsidRPr="00BD2112">
        <w:rPr>
          <w:rFonts w:eastAsia="Calibri"/>
          <w:color w:val="000000"/>
          <w:lang w:eastAsia="en-US"/>
        </w:rPr>
        <w:tab/>
        <w:t>из списка муниципальных услуг выбрать соответствующую муниципальную услугу;</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 нажатием кнопки «Получить услугу» инициализировать операцию по заполнению электронной формы одного из заявлений:</w:t>
      </w:r>
    </w:p>
    <w:p w:rsidR="00BD2112" w:rsidRPr="00BD2112" w:rsidRDefault="00BD2112" w:rsidP="00BD2112">
      <w:pPr>
        <w:autoSpaceDE w:val="0"/>
        <w:autoSpaceDN w:val="0"/>
        <w:adjustRightInd w:val="0"/>
        <w:jc w:val="both"/>
        <w:rPr>
          <w:rFonts w:eastAsia="Calibri"/>
          <w:color w:val="000000"/>
          <w:lang w:eastAsia="en-US"/>
        </w:rPr>
      </w:pPr>
      <w:r w:rsidRPr="00BD2112">
        <w:rPr>
          <w:rFonts w:eastAsia="Calibri"/>
          <w:color w:val="000000"/>
          <w:lang w:eastAsia="en-US"/>
        </w:rPr>
        <w:t>– отправить электронную форму запроса в Администрацию.</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D2112" w:rsidRPr="00BD2112" w:rsidRDefault="00BD2112" w:rsidP="00BD2112">
      <w:pPr>
        <w:autoSpaceDE w:val="0"/>
        <w:autoSpaceDN w:val="0"/>
        <w:adjustRightInd w:val="0"/>
        <w:ind w:firstLine="709"/>
        <w:jc w:val="center"/>
        <w:rPr>
          <w:rFonts w:eastAsia="Calibri"/>
          <w:b/>
          <w:bCs/>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21. Перечень административных процедур (действий)</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21.1. Предоставление муниципальной услуги состоит из административной процедуры: «выдача выписки из реестра муниципальной собственности, либо справки об отсутствии объекта в реестре», которая включает в себя следующие административные действия:</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прием заявления и документов, необходимых для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 регистрация заявления и документов, необходимых для предоставления муниципальной услуги;</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обработка и рассмотрение заявления и документов;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4) выдача документа, являющегося результатом предоставления муниципальной услуги.</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21.2. Блок–схема последовательности действий при предоставлении муниципальной услуги представлена в приложении 3 к настоящему Административному регламенту. </w:t>
      </w:r>
    </w:p>
    <w:p w:rsidR="00BD2112" w:rsidRPr="00BD2112" w:rsidRDefault="00BD2112" w:rsidP="00BD2112">
      <w:pPr>
        <w:widowControl w:val="0"/>
        <w:autoSpaceDE w:val="0"/>
        <w:autoSpaceDN w:val="0"/>
        <w:ind w:firstLine="540"/>
        <w:jc w:val="both"/>
      </w:pPr>
      <w:r w:rsidRPr="00BD2112">
        <w:rPr>
          <w:rFonts w:eastAsia="Calibri"/>
          <w:bCs/>
          <w:iCs/>
        </w:rPr>
        <w:t xml:space="preserve">  21.3. Порядок осуществления административных процедур в электронной форме, в том числе с использованием РПГУ/ЕПГУ.</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21.3.1. Порядок записи на прием в Администрацию посредством РПГУ/ЕПГУ.</w:t>
      </w:r>
      <w:r w:rsidRPr="00BD2112">
        <w:rPr>
          <w:color w:val="000000"/>
          <w:lang w:bidi="ru-RU"/>
        </w:rPr>
        <w:t xml:space="preserve"> </w:t>
      </w:r>
      <w:r w:rsidRPr="00BD2112">
        <w:rPr>
          <w:rFonts w:eastAsia="Courier New"/>
          <w:color w:val="000000"/>
          <w:lang w:bidi="ru-RU"/>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BD2112" w:rsidRPr="00BD2112" w:rsidRDefault="00BD2112" w:rsidP="00BD2112">
      <w:pPr>
        <w:widowControl w:val="0"/>
        <w:autoSpaceDE w:val="0"/>
        <w:autoSpaceDN w:val="0"/>
        <w:adjustRightInd w:val="0"/>
        <w:ind w:firstLine="709"/>
        <w:jc w:val="both"/>
        <w:rPr>
          <w:i/>
        </w:rPr>
      </w:pPr>
      <w:r w:rsidRPr="00BD2112">
        <w:rPr>
          <w:rFonts w:eastAsia="Calibri"/>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D2112" w:rsidRPr="00BD2112" w:rsidRDefault="00BD2112" w:rsidP="00BD2112">
      <w:pPr>
        <w:widowControl w:val="0"/>
        <w:ind w:firstLine="709"/>
        <w:jc w:val="both"/>
        <w:rPr>
          <w:color w:val="000000"/>
          <w:lang w:bidi="ru-RU"/>
        </w:rPr>
      </w:pPr>
      <w:r w:rsidRPr="00BD2112">
        <w:t xml:space="preserve">Администрация </w:t>
      </w:r>
      <w:r w:rsidRPr="00BD2112">
        <w:rPr>
          <w:rFonts w:eastAsia="Courier New"/>
          <w:color w:val="000000"/>
          <w:lang w:bidi="ru-RU"/>
        </w:rPr>
        <w:t>не вправе требовать от заявителя совершения иных действий, кроме прохождения идентификац</w:t>
      </w:r>
      <w:proofErr w:type="gramStart"/>
      <w:r w:rsidRPr="00BD2112">
        <w:rPr>
          <w:rFonts w:eastAsia="Courier New"/>
          <w:color w:val="000000"/>
          <w:lang w:bidi="ru-RU"/>
        </w:rPr>
        <w:t>ии и ау</w:t>
      </w:r>
      <w:proofErr w:type="gramEnd"/>
      <w:r w:rsidRPr="00BD2112">
        <w:rPr>
          <w:rFonts w:eastAsia="Courier New"/>
          <w:color w:val="000000"/>
          <w:lang w:bidi="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21.3.2.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На РПГУ/ЕПГУ размещаются образец заполнения электронной формы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21.3.3. При формировании заявления заявителю обеспечивается: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1) возможность копирования и сохранения заявления и документов, указанных в подпунктах 2,3 пункта 10.1 настоящего Административного регламента, необходимых для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 возможность печати на бумажном носителе копии электронной формы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lastRenderedPageBreak/>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5) возможность вернуться на любой из этапов заполнения электронной формы заявления без потери, ранее введенной информации;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BD2112" w:rsidRPr="00BD2112" w:rsidRDefault="00BD2112" w:rsidP="00BD2112">
      <w:pPr>
        <w:widowControl w:val="0"/>
        <w:ind w:firstLine="709"/>
        <w:jc w:val="both"/>
        <w:rPr>
          <w:rFonts w:eastAsia="Courier New"/>
          <w:i/>
          <w:color w:val="000000"/>
          <w:lang w:bidi="ru-RU"/>
        </w:rPr>
      </w:pPr>
      <w:r w:rsidRPr="00BD2112">
        <w:rPr>
          <w:rFonts w:eastAsia="Courier New"/>
          <w:color w:val="000000"/>
          <w:lang w:bidi="ru-RU"/>
        </w:rPr>
        <w:t xml:space="preserve">Сформированное и подписанное </w:t>
      </w:r>
      <w:proofErr w:type="gramStart"/>
      <w:r w:rsidRPr="00BD2112">
        <w:rPr>
          <w:rFonts w:eastAsia="Courier New"/>
          <w:color w:val="000000"/>
          <w:lang w:bidi="ru-RU"/>
        </w:rPr>
        <w:t>заявление</w:t>
      </w:r>
      <w:proofErr w:type="gramEnd"/>
      <w:r w:rsidRPr="00BD2112">
        <w:rPr>
          <w:rFonts w:eastAsia="Courier New"/>
          <w:color w:val="000000"/>
          <w:lang w:bidi="ru-RU"/>
        </w:rPr>
        <w:t xml:space="preserve"> и документы, указанные в подпунктах 2–3 пункта 10.1 настоящего Административного регламента, необходимые для предоставления муниципальной услуги, направляются в Администрацию посредством РПГУ/ЕПГУ.</w:t>
      </w:r>
    </w:p>
    <w:p w:rsidR="00BD2112" w:rsidRPr="00BD2112" w:rsidRDefault="00BD2112" w:rsidP="00BD2112">
      <w:pPr>
        <w:widowControl w:val="0"/>
        <w:autoSpaceDE w:val="0"/>
        <w:autoSpaceDN w:val="0"/>
        <w:adjustRightInd w:val="0"/>
        <w:ind w:firstLine="709"/>
        <w:jc w:val="both"/>
        <w:rPr>
          <w:rFonts w:eastAsia="Calibri"/>
        </w:rPr>
      </w:pPr>
      <w:r w:rsidRPr="00BD2112">
        <w:rPr>
          <w:rFonts w:eastAsia="Calibri"/>
        </w:rPr>
        <w:t>21.3.4. Порядок приема и регистрации в Администрации заявления и документов, необходимых для предоставления муниципальной услуги.</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Администрация обеспечивает прием документов, необходимых для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Срок регистрации  заявления составляет 1 рабочий день.</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BD2112" w:rsidRPr="00BD2112" w:rsidRDefault="00BD2112" w:rsidP="00BD2112">
      <w:pPr>
        <w:widowControl w:val="0"/>
        <w:autoSpaceDE w:val="0"/>
        <w:autoSpaceDN w:val="0"/>
        <w:adjustRightInd w:val="0"/>
        <w:ind w:firstLine="709"/>
        <w:jc w:val="both"/>
        <w:rPr>
          <w:i/>
        </w:rPr>
      </w:pPr>
      <w:r w:rsidRPr="00BD2112">
        <w:rPr>
          <w:rFonts w:eastAsia="Calibri"/>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21.3.5. Получение результата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В качестве результата предоставления муниципальной услуги заявитель по его выбору вправе получить:</w:t>
      </w:r>
    </w:p>
    <w:p w:rsidR="00BD2112" w:rsidRPr="00BD2112" w:rsidRDefault="00BD2112" w:rsidP="00BD2112">
      <w:pPr>
        <w:widowControl w:val="0"/>
        <w:autoSpaceDE w:val="0"/>
        <w:autoSpaceDN w:val="0"/>
        <w:adjustRightInd w:val="0"/>
        <w:ind w:firstLine="709"/>
        <w:jc w:val="both"/>
      </w:pPr>
      <w:r w:rsidRPr="00BD2112">
        <w:rPr>
          <w:rFonts w:eastAsia="Calibri"/>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BD2112" w:rsidRPr="00BD2112" w:rsidRDefault="00BD2112" w:rsidP="00BD2112">
      <w:pPr>
        <w:widowControl w:val="0"/>
        <w:autoSpaceDE w:val="0"/>
        <w:autoSpaceDN w:val="0"/>
        <w:adjustRightInd w:val="0"/>
        <w:ind w:firstLine="709"/>
        <w:jc w:val="both"/>
      </w:pPr>
      <w:r w:rsidRPr="00BD2112">
        <w:rPr>
          <w:rFonts w:eastAsia="Calibri"/>
        </w:rPr>
        <w:t>2) уведомление о соответствии или о несоответствии на бумажном носителе в</w:t>
      </w:r>
      <w:r w:rsidRPr="00BD2112">
        <w:rPr>
          <w:color w:val="000000"/>
          <w:lang w:bidi="ru-RU"/>
        </w:rPr>
        <w:t xml:space="preserve"> администрации </w:t>
      </w:r>
      <w:r w:rsidRPr="00BD2112">
        <w:rPr>
          <w:rFonts w:eastAsia="Calibri"/>
        </w:rPr>
        <w:t>или в МФЦ.</w:t>
      </w:r>
    </w:p>
    <w:p w:rsidR="00BD2112" w:rsidRPr="00BD2112" w:rsidRDefault="00BD2112" w:rsidP="00BD2112">
      <w:pPr>
        <w:widowControl w:val="0"/>
        <w:ind w:firstLine="709"/>
        <w:jc w:val="both"/>
        <w:rPr>
          <w:strike/>
          <w:color w:val="000000"/>
          <w:lang w:bidi="ru-RU"/>
        </w:rPr>
      </w:pPr>
      <w:r w:rsidRPr="00BD2112">
        <w:rPr>
          <w:rFonts w:eastAsia="Courier New"/>
          <w:color w:val="000000"/>
          <w:lang w:bidi="ru-RU"/>
        </w:rPr>
        <w:t>21.3.6. Получение сведений о ходе выполнения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Заявитель имеет возможность получения информации о ходе предоставления муниципальной услуги.</w:t>
      </w:r>
    </w:p>
    <w:p w:rsidR="00BD2112" w:rsidRPr="00BD2112" w:rsidRDefault="00BD2112" w:rsidP="00BD2112">
      <w:pPr>
        <w:widowControl w:val="0"/>
        <w:ind w:firstLine="709"/>
        <w:jc w:val="both"/>
        <w:rPr>
          <w:rFonts w:eastAsia="Calibri"/>
          <w:color w:val="000000"/>
          <w:lang w:eastAsia="en-US" w:bidi="ru-RU"/>
        </w:rPr>
      </w:pPr>
      <w:r w:rsidRPr="00BD2112">
        <w:rPr>
          <w:rFonts w:eastAsia="Calibri"/>
          <w:color w:val="000000"/>
          <w:lang w:eastAsia="en-US"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При предоставлении муниципальной услуги в электронной форме заявителю направляется:</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1) уведомление о записи на прием;</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 уведомление о приеме и регистрации заявления и иных документов, необходимых для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3) уведомление о начале процедуры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4) уведомление о возможности получить результат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lastRenderedPageBreak/>
        <w:t>21.3.7.Осуществление оценки качества предоставления муниципальной услуги.</w:t>
      </w:r>
    </w:p>
    <w:p w:rsidR="00BD2112" w:rsidRPr="00BD2112" w:rsidRDefault="00BD2112" w:rsidP="00BD2112">
      <w:pPr>
        <w:autoSpaceDE w:val="0"/>
        <w:autoSpaceDN w:val="0"/>
        <w:adjustRightInd w:val="0"/>
        <w:ind w:firstLine="709"/>
        <w:jc w:val="both"/>
        <w:rPr>
          <w:rFonts w:eastAsia="Courier New"/>
          <w:color w:val="000000"/>
          <w:lang w:bidi="ru-RU"/>
        </w:rPr>
      </w:pPr>
      <w:r w:rsidRPr="00BD2112">
        <w:rPr>
          <w:rFonts w:eastAsia="Courier New"/>
          <w:color w:val="000000"/>
          <w:lang w:bidi="ru-RU"/>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22. Прием заявления и документов, необходимых для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22.1. Основанием для начала административного действия является поступление в </w:t>
      </w:r>
      <w:r w:rsidRPr="00BD2112">
        <w:rPr>
          <w:rFonts w:eastAsia="Calibri"/>
          <w:iCs/>
          <w:lang w:eastAsia="en-US"/>
        </w:rPr>
        <w:t xml:space="preserve">администрацию </w:t>
      </w:r>
      <w:r w:rsidRPr="00BD2112">
        <w:rPr>
          <w:rFonts w:eastAsia="Calibri"/>
          <w:lang w:eastAsia="en-US"/>
        </w:rPr>
        <w:t xml:space="preserve">или МФЦ заявления о предоставлении муниципальной услуги, представленного заявителем: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а) в </w:t>
      </w:r>
      <w:r w:rsidRPr="00BD2112">
        <w:rPr>
          <w:rFonts w:eastAsia="Calibri"/>
          <w:iCs/>
          <w:lang w:eastAsia="en-US"/>
        </w:rPr>
        <w:t xml:space="preserve">администрации: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посредством личного обращения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посредством почтового отправления;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посредством технических средств ЕПГУ/РПГУ;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б) в МФЦ посредством личного обращения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22.2. Прием заявления и документов, необходимых для предоставления муниципальной услуги, осуществляют специалисты </w:t>
      </w:r>
      <w:r w:rsidRPr="00BD2112">
        <w:rPr>
          <w:rFonts w:eastAsia="Calibri"/>
          <w:iCs/>
          <w:lang w:eastAsia="en-US"/>
        </w:rPr>
        <w:t xml:space="preserve">администрации </w:t>
      </w:r>
      <w:r w:rsidRPr="00BD2112">
        <w:rPr>
          <w:rFonts w:eastAsia="Calibri"/>
          <w:lang w:eastAsia="en-US"/>
        </w:rPr>
        <w:t xml:space="preserve">или сотрудники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22.3. Прием заявления и документов, необходимых для предоставления муниципальной услуги осуществляется в МФЦ в соответствии с соглашением о взаимодействии между администрацией</w:t>
      </w:r>
      <w:r w:rsidRPr="00BD2112">
        <w:rPr>
          <w:rFonts w:eastAsia="Calibri"/>
          <w:iCs/>
          <w:lang w:eastAsia="en-US"/>
        </w:rPr>
        <w:t xml:space="preserve"> </w:t>
      </w:r>
      <w:r w:rsidRPr="00BD2112">
        <w:rPr>
          <w:rFonts w:eastAsia="Calibri"/>
          <w:lang w:eastAsia="en-US"/>
        </w:rPr>
        <w:t xml:space="preserve">и МФЦ, заключенным в установленном порядке, если исполнение данного административного действия предусмотрено заключенным соглашением.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22.4. При поступлении заявления и документов посредством личного обращения заявителя в администрацию</w:t>
      </w:r>
      <w:r w:rsidRPr="00BD2112">
        <w:rPr>
          <w:rFonts w:eastAsia="Calibri"/>
          <w:iCs/>
          <w:lang w:eastAsia="en-US"/>
        </w:rPr>
        <w:t xml:space="preserve"> </w:t>
      </w:r>
      <w:r w:rsidRPr="00BD2112">
        <w:rPr>
          <w:rFonts w:eastAsia="Calibri"/>
          <w:lang w:eastAsia="en-US"/>
        </w:rPr>
        <w:t xml:space="preserve">или МФЦ, специалист, ответственный за прием и регистрацию заявления, осуществляет следующую последовательность действий: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устанавливает предмет обращения;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3) проверяет наличие документа, удостоверяющего права (полномочия) представителя физического лица или юридического лица, индивидуального предпринимателя (в случае, если с заявлением обращается представитель заявителя);</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4) осуществляет прием заявления и документов, представленных заявителем.</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22.5. Специалист МФЦ, ответственный за прием документов, в дополнение к действиям, указанным в пункте 22.4 настоящего Административного регламента, осуществляет следующие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при наличии всех документов и сведений, предусмотренных пунктом 10.1 настоящего Административного регламента, передает заявление специалисту МФЦ, ответственному за организацию направления заявления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Сотрудник МФЦ, ответственный за организацию направления заявления и документов в </w:t>
      </w:r>
      <w:r w:rsidRPr="00BD2112">
        <w:rPr>
          <w:rFonts w:eastAsia="Calibri"/>
          <w:iCs/>
          <w:lang w:eastAsia="en-US"/>
        </w:rPr>
        <w:t xml:space="preserve">администрацию, </w:t>
      </w:r>
      <w:r w:rsidRPr="00BD2112">
        <w:rPr>
          <w:rFonts w:eastAsia="Calibri"/>
          <w:lang w:eastAsia="en-US"/>
        </w:rPr>
        <w:t xml:space="preserve">организует передачу заявления и документов, представленных заявителем, в </w:t>
      </w:r>
      <w:r w:rsidRPr="00BD2112">
        <w:rPr>
          <w:rFonts w:eastAsia="Calibri"/>
          <w:iCs/>
          <w:lang w:eastAsia="en-US"/>
        </w:rPr>
        <w:t xml:space="preserve">администрацию </w:t>
      </w:r>
      <w:r w:rsidRPr="00BD2112">
        <w:rPr>
          <w:rFonts w:eastAsia="Calibri"/>
          <w:lang w:eastAsia="en-US"/>
        </w:rPr>
        <w:t xml:space="preserve">в соответствии с заключенным соглашением о взаимодействии и порядком делопроизводства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22.6. Максимальное время приема заявления и прилагаемых к нему документов при личном обращении заявителя не превышает </w:t>
      </w:r>
      <w:r w:rsidRPr="00BD2112">
        <w:rPr>
          <w:rFonts w:eastAsia="Calibri"/>
          <w:iCs/>
          <w:lang w:eastAsia="en-US"/>
        </w:rPr>
        <w:t xml:space="preserve">15 </w:t>
      </w:r>
      <w:r w:rsidRPr="00BD2112">
        <w:rPr>
          <w:rFonts w:eastAsia="Calibri"/>
          <w:lang w:eastAsia="en-US"/>
        </w:rPr>
        <w:t xml:space="preserve">минут.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22.7. При отсутствии у заявителя, обратившегося лично, заполненного заявления или не правильном его заполнении, специалист </w:t>
      </w:r>
      <w:r w:rsidRPr="00BD2112">
        <w:rPr>
          <w:rFonts w:eastAsia="Calibri"/>
          <w:iCs/>
          <w:lang w:eastAsia="en-US"/>
        </w:rPr>
        <w:t xml:space="preserve">администрации </w:t>
      </w:r>
      <w:r w:rsidRPr="00BD2112">
        <w:rPr>
          <w:rFonts w:eastAsia="Calibri"/>
          <w:lang w:eastAsia="en-US"/>
        </w:rPr>
        <w:t xml:space="preserve">или МФЦ, ответственный за прием документов, консультирует заявителя по вопросам заполнения заявления.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22.8. При поступлении заявления в </w:t>
      </w:r>
      <w:r w:rsidRPr="00BD2112">
        <w:rPr>
          <w:rFonts w:eastAsia="Calibri"/>
          <w:iCs/>
          <w:lang w:eastAsia="en-US"/>
        </w:rPr>
        <w:t xml:space="preserve">администрацию </w:t>
      </w:r>
      <w:r w:rsidRPr="00BD2112">
        <w:rPr>
          <w:rFonts w:eastAsia="Calibri"/>
          <w:lang w:eastAsia="en-US"/>
        </w:rPr>
        <w:t xml:space="preserve">посредством почтового отправления специалист </w:t>
      </w:r>
      <w:r w:rsidRPr="00BD2112">
        <w:rPr>
          <w:rFonts w:eastAsia="Calibri"/>
          <w:iCs/>
          <w:lang w:eastAsia="en-US"/>
        </w:rPr>
        <w:t>администрации</w:t>
      </w:r>
      <w:r w:rsidRPr="00BD2112">
        <w:rPr>
          <w:rFonts w:eastAsia="Calibri"/>
          <w:lang w:eastAsia="en-US"/>
        </w:rPr>
        <w:t xml:space="preserve">, ответственный за прием заявлений, осуществляет действия согласно пункту 22.4 настоящего Административного регламента, кроме действий, предусмотренных подпунктами 2, 4 пункта 22.4 настоящего Административного регламента.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lastRenderedPageBreak/>
        <w:t xml:space="preserve">22.9. В случае поступления запроса о предоставлении муниципальной услуги в электронной форме посредством ЕПГУ/РПГУ специалист </w:t>
      </w:r>
      <w:r w:rsidRPr="00BD2112">
        <w:rPr>
          <w:rFonts w:eastAsia="Calibri"/>
          <w:iCs/>
          <w:lang w:eastAsia="en-US"/>
        </w:rPr>
        <w:t>администрации</w:t>
      </w:r>
      <w:r w:rsidRPr="00BD2112">
        <w:rPr>
          <w:rFonts w:eastAsia="Calibri"/>
          <w:lang w:eastAsia="en-US"/>
        </w:rPr>
        <w:t xml:space="preserve">, ответственный за прием документов, осуществляет следующую последовательность действий: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просматривает электронные образы запроса о предоставлении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осуществляет контроль полученных электронных образов заявления и документов на предмет целостности;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фиксирует дату получения заявления и документов;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BD2112">
        <w:rPr>
          <w:rFonts w:eastAsia="Calibri"/>
          <w:lang w:eastAsia="en-US"/>
        </w:rPr>
        <w:t>запрос</w:t>
      </w:r>
      <w:proofErr w:type="gramEnd"/>
      <w:r w:rsidRPr="00BD2112">
        <w:rPr>
          <w:rFonts w:eastAsia="Calibri"/>
          <w:lang w:eastAsia="en-US"/>
        </w:rPr>
        <w:t xml:space="preserve"> о предоставлении муниципальной услуги, подписанный электронной подписью, либо представить в </w:t>
      </w:r>
      <w:r w:rsidRPr="00BD2112">
        <w:rPr>
          <w:rFonts w:eastAsia="Calibri"/>
          <w:iCs/>
          <w:lang w:eastAsia="en-US"/>
        </w:rPr>
        <w:t xml:space="preserve">администрацию </w:t>
      </w:r>
      <w:r w:rsidRPr="00BD2112">
        <w:rPr>
          <w:rFonts w:eastAsia="Calibri"/>
          <w:lang w:eastAsia="en-US"/>
        </w:rPr>
        <w:t xml:space="preserve">подлинники документов (копии, заверенные в установленном порядке), указанных в пункте 10.1 настоящего Административного регламента, в срок, не </w:t>
      </w:r>
      <w:proofErr w:type="gramStart"/>
      <w:r w:rsidRPr="00BD2112">
        <w:rPr>
          <w:rFonts w:eastAsia="Calibri"/>
          <w:lang w:eastAsia="en-US"/>
        </w:rPr>
        <w:t>превышающий</w:t>
      </w:r>
      <w:proofErr w:type="gramEnd"/>
      <w:r w:rsidRPr="00BD2112">
        <w:rPr>
          <w:rFonts w:eastAsia="Calibri"/>
          <w:lang w:eastAsia="en-US"/>
        </w:rPr>
        <w:t xml:space="preserve"> 5 календарных дней с даты получения запроса о предоставлении муниципальной услуги в электронной форме;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22.10. Максимальный срок осуществления административного действия не может превышать 2 рабочих дней с момента поступления заявления и документов в </w:t>
      </w:r>
      <w:r w:rsidRPr="00BD2112">
        <w:rPr>
          <w:rFonts w:eastAsia="Calibri"/>
          <w:iCs/>
          <w:lang w:eastAsia="en-US"/>
        </w:rPr>
        <w:t xml:space="preserve">администрацию </w:t>
      </w:r>
      <w:r w:rsidRPr="00BD2112">
        <w:rPr>
          <w:rFonts w:eastAsia="Calibri"/>
          <w:lang w:eastAsia="en-US"/>
        </w:rPr>
        <w:t xml:space="preserve">или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в </w:t>
      </w:r>
      <w:r w:rsidRPr="00BD2112">
        <w:rPr>
          <w:rFonts w:eastAsia="Calibri"/>
          <w:iCs/>
          <w:lang w:eastAsia="en-US"/>
        </w:rPr>
        <w:t xml:space="preserve">администрации </w:t>
      </w:r>
      <w:r w:rsidRPr="00BD2112">
        <w:rPr>
          <w:rFonts w:eastAsia="Calibri"/>
          <w:lang w:eastAsia="en-US"/>
        </w:rPr>
        <w:t xml:space="preserve">– передача заявления и документов специалисту </w:t>
      </w:r>
      <w:r w:rsidRPr="00BD2112">
        <w:rPr>
          <w:rFonts w:eastAsia="Calibri"/>
          <w:iCs/>
          <w:lang w:eastAsia="en-US"/>
        </w:rPr>
        <w:t>администрации</w:t>
      </w:r>
      <w:r w:rsidRPr="00BD2112">
        <w:rPr>
          <w:rFonts w:eastAsia="Calibri"/>
          <w:lang w:eastAsia="en-US"/>
        </w:rPr>
        <w:t xml:space="preserve">, ответственному за регистрацию поступившего запроса на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в МФЦ – передача заявления и документов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22.12. Способом фиксации результата исполнения административного действия является уведомление о принятии запроса о предоставлении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lang w:eastAsia="en-US"/>
        </w:rPr>
        <w:t xml:space="preserve">23. </w:t>
      </w:r>
      <w:r w:rsidRPr="00BD2112">
        <w:rPr>
          <w:rFonts w:eastAsia="Calibri"/>
          <w:b/>
          <w:bCs/>
          <w:lang w:eastAsia="en-US"/>
        </w:rPr>
        <w:t>Регистрация заявления и документов, необходимых для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b/>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23.1. Основанием для начала осуществления административного действия является поступление специалисту </w:t>
      </w:r>
      <w:r w:rsidRPr="00BD2112">
        <w:rPr>
          <w:rFonts w:eastAsia="Calibri"/>
          <w:iCs/>
          <w:lang w:eastAsia="en-US"/>
        </w:rPr>
        <w:t>администрации</w:t>
      </w:r>
      <w:r w:rsidRPr="00BD2112">
        <w:rPr>
          <w:rFonts w:eastAsia="Calibri"/>
          <w:lang w:eastAsia="en-US"/>
        </w:rPr>
        <w:t xml:space="preserve">, ответственному за регистрацию поступающих запросов на предоставление муниципальной услуги, заявления и документов.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23.2. Специалист </w:t>
      </w:r>
      <w:r w:rsidRPr="00BD2112">
        <w:rPr>
          <w:rFonts w:eastAsia="Calibri"/>
          <w:iCs/>
          <w:lang w:eastAsia="en-US"/>
        </w:rPr>
        <w:t xml:space="preserve">администрации </w:t>
      </w:r>
      <w:r w:rsidRPr="00BD2112">
        <w:rPr>
          <w:rFonts w:eastAsia="Calibri"/>
          <w:lang w:eastAsia="en-US"/>
        </w:rPr>
        <w:t xml:space="preserve">осуществляет регистрацию заявления, осуществляет внесение соответствующих сведений в журнал регистрации входящей корреспонденции.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23.3.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BD2112">
        <w:rPr>
          <w:rFonts w:eastAsia="Calibri"/>
          <w:lang w:eastAsia="en-US"/>
        </w:rPr>
        <w:t>с даты поступления</w:t>
      </w:r>
      <w:proofErr w:type="gramEnd"/>
      <w:r w:rsidRPr="00BD2112">
        <w:rPr>
          <w:rFonts w:eastAsia="Calibri"/>
          <w:lang w:eastAsia="en-US"/>
        </w:rPr>
        <w:t xml:space="preserve"> заявления и прилагаемых к нему документов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23.4. Регистрация заявления, полученного в электронной форме через ЕПГУ/РПГУ, осуществляется не позднее 1 рабочего дня, следующего за днем их поступления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23.5. Регистрация заявления, полученного </w:t>
      </w:r>
      <w:r w:rsidRPr="00BD2112">
        <w:rPr>
          <w:rFonts w:eastAsia="Calibri"/>
          <w:iCs/>
          <w:lang w:eastAsia="en-US"/>
        </w:rPr>
        <w:t xml:space="preserve">администрацией </w:t>
      </w:r>
      <w:r w:rsidRPr="00BD2112">
        <w:rPr>
          <w:rFonts w:eastAsia="Calibri"/>
          <w:lang w:eastAsia="en-US"/>
        </w:rPr>
        <w:t xml:space="preserve">из МФЦ, осуществляется не позднее 1 рабочего дня, следующего за днем поступления в </w:t>
      </w:r>
      <w:r w:rsidRPr="00BD2112">
        <w:rPr>
          <w:rFonts w:eastAsia="Calibri"/>
          <w:iCs/>
          <w:lang w:eastAsia="en-US"/>
        </w:rPr>
        <w:t xml:space="preserve">Администрацию. </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23.6. После регистрации в </w:t>
      </w:r>
      <w:r w:rsidRPr="00BD2112">
        <w:rPr>
          <w:rFonts w:eastAsia="Calibri"/>
          <w:iCs/>
          <w:lang w:eastAsia="en-US"/>
        </w:rPr>
        <w:t xml:space="preserve">администрации </w:t>
      </w:r>
      <w:r w:rsidRPr="00BD2112">
        <w:rPr>
          <w:rFonts w:eastAsia="Calibri"/>
          <w:lang w:eastAsia="en-US"/>
        </w:rPr>
        <w:t xml:space="preserve">заявление с визой главы администрации направляется на рассмотрение специалисту </w:t>
      </w:r>
      <w:r w:rsidRPr="00BD2112">
        <w:rPr>
          <w:rFonts w:eastAsia="Calibri"/>
          <w:iCs/>
          <w:lang w:eastAsia="en-US"/>
        </w:rPr>
        <w:t>Администрации</w:t>
      </w:r>
      <w:r w:rsidRPr="00BD2112">
        <w:rPr>
          <w:rFonts w:eastAsia="Calibri"/>
          <w:lang w:eastAsia="en-US"/>
        </w:rPr>
        <w:t xml:space="preserve">, ответственному за подготовку документов по муниципальной услуге.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23.7. Максимальный срок осуществления административного действия не может превышать 2 рабочих дней.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lastRenderedPageBreak/>
        <w:t xml:space="preserve">23.8. Результатом исполнения административного действия по регистрации заявления, необходимого для предоставления муниципальной услуги, является передача заявления специалисту Администрации, ответственному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23.9. При обращении заявителя за получением муниципальной услуги в электронной форме </w:t>
      </w:r>
      <w:r w:rsidRPr="00BD2112">
        <w:rPr>
          <w:rFonts w:eastAsia="Calibri"/>
          <w:iCs/>
          <w:lang w:eastAsia="en-US"/>
        </w:rPr>
        <w:t xml:space="preserve">администрация </w:t>
      </w:r>
      <w:r w:rsidRPr="00BD2112">
        <w:rPr>
          <w:rFonts w:eastAsia="Calibri"/>
          <w:lang w:eastAsia="en-US"/>
        </w:rPr>
        <w:t>направляет на ЕПГУ/РПГУ посредством технических сре</w:t>
      </w:r>
      <w:proofErr w:type="gramStart"/>
      <w:r w:rsidRPr="00BD2112">
        <w:rPr>
          <w:rFonts w:eastAsia="Calibri"/>
          <w:lang w:eastAsia="en-US"/>
        </w:rPr>
        <w:t>дств св</w:t>
      </w:r>
      <w:proofErr w:type="gramEnd"/>
      <w:r w:rsidRPr="00BD2112">
        <w:rPr>
          <w:rFonts w:eastAsia="Calibri"/>
          <w:lang w:eastAsia="en-US"/>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23.10. Способом фиксации исполнения административного действия является внесение соответствующих сведений в журнал регистрации входящей корреспонденции</w:t>
      </w:r>
      <w:r w:rsidRPr="00BD2112">
        <w:rPr>
          <w:rFonts w:eastAsia="Calibri"/>
          <w:iCs/>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24. Обработка и рассмотрение заявления и документов</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24.1. Основанием для начала исполнения административного действия является поступление заявления и документов специалисту администрации, ответственному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24.2. Сотрудник </w:t>
      </w:r>
      <w:r w:rsidRPr="00BD2112">
        <w:rPr>
          <w:rFonts w:eastAsia="Calibri"/>
          <w:iCs/>
          <w:lang w:eastAsia="en-US"/>
        </w:rPr>
        <w:t>администрации</w:t>
      </w:r>
      <w:r w:rsidRPr="00BD2112">
        <w:rPr>
          <w:rFonts w:eastAsia="Calibri"/>
          <w:lang w:eastAsia="en-US"/>
        </w:rPr>
        <w:t>, ответственный за предоставление муниципальной услуги проверяет комплектность представленных заявителем документов по перечням документов, предусмотренных пунктом 10.1 настоящего Административного регламента.</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24.3. Максимальный срок выполнения административного действия не может превышать 1 рабочий день</w:t>
      </w:r>
      <w:r w:rsidRPr="00BD2112">
        <w:rPr>
          <w:rFonts w:eastAsia="Calibri"/>
          <w:iCs/>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24.4. Результатом административного действия является передача главе администрации, </w:t>
      </w:r>
      <w:proofErr w:type="gramStart"/>
      <w:r w:rsidRPr="00BD2112">
        <w:rPr>
          <w:rFonts w:eastAsia="Calibri"/>
          <w:lang w:eastAsia="en-US"/>
        </w:rPr>
        <w:t>ответственному</w:t>
      </w:r>
      <w:proofErr w:type="gramEnd"/>
      <w:r w:rsidRPr="00BD2112">
        <w:rPr>
          <w:rFonts w:eastAsia="Calibri"/>
          <w:lang w:eastAsia="en-US"/>
        </w:rPr>
        <w:t xml:space="preserve"> за принятие решения о предоставлении муниципальной услуги.</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24.5. При обращении заявителя за получением муниципальной услуги в электронной форме администрация</w:t>
      </w:r>
      <w:r w:rsidRPr="00BD2112">
        <w:rPr>
          <w:rFonts w:eastAsia="Calibri"/>
          <w:iCs/>
          <w:lang w:eastAsia="en-US"/>
        </w:rPr>
        <w:t xml:space="preserve"> </w:t>
      </w:r>
      <w:r w:rsidRPr="00BD2112">
        <w:rPr>
          <w:rFonts w:eastAsia="Calibri"/>
          <w:lang w:eastAsia="en-US"/>
        </w:rPr>
        <w:t>направляет на ЕПГУ/РПГУ посредством технических сре</w:t>
      </w:r>
      <w:proofErr w:type="gramStart"/>
      <w:r w:rsidRPr="00BD2112">
        <w:rPr>
          <w:rFonts w:eastAsia="Calibri"/>
          <w:lang w:eastAsia="en-US"/>
        </w:rPr>
        <w:t>дств св</w:t>
      </w:r>
      <w:proofErr w:type="gramEnd"/>
      <w:r w:rsidRPr="00BD2112">
        <w:rPr>
          <w:rFonts w:eastAsia="Calibri"/>
          <w:lang w:eastAsia="en-US"/>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24.6. Способом фиксации административного действия является проект выписки из реестра либо справки об отсутствии объекта.</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25. Формирование и направление межведомственных запросов в органы (организации), участвующие в предоставлении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bCs/>
          <w:lang w:eastAsia="en-US"/>
        </w:rPr>
      </w:pPr>
      <w:r w:rsidRPr="00BD2112">
        <w:rPr>
          <w:rFonts w:eastAsia="Calibri"/>
          <w:bCs/>
          <w:lang w:eastAsia="en-US"/>
        </w:rPr>
        <w:t>Формирование и направление межведомственных запросов в органы (организации), участвующие в предоставлении муниципальной услуги не требуется.</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26. Принятие решения о предоставлении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26.2. Специалист Администрации</w:t>
      </w:r>
      <w:r w:rsidRPr="00BD2112">
        <w:rPr>
          <w:rFonts w:eastAsia="Calibri"/>
          <w:iCs/>
          <w:lang w:eastAsia="en-US"/>
        </w:rPr>
        <w:t xml:space="preserve">, </w:t>
      </w:r>
      <w:r w:rsidRPr="00BD2112">
        <w:rPr>
          <w:rFonts w:eastAsia="Calibri"/>
          <w:lang w:eastAsia="en-US"/>
        </w:rPr>
        <w:t>ответственный за подготовку документов, в течение 10</w:t>
      </w:r>
      <w:r w:rsidRPr="00BD2112">
        <w:rPr>
          <w:rFonts w:eastAsia="Calibri"/>
          <w:iCs/>
          <w:lang w:eastAsia="en-US"/>
        </w:rPr>
        <w:t xml:space="preserve"> </w:t>
      </w:r>
      <w:r w:rsidRPr="00BD2112">
        <w:rPr>
          <w:rFonts w:eastAsia="Calibri"/>
          <w:lang w:eastAsia="en-US"/>
        </w:rPr>
        <w:t xml:space="preserve">календарных дней </w:t>
      </w:r>
      <w:proofErr w:type="gramStart"/>
      <w:r w:rsidRPr="00BD2112">
        <w:rPr>
          <w:rFonts w:eastAsia="Calibri"/>
          <w:lang w:eastAsia="en-US"/>
        </w:rPr>
        <w:t>с даты поступления</w:t>
      </w:r>
      <w:proofErr w:type="gramEnd"/>
      <w:r w:rsidRPr="00BD2112">
        <w:rPr>
          <w:rFonts w:eastAsia="Calibri"/>
          <w:lang w:eastAsia="en-US"/>
        </w:rPr>
        <w:t xml:space="preserve"> к нему заявления и документов, необходимых для предоставления муниципальной услуги, рассматривает поступившее заявление и документы.</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26.3. Специалист Администрации</w:t>
      </w:r>
      <w:r w:rsidRPr="00BD2112">
        <w:rPr>
          <w:rFonts w:eastAsia="Calibri"/>
          <w:iCs/>
          <w:lang w:eastAsia="en-US"/>
        </w:rPr>
        <w:t xml:space="preserve">, </w:t>
      </w:r>
      <w:r w:rsidRPr="00BD2112">
        <w:rPr>
          <w:rFonts w:eastAsia="Calibri"/>
          <w:lang w:eastAsia="en-US"/>
        </w:rPr>
        <w:t>ответственный за подготовку документов, подготавливает проект выписки из реестра, справки об отсутствии объекта, в течение 8</w:t>
      </w:r>
      <w:r w:rsidRPr="00BD2112">
        <w:rPr>
          <w:rFonts w:eastAsia="Calibri"/>
          <w:iCs/>
          <w:lang w:eastAsia="en-US"/>
        </w:rPr>
        <w:t xml:space="preserve"> </w:t>
      </w:r>
      <w:r w:rsidRPr="00BD2112">
        <w:rPr>
          <w:rFonts w:eastAsia="Calibri"/>
          <w:lang w:eastAsia="en-US"/>
        </w:rPr>
        <w:t xml:space="preserve">календарных дней, </w:t>
      </w:r>
      <w:proofErr w:type="gramStart"/>
      <w:r w:rsidRPr="00BD2112">
        <w:rPr>
          <w:rFonts w:eastAsia="Calibri"/>
          <w:lang w:eastAsia="en-US"/>
        </w:rPr>
        <w:t>с даты получения</w:t>
      </w:r>
      <w:proofErr w:type="gramEnd"/>
      <w:r w:rsidRPr="00BD2112">
        <w:rPr>
          <w:rFonts w:eastAsia="Calibri"/>
          <w:lang w:eastAsia="en-US"/>
        </w:rPr>
        <w:t xml:space="preserve"> заявления и документов, необходимых для  предоставления муниципальной услуги и направляет его на подпись главе Администрации по форме, согласно Приложению 4 либо 5 настоящего Административного регламента.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26.4. Подписанная главой администрации выписка из реестра, либо справка об отсутствии объекта не позднее рабочего дня следующего за днем подписания передается на регистрацию специалисту</w:t>
      </w:r>
      <w:r w:rsidRPr="00BD2112">
        <w:rPr>
          <w:rFonts w:eastAsia="Calibri"/>
          <w:iCs/>
          <w:lang w:eastAsia="en-US"/>
        </w:rPr>
        <w:t xml:space="preserve">, </w:t>
      </w:r>
      <w:r w:rsidRPr="00BD2112">
        <w:rPr>
          <w:rFonts w:eastAsia="Calibri"/>
          <w:lang w:eastAsia="en-US"/>
        </w:rPr>
        <w:t xml:space="preserve">ответственному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lastRenderedPageBreak/>
        <w:t>26.5. Результатом данного административного действия является подписанная главой Администрации выписка из реестра, либо справка</w:t>
      </w:r>
      <w:r w:rsidRPr="00BD2112">
        <w:rPr>
          <w:rFonts w:eastAsia="Calibri"/>
          <w:color w:val="000000"/>
          <w:lang w:eastAsia="en-US"/>
        </w:rPr>
        <w:t xml:space="preserve"> об отсутствии объекта </w:t>
      </w:r>
      <w:r w:rsidRPr="00BD2112">
        <w:rPr>
          <w:rFonts w:eastAsia="Calibri"/>
          <w:lang w:eastAsia="en-US"/>
        </w:rPr>
        <w:t xml:space="preserve">в журнале выдачи выписок, справок.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26.6. Общий максимальный срок выполнения административного действия не должен превышать 10 календарных дней </w:t>
      </w:r>
      <w:proofErr w:type="gramStart"/>
      <w:r w:rsidRPr="00BD2112">
        <w:rPr>
          <w:rFonts w:eastAsia="Calibri"/>
          <w:lang w:eastAsia="en-US"/>
        </w:rPr>
        <w:t>с даты поступления</w:t>
      </w:r>
      <w:proofErr w:type="gramEnd"/>
      <w:r w:rsidRPr="00BD2112">
        <w:rPr>
          <w:rFonts w:eastAsia="Calibri"/>
          <w:lang w:eastAsia="en-US"/>
        </w:rPr>
        <w:t xml:space="preserve"> заявления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26.7. При обращении заявителя за получением муниципальной услуги в электронной форме </w:t>
      </w:r>
      <w:r w:rsidRPr="00BD2112">
        <w:rPr>
          <w:rFonts w:eastAsia="Calibri"/>
          <w:iCs/>
          <w:lang w:eastAsia="en-US"/>
        </w:rPr>
        <w:t xml:space="preserve">администрация </w:t>
      </w:r>
      <w:r w:rsidRPr="00BD2112">
        <w:rPr>
          <w:rFonts w:eastAsia="Calibri"/>
          <w:lang w:eastAsia="en-US"/>
        </w:rPr>
        <w:t>направляет на ЕПГУ/РПГУ посредством технических сре</w:t>
      </w:r>
      <w:proofErr w:type="gramStart"/>
      <w:r w:rsidRPr="00BD2112">
        <w:rPr>
          <w:rFonts w:eastAsia="Calibri"/>
          <w:lang w:eastAsia="en-US"/>
        </w:rPr>
        <w:t>дств св</w:t>
      </w:r>
      <w:proofErr w:type="gramEnd"/>
      <w:r w:rsidRPr="00BD2112">
        <w:rPr>
          <w:rFonts w:eastAsia="Calibri"/>
          <w:lang w:eastAsia="en-US"/>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26.8. Способом фиксации административного действия являются регистрация подписанной главой администрации выписки из реестра, либо справки об отсутствии объекта в журнале выдачи выписок, справок. </w:t>
      </w:r>
    </w:p>
    <w:p w:rsidR="00BD2112" w:rsidRPr="00BD2112" w:rsidRDefault="00BD2112" w:rsidP="00BD2112">
      <w:pPr>
        <w:autoSpaceDE w:val="0"/>
        <w:autoSpaceDN w:val="0"/>
        <w:adjustRightInd w:val="0"/>
        <w:ind w:firstLine="709"/>
        <w:jc w:val="both"/>
        <w:rPr>
          <w:rFonts w:eastAsia="Calibri"/>
          <w:b/>
          <w:bCs/>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27. Выдача (направление) документа, являющегося результатом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27.1.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подписанной главой администрации выписки из реестра, либо справки об отсутствии объекта.</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27.2. Специалист администрации, ответственный за предоставление муниципальной услуги, в течение 1 календарного дня со дня подписания документов направляет заявителю выписку из реестра, либо справку об отсутствии объекта.</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27.3. Выдача выписки из реестра, справки об отсутствии объекта</w:t>
      </w:r>
      <w:r w:rsidRPr="00BD2112">
        <w:rPr>
          <w:rFonts w:eastAsia="Calibri"/>
          <w:color w:val="000000"/>
          <w:lang w:eastAsia="en-US"/>
        </w:rPr>
        <w:t xml:space="preserve"> </w:t>
      </w:r>
      <w:r w:rsidRPr="00BD2112">
        <w:rPr>
          <w:rFonts w:eastAsia="Calibri"/>
          <w:lang w:eastAsia="en-US"/>
        </w:rPr>
        <w:t xml:space="preserve">осуществляется способом, указанным заявителем в заявлении, в том числе: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при личном обращении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при личном обращении в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посредством почтового отправления на адрес заявителя, указанный в заявлении;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через личный кабинет на ЕПГУ/РПГУ.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27.4. В случае указания заявителем на получение результата в МФЦ, </w:t>
      </w:r>
      <w:r w:rsidRPr="00BD2112">
        <w:rPr>
          <w:rFonts w:eastAsia="Calibri"/>
          <w:iCs/>
          <w:lang w:eastAsia="en-US"/>
        </w:rPr>
        <w:t xml:space="preserve">администрация </w:t>
      </w:r>
      <w:r w:rsidRPr="00BD2112">
        <w:rPr>
          <w:rFonts w:eastAsia="Calibri"/>
          <w:lang w:eastAsia="en-US"/>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27.5.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27.6. При обращении заявителя за получением муниципальной услуги в электронной форме </w:t>
      </w:r>
      <w:r w:rsidRPr="00BD2112">
        <w:rPr>
          <w:rFonts w:eastAsia="Calibri"/>
          <w:iCs/>
          <w:lang w:eastAsia="en-US"/>
        </w:rPr>
        <w:t xml:space="preserve">администрация </w:t>
      </w:r>
      <w:r w:rsidRPr="00BD2112">
        <w:rPr>
          <w:rFonts w:eastAsia="Calibri"/>
          <w:lang w:eastAsia="en-US"/>
        </w:rPr>
        <w:t>направляет на ЕПГУ/РПГУ посредством технических сре</w:t>
      </w:r>
      <w:proofErr w:type="gramStart"/>
      <w:r w:rsidRPr="00BD2112">
        <w:rPr>
          <w:rFonts w:eastAsia="Calibri"/>
          <w:lang w:eastAsia="en-US"/>
        </w:rPr>
        <w:t>дств св</w:t>
      </w:r>
      <w:proofErr w:type="gramEnd"/>
      <w:r w:rsidRPr="00BD2112">
        <w:rPr>
          <w:rFonts w:eastAsia="Calibri"/>
          <w:lang w:eastAsia="en-US"/>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lang w:eastAsia="en-US"/>
        </w:rPr>
        <w:t>27.7.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выписки из реестра либо справки об отсутствии объекта</w:t>
      </w:r>
      <w:r w:rsidRPr="00BD2112">
        <w:rPr>
          <w:rFonts w:eastAsia="Calibri"/>
          <w:color w:val="000000"/>
          <w:lang w:eastAsia="en-US"/>
        </w:rPr>
        <w:t>.</w:t>
      </w:r>
    </w:p>
    <w:p w:rsidR="00BD2112" w:rsidRPr="00BD2112" w:rsidRDefault="00BD2112" w:rsidP="00BD2112">
      <w:pPr>
        <w:autoSpaceDE w:val="0"/>
        <w:autoSpaceDN w:val="0"/>
        <w:adjustRightInd w:val="0"/>
        <w:ind w:firstLine="709"/>
        <w:jc w:val="both"/>
        <w:rPr>
          <w:rFonts w:eastAsia="Calibri"/>
          <w:iCs/>
          <w:lang w:eastAsia="en-US"/>
        </w:rPr>
      </w:pPr>
      <w:r w:rsidRPr="00BD2112">
        <w:rPr>
          <w:rFonts w:eastAsia="Calibri"/>
          <w:lang w:eastAsia="en-US"/>
        </w:rPr>
        <w:t>27.8.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выписки из реестра, справки об отсутствии объекта в журнале выдачи выписок, справок</w:t>
      </w:r>
      <w:r w:rsidRPr="00BD2112">
        <w:rPr>
          <w:rFonts w:eastAsia="Calibri"/>
          <w:iCs/>
          <w:lang w:eastAsia="en-US"/>
        </w:rPr>
        <w:t xml:space="preserve">. </w:t>
      </w:r>
    </w:p>
    <w:p w:rsidR="00BD2112" w:rsidRPr="00BD2112" w:rsidRDefault="00BD2112" w:rsidP="00BD2112">
      <w:pPr>
        <w:jc w:val="center"/>
        <w:rPr>
          <w:b/>
        </w:rPr>
      </w:pPr>
    </w:p>
    <w:p w:rsidR="00BD2112" w:rsidRPr="00BD2112" w:rsidRDefault="00BD2112" w:rsidP="00BD2112">
      <w:pPr>
        <w:jc w:val="center"/>
        <w:rPr>
          <w:b/>
          <w:bCs/>
        </w:rPr>
      </w:pPr>
      <w:r w:rsidRPr="00BD2112">
        <w:rPr>
          <w:b/>
          <w:bCs/>
        </w:rPr>
        <w:t xml:space="preserve">IV. Порядок и формы </w:t>
      </w:r>
      <w:proofErr w:type="gramStart"/>
      <w:r w:rsidRPr="00BD2112">
        <w:rPr>
          <w:b/>
          <w:bCs/>
        </w:rPr>
        <w:t>контроля за</w:t>
      </w:r>
      <w:proofErr w:type="gramEnd"/>
      <w:r w:rsidRPr="00BD2112">
        <w:rPr>
          <w:b/>
          <w:bCs/>
        </w:rPr>
        <w:t xml:space="preserve">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center"/>
        <w:rPr>
          <w:rFonts w:eastAsia="Calibri"/>
          <w:b/>
          <w:lang w:eastAsia="en-US"/>
        </w:rPr>
      </w:pPr>
      <w:r w:rsidRPr="00BD2112">
        <w:rPr>
          <w:rFonts w:eastAsia="Calibri"/>
          <w:b/>
          <w:lang w:eastAsia="en-US"/>
        </w:rPr>
        <w:lastRenderedPageBreak/>
        <w:t>28. Порядок осуществления текущего контроля</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28.1. Текущий </w:t>
      </w:r>
      <w:proofErr w:type="gramStart"/>
      <w:r w:rsidRPr="00BD2112">
        <w:rPr>
          <w:rFonts w:eastAsia="Calibri"/>
          <w:lang w:eastAsia="en-US"/>
        </w:rPr>
        <w:t>контроль за</w:t>
      </w:r>
      <w:proofErr w:type="gramEnd"/>
      <w:r w:rsidRPr="00BD2112">
        <w:rPr>
          <w:rFonts w:eastAsia="Calibri"/>
          <w:lang w:eastAsia="en-US"/>
        </w:rPr>
        <w:t xml:space="preserve"> соблюдением и исполнением положений настоящего Административного регламента и </w:t>
      </w:r>
      <w:r w:rsidRPr="00BD2112">
        <w:rPr>
          <w:rFonts w:eastAsia="Calibri"/>
          <w:iCs/>
          <w:lang w:eastAsia="en-US"/>
        </w:rPr>
        <w:t xml:space="preserve">иных </w:t>
      </w:r>
      <w:r w:rsidRPr="00BD2112">
        <w:rPr>
          <w:rFonts w:eastAsia="Calibri"/>
          <w:lang w:eastAsia="en-US"/>
        </w:rPr>
        <w:t xml:space="preserve">нормативных правовых актов, устанавливающих требования к </w:t>
      </w:r>
      <w:r w:rsidRPr="00BD2112">
        <w:rPr>
          <w:rFonts w:eastAsia="Calibri"/>
          <w:iCs/>
          <w:lang w:eastAsia="en-US"/>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28.2. </w:t>
      </w:r>
      <w:r w:rsidRPr="00BD2112">
        <w:rPr>
          <w:rFonts w:eastAsia="Calibri"/>
          <w:iCs/>
          <w:lang w:eastAsia="en-US"/>
        </w:rPr>
        <w:t xml:space="preserve">Текущий контроль осуществляется путем проведения ответственными </w:t>
      </w:r>
      <w:r w:rsidRPr="00BD2112">
        <w:rPr>
          <w:rFonts w:eastAsia="Calibri"/>
          <w:lang w:eastAsia="en-US"/>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 xml:space="preserve">29. Порядок и периодичность осуществления </w:t>
      </w:r>
      <w:proofErr w:type="gramStart"/>
      <w:r w:rsidRPr="00BD2112">
        <w:rPr>
          <w:rFonts w:eastAsia="Calibri"/>
          <w:b/>
          <w:bCs/>
          <w:lang w:eastAsia="en-US"/>
        </w:rPr>
        <w:t>плановых</w:t>
      </w:r>
      <w:proofErr w:type="gramEnd"/>
      <w:r w:rsidRPr="00BD2112">
        <w:rPr>
          <w:rFonts w:eastAsia="Calibri"/>
          <w:b/>
          <w:bCs/>
          <w:lang w:eastAsia="en-US"/>
        </w:rPr>
        <w:t xml:space="preserve"> </w:t>
      </w: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и внеплановых проверок полноты и качества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29.1. </w:t>
      </w:r>
      <w:proofErr w:type="gramStart"/>
      <w:r w:rsidRPr="00BD2112">
        <w:rPr>
          <w:rFonts w:eastAsia="Calibri"/>
          <w:lang w:eastAsia="en-US"/>
        </w:rPr>
        <w:t>Контроль за</w:t>
      </w:r>
      <w:proofErr w:type="gramEnd"/>
      <w:r w:rsidRPr="00BD2112">
        <w:rPr>
          <w:rFonts w:eastAsia="Calibri"/>
          <w:lang w:eastAsia="en-US"/>
        </w:rPr>
        <w:t xml:space="preserve"> полнотой и качеством предоставления муниципальной услуги осуществляется в формах: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проведения плановых проверок;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рассмотрения жалоб на действия (бездействие) должностных лиц </w:t>
      </w:r>
      <w:r w:rsidRPr="00BD2112">
        <w:rPr>
          <w:rFonts w:eastAsia="Calibri"/>
          <w:iCs/>
          <w:lang w:eastAsia="en-US"/>
        </w:rPr>
        <w:t>администрации</w:t>
      </w:r>
      <w:r w:rsidRPr="00BD2112">
        <w:rPr>
          <w:rFonts w:eastAsia="Calibri"/>
          <w:lang w:eastAsia="en-US"/>
        </w:rPr>
        <w:t xml:space="preserve">, ответственных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29.2. В целях осуществления </w:t>
      </w:r>
      <w:proofErr w:type="gramStart"/>
      <w:r w:rsidRPr="00BD2112">
        <w:rPr>
          <w:rFonts w:eastAsia="Calibri"/>
          <w:lang w:eastAsia="en-US"/>
        </w:rPr>
        <w:t>контроля за</w:t>
      </w:r>
      <w:proofErr w:type="gramEnd"/>
      <w:r w:rsidRPr="00BD2112">
        <w:rPr>
          <w:rFonts w:eastAsia="Calibri"/>
          <w:lang w:eastAsia="en-US"/>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D2112">
        <w:rPr>
          <w:rFonts w:eastAsia="Calibri"/>
          <w:iCs/>
          <w:lang w:eastAsia="en-US"/>
        </w:rPr>
        <w:t>администрации</w:t>
      </w:r>
      <w:r w:rsidRPr="00BD2112">
        <w:rPr>
          <w:rFonts w:eastAsia="Calibri"/>
          <w:lang w:eastAsia="en-US"/>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29.3.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должностных лиц </w:t>
      </w:r>
      <w:r w:rsidRPr="00BD2112">
        <w:rPr>
          <w:rFonts w:eastAsia="Calibri"/>
          <w:iCs/>
          <w:lang w:eastAsia="en-US"/>
        </w:rPr>
        <w:t>администрации</w:t>
      </w:r>
      <w:r w:rsidRPr="00BD2112">
        <w:rPr>
          <w:rFonts w:eastAsia="Calibri"/>
          <w:lang w:eastAsia="en-US"/>
        </w:rPr>
        <w:t xml:space="preserve">, ответственных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BD2112">
        <w:rPr>
          <w:rFonts w:eastAsia="Calibri"/>
          <w:iCs/>
          <w:lang w:eastAsia="en-US"/>
        </w:rPr>
        <w:t xml:space="preserve">администрации </w:t>
      </w:r>
      <w:r w:rsidRPr="00BD2112">
        <w:rPr>
          <w:rFonts w:eastAsia="Calibri"/>
          <w:lang w:eastAsia="en-US"/>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 xml:space="preserve">31. Положения, характеризующие требования к порядку и формам </w:t>
      </w:r>
      <w:proofErr w:type="gramStart"/>
      <w:r w:rsidRPr="00BD2112">
        <w:rPr>
          <w:rFonts w:eastAsia="Calibri"/>
          <w:b/>
          <w:bCs/>
          <w:lang w:eastAsia="en-US"/>
        </w:rPr>
        <w:t>контроля за</w:t>
      </w:r>
      <w:proofErr w:type="gramEnd"/>
      <w:r w:rsidRPr="00BD2112">
        <w:rPr>
          <w:rFonts w:eastAsia="Calibri"/>
          <w:b/>
          <w:bCs/>
          <w:lang w:eastAsia="en-US"/>
        </w:rPr>
        <w:t xml:space="preserve"> предоставлением муниципальной услуги, в том числе со стороны граждан, их объединений и организаций</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31.1. </w:t>
      </w:r>
      <w:proofErr w:type="gramStart"/>
      <w:r w:rsidRPr="00BD2112">
        <w:rPr>
          <w:rFonts w:eastAsia="Calibri"/>
          <w:lang w:eastAsia="en-US"/>
        </w:rPr>
        <w:t>Контроль за</w:t>
      </w:r>
      <w:proofErr w:type="gramEnd"/>
      <w:r w:rsidRPr="00BD2112">
        <w:rPr>
          <w:rFonts w:eastAsia="Calibri"/>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D2112">
        <w:rPr>
          <w:rFonts w:eastAsia="Calibri"/>
          <w:iCs/>
          <w:lang w:eastAsia="en-US"/>
        </w:rPr>
        <w:t>администрации</w:t>
      </w:r>
      <w:r w:rsidRPr="00BD2112">
        <w:rPr>
          <w:rFonts w:eastAsia="Calibri"/>
          <w:lang w:eastAsia="en-US"/>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ind w:firstLine="709"/>
        <w:jc w:val="center"/>
        <w:rPr>
          <w:b/>
        </w:rPr>
      </w:pPr>
      <w:r w:rsidRPr="00BD2112">
        <w:rPr>
          <w:rFonts w:eastAsia="Calibri"/>
          <w:b/>
          <w:lang w:val="en-US" w:eastAsia="en-US"/>
        </w:rPr>
        <w:lastRenderedPageBreak/>
        <w:t>V</w:t>
      </w:r>
      <w:r w:rsidRPr="00BD2112">
        <w:rPr>
          <w:rFonts w:eastAsia="Calibri"/>
          <w:b/>
          <w:lang w:eastAsia="en-US"/>
        </w:rPr>
        <w:t xml:space="preserve">. </w:t>
      </w:r>
      <w:r w:rsidRPr="00BD2112">
        <w:rPr>
          <w:b/>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D2112" w:rsidRPr="00BD2112" w:rsidRDefault="00BD2112" w:rsidP="00BD2112">
      <w:pPr>
        <w:ind w:firstLine="709"/>
        <w:jc w:val="center"/>
        <w:rPr>
          <w:b/>
        </w:rPr>
      </w:pPr>
    </w:p>
    <w:p w:rsidR="00BD2112" w:rsidRPr="00BD2112" w:rsidRDefault="00BD2112" w:rsidP="00BD2112">
      <w:pPr>
        <w:ind w:firstLine="709"/>
        <w:jc w:val="center"/>
        <w:rPr>
          <w:b/>
        </w:rPr>
      </w:pPr>
      <w:r w:rsidRPr="00BD2112">
        <w:rPr>
          <w:b/>
          <w:bCs/>
        </w:rPr>
        <w:t xml:space="preserve">32. Право заявителя подать жалобу на решение и (или) действия (бездействие) администрации, а также  должностных лиц, </w:t>
      </w:r>
      <w:r w:rsidRPr="00BD2112">
        <w:rPr>
          <w:b/>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D2112" w:rsidRPr="00BD2112" w:rsidRDefault="00BD2112" w:rsidP="00BD2112">
      <w:pPr>
        <w:ind w:firstLine="709"/>
        <w:jc w:val="center"/>
        <w:rPr>
          <w:b/>
        </w:rPr>
      </w:pPr>
    </w:p>
    <w:p w:rsidR="00BD2112" w:rsidRPr="00BD2112" w:rsidRDefault="00BD2112" w:rsidP="00BD2112">
      <w:pPr>
        <w:widowControl w:val="0"/>
        <w:autoSpaceDE w:val="0"/>
        <w:autoSpaceDN w:val="0"/>
        <w:ind w:firstLine="709"/>
        <w:jc w:val="both"/>
        <w:rPr>
          <w:i/>
        </w:rPr>
      </w:pPr>
      <w:proofErr w:type="gramStart"/>
      <w:r w:rsidRPr="00BD2112">
        <w:rPr>
          <w:bCs/>
          <w:color w:val="000000"/>
        </w:rPr>
        <w:t>32.1 Д</w:t>
      </w:r>
      <w:r w:rsidRPr="00BD2112">
        <w:rPr>
          <w:color w:val="000000"/>
        </w:rPr>
        <w:t>ействия (бездействие) и решения администрации, должностного л</w:t>
      </w:r>
      <w:r w:rsidRPr="00BD2112">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BD2112">
        <w:rPr>
          <w:bCs/>
        </w:rPr>
        <w:t>повлекшие за собой нарушение прав заявителя, могут быть обжалованы им в досудебном (внесудебном) порядке</w:t>
      </w:r>
      <w:r w:rsidRPr="00BD2112">
        <w:t xml:space="preserve">. </w:t>
      </w:r>
      <w:proofErr w:type="gramEnd"/>
    </w:p>
    <w:p w:rsidR="00BD2112" w:rsidRPr="00BD2112" w:rsidRDefault="00BD2112" w:rsidP="00BD2112">
      <w:pPr>
        <w:ind w:firstLine="709"/>
        <w:jc w:val="both"/>
      </w:pPr>
      <w:r w:rsidRPr="00BD2112">
        <w:t xml:space="preserve">32.2. </w:t>
      </w:r>
      <w:proofErr w:type="gramStart"/>
      <w:r w:rsidRPr="00BD2112">
        <w:t>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BD2112" w:rsidRPr="00BD2112" w:rsidRDefault="00BD2112" w:rsidP="00BD2112">
      <w:pPr>
        <w:ind w:firstLine="709"/>
        <w:jc w:val="both"/>
      </w:pPr>
      <w:r w:rsidRPr="00BD2112">
        <w:t>32.3. Заявитель может обратиться с жалобой, в том числе в следующих случаях:</w:t>
      </w:r>
    </w:p>
    <w:p w:rsidR="00BD2112" w:rsidRPr="00BD2112" w:rsidRDefault="00BD2112" w:rsidP="00BD2112">
      <w:pPr>
        <w:ind w:firstLine="709"/>
        <w:jc w:val="both"/>
      </w:pPr>
      <w:r w:rsidRPr="00BD2112">
        <w:t>1) нарушение срока регистрации запроса о предоставлении муниципальной услуги;</w:t>
      </w:r>
    </w:p>
    <w:p w:rsidR="00BD2112" w:rsidRPr="00BD2112" w:rsidRDefault="00BD2112" w:rsidP="00BD2112">
      <w:pPr>
        <w:ind w:firstLine="709"/>
        <w:jc w:val="both"/>
      </w:pPr>
      <w:r w:rsidRPr="00BD211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D2112" w:rsidRPr="00BD2112" w:rsidRDefault="00BD2112" w:rsidP="00BD2112">
      <w:pPr>
        <w:ind w:firstLine="709"/>
        <w:jc w:val="both"/>
      </w:pPr>
      <w:r w:rsidRPr="00BD211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BD2112" w:rsidRPr="00BD2112" w:rsidRDefault="00BD2112" w:rsidP="00BD2112">
      <w:pPr>
        <w:ind w:firstLine="709"/>
        <w:jc w:val="both"/>
      </w:pPr>
      <w:r w:rsidRPr="00BD2112">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BD2112" w:rsidRPr="00BD2112" w:rsidRDefault="00BD2112" w:rsidP="00BD2112">
      <w:pPr>
        <w:ind w:firstLine="709"/>
        <w:jc w:val="both"/>
      </w:pPr>
      <w:proofErr w:type="gramStart"/>
      <w:r w:rsidRPr="00BD211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BD211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D2112" w:rsidRPr="00BD2112" w:rsidRDefault="00BD2112" w:rsidP="00BD2112">
      <w:pPr>
        <w:ind w:firstLine="709"/>
        <w:jc w:val="both"/>
      </w:pPr>
      <w:r w:rsidRPr="00BD211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BD2112" w:rsidRPr="00BD2112" w:rsidRDefault="00BD2112" w:rsidP="00BD2112">
      <w:pPr>
        <w:ind w:firstLine="709"/>
        <w:jc w:val="both"/>
      </w:pPr>
      <w:proofErr w:type="gramStart"/>
      <w:r w:rsidRPr="00BD2112">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w:t>
      </w:r>
      <w:r w:rsidRPr="00BD2112">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211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BD2112" w:rsidRPr="00BD2112" w:rsidRDefault="00BD2112" w:rsidP="00BD2112">
      <w:pPr>
        <w:ind w:firstLine="709"/>
        <w:jc w:val="both"/>
      </w:pPr>
      <w:r w:rsidRPr="00BD2112">
        <w:t>8) нарушение срока или порядка выдачи документов по результатам предоставления муниципальной услуги;</w:t>
      </w:r>
    </w:p>
    <w:p w:rsidR="00BD2112" w:rsidRPr="00BD2112" w:rsidRDefault="00BD2112" w:rsidP="00BD2112">
      <w:pPr>
        <w:ind w:firstLine="709"/>
        <w:jc w:val="both"/>
      </w:pPr>
      <w:proofErr w:type="gramStart"/>
      <w:r w:rsidRPr="00BD211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BD211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BD2112" w:rsidRPr="00BD2112" w:rsidRDefault="00BD2112" w:rsidP="00BD2112">
      <w:pPr>
        <w:ind w:firstLine="709"/>
        <w:jc w:val="both"/>
      </w:pPr>
      <w:proofErr w:type="gramStart"/>
      <w:r w:rsidRPr="00BD211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D2112">
        <w:t xml:space="preserve"> В указанном случае досудебное </w:t>
      </w:r>
      <w:r w:rsidRPr="00BD2112">
        <w:rPr>
          <w:spacing w:val="-4"/>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BD2112">
        <w:t>которого обжалуются, возложена функция по предоставлению соответствующих государственных или муниципальных услуг.</w:t>
      </w:r>
    </w:p>
    <w:p w:rsidR="00BD2112" w:rsidRPr="00BD2112" w:rsidRDefault="00BD2112" w:rsidP="00BD2112">
      <w:pPr>
        <w:ind w:firstLine="709"/>
        <w:contextualSpacing/>
        <w:jc w:val="both"/>
        <w:rPr>
          <w:b/>
        </w:rPr>
      </w:pPr>
    </w:p>
    <w:p w:rsidR="00BD2112" w:rsidRPr="00BD2112" w:rsidRDefault="00BD2112" w:rsidP="00BD2112">
      <w:pPr>
        <w:ind w:firstLine="709"/>
        <w:contextualSpacing/>
        <w:jc w:val="center"/>
        <w:rPr>
          <w:b/>
        </w:rPr>
      </w:pPr>
      <w:r w:rsidRPr="00BD2112">
        <w:rPr>
          <w:b/>
        </w:rPr>
        <w:t>33. Порядок подачи и рассмотрения жалобы</w:t>
      </w:r>
    </w:p>
    <w:p w:rsidR="00BD2112" w:rsidRPr="00BD2112" w:rsidRDefault="00BD2112" w:rsidP="00BD2112">
      <w:pPr>
        <w:ind w:firstLine="709"/>
        <w:contextualSpacing/>
        <w:jc w:val="both"/>
        <w:rPr>
          <w:b/>
        </w:rPr>
      </w:pPr>
    </w:p>
    <w:p w:rsidR="00BD2112" w:rsidRPr="00BD2112" w:rsidRDefault="00BD2112" w:rsidP="00BD2112">
      <w:pPr>
        <w:ind w:firstLine="709"/>
        <w:jc w:val="both"/>
        <w:rPr>
          <w:rFonts w:eastAsia="Calibri"/>
        </w:rPr>
      </w:pPr>
      <w:r w:rsidRPr="00BD2112">
        <w:t xml:space="preserve">33.1. Жалоба подается в письменной форме на бумажном носителе, в электронной форме в администрацию, </w:t>
      </w:r>
      <w:r w:rsidRPr="00BD2112">
        <w:rPr>
          <w:rFonts w:eastAsia="Calibri"/>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BD2112">
        <w:t>осуществляющих функции по предоставлению муниципальных услуг</w:t>
      </w:r>
      <w:r w:rsidRPr="00BD2112">
        <w:rPr>
          <w:rFonts w:eastAsia="Calibri"/>
        </w:rPr>
        <w:t>, подаются руководителям этих организаций.</w:t>
      </w:r>
    </w:p>
    <w:p w:rsidR="00BD2112" w:rsidRPr="00BD2112" w:rsidRDefault="00BD2112" w:rsidP="00BD2112">
      <w:pPr>
        <w:ind w:firstLine="709"/>
        <w:jc w:val="both"/>
        <w:outlineLvl w:val="1"/>
      </w:pPr>
      <w:r w:rsidRPr="00BD2112">
        <w:t>33.2</w:t>
      </w:r>
      <w:r w:rsidRPr="00BD2112">
        <w:rPr>
          <w:rFonts w:eastAsia="Calibri"/>
        </w:rPr>
        <w:t xml:space="preserve">. </w:t>
      </w:r>
      <w:r w:rsidRPr="00BD2112">
        <w:t xml:space="preserve">Жалоба должна содержать: </w:t>
      </w:r>
    </w:p>
    <w:p w:rsidR="00BD2112" w:rsidRPr="00BD2112" w:rsidRDefault="00BD2112" w:rsidP="00BD2112">
      <w:pPr>
        <w:ind w:firstLine="709"/>
        <w:jc w:val="both"/>
      </w:pPr>
      <w:proofErr w:type="gramStart"/>
      <w:r w:rsidRPr="00BD2112">
        <w:t xml:space="preserve">1) наименование администрации, указание на должностное лицо либо специалиста администрации, предоставляющего муниципальную услугу, </w:t>
      </w:r>
      <w:r w:rsidRPr="00BD2112">
        <w:rPr>
          <w:rFonts w:eastAsia="Calibri"/>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BD2112">
        <w:t>решения и действия (бездействие) которых обжалуются;</w:t>
      </w:r>
      <w:proofErr w:type="gramEnd"/>
    </w:p>
    <w:p w:rsidR="00BD2112" w:rsidRPr="00BD2112" w:rsidRDefault="00BD2112" w:rsidP="00BD2112">
      <w:pPr>
        <w:ind w:firstLine="709"/>
        <w:jc w:val="both"/>
        <w:outlineLvl w:val="1"/>
      </w:pPr>
      <w:proofErr w:type="gramStart"/>
      <w:r w:rsidRPr="00BD211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112" w:rsidRPr="00BD2112" w:rsidRDefault="00BD2112" w:rsidP="00BD2112">
      <w:pPr>
        <w:ind w:firstLine="709"/>
        <w:jc w:val="both"/>
        <w:rPr>
          <w:rFonts w:eastAsia="Calibri"/>
        </w:rPr>
      </w:pPr>
      <w:r w:rsidRPr="00BD2112">
        <w:lastRenderedPageBreak/>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BD2112">
        <w:rPr>
          <w:rFonts w:eastAsia="Calibri"/>
        </w:rPr>
        <w:t xml:space="preserve">МФЦ, работника МФЦ, организаций, </w:t>
      </w:r>
      <w:r w:rsidRPr="00BD2112">
        <w:t>осуществляющих функции по предоставлению муниципальных услуг</w:t>
      </w:r>
      <w:r w:rsidRPr="00BD2112">
        <w:rPr>
          <w:rFonts w:eastAsia="Calibri"/>
        </w:rPr>
        <w:t>, их работников;</w:t>
      </w:r>
    </w:p>
    <w:p w:rsidR="00BD2112" w:rsidRPr="00BD2112" w:rsidRDefault="00BD2112" w:rsidP="00BD2112">
      <w:pPr>
        <w:ind w:firstLine="709"/>
        <w:jc w:val="both"/>
      </w:pPr>
      <w:r w:rsidRPr="00BD2112">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BD2112">
        <w:rPr>
          <w:rFonts w:eastAsia="Calibri"/>
        </w:rPr>
        <w:t xml:space="preserve">МФЦ, работника МФЦ, организаций, </w:t>
      </w:r>
      <w:r w:rsidRPr="00BD2112">
        <w:t>осуществляющих функции по предоставлению муниципальных услуг</w:t>
      </w:r>
      <w:r w:rsidRPr="00BD2112">
        <w:rPr>
          <w:rFonts w:eastAsia="Calibri"/>
        </w:rPr>
        <w:t xml:space="preserve">, их работников. </w:t>
      </w:r>
      <w:r w:rsidRPr="00BD2112">
        <w:t>Заявителем могут быть представлены документы (при наличии), подтверждающие доводы заявителя, либо их копии.</w:t>
      </w:r>
    </w:p>
    <w:p w:rsidR="00BD2112" w:rsidRPr="00BD2112" w:rsidRDefault="00BD2112" w:rsidP="00BD2112">
      <w:pPr>
        <w:ind w:firstLine="709"/>
        <w:jc w:val="both"/>
      </w:pPr>
      <w:r w:rsidRPr="00BD2112">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BD2112" w:rsidRPr="00BD2112" w:rsidRDefault="00BD2112" w:rsidP="00BD2112">
      <w:pPr>
        <w:ind w:firstLine="709"/>
        <w:jc w:val="both"/>
      </w:pPr>
      <w:r w:rsidRPr="00BD2112">
        <w:t>33.4. В случае</w:t>
      </w:r>
      <w:proofErr w:type="gramStart"/>
      <w:r w:rsidRPr="00BD2112">
        <w:t>,</w:t>
      </w:r>
      <w:proofErr w:type="gramEnd"/>
      <w:r w:rsidRPr="00BD2112">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D2112">
        <w:t>представлена</w:t>
      </w:r>
      <w:proofErr w:type="gramEnd"/>
      <w:r w:rsidRPr="00BD2112">
        <w:t>:</w:t>
      </w:r>
    </w:p>
    <w:p w:rsidR="00BD2112" w:rsidRPr="00BD2112" w:rsidRDefault="00BD2112" w:rsidP="00BD2112">
      <w:pPr>
        <w:ind w:firstLine="709"/>
        <w:jc w:val="both"/>
      </w:pPr>
      <w:r w:rsidRPr="00BD2112">
        <w:t>1) оформленная в соответствии с законодательством Российской Федерации доверенность (для физических лиц);</w:t>
      </w:r>
    </w:p>
    <w:p w:rsidR="00BD2112" w:rsidRPr="00BD2112" w:rsidRDefault="00BD2112" w:rsidP="00BD2112">
      <w:pPr>
        <w:ind w:firstLine="709"/>
        <w:jc w:val="both"/>
      </w:pPr>
      <w:r w:rsidRPr="00BD2112">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2112" w:rsidRPr="00BD2112" w:rsidRDefault="00BD2112" w:rsidP="00BD2112">
      <w:pPr>
        <w:ind w:firstLine="709"/>
        <w:jc w:val="both"/>
      </w:pPr>
      <w:r w:rsidRPr="00BD2112">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2112" w:rsidRPr="00BD2112" w:rsidRDefault="00BD2112" w:rsidP="00BD2112">
      <w:pPr>
        <w:ind w:firstLine="709"/>
        <w:jc w:val="both"/>
      </w:pPr>
      <w:r w:rsidRPr="00BD2112">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D2112" w:rsidRPr="00BD2112" w:rsidRDefault="00BD2112" w:rsidP="00BD2112">
      <w:pPr>
        <w:ind w:firstLine="709"/>
        <w:jc w:val="both"/>
      </w:pPr>
      <w:r w:rsidRPr="00BD2112">
        <w:t xml:space="preserve">33.6. В электронном виде жалоба может быть подана заявителем посредством официального сайта администрации в сети «Интернет», ЕПГУ/РПГУ, </w:t>
      </w:r>
      <w:r w:rsidRPr="00BD2112">
        <w:rPr>
          <w:bCs/>
        </w:rPr>
        <w:t>через портал Федеральной государственной информационной системы «Досудебное обжалование» (</w:t>
      </w:r>
      <w:r w:rsidRPr="00BD2112">
        <w:rPr>
          <w:bCs/>
          <w:lang w:val="en-US"/>
        </w:rPr>
        <w:t>do</w:t>
      </w:r>
      <w:r w:rsidRPr="00BD2112">
        <w:rPr>
          <w:bCs/>
        </w:rPr>
        <w:t>.</w:t>
      </w:r>
      <w:proofErr w:type="spellStart"/>
      <w:r w:rsidRPr="00BD2112">
        <w:rPr>
          <w:bCs/>
          <w:lang w:val="en-US"/>
        </w:rPr>
        <w:t>gosuslugi</w:t>
      </w:r>
      <w:proofErr w:type="spellEnd"/>
      <w:r w:rsidRPr="00BD2112">
        <w:rPr>
          <w:bCs/>
        </w:rPr>
        <w:t>.</w:t>
      </w:r>
      <w:proofErr w:type="spellStart"/>
      <w:r w:rsidRPr="00BD2112">
        <w:rPr>
          <w:bCs/>
          <w:lang w:val="en-US"/>
        </w:rPr>
        <w:t>ru</w:t>
      </w:r>
      <w:proofErr w:type="spellEnd"/>
      <w:r w:rsidRPr="00BD2112">
        <w:rPr>
          <w:bCs/>
        </w:rPr>
        <w:t xml:space="preserve">). </w:t>
      </w:r>
    </w:p>
    <w:p w:rsidR="00BD2112" w:rsidRPr="00BD2112" w:rsidRDefault="00BD2112" w:rsidP="00BD2112">
      <w:pPr>
        <w:ind w:firstLine="709"/>
        <w:jc w:val="both"/>
      </w:pPr>
      <w:r w:rsidRPr="00BD2112">
        <w:t>33.7. Жалоба может быть подана заявителем через МФЦ.</w:t>
      </w:r>
    </w:p>
    <w:p w:rsidR="00BD2112" w:rsidRPr="00BD2112" w:rsidRDefault="00BD2112" w:rsidP="00BD2112">
      <w:pPr>
        <w:ind w:firstLine="709"/>
        <w:jc w:val="both"/>
      </w:pPr>
      <w:r w:rsidRPr="00BD2112">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D2112" w:rsidRPr="00BD2112" w:rsidRDefault="00BD2112" w:rsidP="00BD2112">
      <w:pPr>
        <w:ind w:firstLine="709"/>
        <w:jc w:val="both"/>
      </w:pPr>
      <w:r w:rsidRPr="00BD2112">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BD2112" w:rsidRPr="00BD2112" w:rsidRDefault="00BD2112" w:rsidP="00BD2112">
      <w:pPr>
        <w:ind w:firstLine="709"/>
        <w:jc w:val="both"/>
      </w:pPr>
      <w:r w:rsidRPr="00BD2112">
        <w:t>33.10.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BD2112" w:rsidRPr="00BD2112" w:rsidRDefault="00BD2112" w:rsidP="00BD2112">
      <w:pPr>
        <w:ind w:firstLine="709"/>
        <w:jc w:val="both"/>
      </w:pPr>
      <w:r w:rsidRPr="00BD2112">
        <w:t>33.12.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BD2112" w:rsidRPr="00BD2112" w:rsidRDefault="00BD2112" w:rsidP="00BD2112">
      <w:pPr>
        <w:ind w:firstLine="709"/>
        <w:jc w:val="both"/>
      </w:pPr>
      <w:r w:rsidRPr="00BD2112">
        <w:t>33.13. В случае</w:t>
      </w:r>
      <w:proofErr w:type="gramStart"/>
      <w:r w:rsidRPr="00BD2112">
        <w:t>,</w:t>
      </w:r>
      <w:proofErr w:type="gramEnd"/>
      <w:r w:rsidRPr="00BD2112">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BD2112" w:rsidRPr="00BD2112" w:rsidRDefault="00BD2112" w:rsidP="00BD2112">
      <w:pPr>
        <w:ind w:firstLine="709"/>
        <w:jc w:val="both"/>
      </w:pPr>
      <w:r w:rsidRPr="00BD2112">
        <w:t xml:space="preserve">При этом срок рассмотрения жалобы исчисляется со дня регистрации жалобы в Администрации. </w:t>
      </w:r>
    </w:p>
    <w:p w:rsidR="00BD2112" w:rsidRPr="00BD2112" w:rsidRDefault="00BD2112" w:rsidP="00BD2112">
      <w:pPr>
        <w:ind w:firstLine="709"/>
        <w:jc w:val="both"/>
      </w:pPr>
      <w:r w:rsidRPr="00BD2112">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BD2112" w:rsidRPr="00BD2112" w:rsidRDefault="00BD2112" w:rsidP="00BD2112">
      <w:pPr>
        <w:ind w:firstLine="709"/>
        <w:jc w:val="both"/>
      </w:pPr>
    </w:p>
    <w:p w:rsidR="00BD2112" w:rsidRPr="00BD2112" w:rsidRDefault="00BD2112" w:rsidP="00BD2112">
      <w:pPr>
        <w:ind w:firstLine="709"/>
        <w:jc w:val="center"/>
        <w:rPr>
          <w:b/>
        </w:rPr>
      </w:pPr>
      <w:r w:rsidRPr="00BD2112">
        <w:rPr>
          <w:b/>
        </w:rPr>
        <w:t>34. Сроки рассмотрения жалобы</w:t>
      </w:r>
    </w:p>
    <w:p w:rsidR="00BD2112" w:rsidRPr="00BD2112" w:rsidRDefault="00BD2112" w:rsidP="00BD2112">
      <w:pPr>
        <w:ind w:firstLine="709"/>
        <w:jc w:val="both"/>
        <w:rPr>
          <w:b/>
        </w:rPr>
      </w:pPr>
    </w:p>
    <w:p w:rsidR="00BD2112" w:rsidRPr="00BD2112" w:rsidRDefault="00BD2112" w:rsidP="00BD2112">
      <w:pPr>
        <w:widowControl w:val="0"/>
        <w:autoSpaceDE w:val="0"/>
        <w:autoSpaceDN w:val="0"/>
        <w:ind w:firstLine="709"/>
        <w:jc w:val="both"/>
      </w:pPr>
      <w:bookmarkStart w:id="0" w:name="P259"/>
      <w:bookmarkEnd w:id="0"/>
      <w:r w:rsidRPr="00BD2112">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BD2112" w:rsidRPr="00BD2112" w:rsidRDefault="00BD2112" w:rsidP="00BD2112">
      <w:pPr>
        <w:widowControl w:val="0"/>
        <w:autoSpaceDE w:val="0"/>
        <w:autoSpaceDN w:val="0"/>
        <w:ind w:firstLine="709"/>
        <w:jc w:val="both"/>
      </w:pPr>
      <w:r w:rsidRPr="00BD2112">
        <w:t xml:space="preserve">34.2.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BD2112" w:rsidRPr="00BD2112" w:rsidRDefault="00BD2112" w:rsidP="00BD2112">
      <w:pPr>
        <w:widowControl w:val="0"/>
        <w:autoSpaceDE w:val="0"/>
        <w:autoSpaceDN w:val="0"/>
        <w:ind w:firstLine="709"/>
        <w:jc w:val="both"/>
      </w:pPr>
      <w:r w:rsidRPr="00BD2112">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BD2112" w:rsidRPr="00BD2112" w:rsidRDefault="00BD2112" w:rsidP="00BD2112">
      <w:pPr>
        <w:ind w:firstLine="709"/>
        <w:jc w:val="both"/>
        <w:rPr>
          <w:b/>
        </w:rPr>
      </w:pPr>
    </w:p>
    <w:p w:rsidR="00BD2112" w:rsidRPr="00BD2112" w:rsidRDefault="00BD2112" w:rsidP="00BD2112">
      <w:pPr>
        <w:ind w:firstLine="709"/>
        <w:jc w:val="center"/>
        <w:rPr>
          <w:rFonts w:eastAsia="Calibri"/>
          <w:b/>
          <w:bCs/>
          <w:lang w:eastAsia="en-US"/>
        </w:rPr>
      </w:pPr>
      <w:r w:rsidRPr="00BD2112">
        <w:rPr>
          <w:b/>
        </w:rPr>
        <w:t>35.</w:t>
      </w:r>
      <w:r w:rsidRPr="00BD2112">
        <w:rPr>
          <w:rFonts w:eastAsia="Calibri"/>
          <w:b/>
          <w:bCs/>
          <w:lang w:eastAsia="en-US"/>
        </w:rPr>
        <w:t xml:space="preserve"> Исчерпывающий перечень оснований для отказа в рассмотрении жалобы</w:t>
      </w:r>
    </w:p>
    <w:p w:rsidR="00BD2112" w:rsidRPr="00BD2112" w:rsidRDefault="00BD2112" w:rsidP="00BD2112">
      <w:pPr>
        <w:widowControl w:val="0"/>
        <w:autoSpaceDE w:val="0"/>
        <w:autoSpaceDN w:val="0"/>
        <w:ind w:firstLine="709"/>
        <w:jc w:val="both"/>
        <w:rPr>
          <w:b/>
        </w:rPr>
      </w:pPr>
    </w:p>
    <w:p w:rsidR="00BD2112" w:rsidRPr="00BD2112" w:rsidRDefault="00BD2112" w:rsidP="00BD2112">
      <w:pPr>
        <w:widowControl w:val="0"/>
        <w:autoSpaceDE w:val="0"/>
        <w:autoSpaceDN w:val="0"/>
        <w:ind w:firstLine="709"/>
        <w:jc w:val="both"/>
      </w:pPr>
      <w:bookmarkStart w:id="1" w:name="P269"/>
      <w:bookmarkEnd w:id="1"/>
      <w:r w:rsidRPr="00BD2112">
        <w:t xml:space="preserve">35.1. Уполномоченный на рассмотрение жалобы администрации, Комиссия по досудебному обжалованию (далее – уполномоченный </w:t>
      </w:r>
      <w:proofErr w:type="gramStart"/>
      <w:r w:rsidRPr="00BD2112">
        <w:t>на</w:t>
      </w:r>
      <w:proofErr w:type="gramEnd"/>
      <w:r w:rsidRPr="00BD2112">
        <w:t xml:space="preserve"> </w:t>
      </w:r>
      <w:proofErr w:type="gramStart"/>
      <w:r w:rsidRPr="00BD2112">
        <w:t>рассмотрению</w:t>
      </w:r>
      <w:proofErr w:type="gramEnd"/>
      <w:r w:rsidRPr="00BD2112">
        <w:t xml:space="preserve"> жалобы), вправе оставить жалобу без ответа в следующих случаях:</w:t>
      </w:r>
    </w:p>
    <w:p w:rsidR="00BD2112" w:rsidRPr="00BD2112" w:rsidRDefault="00BD2112" w:rsidP="00BD2112">
      <w:pPr>
        <w:widowControl w:val="0"/>
        <w:autoSpaceDE w:val="0"/>
        <w:autoSpaceDN w:val="0"/>
        <w:ind w:firstLine="709"/>
        <w:jc w:val="both"/>
      </w:pPr>
      <w:r w:rsidRPr="00BD2112">
        <w:t>1) наличие в жалобе нецензурных либо оскорбительных выражений, угроз жизни, здоровью и имуществу должностного лица, а также членов его семьи;</w:t>
      </w:r>
    </w:p>
    <w:p w:rsidR="00BD2112" w:rsidRPr="00BD2112" w:rsidRDefault="00BD2112" w:rsidP="00BD2112">
      <w:pPr>
        <w:widowControl w:val="0"/>
        <w:autoSpaceDE w:val="0"/>
        <w:autoSpaceDN w:val="0"/>
        <w:ind w:firstLine="709"/>
        <w:jc w:val="both"/>
      </w:pPr>
      <w:r w:rsidRPr="00BD2112">
        <w:t xml:space="preserve">2) если в жалобе не </w:t>
      </w:r>
      <w:proofErr w:type="gramStart"/>
      <w:r w:rsidRPr="00BD2112">
        <w:t>указаны</w:t>
      </w:r>
      <w:proofErr w:type="gramEnd"/>
      <w:r w:rsidRPr="00BD2112">
        <w:t xml:space="preserve"> фамилия, имя, отчество (при наличии), почтовый адрес заявителя;</w:t>
      </w:r>
    </w:p>
    <w:p w:rsidR="00BD2112" w:rsidRPr="00BD2112" w:rsidRDefault="00BD2112" w:rsidP="00BD2112">
      <w:pPr>
        <w:widowControl w:val="0"/>
        <w:autoSpaceDE w:val="0"/>
        <w:autoSpaceDN w:val="0"/>
        <w:ind w:firstLine="709"/>
        <w:jc w:val="both"/>
      </w:pPr>
      <w:r w:rsidRPr="00BD2112">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BD2112" w:rsidRPr="00BD2112" w:rsidRDefault="00BD2112" w:rsidP="00BD2112">
      <w:pPr>
        <w:widowControl w:val="0"/>
        <w:autoSpaceDE w:val="0"/>
        <w:autoSpaceDN w:val="0"/>
        <w:ind w:firstLine="709"/>
        <w:jc w:val="both"/>
      </w:pPr>
      <w:r w:rsidRPr="00BD2112">
        <w:t>35.2. Уполномоченный на рассмотрение жалобы отказывает в удовлетворении жалобы в следующих случаях:</w:t>
      </w:r>
    </w:p>
    <w:p w:rsidR="00BD2112" w:rsidRPr="00BD2112" w:rsidRDefault="00BD2112" w:rsidP="00BD2112">
      <w:pPr>
        <w:widowControl w:val="0"/>
        <w:autoSpaceDE w:val="0"/>
        <w:autoSpaceDN w:val="0"/>
        <w:ind w:firstLine="709"/>
        <w:jc w:val="both"/>
      </w:pPr>
      <w:r w:rsidRPr="00BD2112">
        <w:t>1) наличие вступившего в законную силу решения суда, арбитражного суда по жалобе о том же предмете и по тем же основаниям;</w:t>
      </w:r>
    </w:p>
    <w:p w:rsidR="00BD2112" w:rsidRPr="00BD2112" w:rsidRDefault="00BD2112" w:rsidP="00BD2112">
      <w:pPr>
        <w:widowControl w:val="0"/>
        <w:autoSpaceDE w:val="0"/>
        <w:autoSpaceDN w:val="0"/>
        <w:ind w:firstLine="709"/>
        <w:jc w:val="both"/>
      </w:pPr>
      <w:r w:rsidRPr="00BD2112">
        <w:t>2) подача жалобы лицом, полномочия которого не подтверждены в порядке, установленном законодательством Российской Федерации;</w:t>
      </w:r>
    </w:p>
    <w:p w:rsidR="00BD2112" w:rsidRPr="00BD2112" w:rsidRDefault="00BD2112" w:rsidP="00BD2112">
      <w:pPr>
        <w:widowControl w:val="0"/>
        <w:autoSpaceDE w:val="0"/>
        <w:autoSpaceDN w:val="0"/>
        <w:ind w:firstLine="709"/>
        <w:jc w:val="both"/>
      </w:pPr>
      <w:r w:rsidRPr="00BD2112">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BD2112" w:rsidRPr="00BD2112" w:rsidRDefault="00BD2112" w:rsidP="00BD2112">
      <w:pPr>
        <w:widowControl w:val="0"/>
        <w:autoSpaceDE w:val="0"/>
        <w:autoSpaceDN w:val="0"/>
        <w:ind w:firstLine="709"/>
        <w:jc w:val="both"/>
      </w:pPr>
    </w:p>
    <w:p w:rsidR="00BD2112" w:rsidRPr="00BD2112" w:rsidRDefault="00BD2112" w:rsidP="00BD2112">
      <w:pPr>
        <w:widowControl w:val="0"/>
        <w:autoSpaceDE w:val="0"/>
        <w:autoSpaceDN w:val="0"/>
        <w:ind w:firstLine="709"/>
        <w:jc w:val="center"/>
        <w:rPr>
          <w:b/>
        </w:rPr>
      </w:pPr>
      <w:r w:rsidRPr="00BD2112">
        <w:rPr>
          <w:b/>
        </w:rPr>
        <w:t>36. Результат рассмотрения жалобы</w:t>
      </w:r>
    </w:p>
    <w:p w:rsidR="00BD2112" w:rsidRPr="00BD2112" w:rsidRDefault="00BD2112" w:rsidP="00BD2112">
      <w:pPr>
        <w:widowControl w:val="0"/>
        <w:autoSpaceDE w:val="0"/>
        <w:autoSpaceDN w:val="0"/>
        <w:ind w:firstLine="709"/>
        <w:jc w:val="center"/>
        <w:rPr>
          <w:b/>
        </w:rPr>
      </w:pPr>
    </w:p>
    <w:p w:rsidR="00BD2112" w:rsidRPr="00BD2112" w:rsidRDefault="00BD2112" w:rsidP="00BD2112">
      <w:pPr>
        <w:widowControl w:val="0"/>
        <w:autoSpaceDE w:val="0"/>
        <w:autoSpaceDN w:val="0"/>
        <w:ind w:firstLine="709"/>
        <w:jc w:val="both"/>
      </w:pPr>
      <w:r w:rsidRPr="00BD2112">
        <w:t>36.1. По результатам рассмотрения жалобы уполномоченный на рассмотрение жалоб принимает одно из следующих решений:</w:t>
      </w:r>
    </w:p>
    <w:p w:rsidR="00BD2112" w:rsidRPr="00BD2112" w:rsidRDefault="00BD2112" w:rsidP="00BD2112">
      <w:pPr>
        <w:widowControl w:val="0"/>
        <w:autoSpaceDE w:val="0"/>
        <w:autoSpaceDN w:val="0"/>
        <w:ind w:firstLine="709"/>
        <w:jc w:val="both"/>
      </w:pPr>
      <w:proofErr w:type="gramStart"/>
      <w:r w:rsidRPr="00BD2112">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BD2112" w:rsidRPr="00BD2112" w:rsidRDefault="00BD2112" w:rsidP="00BD2112">
      <w:pPr>
        <w:widowControl w:val="0"/>
        <w:autoSpaceDE w:val="0"/>
        <w:autoSpaceDN w:val="0"/>
        <w:ind w:firstLine="709"/>
        <w:jc w:val="both"/>
      </w:pPr>
      <w:r w:rsidRPr="00BD2112">
        <w:t>2) отказывает в удовлетворении жалобы.</w:t>
      </w:r>
    </w:p>
    <w:p w:rsidR="00BD2112" w:rsidRPr="00BD2112" w:rsidRDefault="00BD2112" w:rsidP="00BD2112">
      <w:pPr>
        <w:widowControl w:val="0"/>
        <w:autoSpaceDE w:val="0"/>
        <w:autoSpaceDN w:val="0"/>
        <w:ind w:firstLine="709"/>
        <w:jc w:val="both"/>
      </w:pPr>
      <w:r w:rsidRPr="00BD2112">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112" w:rsidRPr="00BD2112" w:rsidRDefault="00BD2112" w:rsidP="00BD2112">
      <w:pPr>
        <w:ind w:firstLine="709"/>
        <w:jc w:val="both"/>
      </w:pPr>
      <w:r w:rsidRPr="00BD2112">
        <w:t xml:space="preserve">В случае признания жалобы подлежащей удовлетворению в ответе заявителю, указанном в </w:t>
      </w:r>
      <w:hyperlink r:id="rId15" w:history="1">
        <w:r w:rsidRPr="00BD2112">
          <w:t>части</w:t>
        </w:r>
      </w:hyperlink>
      <w:r w:rsidRPr="00BD2112">
        <w:t xml:space="preserve"> 36.2, дается информация о действиях, осуществляемых Администрацией, </w:t>
      </w:r>
      <w:r w:rsidRPr="00BD2112">
        <w:lastRenderedPageBreak/>
        <w:t xml:space="preserve">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2112">
        <w:t>неудобства</w:t>
      </w:r>
      <w:proofErr w:type="gramEnd"/>
      <w:r w:rsidRPr="00BD2112">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D2112" w:rsidRPr="00BD2112" w:rsidRDefault="00BD2112" w:rsidP="00BD2112">
      <w:pPr>
        <w:ind w:firstLine="709"/>
        <w:jc w:val="both"/>
      </w:pPr>
      <w:r w:rsidRPr="00BD2112">
        <w:t xml:space="preserve">В случае признания жалобы, не подлежащей удовлетворению в ответе заявителю, указанном в </w:t>
      </w:r>
      <w:hyperlink r:id="rId16" w:history="1">
        <w:r w:rsidRPr="00BD2112">
          <w:t>части</w:t>
        </w:r>
      </w:hyperlink>
      <w:r w:rsidRPr="00BD2112">
        <w:t xml:space="preserve"> 36.2, даются аргументированные разъяснения о причинах принятого решения, а также информация о порядке обжалования принятого решения.</w:t>
      </w:r>
    </w:p>
    <w:p w:rsidR="00BD2112" w:rsidRPr="00BD2112" w:rsidRDefault="00BD2112" w:rsidP="00BD2112">
      <w:pPr>
        <w:widowControl w:val="0"/>
        <w:autoSpaceDE w:val="0"/>
        <w:autoSpaceDN w:val="0"/>
        <w:ind w:firstLine="709"/>
        <w:jc w:val="both"/>
      </w:pPr>
      <w:r w:rsidRPr="00BD2112">
        <w:t>36.3. Ответ по результатам рассмотрения жалобы направляется заявителю не позднее дня, следующего за днем принятия решения, в письменной форме.</w:t>
      </w:r>
    </w:p>
    <w:p w:rsidR="00BD2112" w:rsidRPr="00BD2112" w:rsidRDefault="00BD2112" w:rsidP="00BD2112">
      <w:pPr>
        <w:widowControl w:val="0"/>
        <w:autoSpaceDE w:val="0"/>
        <w:autoSpaceDN w:val="0"/>
        <w:ind w:firstLine="709"/>
        <w:jc w:val="both"/>
      </w:pPr>
      <w:r w:rsidRPr="00BD2112">
        <w:t>36.4. В ответе по результатам рассмотрения жалобы указываются:</w:t>
      </w:r>
    </w:p>
    <w:p w:rsidR="00BD2112" w:rsidRPr="00BD2112" w:rsidRDefault="00BD2112" w:rsidP="00BD2112">
      <w:pPr>
        <w:widowControl w:val="0"/>
        <w:autoSpaceDE w:val="0"/>
        <w:autoSpaceDN w:val="0"/>
        <w:ind w:firstLine="709"/>
        <w:jc w:val="both"/>
      </w:pPr>
      <w:proofErr w:type="gramStart"/>
      <w:r w:rsidRPr="00BD2112">
        <w:t>1)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BD2112" w:rsidRPr="00BD2112" w:rsidRDefault="00BD2112" w:rsidP="00BD2112">
      <w:pPr>
        <w:widowControl w:val="0"/>
        <w:autoSpaceDE w:val="0"/>
        <w:autoSpaceDN w:val="0"/>
        <w:ind w:firstLine="709"/>
        <w:jc w:val="both"/>
      </w:pPr>
      <w:r w:rsidRPr="00BD2112">
        <w:t>2) номер, дата, место принятия решения, включая сведения о должностном лице, решение или действия (бездействие) которого обжалуется;</w:t>
      </w:r>
    </w:p>
    <w:p w:rsidR="00BD2112" w:rsidRPr="00BD2112" w:rsidRDefault="00BD2112" w:rsidP="00BD2112">
      <w:pPr>
        <w:widowControl w:val="0"/>
        <w:autoSpaceDE w:val="0"/>
        <w:autoSpaceDN w:val="0"/>
        <w:ind w:firstLine="709"/>
        <w:jc w:val="both"/>
      </w:pPr>
      <w:r w:rsidRPr="00BD2112">
        <w:t>3) фамилия, имя, отчество (при наличии) или наименование заявителя;</w:t>
      </w:r>
    </w:p>
    <w:p w:rsidR="00BD2112" w:rsidRPr="00BD2112" w:rsidRDefault="00BD2112" w:rsidP="00BD2112">
      <w:pPr>
        <w:widowControl w:val="0"/>
        <w:autoSpaceDE w:val="0"/>
        <w:autoSpaceDN w:val="0"/>
        <w:ind w:firstLine="709"/>
        <w:jc w:val="both"/>
      </w:pPr>
      <w:r w:rsidRPr="00BD2112">
        <w:t>4) основания для принятия решения по жалобе;</w:t>
      </w:r>
    </w:p>
    <w:p w:rsidR="00BD2112" w:rsidRPr="00BD2112" w:rsidRDefault="00BD2112" w:rsidP="00BD2112">
      <w:pPr>
        <w:widowControl w:val="0"/>
        <w:autoSpaceDE w:val="0"/>
        <w:autoSpaceDN w:val="0"/>
        <w:ind w:firstLine="709"/>
        <w:jc w:val="both"/>
      </w:pPr>
      <w:r w:rsidRPr="00BD2112">
        <w:t>5) принятое по жалобе решение;</w:t>
      </w:r>
    </w:p>
    <w:p w:rsidR="00BD2112" w:rsidRPr="00BD2112" w:rsidRDefault="00BD2112" w:rsidP="00BD2112">
      <w:pPr>
        <w:widowControl w:val="0"/>
        <w:autoSpaceDE w:val="0"/>
        <w:autoSpaceDN w:val="0"/>
        <w:ind w:firstLine="709"/>
        <w:jc w:val="both"/>
      </w:pPr>
      <w:r w:rsidRPr="00BD2112">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D2112" w:rsidRPr="00BD2112" w:rsidRDefault="00BD2112" w:rsidP="00BD2112">
      <w:pPr>
        <w:widowControl w:val="0"/>
        <w:autoSpaceDE w:val="0"/>
        <w:autoSpaceDN w:val="0"/>
        <w:ind w:firstLine="709"/>
        <w:jc w:val="both"/>
      </w:pPr>
      <w:r w:rsidRPr="00BD2112">
        <w:t>7) сведения о порядке обжалования принятого по жалобе решения.</w:t>
      </w:r>
    </w:p>
    <w:p w:rsidR="00BD2112" w:rsidRPr="00BD2112" w:rsidRDefault="00BD2112" w:rsidP="00BD2112">
      <w:pPr>
        <w:widowControl w:val="0"/>
        <w:autoSpaceDE w:val="0"/>
        <w:autoSpaceDN w:val="0"/>
        <w:ind w:firstLine="709"/>
        <w:jc w:val="both"/>
      </w:pPr>
      <w:r w:rsidRPr="00BD2112">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BD2112" w:rsidRPr="00BD2112" w:rsidRDefault="00BD2112" w:rsidP="00BD2112">
      <w:pPr>
        <w:widowControl w:val="0"/>
        <w:autoSpaceDE w:val="0"/>
        <w:autoSpaceDN w:val="0"/>
        <w:ind w:firstLine="709"/>
        <w:jc w:val="both"/>
      </w:pPr>
      <w:r w:rsidRPr="00BD2112">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BD2112" w:rsidRPr="00BD2112" w:rsidRDefault="00BD2112" w:rsidP="00BD2112">
      <w:pPr>
        <w:widowControl w:val="0"/>
        <w:autoSpaceDE w:val="0"/>
        <w:autoSpaceDN w:val="0"/>
        <w:ind w:firstLine="709"/>
        <w:jc w:val="both"/>
      </w:pPr>
      <w:r w:rsidRPr="00BD2112">
        <w:t>36.7. Решение, принятое по результатам рассмотрения жалобы, может быть обжаловано в судебном порядке.</w:t>
      </w:r>
    </w:p>
    <w:p w:rsidR="00BD2112" w:rsidRPr="00BD2112" w:rsidRDefault="00BD2112" w:rsidP="00BD2112">
      <w:pPr>
        <w:ind w:firstLine="709"/>
        <w:jc w:val="both"/>
        <w:rPr>
          <w:rFonts w:eastAsia="Calibri"/>
          <w:color w:val="000000"/>
          <w:lang w:eastAsia="en-US"/>
        </w:rPr>
      </w:pPr>
    </w:p>
    <w:p w:rsidR="00BD2112" w:rsidRPr="00BD2112" w:rsidRDefault="00BD2112" w:rsidP="00BD2112">
      <w:pPr>
        <w:ind w:firstLine="709"/>
        <w:jc w:val="center"/>
        <w:rPr>
          <w:rFonts w:eastAsia="Calibri"/>
          <w:b/>
          <w:bCs/>
          <w:lang w:eastAsia="en-US"/>
        </w:rPr>
      </w:pPr>
      <w:r w:rsidRPr="00BD2112">
        <w:rPr>
          <w:rFonts w:eastAsia="Calibri"/>
          <w:b/>
          <w:bCs/>
          <w:lang w:eastAsia="en-US"/>
        </w:rPr>
        <w:t>37. Способы информирования заявителей о порядке подачи и рассмотрения жалобы</w:t>
      </w:r>
    </w:p>
    <w:p w:rsidR="00BD2112" w:rsidRPr="00BD2112" w:rsidRDefault="00BD2112" w:rsidP="00BD2112">
      <w:pPr>
        <w:ind w:firstLine="709"/>
        <w:jc w:val="both"/>
        <w:rPr>
          <w:rFonts w:eastAsia="Calibri"/>
          <w:lang w:eastAsia="en-US"/>
        </w:rPr>
      </w:pPr>
    </w:p>
    <w:p w:rsidR="00FC77B7" w:rsidRPr="00FC77B7" w:rsidRDefault="00BD2112" w:rsidP="00BD2112">
      <w:pPr>
        <w:autoSpaceDE w:val="0"/>
        <w:autoSpaceDN w:val="0"/>
        <w:adjustRightInd w:val="0"/>
        <w:jc w:val="both"/>
        <w:rPr>
          <w:rFonts w:eastAsia="Calibri"/>
          <w:lang w:eastAsia="en-US"/>
        </w:rPr>
        <w:sectPr w:rsidR="00FC77B7" w:rsidRPr="00FC77B7" w:rsidSect="00FC77B7">
          <w:headerReference w:type="default" r:id="rId17"/>
          <w:pgSz w:w="11906" w:h="17338"/>
          <w:pgMar w:top="1134" w:right="567" w:bottom="1134" w:left="1701" w:header="720" w:footer="720" w:gutter="0"/>
          <w:cols w:space="720"/>
          <w:noEndnote/>
        </w:sectPr>
      </w:pPr>
      <w:r w:rsidRPr="00BD2112">
        <w:rPr>
          <w:rFonts w:eastAsia="Calibri"/>
        </w:rPr>
        <w:t xml:space="preserve">37.1. </w:t>
      </w:r>
      <w:proofErr w:type="gramStart"/>
      <w:r w:rsidRPr="00BD2112">
        <w:rPr>
          <w:rFonts w:eastAsia="Calibri"/>
        </w:rPr>
        <w:t xml:space="preserve">Информирование заявителей о порядке подачи и рассмотрения жалобы на решения и действия (бездействие) </w:t>
      </w:r>
      <w:r w:rsidRPr="00BD2112">
        <w:rPr>
          <w:rFonts w:eastAsia="Calibri"/>
          <w:iCs/>
        </w:rPr>
        <w:t>администрации</w:t>
      </w:r>
      <w:r w:rsidRPr="00BD2112">
        <w:rPr>
          <w:rFonts w:eastAsia="Calibri"/>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BD2112">
        <w:rPr>
          <w:rFonts w:eastAsia="Calibri"/>
          <w:iCs/>
        </w:rPr>
        <w:t xml:space="preserve">Администрации </w:t>
      </w:r>
      <w:r w:rsidRPr="00BD2112">
        <w:rPr>
          <w:rFonts w:eastAsia="Calibri"/>
        </w:rPr>
        <w:t xml:space="preserve">и МФЦ, на официальном сайте </w:t>
      </w:r>
      <w:r w:rsidRPr="00BD2112">
        <w:rPr>
          <w:rFonts w:eastAsia="Calibri"/>
          <w:iCs/>
        </w:rPr>
        <w:t xml:space="preserve">администрации </w:t>
      </w:r>
      <w:r w:rsidRPr="00BD2112">
        <w:rPr>
          <w:rFonts w:eastAsia="Calibri"/>
        </w:rPr>
        <w:t xml:space="preserve">и МФЦ, на ЕПГУ/РПГУ, </w:t>
      </w:r>
      <w:r w:rsidRPr="00BD2112">
        <w:rPr>
          <w:rFonts w:eastAsia="Calibri"/>
          <w:bCs/>
        </w:rPr>
        <w:t>портале</w:t>
      </w:r>
      <w:proofErr w:type="gramEnd"/>
      <w:r w:rsidRPr="00BD2112">
        <w:rPr>
          <w:rFonts w:eastAsia="Calibri"/>
          <w:bCs/>
        </w:rPr>
        <w:t xml:space="preserve"> Федеральной государственной информационной системы «Досудебное обжалование» (</w:t>
      </w:r>
      <w:r w:rsidRPr="00BD2112">
        <w:rPr>
          <w:rFonts w:eastAsia="Calibri"/>
          <w:bCs/>
          <w:lang w:val="en-US"/>
        </w:rPr>
        <w:t>do</w:t>
      </w:r>
      <w:r w:rsidRPr="00BD2112">
        <w:rPr>
          <w:rFonts w:eastAsia="Calibri"/>
          <w:bCs/>
        </w:rPr>
        <w:t>.</w:t>
      </w:r>
      <w:proofErr w:type="spellStart"/>
      <w:r w:rsidRPr="00BD2112">
        <w:rPr>
          <w:rFonts w:eastAsia="Calibri"/>
          <w:bCs/>
          <w:lang w:val="en-US"/>
        </w:rPr>
        <w:t>gosuslugi</w:t>
      </w:r>
      <w:proofErr w:type="spellEnd"/>
      <w:r w:rsidRPr="00BD2112">
        <w:rPr>
          <w:rFonts w:eastAsia="Calibri"/>
          <w:bCs/>
        </w:rPr>
        <w:t>.</w:t>
      </w:r>
      <w:proofErr w:type="spellStart"/>
      <w:r w:rsidRPr="00BD2112">
        <w:rPr>
          <w:rFonts w:eastAsia="Calibri"/>
          <w:bCs/>
          <w:lang w:val="en-US"/>
        </w:rPr>
        <w:t>ru</w:t>
      </w:r>
      <w:proofErr w:type="spellEnd"/>
      <w:r w:rsidRPr="00BD2112">
        <w:rPr>
          <w:rFonts w:eastAsia="Calibri"/>
          <w:bCs/>
        </w:rPr>
        <w:t xml:space="preserve">), </w:t>
      </w:r>
      <w:r w:rsidRPr="00BD2112">
        <w:rPr>
          <w:rFonts w:eastAsia="Calibri"/>
        </w:rPr>
        <w:t>а также может в устной и (или) письменной форме.</w:t>
      </w:r>
    </w:p>
    <w:tbl>
      <w:tblPr>
        <w:tblStyle w:val="11"/>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C77B7" w:rsidRPr="00FC77B7" w:rsidTr="00FC77B7">
        <w:trPr>
          <w:trHeight w:val="1404"/>
        </w:trPr>
        <w:tc>
          <w:tcPr>
            <w:tcW w:w="4796" w:type="dxa"/>
          </w:tcPr>
          <w:p w:rsidR="00FC77B7" w:rsidRPr="00FC77B7" w:rsidRDefault="00FC77B7" w:rsidP="00FC77B7">
            <w:pPr>
              <w:autoSpaceDE w:val="0"/>
              <w:autoSpaceDN w:val="0"/>
              <w:adjustRightInd w:val="0"/>
              <w:jc w:val="both"/>
              <w:rPr>
                <w:color w:val="000000"/>
              </w:rPr>
            </w:pPr>
            <w:r w:rsidRPr="00FC77B7">
              <w:rPr>
                <w:color w:val="000000"/>
              </w:rPr>
              <w:lastRenderedPageBreak/>
              <w:t xml:space="preserve">Приложение 1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rPr>
          <w:color w:val="000000"/>
        </w:rPr>
      </w:pPr>
    </w:p>
    <w:p w:rsidR="00FC77B7" w:rsidRPr="00FC77B7" w:rsidRDefault="00FC77B7" w:rsidP="00FC77B7">
      <w:pPr>
        <w:autoSpaceDE w:val="0"/>
        <w:autoSpaceDN w:val="0"/>
        <w:adjustRightInd w:val="0"/>
        <w:jc w:val="right"/>
        <w:rPr>
          <w:color w:val="000000"/>
          <w:sz w:val="26"/>
          <w:szCs w:val="26"/>
        </w:rPr>
      </w:pPr>
    </w:p>
    <w:p w:rsidR="00FC77B7" w:rsidRPr="00FC77B7" w:rsidRDefault="00FC77B7" w:rsidP="00FC77B7">
      <w:pPr>
        <w:autoSpaceDE w:val="0"/>
        <w:autoSpaceDN w:val="0"/>
        <w:adjustRightInd w:val="0"/>
        <w:jc w:val="center"/>
        <w:rPr>
          <w:b/>
          <w:color w:val="000000"/>
        </w:rPr>
      </w:pPr>
      <w:r w:rsidRPr="00FC77B7">
        <w:rPr>
          <w:b/>
          <w:bCs/>
          <w:color w:val="000000"/>
        </w:rPr>
        <w:t>Справочная информация</w:t>
      </w:r>
    </w:p>
    <w:p w:rsidR="00FC77B7" w:rsidRPr="00FC77B7" w:rsidRDefault="00FC77B7" w:rsidP="00FC77B7">
      <w:pPr>
        <w:autoSpaceDE w:val="0"/>
        <w:autoSpaceDN w:val="0"/>
        <w:adjustRightInd w:val="0"/>
        <w:jc w:val="center"/>
        <w:rPr>
          <w:b/>
          <w:bCs/>
          <w:color w:val="000000"/>
        </w:rPr>
      </w:pPr>
      <w:r w:rsidRPr="00FC77B7">
        <w:rPr>
          <w:b/>
          <w:bCs/>
          <w:color w:val="000000"/>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FC77B7" w:rsidRPr="00FC77B7" w:rsidRDefault="00FC77B7" w:rsidP="00FC77B7">
      <w:pPr>
        <w:autoSpaceDE w:val="0"/>
        <w:autoSpaceDN w:val="0"/>
        <w:adjustRightInd w:val="0"/>
        <w:jc w:val="center"/>
        <w:rPr>
          <w:color w:val="000000"/>
        </w:rPr>
      </w:pPr>
    </w:p>
    <w:p w:rsidR="00FC77B7" w:rsidRPr="00FC77B7" w:rsidRDefault="00FC77B7" w:rsidP="00FC77B7">
      <w:pPr>
        <w:autoSpaceDE w:val="0"/>
        <w:autoSpaceDN w:val="0"/>
        <w:adjustRightInd w:val="0"/>
        <w:ind w:firstLine="709"/>
        <w:jc w:val="both"/>
        <w:rPr>
          <w:color w:val="000000"/>
        </w:rPr>
      </w:pPr>
      <w:r w:rsidRPr="00FC77B7">
        <w:rPr>
          <w:b/>
          <w:bCs/>
          <w:color w:val="000000"/>
        </w:rPr>
        <w:t xml:space="preserve">1. Администрация </w:t>
      </w:r>
      <w:r w:rsidR="007F5F0F">
        <w:rPr>
          <w:b/>
          <w:bCs/>
          <w:color w:val="000000"/>
        </w:rPr>
        <w:t>Вулканного городского</w:t>
      </w:r>
      <w:r w:rsidRPr="00FC77B7">
        <w:rPr>
          <w:b/>
          <w:bCs/>
          <w:color w:val="000000"/>
        </w:rPr>
        <w:t xml:space="preserve"> поселения</w:t>
      </w:r>
      <w:r w:rsidRPr="00FC77B7">
        <w:rPr>
          <w:b/>
          <w:bCs/>
          <w:iCs/>
          <w:color w:val="000000"/>
        </w:rPr>
        <w:t xml:space="preserve"> </w:t>
      </w:r>
    </w:p>
    <w:p w:rsidR="00B54863" w:rsidRPr="00B54863" w:rsidRDefault="00FC77B7" w:rsidP="00B54863">
      <w:pPr>
        <w:autoSpaceDE w:val="0"/>
        <w:autoSpaceDN w:val="0"/>
        <w:adjustRightInd w:val="0"/>
        <w:jc w:val="both"/>
        <w:rPr>
          <w:color w:val="000000"/>
        </w:rPr>
      </w:pPr>
      <w:r w:rsidRPr="00FC77B7">
        <w:rPr>
          <w:color w:val="000000"/>
        </w:rPr>
        <w:t xml:space="preserve">Место нахождения администрации </w:t>
      </w:r>
      <w:r w:rsidR="007F5F0F" w:rsidRPr="007F5F0F">
        <w:rPr>
          <w:color w:val="000000"/>
        </w:rPr>
        <w:t xml:space="preserve">Вулканного городского </w:t>
      </w:r>
      <w:r w:rsidRPr="00FC77B7">
        <w:rPr>
          <w:color w:val="000000"/>
        </w:rPr>
        <w:t>поселения</w:t>
      </w:r>
      <w:r w:rsidRPr="00FC77B7">
        <w:rPr>
          <w:iCs/>
          <w:color w:val="000000"/>
        </w:rPr>
        <w:t xml:space="preserve">: </w:t>
      </w:r>
      <w:r w:rsidR="00B54863" w:rsidRPr="00B54863">
        <w:rPr>
          <w:color w:val="000000"/>
        </w:rPr>
        <w:t xml:space="preserve">ул. </w:t>
      </w:r>
      <w:proofErr w:type="gramStart"/>
      <w:r w:rsidR="00B54863" w:rsidRPr="00B54863">
        <w:rPr>
          <w:color w:val="000000"/>
        </w:rPr>
        <w:t>Центральная</w:t>
      </w:r>
      <w:proofErr w:type="gramEnd"/>
      <w:r w:rsidR="00B54863" w:rsidRPr="00B54863">
        <w:rPr>
          <w:color w:val="000000"/>
        </w:rPr>
        <w:t xml:space="preserve"> д.1, п. Вулканный, Елизовский район, Камчатский край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p>
        </w:tc>
        <w:tc>
          <w:tcPr>
            <w:tcW w:w="4497" w:type="dxa"/>
          </w:tcPr>
          <w:p w:rsidR="00FC77B7" w:rsidRPr="00FC77B7" w:rsidRDefault="00FC77B7" w:rsidP="00FC77B7">
            <w:pPr>
              <w:autoSpaceDE w:val="0"/>
              <w:autoSpaceDN w:val="0"/>
              <w:adjustRightInd w:val="0"/>
              <w:rPr>
                <w:color w:val="000000"/>
              </w:rPr>
            </w:pPr>
          </w:p>
        </w:tc>
      </w:tr>
      <w:tr w:rsidR="007F5F0F" w:rsidRPr="00FC77B7" w:rsidTr="00FC77B7">
        <w:trPr>
          <w:trHeight w:val="117"/>
        </w:trPr>
        <w:tc>
          <w:tcPr>
            <w:tcW w:w="4497" w:type="dxa"/>
          </w:tcPr>
          <w:p w:rsidR="007F5F0F" w:rsidRPr="0063281C" w:rsidRDefault="00B54863" w:rsidP="00DB20B3">
            <w:r>
              <w:t xml:space="preserve">График работы Администрации </w:t>
            </w:r>
            <w:r w:rsidR="007F5F0F" w:rsidRPr="0063281C">
              <w:t>Вулканного  городского  поселения:</w:t>
            </w:r>
          </w:p>
        </w:tc>
        <w:tc>
          <w:tcPr>
            <w:tcW w:w="4497" w:type="dxa"/>
          </w:tcPr>
          <w:p w:rsidR="007F5F0F" w:rsidRPr="0063281C" w:rsidRDefault="007F5F0F" w:rsidP="00DB20B3"/>
        </w:tc>
      </w:tr>
      <w:tr w:rsidR="007F5F0F" w:rsidRPr="00FC77B7" w:rsidTr="00FC77B7">
        <w:trPr>
          <w:trHeight w:val="117"/>
        </w:trPr>
        <w:tc>
          <w:tcPr>
            <w:tcW w:w="4497" w:type="dxa"/>
          </w:tcPr>
          <w:p w:rsidR="007F5F0F" w:rsidRPr="0063281C" w:rsidRDefault="007F5F0F" w:rsidP="00DB20B3">
            <w:r w:rsidRPr="0063281C">
              <w:t>Дни недели</w:t>
            </w:r>
          </w:p>
        </w:tc>
        <w:tc>
          <w:tcPr>
            <w:tcW w:w="4497" w:type="dxa"/>
          </w:tcPr>
          <w:p w:rsidR="007F5F0F" w:rsidRPr="0063281C" w:rsidRDefault="007F5F0F" w:rsidP="00DB20B3">
            <w:r w:rsidRPr="0063281C">
              <w:t>Время приёма</w:t>
            </w:r>
          </w:p>
        </w:tc>
      </w:tr>
      <w:tr w:rsidR="007F5F0F" w:rsidRPr="00FC77B7" w:rsidTr="00FC77B7">
        <w:trPr>
          <w:trHeight w:val="117"/>
        </w:trPr>
        <w:tc>
          <w:tcPr>
            <w:tcW w:w="4497" w:type="dxa"/>
          </w:tcPr>
          <w:p w:rsidR="007F5F0F" w:rsidRPr="0063281C" w:rsidRDefault="007F5F0F" w:rsidP="00DB20B3">
            <w:r w:rsidRPr="0063281C">
              <w:t>Понедельник</w:t>
            </w:r>
          </w:p>
        </w:tc>
        <w:tc>
          <w:tcPr>
            <w:tcW w:w="4497" w:type="dxa"/>
          </w:tcPr>
          <w:p w:rsidR="007F5F0F" w:rsidRPr="0063281C" w:rsidRDefault="007F5F0F" w:rsidP="00DB20B3">
            <w:r w:rsidRPr="0063281C">
              <w:t>с 9.00 до 17.15, перерыв с 13.00 до 13.30</w:t>
            </w:r>
          </w:p>
        </w:tc>
      </w:tr>
      <w:tr w:rsidR="007F5F0F" w:rsidRPr="00FC77B7" w:rsidTr="00FC77B7">
        <w:trPr>
          <w:trHeight w:val="117"/>
        </w:trPr>
        <w:tc>
          <w:tcPr>
            <w:tcW w:w="4497" w:type="dxa"/>
          </w:tcPr>
          <w:p w:rsidR="007F5F0F" w:rsidRPr="0063281C" w:rsidRDefault="007F5F0F" w:rsidP="00DB20B3">
            <w:r w:rsidRPr="0063281C">
              <w:t>Вторник</w:t>
            </w:r>
          </w:p>
        </w:tc>
        <w:tc>
          <w:tcPr>
            <w:tcW w:w="4497" w:type="dxa"/>
          </w:tcPr>
          <w:p w:rsidR="007F5F0F" w:rsidRPr="0063281C" w:rsidRDefault="007F5F0F" w:rsidP="00DB20B3">
            <w:r w:rsidRPr="0063281C">
              <w:t>с 9.00 до 17.15, перерыв с 13.00 до 13.30</w:t>
            </w:r>
          </w:p>
        </w:tc>
      </w:tr>
      <w:tr w:rsidR="007F5F0F" w:rsidRPr="00FC77B7" w:rsidTr="00FC77B7">
        <w:trPr>
          <w:trHeight w:val="117"/>
        </w:trPr>
        <w:tc>
          <w:tcPr>
            <w:tcW w:w="4497" w:type="dxa"/>
          </w:tcPr>
          <w:p w:rsidR="007F5F0F" w:rsidRPr="0063281C" w:rsidRDefault="007F5F0F" w:rsidP="00DB20B3">
            <w:r w:rsidRPr="0063281C">
              <w:t>Среда</w:t>
            </w:r>
          </w:p>
        </w:tc>
        <w:tc>
          <w:tcPr>
            <w:tcW w:w="4497" w:type="dxa"/>
          </w:tcPr>
          <w:p w:rsidR="007F5F0F" w:rsidRPr="0063281C" w:rsidRDefault="007F5F0F" w:rsidP="00DB20B3">
            <w:r w:rsidRPr="0063281C">
              <w:t>с 9.00 до 17.15, перерыв с 13.00 до 13.30</w:t>
            </w:r>
          </w:p>
        </w:tc>
      </w:tr>
      <w:tr w:rsidR="007F5F0F" w:rsidRPr="00FC77B7" w:rsidTr="00FC77B7">
        <w:trPr>
          <w:trHeight w:val="117"/>
        </w:trPr>
        <w:tc>
          <w:tcPr>
            <w:tcW w:w="4497" w:type="dxa"/>
          </w:tcPr>
          <w:p w:rsidR="007F5F0F" w:rsidRPr="0063281C" w:rsidRDefault="007F5F0F" w:rsidP="00DB20B3">
            <w:r w:rsidRPr="0063281C">
              <w:t>Четверг</w:t>
            </w:r>
          </w:p>
        </w:tc>
        <w:tc>
          <w:tcPr>
            <w:tcW w:w="4497" w:type="dxa"/>
          </w:tcPr>
          <w:p w:rsidR="007F5F0F" w:rsidRPr="0063281C" w:rsidRDefault="007F5F0F" w:rsidP="00DB20B3">
            <w:r w:rsidRPr="0063281C">
              <w:t>с 9.00 до 17.15, перерыв с 13.00 до 13.30</w:t>
            </w:r>
          </w:p>
        </w:tc>
      </w:tr>
      <w:tr w:rsidR="007F5F0F" w:rsidRPr="00FC77B7" w:rsidTr="00FC77B7">
        <w:trPr>
          <w:trHeight w:val="117"/>
        </w:trPr>
        <w:tc>
          <w:tcPr>
            <w:tcW w:w="4497" w:type="dxa"/>
          </w:tcPr>
          <w:p w:rsidR="007F5F0F" w:rsidRPr="0063281C" w:rsidRDefault="007F5F0F" w:rsidP="00DB20B3">
            <w:r w:rsidRPr="0063281C">
              <w:t>Пятница</w:t>
            </w:r>
          </w:p>
        </w:tc>
        <w:tc>
          <w:tcPr>
            <w:tcW w:w="4497" w:type="dxa"/>
          </w:tcPr>
          <w:p w:rsidR="00B54863" w:rsidRPr="0063281C" w:rsidRDefault="00B54863" w:rsidP="00DB20B3">
            <w:r w:rsidRPr="00B54863">
              <w:t xml:space="preserve">с 9.00 до 14-00 без перерыва </w:t>
            </w:r>
          </w:p>
        </w:tc>
      </w:tr>
      <w:tr w:rsidR="00B54863" w:rsidRPr="00FC77B7" w:rsidTr="00DB20B3">
        <w:trPr>
          <w:trHeight w:val="117"/>
        </w:trPr>
        <w:tc>
          <w:tcPr>
            <w:tcW w:w="4497" w:type="dxa"/>
            <w:tcBorders>
              <w:left w:val="nil"/>
            </w:tcBorders>
          </w:tcPr>
          <w:p w:rsidR="00B54863" w:rsidRPr="00FC77B7" w:rsidRDefault="00B54863" w:rsidP="00DB20B3">
            <w:pPr>
              <w:autoSpaceDE w:val="0"/>
              <w:autoSpaceDN w:val="0"/>
              <w:adjustRightInd w:val="0"/>
              <w:rPr>
                <w:color w:val="000000"/>
              </w:rPr>
            </w:pPr>
            <w:r w:rsidRPr="00FC77B7">
              <w:rPr>
                <w:color w:val="000000"/>
              </w:rPr>
              <w:t xml:space="preserve">Суббота </w:t>
            </w:r>
          </w:p>
        </w:tc>
        <w:tc>
          <w:tcPr>
            <w:tcW w:w="4497" w:type="dxa"/>
            <w:tcBorders>
              <w:right w:val="nil"/>
            </w:tcBorders>
          </w:tcPr>
          <w:p w:rsidR="00B54863" w:rsidRPr="00FC77B7" w:rsidRDefault="00B54863" w:rsidP="00DB20B3">
            <w:pPr>
              <w:autoSpaceDE w:val="0"/>
              <w:autoSpaceDN w:val="0"/>
              <w:adjustRightInd w:val="0"/>
              <w:rPr>
                <w:iCs/>
                <w:color w:val="000000"/>
              </w:rPr>
            </w:pPr>
            <w:r w:rsidRPr="00FC77B7">
              <w:rPr>
                <w:iCs/>
                <w:color w:val="000000"/>
              </w:rPr>
              <w:t xml:space="preserve">Выходной день </w:t>
            </w:r>
          </w:p>
        </w:tc>
      </w:tr>
      <w:tr w:rsidR="00B54863" w:rsidRPr="00FC77B7" w:rsidTr="00DB20B3">
        <w:trPr>
          <w:trHeight w:val="117"/>
        </w:trPr>
        <w:tc>
          <w:tcPr>
            <w:tcW w:w="4497" w:type="dxa"/>
            <w:tcBorders>
              <w:left w:val="nil"/>
              <w:bottom w:val="nil"/>
            </w:tcBorders>
          </w:tcPr>
          <w:p w:rsidR="00B54863" w:rsidRPr="00FC77B7" w:rsidRDefault="00B54863" w:rsidP="00DB20B3">
            <w:pPr>
              <w:autoSpaceDE w:val="0"/>
              <w:autoSpaceDN w:val="0"/>
              <w:adjustRightInd w:val="0"/>
              <w:rPr>
                <w:color w:val="000000"/>
              </w:rPr>
            </w:pPr>
            <w:r w:rsidRPr="00FC77B7">
              <w:rPr>
                <w:color w:val="000000"/>
              </w:rPr>
              <w:t xml:space="preserve">Воскресенье: </w:t>
            </w:r>
          </w:p>
        </w:tc>
        <w:tc>
          <w:tcPr>
            <w:tcW w:w="4497" w:type="dxa"/>
            <w:tcBorders>
              <w:bottom w:val="nil"/>
              <w:right w:val="nil"/>
            </w:tcBorders>
          </w:tcPr>
          <w:p w:rsidR="00B54863" w:rsidRDefault="00B54863" w:rsidP="00DB20B3">
            <w:pPr>
              <w:autoSpaceDE w:val="0"/>
              <w:autoSpaceDN w:val="0"/>
              <w:adjustRightInd w:val="0"/>
              <w:rPr>
                <w:iCs/>
                <w:color w:val="000000"/>
              </w:rPr>
            </w:pPr>
            <w:r w:rsidRPr="00FC77B7">
              <w:rPr>
                <w:iCs/>
                <w:color w:val="000000"/>
              </w:rPr>
              <w:t>Выходной день.</w:t>
            </w:r>
          </w:p>
          <w:p w:rsidR="00B54863" w:rsidRPr="00FC77B7" w:rsidRDefault="00B54863" w:rsidP="00DB20B3">
            <w:pPr>
              <w:autoSpaceDE w:val="0"/>
              <w:autoSpaceDN w:val="0"/>
              <w:adjustRightInd w:val="0"/>
              <w:rPr>
                <w:iCs/>
                <w:color w:val="000000"/>
              </w:rPr>
            </w:pPr>
            <w:r w:rsidRPr="00FC77B7">
              <w:rPr>
                <w:iCs/>
                <w:color w:val="000000"/>
              </w:rPr>
              <w:t xml:space="preserve"> </w:t>
            </w:r>
          </w:p>
        </w:tc>
      </w:tr>
      <w:tr w:rsidR="00FC77B7" w:rsidRPr="00FC77B7" w:rsidTr="00FC77B7">
        <w:trPr>
          <w:trHeight w:val="501"/>
        </w:trPr>
        <w:tc>
          <w:tcPr>
            <w:tcW w:w="4497" w:type="dxa"/>
            <w:tcBorders>
              <w:left w:val="nil"/>
            </w:tcBorders>
          </w:tcPr>
          <w:p w:rsidR="00B54863" w:rsidRDefault="00FC77B7" w:rsidP="00B54863">
            <w:pPr>
              <w:autoSpaceDE w:val="0"/>
              <w:autoSpaceDN w:val="0"/>
              <w:adjustRightInd w:val="0"/>
              <w:rPr>
                <w:color w:val="000000"/>
              </w:rPr>
            </w:pPr>
            <w:r w:rsidRPr="00FC77B7">
              <w:rPr>
                <w:color w:val="000000"/>
              </w:rPr>
              <w:t xml:space="preserve">График приема заявителей в администрации </w:t>
            </w:r>
            <w:r w:rsidR="00B54863">
              <w:rPr>
                <w:color w:val="000000"/>
              </w:rPr>
              <w:t xml:space="preserve">Вулканного </w:t>
            </w:r>
          </w:p>
          <w:p w:rsidR="00FC77B7" w:rsidRPr="00FC77B7" w:rsidRDefault="00B54863" w:rsidP="00B54863">
            <w:pPr>
              <w:autoSpaceDE w:val="0"/>
              <w:autoSpaceDN w:val="0"/>
              <w:adjustRightInd w:val="0"/>
              <w:rPr>
                <w:color w:val="000000"/>
              </w:rPr>
            </w:pPr>
            <w:r>
              <w:rPr>
                <w:color w:val="000000"/>
              </w:rPr>
              <w:t>городского</w:t>
            </w:r>
            <w:r w:rsidR="00FC77B7" w:rsidRPr="00FC77B7">
              <w:rPr>
                <w:color w:val="000000"/>
              </w:rPr>
              <w:t xml:space="preserve"> поселения: </w:t>
            </w:r>
          </w:p>
        </w:tc>
        <w:tc>
          <w:tcPr>
            <w:tcW w:w="4497" w:type="dxa"/>
            <w:tcBorders>
              <w:right w:val="nil"/>
            </w:tcBorders>
          </w:tcPr>
          <w:p w:rsidR="00FC77B7" w:rsidRPr="00FC77B7" w:rsidRDefault="00FC77B7" w:rsidP="00FC77B7">
            <w:pPr>
              <w:autoSpaceDE w:val="0"/>
              <w:autoSpaceDN w:val="0"/>
              <w:adjustRightInd w:val="0"/>
              <w:rPr>
                <w:iCs/>
                <w:color w:val="000000"/>
              </w:rPr>
            </w:pPr>
          </w:p>
        </w:tc>
      </w:tr>
      <w:tr w:rsidR="00B54863" w:rsidRPr="00FC77B7" w:rsidTr="00FC77B7">
        <w:trPr>
          <w:trHeight w:val="34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Понедельник:</w:t>
            </w:r>
          </w:p>
        </w:tc>
        <w:tc>
          <w:tcPr>
            <w:tcW w:w="4497" w:type="dxa"/>
            <w:tcBorders>
              <w:right w:val="nil"/>
            </w:tcBorders>
          </w:tcPr>
          <w:p w:rsidR="00B54863" w:rsidRPr="0063281C" w:rsidRDefault="00B54863" w:rsidP="00DB20B3">
            <w:r w:rsidRPr="0063281C">
              <w:t>с 9.00 до 17.15, перерыв с 13.00 до 13.30</w:t>
            </w:r>
          </w:p>
        </w:tc>
      </w:tr>
      <w:tr w:rsidR="00B54863" w:rsidRPr="00FC77B7" w:rsidTr="00FC77B7">
        <w:trPr>
          <w:trHeight w:val="11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 xml:space="preserve">Вторник: </w:t>
            </w:r>
          </w:p>
        </w:tc>
        <w:tc>
          <w:tcPr>
            <w:tcW w:w="4497" w:type="dxa"/>
            <w:tcBorders>
              <w:right w:val="nil"/>
            </w:tcBorders>
          </w:tcPr>
          <w:p w:rsidR="00B54863" w:rsidRPr="0063281C" w:rsidRDefault="00B54863" w:rsidP="00DB20B3">
            <w:r w:rsidRPr="0063281C">
              <w:t>с 9.00 до 17.15, перерыв с 13.00 до 13.30</w:t>
            </w:r>
          </w:p>
        </w:tc>
      </w:tr>
      <w:tr w:rsidR="00B54863" w:rsidRPr="00FC77B7" w:rsidTr="00FC77B7">
        <w:trPr>
          <w:trHeight w:val="11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 xml:space="preserve">Среда </w:t>
            </w:r>
          </w:p>
        </w:tc>
        <w:tc>
          <w:tcPr>
            <w:tcW w:w="4497" w:type="dxa"/>
            <w:tcBorders>
              <w:right w:val="nil"/>
            </w:tcBorders>
          </w:tcPr>
          <w:p w:rsidR="00B54863" w:rsidRPr="0063281C" w:rsidRDefault="00B54863" w:rsidP="00DB20B3">
            <w:r w:rsidRPr="0063281C">
              <w:t>с 9.00 до 17.15, перерыв с 13.00 до 13.30</w:t>
            </w:r>
          </w:p>
        </w:tc>
      </w:tr>
      <w:tr w:rsidR="00B54863" w:rsidRPr="00FC77B7" w:rsidTr="00FC77B7">
        <w:trPr>
          <w:trHeight w:val="11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 xml:space="preserve">Четверг: </w:t>
            </w:r>
          </w:p>
        </w:tc>
        <w:tc>
          <w:tcPr>
            <w:tcW w:w="4497" w:type="dxa"/>
            <w:tcBorders>
              <w:right w:val="nil"/>
            </w:tcBorders>
          </w:tcPr>
          <w:p w:rsidR="00B54863" w:rsidRPr="0063281C" w:rsidRDefault="00B54863" w:rsidP="00DB20B3">
            <w:r w:rsidRPr="0063281C">
              <w:t>с 9.00 до 17.15, перерыв с 13.00 до 13.30</w:t>
            </w:r>
          </w:p>
        </w:tc>
      </w:tr>
      <w:tr w:rsidR="00B54863" w:rsidRPr="00FC77B7" w:rsidTr="00FC77B7">
        <w:trPr>
          <w:trHeight w:val="11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 xml:space="preserve">Пятница: </w:t>
            </w:r>
          </w:p>
        </w:tc>
        <w:tc>
          <w:tcPr>
            <w:tcW w:w="4497" w:type="dxa"/>
            <w:tcBorders>
              <w:right w:val="nil"/>
            </w:tcBorders>
          </w:tcPr>
          <w:p w:rsidR="00B54863" w:rsidRPr="0063281C" w:rsidRDefault="00B54863" w:rsidP="00DB20B3">
            <w:r w:rsidRPr="00B54863">
              <w:t xml:space="preserve">с 9.00 до 14-00 без перерыва </w:t>
            </w:r>
          </w:p>
        </w:tc>
      </w:tr>
      <w:tr w:rsidR="00FC77B7" w:rsidRPr="00FC77B7" w:rsidTr="00FC77B7">
        <w:trPr>
          <w:trHeight w:val="117"/>
        </w:trPr>
        <w:tc>
          <w:tcPr>
            <w:tcW w:w="4497" w:type="dxa"/>
            <w:tcBorders>
              <w:left w:val="nil"/>
            </w:tcBorders>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4497" w:type="dxa"/>
            <w:tcBorders>
              <w:right w:val="nil"/>
            </w:tcBorders>
          </w:tcPr>
          <w:p w:rsidR="00FC77B7" w:rsidRPr="00FC77B7" w:rsidRDefault="00FC77B7" w:rsidP="00FC77B7">
            <w:pPr>
              <w:autoSpaceDE w:val="0"/>
              <w:autoSpaceDN w:val="0"/>
              <w:adjustRightInd w:val="0"/>
              <w:rPr>
                <w:iCs/>
                <w:color w:val="000000"/>
              </w:rPr>
            </w:pPr>
            <w:r w:rsidRPr="00FC77B7">
              <w:rPr>
                <w:iCs/>
                <w:color w:val="000000"/>
              </w:rPr>
              <w:t xml:space="preserve">Выходной день </w:t>
            </w:r>
          </w:p>
        </w:tc>
      </w:tr>
      <w:tr w:rsidR="00FC77B7" w:rsidRPr="00FC77B7" w:rsidTr="00FC77B7">
        <w:trPr>
          <w:trHeight w:val="117"/>
        </w:trPr>
        <w:tc>
          <w:tcPr>
            <w:tcW w:w="4497" w:type="dxa"/>
            <w:tcBorders>
              <w:left w:val="nil"/>
              <w:bottom w:val="nil"/>
            </w:tcBorders>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4497" w:type="dxa"/>
            <w:tcBorders>
              <w:bottom w:val="nil"/>
              <w:right w:val="nil"/>
            </w:tcBorders>
          </w:tcPr>
          <w:p w:rsidR="00FC77B7" w:rsidRDefault="00FC77B7" w:rsidP="00FC77B7">
            <w:pPr>
              <w:autoSpaceDE w:val="0"/>
              <w:autoSpaceDN w:val="0"/>
              <w:adjustRightInd w:val="0"/>
              <w:rPr>
                <w:iCs/>
                <w:color w:val="000000"/>
              </w:rPr>
            </w:pPr>
            <w:r w:rsidRPr="00FC77B7">
              <w:rPr>
                <w:iCs/>
                <w:color w:val="000000"/>
              </w:rPr>
              <w:t xml:space="preserve">Выходной день. </w:t>
            </w:r>
          </w:p>
          <w:p w:rsidR="00B54863" w:rsidRPr="00FC77B7" w:rsidRDefault="00B54863" w:rsidP="00FC77B7">
            <w:pPr>
              <w:autoSpaceDE w:val="0"/>
              <w:autoSpaceDN w:val="0"/>
              <w:adjustRightInd w:val="0"/>
              <w:rPr>
                <w:iCs/>
                <w:color w:val="000000"/>
              </w:rPr>
            </w:pPr>
          </w:p>
        </w:tc>
      </w:tr>
    </w:tbl>
    <w:p w:rsidR="00FC77B7" w:rsidRPr="00B54863" w:rsidRDefault="00FC77B7" w:rsidP="00B54863">
      <w:pPr>
        <w:autoSpaceDE w:val="0"/>
        <w:autoSpaceDN w:val="0"/>
        <w:adjustRightInd w:val="0"/>
        <w:ind w:firstLine="709"/>
        <w:jc w:val="both"/>
        <w:rPr>
          <w:iCs/>
          <w:color w:val="000000"/>
        </w:rPr>
      </w:pPr>
      <w:r w:rsidRPr="00FC77B7">
        <w:rPr>
          <w:color w:val="000000"/>
        </w:rPr>
        <w:t xml:space="preserve">Почтовый адрес администрации </w:t>
      </w:r>
      <w:r w:rsidR="00B54863">
        <w:rPr>
          <w:color w:val="000000"/>
        </w:rPr>
        <w:t>Вулканного городского</w:t>
      </w:r>
      <w:r w:rsidRPr="00FC77B7">
        <w:rPr>
          <w:color w:val="000000"/>
        </w:rPr>
        <w:t xml:space="preserve"> поселения</w:t>
      </w:r>
      <w:r w:rsidRPr="00FC77B7">
        <w:rPr>
          <w:iCs/>
          <w:color w:val="000000"/>
        </w:rPr>
        <w:t xml:space="preserve">: </w:t>
      </w:r>
      <w:r w:rsidR="00B54863" w:rsidRPr="00B54863">
        <w:rPr>
          <w:iCs/>
          <w:color w:val="000000"/>
        </w:rPr>
        <w:t xml:space="preserve">ул. </w:t>
      </w:r>
      <w:proofErr w:type="gramStart"/>
      <w:r w:rsidR="00B54863" w:rsidRPr="00B54863">
        <w:rPr>
          <w:iCs/>
          <w:color w:val="000000"/>
        </w:rPr>
        <w:t>Центральная</w:t>
      </w:r>
      <w:proofErr w:type="gramEnd"/>
      <w:r w:rsidR="00B54863" w:rsidRPr="00B54863">
        <w:rPr>
          <w:iCs/>
          <w:color w:val="000000"/>
        </w:rPr>
        <w:t xml:space="preserve"> д.1, п. Вулканный, Елизовский район,</w:t>
      </w:r>
      <w:r w:rsidR="00B54863">
        <w:rPr>
          <w:iCs/>
          <w:color w:val="000000"/>
        </w:rPr>
        <w:t xml:space="preserve"> Камчатский край, 684036</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 xml:space="preserve">Контактный телефон: </w:t>
      </w:r>
      <w:r w:rsidR="00B54863" w:rsidRPr="00B54863">
        <w:rPr>
          <w:color w:val="000000"/>
        </w:rPr>
        <w:t>(41531) 3-66-12, 3-66-14</w:t>
      </w:r>
      <w:r w:rsidRPr="00FC77B7">
        <w:rPr>
          <w:iCs/>
          <w:color w:val="000000"/>
        </w:rPr>
        <w:t xml:space="preserve">. </w:t>
      </w:r>
    </w:p>
    <w:p w:rsidR="00FC77B7" w:rsidRPr="00FC77B7" w:rsidRDefault="00FC77B7" w:rsidP="00FC77B7">
      <w:pPr>
        <w:autoSpaceDE w:val="0"/>
        <w:autoSpaceDN w:val="0"/>
        <w:adjustRightInd w:val="0"/>
        <w:ind w:firstLine="709"/>
        <w:jc w:val="both"/>
      </w:pPr>
      <w:r w:rsidRPr="00FC77B7">
        <w:t xml:space="preserve">Официальный сайт администрации </w:t>
      </w:r>
      <w:r w:rsidR="00B54863" w:rsidRPr="00B54863">
        <w:t xml:space="preserve">Вулканного городского </w:t>
      </w:r>
      <w:r w:rsidRPr="00FC77B7">
        <w:t>поселения</w:t>
      </w:r>
      <w:r w:rsidRPr="00FC77B7">
        <w:rPr>
          <w:iCs/>
        </w:rPr>
        <w:t xml:space="preserve"> </w:t>
      </w:r>
      <w:r w:rsidRPr="00FC77B7">
        <w:t>в сети Интернет</w:t>
      </w:r>
      <w:r w:rsidRPr="00FC77B7">
        <w:rPr>
          <w:iCs/>
        </w:rPr>
        <w:t xml:space="preserve">:  </w:t>
      </w:r>
      <w:hyperlink r:id="rId18" w:history="1">
        <w:r w:rsidR="00B54863" w:rsidRPr="00B54863">
          <w:rPr>
            <w:rStyle w:val="a8"/>
          </w:rPr>
          <w:t>www.kamgov.ru/emr/vulcangp</w:t>
        </w:r>
      </w:hyperlink>
      <w:r w:rsidRPr="00FC77B7">
        <w:t>.</w:t>
      </w:r>
    </w:p>
    <w:p w:rsidR="00FC77B7" w:rsidRPr="00FC77B7" w:rsidRDefault="00FC77B7" w:rsidP="00FC77B7">
      <w:pPr>
        <w:autoSpaceDE w:val="0"/>
        <w:autoSpaceDN w:val="0"/>
        <w:adjustRightInd w:val="0"/>
        <w:ind w:firstLine="709"/>
        <w:jc w:val="both"/>
        <w:rPr>
          <w:iCs/>
          <w:color w:val="000000"/>
        </w:rPr>
      </w:pPr>
      <w:r w:rsidRPr="00FC77B7">
        <w:rPr>
          <w:color w:val="000000"/>
        </w:rPr>
        <w:t xml:space="preserve">Адрес электронной почты администрации </w:t>
      </w:r>
      <w:r w:rsidR="00B54863" w:rsidRPr="00B54863">
        <w:rPr>
          <w:color w:val="000000"/>
        </w:rPr>
        <w:t xml:space="preserve">Вулканного городского </w:t>
      </w:r>
      <w:r w:rsidRPr="00FC77B7">
        <w:rPr>
          <w:color w:val="000000"/>
        </w:rPr>
        <w:t>поселения</w:t>
      </w:r>
      <w:r w:rsidRPr="00FC77B7">
        <w:rPr>
          <w:iCs/>
          <w:color w:val="000000"/>
        </w:rPr>
        <w:t xml:space="preserve"> </w:t>
      </w:r>
      <w:r w:rsidRPr="00FC77B7">
        <w:rPr>
          <w:color w:val="000000"/>
        </w:rPr>
        <w:t xml:space="preserve">в сети Интернет: </w:t>
      </w:r>
      <w:proofErr w:type="spellStart"/>
      <w:r w:rsidR="00B54863">
        <w:rPr>
          <w:iCs/>
          <w:color w:val="000000"/>
          <w:lang w:val="en-US"/>
        </w:rPr>
        <w:t>vgpadm</w:t>
      </w:r>
      <w:proofErr w:type="spellEnd"/>
      <w:r w:rsidRPr="00FC77B7">
        <w:rPr>
          <w:iCs/>
          <w:color w:val="000000"/>
        </w:rPr>
        <w:t>@</w:t>
      </w:r>
      <w:r w:rsidRPr="00FC77B7">
        <w:rPr>
          <w:iCs/>
          <w:color w:val="000000"/>
          <w:lang w:val="en-US"/>
        </w:rPr>
        <w:t>mail</w:t>
      </w:r>
      <w:r w:rsidRPr="00FC77B7">
        <w:rPr>
          <w:iCs/>
          <w:color w:val="000000"/>
        </w:rPr>
        <w:t>.</w:t>
      </w:r>
      <w:proofErr w:type="spellStart"/>
      <w:r w:rsidRPr="00FC77B7">
        <w:rPr>
          <w:iCs/>
          <w:color w:val="000000"/>
          <w:lang w:val="en-US"/>
        </w:rPr>
        <w:t>ru</w:t>
      </w:r>
      <w:proofErr w:type="spellEnd"/>
      <w:r w:rsidRPr="00FC77B7">
        <w:rPr>
          <w:iCs/>
          <w:color w:val="000000"/>
        </w:rPr>
        <w:t xml:space="preserve"> </w:t>
      </w:r>
    </w:p>
    <w:p w:rsidR="00FC77B7" w:rsidRPr="00FC77B7" w:rsidRDefault="00FC77B7" w:rsidP="00FC77B7">
      <w:pPr>
        <w:autoSpaceDE w:val="0"/>
        <w:autoSpaceDN w:val="0"/>
        <w:adjustRightInd w:val="0"/>
        <w:ind w:firstLine="709"/>
        <w:jc w:val="both"/>
        <w:rPr>
          <w:b/>
          <w:bCs/>
          <w:color w:val="000000"/>
        </w:rPr>
      </w:pPr>
      <w:r w:rsidRPr="00FC77B7">
        <w:rPr>
          <w:b/>
          <w:bCs/>
          <w:color w:val="000000"/>
        </w:rPr>
        <w:t xml:space="preserve">2. МФЦ предоставления государственных и муниципальных услуг, расположенные на территории </w:t>
      </w:r>
      <w:r w:rsidRPr="00FC77B7">
        <w:rPr>
          <w:b/>
          <w:bCs/>
          <w:iCs/>
          <w:color w:val="000000"/>
        </w:rPr>
        <w:t xml:space="preserve">Елизовского района </w:t>
      </w:r>
    </w:p>
    <w:p w:rsidR="009367AB" w:rsidRDefault="00FC77B7" w:rsidP="00FC77B7">
      <w:pPr>
        <w:autoSpaceDE w:val="0"/>
        <w:autoSpaceDN w:val="0"/>
        <w:adjustRightInd w:val="0"/>
        <w:ind w:firstLine="709"/>
        <w:rPr>
          <w:b/>
          <w:iCs/>
          <w:color w:val="000000"/>
        </w:rPr>
      </w:pPr>
      <w:r w:rsidRPr="00FC77B7">
        <w:rPr>
          <w:b/>
          <w:color w:val="000000"/>
        </w:rPr>
        <w:t xml:space="preserve">2.1. Место нахождения МФЦ: </w:t>
      </w:r>
      <w:r w:rsidR="00B54863" w:rsidRPr="00B54863">
        <w:rPr>
          <w:b/>
          <w:iCs/>
          <w:color w:val="000000"/>
        </w:rPr>
        <w:t xml:space="preserve">ул. </w:t>
      </w:r>
      <w:proofErr w:type="gramStart"/>
      <w:r w:rsidR="00B54863" w:rsidRPr="00B54863">
        <w:rPr>
          <w:b/>
          <w:iCs/>
          <w:color w:val="000000"/>
        </w:rPr>
        <w:t>Центральная</w:t>
      </w:r>
      <w:proofErr w:type="gramEnd"/>
      <w:r w:rsidR="00B54863">
        <w:rPr>
          <w:b/>
          <w:iCs/>
          <w:color w:val="000000"/>
        </w:rPr>
        <w:t xml:space="preserve">, </w:t>
      </w:r>
      <w:r w:rsidR="00B54863" w:rsidRPr="00B54863">
        <w:rPr>
          <w:b/>
          <w:iCs/>
          <w:color w:val="000000"/>
        </w:rPr>
        <w:t xml:space="preserve"> д.1, п</w:t>
      </w:r>
      <w:r w:rsidR="00B54863">
        <w:rPr>
          <w:b/>
          <w:iCs/>
          <w:color w:val="000000"/>
        </w:rPr>
        <w:t>оселок</w:t>
      </w:r>
      <w:r w:rsidR="00B54863" w:rsidRPr="00B54863">
        <w:rPr>
          <w:b/>
          <w:iCs/>
          <w:color w:val="000000"/>
        </w:rPr>
        <w:t xml:space="preserve"> Вулканный</w:t>
      </w:r>
      <w:r w:rsidRPr="00FC77B7">
        <w:rPr>
          <w:b/>
          <w:iCs/>
          <w:color w:val="000000"/>
        </w:rPr>
        <w:t>.</w:t>
      </w:r>
    </w:p>
    <w:p w:rsidR="00FC77B7" w:rsidRPr="00FC77B7" w:rsidRDefault="00FC77B7" w:rsidP="00FC77B7">
      <w:pPr>
        <w:autoSpaceDE w:val="0"/>
        <w:autoSpaceDN w:val="0"/>
        <w:adjustRightInd w:val="0"/>
        <w:ind w:firstLine="709"/>
        <w:rPr>
          <w:b/>
          <w:iCs/>
          <w:color w:val="000000"/>
        </w:rPr>
      </w:pPr>
      <w:r w:rsidRPr="00FC77B7">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4967" w:type="dxa"/>
          </w:tcPr>
          <w:p w:rsidR="00FC77B7" w:rsidRPr="00FC77B7" w:rsidRDefault="00FC77B7" w:rsidP="00FC77B7">
            <w:pPr>
              <w:autoSpaceDE w:val="0"/>
              <w:autoSpaceDN w:val="0"/>
              <w:adjustRightInd w:val="0"/>
              <w:rPr>
                <w:color w:val="000000"/>
              </w:rPr>
            </w:pP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Понедел</w:t>
            </w:r>
            <w:r w:rsidR="00737CFC">
              <w:rPr>
                <w:iCs/>
                <w:color w:val="000000"/>
              </w:rPr>
              <w:t>ьник, среда</w:t>
            </w:r>
          </w:p>
        </w:tc>
        <w:tc>
          <w:tcPr>
            <w:tcW w:w="4967" w:type="dxa"/>
          </w:tcPr>
          <w:p w:rsidR="00FC77B7" w:rsidRPr="00FC77B7" w:rsidRDefault="00737CFC" w:rsidP="00FC77B7">
            <w:pPr>
              <w:autoSpaceDE w:val="0"/>
              <w:autoSpaceDN w:val="0"/>
              <w:adjustRightInd w:val="0"/>
              <w:rPr>
                <w:iCs/>
                <w:color w:val="000000"/>
              </w:rPr>
            </w:pPr>
            <w:r>
              <w:rPr>
                <w:iCs/>
                <w:color w:val="000000"/>
              </w:rPr>
              <w:t>с</w:t>
            </w:r>
            <w:r w:rsidR="00FC77B7" w:rsidRPr="00FC77B7">
              <w:rPr>
                <w:iCs/>
                <w:color w:val="000000"/>
              </w:rPr>
              <w:t xml:space="preserve"> 9</w:t>
            </w:r>
            <w:r>
              <w:rPr>
                <w:iCs/>
                <w:color w:val="000000"/>
              </w:rPr>
              <w:t>.00</w:t>
            </w:r>
            <w:r w:rsidR="00FC77B7" w:rsidRPr="00FC77B7">
              <w:rPr>
                <w:iCs/>
                <w:color w:val="000000"/>
              </w:rPr>
              <w:t xml:space="preserve"> до 18.00 обед с 13.00 до 14.00</w:t>
            </w:r>
          </w:p>
        </w:tc>
      </w:tr>
    </w:tbl>
    <w:p w:rsidR="00FC77B7" w:rsidRPr="00FC77B7" w:rsidRDefault="00FC77B7" w:rsidP="00FC77B7">
      <w:pPr>
        <w:autoSpaceDE w:val="0"/>
        <w:autoSpaceDN w:val="0"/>
        <w:adjustRightInd w:val="0"/>
        <w:ind w:firstLine="709"/>
        <w:jc w:val="both"/>
        <w:rPr>
          <w:color w:val="000000"/>
        </w:rPr>
      </w:pPr>
      <w:r w:rsidRPr="00FC77B7">
        <w:rPr>
          <w:color w:val="000000"/>
        </w:rPr>
        <w:t xml:space="preserve">Почтовый адрес МФЦ: </w:t>
      </w:r>
      <w:r w:rsidR="007A7D84" w:rsidRPr="007A7D84">
        <w:rPr>
          <w:iCs/>
          <w:color w:val="000000"/>
        </w:rPr>
        <w:t xml:space="preserve">ул. </w:t>
      </w:r>
      <w:proofErr w:type="gramStart"/>
      <w:r w:rsidR="007A7D84" w:rsidRPr="007A7D84">
        <w:rPr>
          <w:iCs/>
          <w:color w:val="000000"/>
        </w:rPr>
        <w:t>Центральная</w:t>
      </w:r>
      <w:proofErr w:type="gramEnd"/>
      <w:r w:rsidR="007A7D84" w:rsidRPr="007A7D84">
        <w:rPr>
          <w:iCs/>
          <w:color w:val="000000"/>
        </w:rPr>
        <w:t xml:space="preserve"> д.1, п. Вулканный, Елизовский район, Камчатский край, 684036</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lastRenderedPageBreak/>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Официальный сайт МФЦ в сети Интернет</w:t>
      </w:r>
      <w:r w:rsidRPr="00FC77B7">
        <w:rPr>
          <w:iCs/>
          <w:color w:val="000000"/>
        </w:rPr>
        <w:t>: http://portalmfc.kamgov.ru/</w:t>
      </w:r>
    </w:p>
    <w:p w:rsidR="00FC77B7" w:rsidRPr="00FC77B7" w:rsidRDefault="00FC77B7" w:rsidP="00FC77B7">
      <w:pPr>
        <w:autoSpaceDE w:val="0"/>
        <w:autoSpaceDN w:val="0"/>
        <w:adjustRightInd w:val="0"/>
        <w:ind w:firstLine="709"/>
        <w:jc w:val="both"/>
        <w:rPr>
          <w:bCs/>
          <w:bdr w:val="none" w:sz="0" w:space="0" w:color="auto" w:frame="1"/>
        </w:rPr>
      </w:pPr>
      <w:r w:rsidRPr="00FC77B7">
        <w:rPr>
          <w:color w:val="000000"/>
        </w:rPr>
        <w:t xml:space="preserve">Адрес электронной почты МФЦ в сети Интернет: </w:t>
      </w:r>
      <w:hyperlink r:id="rId19" w:history="1">
        <w:r w:rsidRPr="00FC77B7">
          <w:rPr>
            <w:bCs/>
            <w:bdr w:val="none" w:sz="0" w:space="0" w:color="auto" w:frame="1"/>
            <w:lang w:val="en-US"/>
          </w:rPr>
          <w:t>mfcpk</w:t>
        </w:r>
        <w:r w:rsidRPr="00FC77B7">
          <w:rPr>
            <w:bCs/>
            <w:bdr w:val="none" w:sz="0" w:space="0" w:color="auto" w:frame="1"/>
          </w:rPr>
          <w:t>@</w:t>
        </w:r>
        <w:r w:rsidRPr="00FC77B7">
          <w:rPr>
            <w:bCs/>
            <w:bdr w:val="none" w:sz="0" w:space="0" w:color="auto" w:frame="1"/>
            <w:lang w:val="en-US"/>
          </w:rPr>
          <w:t>mfc</w:t>
        </w:r>
        <w:r w:rsidRPr="00FC77B7">
          <w:rPr>
            <w:bCs/>
            <w:bdr w:val="none" w:sz="0" w:space="0" w:color="auto" w:frame="1"/>
          </w:rPr>
          <w:t>.</w:t>
        </w:r>
        <w:r w:rsidRPr="00FC77B7">
          <w:rPr>
            <w:bCs/>
            <w:bdr w:val="none" w:sz="0" w:space="0" w:color="auto" w:frame="1"/>
            <w:lang w:val="en-US"/>
          </w:rPr>
          <w:t>kamchatka</w:t>
        </w:r>
        <w:r w:rsidRPr="00FC77B7">
          <w:rPr>
            <w:bCs/>
            <w:bdr w:val="none" w:sz="0" w:space="0" w:color="auto" w:frame="1"/>
          </w:rPr>
          <w:t>.</w:t>
        </w:r>
        <w:r w:rsidRPr="00FC77B7">
          <w:rPr>
            <w:bCs/>
            <w:bdr w:val="none" w:sz="0" w:space="0" w:color="auto" w:frame="1"/>
            <w:lang w:val="en-US"/>
          </w:rPr>
          <w:t>gov</w:t>
        </w:r>
        <w:r w:rsidRPr="00FC77B7">
          <w:rPr>
            <w:bCs/>
            <w:bdr w:val="none" w:sz="0" w:space="0" w:color="auto" w:frame="1"/>
          </w:rPr>
          <w:t>.</w:t>
        </w:r>
        <w:proofErr w:type="spellStart"/>
        <w:r w:rsidRPr="00FC77B7">
          <w:rPr>
            <w:bCs/>
            <w:bdr w:val="none" w:sz="0" w:space="0" w:color="auto" w:frame="1"/>
            <w:lang w:val="en-US"/>
          </w:rPr>
          <w:t>ru</w:t>
        </w:r>
        <w:proofErr w:type="spellEnd"/>
      </w:hyperlink>
      <w:r w:rsidRPr="00FC77B7">
        <w:rPr>
          <w:bCs/>
          <w:bdr w:val="none" w:sz="0" w:space="0" w:color="auto" w:frame="1"/>
        </w:rPr>
        <w:t>.</w:t>
      </w:r>
    </w:p>
    <w:p w:rsidR="00FC77B7" w:rsidRPr="00FC77B7" w:rsidRDefault="00FC77B7" w:rsidP="00FC77B7">
      <w:pPr>
        <w:autoSpaceDE w:val="0"/>
        <w:autoSpaceDN w:val="0"/>
        <w:adjustRightInd w:val="0"/>
        <w:ind w:firstLine="709"/>
        <w:jc w:val="both"/>
        <w:rPr>
          <w:bCs/>
          <w:bdr w:val="none" w:sz="0" w:space="0" w:color="auto" w:frame="1"/>
        </w:rPr>
      </w:pPr>
    </w:p>
    <w:p w:rsidR="00FC77B7" w:rsidRPr="00FC77B7" w:rsidRDefault="00FC77B7" w:rsidP="00FC77B7">
      <w:pPr>
        <w:ind w:firstLine="709"/>
        <w:jc w:val="both"/>
        <w:outlineLvl w:val="0"/>
        <w:rPr>
          <w:b/>
        </w:rPr>
      </w:pPr>
      <w:r w:rsidRPr="00FC77B7">
        <w:rPr>
          <w:b/>
          <w:bCs/>
          <w:bdr w:val="none" w:sz="0" w:space="0" w:color="auto" w:frame="1"/>
        </w:rPr>
        <w:t xml:space="preserve">2.2. Место нахождения МФЦ: </w:t>
      </w:r>
      <w:r w:rsidRPr="00FC77B7">
        <w:rPr>
          <w:b/>
        </w:rPr>
        <w:t>Камчатский край, Елизовский район,  г. Елизово, ул. Беринга, д.9</w:t>
      </w:r>
    </w:p>
    <w:p w:rsidR="00FC77B7" w:rsidRPr="00FC77B7" w:rsidRDefault="00FC77B7" w:rsidP="00FC77B7">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4967" w:type="dxa"/>
          </w:tcPr>
          <w:p w:rsidR="00FC77B7" w:rsidRPr="00FC77B7" w:rsidRDefault="00FC77B7" w:rsidP="00FC77B7">
            <w:pPr>
              <w:autoSpaceDE w:val="0"/>
              <w:autoSpaceDN w:val="0"/>
              <w:adjustRightInd w:val="0"/>
              <w:rPr>
                <w:color w:val="000000"/>
              </w:rPr>
            </w:pP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Понедел</w:t>
            </w:r>
            <w:r w:rsidRPr="00FC77B7">
              <w:rPr>
                <w:iCs/>
                <w:color w:val="000000"/>
              </w:rPr>
              <w:t>ьник:</w:t>
            </w:r>
          </w:p>
        </w:tc>
        <w:tc>
          <w:tcPr>
            <w:tcW w:w="4967" w:type="dxa"/>
          </w:tcPr>
          <w:p w:rsidR="00FC77B7" w:rsidRPr="00FC77B7" w:rsidRDefault="009367AB" w:rsidP="00FC77B7">
            <w:pPr>
              <w:autoSpaceDE w:val="0"/>
              <w:autoSpaceDN w:val="0"/>
              <w:adjustRightInd w:val="0"/>
              <w:rPr>
                <w:iCs/>
                <w:color w:val="000000"/>
              </w:rPr>
            </w:pPr>
            <w:r>
              <w:rPr>
                <w:iCs/>
                <w:color w:val="000000"/>
              </w:rPr>
              <w:t>с</w:t>
            </w:r>
            <w:r w:rsidR="00FC77B7" w:rsidRPr="00FC77B7">
              <w:rPr>
                <w:iCs/>
                <w:color w:val="000000"/>
              </w:rPr>
              <w:t xml:space="preserve"> 9</w:t>
            </w:r>
            <w:r>
              <w:rPr>
                <w:iCs/>
                <w:color w:val="000000"/>
              </w:rPr>
              <w:t>.00</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Вторник: </w:t>
            </w:r>
          </w:p>
        </w:tc>
        <w:tc>
          <w:tcPr>
            <w:tcW w:w="4967" w:type="dxa"/>
          </w:tcPr>
          <w:p w:rsidR="00FC77B7" w:rsidRPr="00FC77B7" w:rsidRDefault="009367AB" w:rsidP="00FC77B7">
            <w:pPr>
              <w:autoSpaceDE w:val="0"/>
              <w:autoSpaceDN w:val="0"/>
              <w:adjustRightInd w:val="0"/>
              <w:rPr>
                <w:color w:val="000000"/>
              </w:rPr>
            </w:pPr>
            <w:r w:rsidRPr="009367AB">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Среда </w:t>
            </w:r>
          </w:p>
        </w:tc>
        <w:tc>
          <w:tcPr>
            <w:tcW w:w="4967" w:type="dxa"/>
          </w:tcPr>
          <w:p w:rsidR="00FC77B7" w:rsidRPr="00FC77B7" w:rsidRDefault="009367AB" w:rsidP="00FC77B7">
            <w:pPr>
              <w:autoSpaceDE w:val="0"/>
              <w:autoSpaceDN w:val="0"/>
              <w:adjustRightInd w:val="0"/>
              <w:rPr>
                <w:color w:val="000000"/>
              </w:rPr>
            </w:pPr>
            <w:r w:rsidRPr="009367AB">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Четверг: </w:t>
            </w:r>
          </w:p>
        </w:tc>
        <w:tc>
          <w:tcPr>
            <w:tcW w:w="4967" w:type="dxa"/>
          </w:tcPr>
          <w:p w:rsidR="00FC77B7" w:rsidRPr="00FC77B7" w:rsidRDefault="009367AB" w:rsidP="00FC77B7">
            <w:pPr>
              <w:autoSpaceDE w:val="0"/>
              <w:autoSpaceDN w:val="0"/>
              <w:adjustRightInd w:val="0"/>
              <w:rPr>
                <w:color w:val="000000"/>
              </w:rPr>
            </w:pPr>
            <w:r w:rsidRPr="009367AB">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Пятница: </w:t>
            </w:r>
          </w:p>
        </w:tc>
        <w:tc>
          <w:tcPr>
            <w:tcW w:w="4967" w:type="dxa"/>
          </w:tcPr>
          <w:p w:rsidR="00FC77B7" w:rsidRPr="00FC77B7" w:rsidRDefault="009367AB" w:rsidP="00FC77B7">
            <w:pPr>
              <w:autoSpaceDE w:val="0"/>
              <w:autoSpaceDN w:val="0"/>
              <w:adjustRightInd w:val="0"/>
              <w:rPr>
                <w:color w:val="000000"/>
              </w:rPr>
            </w:pPr>
            <w:r w:rsidRPr="009367AB">
              <w:rPr>
                <w:iCs/>
                <w:color w:val="000000"/>
              </w:rPr>
              <w:t xml:space="preserve">с 9.00 </w:t>
            </w:r>
            <w:r w:rsidR="00FC77B7" w:rsidRPr="00FC77B7">
              <w:rPr>
                <w:iCs/>
                <w:color w:val="000000"/>
              </w:rPr>
              <w:t xml:space="preserve"> до 13.00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bl>
    <w:p w:rsidR="00FC77B7" w:rsidRPr="00FC77B7" w:rsidRDefault="00FC77B7" w:rsidP="00FC77B7">
      <w:pPr>
        <w:ind w:firstLine="709"/>
        <w:jc w:val="both"/>
        <w:outlineLvl w:val="0"/>
      </w:pPr>
      <w:r w:rsidRPr="00FC77B7">
        <w:rPr>
          <w:color w:val="000000"/>
        </w:rPr>
        <w:t>Почтовый адрес МФЦ:</w:t>
      </w:r>
      <w:r w:rsidRPr="00FC77B7">
        <w:t xml:space="preserve"> Камчатский край, Елизовский район,  г. Елизово, ул. Беринга, д.9</w:t>
      </w:r>
      <w:r w:rsidRPr="00FC77B7">
        <w:rPr>
          <w:color w:val="000000"/>
        </w:rPr>
        <w:t xml:space="preserve"> </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Официальный сайт МФЦ в сети Интернет</w:t>
      </w:r>
      <w:r w:rsidRPr="00FC77B7">
        <w:rPr>
          <w:iCs/>
          <w:color w:val="000000"/>
        </w:rPr>
        <w:t>: http://portalmfc.kamgov.ru/</w:t>
      </w:r>
    </w:p>
    <w:p w:rsidR="00FC77B7" w:rsidRPr="00FC77B7" w:rsidRDefault="00FC77B7" w:rsidP="00FC77B7">
      <w:pPr>
        <w:autoSpaceDE w:val="0"/>
        <w:autoSpaceDN w:val="0"/>
        <w:adjustRightInd w:val="0"/>
        <w:ind w:firstLine="709"/>
        <w:jc w:val="both"/>
        <w:rPr>
          <w:bCs/>
          <w:bdr w:val="none" w:sz="0" w:space="0" w:color="auto" w:frame="1"/>
        </w:rPr>
      </w:pPr>
      <w:r w:rsidRPr="00FC77B7">
        <w:rPr>
          <w:color w:val="000000"/>
        </w:rPr>
        <w:t xml:space="preserve">Адрес электронной почты МФЦ в сети Интернет: </w:t>
      </w:r>
      <w:hyperlink r:id="rId20" w:history="1">
        <w:r w:rsidRPr="00FC77B7">
          <w:rPr>
            <w:bCs/>
            <w:bdr w:val="none" w:sz="0" w:space="0" w:color="auto" w:frame="1"/>
            <w:lang w:val="en-US"/>
          </w:rPr>
          <w:t>mfcpk</w:t>
        </w:r>
        <w:r w:rsidRPr="00FC77B7">
          <w:rPr>
            <w:bCs/>
            <w:bdr w:val="none" w:sz="0" w:space="0" w:color="auto" w:frame="1"/>
          </w:rPr>
          <w:t>@</w:t>
        </w:r>
        <w:r w:rsidRPr="00FC77B7">
          <w:rPr>
            <w:bCs/>
            <w:bdr w:val="none" w:sz="0" w:space="0" w:color="auto" w:frame="1"/>
            <w:lang w:val="en-US"/>
          </w:rPr>
          <w:t>mfc</w:t>
        </w:r>
        <w:r w:rsidRPr="00FC77B7">
          <w:rPr>
            <w:bCs/>
            <w:bdr w:val="none" w:sz="0" w:space="0" w:color="auto" w:frame="1"/>
          </w:rPr>
          <w:t>.</w:t>
        </w:r>
        <w:r w:rsidRPr="00FC77B7">
          <w:rPr>
            <w:bCs/>
            <w:bdr w:val="none" w:sz="0" w:space="0" w:color="auto" w:frame="1"/>
            <w:lang w:val="en-US"/>
          </w:rPr>
          <w:t>kamchatka</w:t>
        </w:r>
        <w:r w:rsidRPr="00FC77B7">
          <w:rPr>
            <w:bCs/>
            <w:bdr w:val="none" w:sz="0" w:space="0" w:color="auto" w:frame="1"/>
          </w:rPr>
          <w:t>.</w:t>
        </w:r>
        <w:r w:rsidRPr="00FC77B7">
          <w:rPr>
            <w:bCs/>
            <w:bdr w:val="none" w:sz="0" w:space="0" w:color="auto" w:frame="1"/>
            <w:lang w:val="en-US"/>
          </w:rPr>
          <w:t>gov</w:t>
        </w:r>
        <w:r w:rsidRPr="00FC77B7">
          <w:rPr>
            <w:bCs/>
            <w:bdr w:val="none" w:sz="0" w:space="0" w:color="auto" w:frame="1"/>
          </w:rPr>
          <w:t>.</w:t>
        </w:r>
        <w:proofErr w:type="spellStart"/>
        <w:r w:rsidRPr="00FC77B7">
          <w:rPr>
            <w:bCs/>
            <w:bdr w:val="none" w:sz="0" w:space="0" w:color="auto" w:frame="1"/>
            <w:lang w:val="en-US"/>
          </w:rPr>
          <w:t>ru</w:t>
        </w:r>
        <w:proofErr w:type="spellEnd"/>
      </w:hyperlink>
      <w:r w:rsidRPr="00FC77B7">
        <w:rPr>
          <w:bCs/>
          <w:bdr w:val="none" w:sz="0" w:space="0" w:color="auto" w:frame="1"/>
        </w:rPr>
        <w:t>.</w:t>
      </w:r>
    </w:p>
    <w:p w:rsidR="00FC77B7" w:rsidRPr="00FC77B7" w:rsidRDefault="00FC77B7" w:rsidP="00FC77B7">
      <w:pPr>
        <w:autoSpaceDE w:val="0"/>
        <w:autoSpaceDN w:val="0"/>
        <w:adjustRightInd w:val="0"/>
        <w:ind w:firstLine="709"/>
        <w:jc w:val="both"/>
        <w:rPr>
          <w:b/>
          <w:bCs/>
          <w:bdr w:val="none" w:sz="0" w:space="0" w:color="auto" w:frame="1"/>
        </w:rPr>
      </w:pPr>
    </w:p>
    <w:p w:rsidR="00FC77B7" w:rsidRPr="00FC77B7" w:rsidRDefault="00FC77B7" w:rsidP="00FC77B7">
      <w:pPr>
        <w:ind w:firstLine="709"/>
        <w:jc w:val="both"/>
        <w:outlineLvl w:val="0"/>
        <w:rPr>
          <w:b/>
        </w:rPr>
      </w:pPr>
      <w:r w:rsidRPr="00FC77B7">
        <w:rPr>
          <w:b/>
          <w:bCs/>
          <w:bdr w:val="none" w:sz="0" w:space="0" w:color="auto" w:frame="1"/>
        </w:rPr>
        <w:t xml:space="preserve">2.3. Место нахождения: </w:t>
      </w:r>
      <w:r w:rsidRPr="00FC77B7">
        <w:rPr>
          <w:b/>
        </w:rPr>
        <w:t>Камчатский край, Елизовский район, п. Термальный ул. Крашенинникова, д.2</w:t>
      </w:r>
    </w:p>
    <w:p w:rsidR="00FC77B7" w:rsidRPr="00FC77B7" w:rsidRDefault="00FC77B7" w:rsidP="00FC77B7">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4967" w:type="dxa"/>
          </w:tcPr>
          <w:p w:rsidR="00FC77B7" w:rsidRPr="00FC77B7" w:rsidRDefault="00FC77B7" w:rsidP="00FC77B7">
            <w:pPr>
              <w:autoSpaceDE w:val="0"/>
              <w:autoSpaceDN w:val="0"/>
              <w:adjustRightInd w:val="0"/>
              <w:rPr>
                <w:color w:val="000000"/>
              </w:rPr>
            </w:pP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Понедел</w:t>
            </w:r>
            <w:r w:rsidRPr="00FC77B7">
              <w:rPr>
                <w:iCs/>
                <w:color w:val="000000"/>
              </w:rPr>
              <w:t>ьник:</w:t>
            </w:r>
          </w:p>
        </w:tc>
        <w:tc>
          <w:tcPr>
            <w:tcW w:w="4967" w:type="dxa"/>
          </w:tcPr>
          <w:p w:rsidR="00FC77B7" w:rsidRPr="00FC77B7" w:rsidRDefault="00E65CD9" w:rsidP="00FC77B7">
            <w:pPr>
              <w:autoSpaceDE w:val="0"/>
              <w:autoSpaceDN w:val="0"/>
              <w:adjustRightInd w:val="0"/>
              <w:rPr>
                <w:iCs/>
                <w:color w:val="000000"/>
              </w:rPr>
            </w:pPr>
            <w:r w:rsidRPr="00E65CD9">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Вторник: </w:t>
            </w:r>
          </w:p>
        </w:tc>
        <w:tc>
          <w:tcPr>
            <w:tcW w:w="4967" w:type="dxa"/>
          </w:tcPr>
          <w:p w:rsidR="00FC77B7" w:rsidRPr="00FC77B7" w:rsidRDefault="00E65CD9" w:rsidP="00FC77B7">
            <w:pPr>
              <w:autoSpaceDE w:val="0"/>
              <w:autoSpaceDN w:val="0"/>
              <w:adjustRightInd w:val="0"/>
              <w:rPr>
                <w:color w:val="000000"/>
              </w:rPr>
            </w:pPr>
            <w:r w:rsidRPr="00E65CD9">
              <w:rPr>
                <w:iCs/>
                <w:color w:val="000000"/>
              </w:rPr>
              <w:t xml:space="preserve">с 9.00 </w:t>
            </w:r>
            <w:r>
              <w:rPr>
                <w:iCs/>
                <w:color w:val="000000"/>
              </w:rPr>
              <w:t xml:space="preserve"> </w:t>
            </w:r>
            <w:r w:rsidR="00FC77B7" w:rsidRPr="00FC77B7">
              <w:rPr>
                <w:iCs/>
                <w:color w:val="000000"/>
              </w:rPr>
              <w:t>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Среда </w:t>
            </w:r>
          </w:p>
        </w:tc>
        <w:tc>
          <w:tcPr>
            <w:tcW w:w="4967" w:type="dxa"/>
          </w:tcPr>
          <w:p w:rsidR="00FC77B7" w:rsidRPr="00FC77B7" w:rsidRDefault="00E65CD9" w:rsidP="00FC77B7">
            <w:pPr>
              <w:autoSpaceDE w:val="0"/>
              <w:autoSpaceDN w:val="0"/>
              <w:adjustRightInd w:val="0"/>
              <w:rPr>
                <w:color w:val="000000"/>
              </w:rPr>
            </w:pPr>
            <w:r w:rsidRPr="00E65CD9">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Четверг: </w:t>
            </w:r>
          </w:p>
        </w:tc>
        <w:tc>
          <w:tcPr>
            <w:tcW w:w="4967" w:type="dxa"/>
          </w:tcPr>
          <w:p w:rsidR="00FC77B7" w:rsidRPr="00FC77B7" w:rsidRDefault="00E65CD9" w:rsidP="00FC77B7">
            <w:pPr>
              <w:autoSpaceDE w:val="0"/>
              <w:autoSpaceDN w:val="0"/>
              <w:adjustRightInd w:val="0"/>
              <w:rPr>
                <w:color w:val="000000"/>
              </w:rPr>
            </w:pPr>
            <w:r w:rsidRPr="00E65CD9">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Пятница: </w:t>
            </w:r>
          </w:p>
        </w:tc>
        <w:tc>
          <w:tcPr>
            <w:tcW w:w="4967" w:type="dxa"/>
          </w:tcPr>
          <w:p w:rsidR="00FC77B7" w:rsidRPr="00FC77B7" w:rsidRDefault="00E65CD9" w:rsidP="00FC77B7">
            <w:pPr>
              <w:autoSpaceDE w:val="0"/>
              <w:autoSpaceDN w:val="0"/>
              <w:adjustRightInd w:val="0"/>
              <w:rPr>
                <w:color w:val="000000"/>
              </w:rPr>
            </w:pPr>
            <w:r w:rsidRPr="00E65CD9">
              <w:rPr>
                <w:iCs/>
                <w:color w:val="000000"/>
              </w:rPr>
              <w:t xml:space="preserve">с 9.00 </w:t>
            </w:r>
            <w:r w:rsidR="00FC77B7" w:rsidRPr="00FC77B7">
              <w:rPr>
                <w:iCs/>
                <w:color w:val="000000"/>
              </w:rPr>
              <w:t xml:space="preserve"> до 13.00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bl>
    <w:p w:rsidR="00FC77B7" w:rsidRPr="00FC77B7" w:rsidRDefault="00FC77B7" w:rsidP="00FC77B7">
      <w:pPr>
        <w:ind w:firstLine="709"/>
        <w:jc w:val="both"/>
        <w:outlineLvl w:val="0"/>
      </w:pPr>
      <w:r w:rsidRPr="00FC77B7">
        <w:rPr>
          <w:color w:val="000000"/>
        </w:rPr>
        <w:t>Почтовый адрес МФЦ:</w:t>
      </w:r>
      <w:r w:rsidRPr="00FC77B7">
        <w:t xml:space="preserve"> Камчатский край, Елизовский район, п. Термальный ул. Крашенинникова, д.2</w:t>
      </w:r>
    </w:p>
    <w:p w:rsidR="00FC77B7" w:rsidRPr="00FC77B7" w:rsidRDefault="00FC77B7" w:rsidP="00FC77B7">
      <w:pPr>
        <w:autoSpaceDE w:val="0"/>
        <w:autoSpaceDN w:val="0"/>
        <w:adjustRightInd w:val="0"/>
        <w:ind w:firstLine="709"/>
        <w:jc w:val="both"/>
        <w:rPr>
          <w:color w:val="000000"/>
        </w:rPr>
      </w:pPr>
      <w:r w:rsidRPr="00FC77B7">
        <w:rPr>
          <w:color w:val="000000"/>
        </w:rPr>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Официальный сайт МФЦ в сети Интернет</w:t>
      </w:r>
      <w:r w:rsidRPr="00FC77B7">
        <w:rPr>
          <w:iCs/>
          <w:color w:val="000000"/>
        </w:rPr>
        <w:t>: http://portalmfc.kamgov.ru/</w:t>
      </w:r>
    </w:p>
    <w:p w:rsidR="00FC77B7" w:rsidRPr="00FC77B7" w:rsidRDefault="00FC77B7" w:rsidP="00FC77B7">
      <w:pPr>
        <w:autoSpaceDE w:val="0"/>
        <w:autoSpaceDN w:val="0"/>
        <w:adjustRightInd w:val="0"/>
        <w:ind w:firstLine="709"/>
        <w:jc w:val="both"/>
        <w:rPr>
          <w:bCs/>
          <w:bdr w:val="none" w:sz="0" w:space="0" w:color="auto" w:frame="1"/>
        </w:rPr>
      </w:pPr>
      <w:r w:rsidRPr="00FC77B7">
        <w:rPr>
          <w:color w:val="000000"/>
        </w:rPr>
        <w:t xml:space="preserve">Адрес электронной почты МФЦ в сети Интернет: </w:t>
      </w:r>
      <w:hyperlink r:id="rId21" w:history="1">
        <w:r w:rsidRPr="00FC77B7">
          <w:rPr>
            <w:bCs/>
            <w:bdr w:val="none" w:sz="0" w:space="0" w:color="auto" w:frame="1"/>
            <w:lang w:val="en-US"/>
          </w:rPr>
          <w:t>mfcpk</w:t>
        </w:r>
        <w:r w:rsidRPr="00FC77B7">
          <w:rPr>
            <w:bCs/>
            <w:bdr w:val="none" w:sz="0" w:space="0" w:color="auto" w:frame="1"/>
          </w:rPr>
          <w:t>@</w:t>
        </w:r>
        <w:r w:rsidRPr="00FC77B7">
          <w:rPr>
            <w:bCs/>
            <w:bdr w:val="none" w:sz="0" w:space="0" w:color="auto" w:frame="1"/>
            <w:lang w:val="en-US"/>
          </w:rPr>
          <w:t>mfc</w:t>
        </w:r>
        <w:r w:rsidRPr="00FC77B7">
          <w:rPr>
            <w:bCs/>
            <w:bdr w:val="none" w:sz="0" w:space="0" w:color="auto" w:frame="1"/>
          </w:rPr>
          <w:t>.</w:t>
        </w:r>
        <w:r w:rsidRPr="00FC77B7">
          <w:rPr>
            <w:bCs/>
            <w:bdr w:val="none" w:sz="0" w:space="0" w:color="auto" w:frame="1"/>
            <w:lang w:val="en-US"/>
          </w:rPr>
          <w:t>kamchatka</w:t>
        </w:r>
        <w:r w:rsidRPr="00FC77B7">
          <w:rPr>
            <w:bCs/>
            <w:bdr w:val="none" w:sz="0" w:space="0" w:color="auto" w:frame="1"/>
          </w:rPr>
          <w:t>.</w:t>
        </w:r>
        <w:r w:rsidRPr="00FC77B7">
          <w:rPr>
            <w:bCs/>
            <w:bdr w:val="none" w:sz="0" w:space="0" w:color="auto" w:frame="1"/>
            <w:lang w:val="en-US"/>
          </w:rPr>
          <w:t>gov</w:t>
        </w:r>
        <w:r w:rsidRPr="00FC77B7">
          <w:rPr>
            <w:bCs/>
            <w:bdr w:val="none" w:sz="0" w:space="0" w:color="auto" w:frame="1"/>
          </w:rPr>
          <w:t>.</w:t>
        </w:r>
        <w:proofErr w:type="spellStart"/>
        <w:r w:rsidRPr="00FC77B7">
          <w:rPr>
            <w:bCs/>
            <w:bdr w:val="none" w:sz="0" w:space="0" w:color="auto" w:frame="1"/>
            <w:lang w:val="en-US"/>
          </w:rPr>
          <w:t>ru</w:t>
        </w:r>
        <w:proofErr w:type="spellEnd"/>
      </w:hyperlink>
      <w:r w:rsidRPr="00FC77B7">
        <w:rPr>
          <w:bCs/>
          <w:bdr w:val="none" w:sz="0" w:space="0" w:color="auto" w:frame="1"/>
        </w:rPr>
        <w:t>.</w:t>
      </w:r>
    </w:p>
    <w:p w:rsidR="00FC77B7" w:rsidRPr="00FC77B7" w:rsidRDefault="00FC77B7" w:rsidP="00FC77B7">
      <w:pPr>
        <w:autoSpaceDE w:val="0"/>
        <w:autoSpaceDN w:val="0"/>
        <w:adjustRightInd w:val="0"/>
        <w:ind w:firstLine="709"/>
        <w:jc w:val="both"/>
        <w:rPr>
          <w:bCs/>
          <w:bdr w:val="none" w:sz="0" w:space="0" w:color="auto" w:frame="1"/>
        </w:rPr>
      </w:pPr>
    </w:p>
    <w:p w:rsidR="00FC77B7" w:rsidRPr="00FC77B7" w:rsidRDefault="00FC77B7" w:rsidP="00FC77B7">
      <w:pPr>
        <w:autoSpaceDE w:val="0"/>
        <w:autoSpaceDN w:val="0"/>
        <w:adjustRightInd w:val="0"/>
        <w:ind w:firstLine="709"/>
        <w:jc w:val="both"/>
        <w:rPr>
          <w:b/>
        </w:rPr>
      </w:pPr>
      <w:r w:rsidRPr="00FC77B7">
        <w:rPr>
          <w:b/>
          <w:bCs/>
          <w:bdr w:val="none" w:sz="0" w:space="0" w:color="auto" w:frame="1"/>
        </w:rPr>
        <w:t xml:space="preserve">2.4. Место нахождения: </w:t>
      </w:r>
      <w:r w:rsidRPr="00FC77B7">
        <w:rPr>
          <w:b/>
        </w:rPr>
        <w:t>Камчатский край, Елизовский район, п. Паратунка, ул. Нагорная, д.27</w:t>
      </w:r>
    </w:p>
    <w:p w:rsidR="00FC77B7" w:rsidRPr="00FC77B7" w:rsidRDefault="00FC77B7" w:rsidP="00FC77B7">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4967" w:type="dxa"/>
          </w:tcPr>
          <w:p w:rsidR="00FC77B7" w:rsidRPr="00FC77B7" w:rsidRDefault="00FC77B7" w:rsidP="00FC77B7">
            <w:pPr>
              <w:autoSpaceDE w:val="0"/>
              <w:autoSpaceDN w:val="0"/>
              <w:adjustRightInd w:val="0"/>
              <w:rPr>
                <w:color w:val="000000"/>
              </w:rPr>
            </w:pP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Понедел</w:t>
            </w:r>
            <w:r w:rsidRPr="00FC77B7">
              <w:rPr>
                <w:iCs/>
                <w:color w:val="000000"/>
              </w:rPr>
              <w:t>ьник:</w:t>
            </w:r>
          </w:p>
        </w:tc>
        <w:tc>
          <w:tcPr>
            <w:tcW w:w="496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 xml:space="preserve">Вторник: </w:t>
            </w:r>
          </w:p>
        </w:tc>
        <w:tc>
          <w:tcPr>
            <w:tcW w:w="496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 xml:space="preserve">Среда </w:t>
            </w:r>
          </w:p>
        </w:tc>
        <w:tc>
          <w:tcPr>
            <w:tcW w:w="496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 xml:space="preserve">Четверг: </w:t>
            </w:r>
          </w:p>
        </w:tc>
        <w:tc>
          <w:tcPr>
            <w:tcW w:w="496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 xml:space="preserve">Пятница: </w:t>
            </w:r>
          </w:p>
        </w:tc>
        <w:tc>
          <w:tcPr>
            <w:tcW w:w="496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bl>
    <w:p w:rsidR="00FC77B7" w:rsidRPr="00FC77B7" w:rsidRDefault="00FC77B7" w:rsidP="00FC77B7">
      <w:pPr>
        <w:ind w:firstLine="709"/>
        <w:jc w:val="both"/>
        <w:outlineLvl w:val="0"/>
      </w:pPr>
      <w:r w:rsidRPr="00FC77B7">
        <w:rPr>
          <w:color w:val="000000"/>
        </w:rPr>
        <w:t>Почтовый адрес МФЦ:</w:t>
      </w:r>
      <w:r w:rsidRPr="00FC77B7">
        <w:t xml:space="preserve"> Камчатский край, Елизовский район, п. Паратунка, ул. Нагорная, д.27</w:t>
      </w:r>
    </w:p>
    <w:p w:rsidR="00FC77B7" w:rsidRPr="00FC77B7" w:rsidRDefault="00FC77B7" w:rsidP="00FC77B7">
      <w:pPr>
        <w:autoSpaceDE w:val="0"/>
        <w:autoSpaceDN w:val="0"/>
        <w:adjustRightInd w:val="0"/>
        <w:ind w:firstLine="709"/>
        <w:jc w:val="both"/>
        <w:rPr>
          <w:color w:val="000000"/>
        </w:rPr>
      </w:pPr>
      <w:r w:rsidRPr="00FC77B7">
        <w:rPr>
          <w:color w:val="000000"/>
        </w:rPr>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lastRenderedPageBreak/>
        <w:t>Официальный сайт МФЦ в сети Интернет</w:t>
      </w:r>
      <w:r w:rsidRPr="00FC77B7">
        <w:rPr>
          <w:iCs/>
          <w:color w:val="000000"/>
        </w:rPr>
        <w:t>: http://portalmfc.kamgov.ru/</w:t>
      </w:r>
    </w:p>
    <w:p w:rsidR="00FC77B7" w:rsidRPr="00FC77B7" w:rsidRDefault="00FC77B7" w:rsidP="00FC77B7">
      <w:pPr>
        <w:autoSpaceDE w:val="0"/>
        <w:autoSpaceDN w:val="0"/>
        <w:adjustRightInd w:val="0"/>
        <w:ind w:firstLine="709"/>
        <w:jc w:val="both"/>
        <w:rPr>
          <w:bCs/>
          <w:bdr w:val="none" w:sz="0" w:space="0" w:color="auto" w:frame="1"/>
        </w:rPr>
      </w:pPr>
      <w:r w:rsidRPr="00FC77B7">
        <w:rPr>
          <w:color w:val="000000"/>
        </w:rPr>
        <w:t xml:space="preserve">Адрес электронной почты МФЦ в сети Интернет: </w:t>
      </w:r>
      <w:hyperlink r:id="rId22" w:history="1">
        <w:r w:rsidRPr="00FC77B7">
          <w:rPr>
            <w:bCs/>
            <w:bdr w:val="none" w:sz="0" w:space="0" w:color="auto" w:frame="1"/>
            <w:lang w:val="en-US"/>
          </w:rPr>
          <w:t>mfcpk</w:t>
        </w:r>
        <w:r w:rsidRPr="00FC77B7">
          <w:rPr>
            <w:bCs/>
            <w:bdr w:val="none" w:sz="0" w:space="0" w:color="auto" w:frame="1"/>
          </w:rPr>
          <w:t>@</w:t>
        </w:r>
        <w:r w:rsidRPr="00FC77B7">
          <w:rPr>
            <w:bCs/>
            <w:bdr w:val="none" w:sz="0" w:space="0" w:color="auto" w:frame="1"/>
            <w:lang w:val="en-US"/>
          </w:rPr>
          <w:t>mfc</w:t>
        </w:r>
        <w:r w:rsidRPr="00FC77B7">
          <w:rPr>
            <w:bCs/>
            <w:bdr w:val="none" w:sz="0" w:space="0" w:color="auto" w:frame="1"/>
          </w:rPr>
          <w:t>.</w:t>
        </w:r>
        <w:r w:rsidRPr="00FC77B7">
          <w:rPr>
            <w:bCs/>
            <w:bdr w:val="none" w:sz="0" w:space="0" w:color="auto" w:frame="1"/>
            <w:lang w:val="en-US"/>
          </w:rPr>
          <w:t>kamchatka</w:t>
        </w:r>
        <w:r w:rsidRPr="00FC77B7">
          <w:rPr>
            <w:bCs/>
            <w:bdr w:val="none" w:sz="0" w:space="0" w:color="auto" w:frame="1"/>
          </w:rPr>
          <w:t>.</w:t>
        </w:r>
        <w:r w:rsidRPr="00FC77B7">
          <w:rPr>
            <w:bCs/>
            <w:bdr w:val="none" w:sz="0" w:space="0" w:color="auto" w:frame="1"/>
            <w:lang w:val="en-US"/>
          </w:rPr>
          <w:t>gov</w:t>
        </w:r>
        <w:r w:rsidRPr="00FC77B7">
          <w:rPr>
            <w:bCs/>
            <w:bdr w:val="none" w:sz="0" w:space="0" w:color="auto" w:frame="1"/>
          </w:rPr>
          <w:t>.</w:t>
        </w:r>
        <w:proofErr w:type="spellStart"/>
        <w:r w:rsidRPr="00FC77B7">
          <w:rPr>
            <w:bCs/>
            <w:bdr w:val="none" w:sz="0" w:space="0" w:color="auto" w:frame="1"/>
            <w:lang w:val="en-US"/>
          </w:rPr>
          <w:t>ru</w:t>
        </w:r>
        <w:proofErr w:type="spellEnd"/>
      </w:hyperlink>
      <w:r w:rsidRPr="00FC77B7">
        <w:rPr>
          <w:bCs/>
          <w:bdr w:val="none" w:sz="0" w:space="0" w:color="auto" w:frame="1"/>
        </w:rPr>
        <w:t>.</w:t>
      </w:r>
    </w:p>
    <w:p w:rsidR="00FC77B7" w:rsidRPr="00FC77B7" w:rsidRDefault="00FC77B7" w:rsidP="00FC77B7">
      <w:pPr>
        <w:autoSpaceDE w:val="0"/>
        <w:autoSpaceDN w:val="0"/>
        <w:adjustRightInd w:val="0"/>
        <w:ind w:firstLine="709"/>
        <w:jc w:val="both"/>
        <w:rPr>
          <w:bCs/>
          <w:bdr w:val="none" w:sz="0" w:space="0" w:color="auto" w:frame="1"/>
        </w:rPr>
      </w:pPr>
    </w:p>
    <w:p w:rsidR="00FC77B7" w:rsidRPr="007A7D84" w:rsidRDefault="00FC77B7" w:rsidP="00FC77B7">
      <w:pPr>
        <w:ind w:firstLine="709"/>
        <w:jc w:val="both"/>
        <w:outlineLvl w:val="0"/>
        <w:rPr>
          <w:b/>
        </w:rPr>
      </w:pPr>
      <w:r w:rsidRPr="00FC77B7">
        <w:rPr>
          <w:b/>
          <w:bCs/>
          <w:bdr w:val="none" w:sz="0" w:space="0" w:color="auto" w:frame="1"/>
        </w:rPr>
        <w:t xml:space="preserve">2.5. </w:t>
      </w:r>
      <w:r w:rsidRPr="007A7D84">
        <w:rPr>
          <w:b/>
          <w:bCs/>
          <w:bdr w:val="none" w:sz="0" w:space="0" w:color="auto" w:frame="1"/>
        </w:rPr>
        <w:t>Место нахождения:</w:t>
      </w:r>
      <w:r w:rsidRPr="007A7D84">
        <w:rPr>
          <w:b/>
        </w:rPr>
        <w:t xml:space="preserve"> Камчатский край, Елизовский район,  </w:t>
      </w:r>
      <w:r w:rsidR="007A7D84" w:rsidRPr="007A7D84">
        <w:rPr>
          <w:b/>
        </w:rPr>
        <w:t>поселок Лесной, улица Чапаева, дом 5</w:t>
      </w:r>
    </w:p>
    <w:p w:rsidR="007A7D84" w:rsidRPr="007A7D84" w:rsidRDefault="007A7D84" w:rsidP="00FC77B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7A7D84" w:rsidTr="00FC77B7">
        <w:trPr>
          <w:trHeight w:val="118"/>
        </w:trPr>
        <w:tc>
          <w:tcPr>
            <w:tcW w:w="4597" w:type="dxa"/>
          </w:tcPr>
          <w:p w:rsidR="00FC77B7" w:rsidRPr="007A7D84" w:rsidRDefault="00FC77B7" w:rsidP="00FC77B7">
            <w:pPr>
              <w:autoSpaceDE w:val="0"/>
              <w:autoSpaceDN w:val="0"/>
              <w:adjustRightInd w:val="0"/>
              <w:rPr>
                <w:color w:val="000000"/>
              </w:rPr>
            </w:pPr>
            <w:r w:rsidRPr="007A7D84">
              <w:rPr>
                <w:color w:val="000000"/>
              </w:rPr>
              <w:t xml:space="preserve">График работы МФЦ: </w:t>
            </w:r>
          </w:p>
        </w:tc>
        <w:tc>
          <w:tcPr>
            <w:tcW w:w="5077" w:type="dxa"/>
          </w:tcPr>
          <w:p w:rsidR="00FC77B7" w:rsidRPr="007A7D84" w:rsidRDefault="00FC77B7" w:rsidP="00FC77B7">
            <w:pPr>
              <w:autoSpaceDE w:val="0"/>
              <w:autoSpaceDN w:val="0"/>
              <w:adjustRightInd w:val="0"/>
              <w:rPr>
                <w:color w:val="000000"/>
              </w:rPr>
            </w:pP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Понедел</w:t>
            </w:r>
            <w:r w:rsidRPr="007A7D84">
              <w:rPr>
                <w:iCs/>
                <w:color w:val="000000"/>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7A7D84" w:rsidTr="00FC77B7">
        <w:trPr>
          <w:trHeight w:val="118"/>
        </w:trPr>
        <w:tc>
          <w:tcPr>
            <w:tcW w:w="4597" w:type="dxa"/>
          </w:tcPr>
          <w:p w:rsidR="00FC77B7" w:rsidRPr="007A7D84" w:rsidRDefault="00FC77B7" w:rsidP="00FC77B7">
            <w:pPr>
              <w:autoSpaceDE w:val="0"/>
              <w:autoSpaceDN w:val="0"/>
              <w:adjustRightInd w:val="0"/>
              <w:rPr>
                <w:color w:val="000000"/>
              </w:rPr>
            </w:pPr>
            <w:r w:rsidRPr="007A7D84">
              <w:rPr>
                <w:color w:val="000000"/>
              </w:rPr>
              <w:t xml:space="preserve">Суббота </w:t>
            </w:r>
          </w:p>
        </w:tc>
        <w:tc>
          <w:tcPr>
            <w:tcW w:w="5077" w:type="dxa"/>
          </w:tcPr>
          <w:p w:rsidR="00FC77B7" w:rsidRPr="007A7D84" w:rsidRDefault="00FC77B7" w:rsidP="00FC77B7">
            <w:pPr>
              <w:autoSpaceDE w:val="0"/>
              <w:autoSpaceDN w:val="0"/>
              <w:adjustRightInd w:val="0"/>
              <w:rPr>
                <w:color w:val="000000"/>
              </w:rPr>
            </w:pPr>
            <w:r w:rsidRPr="007A7D84">
              <w:rPr>
                <w:iCs/>
                <w:color w:val="000000"/>
              </w:rPr>
              <w:t xml:space="preserve">Выходной день </w:t>
            </w:r>
          </w:p>
        </w:tc>
      </w:tr>
      <w:tr w:rsidR="00FC77B7" w:rsidRPr="007A7D84" w:rsidTr="00FC77B7">
        <w:trPr>
          <w:trHeight w:val="118"/>
        </w:trPr>
        <w:tc>
          <w:tcPr>
            <w:tcW w:w="4597" w:type="dxa"/>
          </w:tcPr>
          <w:p w:rsidR="00FC77B7" w:rsidRPr="007A7D84" w:rsidRDefault="00FC77B7" w:rsidP="00FC77B7">
            <w:pPr>
              <w:autoSpaceDE w:val="0"/>
              <w:autoSpaceDN w:val="0"/>
              <w:adjustRightInd w:val="0"/>
              <w:rPr>
                <w:color w:val="000000"/>
              </w:rPr>
            </w:pPr>
            <w:r w:rsidRPr="007A7D84">
              <w:rPr>
                <w:color w:val="000000"/>
              </w:rPr>
              <w:t xml:space="preserve">Воскресенье: </w:t>
            </w:r>
          </w:p>
        </w:tc>
        <w:tc>
          <w:tcPr>
            <w:tcW w:w="5077" w:type="dxa"/>
          </w:tcPr>
          <w:p w:rsidR="00FC77B7" w:rsidRPr="007A7D84" w:rsidRDefault="00FC77B7" w:rsidP="00FC77B7">
            <w:pPr>
              <w:autoSpaceDE w:val="0"/>
              <w:autoSpaceDN w:val="0"/>
              <w:adjustRightInd w:val="0"/>
              <w:rPr>
                <w:color w:val="000000"/>
              </w:rPr>
            </w:pPr>
            <w:r w:rsidRPr="007A7D84">
              <w:rPr>
                <w:iCs/>
                <w:color w:val="000000"/>
              </w:rPr>
              <w:t xml:space="preserve">Выходной день. </w:t>
            </w:r>
          </w:p>
        </w:tc>
      </w:tr>
    </w:tbl>
    <w:p w:rsidR="00FC77B7" w:rsidRPr="007A7D84" w:rsidRDefault="00FC77B7" w:rsidP="00FC77B7">
      <w:pPr>
        <w:ind w:firstLine="709"/>
        <w:jc w:val="both"/>
        <w:outlineLvl w:val="0"/>
      </w:pPr>
      <w:r w:rsidRPr="007A7D84">
        <w:rPr>
          <w:color w:val="000000"/>
        </w:rPr>
        <w:t>Почтовый адрес МФЦ:</w:t>
      </w:r>
      <w:r w:rsidRPr="007A7D84">
        <w:t xml:space="preserve"> </w:t>
      </w:r>
      <w:r w:rsidR="007A7D84" w:rsidRPr="007A7D84">
        <w:t>684024 п. Лесной, ул. Чапаева, дом 5</w:t>
      </w:r>
      <w:r w:rsidRPr="007A7D84">
        <w:t>.</w:t>
      </w:r>
    </w:p>
    <w:p w:rsidR="00FC77B7" w:rsidRPr="007A7D84" w:rsidRDefault="00FC77B7" w:rsidP="00FC77B7">
      <w:pPr>
        <w:autoSpaceDE w:val="0"/>
        <w:autoSpaceDN w:val="0"/>
        <w:adjustRightInd w:val="0"/>
        <w:ind w:firstLine="709"/>
        <w:jc w:val="both"/>
        <w:rPr>
          <w:color w:val="000000"/>
        </w:rPr>
      </w:pPr>
      <w:r w:rsidRPr="007A7D84">
        <w:rPr>
          <w:color w:val="000000"/>
        </w:rPr>
        <w:t>Телефон горячей линии: 84152 302 402</w:t>
      </w:r>
      <w:r w:rsidRPr="007A7D84">
        <w:rPr>
          <w:iCs/>
          <w:color w:val="000000"/>
        </w:rPr>
        <w:t xml:space="preserve">. </w:t>
      </w:r>
    </w:p>
    <w:p w:rsidR="00FC77B7" w:rsidRPr="00FC77B7" w:rsidRDefault="00FC77B7" w:rsidP="00FC77B7">
      <w:pPr>
        <w:autoSpaceDE w:val="0"/>
        <w:autoSpaceDN w:val="0"/>
        <w:adjustRightInd w:val="0"/>
        <w:ind w:firstLine="709"/>
        <w:jc w:val="both"/>
        <w:rPr>
          <w:color w:val="000000"/>
        </w:rPr>
      </w:pPr>
      <w:r w:rsidRPr="007A7D84">
        <w:rPr>
          <w:color w:val="000000"/>
        </w:rPr>
        <w:t>Официальный сайт МФЦ в сети Интернет</w:t>
      </w:r>
      <w:r w:rsidRPr="007A7D84">
        <w:rPr>
          <w:iCs/>
          <w:color w:val="000000"/>
        </w:rPr>
        <w:t>: http://portalmfc.kamgov.ru/</w:t>
      </w:r>
    </w:p>
    <w:p w:rsidR="00FC77B7" w:rsidRPr="00FC77B7" w:rsidRDefault="00FC77B7" w:rsidP="00FC77B7">
      <w:pPr>
        <w:ind w:firstLine="709"/>
        <w:jc w:val="both"/>
        <w:outlineLvl w:val="0"/>
      </w:pPr>
    </w:p>
    <w:p w:rsidR="00FC77B7" w:rsidRPr="00FC77B7" w:rsidRDefault="00FC77B7" w:rsidP="00FC77B7">
      <w:pPr>
        <w:ind w:firstLine="709"/>
        <w:jc w:val="both"/>
        <w:outlineLvl w:val="0"/>
        <w:rPr>
          <w:b/>
        </w:rPr>
      </w:pPr>
      <w:r w:rsidRPr="00FC77B7">
        <w:rPr>
          <w:b/>
        </w:rPr>
        <w:t xml:space="preserve">2.6. Место нахождения: Камчатский край, Елизовский район, п. Раздольный  ул. </w:t>
      </w:r>
      <w:proofErr w:type="gramStart"/>
      <w:r w:rsidRPr="00FC77B7">
        <w:rPr>
          <w:b/>
        </w:rPr>
        <w:t>Советская</w:t>
      </w:r>
      <w:proofErr w:type="gramEnd"/>
      <w:r w:rsidRPr="00FC77B7">
        <w:rPr>
          <w:b/>
        </w:rPr>
        <w:t>, д.2А</w:t>
      </w:r>
    </w:p>
    <w:p w:rsidR="00FC77B7" w:rsidRPr="00FC77B7" w:rsidRDefault="00FC77B7" w:rsidP="00FC77B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5077" w:type="dxa"/>
          </w:tcPr>
          <w:p w:rsidR="00FC77B7" w:rsidRPr="00FC77B7" w:rsidRDefault="00FC77B7" w:rsidP="00FC77B7">
            <w:pPr>
              <w:autoSpaceDE w:val="0"/>
              <w:autoSpaceDN w:val="0"/>
              <w:adjustRightInd w:val="0"/>
              <w:rPr>
                <w:color w:val="000000"/>
              </w:rPr>
            </w:pP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Понедел</w:t>
            </w:r>
            <w:r w:rsidRPr="00FC77B7">
              <w:rPr>
                <w:iCs/>
                <w:color w:val="000000"/>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507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507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bl>
    <w:p w:rsidR="00FC77B7" w:rsidRPr="00FC77B7" w:rsidRDefault="00FC77B7" w:rsidP="00FC77B7">
      <w:pPr>
        <w:ind w:firstLine="709"/>
        <w:jc w:val="both"/>
        <w:outlineLvl w:val="0"/>
      </w:pPr>
      <w:r w:rsidRPr="00FC77B7">
        <w:rPr>
          <w:color w:val="000000"/>
        </w:rPr>
        <w:t>Почтовый адрес МФЦ:</w:t>
      </w:r>
      <w:r w:rsidRPr="00FC77B7">
        <w:t xml:space="preserve"> Камчатский край, Елизовский район, п. Раздольный  ул. </w:t>
      </w:r>
      <w:proofErr w:type="gramStart"/>
      <w:r w:rsidRPr="00FC77B7">
        <w:t>Советская</w:t>
      </w:r>
      <w:proofErr w:type="gramEnd"/>
      <w:r w:rsidRPr="00FC77B7">
        <w:t>, д.2А</w:t>
      </w:r>
    </w:p>
    <w:p w:rsidR="00FC77B7" w:rsidRPr="00FC77B7" w:rsidRDefault="00FC77B7" w:rsidP="00FC77B7">
      <w:pPr>
        <w:autoSpaceDE w:val="0"/>
        <w:autoSpaceDN w:val="0"/>
        <w:adjustRightInd w:val="0"/>
        <w:ind w:firstLine="709"/>
        <w:jc w:val="both"/>
        <w:rPr>
          <w:color w:val="000000"/>
        </w:rPr>
      </w:pPr>
      <w:r w:rsidRPr="00FC77B7">
        <w:rPr>
          <w:color w:val="000000"/>
        </w:rPr>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iCs/>
        </w:rPr>
      </w:pPr>
      <w:r w:rsidRPr="00FC77B7">
        <w:rPr>
          <w:color w:val="000000"/>
        </w:rPr>
        <w:t>Официальный сайт МФЦ в сети Интернет</w:t>
      </w:r>
      <w:r w:rsidRPr="00FC77B7">
        <w:rPr>
          <w:iCs/>
          <w:color w:val="000000"/>
        </w:rPr>
        <w:t xml:space="preserve">: </w:t>
      </w:r>
      <w:hyperlink r:id="rId23"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2.7. Место нахождения:</w:t>
      </w:r>
      <w:r w:rsidRPr="00FC77B7">
        <w:rPr>
          <w:b/>
        </w:rPr>
        <w:t xml:space="preserve"> Камчатский край, Елизовский район,  п. Коряки  ул. </w:t>
      </w:r>
      <w:proofErr w:type="gramStart"/>
      <w:r w:rsidRPr="00FC77B7">
        <w:rPr>
          <w:b/>
        </w:rPr>
        <w:t>Шоссейная</w:t>
      </w:r>
      <w:proofErr w:type="gramEnd"/>
      <w:r w:rsidRPr="00FC77B7">
        <w:rPr>
          <w:b/>
        </w:rPr>
        <w:t>, д.2/1</w:t>
      </w:r>
    </w:p>
    <w:p w:rsidR="00FC77B7" w:rsidRPr="00FC77B7" w:rsidRDefault="00FC77B7" w:rsidP="00FC77B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 xml:space="preserve">Почтовый адрес МФЦ: Камчатский край, Елизовский район,  п. Коряки  ул. </w:t>
      </w:r>
      <w:proofErr w:type="gramStart"/>
      <w:r w:rsidRPr="00FC77B7">
        <w:t>Шоссейная</w:t>
      </w:r>
      <w:proofErr w:type="gramEnd"/>
      <w:r w:rsidRPr="00FC77B7">
        <w:t>, д.2/1</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rPr>
      </w:pPr>
      <w:r w:rsidRPr="00FC77B7">
        <w:t>Официальный сайт МФЦ в сети Интернет</w:t>
      </w:r>
      <w:r w:rsidRPr="00FC77B7">
        <w:rPr>
          <w:iCs/>
        </w:rPr>
        <w:t xml:space="preserve">: </w:t>
      </w:r>
      <w:hyperlink r:id="rId24"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2.8. Место нахождения:</w:t>
      </w:r>
      <w:r w:rsidRPr="00FC77B7">
        <w:rPr>
          <w:b/>
        </w:rPr>
        <w:t xml:space="preserve"> Камчатский край, Елизовский район,  </w:t>
      </w:r>
      <w:proofErr w:type="spellStart"/>
      <w:r w:rsidRPr="00FC77B7">
        <w:rPr>
          <w:b/>
        </w:rPr>
        <w:t>п</w:t>
      </w:r>
      <w:proofErr w:type="gramStart"/>
      <w:r w:rsidRPr="00FC77B7">
        <w:rPr>
          <w:b/>
        </w:rPr>
        <w:t>.С</w:t>
      </w:r>
      <w:proofErr w:type="gramEnd"/>
      <w:r w:rsidRPr="00FC77B7">
        <w:rPr>
          <w:b/>
        </w:rPr>
        <w:t>окоч</w:t>
      </w:r>
      <w:proofErr w:type="spellEnd"/>
      <w:r w:rsidRPr="00FC77B7">
        <w:rPr>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lastRenderedPageBreak/>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 xml:space="preserve">Почтовый адрес МФЦ: Камчатский край, Елизовский район,  </w:t>
      </w:r>
      <w:proofErr w:type="spellStart"/>
      <w:r w:rsidRPr="00FC77B7">
        <w:t>п</w:t>
      </w:r>
      <w:proofErr w:type="gramStart"/>
      <w:r w:rsidRPr="00FC77B7">
        <w:t>.С</w:t>
      </w:r>
      <w:proofErr w:type="gramEnd"/>
      <w:r w:rsidRPr="00FC77B7">
        <w:t>окоч</w:t>
      </w:r>
      <w:proofErr w:type="spellEnd"/>
      <w:r w:rsidRPr="00FC77B7">
        <w:t>, ул. Лесная, д.1</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rPr>
      </w:pPr>
      <w:r w:rsidRPr="00FC77B7">
        <w:t>Официальный сайт МФЦ в сети Интернет</w:t>
      </w:r>
      <w:r w:rsidRPr="00FC77B7">
        <w:rPr>
          <w:iCs/>
        </w:rPr>
        <w:t xml:space="preserve">: </w:t>
      </w:r>
      <w:hyperlink r:id="rId25"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2.9. Место нахождения:</w:t>
      </w:r>
      <w:r w:rsidRPr="00FC77B7">
        <w:rPr>
          <w:b/>
        </w:rPr>
        <w:t xml:space="preserve"> Камчатский край, Елизовский район, </w:t>
      </w:r>
      <w:proofErr w:type="spellStart"/>
      <w:r w:rsidRPr="00FC77B7">
        <w:rPr>
          <w:b/>
        </w:rPr>
        <w:t>п</w:t>
      </w:r>
      <w:proofErr w:type="gramStart"/>
      <w:r w:rsidRPr="00FC77B7">
        <w:rPr>
          <w:b/>
        </w:rPr>
        <w:t>.П</w:t>
      </w:r>
      <w:proofErr w:type="gramEnd"/>
      <w:r w:rsidRPr="00FC77B7">
        <w:rPr>
          <w:b/>
        </w:rPr>
        <w:t>ионерский</w:t>
      </w:r>
      <w:proofErr w:type="spellEnd"/>
      <w:r w:rsidRPr="00FC77B7">
        <w:rPr>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 xml:space="preserve">Почтовый адрес МФЦ: Камчатский край, Елизовский район, </w:t>
      </w:r>
      <w:proofErr w:type="spellStart"/>
      <w:r w:rsidRPr="00FC77B7">
        <w:t>п</w:t>
      </w:r>
      <w:proofErr w:type="gramStart"/>
      <w:r w:rsidRPr="00FC77B7">
        <w:t>.П</w:t>
      </w:r>
      <w:proofErr w:type="gramEnd"/>
      <w:r w:rsidRPr="00FC77B7">
        <w:t>ионерский</w:t>
      </w:r>
      <w:proofErr w:type="spellEnd"/>
      <w:r w:rsidRPr="00FC77B7">
        <w:t>, ул. Николая Коляды, д.1</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rPr>
      </w:pPr>
      <w:r w:rsidRPr="00FC77B7">
        <w:t>Официальный сайт МФЦ в сети Интернет</w:t>
      </w:r>
      <w:r w:rsidRPr="00FC77B7">
        <w:rPr>
          <w:iCs/>
        </w:rPr>
        <w:t xml:space="preserve">: </w:t>
      </w:r>
      <w:hyperlink r:id="rId26"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2.10. Место нахождения:</w:t>
      </w:r>
      <w:r w:rsidRPr="00FC77B7">
        <w:rPr>
          <w:b/>
        </w:rPr>
        <w:t xml:space="preserve"> Камчатский край, Елизовский район, п. Нагорный ул. </w:t>
      </w:r>
      <w:proofErr w:type="gramStart"/>
      <w:r w:rsidRPr="00FC77B7">
        <w:rPr>
          <w:b/>
        </w:rPr>
        <w:t>Совхозная</w:t>
      </w:r>
      <w:proofErr w:type="gramEnd"/>
      <w:r w:rsidRPr="00FC77B7">
        <w:rPr>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 xml:space="preserve">Почтовый адрес МФЦ: Камчатский край, Елизовский район, п. Нагорный ул. </w:t>
      </w:r>
      <w:proofErr w:type="gramStart"/>
      <w:r w:rsidRPr="00FC77B7">
        <w:t>Совхозная</w:t>
      </w:r>
      <w:proofErr w:type="gramEnd"/>
      <w:r w:rsidRPr="00FC77B7">
        <w:t>, д.18</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rPr>
      </w:pPr>
      <w:r w:rsidRPr="00FC77B7">
        <w:t>Официальный сайт МФЦ в сети Интернет</w:t>
      </w:r>
      <w:r w:rsidRPr="00FC77B7">
        <w:rPr>
          <w:iCs/>
        </w:rPr>
        <w:t xml:space="preserve">: </w:t>
      </w:r>
      <w:hyperlink r:id="rId27"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2.11. Место нахождения:</w:t>
      </w:r>
      <w:r w:rsidRPr="00FC77B7">
        <w:rPr>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lastRenderedPageBreak/>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Почтовый адрес МФЦ: Камчатский край, Елизовский район, п. Николаевка  ул. Советская, д.24</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color w:val="000000"/>
        </w:rPr>
        <w:sectPr w:rsidR="00FC77B7" w:rsidRPr="00FC77B7" w:rsidSect="00FC77B7">
          <w:pgSz w:w="11906" w:h="16838"/>
          <w:pgMar w:top="1134" w:right="850" w:bottom="851" w:left="1701" w:header="708" w:footer="708" w:gutter="0"/>
          <w:cols w:space="708"/>
          <w:docGrid w:linePitch="360"/>
        </w:sectPr>
      </w:pPr>
      <w:r w:rsidRPr="00FC77B7">
        <w:t>Официальный сайт МФЦ в сети Интернет</w:t>
      </w:r>
      <w:r w:rsidRPr="00FC77B7">
        <w:rPr>
          <w:iCs/>
        </w:rPr>
        <w:t>: http://portalmfc.kamgov.ru.</w:t>
      </w:r>
    </w:p>
    <w:tbl>
      <w:tblPr>
        <w:tblStyle w:val="11"/>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C77B7" w:rsidRPr="00FC77B7" w:rsidTr="00FC77B7">
        <w:trPr>
          <w:trHeight w:val="1404"/>
        </w:trPr>
        <w:tc>
          <w:tcPr>
            <w:tcW w:w="4796" w:type="dxa"/>
          </w:tcPr>
          <w:p w:rsidR="00FC77B7" w:rsidRPr="00FC77B7" w:rsidRDefault="00FC77B7" w:rsidP="00FC77B7">
            <w:pPr>
              <w:autoSpaceDE w:val="0"/>
              <w:autoSpaceDN w:val="0"/>
              <w:adjustRightInd w:val="0"/>
              <w:jc w:val="both"/>
              <w:rPr>
                <w:color w:val="000000"/>
              </w:rPr>
            </w:pPr>
            <w:r w:rsidRPr="00FC77B7">
              <w:rPr>
                <w:color w:val="000000"/>
              </w:rPr>
              <w:lastRenderedPageBreak/>
              <w:t xml:space="preserve">Приложение 2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rPr>
          <w:i/>
          <w:iCs/>
          <w:color w:val="000000"/>
          <w:sz w:val="26"/>
          <w:szCs w:val="26"/>
        </w:rPr>
      </w:pPr>
    </w:p>
    <w:p w:rsidR="00BD2112" w:rsidRPr="00BD2112" w:rsidRDefault="00BD2112" w:rsidP="00BD2112">
      <w:pPr>
        <w:autoSpaceDE w:val="0"/>
        <w:autoSpaceDN w:val="0"/>
        <w:adjustRightInd w:val="0"/>
        <w:jc w:val="right"/>
        <w:rPr>
          <w:b/>
          <w:color w:val="000000"/>
          <w:sz w:val="28"/>
          <w:szCs w:val="28"/>
        </w:rPr>
      </w:pPr>
      <w:r w:rsidRPr="00BD2112">
        <w:rPr>
          <w:b/>
          <w:i/>
          <w:iCs/>
          <w:color w:val="000000"/>
          <w:sz w:val="28"/>
          <w:szCs w:val="28"/>
        </w:rPr>
        <w:t xml:space="preserve">образец заявления </w:t>
      </w:r>
    </w:p>
    <w:p w:rsidR="00BD2112" w:rsidRPr="00BD2112" w:rsidRDefault="00BD2112" w:rsidP="00BD2112">
      <w:pPr>
        <w:autoSpaceDE w:val="0"/>
        <w:autoSpaceDN w:val="0"/>
        <w:adjustRightInd w:val="0"/>
        <w:jc w:val="right"/>
        <w:rPr>
          <w:color w:val="000000"/>
        </w:rPr>
      </w:pPr>
      <w:r w:rsidRPr="00BD2112">
        <w:rPr>
          <w:color w:val="000000"/>
        </w:rPr>
        <w:t xml:space="preserve">В Администрацию </w:t>
      </w:r>
      <w:r>
        <w:rPr>
          <w:color w:val="000000"/>
        </w:rPr>
        <w:t>Вулканного городского поселения</w:t>
      </w:r>
    </w:p>
    <w:p w:rsidR="00BD2112" w:rsidRPr="00BD2112" w:rsidRDefault="00BD2112" w:rsidP="00BD2112">
      <w:pPr>
        <w:autoSpaceDE w:val="0"/>
        <w:autoSpaceDN w:val="0"/>
        <w:adjustRightInd w:val="0"/>
        <w:jc w:val="right"/>
        <w:rPr>
          <w:color w:val="000000"/>
        </w:rPr>
      </w:pPr>
      <w:r w:rsidRPr="00BD2112">
        <w:rPr>
          <w:i/>
          <w:iCs/>
          <w:color w:val="000000"/>
        </w:rPr>
        <w:t xml:space="preserve">(указать наименование муниципального образования) </w:t>
      </w:r>
    </w:p>
    <w:p w:rsidR="00BD2112" w:rsidRPr="00BD2112" w:rsidRDefault="00BD2112" w:rsidP="00BD2112">
      <w:pPr>
        <w:autoSpaceDE w:val="0"/>
        <w:autoSpaceDN w:val="0"/>
        <w:adjustRightInd w:val="0"/>
        <w:jc w:val="right"/>
        <w:rPr>
          <w:color w:val="000000"/>
          <w:sz w:val="26"/>
          <w:szCs w:val="26"/>
        </w:rPr>
      </w:pPr>
      <w:r w:rsidRPr="00BD2112">
        <w:rPr>
          <w:color w:val="000000"/>
        </w:rPr>
        <w:t>от "___" __________ 20___ г</w:t>
      </w:r>
      <w:r w:rsidRPr="00BD2112">
        <w:rPr>
          <w:color w:val="000000"/>
          <w:sz w:val="26"/>
          <w:szCs w:val="26"/>
        </w:rPr>
        <w:t xml:space="preserve">. </w:t>
      </w:r>
    </w:p>
    <w:p w:rsidR="00BD2112" w:rsidRPr="00BD2112" w:rsidRDefault="00BD2112" w:rsidP="00BD2112">
      <w:pPr>
        <w:autoSpaceDE w:val="0"/>
        <w:autoSpaceDN w:val="0"/>
        <w:adjustRightInd w:val="0"/>
        <w:jc w:val="center"/>
        <w:rPr>
          <w:color w:val="000000"/>
          <w:sz w:val="26"/>
          <w:szCs w:val="26"/>
        </w:rPr>
      </w:pPr>
    </w:p>
    <w:p w:rsidR="00BD2112" w:rsidRPr="00BD2112" w:rsidRDefault="00BD2112" w:rsidP="00BD2112">
      <w:pPr>
        <w:autoSpaceDE w:val="0"/>
        <w:autoSpaceDN w:val="0"/>
        <w:adjustRightInd w:val="0"/>
        <w:jc w:val="center"/>
        <w:rPr>
          <w:color w:val="000000"/>
          <w:sz w:val="26"/>
          <w:szCs w:val="26"/>
        </w:rPr>
      </w:pPr>
      <w:r w:rsidRPr="00BD2112">
        <w:rPr>
          <w:color w:val="000000"/>
          <w:sz w:val="26"/>
          <w:szCs w:val="26"/>
        </w:rPr>
        <w:t xml:space="preserve">ЗАЯВЛЕНИЕ </w:t>
      </w:r>
    </w:p>
    <w:p w:rsidR="00BD2112" w:rsidRPr="00BD2112" w:rsidRDefault="00BD2112" w:rsidP="00BD2112">
      <w:pPr>
        <w:autoSpaceDE w:val="0"/>
        <w:autoSpaceDN w:val="0"/>
        <w:adjustRightInd w:val="0"/>
        <w:ind w:firstLine="709"/>
        <w:rPr>
          <w:color w:val="000000"/>
          <w:sz w:val="26"/>
          <w:szCs w:val="26"/>
        </w:rPr>
      </w:pPr>
      <w:r w:rsidRPr="00BD2112">
        <w:rPr>
          <w:color w:val="000000"/>
          <w:sz w:val="26"/>
          <w:szCs w:val="26"/>
        </w:rPr>
        <w:t>От ______________________________________________________________________________________________________________________________________________</w:t>
      </w:r>
    </w:p>
    <w:p w:rsidR="00BD2112" w:rsidRPr="00BD2112" w:rsidRDefault="00BD2112" w:rsidP="00BD2112">
      <w:pPr>
        <w:autoSpaceDE w:val="0"/>
        <w:autoSpaceDN w:val="0"/>
        <w:adjustRightInd w:val="0"/>
        <w:jc w:val="both"/>
        <w:rPr>
          <w:color w:val="000000"/>
          <w:sz w:val="20"/>
          <w:szCs w:val="20"/>
        </w:rPr>
      </w:pPr>
      <w:r w:rsidRPr="00BD2112">
        <w:rPr>
          <w:i/>
          <w:iCs/>
          <w:color w:val="000000"/>
          <w:sz w:val="20"/>
          <w:szCs w:val="20"/>
        </w:rPr>
        <w:t xml:space="preserve"> </w:t>
      </w:r>
      <w:proofErr w:type="gramStart"/>
      <w:r w:rsidRPr="00BD2112">
        <w:rPr>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BD2112" w:rsidRPr="00BD2112" w:rsidRDefault="00BD2112" w:rsidP="00BD2112">
      <w:pPr>
        <w:autoSpaceDE w:val="0"/>
        <w:autoSpaceDN w:val="0"/>
        <w:adjustRightInd w:val="0"/>
        <w:jc w:val="both"/>
        <w:rPr>
          <w:color w:val="000000"/>
          <w:sz w:val="20"/>
          <w:szCs w:val="20"/>
        </w:rPr>
      </w:pPr>
      <w:r w:rsidRPr="00BD2112">
        <w:rPr>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BD2112" w:rsidRPr="00BD2112" w:rsidRDefault="00BD2112" w:rsidP="00BD2112">
      <w:pPr>
        <w:autoSpaceDE w:val="0"/>
        <w:autoSpaceDN w:val="0"/>
        <w:adjustRightInd w:val="0"/>
        <w:jc w:val="both"/>
        <w:rPr>
          <w:i/>
          <w:iCs/>
          <w:color w:val="000000"/>
          <w:sz w:val="20"/>
          <w:szCs w:val="20"/>
        </w:rPr>
      </w:pPr>
      <w:r w:rsidRPr="00BD2112">
        <w:rPr>
          <w:i/>
          <w:iCs/>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D2112" w:rsidRPr="00BD2112" w:rsidRDefault="00BD2112" w:rsidP="00BD2112">
      <w:pPr>
        <w:autoSpaceDE w:val="0"/>
        <w:autoSpaceDN w:val="0"/>
        <w:adjustRightInd w:val="0"/>
        <w:jc w:val="both"/>
        <w:rPr>
          <w:color w:val="000000"/>
          <w:sz w:val="20"/>
          <w:szCs w:val="20"/>
        </w:rPr>
      </w:pPr>
      <w:proofErr w:type="gramStart"/>
      <w:r w:rsidRPr="00BD2112">
        <w:rPr>
          <w:i/>
          <w:iCs/>
          <w:color w:val="000000"/>
          <w:sz w:val="20"/>
          <w:szCs w:val="20"/>
        </w:rPr>
        <w:t xml:space="preserve">Для индивидуальных предпринимателей указываются фамилия, имя, отчество, место нахождения, номер телефона, с указанием реквизитов документа, удостоверяющего правомочия) </w:t>
      </w:r>
      <w:proofErr w:type="gramEnd"/>
    </w:p>
    <w:p w:rsidR="00BD2112" w:rsidRPr="00BD2112" w:rsidRDefault="00BD2112" w:rsidP="00BD2112">
      <w:pPr>
        <w:autoSpaceDE w:val="0"/>
        <w:autoSpaceDN w:val="0"/>
        <w:adjustRightInd w:val="0"/>
        <w:ind w:firstLine="709"/>
        <w:jc w:val="both"/>
        <w:rPr>
          <w:color w:val="000000"/>
          <w:sz w:val="26"/>
          <w:szCs w:val="26"/>
        </w:rPr>
      </w:pPr>
      <w:r w:rsidRPr="00BD2112">
        <w:rPr>
          <w:color w:val="000000"/>
          <w:sz w:val="26"/>
          <w:szCs w:val="26"/>
        </w:rPr>
        <w:t xml:space="preserve">Прошу  предоставить  сведения из реестра объектов муниципальной собственности </w:t>
      </w:r>
      <w:r>
        <w:rPr>
          <w:color w:val="000000"/>
          <w:sz w:val="26"/>
          <w:szCs w:val="26"/>
        </w:rPr>
        <w:t>Вулканного городского</w:t>
      </w:r>
      <w:r w:rsidRPr="00BD2112">
        <w:rPr>
          <w:color w:val="000000"/>
          <w:sz w:val="26"/>
          <w:szCs w:val="26"/>
        </w:rPr>
        <w:t xml:space="preserve"> поселения  об объекте, либо справки об отсутствии объекта на жилое  (нежилое) помещение, расположенное по адресу: </w:t>
      </w:r>
    </w:p>
    <w:p w:rsidR="00BD2112" w:rsidRPr="00BD2112" w:rsidRDefault="00BD2112" w:rsidP="00BD2112">
      <w:pPr>
        <w:autoSpaceDE w:val="0"/>
        <w:autoSpaceDN w:val="0"/>
        <w:adjustRightInd w:val="0"/>
        <w:rPr>
          <w:sz w:val="26"/>
          <w:szCs w:val="26"/>
        </w:rPr>
      </w:pPr>
      <w:r w:rsidRPr="00BD2112">
        <w:rPr>
          <w:sz w:val="26"/>
          <w:szCs w:val="26"/>
        </w:rPr>
        <w:t>_______________________________________________________________________</w:t>
      </w:r>
    </w:p>
    <w:p w:rsidR="00BD2112" w:rsidRPr="00BD2112" w:rsidRDefault="00BD2112" w:rsidP="00BD2112">
      <w:pPr>
        <w:autoSpaceDE w:val="0"/>
        <w:autoSpaceDN w:val="0"/>
        <w:adjustRightInd w:val="0"/>
        <w:rPr>
          <w:sz w:val="20"/>
          <w:szCs w:val="20"/>
        </w:rPr>
      </w:pPr>
      <w:proofErr w:type="gramStart"/>
      <w:r w:rsidRPr="00BD2112">
        <w:rPr>
          <w:sz w:val="20"/>
          <w:szCs w:val="20"/>
        </w:rPr>
        <w:t>(указывается полный адрес, субъект РФ, поселение, улица, дом, корпус, строение, квартира, комната), основание пользования)</w:t>
      </w:r>
      <w:proofErr w:type="gramEnd"/>
    </w:p>
    <w:p w:rsidR="00BD2112" w:rsidRPr="00BD2112" w:rsidRDefault="00BD2112" w:rsidP="00BD2112">
      <w:pPr>
        <w:autoSpaceDE w:val="0"/>
        <w:autoSpaceDN w:val="0"/>
        <w:adjustRightInd w:val="0"/>
        <w:ind w:firstLine="708"/>
        <w:rPr>
          <w:sz w:val="26"/>
          <w:szCs w:val="26"/>
        </w:rPr>
      </w:pPr>
      <w:r w:rsidRPr="00BD2112">
        <w:rPr>
          <w:sz w:val="26"/>
          <w:szCs w:val="26"/>
        </w:rPr>
        <w:t>Цель получения информации</w:t>
      </w:r>
    </w:p>
    <w:p w:rsidR="00BD2112" w:rsidRPr="00BD2112" w:rsidRDefault="00BD2112" w:rsidP="00BD2112">
      <w:pPr>
        <w:autoSpaceDE w:val="0"/>
        <w:autoSpaceDN w:val="0"/>
        <w:adjustRightInd w:val="0"/>
        <w:rPr>
          <w:sz w:val="26"/>
          <w:szCs w:val="26"/>
        </w:rPr>
      </w:pPr>
      <w:r w:rsidRPr="00BD2112">
        <w:rPr>
          <w:sz w:val="26"/>
          <w:szCs w:val="26"/>
        </w:rPr>
        <w:t xml:space="preserve">_______________________________________________________________________ </w:t>
      </w:r>
    </w:p>
    <w:p w:rsidR="00BD2112" w:rsidRPr="00BD2112" w:rsidRDefault="00BD2112" w:rsidP="00BD2112">
      <w:pPr>
        <w:autoSpaceDE w:val="0"/>
        <w:autoSpaceDN w:val="0"/>
        <w:adjustRightInd w:val="0"/>
        <w:rPr>
          <w:sz w:val="26"/>
          <w:szCs w:val="26"/>
        </w:rPr>
      </w:pPr>
      <w:r w:rsidRPr="00BD2112">
        <w:rPr>
          <w:sz w:val="26"/>
          <w:szCs w:val="26"/>
        </w:rPr>
        <w:t>______________________________________________________________________________________________________________________________________________</w:t>
      </w:r>
    </w:p>
    <w:p w:rsidR="00BD2112" w:rsidRPr="00BD2112" w:rsidRDefault="00BD2112" w:rsidP="00BD2112">
      <w:pPr>
        <w:autoSpaceDE w:val="0"/>
        <w:autoSpaceDN w:val="0"/>
        <w:adjustRightInd w:val="0"/>
        <w:jc w:val="both"/>
        <w:rPr>
          <w:sz w:val="20"/>
          <w:szCs w:val="20"/>
        </w:rPr>
      </w:pPr>
      <w:r w:rsidRPr="00BD2112">
        <w:rPr>
          <w:sz w:val="20"/>
          <w:szCs w:val="20"/>
        </w:rPr>
        <w:t xml:space="preserve">(заключение договора с обслуживающей организацией, заключение договора социального найма, выкуп объекта или иная цель) </w:t>
      </w:r>
    </w:p>
    <w:p w:rsidR="00BD2112" w:rsidRPr="00BD2112" w:rsidRDefault="00BD2112" w:rsidP="00BD2112">
      <w:pPr>
        <w:autoSpaceDE w:val="0"/>
        <w:autoSpaceDN w:val="0"/>
        <w:adjustRightInd w:val="0"/>
        <w:ind w:firstLine="709"/>
        <w:rPr>
          <w:sz w:val="26"/>
          <w:szCs w:val="26"/>
        </w:rPr>
      </w:pPr>
    </w:p>
    <w:p w:rsidR="00BD2112" w:rsidRPr="00BD2112" w:rsidRDefault="00BD2112" w:rsidP="00BD2112">
      <w:pPr>
        <w:autoSpaceDE w:val="0"/>
        <w:autoSpaceDN w:val="0"/>
        <w:adjustRightInd w:val="0"/>
        <w:ind w:firstLine="709"/>
        <w:rPr>
          <w:sz w:val="26"/>
          <w:szCs w:val="26"/>
        </w:rPr>
      </w:pPr>
      <w:r w:rsidRPr="00BD2112">
        <w:rPr>
          <w:sz w:val="26"/>
          <w:szCs w:val="26"/>
        </w:rPr>
        <w:t>Подпись лица, подавшего заявление:</w:t>
      </w:r>
    </w:p>
    <w:p w:rsidR="00BD2112" w:rsidRPr="00BD2112" w:rsidRDefault="00BD2112" w:rsidP="00BD2112">
      <w:pPr>
        <w:autoSpaceDE w:val="0"/>
        <w:autoSpaceDN w:val="0"/>
        <w:adjustRightInd w:val="0"/>
        <w:ind w:firstLine="709"/>
        <w:rPr>
          <w:sz w:val="26"/>
          <w:szCs w:val="26"/>
        </w:rPr>
      </w:pPr>
      <w:r w:rsidRPr="00BD2112">
        <w:rPr>
          <w:sz w:val="26"/>
          <w:szCs w:val="26"/>
        </w:rPr>
        <w:t xml:space="preserve"> </w:t>
      </w:r>
    </w:p>
    <w:p w:rsidR="00BD2112" w:rsidRPr="00BD2112" w:rsidRDefault="00BD2112" w:rsidP="00BD2112">
      <w:pPr>
        <w:autoSpaceDE w:val="0"/>
        <w:autoSpaceDN w:val="0"/>
        <w:adjustRightInd w:val="0"/>
        <w:rPr>
          <w:sz w:val="20"/>
          <w:szCs w:val="20"/>
          <w:u w:val="single"/>
        </w:rPr>
      </w:pPr>
      <w:r w:rsidRPr="00BD2112">
        <w:rPr>
          <w:sz w:val="20"/>
          <w:szCs w:val="20"/>
          <w:u w:val="single"/>
        </w:rPr>
        <w:t>____________________________________________________</w:t>
      </w:r>
    </w:p>
    <w:p w:rsidR="00BD2112" w:rsidRPr="00BD2112" w:rsidRDefault="00BD2112" w:rsidP="00BD2112">
      <w:pPr>
        <w:autoSpaceDE w:val="0"/>
        <w:autoSpaceDN w:val="0"/>
        <w:adjustRightInd w:val="0"/>
        <w:rPr>
          <w:i/>
          <w:iCs/>
          <w:sz w:val="20"/>
          <w:szCs w:val="20"/>
        </w:rPr>
      </w:pPr>
      <w:r w:rsidRPr="00BD2112">
        <w:rPr>
          <w:i/>
          <w:sz w:val="20"/>
          <w:szCs w:val="20"/>
        </w:rPr>
        <w:t xml:space="preserve"> (</w:t>
      </w:r>
      <w:r w:rsidRPr="00BD2112">
        <w:rPr>
          <w:i/>
          <w:iCs/>
          <w:sz w:val="20"/>
          <w:szCs w:val="20"/>
        </w:rPr>
        <w:t>подпись заявителя) (расшифровка подписи заявителя)</w:t>
      </w:r>
    </w:p>
    <w:p w:rsidR="00BD2112" w:rsidRPr="00BD2112" w:rsidRDefault="00BD2112" w:rsidP="00BD2112">
      <w:pPr>
        <w:autoSpaceDE w:val="0"/>
        <w:autoSpaceDN w:val="0"/>
        <w:adjustRightInd w:val="0"/>
        <w:rPr>
          <w:i/>
          <w:sz w:val="20"/>
          <w:szCs w:val="20"/>
        </w:rPr>
      </w:pPr>
      <w:r w:rsidRPr="00BD2112">
        <w:rPr>
          <w:i/>
          <w:iCs/>
          <w:sz w:val="20"/>
          <w:szCs w:val="20"/>
        </w:rPr>
        <w:t xml:space="preserve"> </w:t>
      </w:r>
    </w:p>
    <w:p w:rsidR="00BD2112" w:rsidRPr="00BD2112" w:rsidRDefault="00BD2112" w:rsidP="00BD2112">
      <w:pPr>
        <w:autoSpaceDE w:val="0"/>
        <w:autoSpaceDN w:val="0"/>
        <w:adjustRightInd w:val="0"/>
        <w:rPr>
          <w:sz w:val="26"/>
          <w:szCs w:val="26"/>
        </w:rPr>
      </w:pPr>
      <w:r w:rsidRPr="00BD2112">
        <w:rPr>
          <w:sz w:val="26"/>
          <w:szCs w:val="26"/>
        </w:rPr>
        <w:t>«___» _______________20___г.</w:t>
      </w:r>
    </w:p>
    <w:p w:rsidR="00BD2112" w:rsidRPr="00BD2112" w:rsidRDefault="00BD2112" w:rsidP="00BD2112">
      <w:pPr>
        <w:autoSpaceDE w:val="0"/>
        <w:autoSpaceDN w:val="0"/>
        <w:adjustRightInd w:val="0"/>
        <w:ind w:firstLine="709"/>
        <w:rPr>
          <w:sz w:val="26"/>
          <w:szCs w:val="26"/>
        </w:rPr>
      </w:pPr>
    </w:p>
    <w:p w:rsidR="00BD2112" w:rsidRPr="00BD2112" w:rsidRDefault="00BD2112" w:rsidP="00BD2112">
      <w:pPr>
        <w:autoSpaceDE w:val="0"/>
        <w:autoSpaceDN w:val="0"/>
        <w:adjustRightInd w:val="0"/>
        <w:rPr>
          <w:sz w:val="26"/>
          <w:szCs w:val="26"/>
        </w:rPr>
      </w:pPr>
    </w:p>
    <w:p w:rsidR="00BD2112" w:rsidRPr="00BD2112" w:rsidRDefault="00BD2112" w:rsidP="00BD2112">
      <w:pPr>
        <w:autoSpaceDE w:val="0"/>
        <w:autoSpaceDN w:val="0"/>
        <w:adjustRightInd w:val="0"/>
        <w:rPr>
          <w:sz w:val="26"/>
          <w:szCs w:val="26"/>
        </w:rPr>
      </w:pPr>
      <w:r w:rsidRPr="00BD2112">
        <w:rPr>
          <w:sz w:val="26"/>
          <w:szCs w:val="26"/>
        </w:rPr>
        <w:t xml:space="preserve">Документы представлены на приеме ____________________20 __________ г </w:t>
      </w:r>
    </w:p>
    <w:p w:rsidR="00BD2112" w:rsidRPr="00BD2112" w:rsidRDefault="00BD2112" w:rsidP="00BD2112">
      <w:pPr>
        <w:autoSpaceDE w:val="0"/>
        <w:autoSpaceDN w:val="0"/>
        <w:adjustRightInd w:val="0"/>
        <w:rPr>
          <w:sz w:val="26"/>
          <w:szCs w:val="26"/>
        </w:rPr>
      </w:pPr>
      <w:r w:rsidRPr="00BD2112">
        <w:rPr>
          <w:sz w:val="26"/>
          <w:szCs w:val="26"/>
        </w:rPr>
        <w:t xml:space="preserve">Входящий номер регистрации заявления ______________________________ </w:t>
      </w:r>
    </w:p>
    <w:p w:rsidR="00BD2112" w:rsidRPr="00BD2112" w:rsidRDefault="00BD2112" w:rsidP="00BD2112">
      <w:pPr>
        <w:autoSpaceDE w:val="0"/>
        <w:autoSpaceDN w:val="0"/>
        <w:adjustRightInd w:val="0"/>
        <w:rPr>
          <w:sz w:val="26"/>
          <w:szCs w:val="26"/>
        </w:rPr>
      </w:pPr>
    </w:p>
    <w:p w:rsidR="00BD2112" w:rsidRPr="00BD2112" w:rsidRDefault="00BD2112" w:rsidP="00BD2112">
      <w:pPr>
        <w:autoSpaceDE w:val="0"/>
        <w:autoSpaceDN w:val="0"/>
        <w:adjustRightInd w:val="0"/>
        <w:rPr>
          <w:sz w:val="26"/>
          <w:szCs w:val="26"/>
        </w:rPr>
      </w:pPr>
      <w:r w:rsidRPr="00BD2112">
        <w:rPr>
          <w:sz w:val="26"/>
          <w:szCs w:val="26"/>
        </w:rPr>
        <w:t xml:space="preserve">Выдана копия описи в получении документов__________20_____г. №______ </w:t>
      </w:r>
    </w:p>
    <w:p w:rsidR="00BD2112" w:rsidRPr="00BD2112" w:rsidRDefault="00BD2112" w:rsidP="00BD2112">
      <w:pPr>
        <w:autoSpaceDE w:val="0"/>
        <w:autoSpaceDN w:val="0"/>
        <w:adjustRightInd w:val="0"/>
        <w:rPr>
          <w:sz w:val="26"/>
          <w:szCs w:val="26"/>
        </w:rPr>
      </w:pPr>
      <w:r w:rsidRPr="00BD2112">
        <w:rPr>
          <w:sz w:val="26"/>
          <w:szCs w:val="26"/>
        </w:rPr>
        <w:t xml:space="preserve">Копию описи получил_______________________________________ 20____г. </w:t>
      </w:r>
    </w:p>
    <w:p w:rsidR="00BD2112" w:rsidRPr="00BD2112" w:rsidRDefault="00BD2112" w:rsidP="00BD2112">
      <w:pPr>
        <w:autoSpaceDE w:val="0"/>
        <w:autoSpaceDN w:val="0"/>
        <w:adjustRightInd w:val="0"/>
        <w:rPr>
          <w:i/>
          <w:iCs/>
          <w:sz w:val="20"/>
          <w:szCs w:val="20"/>
        </w:rPr>
      </w:pPr>
      <w:r w:rsidRPr="00BD2112">
        <w:rPr>
          <w:i/>
          <w:iCs/>
          <w:sz w:val="20"/>
          <w:szCs w:val="20"/>
        </w:rPr>
        <w:t>____________________________</w:t>
      </w:r>
    </w:p>
    <w:p w:rsidR="00BD2112" w:rsidRPr="00BD2112" w:rsidRDefault="00BD2112" w:rsidP="00BD2112">
      <w:pPr>
        <w:autoSpaceDE w:val="0"/>
        <w:autoSpaceDN w:val="0"/>
        <w:adjustRightInd w:val="0"/>
        <w:rPr>
          <w:sz w:val="26"/>
          <w:szCs w:val="26"/>
        </w:rPr>
      </w:pPr>
      <w:r w:rsidRPr="00BD2112">
        <w:rPr>
          <w:i/>
          <w:iCs/>
          <w:sz w:val="20"/>
          <w:szCs w:val="20"/>
        </w:rPr>
        <w:t>(подпись заявителя)</w:t>
      </w:r>
      <w:r w:rsidRPr="00BD2112">
        <w:rPr>
          <w:sz w:val="26"/>
          <w:szCs w:val="26"/>
        </w:rPr>
        <w:t xml:space="preserve"> </w:t>
      </w:r>
    </w:p>
    <w:p w:rsidR="00BD2112" w:rsidRPr="00BD2112" w:rsidRDefault="00BD2112" w:rsidP="00BD2112">
      <w:pPr>
        <w:autoSpaceDE w:val="0"/>
        <w:autoSpaceDN w:val="0"/>
        <w:adjustRightInd w:val="0"/>
        <w:ind w:firstLine="709"/>
        <w:rPr>
          <w:sz w:val="26"/>
          <w:szCs w:val="26"/>
        </w:rPr>
      </w:pPr>
    </w:p>
    <w:p w:rsidR="00BD2112" w:rsidRPr="00BD2112" w:rsidRDefault="00BD2112" w:rsidP="00BD2112">
      <w:pPr>
        <w:autoSpaceDE w:val="0"/>
        <w:autoSpaceDN w:val="0"/>
        <w:adjustRightInd w:val="0"/>
        <w:ind w:firstLine="709"/>
        <w:jc w:val="both"/>
        <w:rPr>
          <w:sz w:val="26"/>
          <w:szCs w:val="26"/>
        </w:rPr>
      </w:pPr>
      <w:r w:rsidRPr="00BD2112">
        <w:rPr>
          <w:sz w:val="26"/>
          <w:szCs w:val="26"/>
        </w:rPr>
        <w:lastRenderedPageBreak/>
        <w:t xml:space="preserve">Результат муниципальной услуги выдать следующим способом: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посредством личного обращения в </w:t>
      </w:r>
      <w:r w:rsidRPr="00BD2112">
        <w:rPr>
          <w:iCs/>
          <w:sz w:val="26"/>
          <w:szCs w:val="26"/>
        </w:rPr>
        <w:t xml:space="preserve">администрацию: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w:t>
      </w:r>
      <w:r w:rsidRPr="00BD2112">
        <w:rPr>
          <w:iCs/>
          <w:sz w:val="26"/>
          <w:szCs w:val="26"/>
        </w:rPr>
        <w:t xml:space="preserve">в форме </w:t>
      </w:r>
      <w:r w:rsidRPr="00BD2112">
        <w:rPr>
          <w:sz w:val="26"/>
          <w:szCs w:val="26"/>
        </w:rPr>
        <w:t xml:space="preserve">электронного документа;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в форме документа на бумажном носителе;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почтовым отправлением на адрес, указанный в заявлении (только на бумажном носителе);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посредством личного обращения в МФЦ (только на бумажном носителе);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посредством направления через ЕПГУ/РПГУ (только в форме электронного документа);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BD2112" w:rsidRPr="00BD2112" w:rsidRDefault="00BD2112" w:rsidP="00BD2112">
      <w:pPr>
        <w:autoSpaceDE w:val="0"/>
        <w:autoSpaceDN w:val="0"/>
        <w:adjustRightInd w:val="0"/>
        <w:jc w:val="right"/>
        <w:rPr>
          <w:b/>
          <w:sz w:val="28"/>
          <w:szCs w:val="28"/>
        </w:rPr>
      </w:pPr>
    </w:p>
    <w:p w:rsidR="00BD2112" w:rsidRPr="00BD2112" w:rsidRDefault="00BD2112" w:rsidP="00BD2112">
      <w:pPr>
        <w:autoSpaceDE w:val="0"/>
        <w:autoSpaceDN w:val="0"/>
        <w:adjustRightInd w:val="0"/>
        <w:jc w:val="right"/>
        <w:rPr>
          <w:b/>
          <w:sz w:val="28"/>
          <w:szCs w:val="28"/>
        </w:rPr>
      </w:pPr>
      <w:r w:rsidRPr="00BD2112">
        <w:rPr>
          <w:b/>
          <w:sz w:val="28"/>
          <w:szCs w:val="28"/>
        </w:rPr>
        <w:t xml:space="preserve">&lt;&lt;Обратная сторона заявления&gt;&gt; </w:t>
      </w:r>
    </w:p>
    <w:p w:rsidR="00BD2112" w:rsidRPr="00BD2112" w:rsidRDefault="00BD2112" w:rsidP="00BD2112">
      <w:pPr>
        <w:autoSpaceDE w:val="0"/>
        <w:autoSpaceDN w:val="0"/>
        <w:adjustRightInd w:val="0"/>
        <w:jc w:val="right"/>
        <w:rPr>
          <w:b/>
          <w:sz w:val="28"/>
          <w:szCs w:val="28"/>
        </w:rPr>
      </w:pPr>
    </w:p>
    <w:p w:rsidR="00BD2112" w:rsidRPr="00BD2112" w:rsidRDefault="00BD2112" w:rsidP="00BD2112">
      <w:pPr>
        <w:autoSpaceDE w:val="0"/>
        <w:autoSpaceDN w:val="0"/>
        <w:adjustRightInd w:val="0"/>
        <w:jc w:val="both"/>
        <w:rPr>
          <w:sz w:val="26"/>
          <w:szCs w:val="26"/>
        </w:rPr>
      </w:pPr>
      <w:r w:rsidRPr="00BD2112">
        <w:rPr>
          <w:sz w:val="26"/>
          <w:szCs w:val="26"/>
        </w:rPr>
        <w:t xml:space="preserve">Отметка о согласии на обработку персональных данных. </w:t>
      </w:r>
    </w:p>
    <w:p w:rsidR="00BD2112" w:rsidRPr="00BD2112" w:rsidRDefault="00BD2112" w:rsidP="00BD2112">
      <w:pPr>
        <w:autoSpaceDE w:val="0"/>
        <w:autoSpaceDN w:val="0"/>
        <w:adjustRightInd w:val="0"/>
        <w:rPr>
          <w:sz w:val="26"/>
          <w:szCs w:val="26"/>
        </w:rPr>
      </w:pPr>
      <w:r w:rsidRPr="00BD2112">
        <w:rPr>
          <w:i/>
          <w:iCs/>
          <w:sz w:val="26"/>
          <w:szCs w:val="26"/>
        </w:rPr>
        <w:t xml:space="preserve">1.______________________________________________________________________ </w:t>
      </w:r>
    </w:p>
    <w:p w:rsidR="00BD2112" w:rsidRPr="00BD2112" w:rsidRDefault="00BD2112" w:rsidP="00BD2112">
      <w:pPr>
        <w:autoSpaceDE w:val="0"/>
        <w:autoSpaceDN w:val="0"/>
        <w:adjustRightInd w:val="0"/>
        <w:rPr>
          <w:sz w:val="26"/>
          <w:szCs w:val="26"/>
        </w:rPr>
      </w:pPr>
      <w:r w:rsidRPr="00BD2112">
        <w:rPr>
          <w:i/>
          <w:iCs/>
          <w:sz w:val="26"/>
          <w:szCs w:val="26"/>
        </w:rPr>
        <w:t xml:space="preserve">_______________________________________________________________________ </w:t>
      </w:r>
    </w:p>
    <w:p w:rsidR="00BD2112" w:rsidRPr="00BD2112" w:rsidRDefault="00BD2112" w:rsidP="00BD2112">
      <w:pPr>
        <w:autoSpaceDE w:val="0"/>
        <w:autoSpaceDN w:val="0"/>
        <w:adjustRightInd w:val="0"/>
        <w:ind w:firstLine="709"/>
        <w:rPr>
          <w:sz w:val="20"/>
          <w:szCs w:val="20"/>
        </w:rPr>
      </w:pPr>
      <w:r w:rsidRPr="00BD2112">
        <w:rPr>
          <w:i/>
          <w:iCs/>
          <w:sz w:val="20"/>
          <w:szCs w:val="20"/>
        </w:rPr>
        <w:t xml:space="preserve">Примечание: </w:t>
      </w:r>
    </w:p>
    <w:p w:rsidR="00BD2112" w:rsidRPr="00BD2112" w:rsidRDefault="00BD2112" w:rsidP="00BD2112">
      <w:pPr>
        <w:autoSpaceDE w:val="0"/>
        <w:autoSpaceDN w:val="0"/>
        <w:adjustRightInd w:val="0"/>
        <w:ind w:firstLine="709"/>
        <w:rPr>
          <w:sz w:val="20"/>
          <w:szCs w:val="20"/>
        </w:rPr>
      </w:pPr>
      <w:proofErr w:type="gramStart"/>
      <w:r w:rsidRPr="00BD2112">
        <w:rPr>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roofErr w:type="gramEnd"/>
    </w:p>
    <w:p w:rsidR="00BD2112" w:rsidRPr="00BD2112" w:rsidRDefault="00BD2112" w:rsidP="00BD2112">
      <w:pPr>
        <w:tabs>
          <w:tab w:val="left" w:pos="567"/>
        </w:tabs>
        <w:autoSpaceDE w:val="0"/>
        <w:autoSpaceDN w:val="0"/>
        <w:adjustRightInd w:val="0"/>
        <w:ind w:firstLine="709"/>
        <w:jc w:val="both"/>
        <w:rPr>
          <w:sz w:val="26"/>
          <w:szCs w:val="26"/>
        </w:rPr>
      </w:pPr>
      <w:r w:rsidRPr="00BD2112">
        <w:rPr>
          <w:sz w:val="26"/>
          <w:szCs w:val="26"/>
        </w:rPr>
        <w:t xml:space="preserve">Согласен </w:t>
      </w:r>
      <w:proofErr w:type="gramStart"/>
      <w:r w:rsidRPr="00BD2112">
        <w:rPr>
          <w:sz w:val="26"/>
          <w:szCs w:val="26"/>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BD2112">
        <w:rPr>
          <w:sz w:val="26"/>
          <w:szCs w:val="26"/>
        </w:rPr>
        <w:t xml:space="preserve"> срока предоставления муниципальной услуги. </w:t>
      </w:r>
    </w:p>
    <w:p w:rsidR="00BD2112" w:rsidRPr="00BD2112" w:rsidRDefault="00BD2112" w:rsidP="00BD2112">
      <w:pPr>
        <w:tabs>
          <w:tab w:val="left" w:pos="567"/>
        </w:tabs>
        <w:autoSpaceDE w:val="0"/>
        <w:autoSpaceDN w:val="0"/>
        <w:adjustRightInd w:val="0"/>
        <w:ind w:firstLine="709"/>
        <w:jc w:val="both"/>
        <w:rPr>
          <w:sz w:val="26"/>
          <w:szCs w:val="26"/>
        </w:rPr>
      </w:pPr>
      <w:proofErr w:type="gramStart"/>
      <w:r w:rsidRPr="00BD2112">
        <w:rPr>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BD2112" w:rsidRPr="00BD2112" w:rsidRDefault="00BD2112" w:rsidP="00BD2112">
      <w:pPr>
        <w:tabs>
          <w:tab w:val="left" w:pos="567"/>
        </w:tabs>
        <w:autoSpaceDE w:val="0"/>
        <w:autoSpaceDN w:val="0"/>
        <w:adjustRightInd w:val="0"/>
        <w:ind w:firstLine="709"/>
        <w:jc w:val="both"/>
        <w:rPr>
          <w:sz w:val="26"/>
          <w:szCs w:val="26"/>
        </w:rPr>
      </w:pPr>
    </w:p>
    <w:p w:rsidR="00BD2112" w:rsidRPr="00BD2112" w:rsidRDefault="00BD2112" w:rsidP="00BD2112">
      <w:pPr>
        <w:autoSpaceDE w:val="0"/>
        <w:autoSpaceDN w:val="0"/>
        <w:adjustRightInd w:val="0"/>
        <w:rPr>
          <w:sz w:val="26"/>
          <w:szCs w:val="26"/>
        </w:rPr>
      </w:pPr>
      <w:r w:rsidRPr="00BD2112">
        <w:rPr>
          <w:sz w:val="26"/>
          <w:szCs w:val="26"/>
        </w:rPr>
        <w:t xml:space="preserve">______________20__________г.              _____________________________________ </w:t>
      </w:r>
    </w:p>
    <w:p w:rsidR="00FC77B7" w:rsidRPr="008D09B1" w:rsidRDefault="00BD2112" w:rsidP="008D09B1">
      <w:pPr>
        <w:autoSpaceDE w:val="0"/>
        <w:autoSpaceDN w:val="0"/>
        <w:adjustRightInd w:val="0"/>
        <w:rPr>
          <w:b/>
          <w:i/>
          <w:iCs/>
          <w:sz w:val="20"/>
          <w:szCs w:val="20"/>
        </w:rPr>
        <w:sectPr w:rsidR="00FC77B7" w:rsidRPr="008D09B1" w:rsidSect="00FC77B7">
          <w:pgSz w:w="11906" w:h="16838"/>
          <w:pgMar w:top="1134" w:right="850" w:bottom="851" w:left="1701" w:header="708" w:footer="708" w:gutter="0"/>
          <w:cols w:space="708"/>
          <w:docGrid w:linePitch="360"/>
        </w:sectPr>
      </w:pPr>
      <w:r w:rsidRPr="00BD2112">
        <w:rPr>
          <w:b/>
          <w:i/>
          <w:sz w:val="20"/>
          <w:szCs w:val="20"/>
        </w:rPr>
        <w:t xml:space="preserve">                                                                                       (</w:t>
      </w:r>
      <w:r w:rsidRPr="00BD2112">
        <w:rPr>
          <w:b/>
          <w:i/>
          <w:iCs/>
          <w:sz w:val="20"/>
          <w:szCs w:val="20"/>
        </w:rPr>
        <w:t xml:space="preserve">подпись заявителя) </w:t>
      </w:r>
      <w:r w:rsidR="0005105C">
        <w:rPr>
          <w:b/>
          <w:i/>
          <w:iCs/>
          <w:sz w:val="20"/>
          <w:szCs w:val="20"/>
        </w:rPr>
        <w:t>(расшифровка подписи заявителя</w:t>
      </w:r>
      <w:bookmarkStart w:id="2" w:name="_GoBack"/>
      <w:bookmarkEnd w:id="2"/>
    </w:p>
    <w:tbl>
      <w:tblPr>
        <w:tblStyle w:val="11"/>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C77B7" w:rsidRPr="00FC77B7" w:rsidTr="00FC77B7">
        <w:trPr>
          <w:trHeight w:val="1404"/>
        </w:trPr>
        <w:tc>
          <w:tcPr>
            <w:tcW w:w="4796" w:type="dxa"/>
          </w:tcPr>
          <w:p w:rsidR="00FC77B7" w:rsidRPr="00FC77B7" w:rsidRDefault="00FC77B7" w:rsidP="00FC77B7">
            <w:pPr>
              <w:autoSpaceDE w:val="0"/>
              <w:autoSpaceDN w:val="0"/>
              <w:adjustRightInd w:val="0"/>
              <w:jc w:val="both"/>
              <w:rPr>
                <w:color w:val="000000"/>
              </w:rPr>
            </w:pPr>
            <w:r w:rsidRPr="00FC77B7">
              <w:rPr>
                <w:color w:val="000000"/>
              </w:rPr>
              <w:lastRenderedPageBreak/>
              <w:t xml:space="preserve">Приложение 3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rPr>
          <w:i/>
          <w:sz w:val="20"/>
          <w:szCs w:val="20"/>
        </w:rPr>
      </w:pPr>
    </w:p>
    <w:p w:rsidR="00FC77B7" w:rsidRPr="00FC77B7" w:rsidRDefault="00FC77B7" w:rsidP="00FC77B7">
      <w:pPr>
        <w:autoSpaceDE w:val="0"/>
        <w:autoSpaceDN w:val="0"/>
        <w:adjustRightInd w:val="0"/>
        <w:jc w:val="center"/>
        <w:rPr>
          <w:b/>
          <w:sz w:val="26"/>
          <w:szCs w:val="26"/>
        </w:rPr>
      </w:pPr>
      <w:r w:rsidRPr="00FC77B7">
        <w:rPr>
          <w:b/>
          <w:sz w:val="26"/>
          <w:szCs w:val="26"/>
        </w:rPr>
        <w:t>Блок – схема предоставления муниципальной услуги</w:t>
      </w:r>
    </w:p>
    <w:p w:rsidR="00FC77B7" w:rsidRPr="00FC77B7" w:rsidRDefault="00FC77B7" w:rsidP="00FC77B7">
      <w:pPr>
        <w:autoSpaceDE w:val="0"/>
        <w:autoSpaceDN w:val="0"/>
        <w:adjustRightInd w:val="0"/>
        <w:jc w:val="center"/>
        <w:rPr>
          <w:b/>
          <w:bCs/>
          <w:sz w:val="26"/>
          <w:szCs w:val="26"/>
        </w:rPr>
      </w:pPr>
      <w:r w:rsidRPr="00FC77B7">
        <w:rPr>
          <w:b/>
          <w:bCs/>
          <w:sz w:val="26"/>
          <w:szCs w:val="26"/>
        </w:rPr>
        <w:t xml:space="preserve">по выдаче выписок из реестра муниципального имущества </w:t>
      </w:r>
    </w:p>
    <w:p w:rsidR="00FC77B7" w:rsidRPr="00FC77B7" w:rsidRDefault="00FC77B7" w:rsidP="00FC77B7">
      <w:pPr>
        <w:autoSpaceDE w:val="0"/>
        <w:autoSpaceDN w:val="0"/>
        <w:adjustRightInd w:val="0"/>
        <w:jc w:val="center"/>
        <w:rPr>
          <w:sz w:val="26"/>
          <w:szCs w:val="26"/>
        </w:rPr>
      </w:pPr>
    </w:p>
    <w:tbl>
      <w:tblPr>
        <w:tblStyle w:val="11"/>
        <w:tblW w:w="9463" w:type="dxa"/>
        <w:tblLook w:val="04A0" w:firstRow="1" w:lastRow="0" w:firstColumn="1" w:lastColumn="0" w:noHBand="0" w:noVBand="1"/>
      </w:tblPr>
      <w:tblGrid>
        <w:gridCol w:w="1809"/>
        <w:gridCol w:w="2410"/>
        <w:gridCol w:w="5244"/>
      </w:tblGrid>
      <w:tr w:rsidR="00FC77B7" w:rsidRPr="00FC77B7" w:rsidTr="00FC77B7">
        <w:tc>
          <w:tcPr>
            <w:tcW w:w="9463" w:type="dxa"/>
            <w:gridSpan w:val="3"/>
            <w:tcBorders>
              <w:bottom w:val="single" w:sz="4" w:space="0" w:color="auto"/>
            </w:tcBorders>
          </w:tcPr>
          <w:p w:rsidR="00FC77B7" w:rsidRPr="00FC77B7" w:rsidRDefault="00FC77B7" w:rsidP="00FC77B7">
            <w:pPr>
              <w:autoSpaceDE w:val="0"/>
              <w:autoSpaceDN w:val="0"/>
              <w:adjustRightInd w:val="0"/>
            </w:pPr>
            <w:r w:rsidRPr="00FC77B7">
              <w:t>Прием заявления, необходимого для предоставления муниципальной услуги</w:t>
            </w:r>
          </w:p>
          <w:p w:rsidR="00FC77B7" w:rsidRPr="00FC77B7" w:rsidRDefault="00FC77B7" w:rsidP="00FC77B7">
            <w:pPr>
              <w:autoSpaceDE w:val="0"/>
              <w:autoSpaceDN w:val="0"/>
              <w:adjustRightInd w:val="0"/>
              <w:rPr>
                <w:sz w:val="16"/>
                <w:szCs w:val="16"/>
              </w:rPr>
            </w:pPr>
            <w:r w:rsidRPr="00FC77B7">
              <w:rPr>
                <w:i/>
                <w:sz w:val="16"/>
                <w:szCs w:val="16"/>
              </w:rPr>
              <w:t>Максимальный срок осуществления административного действия не может превышать 2 рабочих дней</w:t>
            </w:r>
          </w:p>
        </w:tc>
      </w:tr>
      <w:tr w:rsidR="00FC77B7" w:rsidRPr="00FC77B7" w:rsidTr="00FC77B7">
        <w:tc>
          <w:tcPr>
            <w:tcW w:w="9463" w:type="dxa"/>
            <w:gridSpan w:val="3"/>
            <w:tcBorders>
              <w:top w:val="single" w:sz="4" w:space="0" w:color="auto"/>
              <w:left w:val="nil"/>
              <w:bottom w:val="single" w:sz="4" w:space="0" w:color="auto"/>
              <w:right w:val="nil"/>
            </w:tcBorders>
          </w:tcPr>
          <w:p w:rsidR="00FC77B7" w:rsidRPr="00FC77B7" w:rsidRDefault="005B16D2" w:rsidP="00FC77B7">
            <w:pPr>
              <w:autoSpaceDE w:val="0"/>
              <w:autoSpaceDN w:val="0"/>
              <w:adjustRightInd w:val="0"/>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2871470</wp:posOffset>
                      </wp:positionH>
                      <wp:positionV relativeFrom="paragraph">
                        <wp:posOffset>4445</wp:posOffset>
                      </wp:positionV>
                      <wp:extent cx="142875" cy="230505"/>
                      <wp:effectExtent l="19050" t="0" r="28575" b="3619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" adj="14906" fillcolor="#5b9bd5" strokecolor="#41719c" strokeweight="1pt">
                      <v:path arrowok="t"/>
                    </v:shape>
                  </w:pict>
                </mc:Fallback>
              </mc:AlternateContent>
            </w: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bottom w:val="single" w:sz="4" w:space="0" w:color="auto"/>
            </w:tcBorders>
          </w:tcPr>
          <w:p w:rsidR="00FC77B7" w:rsidRPr="00FC77B7" w:rsidRDefault="00FC77B7" w:rsidP="00FC77B7">
            <w:pPr>
              <w:autoSpaceDE w:val="0"/>
              <w:autoSpaceDN w:val="0"/>
              <w:adjustRightInd w:val="0"/>
            </w:pPr>
            <w:r w:rsidRPr="00FC77B7">
              <w:t>Регистрация заявления, необходимого для предоставления муниципальной услуги</w:t>
            </w:r>
          </w:p>
          <w:p w:rsidR="00FC77B7" w:rsidRPr="00FC77B7" w:rsidRDefault="00FC77B7" w:rsidP="00FC77B7">
            <w:pPr>
              <w:autoSpaceDE w:val="0"/>
              <w:autoSpaceDN w:val="0"/>
              <w:adjustRightInd w:val="0"/>
              <w:rPr>
                <w:i/>
                <w:sz w:val="16"/>
                <w:szCs w:val="16"/>
              </w:rPr>
            </w:pPr>
            <w:r w:rsidRPr="00FC77B7">
              <w:rPr>
                <w:i/>
                <w:sz w:val="16"/>
                <w:szCs w:val="16"/>
              </w:rPr>
              <w:t>Максимальный срок осуществления административного действия не может превышать 2 рабочих дней</w:t>
            </w: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left w:val="nil"/>
              <w:bottom w:val="single" w:sz="4" w:space="0" w:color="auto"/>
              <w:right w:val="nil"/>
            </w:tcBorders>
          </w:tcPr>
          <w:p w:rsidR="00FC77B7" w:rsidRPr="00FC77B7" w:rsidRDefault="005B16D2" w:rsidP="00FC77B7">
            <w:pPr>
              <w:autoSpaceDE w:val="0"/>
              <w:autoSpaceDN w:val="0"/>
              <w:adjustRightInd w:val="0"/>
              <w:rPr>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1270</wp:posOffset>
                      </wp:positionV>
                      <wp:extent cx="142875" cy="230505"/>
                      <wp:effectExtent l="19050" t="0" r="28575" b="3619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" adj="14906" fillcolor="#5b9bd5" strokecolor="#41719c" strokeweight="1pt">
                      <v:path arrowok="t"/>
                    </v:shape>
                  </w:pict>
                </mc:Fallback>
              </mc:AlternateContent>
            </w: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bottom w:val="single" w:sz="4" w:space="0" w:color="auto"/>
            </w:tcBorders>
          </w:tcPr>
          <w:p w:rsidR="00FC77B7" w:rsidRPr="00FC77B7" w:rsidRDefault="00FC77B7" w:rsidP="00FC77B7">
            <w:pPr>
              <w:autoSpaceDE w:val="0"/>
              <w:autoSpaceDN w:val="0"/>
              <w:adjustRightInd w:val="0"/>
            </w:pPr>
            <w:r w:rsidRPr="00FC77B7">
              <w:t>Обработка и рассмотрение заявления</w:t>
            </w:r>
          </w:p>
          <w:p w:rsidR="00FC77B7" w:rsidRPr="00FC77B7" w:rsidRDefault="00FC77B7" w:rsidP="00FC77B7">
            <w:pPr>
              <w:autoSpaceDE w:val="0"/>
              <w:autoSpaceDN w:val="0"/>
              <w:adjustRightInd w:val="0"/>
              <w:rPr>
                <w:i/>
                <w:sz w:val="16"/>
                <w:szCs w:val="16"/>
              </w:rPr>
            </w:pPr>
            <w:r w:rsidRPr="00FC77B7">
              <w:rPr>
                <w:i/>
                <w:sz w:val="16"/>
                <w:szCs w:val="16"/>
              </w:rPr>
              <w:t>Максимальный срок осуществления административного действия не может превышать 1 рабочего дня</w:t>
            </w: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left w:val="nil"/>
              <w:bottom w:val="nil"/>
              <w:right w:val="nil"/>
            </w:tcBorders>
          </w:tcPr>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nil"/>
              <w:left w:val="nil"/>
              <w:bottom w:val="nil"/>
              <w:right w:val="nil"/>
            </w:tcBorders>
          </w:tcPr>
          <w:p w:rsidR="00FC77B7" w:rsidRPr="00FC77B7" w:rsidRDefault="00FC77B7" w:rsidP="00FC77B7">
            <w:pPr>
              <w:autoSpaceDE w:val="0"/>
              <w:autoSpaceDN w:val="0"/>
              <w:adjustRightInd w:val="0"/>
              <w:rPr>
                <w:sz w:val="16"/>
                <w:szCs w:val="16"/>
              </w:rPr>
            </w:pPr>
            <w:r w:rsidRPr="00FC77B7">
              <w:rPr>
                <w:noProof/>
                <w:sz w:val="16"/>
                <w:szCs w:val="16"/>
              </w:rPr>
              <w:drawing>
                <wp:inline distT="0" distB="0" distL="0" distR="0" wp14:anchorId="5FAFFBCC" wp14:editId="7D5BBAB8">
                  <wp:extent cx="231775" cy="250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r>
      <w:tr w:rsidR="00FC77B7" w:rsidRPr="00FC77B7" w:rsidTr="00FC77B7">
        <w:tc>
          <w:tcPr>
            <w:tcW w:w="1809" w:type="dxa"/>
            <w:tcBorders>
              <w:top w:val="nil"/>
              <w:left w:val="nil"/>
              <w:bottom w:val="single" w:sz="4" w:space="0" w:color="auto"/>
              <w:right w:val="nil"/>
            </w:tcBorders>
          </w:tcPr>
          <w:p w:rsidR="00FC77B7" w:rsidRPr="00FC77B7" w:rsidRDefault="00FC77B7" w:rsidP="00FC77B7">
            <w:pPr>
              <w:autoSpaceDE w:val="0"/>
              <w:autoSpaceDN w:val="0"/>
              <w:adjustRightInd w:val="0"/>
              <w:rPr>
                <w:noProof/>
                <w:sz w:val="16"/>
                <w:szCs w:val="16"/>
              </w:rPr>
            </w:pPr>
          </w:p>
        </w:tc>
        <w:tc>
          <w:tcPr>
            <w:tcW w:w="2410" w:type="dxa"/>
            <w:tcBorders>
              <w:top w:val="nil"/>
              <w:left w:val="nil"/>
              <w:bottom w:val="single" w:sz="4" w:space="0" w:color="auto"/>
              <w:right w:val="nil"/>
            </w:tcBorders>
          </w:tcPr>
          <w:p w:rsidR="00FC77B7" w:rsidRPr="00FC77B7" w:rsidRDefault="00FC77B7" w:rsidP="00FC77B7">
            <w:pPr>
              <w:autoSpaceDE w:val="0"/>
              <w:autoSpaceDN w:val="0"/>
              <w:adjustRightInd w:val="0"/>
            </w:pPr>
          </w:p>
        </w:tc>
        <w:tc>
          <w:tcPr>
            <w:tcW w:w="5244" w:type="dxa"/>
            <w:tcBorders>
              <w:top w:val="nil"/>
              <w:left w:val="nil"/>
              <w:bottom w:val="nil"/>
              <w:right w:val="nil"/>
            </w:tcBorders>
          </w:tcPr>
          <w:p w:rsidR="00FC77B7" w:rsidRPr="00FC77B7" w:rsidRDefault="00FC77B7" w:rsidP="00FC77B7">
            <w:pPr>
              <w:autoSpaceDE w:val="0"/>
              <w:autoSpaceDN w:val="0"/>
              <w:adjustRightInd w:val="0"/>
            </w:pPr>
          </w:p>
        </w:tc>
      </w:tr>
      <w:tr w:rsidR="00FC77B7" w:rsidRPr="00FC77B7" w:rsidTr="00FC77B7">
        <w:tc>
          <w:tcPr>
            <w:tcW w:w="9463" w:type="dxa"/>
            <w:gridSpan w:val="3"/>
            <w:tcBorders>
              <w:bottom w:val="single" w:sz="4" w:space="0" w:color="auto"/>
            </w:tcBorders>
          </w:tcPr>
          <w:p w:rsidR="00FC77B7" w:rsidRPr="00FC77B7" w:rsidRDefault="00FC77B7" w:rsidP="00FC77B7">
            <w:pPr>
              <w:autoSpaceDE w:val="0"/>
              <w:autoSpaceDN w:val="0"/>
              <w:adjustRightInd w:val="0"/>
            </w:pPr>
            <w:r w:rsidRPr="00FC77B7">
              <w:t>Принятие решения о предоставлении муниципальной услуги</w:t>
            </w:r>
          </w:p>
          <w:p w:rsidR="00FC77B7" w:rsidRPr="00FC77B7" w:rsidRDefault="00FC77B7" w:rsidP="00FC77B7">
            <w:pPr>
              <w:autoSpaceDE w:val="0"/>
              <w:autoSpaceDN w:val="0"/>
              <w:adjustRightInd w:val="0"/>
              <w:rPr>
                <w:i/>
                <w:sz w:val="16"/>
                <w:szCs w:val="16"/>
              </w:rPr>
            </w:pPr>
            <w:r w:rsidRPr="00FC77B7">
              <w:rPr>
                <w:i/>
                <w:sz w:val="16"/>
                <w:szCs w:val="16"/>
              </w:rPr>
              <w:t>Общий максимальный срок осуществления административного действия не может превышать 8  календарных  дней</w:t>
            </w:r>
          </w:p>
          <w:p w:rsidR="00FC77B7" w:rsidRPr="00FC77B7" w:rsidRDefault="00FC77B7" w:rsidP="00FC77B7">
            <w:pPr>
              <w:autoSpaceDE w:val="0"/>
              <w:autoSpaceDN w:val="0"/>
              <w:adjustRightInd w:val="0"/>
              <w:rPr>
                <w:sz w:val="20"/>
                <w:szCs w:val="20"/>
              </w:rPr>
            </w:pPr>
          </w:p>
        </w:tc>
      </w:tr>
      <w:tr w:rsidR="00FC77B7" w:rsidRPr="00FC77B7" w:rsidTr="00FC77B7">
        <w:tc>
          <w:tcPr>
            <w:tcW w:w="9463" w:type="dxa"/>
            <w:gridSpan w:val="3"/>
            <w:tcBorders>
              <w:top w:val="single" w:sz="4" w:space="0" w:color="auto"/>
              <w:left w:val="nil"/>
              <w:bottom w:val="nil"/>
              <w:right w:val="nil"/>
            </w:tcBorders>
          </w:tcPr>
          <w:p w:rsidR="00FC77B7" w:rsidRPr="00FC77B7" w:rsidRDefault="005B16D2" w:rsidP="00FC77B7">
            <w:pPr>
              <w:autoSpaceDE w:val="0"/>
              <w:autoSpaceDN w:val="0"/>
              <w:adjustRightInd w:val="0"/>
              <w:rPr>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2823845</wp:posOffset>
                      </wp:positionH>
                      <wp:positionV relativeFrom="paragraph">
                        <wp:posOffset>21590</wp:posOffset>
                      </wp:positionV>
                      <wp:extent cx="191135" cy="230505"/>
                      <wp:effectExtent l="19050" t="0" r="18415" b="3619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222.35pt;margin-top:1.7pt;width:15.0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" adj="12645" fillcolor="#5b9bd5" strokecolor="#41719c" strokeweight="1pt">
                      <v:path arrowok="t"/>
                    </v:shape>
                  </w:pict>
                </mc:Fallback>
              </mc:AlternateContent>
            </w: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bottom w:val="single" w:sz="4" w:space="0" w:color="auto"/>
            </w:tcBorders>
          </w:tcPr>
          <w:p w:rsidR="00FC77B7" w:rsidRPr="00FC77B7" w:rsidRDefault="00FC77B7" w:rsidP="00FC77B7">
            <w:pPr>
              <w:autoSpaceDE w:val="0"/>
              <w:autoSpaceDN w:val="0"/>
              <w:adjustRightInd w:val="0"/>
            </w:pPr>
            <w:r w:rsidRPr="00FC77B7">
              <w:t>Выдача документа, являющегося результатом предоставления муниципальной услуги</w:t>
            </w:r>
          </w:p>
          <w:p w:rsidR="00FC77B7" w:rsidRPr="00FC77B7" w:rsidRDefault="00FC77B7" w:rsidP="00FC77B7">
            <w:pPr>
              <w:autoSpaceDE w:val="0"/>
              <w:autoSpaceDN w:val="0"/>
              <w:adjustRightInd w:val="0"/>
            </w:pPr>
            <w:r w:rsidRPr="00FC77B7">
              <w:rPr>
                <w:i/>
                <w:sz w:val="20"/>
                <w:szCs w:val="20"/>
              </w:rPr>
              <w:t>(в течение 2 календарных дней со дня принятия решения</w:t>
            </w:r>
            <w:r w:rsidRPr="00FC77B7">
              <w:t>)</w:t>
            </w:r>
          </w:p>
          <w:p w:rsidR="00FC77B7" w:rsidRPr="00FC77B7" w:rsidRDefault="00FC77B7" w:rsidP="00FC77B7">
            <w:pPr>
              <w:autoSpaceDE w:val="0"/>
              <w:autoSpaceDN w:val="0"/>
              <w:adjustRightInd w:val="0"/>
              <w:rPr>
                <w:sz w:val="16"/>
                <w:szCs w:val="16"/>
              </w:rPr>
            </w:pPr>
          </w:p>
        </w:tc>
      </w:tr>
    </w:tbl>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Default="00FC77B7"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Pr="00FC77B7" w:rsidRDefault="008D09B1" w:rsidP="00FC77B7">
      <w:pPr>
        <w:autoSpaceDE w:val="0"/>
        <w:autoSpaceDN w:val="0"/>
        <w:adjustRightInd w:val="0"/>
        <w:rPr>
          <w:color w:val="000000"/>
        </w:rPr>
      </w:pPr>
    </w:p>
    <w:p w:rsidR="00FC77B7" w:rsidRPr="00FC77B7" w:rsidRDefault="00FC77B7" w:rsidP="00FC77B7">
      <w:pPr>
        <w:autoSpaceDE w:val="0"/>
        <w:autoSpaceDN w:val="0"/>
        <w:adjustRightInd w:val="0"/>
        <w:jc w:val="right"/>
        <w:rPr>
          <w:color w:val="000000"/>
        </w:rPr>
      </w:pPr>
    </w:p>
    <w:tbl>
      <w:tblPr>
        <w:tblStyle w:val="11"/>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C77B7" w:rsidRPr="00FC77B7" w:rsidTr="00FC77B7">
        <w:trPr>
          <w:trHeight w:val="1404"/>
        </w:trPr>
        <w:tc>
          <w:tcPr>
            <w:tcW w:w="4796" w:type="dxa"/>
          </w:tcPr>
          <w:p w:rsidR="007A7D84" w:rsidRDefault="007A7D84" w:rsidP="00FC77B7">
            <w:pPr>
              <w:autoSpaceDE w:val="0"/>
              <w:autoSpaceDN w:val="0"/>
              <w:adjustRightInd w:val="0"/>
              <w:jc w:val="both"/>
              <w:rPr>
                <w:color w:val="000000"/>
              </w:rPr>
            </w:pPr>
          </w:p>
          <w:p w:rsidR="00FC77B7" w:rsidRPr="00FC77B7" w:rsidRDefault="00FC77B7" w:rsidP="00FC77B7">
            <w:pPr>
              <w:autoSpaceDE w:val="0"/>
              <w:autoSpaceDN w:val="0"/>
              <w:adjustRightInd w:val="0"/>
              <w:jc w:val="both"/>
              <w:rPr>
                <w:color w:val="000000"/>
              </w:rPr>
            </w:pPr>
            <w:r w:rsidRPr="00FC77B7">
              <w:rPr>
                <w:color w:val="000000"/>
              </w:rPr>
              <w:t xml:space="preserve">Приложение 4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016"/>
      </w:tblGrid>
      <w:tr w:rsidR="00FC77B7" w:rsidRPr="00FC77B7" w:rsidTr="00FC77B7">
        <w:tc>
          <w:tcPr>
            <w:tcW w:w="4555" w:type="dxa"/>
          </w:tcPr>
          <w:p w:rsidR="00FC77B7" w:rsidRPr="00FC77B7" w:rsidRDefault="00FC77B7" w:rsidP="00FC77B7">
            <w:pPr>
              <w:rPr>
                <w:sz w:val="26"/>
                <w:szCs w:val="26"/>
              </w:rPr>
            </w:pPr>
            <w:r w:rsidRPr="00FC77B7">
              <w:rPr>
                <w:sz w:val="26"/>
                <w:szCs w:val="26"/>
              </w:rPr>
              <w:t>Угловой штамп</w:t>
            </w:r>
          </w:p>
        </w:tc>
        <w:tc>
          <w:tcPr>
            <w:tcW w:w="5016" w:type="dxa"/>
          </w:tcPr>
          <w:p w:rsidR="00FC77B7" w:rsidRPr="00FC77B7" w:rsidRDefault="00FC77B7" w:rsidP="00FC77B7">
            <w:pPr>
              <w:autoSpaceDE w:val="0"/>
              <w:autoSpaceDN w:val="0"/>
              <w:adjustRightInd w:val="0"/>
              <w:jc w:val="right"/>
              <w:rPr>
                <w:rFonts w:eastAsia="Calibri"/>
                <w:color w:val="000000"/>
                <w:sz w:val="26"/>
                <w:szCs w:val="26"/>
              </w:rPr>
            </w:pPr>
            <w:r w:rsidRPr="00FC77B7">
              <w:rPr>
                <w:rFonts w:eastAsia="Calibri"/>
                <w:color w:val="000000"/>
              </w:rPr>
              <w:t>Кому _</w:t>
            </w:r>
            <w:r w:rsidRPr="00FC77B7">
              <w:rPr>
                <w:rFonts w:eastAsia="Calibri"/>
                <w:color w:val="000000"/>
                <w:sz w:val="26"/>
                <w:szCs w:val="26"/>
              </w:rPr>
              <w:t xml:space="preserve">_______________________________ </w:t>
            </w:r>
          </w:p>
          <w:p w:rsidR="00FC77B7" w:rsidRPr="00FC77B7" w:rsidRDefault="00FC77B7" w:rsidP="00FC77B7">
            <w:pPr>
              <w:autoSpaceDE w:val="0"/>
              <w:autoSpaceDN w:val="0"/>
              <w:adjustRightInd w:val="0"/>
              <w:rPr>
                <w:rFonts w:eastAsia="Calibri"/>
                <w:i/>
                <w:color w:val="000000"/>
                <w:sz w:val="16"/>
                <w:szCs w:val="16"/>
              </w:rPr>
            </w:pPr>
            <w:r w:rsidRPr="00FC77B7">
              <w:rPr>
                <w:rFonts w:eastAsia="Calibri"/>
                <w:color w:val="000000"/>
                <w:sz w:val="16"/>
                <w:szCs w:val="16"/>
              </w:rPr>
              <w:t>(</w:t>
            </w:r>
            <w:r w:rsidRPr="00FC77B7">
              <w:rPr>
                <w:rFonts w:eastAsia="Calibri"/>
                <w:i/>
                <w:color w:val="000000"/>
                <w:sz w:val="16"/>
                <w:szCs w:val="16"/>
              </w:rPr>
              <w:t>фамилия, имя, отчество – для гражданина, индивидуального предпринимателя, полное наименование организации для юридических лиц)</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 xml:space="preserve">________________________________________ </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 xml:space="preserve"> </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 xml:space="preserve">Куда ___________________________________ </w:t>
            </w:r>
          </w:p>
          <w:p w:rsidR="00FC77B7" w:rsidRPr="00FC77B7" w:rsidRDefault="00FC77B7" w:rsidP="00FC77B7">
            <w:pPr>
              <w:autoSpaceDE w:val="0"/>
              <w:autoSpaceDN w:val="0"/>
              <w:adjustRightInd w:val="0"/>
              <w:rPr>
                <w:rFonts w:eastAsia="Calibri"/>
                <w:color w:val="000000"/>
              </w:rPr>
            </w:pPr>
            <w:r w:rsidRPr="00FC77B7">
              <w:rPr>
                <w:rFonts w:eastAsia="Calibri"/>
                <w:i/>
                <w:color w:val="000000"/>
                <w:sz w:val="16"/>
                <w:szCs w:val="16"/>
              </w:rPr>
              <w:t>(почтовый индекс и адрес заявителя согласно заявлению)</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_______________________________________</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 xml:space="preserve">________________________________________ </w:t>
            </w:r>
          </w:p>
          <w:p w:rsidR="00FC77B7" w:rsidRPr="00FC77B7" w:rsidRDefault="00FC77B7" w:rsidP="00FC77B7">
            <w:pPr>
              <w:autoSpaceDE w:val="0"/>
              <w:autoSpaceDN w:val="0"/>
              <w:adjustRightInd w:val="0"/>
              <w:rPr>
                <w:rFonts w:eastAsia="Calibri"/>
                <w:color w:val="000000"/>
                <w:sz w:val="26"/>
                <w:szCs w:val="26"/>
              </w:rPr>
            </w:pPr>
          </w:p>
        </w:tc>
      </w:tr>
    </w:tbl>
    <w:p w:rsidR="00FC77B7" w:rsidRPr="00FC77B7" w:rsidRDefault="00FC77B7" w:rsidP="00FC77B7">
      <w:pPr>
        <w:autoSpaceDE w:val="0"/>
        <w:autoSpaceDN w:val="0"/>
        <w:adjustRightInd w:val="0"/>
        <w:jc w:val="center"/>
        <w:rPr>
          <w:rFonts w:eastAsia="Calibri"/>
          <w:color w:val="000000"/>
          <w:sz w:val="26"/>
          <w:szCs w:val="26"/>
          <w:lang w:eastAsia="en-US"/>
        </w:rPr>
      </w:pPr>
    </w:p>
    <w:p w:rsidR="00FC77B7" w:rsidRPr="00FC77B7" w:rsidRDefault="00FC77B7" w:rsidP="00FC77B7">
      <w:pPr>
        <w:jc w:val="center"/>
        <w:outlineLvl w:val="0"/>
        <w:rPr>
          <w:b/>
          <w:sz w:val="26"/>
          <w:szCs w:val="26"/>
        </w:rPr>
      </w:pPr>
      <w:r w:rsidRPr="00FC77B7">
        <w:rPr>
          <w:b/>
          <w:sz w:val="26"/>
          <w:szCs w:val="26"/>
        </w:rPr>
        <w:t xml:space="preserve">Выписка из реестра </w:t>
      </w:r>
      <w:proofErr w:type="gramStart"/>
      <w:r w:rsidRPr="00FC77B7">
        <w:rPr>
          <w:b/>
          <w:sz w:val="26"/>
          <w:szCs w:val="26"/>
        </w:rPr>
        <w:t>за</w:t>
      </w:r>
      <w:proofErr w:type="gramEnd"/>
      <w:r w:rsidRPr="00FC77B7">
        <w:rPr>
          <w:b/>
          <w:sz w:val="26"/>
          <w:szCs w:val="26"/>
        </w:rPr>
        <w:t xml:space="preserve"> №</w:t>
      </w:r>
    </w:p>
    <w:p w:rsidR="00FC77B7" w:rsidRPr="00FC77B7" w:rsidRDefault="00FC77B7" w:rsidP="00FC77B7">
      <w:pPr>
        <w:jc w:val="center"/>
        <w:outlineLvl w:val="0"/>
        <w:rPr>
          <w:b/>
          <w:sz w:val="26"/>
          <w:szCs w:val="26"/>
        </w:rPr>
      </w:pPr>
      <w:r w:rsidRPr="00FC77B7">
        <w:rPr>
          <w:b/>
          <w:sz w:val="26"/>
          <w:szCs w:val="26"/>
        </w:rPr>
        <w:t xml:space="preserve">из реестра муниципальной собственности </w:t>
      </w:r>
      <w:r w:rsidR="007A7D84">
        <w:rPr>
          <w:b/>
          <w:sz w:val="26"/>
          <w:szCs w:val="26"/>
        </w:rPr>
        <w:t>Вулканного городского</w:t>
      </w:r>
      <w:r w:rsidRPr="00FC77B7">
        <w:rPr>
          <w:b/>
          <w:sz w:val="26"/>
          <w:szCs w:val="26"/>
        </w:rPr>
        <w:t xml:space="preserve"> поселения</w:t>
      </w:r>
    </w:p>
    <w:p w:rsidR="00FC77B7" w:rsidRPr="00FC77B7" w:rsidRDefault="00FC77B7" w:rsidP="00FC77B7">
      <w:pPr>
        <w:jc w:val="both"/>
        <w:rPr>
          <w:sz w:val="26"/>
          <w:szCs w:val="26"/>
        </w:rPr>
      </w:pPr>
    </w:p>
    <w:p w:rsidR="00FC77B7" w:rsidRPr="00FC77B7" w:rsidRDefault="00FC77B7" w:rsidP="00FC77B7">
      <w:pPr>
        <w:jc w:val="both"/>
        <w:outlineLvl w:val="0"/>
        <w:rPr>
          <w:sz w:val="26"/>
          <w:szCs w:val="26"/>
        </w:rPr>
      </w:pPr>
      <w:r w:rsidRPr="00FC77B7">
        <w:rPr>
          <w:sz w:val="26"/>
          <w:szCs w:val="26"/>
        </w:rPr>
        <w:t xml:space="preserve">1. Наименование объекта: </w:t>
      </w:r>
    </w:p>
    <w:p w:rsidR="00FC77B7" w:rsidRPr="00FC77B7" w:rsidRDefault="00FC77B7" w:rsidP="00FC77B7">
      <w:pPr>
        <w:jc w:val="both"/>
        <w:outlineLvl w:val="0"/>
        <w:rPr>
          <w:sz w:val="26"/>
          <w:szCs w:val="26"/>
        </w:rPr>
      </w:pPr>
      <w:r w:rsidRPr="00FC77B7">
        <w:rPr>
          <w:sz w:val="26"/>
          <w:szCs w:val="26"/>
        </w:rPr>
        <w:t xml:space="preserve">2. Площадь объекта </w:t>
      </w:r>
      <w:proofErr w:type="spellStart"/>
      <w:r w:rsidRPr="00FC77B7">
        <w:rPr>
          <w:sz w:val="26"/>
          <w:szCs w:val="26"/>
        </w:rPr>
        <w:t>кв.м</w:t>
      </w:r>
      <w:proofErr w:type="spellEnd"/>
      <w:r w:rsidRPr="00FC77B7">
        <w:rPr>
          <w:sz w:val="26"/>
          <w:szCs w:val="26"/>
        </w:rPr>
        <w:t xml:space="preserve">. (квартиры): </w:t>
      </w:r>
    </w:p>
    <w:p w:rsidR="00FC77B7" w:rsidRPr="00FC77B7" w:rsidRDefault="00FC77B7" w:rsidP="00FC77B7">
      <w:pPr>
        <w:jc w:val="both"/>
        <w:outlineLvl w:val="0"/>
        <w:rPr>
          <w:sz w:val="26"/>
          <w:szCs w:val="26"/>
        </w:rPr>
      </w:pPr>
      <w:r w:rsidRPr="00FC77B7">
        <w:rPr>
          <w:sz w:val="26"/>
          <w:szCs w:val="26"/>
        </w:rPr>
        <w:t xml:space="preserve">3. Адрес объекта: </w:t>
      </w:r>
    </w:p>
    <w:p w:rsidR="00FC77B7" w:rsidRPr="00FC77B7" w:rsidRDefault="00FC77B7" w:rsidP="00FC77B7">
      <w:pPr>
        <w:jc w:val="both"/>
        <w:rPr>
          <w:sz w:val="26"/>
          <w:szCs w:val="26"/>
        </w:rPr>
      </w:pPr>
      <w:r w:rsidRPr="00FC77B7">
        <w:rPr>
          <w:sz w:val="26"/>
          <w:szCs w:val="26"/>
        </w:rPr>
        <w:t xml:space="preserve">4. Вид права:                                  </w:t>
      </w:r>
    </w:p>
    <w:p w:rsidR="00FC77B7" w:rsidRPr="00FC77B7" w:rsidRDefault="00FC77B7" w:rsidP="00FC77B7">
      <w:pPr>
        <w:jc w:val="both"/>
        <w:outlineLvl w:val="0"/>
        <w:rPr>
          <w:sz w:val="26"/>
          <w:szCs w:val="26"/>
        </w:rPr>
      </w:pPr>
      <w:r w:rsidRPr="00FC77B7">
        <w:rPr>
          <w:sz w:val="26"/>
          <w:szCs w:val="26"/>
        </w:rPr>
        <w:t>5. Основание возникновения права муниципальной собственности:</w:t>
      </w:r>
    </w:p>
    <w:p w:rsidR="00FC77B7" w:rsidRPr="00FC77B7" w:rsidRDefault="00FC77B7" w:rsidP="00FC77B7">
      <w:pPr>
        <w:autoSpaceDE w:val="0"/>
        <w:autoSpaceDN w:val="0"/>
        <w:adjustRightInd w:val="0"/>
        <w:rPr>
          <w:rFonts w:eastAsia="Calibri"/>
          <w:iCs/>
          <w:sz w:val="26"/>
          <w:szCs w:val="26"/>
          <w:lang w:eastAsia="en-US"/>
        </w:rPr>
      </w:pPr>
    </w:p>
    <w:p w:rsidR="00FC77B7" w:rsidRPr="00FC77B7" w:rsidRDefault="00FC77B7" w:rsidP="00FC77B7">
      <w:pPr>
        <w:autoSpaceDE w:val="0"/>
        <w:autoSpaceDN w:val="0"/>
        <w:adjustRightInd w:val="0"/>
        <w:rPr>
          <w:rFonts w:eastAsia="Calibri"/>
          <w:iCs/>
          <w:sz w:val="26"/>
          <w:szCs w:val="26"/>
          <w:lang w:eastAsia="en-US"/>
        </w:rPr>
      </w:pPr>
    </w:p>
    <w:p w:rsidR="00FC77B7" w:rsidRPr="00FC77B7" w:rsidRDefault="00FC77B7" w:rsidP="00FC77B7">
      <w:pPr>
        <w:autoSpaceDE w:val="0"/>
        <w:autoSpaceDN w:val="0"/>
        <w:adjustRightInd w:val="0"/>
        <w:rPr>
          <w:rFonts w:eastAsia="Calibri"/>
          <w:sz w:val="26"/>
          <w:szCs w:val="26"/>
          <w:lang w:eastAsia="en-US"/>
        </w:rPr>
      </w:pPr>
      <w:r w:rsidRPr="00FC77B7">
        <w:rPr>
          <w:rFonts w:eastAsia="Calibri"/>
          <w:sz w:val="26"/>
          <w:szCs w:val="26"/>
          <w:lang w:eastAsia="en-US"/>
        </w:rPr>
        <w:t>Глава администрации</w:t>
      </w:r>
    </w:p>
    <w:p w:rsidR="00FC77B7" w:rsidRPr="00FC77B7" w:rsidRDefault="007A7D84" w:rsidP="00FC77B7">
      <w:pPr>
        <w:autoSpaceDE w:val="0"/>
        <w:autoSpaceDN w:val="0"/>
        <w:adjustRightInd w:val="0"/>
        <w:rPr>
          <w:rFonts w:eastAsia="Calibri"/>
          <w:sz w:val="26"/>
          <w:szCs w:val="26"/>
          <w:lang w:eastAsia="en-US"/>
        </w:rPr>
      </w:pPr>
      <w:r>
        <w:rPr>
          <w:rFonts w:eastAsia="Calibri"/>
          <w:iCs/>
          <w:sz w:val="26"/>
          <w:szCs w:val="26"/>
          <w:lang w:eastAsia="en-US"/>
        </w:rPr>
        <w:t>Вулканного городского</w:t>
      </w:r>
      <w:r w:rsidR="00FC77B7" w:rsidRPr="00FC77B7">
        <w:rPr>
          <w:rFonts w:eastAsia="Calibri"/>
          <w:iCs/>
          <w:sz w:val="26"/>
          <w:szCs w:val="26"/>
          <w:lang w:eastAsia="en-US"/>
        </w:rPr>
        <w:t xml:space="preserve"> поселения</w:t>
      </w:r>
      <w:r w:rsidR="00FC77B7" w:rsidRPr="00FC77B7">
        <w:rPr>
          <w:rFonts w:eastAsia="Calibri"/>
          <w:i/>
          <w:iCs/>
          <w:sz w:val="26"/>
          <w:szCs w:val="26"/>
          <w:lang w:eastAsia="en-US"/>
        </w:rPr>
        <w:t xml:space="preserve"> </w:t>
      </w:r>
      <w:r w:rsidR="00FC77B7" w:rsidRPr="00FC77B7">
        <w:rPr>
          <w:rFonts w:eastAsia="Calibri"/>
          <w:sz w:val="26"/>
          <w:szCs w:val="26"/>
          <w:lang w:eastAsia="en-US"/>
        </w:rPr>
        <w:t xml:space="preserve">_________                           ________________               </w:t>
      </w:r>
    </w:p>
    <w:p w:rsidR="00FC77B7" w:rsidRPr="00FC77B7" w:rsidRDefault="00FC77B7" w:rsidP="00FC77B7">
      <w:pPr>
        <w:autoSpaceDE w:val="0"/>
        <w:autoSpaceDN w:val="0"/>
        <w:adjustRightInd w:val="0"/>
        <w:rPr>
          <w:rFonts w:eastAsia="Calibri"/>
          <w:i/>
          <w:sz w:val="20"/>
          <w:szCs w:val="20"/>
          <w:lang w:eastAsia="en-US"/>
        </w:rPr>
      </w:pPr>
      <w:r w:rsidRPr="00FC77B7">
        <w:rPr>
          <w:rFonts w:eastAsia="Calibri"/>
          <w:i/>
          <w:sz w:val="20"/>
          <w:szCs w:val="20"/>
          <w:lang w:eastAsia="en-US"/>
        </w:rPr>
        <w:t xml:space="preserve">                                                                                          (подпись)                                        (расшифровка подписи) </w:t>
      </w:r>
    </w:p>
    <w:p w:rsidR="00FC77B7" w:rsidRPr="00FC77B7" w:rsidRDefault="00FC77B7" w:rsidP="00FC77B7">
      <w:pPr>
        <w:autoSpaceDE w:val="0"/>
        <w:autoSpaceDN w:val="0"/>
        <w:adjustRightInd w:val="0"/>
        <w:rPr>
          <w:rFonts w:eastAsia="Calibri"/>
          <w:i/>
          <w:sz w:val="20"/>
          <w:szCs w:val="20"/>
          <w:lang w:eastAsia="en-US"/>
        </w:rPr>
      </w:pPr>
    </w:p>
    <w:p w:rsidR="00FC77B7" w:rsidRPr="00FC77B7" w:rsidRDefault="00FC77B7" w:rsidP="00FC77B7">
      <w:pPr>
        <w:autoSpaceDE w:val="0"/>
        <w:autoSpaceDN w:val="0"/>
        <w:adjustRightInd w:val="0"/>
        <w:rPr>
          <w:rFonts w:eastAsia="Calibri"/>
          <w:i/>
          <w:sz w:val="20"/>
          <w:szCs w:val="20"/>
          <w:lang w:eastAsia="en-US"/>
        </w:rPr>
      </w:pPr>
    </w:p>
    <w:p w:rsidR="00FC77B7" w:rsidRPr="00FC77B7" w:rsidRDefault="00FC77B7" w:rsidP="00FC77B7">
      <w:pPr>
        <w:autoSpaceDE w:val="0"/>
        <w:autoSpaceDN w:val="0"/>
        <w:adjustRightInd w:val="0"/>
        <w:rPr>
          <w:rFonts w:eastAsia="Calibri"/>
          <w:lang w:eastAsia="en-US"/>
        </w:rPr>
      </w:pPr>
      <w:r w:rsidRPr="00FC77B7">
        <w:rPr>
          <w:rFonts w:eastAsia="Calibri"/>
          <w:lang w:eastAsia="en-US"/>
        </w:rPr>
        <w:t xml:space="preserve">«______» ____________ 20_____ г. </w:t>
      </w:r>
    </w:p>
    <w:p w:rsidR="00FC77B7" w:rsidRPr="00FC77B7" w:rsidRDefault="00FC77B7" w:rsidP="00FC77B7">
      <w:pPr>
        <w:autoSpaceDE w:val="0"/>
        <w:autoSpaceDN w:val="0"/>
        <w:adjustRightInd w:val="0"/>
        <w:jc w:val="center"/>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FC77B7" w:rsidRPr="00FC77B7" w:rsidRDefault="00FC77B7" w:rsidP="00FC77B7">
      <w:pPr>
        <w:autoSpaceDE w:val="0"/>
        <w:autoSpaceDN w:val="0"/>
        <w:adjustRightInd w:val="0"/>
        <w:rPr>
          <w:sz w:val="20"/>
          <w:szCs w:val="20"/>
        </w:rPr>
      </w:pPr>
      <w:r w:rsidRPr="00FC77B7">
        <w:rPr>
          <w:sz w:val="20"/>
          <w:szCs w:val="20"/>
        </w:rPr>
        <w:t>ФИО сотрудника,</w:t>
      </w:r>
    </w:p>
    <w:p w:rsidR="00FC77B7" w:rsidRPr="00FC77B7" w:rsidRDefault="00FC77B7" w:rsidP="00FC77B7">
      <w:pPr>
        <w:autoSpaceDE w:val="0"/>
        <w:autoSpaceDN w:val="0"/>
        <w:adjustRightInd w:val="0"/>
        <w:rPr>
          <w:sz w:val="20"/>
          <w:szCs w:val="20"/>
        </w:rPr>
      </w:pPr>
      <w:proofErr w:type="gramStart"/>
      <w:r w:rsidRPr="00FC77B7">
        <w:rPr>
          <w:sz w:val="20"/>
          <w:szCs w:val="20"/>
        </w:rPr>
        <w:t>ответственного</w:t>
      </w:r>
      <w:proofErr w:type="gramEnd"/>
      <w:r w:rsidRPr="00FC77B7">
        <w:rPr>
          <w:sz w:val="20"/>
          <w:szCs w:val="20"/>
        </w:rPr>
        <w:t xml:space="preserve"> за подготовку документов</w:t>
      </w:r>
    </w:p>
    <w:p w:rsidR="00FC77B7" w:rsidRPr="007A7D84" w:rsidRDefault="00FC77B7" w:rsidP="007A7D84">
      <w:pPr>
        <w:autoSpaceDE w:val="0"/>
        <w:autoSpaceDN w:val="0"/>
        <w:adjustRightInd w:val="0"/>
        <w:rPr>
          <w:sz w:val="20"/>
          <w:szCs w:val="20"/>
        </w:rPr>
      </w:pPr>
      <w:r w:rsidRPr="00FC77B7">
        <w:rPr>
          <w:sz w:val="20"/>
          <w:szCs w:val="20"/>
        </w:rPr>
        <w:t>Контактный телефон</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796"/>
      </w:tblGrid>
      <w:tr w:rsidR="00FC77B7" w:rsidRPr="00FC77B7" w:rsidTr="00FC77B7">
        <w:tc>
          <w:tcPr>
            <w:tcW w:w="4555" w:type="dxa"/>
          </w:tcPr>
          <w:p w:rsidR="00FC77B7" w:rsidRPr="00FC77B7" w:rsidRDefault="00FC77B7" w:rsidP="00FC77B7">
            <w:pPr>
              <w:autoSpaceDE w:val="0"/>
              <w:autoSpaceDN w:val="0"/>
              <w:adjustRightInd w:val="0"/>
              <w:rPr>
                <w:rFonts w:eastAsia="Calibri"/>
                <w:color w:val="000000"/>
                <w:sz w:val="26"/>
                <w:szCs w:val="26"/>
              </w:rPr>
            </w:pPr>
          </w:p>
          <w:p w:rsidR="007A7D84" w:rsidRDefault="007A7D84"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r w:rsidRPr="00FC77B7">
              <w:rPr>
                <w:rFonts w:eastAsia="Calibri"/>
                <w:color w:val="000000"/>
                <w:sz w:val="26"/>
                <w:szCs w:val="26"/>
              </w:rPr>
              <w:t xml:space="preserve">Угловой штамп </w:t>
            </w: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tc>
        <w:tc>
          <w:tcPr>
            <w:tcW w:w="4796" w:type="dxa"/>
          </w:tcPr>
          <w:p w:rsidR="007A7D84" w:rsidRDefault="007A7D84" w:rsidP="00FC77B7">
            <w:pPr>
              <w:autoSpaceDE w:val="0"/>
              <w:autoSpaceDN w:val="0"/>
              <w:adjustRightInd w:val="0"/>
              <w:jc w:val="both"/>
              <w:rPr>
                <w:color w:val="000000"/>
              </w:rPr>
            </w:pPr>
          </w:p>
          <w:p w:rsidR="007A7D84" w:rsidRDefault="007A7D84" w:rsidP="00FC77B7">
            <w:pPr>
              <w:autoSpaceDE w:val="0"/>
              <w:autoSpaceDN w:val="0"/>
              <w:adjustRightInd w:val="0"/>
              <w:jc w:val="both"/>
              <w:rPr>
                <w:color w:val="000000"/>
              </w:rPr>
            </w:pPr>
          </w:p>
          <w:p w:rsidR="00FC77B7" w:rsidRPr="00FC77B7" w:rsidRDefault="00FC77B7" w:rsidP="00FC77B7">
            <w:pPr>
              <w:autoSpaceDE w:val="0"/>
              <w:autoSpaceDN w:val="0"/>
              <w:adjustRightInd w:val="0"/>
              <w:jc w:val="both"/>
              <w:rPr>
                <w:color w:val="000000"/>
              </w:rPr>
            </w:pPr>
            <w:r w:rsidRPr="00FC77B7">
              <w:rPr>
                <w:color w:val="000000"/>
              </w:rPr>
              <w:t xml:space="preserve">Приложение 5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rPr>
          <w:rFonts w:eastAsia="Calibri"/>
          <w:color w:val="000000"/>
          <w:sz w:val="26"/>
          <w:szCs w:val="26"/>
          <w:lang w:eastAsia="en-US"/>
        </w:rPr>
      </w:pPr>
    </w:p>
    <w:p w:rsidR="00FC77B7" w:rsidRPr="00FC77B7" w:rsidRDefault="00FC77B7" w:rsidP="00FC77B7">
      <w:pPr>
        <w:jc w:val="center"/>
        <w:outlineLvl w:val="0"/>
        <w:rPr>
          <w:b/>
          <w:sz w:val="26"/>
          <w:szCs w:val="26"/>
        </w:rPr>
      </w:pPr>
      <w:r w:rsidRPr="00FC77B7">
        <w:rPr>
          <w:b/>
          <w:sz w:val="26"/>
          <w:szCs w:val="26"/>
        </w:rPr>
        <w:t>Справка об отсутствии объекта</w:t>
      </w:r>
    </w:p>
    <w:p w:rsidR="00FC77B7" w:rsidRPr="00FC77B7" w:rsidRDefault="00FC77B7" w:rsidP="00FC77B7">
      <w:pPr>
        <w:jc w:val="center"/>
        <w:outlineLvl w:val="0"/>
        <w:rPr>
          <w:b/>
          <w:sz w:val="26"/>
          <w:szCs w:val="26"/>
        </w:rPr>
      </w:pPr>
      <w:r w:rsidRPr="00FC77B7">
        <w:rPr>
          <w:b/>
          <w:sz w:val="26"/>
          <w:szCs w:val="26"/>
        </w:rPr>
        <w:t xml:space="preserve">в реестре муниципальной собственности </w:t>
      </w:r>
      <w:r w:rsidR="007A7D84">
        <w:rPr>
          <w:b/>
          <w:sz w:val="26"/>
          <w:szCs w:val="26"/>
        </w:rPr>
        <w:t>Вулканного городского</w:t>
      </w:r>
      <w:r w:rsidRPr="00FC77B7">
        <w:rPr>
          <w:b/>
          <w:sz w:val="26"/>
          <w:szCs w:val="26"/>
        </w:rPr>
        <w:t xml:space="preserve"> поселения</w:t>
      </w:r>
    </w:p>
    <w:p w:rsidR="00FC77B7" w:rsidRPr="00FC77B7" w:rsidRDefault="00FC77B7" w:rsidP="00FC77B7">
      <w:pPr>
        <w:jc w:val="center"/>
        <w:outlineLvl w:val="0"/>
        <w:rPr>
          <w:b/>
          <w:sz w:val="26"/>
          <w:szCs w:val="26"/>
        </w:rPr>
      </w:pPr>
    </w:p>
    <w:p w:rsidR="00FC77B7" w:rsidRPr="00FC77B7" w:rsidRDefault="00FC77B7" w:rsidP="00FC77B7">
      <w:pPr>
        <w:jc w:val="both"/>
        <w:rPr>
          <w:sz w:val="26"/>
          <w:szCs w:val="26"/>
        </w:rPr>
      </w:pPr>
    </w:p>
    <w:p w:rsidR="00FC77B7" w:rsidRPr="00FC77B7" w:rsidRDefault="00FC77B7" w:rsidP="00FC77B7">
      <w:pPr>
        <w:autoSpaceDE w:val="0"/>
        <w:autoSpaceDN w:val="0"/>
        <w:adjustRightInd w:val="0"/>
        <w:ind w:firstLine="709"/>
        <w:jc w:val="both"/>
        <w:rPr>
          <w:rFonts w:eastAsia="Calibri"/>
          <w:iCs/>
          <w:sz w:val="26"/>
          <w:szCs w:val="26"/>
          <w:lang w:eastAsia="en-US"/>
        </w:rPr>
      </w:pPr>
      <w:proofErr w:type="gramStart"/>
      <w:r w:rsidRPr="00FC77B7">
        <w:rPr>
          <w:rFonts w:eastAsia="Calibri"/>
          <w:iCs/>
          <w:sz w:val="26"/>
          <w:szCs w:val="26"/>
          <w:lang w:eastAsia="en-US"/>
        </w:rPr>
        <w:t>Дана</w:t>
      </w:r>
      <w:proofErr w:type="gramEnd"/>
      <w:r w:rsidRPr="00FC77B7">
        <w:rPr>
          <w:rFonts w:eastAsia="Calibri"/>
          <w:iCs/>
          <w:sz w:val="26"/>
          <w:szCs w:val="26"/>
          <w:lang w:eastAsia="en-US"/>
        </w:rPr>
        <w:t xml:space="preserve"> ФИО (либо наименование юридического лица) в том, что объект (адрес объекта) в реестре муниципальной собственности </w:t>
      </w:r>
      <w:r w:rsidR="00EA2402">
        <w:rPr>
          <w:rFonts w:eastAsia="Calibri"/>
          <w:iCs/>
          <w:sz w:val="26"/>
          <w:szCs w:val="26"/>
          <w:lang w:eastAsia="en-US"/>
        </w:rPr>
        <w:t>Вулканного городского</w:t>
      </w:r>
      <w:r w:rsidRPr="00FC77B7">
        <w:rPr>
          <w:rFonts w:eastAsia="Calibri"/>
          <w:iCs/>
          <w:sz w:val="26"/>
          <w:szCs w:val="26"/>
          <w:lang w:eastAsia="en-US"/>
        </w:rPr>
        <w:t xml:space="preserve"> поселения отсутствует. </w:t>
      </w:r>
    </w:p>
    <w:p w:rsidR="00FC77B7" w:rsidRPr="00FC77B7" w:rsidRDefault="00FC77B7" w:rsidP="00FC77B7">
      <w:pPr>
        <w:autoSpaceDE w:val="0"/>
        <w:autoSpaceDN w:val="0"/>
        <w:adjustRightInd w:val="0"/>
        <w:rPr>
          <w:rFonts w:eastAsia="Calibri"/>
          <w:iCs/>
          <w:sz w:val="26"/>
          <w:szCs w:val="26"/>
          <w:lang w:eastAsia="en-US"/>
        </w:rPr>
      </w:pPr>
    </w:p>
    <w:p w:rsidR="00FC77B7" w:rsidRPr="00FC77B7" w:rsidRDefault="00FC77B7" w:rsidP="00FC77B7">
      <w:pPr>
        <w:autoSpaceDE w:val="0"/>
        <w:autoSpaceDN w:val="0"/>
        <w:adjustRightInd w:val="0"/>
        <w:rPr>
          <w:rFonts w:eastAsia="Calibri"/>
          <w:sz w:val="26"/>
          <w:szCs w:val="26"/>
          <w:lang w:eastAsia="en-US"/>
        </w:rPr>
      </w:pPr>
      <w:r w:rsidRPr="00FC77B7">
        <w:rPr>
          <w:rFonts w:eastAsia="Calibri"/>
          <w:sz w:val="26"/>
          <w:szCs w:val="26"/>
          <w:lang w:eastAsia="en-US"/>
        </w:rPr>
        <w:t>Глава администрации</w:t>
      </w:r>
    </w:p>
    <w:p w:rsidR="00FC77B7" w:rsidRPr="00FC77B7" w:rsidRDefault="00EA2402" w:rsidP="00FC77B7">
      <w:pPr>
        <w:autoSpaceDE w:val="0"/>
        <w:autoSpaceDN w:val="0"/>
        <w:adjustRightInd w:val="0"/>
        <w:rPr>
          <w:rFonts w:eastAsia="Calibri"/>
          <w:sz w:val="26"/>
          <w:szCs w:val="26"/>
          <w:lang w:eastAsia="en-US"/>
        </w:rPr>
      </w:pPr>
      <w:r w:rsidRPr="00EA2402">
        <w:rPr>
          <w:rFonts w:eastAsia="Calibri"/>
          <w:iCs/>
          <w:sz w:val="26"/>
          <w:szCs w:val="26"/>
          <w:lang w:eastAsia="en-US"/>
        </w:rPr>
        <w:t xml:space="preserve">Вулканного городского </w:t>
      </w:r>
      <w:r w:rsidR="00FC77B7" w:rsidRPr="00FC77B7">
        <w:rPr>
          <w:rFonts w:eastAsia="Calibri"/>
          <w:iCs/>
          <w:sz w:val="26"/>
          <w:szCs w:val="26"/>
          <w:lang w:eastAsia="en-US"/>
        </w:rPr>
        <w:t>поселения</w:t>
      </w:r>
      <w:r w:rsidR="00FC77B7" w:rsidRPr="00FC77B7">
        <w:rPr>
          <w:rFonts w:eastAsia="Calibri"/>
          <w:i/>
          <w:iCs/>
          <w:sz w:val="26"/>
          <w:szCs w:val="26"/>
          <w:lang w:eastAsia="en-US"/>
        </w:rPr>
        <w:t xml:space="preserve"> </w:t>
      </w:r>
      <w:r w:rsidR="00FC77B7" w:rsidRPr="00FC77B7">
        <w:rPr>
          <w:rFonts w:eastAsia="Calibri"/>
          <w:sz w:val="26"/>
          <w:szCs w:val="26"/>
          <w:lang w:eastAsia="en-US"/>
        </w:rPr>
        <w:t xml:space="preserve">_________                      ________________               </w:t>
      </w:r>
    </w:p>
    <w:p w:rsidR="00FC77B7" w:rsidRPr="00FC77B7" w:rsidRDefault="00FC77B7" w:rsidP="00FC77B7">
      <w:pPr>
        <w:autoSpaceDE w:val="0"/>
        <w:autoSpaceDN w:val="0"/>
        <w:adjustRightInd w:val="0"/>
        <w:rPr>
          <w:rFonts w:eastAsia="Calibri"/>
          <w:i/>
          <w:sz w:val="20"/>
          <w:szCs w:val="20"/>
          <w:lang w:eastAsia="en-US"/>
        </w:rPr>
      </w:pPr>
      <w:r w:rsidRPr="00FC77B7">
        <w:rPr>
          <w:rFonts w:eastAsia="Calibri"/>
          <w:i/>
          <w:sz w:val="20"/>
          <w:szCs w:val="20"/>
          <w:lang w:eastAsia="en-US"/>
        </w:rPr>
        <w:t xml:space="preserve">                                                                                          (подпись)                                  (расшифровка подписи) </w:t>
      </w:r>
    </w:p>
    <w:p w:rsidR="00FC77B7" w:rsidRPr="00FC77B7" w:rsidRDefault="00FC77B7" w:rsidP="00FC77B7">
      <w:pPr>
        <w:autoSpaceDE w:val="0"/>
        <w:autoSpaceDN w:val="0"/>
        <w:adjustRightInd w:val="0"/>
        <w:rPr>
          <w:rFonts w:eastAsia="Calibri"/>
          <w:i/>
          <w:sz w:val="20"/>
          <w:szCs w:val="20"/>
          <w:lang w:eastAsia="en-US"/>
        </w:rPr>
      </w:pPr>
    </w:p>
    <w:p w:rsidR="00FC77B7" w:rsidRPr="00FC77B7" w:rsidRDefault="00FC77B7" w:rsidP="00FC77B7">
      <w:pPr>
        <w:autoSpaceDE w:val="0"/>
        <w:autoSpaceDN w:val="0"/>
        <w:adjustRightInd w:val="0"/>
        <w:rPr>
          <w:rFonts w:eastAsia="Calibri"/>
          <w:i/>
          <w:sz w:val="20"/>
          <w:szCs w:val="20"/>
          <w:lang w:eastAsia="en-US"/>
        </w:rPr>
      </w:pPr>
    </w:p>
    <w:p w:rsidR="00FC77B7" w:rsidRPr="00FC77B7" w:rsidRDefault="00FC77B7" w:rsidP="00FC77B7">
      <w:pPr>
        <w:autoSpaceDE w:val="0"/>
        <w:autoSpaceDN w:val="0"/>
        <w:adjustRightInd w:val="0"/>
        <w:rPr>
          <w:rFonts w:eastAsia="Calibri"/>
          <w:lang w:eastAsia="en-US"/>
        </w:rPr>
      </w:pPr>
      <w:r w:rsidRPr="00FC77B7">
        <w:rPr>
          <w:rFonts w:eastAsia="Calibri"/>
          <w:lang w:eastAsia="en-US"/>
        </w:rPr>
        <w:t xml:space="preserve">«______» ____________ 20_____ г. </w:t>
      </w:r>
    </w:p>
    <w:p w:rsidR="00FC77B7" w:rsidRPr="00FC77B7" w:rsidRDefault="00FC77B7" w:rsidP="00FC77B7">
      <w:pPr>
        <w:autoSpaceDE w:val="0"/>
        <w:autoSpaceDN w:val="0"/>
        <w:adjustRightInd w:val="0"/>
        <w:jc w:val="center"/>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rPr>
          <w:sz w:val="20"/>
          <w:szCs w:val="20"/>
        </w:rPr>
      </w:pPr>
      <w:r w:rsidRPr="00FC77B7">
        <w:rPr>
          <w:sz w:val="20"/>
          <w:szCs w:val="20"/>
        </w:rPr>
        <w:t>ФИО сотрудника,</w:t>
      </w:r>
    </w:p>
    <w:p w:rsidR="00FC77B7" w:rsidRPr="00FC77B7" w:rsidRDefault="00FC77B7" w:rsidP="00FC77B7">
      <w:pPr>
        <w:autoSpaceDE w:val="0"/>
        <w:autoSpaceDN w:val="0"/>
        <w:adjustRightInd w:val="0"/>
        <w:rPr>
          <w:sz w:val="20"/>
          <w:szCs w:val="20"/>
        </w:rPr>
      </w:pPr>
      <w:proofErr w:type="gramStart"/>
      <w:r w:rsidRPr="00FC77B7">
        <w:rPr>
          <w:sz w:val="20"/>
          <w:szCs w:val="20"/>
        </w:rPr>
        <w:t>ответственного</w:t>
      </w:r>
      <w:proofErr w:type="gramEnd"/>
      <w:r w:rsidRPr="00FC77B7">
        <w:rPr>
          <w:sz w:val="20"/>
          <w:szCs w:val="20"/>
        </w:rPr>
        <w:t xml:space="preserve"> за подготовку документов</w:t>
      </w:r>
    </w:p>
    <w:p w:rsidR="00FC77B7" w:rsidRPr="00FC77B7" w:rsidRDefault="00FC77B7" w:rsidP="00FC77B7">
      <w:pPr>
        <w:autoSpaceDE w:val="0"/>
        <w:autoSpaceDN w:val="0"/>
        <w:adjustRightInd w:val="0"/>
        <w:rPr>
          <w:sz w:val="20"/>
          <w:szCs w:val="20"/>
        </w:rPr>
      </w:pPr>
      <w:r w:rsidRPr="00FC77B7">
        <w:rPr>
          <w:sz w:val="20"/>
          <w:szCs w:val="20"/>
        </w:rPr>
        <w:t>Контактный телефон</w:t>
      </w:r>
    </w:p>
    <w:p w:rsidR="00FC77B7" w:rsidRPr="00FC77B7" w:rsidRDefault="00FC77B7" w:rsidP="00FC77B7">
      <w:pPr>
        <w:autoSpaceDE w:val="0"/>
        <w:autoSpaceDN w:val="0"/>
        <w:adjustRightInd w:val="0"/>
        <w:rPr>
          <w:b/>
          <w:i/>
          <w:sz w:val="20"/>
          <w:szCs w:val="20"/>
        </w:rPr>
      </w:pPr>
    </w:p>
    <w:p w:rsidR="001E38A6" w:rsidRPr="00602FA2" w:rsidRDefault="001E38A6" w:rsidP="002C0F08">
      <w:pPr>
        <w:ind w:firstLine="709"/>
        <w:contextualSpacing/>
        <w:jc w:val="both"/>
        <w:rPr>
          <w:sz w:val="28"/>
          <w:szCs w:val="28"/>
        </w:rPr>
      </w:pPr>
    </w:p>
    <w:sectPr w:rsidR="001E38A6" w:rsidRPr="00602FA2" w:rsidSect="001D1D9D">
      <w:headerReference w:type="default" r:id="rId29"/>
      <w:footerReference w:type="default" r:id="rId30"/>
      <w:pgSz w:w="11906" w:h="16838"/>
      <w:pgMar w:top="567" w:right="851" w:bottom="851" w:left="1701" w:header="17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17" w:rsidRDefault="00B27617" w:rsidP="00020259">
      <w:r>
        <w:separator/>
      </w:r>
    </w:p>
  </w:endnote>
  <w:endnote w:type="continuationSeparator" w:id="0">
    <w:p w:rsidR="00B27617" w:rsidRDefault="00B27617" w:rsidP="0002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140"/>
      <w:docPartObj>
        <w:docPartGallery w:val="Page Numbers (Bottom of Page)"/>
        <w:docPartUnique/>
      </w:docPartObj>
    </w:sdtPr>
    <w:sdtContent>
      <w:p w:rsidR="00BD2112" w:rsidRDefault="00BD2112" w:rsidP="00020259">
        <w:pPr>
          <w:pStyle w:val="ab"/>
          <w:jc w:val="center"/>
        </w:pPr>
        <w:r>
          <w:fldChar w:fldCharType="begin"/>
        </w:r>
        <w:r>
          <w:instrText xml:space="preserve"> PAGE   \* MERGEFORMAT </w:instrText>
        </w:r>
        <w:r>
          <w:fldChar w:fldCharType="separate"/>
        </w:r>
        <w:r w:rsidR="008D09B1">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17" w:rsidRDefault="00B27617" w:rsidP="00020259">
      <w:r>
        <w:separator/>
      </w:r>
    </w:p>
  </w:footnote>
  <w:footnote w:type="continuationSeparator" w:id="0">
    <w:p w:rsidR="00B27617" w:rsidRDefault="00B27617" w:rsidP="00020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12" w:rsidRDefault="00BD2112" w:rsidP="00E65CD9">
    <w:pPr>
      <w:pStyle w:val="a9"/>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12" w:rsidRDefault="00BD2112" w:rsidP="00842E6E">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AE6"/>
    <w:multiLevelType w:val="hybridMultilevel"/>
    <w:tmpl w:val="849CF920"/>
    <w:lvl w:ilvl="0" w:tplc="5B3EB306">
      <w:start w:val="30"/>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103A3A71"/>
    <w:multiLevelType w:val="hybridMultilevel"/>
    <w:tmpl w:val="6964B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8014A"/>
    <w:multiLevelType w:val="multilevel"/>
    <w:tmpl w:val="C6D44CE0"/>
    <w:lvl w:ilvl="0">
      <w:start w:val="1"/>
      <w:numFmt w:val="decimal"/>
      <w:lvlText w:val="%1."/>
      <w:lvlJc w:val="left"/>
      <w:pPr>
        <w:ind w:left="2130" w:hanging="1410"/>
      </w:pPr>
      <w:rPr>
        <w:rFonts w:hint="default"/>
      </w:rPr>
    </w:lvl>
    <w:lvl w:ilvl="1">
      <w:start w:val="8"/>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81129A4"/>
    <w:multiLevelType w:val="multilevel"/>
    <w:tmpl w:val="808AC3E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3B545C2"/>
    <w:multiLevelType w:val="hybridMultilevel"/>
    <w:tmpl w:val="DA64A766"/>
    <w:lvl w:ilvl="0" w:tplc="8A82286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897A20"/>
    <w:multiLevelType w:val="multilevel"/>
    <w:tmpl w:val="DA2A1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DA7D3E"/>
    <w:multiLevelType w:val="multilevel"/>
    <w:tmpl w:val="157C8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E0CF4"/>
    <w:multiLevelType w:val="multilevel"/>
    <w:tmpl w:val="BB8C97D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841A49"/>
    <w:multiLevelType w:val="hybridMultilevel"/>
    <w:tmpl w:val="78DCF00C"/>
    <w:lvl w:ilvl="0" w:tplc="4BEE65C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77385"/>
    <w:multiLevelType w:val="multilevel"/>
    <w:tmpl w:val="2EAAB818"/>
    <w:lvl w:ilvl="0">
      <w:start w:val="2"/>
      <w:numFmt w:val="decimal"/>
      <w:lvlText w:val="%1."/>
      <w:lvlJc w:val="left"/>
      <w:pPr>
        <w:ind w:left="675" w:hanging="675"/>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2"/>
  </w:num>
  <w:num w:numId="2">
    <w:abstractNumId w:val="1"/>
  </w:num>
  <w:num w:numId="3">
    <w:abstractNumId w:val="4"/>
  </w:num>
  <w:num w:numId="4">
    <w:abstractNumId w:val="9"/>
  </w:num>
  <w:num w:numId="5">
    <w:abstractNumId w:val="5"/>
  </w:num>
  <w:num w:numId="6">
    <w:abstractNumId w:val="0"/>
  </w:num>
  <w:num w:numId="7">
    <w:abstractNumId w:val="6"/>
  </w:num>
  <w:num w:numId="8">
    <w:abstractNumId w:val="8"/>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9E"/>
    <w:rsid w:val="00002845"/>
    <w:rsid w:val="00004FDE"/>
    <w:rsid w:val="00012AE4"/>
    <w:rsid w:val="00013899"/>
    <w:rsid w:val="00014857"/>
    <w:rsid w:val="00015F25"/>
    <w:rsid w:val="00016D05"/>
    <w:rsid w:val="00020259"/>
    <w:rsid w:val="0003003D"/>
    <w:rsid w:val="00033E6E"/>
    <w:rsid w:val="000402AB"/>
    <w:rsid w:val="00047FB6"/>
    <w:rsid w:val="00050A2B"/>
    <w:rsid w:val="00050A7F"/>
    <w:rsid w:val="0005105C"/>
    <w:rsid w:val="000666B2"/>
    <w:rsid w:val="00071106"/>
    <w:rsid w:val="000775A1"/>
    <w:rsid w:val="00081EA7"/>
    <w:rsid w:val="0008349F"/>
    <w:rsid w:val="00091B7B"/>
    <w:rsid w:val="000930C7"/>
    <w:rsid w:val="000A3E91"/>
    <w:rsid w:val="000A4F36"/>
    <w:rsid w:val="000B0E00"/>
    <w:rsid w:val="000B5AAD"/>
    <w:rsid w:val="000C111D"/>
    <w:rsid w:val="000C1B42"/>
    <w:rsid w:val="000D3047"/>
    <w:rsid w:val="000D731B"/>
    <w:rsid w:val="000E377A"/>
    <w:rsid w:val="000E7B75"/>
    <w:rsid w:val="000F1AE1"/>
    <w:rsid w:val="00100C50"/>
    <w:rsid w:val="00103895"/>
    <w:rsid w:val="00107F48"/>
    <w:rsid w:val="0012230D"/>
    <w:rsid w:val="00122F06"/>
    <w:rsid w:val="00123B3E"/>
    <w:rsid w:val="001245A2"/>
    <w:rsid w:val="00131868"/>
    <w:rsid w:val="00133C11"/>
    <w:rsid w:val="001364EC"/>
    <w:rsid w:val="001407DD"/>
    <w:rsid w:val="00144D36"/>
    <w:rsid w:val="00152BCC"/>
    <w:rsid w:val="001578AD"/>
    <w:rsid w:val="00165936"/>
    <w:rsid w:val="001669C4"/>
    <w:rsid w:val="0018444F"/>
    <w:rsid w:val="001853CD"/>
    <w:rsid w:val="00185DF9"/>
    <w:rsid w:val="0019033E"/>
    <w:rsid w:val="001A192A"/>
    <w:rsid w:val="001A19E5"/>
    <w:rsid w:val="001B3317"/>
    <w:rsid w:val="001B378A"/>
    <w:rsid w:val="001B6CAC"/>
    <w:rsid w:val="001C3A92"/>
    <w:rsid w:val="001D105D"/>
    <w:rsid w:val="001D1D9D"/>
    <w:rsid w:val="001D58A0"/>
    <w:rsid w:val="001D6152"/>
    <w:rsid w:val="001E2160"/>
    <w:rsid w:val="001E38A6"/>
    <w:rsid w:val="001E49A6"/>
    <w:rsid w:val="001F199D"/>
    <w:rsid w:val="001F3FFF"/>
    <w:rsid w:val="00205668"/>
    <w:rsid w:val="00211D87"/>
    <w:rsid w:val="00212536"/>
    <w:rsid w:val="00212EB6"/>
    <w:rsid w:val="00222350"/>
    <w:rsid w:val="0022384C"/>
    <w:rsid w:val="00227232"/>
    <w:rsid w:val="002351FC"/>
    <w:rsid w:val="00246F17"/>
    <w:rsid w:val="0025172E"/>
    <w:rsid w:val="002548D4"/>
    <w:rsid w:val="00255A7A"/>
    <w:rsid w:val="00264219"/>
    <w:rsid w:val="00271CAB"/>
    <w:rsid w:val="00274C9A"/>
    <w:rsid w:val="00277BB9"/>
    <w:rsid w:val="002861BD"/>
    <w:rsid w:val="0028788B"/>
    <w:rsid w:val="002903FE"/>
    <w:rsid w:val="002934FC"/>
    <w:rsid w:val="002940B4"/>
    <w:rsid w:val="002B6B23"/>
    <w:rsid w:val="002B7226"/>
    <w:rsid w:val="002C0F08"/>
    <w:rsid w:val="002C6457"/>
    <w:rsid w:val="002C6677"/>
    <w:rsid w:val="002D07B0"/>
    <w:rsid w:val="002D580C"/>
    <w:rsid w:val="002E016F"/>
    <w:rsid w:val="002E1D9E"/>
    <w:rsid w:val="002E353C"/>
    <w:rsid w:val="002F08AD"/>
    <w:rsid w:val="002F21B0"/>
    <w:rsid w:val="002F2AAB"/>
    <w:rsid w:val="002F4FC0"/>
    <w:rsid w:val="002F7196"/>
    <w:rsid w:val="00300889"/>
    <w:rsid w:val="003019C7"/>
    <w:rsid w:val="003031DA"/>
    <w:rsid w:val="00303F9F"/>
    <w:rsid w:val="00305BEB"/>
    <w:rsid w:val="003062E6"/>
    <w:rsid w:val="003239DD"/>
    <w:rsid w:val="00324173"/>
    <w:rsid w:val="00324FCA"/>
    <w:rsid w:val="0032644E"/>
    <w:rsid w:val="00336B7C"/>
    <w:rsid w:val="003411CC"/>
    <w:rsid w:val="003433CF"/>
    <w:rsid w:val="00353C1E"/>
    <w:rsid w:val="00354365"/>
    <w:rsid w:val="00360FD7"/>
    <w:rsid w:val="00361F58"/>
    <w:rsid w:val="00362F94"/>
    <w:rsid w:val="0037299A"/>
    <w:rsid w:val="00374A07"/>
    <w:rsid w:val="003829D9"/>
    <w:rsid w:val="00386241"/>
    <w:rsid w:val="00386A46"/>
    <w:rsid w:val="003A47BF"/>
    <w:rsid w:val="003A683F"/>
    <w:rsid w:val="003B1490"/>
    <w:rsid w:val="003B1DB9"/>
    <w:rsid w:val="003B3346"/>
    <w:rsid w:val="003B42BF"/>
    <w:rsid w:val="003B47FC"/>
    <w:rsid w:val="003B584B"/>
    <w:rsid w:val="003B7817"/>
    <w:rsid w:val="003B7E8E"/>
    <w:rsid w:val="003C4189"/>
    <w:rsid w:val="003D22D6"/>
    <w:rsid w:val="003D3421"/>
    <w:rsid w:val="003E4FCE"/>
    <w:rsid w:val="003E5200"/>
    <w:rsid w:val="00420141"/>
    <w:rsid w:val="00420B6C"/>
    <w:rsid w:val="00423406"/>
    <w:rsid w:val="00423B35"/>
    <w:rsid w:val="0043031F"/>
    <w:rsid w:val="004345CE"/>
    <w:rsid w:val="00440A3C"/>
    <w:rsid w:val="00443C0B"/>
    <w:rsid w:val="0044584A"/>
    <w:rsid w:val="00446F26"/>
    <w:rsid w:val="00465B46"/>
    <w:rsid w:val="0046775E"/>
    <w:rsid w:val="00477533"/>
    <w:rsid w:val="00482C7A"/>
    <w:rsid w:val="004909A2"/>
    <w:rsid w:val="00494ACD"/>
    <w:rsid w:val="00495FDE"/>
    <w:rsid w:val="004A33ED"/>
    <w:rsid w:val="004A6AB0"/>
    <w:rsid w:val="004B0C92"/>
    <w:rsid w:val="004B32D7"/>
    <w:rsid w:val="004B55CF"/>
    <w:rsid w:val="004B6FF0"/>
    <w:rsid w:val="004B7EC8"/>
    <w:rsid w:val="004C360B"/>
    <w:rsid w:val="004C69B6"/>
    <w:rsid w:val="004D0A9E"/>
    <w:rsid w:val="004D1BF0"/>
    <w:rsid w:val="004E4E03"/>
    <w:rsid w:val="004E6065"/>
    <w:rsid w:val="004F0017"/>
    <w:rsid w:val="00500AA1"/>
    <w:rsid w:val="00502281"/>
    <w:rsid w:val="0050607C"/>
    <w:rsid w:val="00507FA4"/>
    <w:rsid w:val="005102E4"/>
    <w:rsid w:val="00510A21"/>
    <w:rsid w:val="00521848"/>
    <w:rsid w:val="00532370"/>
    <w:rsid w:val="00534309"/>
    <w:rsid w:val="005353DD"/>
    <w:rsid w:val="00535983"/>
    <w:rsid w:val="00550490"/>
    <w:rsid w:val="00552AB2"/>
    <w:rsid w:val="005541FB"/>
    <w:rsid w:val="00555F84"/>
    <w:rsid w:val="00561B10"/>
    <w:rsid w:val="00563A6F"/>
    <w:rsid w:val="005652DB"/>
    <w:rsid w:val="0056652E"/>
    <w:rsid w:val="005669FD"/>
    <w:rsid w:val="00571EC6"/>
    <w:rsid w:val="00572FBE"/>
    <w:rsid w:val="00573656"/>
    <w:rsid w:val="0058799A"/>
    <w:rsid w:val="005941B7"/>
    <w:rsid w:val="005956A6"/>
    <w:rsid w:val="005A53A9"/>
    <w:rsid w:val="005A5480"/>
    <w:rsid w:val="005A635A"/>
    <w:rsid w:val="005A778C"/>
    <w:rsid w:val="005B16D2"/>
    <w:rsid w:val="005B36D8"/>
    <w:rsid w:val="005B56F6"/>
    <w:rsid w:val="005B572C"/>
    <w:rsid w:val="005C2882"/>
    <w:rsid w:val="005C77E7"/>
    <w:rsid w:val="005C7901"/>
    <w:rsid w:val="005D10A0"/>
    <w:rsid w:val="005D1251"/>
    <w:rsid w:val="005D1359"/>
    <w:rsid w:val="005D352B"/>
    <w:rsid w:val="005D4111"/>
    <w:rsid w:val="005D77F3"/>
    <w:rsid w:val="005E10BE"/>
    <w:rsid w:val="005E646E"/>
    <w:rsid w:val="005F1D69"/>
    <w:rsid w:val="00602FA2"/>
    <w:rsid w:val="00614777"/>
    <w:rsid w:val="00634094"/>
    <w:rsid w:val="006341FA"/>
    <w:rsid w:val="00635228"/>
    <w:rsid w:val="006460FF"/>
    <w:rsid w:val="006477A1"/>
    <w:rsid w:val="00663118"/>
    <w:rsid w:val="00677022"/>
    <w:rsid w:val="006774E1"/>
    <w:rsid w:val="00680BDA"/>
    <w:rsid w:val="00684F56"/>
    <w:rsid w:val="00685B2B"/>
    <w:rsid w:val="006911EE"/>
    <w:rsid w:val="00693884"/>
    <w:rsid w:val="0069662B"/>
    <w:rsid w:val="00697C38"/>
    <w:rsid w:val="006A574C"/>
    <w:rsid w:val="006A69FE"/>
    <w:rsid w:val="006B33D3"/>
    <w:rsid w:val="006C1535"/>
    <w:rsid w:val="006D0EF4"/>
    <w:rsid w:val="006D6585"/>
    <w:rsid w:val="006E037C"/>
    <w:rsid w:val="006E6998"/>
    <w:rsid w:val="006E7E4F"/>
    <w:rsid w:val="006F1633"/>
    <w:rsid w:val="006F70E0"/>
    <w:rsid w:val="00723EA8"/>
    <w:rsid w:val="00724ABA"/>
    <w:rsid w:val="0073334A"/>
    <w:rsid w:val="00737CFC"/>
    <w:rsid w:val="00740294"/>
    <w:rsid w:val="0074491E"/>
    <w:rsid w:val="0076635A"/>
    <w:rsid w:val="00781EF4"/>
    <w:rsid w:val="007928F2"/>
    <w:rsid w:val="00794DA2"/>
    <w:rsid w:val="007A40FF"/>
    <w:rsid w:val="007A7D84"/>
    <w:rsid w:val="007B194F"/>
    <w:rsid w:val="007C0250"/>
    <w:rsid w:val="007C2CC4"/>
    <w:rsid w:val="007C3233"/>
    <w:rsid w:val="007C34AB"/>
    <w:rsid w:val="007C7E47"/>
    <w:rsid w:val="007E00E3"/>
    <w:rsid w:val="007E3822"/>
    <w:rsid w:val="007E54D5"/>
    <w:rsid w:val="007F2862"/>
    <w:rsid w:val="007F5F0F"/>
    <w:rsid w:val="007F745A"/>
    <w:rsid w:val="008011E5"/>
    <w:rsid w:val="008012F8"/>
    <w:rsid w:val="00804205"/>
    <w:rsid w:val="0082664A"/>
    <w:rsid w:val="00840578"/>
    <w:rsid w:val="008412E7"/>
    <w:rsid w:val="00842E6E"/>
    <w:rsid w:val="008453D3"/>
    <w:rsid w:val="00855361"/>
    <w:rsid w:val="00862FE6"/>
    <w:rsid w:val="00863D6D"/>
    <w:rsid w:val="00865059"/>
    <w:rsid w:val="00870474"/>
    <w:rsid w:val="0087402B"/>
    <w:rsid w:val="008742DA"/>
    <w:rsid w:val="008940B1"/>
    <w:rsid w:val="00895356"/>
    <w:rsid w:val="008956F1"/>
    <w:rsid w:val="008A1F3B"/>
    <w:rsid w:val="008B279A"/>
    <w:rsid w:val="008B5CFC"/>
    <w:rsid w:val="008C0FFE"/>
    <w:rsid w:val="008C3E13"/>
    <w:rsid w:val="008C6CBE"/>
    <w:rsid w:val="008D005A"/>
    <w:rsid w:val="008D09B1"/>
    <w:rsid w:val="008D5F21"/>
    <w:rsid w:val="008E08C6"/>
    <w:rsid w:val="008F1B1B"/>
    <w:rsid w:val="008F5253"/>
    <w:rsid w:val="00907483"/>
    <w:rsid w:val="00930C49"/>
    <w:rsid w:val="00933AED"/>
    <w:rsid w:val="009367AB"/>
    <w:rsid w:val="00954142"/>
    <w:rsid w:val="009550F2"/>
    <w:rsid w:val="00962104"/>
    <w:rsid w:val="009631B3"/>
    <w:rsid w:val="009653B8"/>
    <w:rsid w:val="0096693B"/>
    <w:rsid w:val="00971026"/>
    <w:rsid w:val="00983381"/>
    <w:rsid w:val="00993E5E"/>
    <w:rsid w:val="009969A1"/>
    <w:rsid w:val="009B12F7"/>
    <w:rsid w:val="009C02A4"/>
    <w:rsid w:val="009C2453"/>
    <w:rsid w:val="009E0669"/>
    <w:rsid w:val="009E0AD6"/>
    <w:rsid w:val="009E2780"/>
    <w:rsid w:val="009F2741"/>
    <w:rsid w:val="009F4EC0"/>
    <w:rsid w:val="009F54F1"/>
    <w:rsid w:val="00A058D6"/>
    <w:rsid w:val="00A060D9"/>
    <w:rsid w:val="00A16694"/>
    <w:rsid w:val="00A21552"/>
    <w:rsid w:val="00A234FC"/>
    <w:rsid w:val="00A23516"/>
    <w:rsid w:val="00A3031D"/>
    <w:rsid w:val="00A409FC"/>
    <w:rsid w:val="00A44873"/>
    <w:rsid w:val="00A50D37"/>
    <w:rsid w:val="00A5534A"/>
    <w:rsid w:val="00A55408"/>
    <w:rsid w:val="00A55C66"/>
    <w:rsid w:val="00A5668F"/>
    <w:rsid w:val="00A64774"/>
    <w:rsid w:val="00A65A6D"/>
    <w:rsid w:val="00A66508"/>
    <w:rsid w:val="00A73B35"/>
    <w:rsid w:val="00A779E9"/>
    <w:rsid w:val="00A812A6"/>
    <w:rsid w:val="00A81905"/>
    <w:rsid w:val="00AA0111"/>
    <w:rsid w:val="00AA5637"/>
    <w:rsid w:val="00AB76EE"/>
    <w:rsid w:val="00AC2CB3"/>
    <w:rsid w:val="00AC4932"/>
    <w:rsid w:val="00AD3EE0"/>
    <w:rsid w:val="00AD6096"/>
    <w:rsid w:val="00AE2A7E"/>
    <w:rsid w:val="00AE74AF"/>
    <w:rsid w:val="00AF0C71"/>
    <w:rsid w:val="00AF23BE"/>
    <w:rsid w:val="00AF69D8"/>
    <w:rsid w:val="00B06E6D"/>
    <w:rsid w:val="00B112E5"/>
    <w:rsid w:val="00B259F7"/>
    <w:rsid w:val="00B27617"/>
    <w:rsid w:val="00B311C7"/>
    <w:rsid w:val="00B404C0"/>
    <w:rsid w:val="00B405B1"/>
    <w:rsid w:val="00B42F4D"/>
    <w:rsid w:val="00B50F50"/>
    <w:rsid w:val="00B54863"/>
    <w:rsid w:val="00B60F6F"/>
    <w:rsid w:val="00B65235"/>
    <w:rsid w:val="00B72D11"/>
    <w:rsid w:val="00B75A7F"/>
    <w:rsid w:val="00B906F8"/>
    <w:rsid w:val="00B95104"/>
    <w:rsid w:val="00BA247C"/>
    <w:rsid w:val="00BC255E"/>
    <w:rsid w:val="00BC7AD0"/>
    <w:rsid w:val="00BD2112"/>
    <w:rsid w:val="00BE21A6"/>
    <w:rsid w:val="00BE3399"/>
    <w:rsid w:val="00BF0652"/>
    <w:rsid w:val="00BF281B"/>
    <w:rsid w:val="00BF2AED"/>
    <w:rsid w:val="00BF4E69"/>
    <w:rsid w:val="00C001E3"/>
    <w:rsid w:val="00C0312E"/>
    <w:rsid w:val="00C0519C"/>
    <w:rsid w:val="00C11D9E"/>
    <w:rsid w:val="00C2461D"/>
    <w:rsid w:val="00C365F7"/>
    <w:rsid w:val="00C53FED"/>
    <w:rsid w:val="00C63AEE"/>
    <w:rsid w:val="00C643D1"/>
    <w:rsid w:val="00C653C6"/>
    <w:rsid w:val="00C65481"/>
    <w:rsid w:val="00C7252C"/>
    <w:rsid w:val="00C75D06"/>
    <w:rsid w:val="00C7773F"/>
    <w:rsid w:val="00C83F6B"/>
    <w:rsid w:val="00C86119"/>
    <w:rsid w:val="00CA5098"/>
    <w:rsid w:val="00CA672C"/>
    <w:rsid w:val="00CB1216"/>
    <w:rsid w:val="00CB126F"/>
    <w:rsid w:val="00CB43FC"/>
    <w:rsid w:val="00CC319D"/>
    <w:rsid w:val="00CC4A40"/>
    <w:rsid w:val="00CC781D"/>
    <w:rsid w:val="00CD0EC9"/>
    <w:rsid w:val="00CD5495"/>
    <w:rsid w:val="00CE1DEC"/>
    <w:rsid w:val="00CE2ACA"/>
    <w:rsid w:val="00CF5012"/>
    <w:rsid w:val="00D10A1B"/>
    <w:rsid w:val="00D127C7"/>
    <w:rsid w:val="00D12D56"/>
    <w:rsid w:val="00D146EC"/>
    <w:rsid w:val="00D21A91"/>
    <w:rsid w:val="00D23AD7"/>
    <w:rsid w:val="00D321C5"/>
    <w:rsid w:val="00D33F2D"/>
    <w:rsid w:val="00D439EC"/>
    <w:rsid w:val="00D44A2F"/>
    <w:rsid w:val="00D50E9B"/>
    <w:rsid w:val="00D52087"/>
    <w:rsid w:val="00D5536A"/>
    <w:rsid w:val="00D6480B"/>
    <w:rsid w:val="00D65EFC"/>
    <w:rsid w:val="00D66079"/>
    <w:rsid w:val="00D67F10"/>
    <w:rsid w:val="00D72004"/>
    <w:rsid w:val="00D85469"/>
    <w:rsid w:val="00DA0B8F"/>
    <w:rsid w:val="00DA1D28"/>
    <w:rsid w:val="00DA246C"/>
    <w:rsid w:val="00DA73CB"/>
    <w:rsid w:val="00DA7759"/>
    <w:rsid w:val="00DB0CB5"/>
    <w:rsid w:val="00DB1253"/>
    <w:rsid w:val="00DB20B3"/>
    <w:rsid w:val="00DC2641"/>
    <w:rsid w:val="00DC2860"/>
    <w:rsid w:val="00DC2DA2"/>
    <w:rsid w:val="00DF5445"/>
    <w:rsid w:val="00E00EE1"/>
    <w:rsid w:val="00E03633"/>
    <w:rsid w:val="00E05BD6"/>
    <w:rsid w:val="00E07BEE"/>
    <w:rsid w:val="00E16DCD"/>
    <w:rsid w:val="00E17063"/>
    <w:rsid w:val="00E17349"/>
    <w:rsid w:val="00E4002E"/>
    <w:rsid w:val="00E45DDB"/>
    <w:rsid w:val="00E467E9"/>
    <w:rsid w:val="00E47A7B"/>
    <w:rsid w:val="00E50BDD"/>
    <w:rsid w:val="00E51E4D"/>
    <w:rsid w:val="00E53B0D"/>
    <w:rsid w:val="00E555B7"/>
    <w:rsid w:val="00E57970"/>
    <w:rsid w:val="00E60B1D"/>
    <w:rsid w:val="00E65304"/>
    <w:rsid w:val="00E65CD9"/>
    <w:rsid w:val="00E67A71"/>
    <w:rsid w:val="00E81700"/>
    <w:rsid w:val="00E87FE1"/>
    <w:rsid w:val="00E91D6E"/>
    <w:rsid w:val="00E9561B"/>
    <w:rsid w:val="00EA0B21"/>
    <w:rsid w:val="00EA2402"/>
    <w:rsid w:val="00EA6387"/>
    <w:rsid w:val="00EC68B9"/>
    <w:rsid w:val="00ED06EB"/>
    <w:rsid w:val="00ED6669"/>
    <w:rsid w:val="00ED69E1"/>
    <w:rsid w:val="00EE5C56"/>
    <w:rsid w:val="00EF106F"/>
    <w:rsid w:val="00EF4532"/>
    <w:rsid w:val="00EF578F"/>
    <w:rsid w:val="00EF7828"/>
    <w:rsid w:val="00F0539F"/>
    <w:rsid w:val="00F0629A"/>
    <w:rsid w:val="00F071E3"/>
    <w:rsid w:val="00F1583D"/>
    <w:rsid w:val="00F1688B"/>
    <w:rsid w:val="00F16D5A"/>
    <w:rsid w:val="00F211A5"/>
    <w:rsid w:val="00F23389"/>
    <w:rsid w:val="00F239DC"/>
    <w:rsid w:val="00F24B73"/>
    <w:rsid w:val="00F3189D"/>
    <w:rsid w:val="00F3299D"/>
    <w:rsid w:val="00F34702"/>
    <w:rsid w:val="00F434B6"/>
    <w:rsid w:val="00F44242"/>
    <w:rsid w:val="00F5041C"/>
    <w:rsid w:val="00F562FE"/>
    <w:rsid w:val="00F64007"/>
    <w:rsid w:val="00F70859"/>
    <w:rsid w:val="00F7157E"/>
    <w:rsid w:val="00F83942"/>
    <w:rsid w:val="00F85FCF"/>
    <w:rsid w:val="00F860D1"/>
    <w:rsid w:val="00F8745B"/>
    <w:rsid w:val="00F8768D"/>
    <w:rsid w:val="00F87B58"/>
    <w:rsid w:val="00F87F09"/>
    <w:rsid w:val="00F96114"/>
    <w:rsid w:val="00FA1047"/>
    <w:rsid w:val="00FA27B7"/>
    <w:rsid w:val="00FB4F90"/>
    <w:rsid w:val="00FB6CDD"/>
    <w:rsid w:val="00FC6AC2"/>
    <w:rsid w:val="00FC77B7"/>
    <w:rsid w:val="00FD7053"/>
    <w:rsid w:val="00FD71B6"/>
    <w:rsid w:val="00FD7A55"/>
    <w:rsid w:val="00FE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9E"/>
    <w:rPr>
      <w:rFonts w:ascii="Times New Roman" w:eastAsia="Times New Roman" w:hAnsi="Times New Roman"/>
      <w:sz w:val="24"/>
      <w:szCs w:val="24"/>
    </w:rPr>
  </w:style>
  <w:style w:type="paragraph" w:styleId="1">
    <w:name w:val="heading 1"/>
    <w:basedOn w:val="a"/>
    <w:next w:val="a"/>
    <w:link w:val="10"/>
    <w:qFormat/>
    <w:rsid w:val="004D0A9E"/>
    <w:pPr>
      <w:keepNext/>
      <w:jc w:val="center"/>
      <w:outlineLvl w:val="0"/>
    </w:pPr>
    <w:rPr>
      <w:b/>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0A9E"/>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4D0A9E"/>
    <w:rPr>
      <w:rFonts w:ascii="Tahoma" w:hAnsi="Tahoma" w:cs="Tahoma"/>
      <w:sz w:val="16"/>
      <w:szCs w:val="16"/>
    </w:rPr>
  </w:style>
  <w:style w:type="character" w:customStyle="1" w:styleId="a4">
    <w:name w:val="Текст выноски Знак"/>
    <w:basedOn w:val="a0"/>
    <w:link w:val="a3"/>
    <w:uiPriority w:val="99"/>
    <w:semiHidden/>
    <w:rsid w:val="004D0A9E"/>
    <w:rPr>
      <w:rFonts w:ascii="Tahoma" w:eastAsia="Times New Roman" w:hAnsi="Tahoma" w:cs="Tahoma"/>
      <w:sz w:val="16"/>
      <w:szCs w:val="16"/>
      <w:lang w:eastAsia="ru-RU"/>
    </w:rPr>
  </w:style>
  <w:style w:type="table" w:styleId="a5">
    <w:name w:val="Table Grid"/>
    <w:basedOn w:val="a1"/>
    <w:rsid w:val="00D23A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5C7901"/>
    <w:pPr>
      <w:spacing w:after="120"/>
      <w:ind w:left="283"/>
    </w:pPr>
    <w:rPr>
      <w:sz w:val="28"/>
      <w:szCs w:val="20"/>
    </w:rPr>
  </w:style>
  <w:style w:type="character" w:customStyle="1" w:styleId="a7">
    <w:name w:val="Основной текст с отступом Знак"/>
    <w:basedOn w:val="a0"/>
    <w:link w:val="a6"/>
    <w:rsid w:val="005C7901"/>
    <w:rPr>
      <w:rFonts w:ascii="Times New Roman" w:eastAsia="Times New Roman" w:hAnsi="Times New Roman"/>
      <w:sz w:val="28"/>
    </w:rPr>
  </w:style>
  <w:style w:type="character" w:styleId="a8">
    <w:name w:val="Hyperlink"/>
    <w:basedOn w:val="a0"/>
    <w:uiPriority w:val="99"/>
    <w:unhideWhenUsed/>
    <w:rsid w:val="00552AB2"/>
    <w:rPr>
      <w:color w:val="0000FF" w:themeColor="hyperlink"/>
      <w:u w:val="single"/>
    </w:rPr>
  </w:style>
  <w:style w:type="paragraph" w:styleId="a9">
    <w:name w:val="header"/>
    <w:basedOn w:val="a"/>
    <w:link w:val="aa"/>
    <w:uiPriority w:val="99"/>
    <w:unhideWhenUsed/>
    <w:rsid w:val="00020259"/>
    <w:pPr>
      <w:tabs>
        <w:tab w:val="center" w:pos="4677"/>
        <w:tab w:val="right" w:pos="9355"/>
      </w:tabs>
    </w:pPr>
  </w:style>
  <w:style w:type="character" w:customStyle="1" w:styleId="aa">
    <w:name w:val="Верхний колонтитул Знак"/>
    <w:basedOn w:val="a0"/>
    <w:link w:val="a9"/>
    <w:uiPriority w:val="99"/>
    <w:rsid w:val="00020259"/>
    <w:rPr>
      <w:rFonts w:ascii="Times New Roman" w:eastAsia="Times New Roman" w:hAnsi="Times New Roman"/>
      <w:sz w:val="24"/>
      <w:szCs w:val="24"/>
    </w:rPr>
  </w:style>
  <w:style w:type="paragraph" w:styleId="ab">
    <w:name w:val="footer"/>
    <w:basedOn w:val="a"/>
    <w:link w:val="ac"/>
    <w:uiPriority w:val="99"/>
    <w:unhideWhenUsed/>
    <w:rsid w:val="00020259"/>
    <w:pPr>
      <w:tabs>
        <w:tab w:val="center" w:pos="4677"/>
        <w:tab w:val="right" w:pos="9355"/>
      </w:tabs>
    </w:pPr>
  </w:style>
  <w:style w:type="character" w:customStyle="1" w:styleId="ac">
    <w:name w:val="Нижний колонтитул Знак"/>
    <w:basedOn w:val="a0"/>
    <w:link w:val="ab"/>
    <w:uiPriority w:val="99"/>
    <w:rsid w:val="00020259"/>
    <w:rPr>
      <w:rFonts w:ascii="Times New Roman" w:eastAsia="Times New Roman" w:hAnsi="Times New Roman"/>
      <w:sz w:val="24"/>
      <w:szCs w:val="24"/>
    </w:rPr>
  </w:style>
  <w:style w:type="paragraph" w:customStyle="1" w:styleId="ConsNormal">
    <w:name w:val="ConsNormal"/>
    <w:rsid w:val="00842E6E"/>
    <w:pPr>
      <w:widowControl w:val="0"/>
      <w:autoSpaceDE w:val="0"/>
      <w:autoSpaceDN w:val="0"/>
      <w:adjustRightInd w:val="0"/>
      <w:ind w:firstLine="720"/>
    </w:pPr>
    <w:rPr>
      <w:rFonts w:ascii="Arial" w:eastAsia="Times New Roman" w:hAnsi="Arial" w:cs="Arial"/>
      <w:sz w:val="24"/>
      <w:szCs w:val="24"/>
    </w:rPr>
  </w:style>
  <w:style w:type="paragraph" w:styleId="ad">
    <w:name w:val="No Spacing"/>
    <w:link w:val="ae"/>
    <w:uiPriority w:val="1"/>
    <w:qFormat/>
    <w:rsid w:val="00842E6E"/>
    <w:rPr>
      <w:rFonts w:ascii="Times New Roman" w:hAnsi="Times New Roman"/>
      <w:sz w:val="24"/>
      <w:szCs w:val="22"/>
      <w:lang w:eastAsia="en-US"/>
    </w:rPr>
  </w:style>
  <w:style w:type="character" w:customStyle="1" w:styleId="ae">
    <w:name w:val="Без интервала Знак"/>
    <w:link w:val="ad"/>
    <w:rsid w:val="00842E6E"/>
    <w:rPr>
      <w:rFonts w:ascii="Times New Roman" w:hAnsi="Times New Roman"/>
      <w:sz w:val="24"/>
      <w:szCs w:val="22"/>
      <w:lang w:eastAsia="en-US"/>
    </w:rPr>
  </w:style>
  <w:style w:type="paragraph" w:styleId="af">
    <w:name w:val="List Paragraph"/>
    <w:basedOn w:val="a"/>
    <w:uiPriority w:val="34"/>
    <w:qFormat/>
    <w:rsid w:val="00271CAB"/>
    <w:pPr>
      <w:ind w:left="720"/>
      <w:contextualSpacing/>
    </w:pPr>
  </w:style>
  <w:style w:type="character" w:customStyle="1" w:styleId="5">
    <w:name w:val="Основной текст (5)_"/>
    <w:link w:val="50"/>
    <w:rsid w:val="0003003D"/>
    <w:rPr>
      <w:b/>
      <w:bCs/>
      <w:sz w:val="28"/>
      <w:szCs w:val="28"/>
      <w:shd w:val="clear" w:color="auto" w:fill="FFFFFF"/>
    </w:rPr>
  </w:style>
  <w:style w:type="paragraph" w:customStyle="1" w:styleId="50">
    <w:name w:val="Основной текст (5)"/>
    <w:basedOn w:val="a"/>
    <w:link w:val="5"/>
    <w:rsid w:val="0003003D"/>
    <w:pPr>
      <w:widowControl w:val="0"/>
      <w:shd w:val="clear" w:color="auto" w:fill="FFFFFF"/>
      <w:spacing w:after="100" w:line="310" w:lineRule="exact"/>
      <w:ind w:hanging="160"/>
      <w:jc w:val="center"/>
    </w:pPr>
    <w:rPr>
      <w:rFonts w:ascii="Calibri" w:eastAsia="Calibri" w:hAnsi="Calibri"/>
      <w:b/>
      <w:bCs/>
      <w:sz w:val="28"/>
      <w:szCs w:val="28"/>
    </w:rPr>
  </w:style>
  <w:style w:type="paragraph" w:customStyle="1" w:styleId="ConsPlusNormal">
    <w:name w:val="ConsPlusNormal"/>
    <w:link w:val="ConsPlusNormal0"/>
    <w:rsid w:val="00FC77B7"/>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FC77B7"/>
    <w:rPr>
      <w:rFonts w:eastAsia="Times New Roman" w:cs="Calibri"/>
      <w:sz w:val="22"/>
    </w:rPr>
  </w:style>
  <w:style w:type="paragraph" w:customStyle="1" w:styleId="ConsPlusNonformat">
    <w:name w:val="ConsPlusNonformat"/>
    <w:rsid w:val="00FC77B7"/>
    <w:pPr>
      <w:widowControl w:val="0"/>
      <w:autoSpaceDE w:val="0"/>
      <w:autoSpaceDN w:val="0"/>
    </w:pPr>
    <w:rPr>
      <w:rFonts w:ascii="Courier New" w:eastAsia="Times New Roman" w:hAnsi="Courier New" w:cs="Courier New"/>
    </w:rPr>
  </w:style>
  <w:style w:type="paragraph" w:customStyle="1" w:styleId="ConsPlusTitle">
    <w:name w:val="ConsPlusTitle"/>
    <w:rsid w:val="00FC77B7"/>
    <w:pPr>
      <w:widowControl w:val="0"/>
      <w:autoSpaceDE w:val="0"/>
      <w:autoSpaceDN w:val="0"/>
    </w:pPr>
    <w:rPr>
      <w:rFonts w:eastAsia="Times New Roman" w:cs="Calibri"/>
      <w:b/>
      <w:sz w:val="22"/>
    </w:rPr>
  </w:style>
  <w:style w:type="paragraph" w:customStyle="1" w:styleId="ConsPlusTitlePage">
    <w:name w:val="ConsPlusTitlePage"/>
    <w:rsid w:val="00FC77B7"/>
    <w:pPr>
      <w:widowControl w:val="0"/>
      <w:autoSpaceDE w:val="0"/>
      <w:autoSpaceDN w:val="0"/>
    </w:pPr>
    <w:rPr>
      <w:rFonts w:ascii="Tahoma" w:eastAsia="Times New Roman" w:hAnsi="Tahoma" w:cs="Tahoma"/>
    </w:rPr>
  </w:style>
  <w:style w:type="character" w:customStyle="1" w:styleId="2">
    <w:name w:val="Основной текст (2)_"/>
    <w:link w:val="20"/>
    <w:rsid w:val="00FC77B7"/>
    <w:rPr>
      <w:sz w:val="28"/>
      <w:szCs w:val="28"/>
      <w:shd w:val="clear" w:color="auto" w:fill="FFFFFF"/>
    </w:rPr>
  </w:style>
  <w:style w:type="paragraph" w:customStyle="1" w:styleId="20">
    <w:name w:val="Основной текст (2)"/>
    <w:basedOn w:val="a"/>
    <w:link w:val="2"/>
    <w:rsid w:val="00FC77B7"/>
    <w:pPr>
      <w:widowControl w:val="0"/>
      <w:shd w:val="clear" w:color="auto" w:fill="FFFFFF"/>
      <w:spacing w:line="442" w:lineRule="exact"/>
      <w:ind w:hanging="900"/>
    </w:pPr>
    <w:rPr>
      <w:rFonts w:ascii="Calibri" w:eastAsia="Calibri" w:hAnsi="Calibri"/>
      <w:sz w:val="28"/>
      <w:szCs w:val="28"/>
    </w:rPr>
  </w:style>
  <w:style w:type="paragraph" w:customStyle="1" w:styleId="31">
    <w:name w:val="Основной текст 31"/>
    <w:basedOn w:val="a"/>
    <w:rsid w:val="00FC77B7"/>
    <w:pPr>
      <w:spacing w:after="120"/>
    </w:pPr>
    <w:rPr>
      <w:sz w:val="16"/>
      <w:szCs w:val="16"/>
      <w:lang w:eastAsia="ar-SA"/>
    </w:rPr>
  </w:style>
  <w:style w:type="character" w:customStyle="1" w:styleId="af0">
    <w:name w:val="Гипертекстовая ссылка"/>
    <w:rsid w:val="00FC77B7"/>
    <w:rPr>
      <w:color w:val="008000"/>
    </w:rPr>
  </w:style>
  <w:style w:type="paragraph" w:customStyle="1" w:styleId="Default">
    <w:name w:val="Default"/>
    <w:rsid w:val="00FC77B7"/>
    <w:pPr>
      <w:autoSpaceDE w:val="0"/>
      <w:autoSpaceDN w:val="0"/>
      <w:adjustRightInd w:val="0"/>
    </w:pPr>
    <w:rPr>
      <w:rFonts w:ascii="Times New Roman" w:hAnsi="Times New Roman"/>
      <w:color w:val="000000"/>
      <w:sz w:val="24"/>
      <w:szCs w:val="24"/>
      <w:lang w:eastAsia="en-US"/>
    </w:rPr>
  </w:style>
  <w:style w:type="table" w:customStyle="1" w:styleId="11">
    <w:name w:val="Сетка таблицы1"/>
    <w:basedOn w:val="a1"/>
    <w:next w:val="a5"/>
    <w:uiPriority w:val="59"/>
    <w:rsid w:val="00FC77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FC77B7"/>
    <w:pPr>
      <w:spacing w:before="150" w:after="100" w:afterAutospacing="1"/>
      <w:ind w:firstLine="150"/>
      <w:jc w:val="both"/>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9E"/>
    <w:rPr>
      <w:rFonts w:ascii="Times New Roman" w:eastAsia="Times New Roman" w:hAnsi="Times New Roman"/>
      <w:sz w:val="24"/>
      <w:szCs w:val="24"/>
    </w:rPr>
  </w:style>
  <w:style w:type="paragraph" w:styleId="1">
    <w:name w:val="heading 1"/>
    <w:basedOn w:val="a"/>
    <w:next w:val="a"/>
    <w:link w:val="10"/>
    <w:qFormat/>
    <w:rsid w:val="004D0A9E"/>
    <w:pPr>
      <w:keepNext/>
      <w:jc w:val="center"/>
      <w:outlineLvl w:val="0"/>
    </w:pPr>
    <w:rPr>
      <w:b/>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0A9E"/>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4D0A9E"/>
    <w:rPr>
      <w:rFonts w:ascii="Tahoma" w:hAnsi="Tahoma" w:cs="Tahoma"/>
      <w:sz w:val="16"/>
      <w:szCs w:val="16"/>
    </w:rPr>
  </w:style>
  <w:style w:type="character" w:customStyle="1" w:styleId="a4">
    <w:name w:val="Текст выноски Знак"/>
    <w:basedOn w:val="a0"/>
    <w:link w:val="a3"/>
    <w:uiPriority w:val="99"/>
    <w:semiHidden/>
    <w:rsid w:val="004D0A9E"/>
    <w:rPr>
      <w:rFonts w:ascii="Tahoma" w:eastAsia="Times New Roman" w:hAnsi="Tahoma" w:cs="Tahoma"/>
      <w:sz w:val="16"/>
      <w:szCs w:val="16"/>
      <w:lang w:eastAsia="ru-RU"/>
    </w:rPr>
  </w:style>
  <w:style w:type="table" w:styleId="a5">
    <w:name w:val="Table Grid"/>
    <w:basedOn w:val="a1"/>
    <w:rsid w:val="00D23A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5C7901"/>
    <w:pPr>
      <w:spacing w:after="120"/>
      <w:ind w:left="283"/>
    </w:pPr>
    <w:rPr>
      <w:sz w:val="28"/>
      <w:szCs w:val="20"/>
    </w:rPr>
  </w:style>
  <w:style w:type="character" w:customStyle="1" w:styleId="a7">
    <w:name w:val="Основной текст с отступом Знак"/>
    <w:basedOn w:val="a0"/>
    <w:link w:val="a6"/>
    <w:rsid w:val="005C7901"/>
    <w:rPr>
      <w:rFonts w:ascii="Times New Roman" w:eastAsia="Times New Roman" w:hAnsi="Times New Roman"/>
      <w:sz w:val="28"/>
    </w:rPr>
  </w:style>
  <w:style w:type="character" w:styleId="a8">
    <w:name w:val="Hyperlink"/>
    <w:basedOn w:val="a0"/>
    <w:uiPriority w:val="99"/>
    <w:unhideWhenUsed/>
    <w:rsid w:val="00552AB2"/>
    <w:rPr>
      <w:color w:val="0000FF" w:themeColor="hyperlink"/>
      <w:u w:val="single"/>
    </w:rPr>
  </w:style>
  <w:style w:type="paragraph" w:styleId="a9">
    <w:name w:val="header"/>
    <w:basedOn w:val="a"/>
    <w:link w:val="aa"/>
    <w:uiPriority w:val="99"/>
    <w:unhideWhenUsed/>
    <w:rsid w:val="00020259"/>
    <w:pPr>
      <w:tabs>
        <w:tab w:val="center" w:pos="4677"/>
        <w:tab w:val="right" w:pos="9355"/>
      </w:tabs>
    </w:pPr>
  </w:style>
  <w:style w:type="character" w:customStyle="1" w:styleId="aa">
    <w:name w:val="Верхний колонтитул Знак"/>
    <w:basedOn w:val="a0"/>
    <w:link w:val="a9"/>
    <w:uiPriority w:val="99"/>
    <w:rsid w:val="00020259"/>
    <w:rPr>
      <w:rFonts w:ascii="Times New Roman" w:eastAsia="Times New Roman" w:hAnsi="Times New Roman"/>
      <w:sz w:val="24"/>
      <w:szCs w:val="24"/>
    </w:rPr>
  </w:style>
  <w:style w:type="paragraph" w:styleId="ab">
    <w:name w:val="footer"/>
    <w:basedOn w:val="a"/>
    <w:link w:val="ac"/>
    <w:uiPriority w:val="99"/>
    <w:unhideWhenUsed/>
    <w:rsid w:val="00020259"/>
    <w:pPr>
      <w:tabs>
        <w:tab w:val="center" w:pos="4677"/>
        <w:tab w:val="right" w:pos="9355"/>
      </w:tabs>
    </w:pPr>
  </w:style>
  <w:style w:type="character" w:customStyle="1" w:styleId="ac">
    <w:name w:val="Нижний колонтитул Знак"/>
    <w:basedOn w:val="a0"/>
    <w:link w:val="ab"/>
    <w:uiPriority w:val="99"/>
    <w:rsid w:val="00020259"/>
    <w:rPr>
      <w:rFonts w:ascii="Times New Roman" w:eastAsia="Times New Roman" w:hAnsi="Times New Roman"/>
      <w:sz w:val="24"/>
      <w:szCs w:val="24"/>
    </w:rPr>
  </w:style>
  <w:style w:type="paragraph" w:customStyle="1" w:styleId="ConsNormal">
    <w:name w:val="ConsNormal"/>
    <w:rsid w:val="00842E6E"/>
    <w:pPr>
      <w:widowControl w:val="0"/>
      <w:autoSpaceDE w:val="0"/>
      <w:autoSpaceDN w:val="0"/>
      <w:adjustRightInd w:val="0"/>
      <w:ind w:firstLine="720"/>
    </w:pPr>
    <w:rPr>
      <w:rFonts w:ascii="Arial" w:eastAsia="Times New Roman" w:hAnsi="Arial" w:cs="Arial"/>
      <w:sz w:val="24"/>
      <w:szCs w:val="24"/>
    </w:rPr>
  </w:style>
  <w:style w:type="paragraph" w:styleId="ad">
    <w:name w:val="No Spacing"/>
    <w:link w:val="ae"/>
    <w:uiPriority w:val="1"/>
    <w:qFormat/>
    <w:rsid w:val="00842E6E"/>
    <w:rPr>
      <w:rFonts w:ascii="Times New Roman" w:hAnsi="Times New Roman"/>
      <w:sz w:val="24"/>
      <w:szCs w:val="22"/>
      <w:lang w:eastAsia="en-US"/>
    </w:rPr>
  </w:style>
  <w:style w:type="character" w:customStyle="1" w:styleId="ae">
    <w:name w:val="Без интервала Знак"/>
    <w:link w:val="ad"/>
    <w:rsid w:val="00842E6E"/>
    <w:rPr>
      <w:rFonts w:ascii="Times New Roman" w:hAnsi="Times New Roman"/>
      <w:sz w:val="24"/>
      <w:szCs w:val="22"/>
      <w:lang w:eastAsia="en-US"/>
    </w:rPr>
  </w:style>
  <w:style w:type="paragraph" w:styleId="af">
    <w:name w:val="List Paragraph"/>
    <w:basedOn w:val="a"/>
    <w:uiPriority w:val="34"/>
    <w:qFormat/>
    <w:rsid w:val="00271CAB"/>
    <w:pPr>
      <w:ind w:left="720"/>
      <w:contextualSpacing/>
    </w:pPr>
  </w:style>
  <w:style w:type="character" w:customStyle="1" w:styleId="5">
    <w:name w:val="Основной текст (5)_"/>
    <w:link w:val="50"/>
    <w:rsid w:val="0003003D"/>
    <w:rPr>
      <w:b/>
      <w:bCs/>
      <w:sz w:val="28"/>
      <w:szCs w:val="28"/>
      <w:shd w:val="clear" w:color="auto" w:fill="FFFFFF"/>
    </w:rPr>
  </w:style>
  <w:style w:type="paragraph" w:customStyle="1" w:styleId="50">
    <w:name w:val="Основной текст (5)"/>
    <w:basedOn w:val="a"/>
    <w:link w:val="5"/>
    <w:rsid w:val="0003003D"/>
    <w:pPr>
      <w:widowControl w:val="0"/>
      <w:shd w:val="clear" w:color="auto" w:fill="FFFFFF"/>
      <w:spacing w:after="100" w:line="310" w:lineRule="exact"/>
      <w:ind w:hanging="160"/>
      <w:jc w:val="center"/>
    </w:pPr>
    <w:rPr>
      <w:rFonts w:ascii="Calibri" w:eastAsia="Calibri" w:hAnsi="Calibri"/>
      <w:b/>
      <w:bCs/>
      <w:sz w:val="28"/>
      <w:szCs w:val="28"/>
    </w:rPr>
  </w:style>
  <w:style w:type="paragraph" w:customStyle="1" w:styleId="ConsPlusNormal">
    <w:name w:val="ConsPlusNormal"/>
    <w:link w:val="ConsPlusNormal0"/>
    <w:rsid w:val="00FC77B7"/>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FC77B7"/>
    <w:rPr>
      <w:rFonts w:eastAsia="Times New Roman" w:cs="Calibri"/>
      <w:sz w:val="22"/>
    </w:rPr>
  </w:style>
  <w:style w:type="paragraph" w:customStyle="1" w:styleId="ConsPlusNonformat">
    <w:name w:val="ConsPlusNonformat"/>
    <w:rsid w:val="00FC77B7"/>
    <w:pPr>
      <w:widowControl w:val="0"/>
      <w:autoSpaceDE w:val="0"/>
      <w:autoSpaceDN w:val="0"/>
    </w:pPr>
    <w:rPr>
      <w:rFonts w:ascii="Courier New" w:eastAsia="Times New Roman" w:hAnsi="Courier New" w:cs="Courier New"/>
    </w:rPr>
  </w:style>
  <w:style w:type="paragraph" w:customStyle="1" w:styleId="ConsPlusTitle">
    <w:name w:val="ConsPlusTitle"/>
    <w:rsid w:val="00FC77B7"/>
    <w:pPr>
      <w:widowControl w:val="0"/>
      <w:autoSpaceDE w:val="0"/>
      <w:autoSpaceDN w:val="0"/>
    </w:pPr>
    <w:rPr>
      <w:rFonts w:eastAsia="Times New Roman" w:cs="Calibri"/>
      <w:b/>
      <w:sz w:val="22"/>
    </w:rPr>
  </w:style>
  <w:style w:type="paragraph" w:customStyle="1" w:styleId="ConsPlusTitlePage">
    <w:name w:val="ConsPlusTitlePage"/>
    <w:rsid w:val="00FC77B7"/>
    <w:pPr>
      <w:widowControl w:val="0"/>
      <w:autoSpaceDE w:val="0"/>
      <w:autoSpaceDN w:val="0"/>
    </w:pPr>
    <w:rPr>
      <w:rFonts w:ascii="Tahoma" w:eastAsia="Times New Roman" w:hAnsi="Tahoma" w:cs="Tahoma"/>
    </w:rPr>
  </w:style>
  <w:style w:type="character" w:customStyle="1" w:styleId="2">
    <w:name w:val="Основной текст (2)_"/>
    <w:link w:val="20"/>
    <w:rsid w:val="00FC77B7"/>
    <w:rPr>
      <w:sz w:val="28"/>
      <w:szCs w:val="28"/>
      <w:shd w:val="clear" w:color="auto" w:fill="FFFFFF"/>
    </w:rPr>
  </w:style>
  <w:style w:type="paragraph" w:customStyle="1" w:styleId="20">
    <w:name w:val="Основной текст (2)"/>
    <w:basedOn w:val="a"/>
    <w:link w:val="2"/>
    <w:rsid w:val="00FC77B7"/>
    <w:pPr>
      <w:widowControl w:val="0"/>
      <w:shd w:val="clear" w:color="auto" w:fill="FFFFFF"/>
      <w:spacing w:line="442" w:lineRule="exact"/>
      <w:ind w:hanging="900"/>
    </w:pPr>
    <w:rPr>
      <w:rFonts w:ascii="Calibri" w:eastAsia="Calibri" w:hAnsi="Calibri"/>
      <w:sz w:val="28"/>
      <w:szCs w:val="28"/>
    </w:rPr>
  </w:style>
  <w:style w:type="paragraph" w:customStyle="1" w:styleId="31">
    <w:name w:val="Основной текст 31"/>
    <w:basedOn w:val="a"/>
    <w:rsid w:val="00FC77B7"/>
    <w:pPr>
      <w:spacing w:after="120"/>
    </w:pPr>
    <w:rPr>
      <w:sz w:val="16"/>
      <w:szCs w:val="16"/>
      <w:lang w:eastAsia="ar-SA"/>
    </w:rPr>
  </w:style>
  <w:style w:type="character" w:customStyle="1" w:styleId="af0">
    <w:name w:val="Гипертекстовая ссылка"/>
    <w:rsid w:val="00FC77B7"/>
    <w:rPr>
      <w:color w:val="008000"/>
    </w:rPr>
  </w:style>
  <w:style w:type="paragraph" w:customStyle="1" w:styleId="Default">
    <w:name w:val="Default"/>
    <w:rsid w:val="00FC77B7"/>
    <w:pPr>
      <w:autoSpaceDE w:val="0"/>
      <w:autoSpaceDN w:val="0"/>
      <w:adjustRightInd w:val="0"/>
    </w:pPr>
    <w:rPr>
      <w:rFonts w:ascii="Times New Roman" w:hAnsi="Times New Roman"/>
      <w:color w:val="000000"/>
      <w:sz w:val="24"/>
      <w:szCs w:val="24"/>
      <w:lang w:eastAsia="en-US"/>
    </w:rPr>
  </w:style>
  <w:style w:type="table" w:customStyle="1" w:styleId="11">
    <w:name w:val="Сетка таблицы1"/>
    <w:basedOn w:val="a1"/>
    <w:next w:val="a5"/>
    <w:uiPriority w:val="59"/>
    <w:rsid w:val="00FC77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FC77B7"/>
    <w:pPr>
      <w:spacing w:before="150" w:after="100" w:afterAutospacing="1"/>
      <w:ind w:firstLine="15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853">
      <w:bodyDiv w:val="1"/>
      <w:marLeft w:val="0"/>
      <w:marRight w:val="0"/>
      <w:marTop w:val="0"/>
      <w:marBottom w:val="0"/>
      <w:divBdr>
        <w:top w:val="none" w:sz="0" w:space="0" w:color="auto"/>
        <w:left w:val="none" w:sz="0" w:space="0" w:color="auto"/>
        <w:bottom w:val="none" w:sz="0" w:space="0" w:color="auto"/>
        <w:right w:val="none" w:sz="0" w:space="0" w:color="auto"/>
      </w:divBdr>
    </w:div>
    <w:div w:id="63384116">
      <w:bodyDiv w:val="1"/>
      <w:marLeft w:val="0"/>
      <w:marRight w:val="0"/>
      <w:marTop w:val="0"/>
      <w:marBottom w:val="0"/>
      <w:divBdr>
        <w:top w:val="none" w:sz="0" w:space="0" w:color="auto"/>
        <w:left w:val="none" w:sz="0" w:space="0" w:color="auto"/>
        <w:bottom w:val="none" w:sz="0" w:space="0" w:color="auto"/>
        <w:right w:val="none" w:sz="0" w:space="0" w:color="auto"/>
      </w:divBdr>
    </w:div>
    <w:div w:id="9731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55.0" TargetMode="External"/><Relationship Id="rId18" Type="http://schemas.openxmlformats.org/officeDocument/2006/relationships/hyperlink" Target="http://www.kamgov.ru/emr/vulcangp" TargetMode="External"/><Relationship Id="rId26"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mailto:mfcpk@mfc.kamchatka.gov.ru" TargetMode="External"/><Relationship Id="rId7" Type="http://schemas.openxmlformats.org/officeDocument/2006/relationships/footnotes" Target="footnotes.xml"/><Relationship Id="rId12" Type="http://schemas.openxmlformats.org/officeDocument/2006/relationships/hyperlink" Target="garantF1://94874.0" TargetMode="External"/><Relationship Id="rId17" Type="http://schemas.openxmlformats.org/officeDocument/2006/relationships/header" Target="header1.xm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consultantplus://offline/ref=576E6731CA3E98BF10EA581451A768410F6545FF6CF8DF2FF06F03F94091EDBE96B32509E40FD3CCF2061886B7F2C6749521F7CED8ZEp5D" TargetMode="External"/><Relationship Id="rId20" Type="http://schemas.openxmlformats.org/officeDocument/2006/relationships/hyperlink" Target="mailto:mfcpk@mfc.kamchatka.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hyperlink" Target="http://portalmfc.kam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image" Target="media/image1.png"/><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garantF1://12071809.0" TargetMode="External"/><Relationship Id="rId22" Type="http://schemas.openxmlformats.org/officeDocument/2006/relationships/hyperlink" Target="mailto:mfcpk@mfc.kamchatka.gov.ru" TargetMode="External"/><Relationship Id="rId27" Type="http://schemas.openxmlformats.org/officeDocument/2006/relationships/hyperlink" Target="http://portalmfc.kamgov.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D7BB-0CE9-48DB-9DC2-3F9C74BC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9596</TotalTime>
  <Pages>31</Pages>
  <Words>12576</Words>
  <Characters>71684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2018-12-19T00:32:00Z</cp:lastPrinted>
  <dcterms:created xsi:type="dcterms:W3CDTF">2018-08-21T05:32:00Z</dcterms:created>
  <dcterms:modified xsi:type="dcterms:W3CDTF">2019-07-11T23:14:00Z</dcterms:modified>
</cp:coreProperties>
</file>