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90" w:rsidRPr="00997790" w:rsidRDefault="00997790" w:rsidP="009977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90">
        <w:rPr>
          <w:rFonts w:ascii="Times New Roman" w:hAnsi="Times New Roman" w:cs="Times New Roman"/>
          <w:b/>
          <w:sz w:val="28"/>
          <w:szCs w:val="28"/>
        </w:rPr>
        <w:t>П</w:t>
      </w:r>
      <w:r w:rsidRPr="00997790">
        <w:rPr>
          <w:rFonts w:ascii="Times New Roman" w:hAnsi="Times New Roman" w:cs="Times New Roman"/>
          <w:b/>
          <w:sz w:val="28"/>
          <w:szCs w:val="28"/>
        </w:rPr>
        <w:t>ричин</w:t>
      </w:r>
      <w:r w:rsidRPr="00997790">
        <w:rPr>
          <w:rFonts w:ascii="Times New Roman" w:hAnsi="Times New Roman" w:cs="Times New Roman"/>
          <w:b/>
          <w:sz w:val="28"/>
          <w:szCs w:val="28"/>
        </w:rPr>
        <w:t>ы</w:t>
      </w:r>
      <w:r w:rsidRPr="00997790">
        <w:rPr>
          <w:rFonts w:ascii="Times New Roman" w:hAnsi="Times New Roman" w:cs="Times New Roman"/>
          <w:b/>
          <w:sz w:val="28"/>
          <w:szCs w:val="28"/>
        </w:rPr>
        <w:t xml:space="preserve"> и состояни</w:t>
      </w:r>
      <w:r w:rsidRPr="00997790">
        <w:rPr>
          <w:rFonts w:ascii="Times New Roman" w:hAnsi="Times New Roman" w:cs="Times New Roman"/>
          <w:b/>
          <w:sz w:val="28"/>
          <w:szCs w:val="28"/>
        </w:rPr>
        <w:t>е</w:t>
      </w:r>
      <w:r w:rsidRPr="00997790">
        <w:rPr>
          <w:rFonts w:ascii="Times New Roman" w:hAnsi="Times New Roman" w:cs="Times New Roman"/>
          <w:b/>
          <w:sz w:val="28"/>
          <w:szCs w:val="28"/>
        </w:rPr>
        <w:t xml:space="preserve"> преступности</w:t>
      </w:r>
      <w:r w:rsidRPr="009977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7790">
        <w:rPr>
          <w:rFonts w:ascii="Times New Roman" w:hAnsi="Times New Roman" w:cs="Times New Roman"/>
          <w:b/>
          <w:sz w:val="28"/>
          <w:szCs w:val="28"/>
        </w:rPr>
        <w:t>способы защиты человека от преступных посягательств</w:t>
      </w:r>
    </w:p>
    <w:p w:rsidR="00997790" w:rsidRDefault="00997790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>
        <w:rPr>
          <w:rFonts w:ascii="Times New Roman" w:hAnsi="Times New Roman" w:cs="Times New Roman"/>
          <w:sz w:val="28"/>
          <w:szCs w:val="28"/>
        </w:rPr>
        <w:t>защитить себя и своих родных и близких от</w:t>
      </w:r>
      <w:r w:rsidRPr="00764241">
        <w:rPr>
          <w:rFonts w:ascii="Times New Roman" w:hAnsi="Times New Roman" w:cs="Times New Roman"/>
          <w:sz w:val="28"/>
          <w:szCs w:val="28"/>
        </w:rPr>
        <w:t xml:space="preserve"> преступных посягательств, необходимо не только иметь представление о </w:t>
      </w:r>
      <w:bookmarkStart w:id="0" w:name="_GoBack"/>
      <w:bookmarkEnd w:id="0"/>
      <w:r w:rsidRPr="00764241">
        <w:rPr>
          <w:rFonts w:ascii="Times New Roman" w:hAnsi="Times New Roman" w:cs="Times New Roman"/>
          <w:sz w:val="28"/>
          <w:szCs w:val="28"/>
        </w:rPr>
        <w:t xml:space="preserve">причинах и состоянии преступности, но и, если можно так сказать, знать "социальный портрет" преступников разных криминальных "профессий". Разумеется, невозможно, да и вряд ли нужно рассматривать все виды преступлений, поэтому остановимся </w:t>
      </w:r>
      <w:proofErr w:type="gramStart"/>
      <w:r w:rsidRPr="007642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 xml:space="preserve"> самых опасных и распространенных.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Наиболее опасным преступлением является </w:t>
      </w:r>
      <w:r w:rsidRPr="00764241">
        <w:rPr>
          <w:rFonts w:ascii="Times New Roman" w:hAnsi="Times New Roman" w:cs="Times New Roman"/>
          <w:sz w:val="28"/>
          <w:szCs w:val="28"/>
          <w:u w:val="single"/>
        </w:rPr>
        <w:t>убийство</w:t>
      </w:r>
      <w:r w:rsidRPr="00764241">
        <w:rPr>
          <w:rFonts w:ascii="Times New Roman" w:hAnsi="Times New Roman" w:cs="Times New Roman"/>
          <w:sz w:val="28"/>
          <w:szCs w:val="28"/>
        </w:rPr>
        <w:t xml:space="preserve"> человека. В Конституции РФ право на жизнь поставлено на первое место среди всех прав и свобод человека и гражданина. Согласно статистическим данным, среди преступников, совершивших убийства, выделяются лица, не имеющие постоянного источника дохода и места жительства. Более половины убийств совершаются людьми, находящимися в состоянии алкогольного опьянения. Юристы называют следующие мотивы подобных преступлений: с целью завладения квартирой из-за неуплаты долга или невыполнения договора между коммерческими структурами, с целью избавления от лица, которое владеет компрометирующей информацией; с целью завладения имуществом или вещами; убийства на семейно-бытовой почве или из хулиганских побуждений. Крайняя опасность преступлений, связанных с убийством, вынуждает правоохранительные органы и общественность обращать особое внимание на поведение людей, склонных к насилию, усиливать </w:t>
      </w:r>
      <w:proofErr w:type="gramStart"/>
      <w:r w:rsidRPr="007642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 xml:space="preserve"> ними.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Весьма опасными преступлениями являются </w:t>
      </w:r>
      <w:r w:rsidRPr="00764241">
        <w:rPr>
          <w:rFonts w:ascii="Times New Roman" w:hAnsi="Times New Roman" w:cs="Times New Roman"/>
          <w:sz w:val="28"/>
          <w:szCs w:val="28"/>
          <w:u w:val="single"/>
        </w:rPr>
        <w:t>бандитские нападения</w:t>
      </w:r>
      <w:r w:rsidRPr="00764241">
        <w:rPr>
          <w:rFonts w:ascii="Times New Roman" w:hAnsi="Times New Roman" w:cs="Times New Roman"/>
          <w:sz w:val="28"/>
          <w:szCs w:val="28"/>
        </w:rPr>
        <w:t>, вымогательство (рэкет) и другие, посягающие на права и свободы граждан. Рэкет, в свою очередь, - благодатная почва для формирования устойчивых вооруженных групп (банд) в целях нападения на граждан или организации. Как правило, рэкетом занимаются молодые люди в возрасте от 18 до 29 лет, значительное их число не имеет постоянных источников дохода. Эти преступления не только нарушают права граждан на неприкосновенность личности и свободную экономическую деятельность, они особо опасны, потому что угрожают их жизни и здоровью. Совершение подобных преступлений, особенно рэкета, возможно на протяжении длительного времени и систематически, поскольку граждане не всегда обращаются за защитой и помощью в правоохранительные органы. Юридическая практика показывает, что банды и организованные группы рэкетиров существуют от нескольких месяцев до трех лет. Их члены, как правило, хорошо знают друг друга, многие вместе отбывали наказание в местах лишения свободы. Быстрое выявление банды и группы рэкетиров возможно только при своевременном обращении в органы правопорядка, что, наряду с другими мерами, позволяет предотвратить совершение новых преступных действий.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lastRenderedPageBreak/>
        <w:t xml:space="preserve">Один из наиболее опасных и распространенных в настоящее время видов преступлений - </w:t>
      </w:r>
      <w:r w:rsidRPr="00764241">
        <w:rPr>
          <w:rFonts w:ascii="Times New Roman" w:hAnsi="Times New Roman" w:cs="Times New Roman"/>
          <w:sz w:val="28"/>
          <w:szCs w:val="28"/>
          <w:u w:val="single"/>
        </w:rPr>
        <w:t>преступления, связанные с незаконным приобретением, сбытом, изготовлением оружия и взрывчатых веществ и их хищением</w:t>
      </w:r>
      <w:r w:rsidRPr="00764241">
        <w:rPr>
          <w:rFonts w:ascii="Times New Roman" w:hAnsi="Times New Roman" w:cs="Times New Roman"/>
          <w:sz w:val="28"/>
          <w:szCs w:val="28"/>
        </w:rPr>
        <w:t>. Оружие и взрывчатые вещества используются для совершения террористических актов, убийств и т. д. Преступления подобного рода совершают в основном взрослые люди, мужчины, как правило, жители городов. Оружие похищают, чему способствует его безответственное хранение, добывают контрабандой, находят в местах, где ранее велись боевые действия, привозят из "горячих точек". Особенно опасны оружие и взрывчатые вещества, когда ими пользуются люди в нетрезвом состоянии или склонные к насилию. Часто такие преступления совершаются ранее судимыми людьми. Незаконный оборот оружия становится одним из самых прибыльных видов бизнеса. Чтобы пресечь подобного рода преступную деятельность, правоохранительные органы и все граждане должны проявлять особую бдительность.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Повышенную общественную опасность представляют </w:t>
      </w:r>
      <w:r w:rsidRPr="00764241">
        <w:rPr>
          <w:rFonts w:ascii="Times New Roman" w:hAnsi="Times New Roman" w:cs="Times New Roman"/>
          <w:sz w:val="28"/>
          <w:szCs w:val="28"/>
          <w:u w:val="single"/>
        </w:rPr>
        <w:t>преступления, связанные с незаконным оборотом наркотиков</w:t>
      </w:r>
      <w:r w:rsidRPr="00764241">
        <w:rPr>
          <w:rFonts w:ascii="Times New Roman" w:hAnsi="Times New Roman" w:cs="Times New Roman"/>
          <w:sz w:val="28"/>
          <w:szCs w:val="28"/>
        </w:rPr>
        <w:t>. Они вовлекают в преступную деятельность все более широкие круги граждан, угрожают их здоровью и жизни, ставят под угрозу национальную безопасность страны. Анализ социального состава лиц, занимающихся незаконным распространением наркотиков, показывает, что в этот преступный бизнес вовлекается все большее число женщин, несовершеннолетних и ранее судимых. Более половины из их числа не имеют постоянного источника дохода.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41">
        <w:rPr>
          <w:rFonts w:ascii="Times New Roman" w:hAnsi="Times New Roman" w:cs="Times New Roman"/>
          <w:sz w:val="28"/>
          <w:szCs w:val="28"/>
        </w:rPr>
        <w:t>Наркотики в Россию поставляются из Украины, Закавказья и Средней Азии. Поступают наркотики и из дальнего зарубежья, причем как для распространения на российской территории, так и для дальнейшего продвижения в страны Европы. Чаще всего этим занимаются организованные преступные группы. Важнейшая проблема в настоящее время - выявление притонов и подпольных лабораторий, где изготовляются наркотики. Следует отметить, что таких лабораторий достаточно много. Профессиональные преступники вовлекают в изготовление наркотиков лиц с высшим и средним специальным образованием, которые после сокращения ряда НИИ и производств оказались не у дел. Незаконный оборот наркотиков опасен тем, что наркоманы, чтобы добыть их, идут на совершение преступлений, в том числе и тяжких. Выявление незаконного оборота наркотиков, лиц, которые занимаются этой деятельностью, - долг всех граждан России. Вести борьбу с этим злом необходимо общими усилиями.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Одно из самых распространенных преступлений против общественного порядка - </w:t>
      </w:r>
      <w:r w:rsidRPr="00764241">
        <w:rPr>
          <w:rFonts w:ascii="Times New Roman" w:hAnsi="Times New Roman" w:cs="Times New Roman"/>
          <w:sz w:val="28"/>
          <w:szCs w:val="28"/>
          <w:u w:val="single"/>
        </w:rPr>
        <w:t>хулиганство</w:t>
      </w:r>
      <w:r w:rsidRPr="00764241">
        <w:rPr>
          <w:rFonts w:ascii="Times New Roman" w:hAnsi="Times New Roman" w:cs="Times New Roman"/>
          <w:sz w:val="28"/>
          <w:szCs w:val="28"/>
        </w:rPr>
        <w:t xml:space="preserve">. Оно нарушает нормальные условия труда, отдыха и быта граждан, нередко сопровождается насилием над личностью, уничтожением или повреждением имущества, сопротивлением представителям правоохранительных органов, а также заканчивается нанесением серьезного ущерба здоровью граждан или даже убийством. </w:t>
      </w:r>
      <w:r w:rsidRPr="00764241">
        <w:rPr>
          <w:rFonts w:ascii="Times New Roman" w:hAnsi="Times New Roman" w:cs="Times New Roman"/>
          <w:sz w:val="28"/>
          <w:szCs w:val="28"/>
        </w:rPr>
        <w:lastRenderedPageBreak/>
        <w:t xml:space="preserve">Хулиганство совершается в основном лицами в нетрезвом состоянии, несовершеннолетними, причем наблюдается рост группового хулиганства. Часто хулиганы - это ранее судимые, причем почти половина из них лица без постоянного источника дохода. Более половины имеют рабочие специальности и среднее образование. "Классическим" примером хулиганских проявлений является пьяный </w:t>
      </w:r>
      <w:proofErr w:type="gramStart"/>
      <w:r w:rsidRPr="00764241">
        <w:rPr>
          <w:rFonts w:ascii="Times New Roman" w:hAnsi="Times New Roman" w:cs="Times New Roman"/>
          <w:sz w:val="28"/>
          <w:szCs w:val="28"/>
        </w:rPr>
        <w:t>дебош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 xml:space="preserve"> в общественных местах, оскорбительное и назойливое приставание к гражданам. Все опаснее становятся хулиганы, которые незаконным путем приобретают огнестрельное оружие. С сожалением приходится констатировать, что в совершении хулиганских действий, которые ранее были "прерогативой" мужчин, довольно активное участие принимают и женщины. Хулиганство - это одно из последствий неуважения к обществу, нарушение элементарных правил поведения. Правоохранительным органам, а также органам местного самоуправления необходимо восстанавливать старые и разрабатывать новые методы предупреждения этих преступлений, активизировать общественные объединения по охране порядка.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Издавна известно на Руси такое уголовно наказуемое деяние, как  </w:t>
      </w:r>
      <w:r w:rsidRPr="00764241">
        <w:rPr>
          <w:rFonts w:ascii="Times New Roman" w:hAnsi="Times New Roman" w:cs="Times New Roman"/>
          <w:sz w:val="28"/>
          <w:szCs w:val="28"/>
          <w:u w:val="single"/>
        </w:rPr>
        <w:t>воровство</w:t>
      </w:r>
      <w:r w:rsidRPr="00764241">
        <w:rPr>
          <w:rFonts w:ascii="Times New Roman" w:hAnsi="Times New Roman" w:cs="Times New Roman"/>
          <w:sz w:val="28"/>
          <w:szCs w:val="28"/>
        </w:rPr>
        <w:t>, т. е. тайное похищение чужого имущества. Необходимо отметить, что в конце 1990-х - начале 2000-х годов количество краж резко возросло, а их раскрываемость остается еще достаточно низкой. Большая часть воров - граждане, не имеющие постоянного источника дохода. Как показывает практика, кражи бывают разные: воруют из квартир и со складов, из офисов разных фирм, с предприятий и строек, из вузовских аудиторий и лабораторий, из школ и детских садов. Подобное положение настоятельно требует, чтобы все граждане и организации усилили внимание к обеспечению сохранности своей собственности и оказывали действенную помощь органам правопорядка.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90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Серьезная опасность для человека - </w:t>
      </w:r>
      <w:r w:rsidRPr="00997790">
        <w:rPr>
          <w:rFonts w:ascii="Times New Roman" w:hAnsi="Times New Roman" w:cs="Times New Roman"/>
          <w:sz w:val="28"/>
          <w:szCs w:val="28"/>
          <w:u w:val="single"/>
        </w:rPr>
        <w:t>уличное воровство</w:t>
      </w:r>
      <w:r w:rsidRPr="00764241">
        <w:rPr>
          <w:rFonts w:ascii="Times New Roman" w:hAnsi="Times New Roman" w:cs="Times New Roman"/>
          <w:sz w:val="28"/>
          <w:szCs w:val="28"/>
        </w:rPr>
        <w:t>. Чтобы не стать его жертвой, воспользуйтесь следующими советами:</w:t>
      </w:r>
    </w:p>
    <w:p w:rsidR="00997790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241">
        <w:rPr>
          <w:rFonts w:ascii="Times New Roman" w:hAnsi="Times New Roman" w:cs="Times New Roman"/>
          <w:sz w:val="28"/>
          <w:szCs w:val="28"/>
        </w:rPr>
        <w:t>избегайте мест скопления людей, а в местах скопления - "</w:t>
      </w:r>
      <w:proofErr w:type="gramStart"/>
      <w:r w:rsidRPr="00764241">
        <w:rPr>
          <w:rFonts w:ascii="Times New Roman" w:hAnsi="Times New Roman" w:cs="Times New Roman"/>
          <w:sz w:val="28"/>
          <w:szCs w:val="28"/>
        </w:rPr>
        <w:t>толкучек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>";</w:t>
      </w:r>
    </w:p>
    <w:p w:rsidR="00997790" w:rsidRPr="00764241" w:rsidRDefault="00997790" w:rsidP="0099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>собираясь за покупками, берите с собой только необходимую сумму денег, все наличные в доме деньги брать недопустимо;</w:t>
      </w:r>
    </w:p>
    <w:p w:rsidR="00997790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241">
        <w:rPr>
          <w:rFonts w:ascii="Times New Roman" w:hAnsi="Times New Roman" w:cs="Times New Roman"/>
          <w:sz w:val="28"/>
          <w:szCs w:val="28"/>
        </w:rPr>
        <w:t>носите деньги без кошелька во внутренних, застегивающихся карманах одежды, а не в заднем кармане брюк или в продуктовой сумке; если внутренних карманов нет, кошелек с деньгами следует хранить в среднем отделе сумочки, а сумочку переместить вперед, чтобы постоянно видеть ее; нельзя проверять деньги, постоянно ощупывая место, где они лежат;</w:t>
      </w:r>
    </w:p>
    <w:p w:rsidR="00997790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241">
        <w:rPr>
          <w:rFonts w:ascii="Times New Roman" w:hAnsi="Times New Roman" w:cs="Times New Roman"/>
          <w:sz w:val="28"/>
          <w:szCs w:val="28"/>
        </w:rPr>
        <w:t>будьте настороже и защищайте деньги, если вдруг началась толчея и беготня, так как воры нередко прибегают к "разыгрыванию спектаклей", чтобы отвлечь внимание выбранной жертвы от кошелька.</w:t>
      </w:r>
    </w:p>
    <w:p w:rsidR="00997790" w:rsidRPr="00764241" w:rsidRDefault="00997790" w:rsidP="0099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В экстремальной ситуации, связанной с криминалом, важно быстро принять решение, уметь импровизировать, контролировать себя, различать </w:t>
      </w:r>
      <w:r w:rsidRPr="00764241">
        <w:rPr>
          <w:rFonts w:ascii="Times New Roman" w:hAnsi="Times New Roman" w:cs="Times New Roman"/>
          <w:sz w:val="28"/>
          <w:szCs w:val="28"/>
        </w:rPr>
        <w:lastRenderedPageBreak/>
        <w:t>опасности действительные и мнимые, правильно оценивать людей, быть независимым и самостоятельным, твердым и решительным, но уметь и подчиняться обстоятельствам, если это необходимо. Важно не падать духом и стремиться найти выход из положения даже тогда, когда кажется, что его нет, используя для этого все возможные средства. Существенное значение в опасной ситуации имеет умение преодолеть страх. Контролируемый страх мобилизует физические силы, активизирует работу интеллекта, обостряет внимание, помогает выходить из сложных ситуаций.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>Вот некоторые советы специалистов, как избежать экстремальных опасностей криминального характера на улице:</w:t>
      </w:r>
    </w:p>
    <w:p w:rsidR="00764241" w:rsidRPr="00764241" w:rsidRDefault="00764241" w:rsidP="0076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241">
        <w:rPr>
          <w:rFonts w:ascii="Times New Roman" w:hAnsi="Times New Roman" w:cs="Times New Roman"/>
          <w:sz w:val="28"/>
          <w:szCs w:val="28"/>
        </w:rPr>
        <w:t>избегайте одиночных прогулок в безлюдных местах, особенно в темное время суток, не пользуйтесь плохо освещенными подземными переходами, будьте внимательными на остановках;</w:t>
      </w:r>
    </w:p>
    <w:p w:rsidR="00764241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241" w:rsidRPr="00764241">
        <w:rPr>
          <w:rFonts w:ascii="Times New Roman" w:hAnsi="Times New Roman" w:cs="Times New Roman"/>
          <w:sz w:val="28"/>
          <w:szCs w:val="28"/>
        </w:rPr>
        <w:t>идите по улице навстречу движению транспорта, чтобы не подвергнуться внезапному нападению из машины;</w:t>
      </w:r>
    </w:p>
    <w:p w:rsidR="00764241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241" w:rsidRPr="00764241">
        <w:rPr>
          <w:rFonts w:ascii="Times New Roman" w:hAnsi="Times New Roman" w:cs="Times New Roman"/>
          <w:sz w:val="28"/>
          <w:szCs w:val="28"/>
        </w:rPr>
        <w:t>если по пустынной улице навстречу движется группа подростков, лучше перейдите на другую сторону или поверните назад;</w:t>
      </w:r>
    </w:p>
    <w:p w:rsidR="00764241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241" w:rsidRPr="00764241">
        <w:rPr>
          <w:rFonts w:ascii="Times New Roman" w:hAnsi="Times New Roman" w:cs="Times New Roman"/>
          <w:sz w:val="28"/>
          <w:szCs w:val="28"/>
        </w:rPr>
        <w:t>на улице держитесь уверенно, но не агрессивно, чтобы не спровоцировать нападение;</w:t>
      </w:r>
    </w:p>
    <w:p w:rsidR="00764241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241" w:rsidRPr="00764241">
        <w:rPr>
          <w:rFonts w:ascii="Times New Roman" w:hAnsi="Times New Roman" w:cs="Times New Roman"/>
          <w:sz w:val="28"/>
          <w:szCs w:val="28"/>
        </w:rPr>
        <w:t>избегайте пользоваться частными машинами; садясь в такси, обращайте внимание на номерной знак, не оставляйте в машине вещи, даже выходя на короткое время, не показывайте водителю крупные суммы денег, не выходите из машины, если водитель просит "подтолкнуть" ее сзади;</w:t>
      </w:r>
    </w:p>
    <w:p w:rsidR="00764241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241" w:rsidRPr="00764241">
        <w:rPr>
          <w:rFonts w:ascii="Times New Roman" w:hAnsi="Times New Roman" w:cs="Times New Roman"/>
          <w:sz w:val="28"/>
          <w:szCs w:val="28"/>
        </w:rPr>
        <w:t xml:space="preserve">при преследовании бегите к месту скопления людей, если преследователь настигает, то не надо стесняться </w:t>
      </w:r>
      <w:proofErr w:type="gramStart"/>
      <w:r w:rsidR="00764241" w:rsidRPr="00764241">
        <w:rPr>
          <w:rFonts w:ascii="Times New Roman" w:hAnsi="Times New Roman" w:cs="Times New Roman"/>
          <w:sz w:val="28"/>
          <w:szCs w:val="28"/>
        </w:rPr>
        <w:t>громко</w:t>
      </w:r>
      <w:proofErr w:type="gramEnd"/>
      <w:r w:rsidR="00764241" w:rsidRPr="00764241">
        <w:rPr>
          <w:rFonts w:ascii="Times New Roman" w:hAnsi="Times New Roman" w:cs="Times New Roman"/>
          <w:sz w:val="28"/>
          <w:szCs w:val="28"/>
        </w:rPr>
        <w:t xml:space="preserve"> кричать и звать на помощь;</w:t>
      </w:r>
    </w:p>
    <w:p w:rsidR="00764241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241" w:rsidRPr="00764241">
        <w:rPr>
          <w:rFonts w:ascii="Times New Roman" w:hAnsi="Times New Roman" w:cs="Times New Roman"/>
          <w:sz w:val="28"/>
          <w:szCs w:val="28"/>
        </w:rPr>
        <w:t xml:space="preserve">при нападении преступника избегайте немедленного реагирования на его насильственные действия, особенно если он вооружен и у вас </w:t>
      </w:r>
      <w:proofErr w:type="gramStart"/>
      <w:r w:rsidR="00764241" w:rsidRPr="00764241">
        <w:rPr>
          <w:rFonts w:ascii="Times New Roman" w:hAnsi="Times New Roman" w:cs="Times New Roman"/>
          <w:sz w:val="28"/>
          <w:szCs w:val="28"/>
        </w:rPr>
        <w:t>нет уверенности в способности защитить</w:t>
      </w:r>
      <w:proofErr w:type="gramEnd"/>
      <w:r w:rsidR="00764241" w:rsidRPr="00764241">
        <w:rPr>
          <w:rFonts w:ascii="Times New Roman" w:hAnsi="Times New Roman" w:cs="Times New Roman"/>
          <w:sz w:val="28"/>
          <w:szCs w:val="28"/>
        </w:rPr>
        <w:t xml:space="preserve"> себя, не следует бежать, если нет уверенности, что это удастся;</w:t>
      </w:r>
    </w:p>
    <w:p w:rsidR="00764241" w:rsidRPr="00764241" w:rsidRDefault="00997790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241" w:rsidRPr="00764241">
        <w:rPr>
          <w:rFonts w:ascii="Times New Roman" w:hAnsi="Times New Roman" w:cs="Times New Roman"/>
          <w:sz w:val="28"/>
          <w:szCs w:val="28"/>
        </w:rPr>
        <w:t>при провокационных приставаниях, особенно нескольких человек, не отвечайте на насмешки и грубости, постарайтесь уйти в более безопасное место.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41" w:rsidRPr="00764241" w:rsidRDefault="00764241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t xml:space="preserve">В заключение отметим, что естественной реакцией человека в экстремальной ситуации криминального характера является самооборона. Она правомерна и необходима. Осознанное поведение людей, знающих и не знающих, как защищаться, совершенно различно. Человек, </w:t>
      </w:r>
      <w:proofErr w:type="gramStart"/>
      <w:r w:rsidRPr="00764241"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 w:rsidRPr="00764241">
        <w:rPr>
          <w:rFonts w:ascii="Times New Roman" w:hAnsi="Times New Roman" w:cs="Times New Roman"/>
          <w:sz w:val="28"/>
          <w:szCs w:val="28"/>
        </w:rPr>
        <w:t xml:space="preserve"> как и умеющий защитить себя, во всех ситуациях будет сохранять спокойствие. Действия обороняющегося должны быть решительными и смелыми, способными реально пресечь преступное посягательство. Однако следует помнить, что при самообороне нельзя выходить за ее пределы. Об этом речь будет идти в одной из последующих глав данного учебного пособия.</w:t>
      </w:r>
    </w:p>
    <w:p w:rsidR="00764241" w:rsidRPr="00764241" w:rsidRDefault="00764241" w:rsidP="0076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4C6" w:rsidRPr="00764241" w:rsidRDefault="00764241" w:rsidP="00997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41">
        <w:rPr>
          <w:rFonts w:ascii="Times New Roman" w:hAnsi="Times New Roman" w:cs="Times New Roman"/>
          <w:sz w:val="28"/>
          <w:szCs w:val="28"/>
        </w:rPr>
        <w:lastRenderedPageBreak/>
        <w:t>Таковы в общих чертах некоторые способы защиты человека от преступных посягательств. Их знание и умение применять в экстремальных криминальных ситуациях - залог сохранения здоровья и жизни всех граждан нашего государства.</w:t>
      </w:r>
    </w:p>
    <w:sectPr w:rsidR="002544C6" w:rsidRPr="0076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F4"/>
    <w:rsid w:val="001A5AF4"/>
    <w:rsid w:val="00764241"/>
    <w:rsid w:val="00997790"/>
    <w:rsid w:val="009A3377"/>
    <w:rsid w:val="00AB1653"/>
    <w:rsid w:val="00E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1630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2018-03-05T04:00:00Z</dcterms:created>
  <dcterms:modified xsi:type="dcterms:W3CDTF">2018-03-05T21:28:00Z</dcterms:modified>
</cp:coreProperties>
</file>