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30" w:rsidRPr="00431E30" w:rsidRDefault="00431E30" w:rsidP="00431E30">
      <w:pPr>
        <w:autoSpaceDE w:val="0"/>
        <w:autoSpaceDN w:val="0"/>
        <w:adjustRightInd w:val="0"/>
        <w:spacing w:after="0" w:line="240" w:lineRule="auto"/>
        <w:jc w:val="center"/>
        <w:rPr>
          <w:rFonts w:ascii="Arial" w:hAnsi="Arial" w:cs="Arial"/>
          <w:b/>
          <w:bCs/>
          <w:sz w:val="14"/>
          <w:szCs w:val="14"/>
        </w:rPr>
      </w:pPr>
      <w:r w:rsidRPr="00431E30">
        <w:rPr>
          <w:rFonts w:ascii="Times New Roman" w:hAnsi="Times New Roman" w:cs="Times New Roman"/>
          <w:b/>
          <w:bCs/>
          <w:i/>
          <w:iCs/>
          <w:sz w:val="18"/>
          <w:szCs w:val="18"/>
        </w:rPr>
        <w:t xml:space="preserve">                                                                                                                                                                                                     </w:t>
      </w:r>
    </w:p>
    <w:p w:rsidR="00431E30" w:rsidRPr="00431E30" w:rsidRDefault="00431E30" w:rsidP="00431E30">
      <w:pPr>
        <w:autoSpaceDE w:val="0"/>
        <w:autoSpaceDN w:val="0"/>
        <w:adjustRightInd w:val="0"/>
        <w:spacing w:after="0" w:line="200" w:lineRule="atLeast"/>
        <w:jc w:val="center"/>
        <w:rPr>
          <w:rFonts w:ascii="Times New Roman" w:hAnsi="Times New Roman" w:cs="Times New Roman"/>
          <w:b/>
          <w:bCs/>
          <w:sz w:val="28"/>
          <w:szCs w:val="28"/>
          <w:u w:val="single"/>
        </w:rPr>
      </w:pPr>
      <w:bookmarkStart w:id="0" w:name="_GoBack"/>
      <w:r w:rsidRPr="00431E30">
        <w:rPr>
          <w:rFonts w:ascii="Times New Roman" w:hAnsi="Times New Roman" w:cs="Times New Roman"/>
          <w:b/>
          <w:bCs/>
          <w:sz w:val="28"/>
          <w:szCs w:val="28"/>
          <w:u w:val="single"/>
        </w:rPr>
        <w:t xml:space="preserve">Уголовная ответственность за правонарушения в сфере </w:t>
      </w:r>
    </w:p>
    <w:p w:rsidR="00431E30" w:rsidRPr="00431E30" w:rsidRDefault="00431E30" w:rsidP="00431E30">
      <w:pPr>
        <w:autoSpaceDE w:val="0"/>
        <w:autoSpaceDN w:val="0"/>
        <w:adjustRightInd w:val="0"/>
        <w:spacing w:after="0" w:line="200" w:lineRule="atLeast"/>
        <w:jc w:val="center"/>
        <w:rPr>
          <w:rFonts w:ascii="Times New Roman" w:hAnsi="Times New Roman" w:cs="Times New Roman"/>
          <w:b/>
          <w:bCs/>
          <w:sz w:val="28"/>
          <w:szCs w:val="28"/>
          <w:u w:val="single"/>
        </w:rPr>
      </w:pPr>
      <w:r w:rsidRPr="00431E30">
        <w:rPr>
          <w:rFonts w:ascii="Times New Roman" w:hAnsi="Times New Roman" w:cs="Times New Roman"/>
          <w:b/>
          <w:bCs/>
          <w:sz w:val="28"/>
          <w:szCs w:val="28"/>
          <w:u w:val="single"/>
        </w:rPr>
        <w:t>оборота наркотических средств и психотропных веществ</w:t>
      </w:r>
    </w:p>
    <w:bookmarkEnd w:id="0"/>
    <w:p w:rsid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
          <w:bCs/>
          <w:sz w:val="20"/>
          <w:szCs w:val="20"/>
        </w:rPr>
      </w:pP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Уголовный кодекс РФ:</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u w:val="single"/>
        </w:rPr>
        <w:t>Статья 228</w:t>
      </w:r>
      <w:r w:rsidRPr="00431E30">
        <w:rPr>
          <w:rFonts w:ascii="Times New Roman" w:hAnsi="Times New Roman" w:cs="Times New Roman"/>
          <w:bCs/>
          <w:sz w:val="28"/>
          <w:szCs w:val="28"/>
        </w:rPr>
        <w:t>. Незаконные приобретение, хранение, перевозка, изготовление, переработка наркотических средств, психотропных веществ или их аналогов:</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proofErr w:type="gramStart"/>
      <w:r w:rsidRPr="00431E30">
        <w:rPr>
          <w:rFonts w:ascii="Times New Roman" w:hAnsi="Times New Roman" w:cs="Times New Roman"/>
          <w:bCs/>
          <w:sz w:val="28"/>
          <w:szCs w:val="28"/>
        </w:rPr>
        <w:t>1.Незаконные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roofErr w:type="gramEnd"/>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2.Те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u w:val="single"/>
        </w:rPr>
        <w:t>Статья 230</w:t>
      </w:r>
      <w:r w:rsidRPr="00431E30">
        <w:rPr>
          <w:rFonts w:ascii="Times New Roman" w:hAnsi="Times New Roman" w:cs="Times New Roman"/>
          <w:bCs/>
          <w:sz w:val="28"/>
          <w:szCs w:val="28"/>
        </w:rPr>
        <w:t>. Склонение к потреблению наркотических средств или психотропных веществ:</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1.Склонение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2.То же деяние, совершенное:</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а</w:t>
      </w:r>
      <w:proofErr w:type="gramStart"/>
      <w:r w:rsidRPr="00431E30">
        <w:rPr>
          <w:rFonts w:ascii="Times New Roman" w:hAnsi="Times New Roman" w:cs="Times New Roman"/>
          <w:bCs/>
          <w:sz w:val="28"/>
          <w:szCs w:val="28"/>
        </w:rPr>
        <w:t>)г</w:t>
      </w:r>
      <w:proofErr w:type="gramEnd"/>
      <w:r w:rsidRPr="00431E30">
        <w:rPr>
          <w:rFonts w:ascii="Times New Roman" w:hAnsi="Times New Roman" w:cs="Times New Roman"/>
          <w:bCs/>
          <w:sz w:val="28"/>
          <w:szCs w:val="28"/>
        </w:rPr>
        <w:t>руппой лиц по предварительному сговору или организованной группой;</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б</w:t>
      </w:r>
      <w:proofErr w:type="gramStart"/>
      <w:r w:rsidRPr="00431E30">
        <w:rPr>
          <w:rFonts w:ascii="Times New Roman" w:hAnsi="Times New Roman" w:cs="Times New Roman"/>
          <w:bCs/>
          <w:sz w:val="28"/>
          <w:szCs w:val="28"/>
        </w:rPr>
        <w:t>)в</w:t>
      </w:r>
      <w:proofErr w:type="gramEnd"/>
      <w:r w:rsidRPr="00431E30">
        <w:rPr>
          <w:rFonts w:ascii="Times New Roman" w:hAnsi="Times New Roman" w:cs="Times New Roman"/>
          <w:bCs/>
          <w:sz w:val="28"/>
          <w:szCs w:val="28"/>
        </w:rPr>
        <w:t xml:space="preserve"> отношении заведомо несовершеннолетнего либо двух или более лиц;</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в</w:t>
      </w:r>
      <w:proofErr w:type="gramStart"/>
      <w:r w:rsidRPr="00431E30">
        <w:rPr>
          <w:rFonts w:ascii="Times New Roman" w:hAnsi="Times New Roman" w:cs="Times New Roman"/>
          <w:bCs/>
          <w:sz w:val="28"/>
          <w:szCs w:val="28"/>
        </w:rPr>
        <w:t>)с</w:t>
      </w:r>
      <w:proofErr w:type="gramEnd"/>
      <w:r w:rsidRPr="00431E30">
        <w:rPr>
          <w:rFonts w:ascii="Times New Roman" w:hAnsi="Times New Roman" w:cs="Times New Roman"/>
          <w:bCs/>
          <w:sz w:val="28"/>
          <w:szCs w:val="28"/>
        </w:rPr>
        <w:t xml:space="preserve"> применением насилия или с угрозой его применения, - наказывается лишением свободы на срок от трех до восьми лет.</w:t>
      </w:r>
    </w:p>
    <w:p w:rsidR="00431E30" w:rsidRPr="00431E30" w:rsidRDefault="00431E30" w:rsidP="00431E30">
      <w:pPr>
        <w:autoSpaceDE w:val="0"/>
        <w:autoSpaceDN w:val="0"/>
        <w:adjustRightInd w:val="0"/>
        <w:spacing w:after="0" w:line="240" w:lineRule="auto"/>
        <w:jc w:val="both"/>
        <w:rPr>
          <w:rFonts w:ascii="Times New Roman" w:hAnsi="Times New Roman" w:cs="Times New Roman"/>
          <w:bCs/>
          <w:sz w:val="28"/>
          <w:szCs w:val="28"/>
        </w:rPr>
      </w:pPr>
      <w:r w:rsidRPr="00431E30">
        <w:rPr>
          <w:rFonts w:ascii="Times New Roman" w:hAnsi="Times New Roman" w:cs="Times New Roman"/>
          <w:bCs/>
          <w:sz w:val="28"/>
          <w:szCs w:val="28"/>
        </w:rPr>
        <w:t>3.Деяния,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r w:rsidRPr="00431E30">
        <w:rPr>
          <w:rFonts w:ascii="Times New Roman" w:hAnsi="Times New Roman" w:cs="Times New Roman"/>
          <w:bCs/>
          <w:i/>
          <w:iCs/>
          <w:sz w:val="28"/>
          <w:szCs w:val="28"/>
        </w:rPr>
        <w:t xml:space="preserve">                                                                                                                                                                                                     </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u w:val="single"/>
        </w:rPr>
        <w:t>Статья 231</w:t>
      </w:r>
      <w:r w:rsidRPr="00431E30">
        <w:rPr>
          <w:rFonts w:ascii="Times New Roman" w:hAnsi="Times New Roman" w:cs="Times New Roman"/>
          <w:bCs/>
          <w:sz w:val="28"/>
          <w:szCs w:val="28"/>
        </w:rPr>
        <w:t>. Незаконное культивирование запрещенных к возделыванию растений, содержащих наркотические вещества:</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1.Посев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двух лет.</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2.Те же деяния, совершенные:</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а</w:t>
      </w:r>
      <w:proofErr w:type="gramStart"/>
      <w:r w:rsidRPr="00431E30">
        <w:rPr>
          <w:rFonts w:ascii="Times New Roman" w:hAnsi="Times New Roman" w:cs="Times New Roman"/>
          <w:bCs/>
          <w:sz w:val="28"/>
          <w:szCs w:val="28"/>
        </w:rPr>
        <w:t>)г</w:t>
      </w:r>
      <w:proofErr w:type="gramEnd"/>
      <w:r w:rsidRPr="00431E30">
        <w:rPr>
          <w:rFonts w:ascii="Times New Roman" w:hAnsi="Times New Roman" w:cs="Times New Roman"/>
          <w:bCs/>
          <w:sz w:val="28"/>
          <w:szCs w:val="28"/>
        </w:rPr>
        <w:t>руппой лиц по предварительному сговору или организованной группой;</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t>б</w:t>
      </w:r>
      <w:proofErr w:type="gramStart"/>
      <w:r w:rsidRPr="00431E30">
        <w:rPr>
          <w:rFonts w:ascii="Times New Roman" w:hAnsi="Times New Roman" w:cs="Times New Roman"/>
          <w:bCs/>
          <w:sz w:val="28"/>
          <w:szCs w:val="28"/>
        </w:rPr>
        <w:t>)в</w:t>
      </w:r>
      <w:proofErr w:type="gramEnd"/>
      <w:r w:rsidRPr="00431E30">
        <w:rPr>
          <w:rFonts w:ascii="Times New Roman" w:hAnsi="Times New Roman" w:cs="Times New Roman"/>
          <w:bCs/>
          <w:sz w:val="28"/>
          <w:szCs w:val="28"/>
        </w:rPr>
        <w:t xml:space="preserve"> крупном размере, - наказываются лишением свободы на срок от трех до восьми лет.</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u w:val="single"/>
        </w:rPr>
        <w:t>Статья 232</w:t>
      </w:r>
      <w:r w:rsidRPr="00431E30">
        <w:rPr>
          <w:rFonts w:ascii="Times New Roman" w:hAnsi="Times New Roman" w:cs="Times New Roman"/>
          <w:bCs/>
          <w:sz w:val="28"/>
          <w:szCs w:val="28"/>
        </w:rPr>
        <w:t>. Организация либо содержание притонов для потребления наркотических средств или психотропных веществ:</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rPr>
        <w:lastRenderedPageBreak/>
        <w:t>1.Организация либо содержание притонов для потребления наркотических средств или психотропных веществ наказываются лишением свободы на срок до четырех лет.</w:t>
      </w:r>
    </w:p>
    <w:p w:rsidR="00431E30" w:rsidRPr="00431E30" w:rsidRDefault="00431E30" w:rsidP="00431E30">
      <w:pPr>
        <w:autoSpaceDE w:val="0"/>
        <w:autoSpaceDN w:val="0"/>
        <w:adjustRightInd w:val="0"/>
        <w:spacing w:after="0" w:line="240" w:lineRule="auto"/>
        <w:jc w:val="both"/>
        <w:rPr>
          <w:rFonts w:ascii="Times New Roman" w:hAnsi="Times New Roman" w:cs="Times New Roman"/>
          <w:bCs/>
          <w:sz w:val="28"/>
          <w:szCs w:val="28"/>
        </w:rPr>
      </w:pPr>
      <w:r w:rsidRPr="00431E30">
        <w:rPr>
          <w:rFonts w:ascii="Times New Roman" w:hAnsi="Times New Roman" w:cs="Times New Roman"/>
          <w:bCs/>
          <w:sz w:val="28"/>
          <w:szCs w:val="28"/>
        </w:rPr>
        <w:t>2.Те же деяния, совершенные организованной группой, - наказываются лишением свободы на срок от трех до семи лет.</w:t>
      </w:r>
      <w:r w:rsidRPr="00431E30">
        <w:rPr>
          <w:rFonts w:ascii="Times New Roman" w:hAnsi="Times New Roman" w:cs="Times New Roman"/>
          <w:bCs/>
          <w:i/>
          <w:iCs/>
          <w:sz w:val="28"/>
          <w:szCs w:val="28"/>
        </w:rPr>
        <w:t xml:space="preserve">                                                                                                                                                                                                     </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r w:rsidRPr="00431E30">
        <w:rPr>
          <w:rFonts w:ascii="Times New Roman" w:hAnsi="Times New Roman" w:cs="Times New Roman"/>
          <w:bCs/>
          <w:sz w:val="28"/>
          <w:szCs w:val="28"/>
          <w:u w:val="single"/>
        </w:rPr>
        <w:t>Статья 234</w:t>
      </w:r>
      <w:r w:rsidRPr="00431E30">
        <w:rPr>
          <w:rFonts w:ascii="Times New Roman" w:hAnsi="Times New Roman" w:cs="Times New Roman"/>
          <w:bCs/>
          <w:sz w:val="28"/>
          <w:szCs w:val="28"/>
        </w:rPr>
        <w:t>. Незаконный оборот сильнодействующих или ядовитых веществ в целях сбыта:</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proofErr w:type="gramStart"/>
      <w:r w:rsidRPr="00431E30">
        <w:rPr>
          <w:rFonts w:ascii="Times New Roman" w:hAnsi="Times New Roman" w:cs="Times New Roman"/>
          <w:bCs/>
          <w:sz w:val="28"/>
          <w:szCs w:val="28"/>
        </w:rPr>
        <w:t>1.Незаконные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w:t>
      </w:r>
      <w:proofErr w:type="gramEnd"/>
      <w:r w:rsidRPr="00431E30">
        <w:rPr>
          <w:rFonts w:ascii="Times New Roman" w:hAnsi="Times New Roman" w:cs="Times New Roman"/>
          <w:bCs/>
          <w:sz w:val="28"/>
          <w:szCs w:val="28"/>
        </w:rPr>
        <w:t xml:space="preserve"> срок до ста восьмидесяти часов, либо исправительными работами на срок до одного года, либо лишением свободы на срок до трех лет.</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proofErr w:type="gramStart"/>
      <w:r w:rsidRPr="00431E30">
        <w:rPr>
          <w:rFonts w:ascii="Times New Roman" w:hAnsi="Times New Roman" w:cs="Times New Roman"/>
          <w:bCs/>
          <w:sz w:val="28"/>
          <w:szCs w:val="28"/>
        </w:rPr>
        <w:t>2.Те же деяния, совершенные группой лиц по предварительному сговору,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w:t>
      </w:r>
      <w:proofErr w:type="gramEnd"/>
      <w:r w:rsidRPr="00431E30">
        <w:rPr>
          <w:rFonts w:ascii="Times New Roman" w:hAnsi="Times New Roman" w:cs="Times New Roman"/>
          <w:bCs/>
          <w:sz w:val="28"/>
          <w:szCs w:val="28"/>
        </w:rPr>
        <w:t xml:space="preserve"> до пяти лет.</w:t>
      </w:r>
    </w:p>
    <w:p w:rsidR="00431E30" w:rsidRPr="00431E30" w:rsidRDefault="00431E30" w:rsidP="00431E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00" w:lineRule="atLeast"/>
        <w:jc w:val="both"/>
        <w:rPr>
          <w:rFonts w:ascii="Times New Roman" w:hAnsi="Times New Roman" w:cs="Times New Roman"/>
          <w:bCs/>
          <w:sz w:val="28"/>
          <w:szCs w:val="28"/>
        </w:rPr>
      </w:pPr>
      <w:proofErr w:type="gramStart"/>
      <w:r w:rsidRPr="00431E30">
        <w:rPr>
          <w:rFonts w:ascii="Times New Roman" w:hAnsi="Times New Roman" w:cs="Times New Roman"/>
          <w:bCs/>
          <w:sz w:val="28"/>
          <w:szCs w:val="28"/>
        </w:rPr>
        <w:t>3.Деяния,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proofErr w:type="gramEnd"/>
    </w:p>
    <w:p w:rsidR="002544C6" w:rsidRPr="00431E30" w:rsidRDefault="00431E30" w:rsidP="00431E30">
      <w:pPr>
        <w:jc w:val="both"/>
        <w:rPr>
          <w:sz w:val="28"/>
          <w:szCs w:val="28"/>
        </w:rPr>
      </w:pPr>
      <w:proofErr w:type="gramStart"/>
      <w:r w:rsidRPr="00431E30">
        <w:rPr>
          <w:rFonts w:ascii="Times New Roman" w:hAnsi="Times New Roman" w:cs="Times New Roman"/>
          <w:bCs/>
          <w:sz w:val="28"/>
          <w:szCs w:val="28"/>
        </w:rPr>
        <w:t>4.Нарушение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w:t>
      </w:r>
      <w:proofErr w:type="gramEnd"/>
      <w:r w:rsidRPr="00431E30">
        <w:rPr>
          <w:rFonts w:ascii="Times New Roman" w:hAnsi="Times New Roman" w:cs="Times New Roman"/>
          <w:bCs/>
          <w:sz w:val="28"/>
          <w:szCs w:val="28"/>
        </w:rPr>
        <w:t xml:space="preserve"> на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sectPr w:rsidR="002544C6" w:rsidRPr="00431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1E0"/>
    <w:rsid w:val="001F31E0"/>
    <w:rsid w:val="00431E30"/>
    <w:rsid w:val="009A3377"/>
    <w:rsid w:val="00AB1653"/>
    <w:rsid w:val="00FE2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813</Words>
  <Characters>4639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2018-03-01T02:42:00Z</dcterms:created>
  <dcterms:modified xsi:type="dcterms:W3CDTF">2018-03-01T02:53:00Z</dcterms:modified>
</cp:coreProperties>
</file>