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5A" w:rsidRPr="00F63A10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C61597">
        <w:rPr>
          <w:b/>
          <w:sz w:val="24"/>
          <w:szCs w:val="24"/>
        </w:rPr>
        <w:t>4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7776BE" w:rsidP="00DE645A">
      <w:pPr>
        <w:autoSpaceDE/>
        <w:autoSpaceDN/>
        <w:jc w:val="center"/>
        <w:rPr>
          <w:b/>
          <w:sz w:val="24"/>
          <w:szCs w:val="24"/>
        </w:rPr>
      </w:pPr>
      <w:r w:rsidRPr="007776BE">
        <w:rPr>
          <w:b/>
          <w:iCs/>
          <w:sz w:val="24"/>
          <w:szCs w:val="24"/>
        </w:rPr>
        <w:t xml:space="preserve">по вопросу рассмотрения проекта </w:t>
      </w:r>
      <w:r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>5</w:t>
      </w:r>
      <w:r w:rsidRPr="007776BE">
        <w:rPr>
          <w:b/>
          <w:bCs/>
          <w:iCs/>
          <w:sz w:val="24"/>
          <w:szCs w:val="24"/>
        </w:rPr>
        <w:t xml:space="preserve"> 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C61597">
        <w:rPr>
          <w:sz w:val="24"/>
          <w:szCs w:val="24"/>
        </w:rPr>
        <w:t>21</w:t>
      </w:r>
      <w:r w:rsidRPr="00F968CC">
        <w:rPr>
          <w:sz w:val="24"/>
          <w:szCs w:val="24"/>
        </w:rPr>
        <w:t xml:space="preserve">» </w:t>
      </w:r>
      <w:r w:rsidR="00C61597">
        <w:rPr>
          <w:sz w:val="24"/>
          <w:szCs w:val="24"/>
        </w:rPr>
        <w:t>ок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C61597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                                       </w:t>
      </w:r>
      <w:r w:rsidR="00D52A95">
        <w:rPr>
          <w:sz w:val="24"/>
          <w:szCs w:val="24"/>
        </w:rPr>
        <w:t xml:space="preserve">                        </w:t>
      </w:r>
      <w:r w:rsidRPr="00F968CC">
        <w:rPr>
          <w:sz w:val="24"/>
          <w:szCs w:val="24"/>
        </w:rPr>
        <w:t xml:space="preserve">      </w:t>
      </w:r>
      <w:r w:rsidR="00175D0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</w:t>
      </w:r>
      <w:r w:rsidR="00C61597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 xml:space="preserve">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7776BE" w:rsidRPr="007776BE">
        <w:rPr>
          <w:b/>
          <w:iCs/>
          <w:sz w:val="24"/>
          <w:szCs w:val="24"/>
        </w:rPr>
        <w:t xml:space="preserve">по вопросу рассмотрения проекта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>5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7776BE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7776BE" w:rsidRPr="00175D06" w:rsidTr="00175D06">
        <w:tc>
          <w:tcPr>
            <w:tcW w:w="4477" w:type="dxa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175D06" w:rsidRPr="00175D06" w:rsidTr="00175D06">
        <w:tc>
          <w:tcPr>
            <w:tcW w:w="4477" w:type="dxa"/>
          </w:tcPr>
          <w:p w:rsidR="00175D06" w:rsidRPr="00180825" w:rsidRDefault="00180825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80825">
              <w:rPr>
                <w:color w:val="000000"/>
                <w:sz w:val="24"/>
                <w:szCs w:val="24"/>
              </w:rPr>
              <w:t>Ковресьева</w:t>
            </w:r>
            <w:proofErr w:type="spellEnd"/>
            <w:r w:rsidRPr="00180825">
              <w:rPr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175D06" w:rsidRPr="00175D06" w:rsidRDefault="00180825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80825">
              <w:rPr>
                <w:sz w:val="24"/>
                <w:szCs w:val="24"/>
              </w:rPr>
              <w:t xml:space="preserve">руководитель группы учета муниципального казённого учреждения «Административно-хозяйственная служба </w:t>
            </w:r>
            <w:proofErr w:type="spellStart"/>
            <w:r w:rsidRPr="00180825">
              <w:rPr>
                <w:sz w:val="24"/>
                <w:szCs w:val="24"/>
              </w:rPr>
              <w:t>Вулканного</w:t>
            </w:r>
            <w:proofErr w:type="spellEnd"/>
            <w:r w:rsidRPr="00180825">
              <w:rPr>
                <w:sz w:val="24"/>
                <w:szCs w:val="24"/>
              </w:rPr>
              <w:t xml:space="preserve"> городского поселения»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180825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80825">
              <w:rPr>
                <w:sz w:val="24"/>
                <w:szCs w:val="24"/>
              </w:rPr>
              <w:t>Косенкова Юлия Анатольевна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180825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80825">
              <w:rPr>
                <w:sz w:val="24"/>
                <w:szCs w:val="24"/>
              </w:rPr>
              <w:t xml:space="preserve">начальник финансово-бухгалтерского отдела администрации </w:t>
            </w:r>
            <w:proofErr w:type="spellStart"/>
            <w:r w:rsidRPr="00180825">
              <w:rPr>
                <w:sz w:val="24"/>
                <w:szCs w:val="24"/>
              </w:rPr>
              <w:t>Вулканного</w:t>
            </w:r>
            <w:proofErr w:type="spellEnd"/>
            <w:r w:rsidRPr="00180825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175D06" w:rsidP="00175D06">
            <w:pPr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</w:tbl>
    <w:p w:rsidR="00BA6998" w:rsidRPr="00D52A95" w:rsidRDefault="00BA6998" w:rsidP="00DE645A">
      <w:pPr>
        <w:tabs>
          <w:tab w:val="left" w:pos="10440"/>
        </w:tabs>
        <w:autoSpaceDE/>
        <w:autoSpaceDN/>
        <w:ind w:firstLine="567"/>
        <w:jc w:val="both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</w:t>
      </w:r>
      <w:r w:rsidR="007776BE" w:rsidRPr="007776BE">
        <w:rPr>
          <w:b/>
          <w:iCs/>
          <w:sz w:val="24"/>
          <w:szCs w:val="24"/>
        </w:rPr>
        <w:t xml:space="preserve">проекта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 xml:space="preserve">5 </w:t>
      </w:r>
      <w:r w:rsidR="007776BE" w:rsidRPr="007776BE">
        <w:rPr>
          <w:b/>
          <w:bCs/>
          <w:iCs/>
          <w:sz w:val="24"/>
          <w:szCs w:val="24"/>
        </w:rPr>
        <w:t>год</w:t>
      </w:r>
      <w:r w:rsidRPr="00F968CC">
        <w:rPr>
          <w:sz w:val="24"/>
          <w:szCs w:val="24"/>
        </w:rPr>
        <w:t>:</w:t>
      </w:r>
    </w:p>
    <w:p w:rsidR="007776BE" w:rsidRPr="007776BE" w:rsidRDefault="007776BE" w:rsidP="007776BE">
      <w:pPr>
        <w:tabs>
          <w:tab w:val="left" w:pos="567"/>
        </w:tabs>
        <w:autoSpaceDE/>
        <w:autoSpaceDN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ab/>
        <w:t>1.</w:t>
      </w:r>
      <w:r>
        <w:rPr>
          <w:iCs/>
          <w:sz w:val="24"/>
          <w:szCs w:val="24"/>
        </w:rPr>
        <w:tab/>
        <w:t>О</w:t>
      </w:r>
      <w:r w:rsidRPr="007776BE">
        <w:rPr>
          <w:iCs/>
          <w:sz w:val="24"/>
          <w:szCs w:val="24"/>
        </w:rPr>
        <w:t>рганиз</w:t>
      </w:r>
      <w:r>
        <w:rPr>
          <w:iCs/>
          <w:sz w:val="24"/>
          <w:szCs w:val="24"/>
        </w:rPr>
        <w:t>ация</w:t>
      </w:r>
      <w:r w:rsidRPr="007776BE">
        <w:rPr>
          <w:iCs/>
          <w:sz w:val="24"/>
          <w:szCs w:val="24"/>
        </w:rPr>
        <w:t xml:space="preserve"> проведени</w:t>
      </w:r>
      <w:r>
        <w:rPr>
          <w:iCs/>
          <w:sz w:val="24"/>
          <w:szCs w:val="24"/>
        </w:rPr>
        <w:t>я</w:t>
      </w:r>
      <w:r w:rsidRPr="007776BE">
        <w:rPr>
          <w:iCs/>
          <w:sz w:val="24"/>
          <w:szCs w:val="24"/>
        </w:rPr>
        <w:t xml:space="preserve"> общественного обсуждения по вопросу рассмотрения проекта </w:t>
      </w:r>
      <w:r w:rsidRPr="007776BE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776BE">
        <w:rPr>
          <w:bCs/>
          <w:iCs/>
          <w:sz w:val="24"/>
          <w:szCs w:val="24"/>
        </w:rPr>
        <w:t>Вулканного</w:t>
      </w:r>
      <w:proofErr w:type="spellEnd"/>
      <w:r w:rsidRPr="007776BE">
        <w:rPr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Cs/>
          <w:iCs/>
          <w:sz w:val="24"/>
          <w:szCs w:val="24"/>
        </w:rPr>
        <w:t>5</w:t>
      </w:r>
      <w:r w:rsidRPr="007776BE">
        <w:rPr>
          <w:bCs/>
          <w:iCs/>
          <w:sz w:val="24"/>
          <w:szCs w:val="24"/>
        </w:rPr>
        <w:t xml:space="preserve"> год</w:t>
      </w:r>
      <w:r w:rsidRPr="007776BE">
        <w:rPr>
          <w:sz w:val="24"/>
          <w:szCs w:val="24"/>
        </w:rPr>
        <w:t>.</w:t>
      </w:r>
    </w:p>
    <w:p w:rsidR="004076E9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F968CC" w:rsidRPr="00F968CC" w:rsidRDefault="0027346B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7776BE" w:rsidRPr="007776BE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Cs/>
          <w:iCs/>
          <w:sz w:val="24"/>
          <w:szCs w:val="24"/>
        </w:rPr>
        <w:t>5</w:t>
      </w:r>
      <w:r w:rsidR="007776BE" w:rsidRPr="007776BE">
        <w:rPr>
          <w:bCs/>
          <w:iCs/>
          <w:sz w:val="24"/>
          <w:szCs w:val="24"/>
        </w:rPr>
        <w:t xml:space="preserve"> год</w:t>
      </w:r>
      <w:r w:rsidR="007776BE">
        <w:rPr>
          <w:bCs/>
          <w:iCs/>
          <w:sz w:val="24"/>
          <w:szCs w:val="24"/>
        </w:rPr>
        <w:t xml:space="preserve"> согласно приложению.</w:t>
      </w:r>
    </w:p>
    <w:p w:rsidR="00F968CC" w:rsidRPr="00D52A95" w:rsidRDefault="00F968CC" w:rsidP="007776BE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  <w:r w:rsidRPr="00F968CC">
        <w:rPr>
          <w:color w:val="000000"/>
          <w:sz w:val="24"/>
          <w:szCs w:val="24"/>
        </w:rPr>
        <w:tab/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7776BE" w:rsidRPr="007776BE">
        <w:rPr>
          <w:b/>
          <w:iCs/>
          <w:sz w:val="24"/>
          <w:szCs w:val="24"/>
        </w:rPr>
        <w:t xml:space="preserve">проект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>5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7776BE" w:rsidRPr="00F968CC" w:rsidRDefault="00393EF9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7776BE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7776BE" w:rsidRPr="007776BE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Cs/>
          <w:iCs/>
          <w:sz w:val="24"/>
          <w:szCs w:val="24"/>
        </w:rPr>
        <w:t xml:space="preserve"> городского поселения на 20</w:t>
      </w:r>
      <w:r w:rsidR="005A65FC">
        <w:rPr>
          <w:bCs/>
          <w:iCs/>
          <w:sz w:val="24"/>
          <w:szCs w:val="24"/>
        </w:rPr>
        <w:t>2</w:t>
      </w:r>
      <w:r w:rsidR="00C61597">
        <w:rPr>
          <w:bCs/>
          <w:iCs/>
          <w:sz w:val="24"/>
          <w:szCs w:val="24"/>
        </w:rPr>
        <w:t>5</w:t>
      </w:r>
      <w:r w:rsidR="007776BE" w:rsidRPr="007776BE">
        <w:rPr>
          <w:bCs/>
          <w:iCs/>
          <w:sz w:val="24"/>
          <w:szCs w:val="24"/>
        </w:rPr>
        <w:t xml:space="preserve"> год</w:t>
      </w:r>
      <w:r w:rsidR="007776BE">
        <w:rPr>
          <w:bCs/>
          <w:iCs/>
          <w:sz w:val="24"/>
          <w:szCs w:val="24"/>
        </w:rPr>
        <w:t xml:space="preserve"> согласно приложению.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C61597">
        <w:rPr>
          <w:b/>
          <w:sz w:val="24"/>
          <w:szCs w:val="24"/>
        </w:rPr>
        <w:t>4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</w:t>
      </w:r>
      <w:r w:rsidR="007776BE" w:rsidRPr="007776BE">
        <w:rPr>
          <w:b/>
          <w:iCs/>
          <w:sz w:val="24"/>
          <w:szCs w:val="24"/>
        </w:rPr>
        <w:t xml:space="preserve">проекта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>5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7776BE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сети </w:t>
      </w:r>
      <w:r w:rsidRPr="00F968CC">
        <w:rPr>
          <w:sz w:val="24"/>
          <w:szCs w:val="24"/>
        </w:rPr>
        <w:lastRenderedPageBreak/>
        <w:t xml:space="preserve">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C61597">
        <w:rPr>
          <w:sz w:val="24"/>
          <w:szCs w:val="24"/>
        </w:rPr>
        <w:t>21</w:t>
      </w:r>
      <w:r w:rsidRPr="00F968CC">
        <w:rPr>
          <w:sz w:val="24"/>
          <w:szCs w:val="24"/>
        </w:rPr>
        <w:t xml:space="preserve">» </w:t>
      </w:r>
      <w:r w:rsidR="00C61597">
        <w:rPr>
          <w:sz w:val="24"/>
          <w:szCs w:val="24"/>
        </w:rPr>
        <w:t>ок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C61597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7776BE" w:rsidRPr="007776B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180825">
        <w:rPr>
          <w:sz w:val="24"/>
          <w:szCs w:val="24"/>
        </w:rPr>
        <w:t>Ю.А. Косенкова</w:t>
      </w:r>
      <w:r w:rsidRPr="00F968CC">
        <w:rPr>
          <w:sz w:val="24"/>
          <w:szCs w:val="24"/>
        </w:rPr>
        <w:t>/</w:t>
      </w:r>
    </w:p>
    <w:p w:rsidR="007776BE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455796" w:rsidRPr="00F968CC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776BE">
        <w:rPr>
          <w:sz w:val="24"/>
          <w:szCs w:val="24"/>
        </w:rPr>
        <w:t>______________________________/</w:t>
      </w:r>
      <w:r>
        <w:rPr>
          <w:sz w:val="24"/>
          <w:szCs w:val="24"/>
        </w:rPr>
        <w:t>А.А. Храпов</w:t>
      </w:r>
      <w:r w:rsidRPr="007776BE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AA58E9" w:rsidP="006502F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 w:rsidR="00641C5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>/</w:t>
      </w: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  <w:r w:rsidRPr="00384275">
        <w:t>Приложение к Протоколу № 1/202</w:t>
      </w:r>
      <w:r w:rsidR="00FE0C99">
        <w:t>3</w:t>
      </w:r>
      <w:r w:rsidR="005A65FC">
        <w:t xml:space="preserve"> </w:t>
      </w:r>
      <w:r w:rsidRPr="00384275">
        <w:t xml:space="preserve">заседания </w:t>
      </w:r>
    </w:p>
    <w:p w:rsidR="00384275" w:rsidRPr="00384275" w:rsidRDefault="00384275" w:rsidP="00384275">
      <w:pPr>
        <w:autoSpaceDE/>
        <w:autoSpaceDN/>
        <w:ind w:firstLine="567"/>
        <w:jc w:val="right"/>
      </w:pPr>
      <w:r w:rsidRPr="00384275">
        <w:t>Муниципальной общественной комиссии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iCs/>
        </w:rPr>
        <w:t xml:space="preserve">по вопросу рассмотрения проекта </w:t>
      </w:r>
      <w:r w:rsidRPr="00384275">
        <w:rPr>
          <w:bCs/>
          <w:iCs/>
        </w:rPr>
        <w:t xml:space="preserve">Программы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профилактики рисков причинения вреда (ущерба)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охраняемым законом ценностям по муниципальному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контролю в сфере благоустройства на территории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proofErr w:type="spellStart"/>
      <w:r w:rsidRPr="00384275">
        <w:rPr>
          <w:bCs/>
          <w:iCs/>
        </w:rPr>
        <w:t>Вулканного</w:t>
      </w:r>
      <w:proofErr w:type="spellEnd"/>
      <w:r w:rsidRPr="00384275">
        <w:rPr>
          <w:bCs/>
          <w:iCs/>
        </w:rPr>
        <w:t xml:space="preserve"> городского поселения на 202</w:t>
      </w:r>
      <w:r w:rsidR="00FE0C99">
        <w:rPr>
          <w:bCs/>
          <w:iCs/>
        </w:rPr>
        <w:t>4</w:t>
      </w:r>
      <w:r w:rsidRPr="00384275">
        <w:rPr>
          <w:bCs/>
          <w:iCs/>
        </w:rPr>
        <w:t xml:space="preserve"> год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5A65FC">
        <w:rPr>
          <w:bCs/>
          <w:iCs/>
        </w:rPr>
        <w:t>1</w:t>
      </w:r>
      <w:r w:rsidR="00FE0C99">
        <w:rPr>
          <w:bCs/>
          <w:iCs/>
        </w:rPr>
        <w:t>5</w:t>
      </w:r>
      <w:r>
        <w:rPr>
          <w:bCs/>
          <w:iCs/>
        </w:rPr>
        <w:t>.</w:t>
      </w:r>
      <w:r w:rsidR="005A65FC">
        <w:rPr>
          <w:bCs/>
          <w:iCs/>
        </w:rPr>
        <w:t>09</w:t>
      </w:r>
      <w:r>
        <w:rPr>
          <w:bCs/>
          <w:iCs/>
        </w:rPr>
        <w:t>.20</w:t>
      </w:r>
      <w:r w:rsidR="00FE0C99">
        <w:rPr>
          <w:bCs/>
          <w:iCs/>
        </w:rPr>
        <w:t>23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</w:p>
    <w:p w:rsidR="00384275" w:rsidRPr="00384275" w:rsidRDefault="00384275" w:rsidP="00384275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КАМЧАТСКИЙ КРАЙ</w:t>
      </w:r>
    </w:p>
    <w:p w:rsidR="00384275" w:rsidRPr="00384275" w:rsidRDefault="00384275" w:rsidP="00384275">
      <w:pPr>
        <w:shd w:val="clear" w:color="auto" w:fill="FFFFFF"/>
        <w:ind w:left="43"/>
        <w:jc w:val="center"/>
        <w:rPr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ЕЛИЗОВСКИЙ МУНИЦИПАЛЬНЫЙ РАЙОН</w:t>
      </w:r>
    </w:p>
    <w:p w:rsidR="00384275" w:rsidRPr="00384275" w:rsidRDefault="00384275" w:rsidP="00384275">
      <w:pPr>
        <w:keepNext/>
        <w:autoSpaceDE/>
        <w:autoSpaceDN/>
        <w:jc w:val="center"/>
        <w:outlineLvl w:val="1"/>
        <w:rPr>
          <w:b/>
          <w:sz w:val="32"/>
          <w:szCs w:val="32"/>
        </w:rPr>
      </w:pPr>
      <w:r w:rsidRPr="00384275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(проект)</w:t>
      </w:r>
    </w:p>
    <w:p w:rsidR="00384275" w:rsidRPr="00384275" w:rsidRDefault="00384275" w:rsidP="00384275">
      <w:pPr>
        <w:shd w:val="clear" w:color="auto" w:fill="FFFFFF"/>
        <w:ind w:left="29"/>
        <w:jc w:val="center"/>
        <w:rPr>
          <w:sz w:val="28"/>
          <w:szCs w:val="28"/>
        </w:rPr>
      </w:pPr>
      <w:r w:rsidRPr="00384275">
        <w:rPr>
          <w:sz w:val="28"/>
          <w:szCs w:val="28"/>
        </w:rPr>
        <w:t>АДМИНИСТРАЦИИ ВУЛКАННОГО ГОРОДСКОГО ПОСЕЛЕНИЯ</w:t>
      </w:r>
    </w:p>
    <w:p w:rsidR="00384275" w:rsidRPr="00384275" w:rsidRDefault="00384275" w:rsidP="00384275">
      <w:pPr>
        <w:rPr>
          <w:b/>
          <w:sz w:val="28"/>
          <w:u w:val="single"/>
        </w:rPr>
      </w:pPr>
    </w:p>
    <w:p w:rsidR="00384275" w:rsidRPr="00384275" w:rsidRDefault="00384275" w:rsidP="00384275">
      <w:pPr>
        <w:rPr>
          <w:b/>
          <w:sz w:val="32"/>
          <w:szCs w:val="32"/>
        </w:rPr>
      </w:pPr>
      <w:r>
        <w:rPr>
          <w:b/>
          <w:sz w:val="28"/>
        </w:rPr>
        <w:t>00</w:t>
      </w:r>
      <w:r w:rsidRPr="00384275">
        <w:rPr>
          <w:b/>
          <w:sz w:val="28"/>
        </w:rPr>
        <w:t xml:space="preserve"> </w:t>
      </w:r>
      <w:r>
        <w:rPr>
          <w:b/>
          <w:sz w:val="28"/>
        </w:rPr>
        <w:t>_________</w:t>
      </w:r>
      <w:r w:rsidRPr="00384275">
        <w:rPr>
          <w:b/>
          <w:sz w:val="28"/>
        </w:rPr>
        <w:t xml:space="preserve"> 202</w:t>
      </w:r>
      <w:r w:rsidR="00872AB8">
        <w:rPr>
          <w:b/>
          <w:sz w:val="28"/>
        </w:rPr>
        <w:t>4</w:t>
      </w:r>
      <w:r w:rsidRPr="00384275">
        <w:rPr>
          <w:b/>
          <w:sz w:val="28"/>
        </w:rPr>
        <w:t xml:space="preserve"> года</w:t>
      </w:r>
      <w:r w:rsidRPr="00384275">
        <w:rPr>
          <w:b/>
          <w:sz w:val="32"/>
          <w:szCs w:val="32"/>
        </w:rPr>
        <w:t xml:space="preserve"> </w:t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  <w:t xml:space="preserve">                                           </w:t>
      </w:r>
      <w:r w:rsidRPr="003842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000</w:t>
      </w:r>
    </w:p>
    <w:p w:rsidR="00384275" w:rsidRPr="00384275" w:rsidRDefault="00384275" w:rsidP="00384275">
      <w:pPr>
        <w:rPr>
          <w:sz w:val="28"/>
          <w:szCs w:val="28"/>
        </w:rPr>
      </w:pPr>
    </w:p>
    <w:tbl>
      <w:tblPr>
        <w:tblW w:w="10202" w:type="dxa"/>
        <w:tblLayout w:type="fixed"/>
        <w:tblLook w:val="01E0" w:firstRow="1" w:lastRow="1" w:firstColumn="1" w:lastColumn="1" w:noHBand="0" w:noVBand="0"/>
      </w:tblPr>
      <w:tblGrid>
        <w:gridCol w:w="6062"/>
        <w:gridCol w:w="4140"/>
      </w:tblGrid>
      <w:tr w:rsidR="00384275" w:rsidRPr="00384275" w:rsidTr="005D5B55">
        <w:trPr>
          <w:trHeight w:val="1099"/>
        </w:trPr>
        <w:tc>
          <w:tcPr>
            <w:tcW w:w="6062" w:type="dxa"/>
            <w:shd w:val="clear" w:color="auto" w:fill="auto"/>
          </w:tcPr>
          <w:p w:rsidR="00384275" w:rsidRPr="00384275" w:rsidRDefault="00384275" w:rsidP="005A65FC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  <w:u w:val="single"/>
              </w:rPr>
            </w:pPr>
            <w:r w:rsidRPr="00384275">
              <w:rPr>
                <w:bCs/>
                <w:iCs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Pr="00384275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384275">
              <w:rPr>
                <w:bCs/>
                <w:iCs/>
                <w:sz w:val="28"/>
                <w:szCs w:val="28"/>
              </w:rPr>
              <w:t xml:space="preserve"> городского поселения на 202</w:t>
            </w:r>
            <w:r w:rsidR="00872AB8">
              <w:rPr>
                <w:bCs/>
                <w:iCs/>
                <w:sz w:val="28"/>
                <w:szCs w:val="28"/>
              </w:rPr>
              <w:t>5</w:t>
            </w:r>
            <w:r w:rsidRPr="00384275">
              <w:rPr>
                <w:bCs/>
                <w:iCs/>
                <w:sz w:val="28"/>
                <w:szCs w:val="28"/>
              </w:rPr>
              <w:t xml:space="preserve"> год </w:t>
            </w:r>
          </w:p>
        </w:tc>
        <w:tc>
          <w:tcPr>
            <w:tcW w:w="4140" w:type="dxa"/>
            <w:shd w:val="clear" w:color="auto" w:fill="auto"/>
          </w:tcPr>
          <w:p w:rsidR="00384275" w:rsidRPr="00384275" w:rsidRDefault="00384275" w:rsidP="00384275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  <w:r w:rsidRPr="005A65FC">
        <w:rPr>
          <w:color w:val="000000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A65FC">
          <w:rPr>
            <w:color w:val="000000"/>
            <w:sz w:val="28"/>
            <w:szCs w:val="28"/>
          </w:rPr>
          <w:t>2003 г</w:t>
        </w:r>
      </w:smartTag>
      <w:r w:rsidRPr="005A65FC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статьей 44 Федерального закона от 31 июля 2020 года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принимая во внимание Отчёт о </w:t>
      </w:r>
      <w:r w:rsidRPr="005A65FC">
        <w:rPr>
          <w:iCs/>
          <w:color w:val="000000"/>
          <w:sz w:val="28"/>
          <w:szCs w:val="28"/>
        </w:rPr>
        <w:t xml:space="preserve">проведённых общественных обсуждениях по вопросу рассмотрения проекта </w:t>
      </w:r>
      <w:r w:rsidRPr="005A65FC">
        <w:rPr>
          <w:bCs/>
          <w:i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A65F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5A65FC">
        <w:rPr>
          <w:bCs/>
          <w:iCs/>
          <w:color w:val="000000"/>
          <w:sz w:val="28"/>
          <w:szCs w:val="28"/>
        </w:rPr>
        <w:t xml:space="preserve"> городского поселения на 202</w:t>
      </w:r>
      <w:r w:rsidR="00872AB8">
        <w:rPr>
          <w:bCs/>
          <w:iCs/>
          <w:color w:val="000000"/>
          <w:sz w:val="28"/>
          <w:szCs w:val="28"/>
        </w:rPr>
        <w:t>5</w:t>
      </w:r>
      <w:r w:rsidRPr="005A65FC">
        <w:rPr>
          <w:bCs/>
          <w:iCs/>
          <w:color w:val="000000"/>
          <w:sz w:val="28"/>
          <w:szCs w:val="28"/>
        </w:rPr>
        <w:t xml:space="preserve"> год от </w:t>
      </w:r>
      <w:r w:rsidR="00872AB8">
        <w:rPr>
          <w:bCs/>
          <w:iCs/>
          <w:color w:val="000000"/>
          <w:sz w:val="28"/>
          <w:szCs w:val="28"/>
        </w:rPr>
        <w:t>22</w:t>
      </w:r>
      <w:r w:rsidRPr="005A65FC">
        <w:rPr>
          <w:bCs/>
          <w:iCs/>
          <w:color w:val="000000"/>
          <w:sz w:val="28"/>
          <w:szCs w:val="28"/>
        </w:rPr>
        <w:t>.1</w:t>
      </w:r>
      <w:r w:rsidR="00872AB8">
        <w:rPr>
          <w:bCs/>
          <w:iCs/>
          <w:color w:val="000000"/>
          <w:sz w:val="28"/>
          <w:szCs w:val="28"/>
        </w:rPr>
        <w:t>1</w:t>
      </w:r>
      <w:r w:rsidRPr="005A65FC">
        <w:rPr>
          <w:bCs/>
          <w:iCs/>
          <w:color w:val="000000"/>
          <w:sz w:val="28"/>
          <w:szCs w:val="28"/>
        </w:rPr>
        <w:t>.202</w:t>
      </w:r>
      <w:r w:rsidR="00872AB8">
        <w:rPr>
          <w:bCs/>
          <w:iCs/>
          <w:color w:val="000000"/>
          <w:sz w:val="28"/>
          <w:szCs w:val="28"/>
        </w:rPr>
        <w:t>4</w:t>
      </w:r>
      <w:r w:rsidRPr="005A65FC">
        <w:rPr>
          <w:bCs/>
          <w:iCs/>
          <w:color w:val="000000"/>
          <w:sz w:val="28"/>
          <w:szCs w:val="28"/>
        </w:rPr>
        <w:t xml:space="preserve"> года,</w:t>
      </w:r>
      <w:r w:rsidRPr="005A65FC">
        <w:rPr>
          <w:color w:val="000000"/>
          <w:sz w:val="28"/>
          <w:szCs w:val="28"/>
        </w:rPr>
        <w:t xml:space="preserve"> в целях упорядочения профилактики нарушений обязательных требований по муниципальному контролю в сфере благоустройства</w:t>
      </w:r>
      <w:r w:rsidRPr="005A65FC">
        <w:rPr>
          <w:bCs/>
          <w:color w:val="000000"/>
          <w:sz w:val="28"/>
          <w:szCs w:val="28"/>
        </w:rPr>
        <w:t xml:space="preserve">, </w:t>
      </w:r>
      <w:r w:rsidRPr="005A65FC">
        <w:rPr>
          <w:color w:val="000000"/>
          <w:sz w:val="28"/>
          <w:szCs w:val="28"/>
        </w:rPr>
        <w:t xml:space="preserve">администрация </w:t>
      </w:r>
      <w:proofErr w:type="spellStart"/>
      <w:r w:rsidRPr="005A65FC">
        <w:rPr>
          <w:color w:val="000000"/>
          <w:sz w:val="28"/>
          <w:szCs w:val="28"/>
        </w:rPr>
        <w:t>Вулканного</w:t>
      </w:r>
      <w:proofErr w:type="spellEnd"/>
      <w:r w:rsidRPr="005A65FC">
        <w:rPr>
          <w:color w:val="000000"/>
          <w:sz w:val="28"/>
          <w:szCs w:val="28"/>
        </w:rPr>
        <w:t xml:space="preserve"> городского поселения</w:t>
      </w: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ind w:firstLine="708"/>
        <w:jc w:val="both"/>
        <w:rPr>
          <w:spacing w:val="-2"/>
          <w:sz w:val="16"/>
          <w:szCs w:val="16"/>
        </w:rPr>
      </w:pPr>
    </w:p>
    <w:p w:rsidR="00384275" w:rsidRPr="00384275" w:rsidRDefault="00384275" w:rsidP="00384275">
      <w:pPr>
        <w:ind w:right="-6"/>
        <w:rPr>
          <w:sz w:val="28"/>
          <w:szCs w:val="28"/>
        </w:rPr>
      </w:pPr>
      <w:r w:rsidRPr="00384275">
        <w:rPr>
          <w:sz w:val="28"/>
          <w:szCs w:val="28"/>
        </w:rPr>
        <w:t>ПОСТАНОВЛЯЕТ: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</w:t>
      </w:r>
      <w:r w:rsidRPr="00384275">
        <w:rPr>
          <w:color w:val="000000"/>
          <w:sz w:val="28"/>
          <w:szCs w:val="28"/>
        </w:rPr>
        <w:tab/>
        <w:t xml:space="preserve">Утвердить </w:t>
      </w:r>
      <w:r w:rsidRPr="00384275">
        <w:rPr>
          <w:bCs/>
          <w:iCs/>
          <w:color w:val="000000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84275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384275">
        <w:rPr>
          <w:bCs/>
          <w:iCs/>
          <w:color w:val="000000"/>
          <w:sz w:val="28"/>
          <w:szCs w:val="28"/>
        </w:rPr>
        <w:t xml:space="preserve"> городского поселения на 202</w:t>
      </w:r>
      <w:r w:rsidR="00872AB8">
        <w:rPr>
          <w:bCs/>
          <w:iCs/>
          <w:color w:val="000000"/>
          <w:sz w:val="28"/>
          <w:szCs w:val="28"/>
        </w:rPr>
        <w:t>5</w:t>
      </w:r>
      <w:r w:rsidRPr="00384275">
        <w:rPr>
          <w:bCs/>
          <w:iCs/>
          <w:color w:val="000000"/>
          <w:sz w:val="28"/>
          <w:szCs w:val="28"/>
        </w:rPr>
        <w:t xml:space="preserve"> год</w:t>
      </w:r>
      <w:r w:rsidRPr="00384275">
        <w:rPr>
          <w:color w:val="000000"/>
          <w:spacing w:val="-2"/>
          <w:sz w:val="28"/>
          <w:szCs w:val="28"/>
        </w:rPr>
        <w:t xml:space="preserve"> согласно приложению</w:t>
      </w:r>
      <w:r w:rsidRPr="00384275">
        <w:rPr>
          <w:color w:val="000000"/>
          <w:sz w:val="28"/>
          <w:szCs w:val="28"/>
        </w:rPr>
        <w:t>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2.</w:t>
      </w:r>
      <w:r w:rsidRPr="00384275">
        <w:rPr>
          <w:color w:val="000000"/>
          <w:sz w:val="28"/>
          <w:szCs w:val="28"/>
        </w:rPr>
        <w:tab/>
        <w:t xml:space="preserve">Постановление подлежит опубликованию в газете «Елизовский вестник», размещению в сети Интернет по адресу www.vulcangp.emr.kamgov.ru на официальном сайте исполнительных органов государственной власти Камчатского края, официальному обнародованию на информационном стенде </w:t>
      </w:r>
      <w:r w:rsidRPr="00384275">
        <w:rPr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 w:rsidRPr="00384275">
        <w:rPr>
          <w:color w:val="000000"/>
          <w:sz w:val="28"/>
          <w:szCs w:val="28"/>
        </w:rPr>
        <w:t>Вулканный</w:t>
      </w:r>
      <w:proofErr w:type="spellEnd"/>
      <w:r w:rsidRPr="00384275">
        <w:rPr>
          <w:color w:val="000000"/>
          <w:sz w:val="28"/>
          <w:szCs w:val="28"/>
        </w:rPr>
        <w:t xml:space="preserve">. 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3.</w:t>
      </w:r>
      <w:r w:rsidRPr="00384275">
        <w:rPr>
          <w:color w:val="000000"/>
          <w:sz w:val="28"/>
          <w:szCs w:val="28"/>
        </w:rPr>
        <w:tab/>
        <w:t>Постановление вступает в силу с 01 января 202</w:t>
      </w:r>
      <w:r w:rsidR="00872AB8">
        <w:rPr>
          <w:color w:val="000000"/>
          <w:sz w:val="28"/>
          <w:szCs w:val="28"/>
        </w:rPr>
        <w:t>5</w:t>
      </w:r>
      <w:r w:rsidRPr="00384275">
        <w:rPr>
          <w:color w:val="000000"/>
          <w:sz w:val="28"/>
          <w:szCs w:val="28"/>
        </w:rPr>
        <w:t xml:space="preserve"> года.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4.</w:t>
      </w:r>
      <w:r w:rsidRPr="00384275">
        <w:rPr>
          <w:color w:val="000000"/>
          <w:sz w:val="28"/>
          <w:szCs w:val="28"/>
        </w:rPr>
        <w:tab/>
        <w:t>Контроль за выполнением данного Постановления оставляю за собой.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Глава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 городского поселения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 xml:space="preserve">         </w:t>
      </w:r>
      <w:r w:rsidRPr="00384275">
        <w:rPr>
          <w:color w:val="000000"/>
          <w:sz w:val="28"/>
          <w:szCs w:val="28"/>
        </w:rPr>
        <w:t xml:space="preserve">     В.В. Смолин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ГП, Собрание депутатов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городского поселения.</w:t>
      </w: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Приложение 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к Постановлению администрации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</w:t>
      </w:r>
      <w:proofErr w:type="spellStart"/>
      <w:r w:rsidRPr="00384275">
        <w:rPr>
          <w:color w:val="000000"/>
        </w:rPr>
        <w:t>Вулканного</w:t>
      </w:r>
      <w:proofErr w:type="spellEnd"/>
      <w:r w:rsidRPr="00384275">
        <w:rPr>
          <w:color w:val="000000"/>
        </w:rPr>
        <w:t xml:space="preserve"> городского поселения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  от </w:t>
      </w:r>
      <w:r w:rsidR="00874632">
        <w:rPr>
          <w:color w:val="000000"/>
        </w:rPr>
        <w:t>00</w:t>
      </w:r>
      <w:r w:rsidRPr="00384275">
        <w:rPr>
          <w:color w:val="000000"/>
        </w:rPr>
        <w:t>.</w:t>
      </w:r>
      <w:r w:rsidR="00874632">
        <w:rPr>
          <w:color w:val="000000"/>
        </w:rPr>
        <w:t>00</w:t>
      </w:r>
      <w:r w:rsidRPr="00384275">
        <w:rPr>
          <w:color w:val="000000"/>
        </w:rPr>
        <w:t>.202</w:t>
      </w:r>
      <w:r w:rsidR="00872AB8">
        <w:rPr>
          <w:color w:val="000000"/>
        </w:rPr>
        <w:t>4</w:t>
      </w:r>
      <w:r w:rsidRPr="00384275">
        <w:rPr>
          <w:color w:val="000000"/>
        </w:rPr>
        <w:t xml:space="preserve"> № </w:t>
      </w:r>
      <w:r w:rsidR="00874632">
        <w:rPr>
          <w:color w:val="000000"/>
        </w:rPr>
        <w:t>000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bookmarkStart w:id="0" w:name="_Toc46906804"/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bookmarkEnd w:id="0"/>
    <w:p w:rsidR="00384275" w:rsidRPr="00384275" w:rsidRDefault="00384275" w:rsidP="00384275">
      <w:pPr>
        <w:autoSpaceDE/>
        <w:autoSpaceDN/>
        <w:ind w:firstLine="540"/>
        <w:jc w:val="center"/>
        <w:rPr>
          <w:b/>
          <w:color w:val="000000"/>
          <w:sz w:val="28"/>
          <w:szCs w:val="28"/>
        </w:rPr>
      </w:pPr>
      <w:r w:rsidRPr="00384275">
        <w:rPr>
          <w:b/>
          <w:bCs/>
          <w:i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84275">
        <w:rPr>
          <w:b/>
          <w:bCs/>
          <w:iCs/>
          <w:color w:val="000000"/>
          <w:sz w:val="28"/>
          <w:szCs w:val="28"/>
        </w:rPr>
        <w:t>Вулканного</w:t>
      </w:r>
      <w:proofErr w:type="spellEnd"/>
      <w:r w:rsidRPr="00384275">
        <w:rPr>
          <w:b/>
          <w:bCs/>
          <w:iCs/>
          <w:color w:val="000000"/>
          <w:sz w:val="28"/>
          <w:szCs w:val="28"/>
        </w:rPr>
        <w:t xml:space="preserve"> городского поселения на 202</w:t>
      </w:r>
      <w:r w:rsidR="00872AB8">
        <w:rPr>
          <w:b/>
          <w:bCs/>
          <w:iCs/>
          <w:color w:val="000000"/>
          <w:sz w:val="28"/>
          <w:szCs w:val="28"/>
        </w:rPr>
        <w:t>5</w:t>
      </w:r>
      <w:r w:rsidRPr="00384275">
        <w:rPr>
          <w:b/>
          <w:bCs/>
          <w:iCs/>
          <w:color w:val="000000"/>
          <w:sz w:val="28"/>
          <w:szCs w:val="28"/>
        </w:rPr>
        <w:t xml:space="preserve"> год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b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 xml:space="preserve">пос. </w:t>
      </w:r>
      <w:proofErr w:type="spellStart"/>
      <w:r w:rsidRPr="00384275">
        <w:rPr>
          <w:bCs/>
          <w:color w:val="000000"/>
          <w:sz w:val="28"/>
          <w:szCs w:val="28"/>
        </w:rPr>
        <w:t>Вулканный</w:t>
      </w:r>
      <w:proofErr w:type="spellEnd"/>
    </w:p>
    <w:p w:rsid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202</w:t>
      </w:r>
      <w:r w:rsidR="00872AB8">
        <w:rPr>
          <w:bCs/>
          <w:color w:val="000000"/>
          <w:sz w:val="28"/>
          <w:szCs w:val="28"/>
        </w:rPr>
        <w:t>4</w:t>
      </w:r>
      <w:r w:rsidRPr="00384275">
        <w:rPr>
          <w:bCs/>
          <w:color w:val="000000"/>
          <w:sz w:val="28"/>
          <w:szCs w:val="28"/>
        </w:rPr>
        <w:t xml:space="preserve"> год</w:t>
      </w: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Pr="00384275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1.1.</w:t>
      </w:r>
      <w:r w:rsidRPr="00384275">
        <w:rPr>
          <w:color w:val="000000"/>
          <w:sz w:val="28"/>
          <w:szCs w:val="28"/>
        </w:rPr>
        <w:tab/>
        <w:t xml:space="preserve">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(далее – муниципальный контроль). 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поселения, утвержденных решением Собрания депутатов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от 31.10.2017 № 137 (далее - обязательные требования, Правила благоустройства).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в лице заместителя главы администрации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(далее - уполномоченный орган).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1.2.</w:t>
      </w:r>
      <w:r w:rsidRPr="00384275">
        <w:rPr>
          <w:color w:val="000000"/>
          <w:sz w:val="28"/>
          <w:szCs w:val="28"/>
        </w:rPr>
        <w:tab/>
        <w:t>Объектами муниципального  контроля являются: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1.3.</w:t>
      </w:r>
      <w:r w:rsidRPr="00384275">
        <w:rPr>
          <w:color w:val="000000"/>
          <w:sz w:val="28"/>
          <w:szCs w:val="28"/>
        </w:rPr>
        <w:tab/>
        <w:t>В 202</w:t>
      </w:r>
      <w:r w:rsidR="00872AB8">
        <w:rPr>
          <w:color w:val="000000"/>
          <w:sz w:val="28"/>
          <w:szCs w:val="28"/>
        </w:rPr>
        <w:t>4</w:t>
      </w:r>
      <w:bookmarkStart w:id="1" w:name="_GoBack"/>
      <w:bookmarkEnd w:id="1"/>
      <w:r w:rsidRPr="00384275">
        <w:rPr>
          <w:color w:val="000000"/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1.4.</w:t>
      </w:r>
      <w:r w:rsidRPr="00384275">
        <w:rPr>
          <w:color w:val="000000"/>
          <w:sz w:val="28"/>
          <w:szCs w:val="28"/>
        </w:rPr>
        <w:tab/>
        <w:t>К основным проблемам в сфере благоустройства, на решение которых направлена Программа профилактики, относится: 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>приведение объектов благоустройства в соответствии с технико-эксплуатационными характеристиками;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 xml:space="preserve">улучшение архитектурно-планировочного облика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поселения;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-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2.1 Основными целями Программы профилактики являются: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lastRenderedPageBreak/>
        <w:t>1)</w:t>
      </w:r>
      <w:r w:rsidRPr="00384275">
        <w:rPr>
          <w:color w:val="000000"/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2.2. Проведение профилактических мероприятий программы 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профилактики направлено на решение следующих задач: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384275" w:rsidRPr="00384275" w:rsidRDefault="00384275" w:rsidP="0038427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16"/>
          <w:szCs w:val="16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78"/>
        <w:gridCol w:w="2489"/>
        <w:gridCol w:w="2923"/>
      </w:tblGrid>
      <w:tr w:rsidR="00384275" w:rsidRPr="00384275" w:rsidTr="00384275">
        <w:tc>
          <w:tcPr>
            <w:tcW w:w="817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Ответственный</w:t>
            </w:r>
          </w:p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исполнитель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384275">
              <w:rPr>
                <w:bCs/>
                <w:color w:val="000000"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5" w:history="1">
              <w:r w:rsidRPr="00384275">
                <w:rPr>
                  <w:bCs/>
                  <w:sz w:val="28"/>
                  <w:szCs w:val="28"/>
                </w:rPr>
                <w:t>www.kamchatka.gov.ru</w:t>
              </w:r>
            </w:hyperlink>
            <w:r w:rsidRPr="00384275">
              <w:rPr>
                <w:bCs/>
                <w:color w:val="000000"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proofErr w:type="spellStart"/>
            <w:r w:rsidRPr="00384275">
              <w:rPr>
                <w:bCs/>
                <w:color w:val="000000"/>
                <w:sz w:val="28"/>
                <w:szCs w:val="28"/>
              </w:rPr>
              <w:t>Вулканного</w:t>
            </w:r>
            <w:proofErr w:type="spellEnd"/>
            <w:r w:rsidRPr="00384275">
              <w:rPr>
                <w:bCs/>
                <w:color w:val="000000"/>
                <w:sz w:val="28"/>
                <w:szCs w:val="28"/>
              </w:rPr>
              <w:t xml:space="preserve"> городского поселения</w:t>
            </w:r>
            <w:r w:rsidRPr="00384275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 xml:space="preserve">не позднее 25 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год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 раз в год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не реже 1 раза </w:t>
            </w:r>
          </w:p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в год</w:t>
            </w:r>
          </w:p>
          <w:p w:rsidR="00384275" w:rsidRPr="00384275" w:rsidRDefault="00384275" w:rsidP="00384275">
            <w:pPr>
              <w:autoSpaceDE/>
              <w:autoSpaceDN/>
              <w:ind w:firstLine="3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9807" w:type="dxa"/>
            <w:gridSpan w:val="4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4275">
              <w:rPr>
                <w:b/>
                <w:bCs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по запросу,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2.</w:t>
            </w:r>
          </w:p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384275" w:rsidRPr="00384275" w:rsidTr="00384275">
        <w:tc>
          <w:tcPr>
            <w:tcW w:w="817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8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bCs/>
                <w:color w:val="000000"/>
                <w:sz w:val="28"/>
                <w:szCs w:val="28"/>
              </w:rPr>
            </w:pPr>
            <w:r w:rsidRPr="00384275">
              <w:rPr>
                <w:bCs/>
                <w:color w:val="000000"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384275" w:rsidRPr="00384275" w:rsidRDefault="00384275" w:rsidP="00384275">
      <w:pPr>
        <w:autoSpaceDE/>
        <w:autoSpaceDN/>
        <w:jc w:val="center"/>
        <w:rPr>
          <w:color w:val="000000"/>
          <w:sz w:val="28"/>
          <w:szCs w:val="28"/>
        </w:rPr>
      </w:pPr>
      <w:r w:rsidRPr="00384275">
        <w:rPr>
          <w:b/>
          <w:bCs/>
          <w:color w:val="000000"/>
          <w:sz w:val="28"/>
          <w:szCs w:val="28"/>
        </w:rPr>
        <w:t>программы профилактики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К отчётным показателям профилактической деятельности относятся: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  <w:r w:rsidRPr="00384275">
        <w:rPr>
          <w:color w:val="000000"/>
          <w:sz w:val="28"/>
          <w:szCs w:val="28"/>
        </w:rPr>
        <w:t> 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688"/>
        <w:gridCol w:w="3424"/>
      </w:tblGrid>
      <w:tr w:rsidR="00384275" w:rsidRPr="00384275" w:rsidTr="00384275">
        <w:tc>
          <w:tcPr>
            <w:tcW w:w="691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88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384275" w:rsidRPr="00384275" w:rsidRDefault="00384275" w:rsidP="00384275">
            <w:pPr>
              <w:autoSpaceDE/>
              <w:autoSpaceDN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Информированность о размещении на официальном сайте Администрации города Губкинского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не менее</w:t>
            </w:r>
          </w:p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70% опрошенных</w:t>
            </w:r>
          </w:p>
        </w:tc>
      </w:tr>
      <w:tr w:rsidR="00384275" w:rsidRPr="00384275" w:rsidTr="00384275">
        <w:tc>
          <w:tcPr>
            <w:tcW w:w="691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34"/>
              <w:jc w:val="center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688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ind w:firstLine="52"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t xml:space="preserve">Доля профилактических мероприятий в </w:t>
            </w:r>
            <w:r w:rsidRPr="00384275">
              <w:rPr>
                <w:color w:val="000000"/>
                <w:sz w:val="28"/>
                <w:szCs w:val="28"/>
              </w:rPr>
              <w:lastRenderedPageBreak/>
              <w:t>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384275" w:rsidRPr="00384275" w:rsidRDefault="00384275" w:rsidP="00384275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384275">
              <w:rPr>
                <w:color w:val="000000"/>
                <w:sz w:val="28"/>
                <w:szCs w:val="28"/>
              </w:rPr>
              <w:lastRenderedPageBreak/>
              <w:t>не менее 80%</w:t>
            </w:r>
          </w:p>
        </w:tc>
      </w:tr>
    </w:tbl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384275">
        <w:rPr>
          <w:b/>
          <w:color w:val="000000"/>
          <w:sz w:val="28"/>
          <w:szCs w:val="28"/>
        </w:rPr>
        <w:t>5.Ожидаемые конечные результаты реализации мероприятий Программы:</w:t>
      </w:r>
    </w:p>
    <w:p w:rsidR="00384275" w:rsidRPr="00384275" w:rsidRDefault="00384275" w:rsidP="00384275">
      <w:pPr>
        <w:autoSpaceDE/>
        <w:autoSpaceDN/>
        <w:jc w:val="center"/>
        <w:rPr>
          <w:b/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1)</w:t>
      </w:r>
      <w:r w:rsidRPr="00384275">
        <w:rPr>
          <w:color w:val="000000"/>
          <w:sz w:val="28"/>
          <w:szCs w:val="28"/>
        </w:rPr>
        <w:tab/>
        <w:t>Снижение рисков причинения вреда охраняемым законом ценностям;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2)</w:t>
      </w:r>
      <w:r w:rsidRPr="00384275">
        <w:rPr>
          <w:color w:val="000000"/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3)</w:t>
      </w:r>
      <w:r w:rsidRPr="00384275">
        <w:rPr>
          <w:color w:val="000000"/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4)</w:t>
      </w:r>
      <w:r w:rsidRPr="00384275">
        <w:rPr>
          <w:color w:val="000000"/>
          <w:sz w:val="28"/>
          <w:szCs w:val="28"/>
        </w:rPr>
        <w:tab/>
        <w:t>Повышение прозрачности деятельности контрольного органа;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5)</w:t>
      </w:r>
      <w:r w:rsidRPr="00384275">
        <w:rPr>
          <w:color w:val="000000"/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6)</w:t>
      </w:r>
      <w:r w:rsidRPr="00384275">
        <w:rPr>
          <w:color w:val="000000"/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7)</w:t>
      </w:r>
      <w:r w:rsidRPr="00384275">
        <w:rPr>
          <w:color w:val="000000"/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 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BA6998" w:rsidRPr="00384275" w:rsidRDefault="00BA6998" w:rsidP="00384275">
      <w:pPr>
        <w:autoSpaceDE/>
        <w:autoSpaceDN/>
        <w:ind w:firstLine="567"/>
        <w:jc w:val="both"/>
      </w:pPr>
    </w:p>
    <w:sectPr w:rsidR="00BA6998" w:rsidRPr="00384275" w:rsidSect="006502F6">
      <w:pgSz w:w="11906" w:h="16838" w:code="9"/>
      <w:pgMar w:top="510" w:right="851" w:bottom="454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2"/>
    <w:rsid w:val="000A0372"/>
    <w:rsid w:val="000A70AE"/>
    <w:rsid w:val="001103FA"/>
    <w:rsid w:val="00175D06"/>
    <w:rsid w:val="00180825"/>
    <w:rsid w:val="00254CF3"/>
    <w:rsid w:val="0027346B"/>
    <w:rsid w:val="002F4A9A"/>
    <w:rsid w:val="002F58F4"/>
    <w:rsid w:val="0037104C"/>
    <w:rsid w:val="00384275"/>
    <w:rsid w:val="0038691B"/>
    <w:rsid w:val="00393EF9"/>
    <w:rsid w:val="003E00B1"/>
    <w:rsid w:val="004076E9"/>
    <w:rsid w:val="00455796"/>
    <w:rsid w:val="005A65FC"/>
    <w:rsid w:val="005C583A"/>
    <w:rsid w:val="005C5970"/>
    <w:rsid w:val="00641C56"/>
    <w:rsid w:val="006502F6"/>
    <w:rsid w:val="0069130C"/>
    <w:rsid w:val="00723EDC"/>
    <w:rsid w:val="007776BE"/>
    <w:rsid w:val="00840E23"/>
    <w:rsid w:val="00857966"/>
    <w:rsid w:val="00872AB8"/>
    <w:rsid w:val="00874632"/>
    <w:rsid w:val="009A3377"/>
    <w:rsid w:val="00A71466"/>
    <w:rsid w:val="00AA58E9"/>
    <w:rsid w:val="00AB1653"/>
    <w:rsid w:val="00BA6998"/>
    <w:rsid w:val="00BD378F"/>
    <w:rsid w:val="00C61597"/>
    <w:rsid w:val="00CA646C"/>
    <w:rsid w:val="00D44ED7"/>
    <w:rsid w:val="00D52A95"/>
    <w:rsid w:val="00DD2CF9"/>
    <w:rsid w:val="00DE645A"/>
    <w:rsid w:val="00E37D94"/>
    <w:rsid w:val="00E46A49"/>
    <w:rsid w:val="00E6078B"/>
    <w:rsid w:val="00EB0024"/>
    <w:rsid w:val="00ED1EE9"/>
    <w:rsid w:val="00ED7BB3"/>
    <w:rsid w:val="00F4425C"/>
    <w:rsid w:val="00F56465"/>
    <w:rsid w:val="00F63A10"/>
    <w:rsid w:val="00F968CC"/>
    <w:rsid w:val="00FA7935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738E6F"/>
  <w15:docId w15:val="{A7999B4F-7C4B-40FF-BF23-DFB43CB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2024-10-20T22:18:00Z</cp:lastPrinted>
  <dcterms:created xsi:type="dcterms:W3CDTF">2019-10-21T00:08:00Z</dcterms:created>
  <dcterms:modified xsi:type="dcterms:W3CDTF">2024-10-20T22:28:00Z</dcterms:modified>
</cp:coreProperties>
</file>