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F3CD" w14:textId="77777777"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14:paraId="3572C65B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14:paraId="0F306475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14:paraId="4E8A9659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14:paraId="35B6B6DD" w14:textId="77777777"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9210A8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5C4BD" w14:textId="5099D482" w:rsidR="00416307" w:rsidRDefault="00B05C0B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августа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C0CB6">
        <w:rPr>
          <w:rFonts w:ascii="Times New Roman" w:hAnsi="Times New Roman" w:cs="Times New Roman"/>
          <w:b/>
          <w:sz w:val="28"/>
          <w:szCs w:val="28"/>
        </w:rPr>
        <w:t>4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14:paraId="37A959FB" w14:textId="77777777"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C04605" w14:paraId="2C3EAF5A" w14:textId="77777777" w:rsidTr="00D614AE">
        <w:tc>
          <w:tcPr>
            <w:tcW w:w="5382" w:type="dxa"/>
          </w:tcPr>
          <w:p w14:paraId="56163010" w14:textId="17CF2E0D" w:rsidR="00C04605" w:rsidRDefault="00C04605" w:rsidP="00C0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администрации Вулканного городского поселения от 0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      утверждении Программы проведения        проверки      готовности к отопительному периоду 202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0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Вулканного    городского        поселения</w:t>
            </w:r>
          </w:p>
        </w:tc>
      </w:tr>
    </w:tbl>
    <w:p w14:paraId="76EDCB6C" w14:textId="77777777"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6E254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57646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182A1" w14:textId="1707870B" w:rsidR="00416307" w:rsidRDefault="005A0FD4" w:rsidP="00C04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605" w:rsidRPr="00C75623">
        <w:rPr>
          <w:rFonts w:ascii="Times New Roman" w:hAnsi="Times New Roman" w:cs="Times New Roman"/>
          <w:sz w:val="28"/>
          <w:szCs w:val="28"/>
        </w:rPr>
        <w:t>В целях уточнения отдельных положений</w:t>
      </w:r>
      <w:r w:rsidR="00C04605">
        <w:rPr>
          <w:sz w:val="28"/>
          <w:szCs w:val="28"/>
        </w:rPr>
        <w:t xml:space="preserve"> </w:t>
      </w:r>
      <w:r w:rsidR="00C04605">
        <w:rPr>
          <w:rFonts w:ascii="Times New Roman" w:hAnsi="Times New Roman" w:cs="Times New Roman"/>
          <w:sz w:val="28"/>
          <w:szCs w:val="28"/>
        </w:rPr>
        <w:t>Распоряжения администрации Вулканного городского поселения от 0</w:t>
      </w:r>
      <w:r w:rsidR="000C0CB6">
        <w:rPr>
          <w:rFonts w:ascii="Times New Roman" w:hAnsi="Times New Roman" w:cs="Times New Roman"/>
          <w:sz w:val="28"/>
          <w:szCs w:val="28"/>
        </w:rPr>
        <w:t>5</w:t>
      </w:r>
      <w:r w:rsidR="00C04605">
        <w:rPr>
          <w:rFonts w:ascii="Times New Roman" w:hAnsi="Times New Roman" w:cs="Times New Roman"/>
          <w:sz w:val="28"/>
          <w:szCs w:val="28"/>
        </w:rPr>
        <w:t>.0</w:t>
      </w:r>
      <w:r w:rsidR="000C0CB6">
        <w:rPr>
          <w:rFonts w:ascii="Times New Roman" w:hAnsi="Times New Roman" w:cs="Times New Roman"/>
          <w:sz w:val="28"/>
          <w:szCs w:val="28"/>
        </w:rPr>
        <w:t>2</w:t>
      </w:r>
      <w:r w:rsidR="00C04605">
        <w:rPr>
          <w:rFonts w:ascii="Times New Roman" w:hAnsi="Times New Roman" w:cs="Times New Roman"/>
          <w:sz w:val="28"/>
          <w:szCs w:val="28"/>
        </w:rPr>
        <w:t>.202</w:t>
      </w:r>
      <w:r w:rsidR="000C0CB6">
        <w:rPr>
          <w:rFonts w:ascii="Times New Roman" w:hAnsi="Times New Roman" w:cs="Times New Roman"/>
          <w:sz w:val="28"/>
          <w:szCs w:val="28"/>
        </w:rPr>
        <w:t>4</w:t>
      </w:r>
      <w:r w:rsidR="00C04605">
        <w:rPr>
          <w:rFonts w:ascii="Times New Roman" w:hAnsi="Times New Roman" w:cs="Times New Roman"/>
          <w:sz w:val="28"/>
          <w:szCs w:val="28"/>
        </w:rPr>
        <w:t xml:space="preserve"> № </w:t>
      </w:r>
      <w:r w:rsidR="000C0CB6">
        <w:rPr>
          <w:rFonts w:ascii="Times New Roman" w:hAnsi="Times New Roman" w:cs="Times New Roman"/>
          <w:sz w:val="28"/>
          <w:szCs w:val="28"/>
        </w:rPr>
        <w:t>6</w:t>
      </w:r>
      <w:r w:rsidR="00C04605">
        <w:rPr>
          <w:rFonts w:ascii="Times New Roman" w:hAnsi="Times New Roman" w:cs="Times New Roman"/>
          <w:sz w:val="28"/>
          <w:szCs w:val="28"/>
        </w:rPr>
        <w:t xml:space="preserve"> «Об утверждении              Программы проведения проверки готовности к отопительному периоду 202</w:t>
      </w:r>
      <w:r w:rsidR="000C0CB6">
        <w:rPr>
          <w:rFonts w:ascii="Times New Roman" w:hAnsi="Times New Roman" w:cs="Times New Roman"/>
          <w:sz w:val="28"/>
          <w:szCs w:val="28"/>
        </w:rPr>
        <w:t>4</w:t>
      </w:r>
      <w:r w:rsidR="00C04605">
        <w:rPr>
          <w:rFonts w:ascii="Times New Roman" w:hAnsi="Times New Roman" w:cs="Times New Roman"/>
          <w:sz w:val="28"/>
          <w:szCs w:val="28"/>
        </w:rPr>
        <w:t>-202</w:t>
      </w:r>
      <w:r w:rsidR="000C0CB6">
        <w:rPr>
          <w:rFonts w:ascii="Times New Roman" w:hAnsi="Times New Roman" w:cs="Times New Roman"/>
          <w:sz w:val="28"/>
          <w:szCs w:val="28"/>
        </w:rPr>
        <w:t>5</w:t>
      </w:r>
      <w:r w:rsidR="00C04605">
        <w:rPr>
          <w:rFonts w:ascii="Times New Roman" w:hAnsi="Times New Roman" w:cs="Times New Roman"/>
          <w:sz w:val="28"/>
          <w:szCs w:val="28"/>
        </w:rPr>
        <w:t xml:space="preserve"> годов Вулканного городского поселения»:</w:t>
      </w:r>
    </w:p>
    <w:p w14:paraId="3808C09D" w14:textId="77777777" w:rsidR="00C04605" w:rsidRDefault="00C04605" w:rsidP="00C04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76B1C" w14:textId="202E422F" w:rsidR="00AF44D2" w:rsidRPr="00AF44D2" w:rsidRDefault="00AF44D2" w:rsidP="00AF44D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2, изложив в новой редакции.</w:t>
      </w:r>
    </w:p>
    <w:p w14:paraId="5A835438" w14:textId="007519DF" w:rsidR="003252EF" w:rsidRDefault="009D288B" w:rsidP="00C0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</w:t>
      </w:r>
      <w:r w:rsidR="003252EF">
        <w:rPr>
          <w:rFonts w:ascii="Times New Roman" w:hAnsi="Times New Roman" w:cs="Times New Roman"/>
          <w:sz w:val="28"/>
          <w:szCs w:val="28"/>
        </w:rPr>
        <w:t xml:space="preserve"> Контроль над выполнением Распоряжения оставляю за собой. </w:t>
      </w:r>
    </w:p>
    <w:p w14:paraId="7B42D19D" w14:textId="77777777"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07C1B" w14:textId="77777777" w:rsidR="00416307" w:rsidRDefault="00416307" w:rsidP="00CD0042">
      <w:pPr>
        <w:spacing w:after="0" w:line="240" w:lineRule="auto"/>
        <w:jc w:val="both"/>
      </w:pPr>
      <w:r>
        <w:tab/>
      </w:r>
    </w:p>
    <w:p w14:paraId="6F55EC40" w14:textId="77777777" w:rsidR="009D288B" w:rsidRDefault="009D288B" w:rsidP="00CD0042">
      <w:pPr>
        <w:spacing w:after="0" w:line="240" w:lineRule="auto"/>
        <w:jc w:val="both"/>
      </w:pPr>
    </w:p>
    <w:p w14:paraId="4E55484A" w14:textId="77777777" w:rsidR="009D288B" w:rsidRDefault="009D288B" w:rsidP="00CD0042">
      <w:pPr>
        <w:spacing w:after="0" w:line="240" w:lineRule="auto"/>
        <w:jc w:val="both"/>
      </w:pPr>
    </w:p>
    <w:p w14:paraId="38C30E3C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5D4FC" w14:textId="77777777"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C62D4" w14:textId="3EF1E891" w:rsidR="00416307" w:rsidRPr="007A4E31" w:rsidRDefault="00B05C0B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FA33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335A">
        <w:rPr>
          <w:rFonts w:ascii="Times New Roman" w:hAnsi="Times New Roman" w:cs="Times New Roman"/>
          <w:sz w:val="28"/>
          <w:szCs w:val="28"/>
        </w:rPr>
        <w:t xml:space="preserve"> </w:t>
      </w:r>
      <w:r w:rsidR="00416307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</w:t>
      </w:r>
      <w:r w:rsidR="007D45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</w:t>
      </w:r>
      <w:r w:rsidR="004163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Кулаков</w:t>
      </w:r>
    </w:p>
    <w:p w14:paraId="22382513" w14:textId="77777777"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F31D5F" w14:textId="77777777"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AACB0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FBA59" w14:textId="140F738E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0BDCB" w14:textId="77777777" w:rsidR="00FA335A" w:rsidRDefault="00FA335A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BD1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E6C7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E66B6" w14:textId="3AF4F378" w:rsidR="00FA335A" w:rsidRDefault="00FA335A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D1F6E" w14:textId="781B9AD2" w:rsidR="007174FF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F5EA7" w14:textId="26AF09F5" w:rsidR="007174FF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DB4F4" w14:textId="77777777" w:rsidR="007174FF" w:rsidRPr="00E652CD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52332" w14:textId="717111E5"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02B8E" w14:textId="77777777" w:rsidR="00B05C0B" w:rsidRDefault="00B05C0B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7D780" w14:textId="37B4C7C2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2462F20A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02EC2761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 городского поселения</w:t>
      </w:r>
    </w:p>
    <w:p w14:paraId="38AF5B20" w14:textId="387A6548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5C0B">
        <w:rPr>
          <w:rFonts w:ascii="Times New Roman" w:hAnsi="Times New Roman" w:cs="Times New Roman"/>
          <w:sz w:val="24"/>
          <w:szCs w:val="24"/>
        </w:rPr>
        <w:t>13.08</w:t>
      </w:r>
      <w:r w:rsidR="00A54DF4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B05C0B">
        <w:rPr>
          <w:rFonts w:ascii="Times New Roman" w:hAnsi="Times New Roman" w:cs="Times New Roman"/>
          <w:sz w:val="24"/>
          <w:szCs w:val="24"/>
        </w:rPr>
        <w:t>41</w:t>
      </w:r>
    </w:p>
    <w:p w14:paraId="3A47BEE2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41068" w14:textId="77777777" w:rsidR="00AF44D2" w:rsidRDefault="00AF44D2" w:rsidP="00AF4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0AD66F58" w14:textId="66655EFD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проверки готовности к отопительному периоду 202</w:t>
      </w:r>
      <w:r w:rsidR="000C0C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C0C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теплоснабжающих и теплопотребляющих организаций </w:t>
      </w:r>
    </w:p>
    <w:p w14:paraId="5F7A39D1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14:paraId="6F08DF44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97519" w14:textId="77777777" w:rsidR="00AF44D2" w:rsidRPr="0045077D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14:paraId="208E3B1E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14:paraId="0B7EAB45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7D207B" w14:textId="77777777" w:rsidR="00AF44D2" w:rsidRPr="0045077D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14:paraId="7C53BAD0" w14:textId="77777777" w:rsidR="00AF44D2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14:paraId="3332BD3E" w14:textId="77777777" w:rsidR="00AF44D2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14:paraId="3C92BAC8" w14:textId="77777777" w:rsidR="00AF44D2" w:rsidRPr="003D323B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Мерзлова Ю.В.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14:paraId="64145A87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E1DF01" w14:textId="255C7A93" w:rsidR="00AF44D2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14:paraId="46BB1457" w14:textId="4B659EAE" w:rsidR="00A54DF4" w:rsidRDefault="00B05C0B" w:rsidP="00A54DF4">
      <w:pPr>
        <w:pStyle w:val="a4"/>
        <w:tabs>
          <w:tab w:val="left" w:pos="2410"/>
        </w:tabs>
        <w:ind w:left="2268" w:hanging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Иванинов С.Г.   - </w:t>
      </w:r>
      <w:r w:rsidR="00A54DF4">
        <w:rPr>
          <w:rFonts w:ascii="Times New Roman" w:hAnsi="Times New Roman" w:cs="Times New Roman"/>
          <w:sz w:val="28"/>
          <w:szCs w:val="28"/>
          <w:lang w:val="ru-RU"/>
        </w:rPr>
        <w:t>начальник отдела экономических и имущественных отношений администрации Вулканного городского поселения</w:t>
      </w:r>
      <w:r w:rsidR="003A7C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D70D7A" w14:textId="77777777" w:rsidR="00A54DF4" w:rsidRPr="0045077D" w:rsidRDefault="00A54DF4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4CA113" w14:textId="77898F0C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Ермаков И.А.             – начальник отдела МКУ «Административно-хозяйственной службы Вулканного городского поселения»</w:t>
      </w:r>
      <w:r w:rsidR="003A7C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41C9D3" w14:textId="77777777" w:rsidR="003A7C1E" w:rsidRDefault="003A7C1E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B06200" w14:textId="1F3EE14A" w:rsidR="003A7C1E" w:rsidRDefault="003A7C1E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Храпов А.А.              – председатель Собрания депутатов Вулканного городского поселения;</w:t>
      </w:r>
    </w:p>
    <w:p w14:paraId="668DD57F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1DBF1D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      -    представитель теплоснабжающей организации ЖКС № 10 филиала ФГБУ «ЦЖКУ» </w:t>
      </w:r>
      <w:r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398F4E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3B8005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Стародумова А.С.     – главный государственный инспектор отдела по надзору за опасными производственными объектами по Камчатскому краю;</w:t>
      </w:r>
    </w:p>
    <w:p w14:paraId="7BAB341A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46F73D" w14:textId="3FEDA33F" w:rsidR="00AF44D2" w:rsidRDefault="00AF44D2" w:rsidP="00A54DF4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Растворова В.О. - главный государственный инспектор отдела государственного энергетического надзора по Камчатскому краю</w:t>
      </w:r>
      <w:r w:rsidR="00B05C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9C7777" w14:textId="7F9FBFF5" w:rsidR="00B05C0B" w:rsidRDefault="00B05C0B" w:rsidP="00A54DF4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940EE5" w14:textId="05966A46" w:rsidR="00B05C0B" w:rsidRPr="00B05C0B" w:rsidRDefault="00B05C0B" w:rsidP="00A54DF4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      - представитель Управления дорожно-транспортного хозяйства и развития коммунальной инфраструктуры Администрации Елизовского муниципального района-муниципального казенного учреждения.</w:t>
      </w:r>
    </w:p>
    <w:sectPr w:rsidR="00B05C0B" w:rsidRPr="00B05C0B" w:rsidSect="00B05C0B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3B96D1C"/>
    <w:multiLevelType w:val="hybridMultilevel"/>
    <w:tmpl w:val="19ECDD74"/>
    <w:lvl w:ilvl="0" w:tplc="BCA6C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0CB6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BC7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4C6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A7C1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4FF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B71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5C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4DF4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4D2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C0B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605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6F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14AE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507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438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1B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35A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171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F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958D-F149-4C33-AF97-1B1B72E1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2024-08-12T22:21:00Z</cp:lastPrinted>
  <dcterms:created xsi:type="dcterms:W3CDTF">2024-08-12T22:10:00Z</dcterms:created>
  <dcterms:modified xsi:type="dcterms:W3CDTF">2024-08-12T22:21:00Z</dcterms:modified>
</cp:coreProperties>
</file>