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BC" w:rsidRDefault="00F42267" w:rsidP="00D654BC">
      <w:pPr>
        <w:autoSpaceDE/>
        <w:autoSpaceDN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</w:t>
      </w:r>
      <w:r w:rsidR="00D654BC" w:rsidRPr="00D654BC">
        <w:rPr>
          <w:b/>
          <w:iCs/>
          <w:sz w:val="28"/>
          <w:szCs w:val="28"/>
        </w:rPr>
        <w:t xml:space="preserve">по вопросу </w:t>
      </w:r>
      <w:proofErr w:type="gramStart"/>
      <w:r w:rsidR="00D654BC" w:rsidRPr="00D654BC">
        <w:rPr>
          <w:b/>
          <w:iCs/>
          <w:sz w:val="28"/>
          <w:szCs w:val="28"/>
        </w:rPr>
        <w:t xml:space="preserve">рассмотрения проекта </w:t>
      </w:r>
      <w:r w:rsidR="00562A08" w:rsidRPr="00562A08">
        <w:rPr>
          <w:b/>
          <w:bCs/>
          <w:iCs/>
          <w:sz w:val="28"/>
          <w:szCs w:val="28"/>
        </w:rPr>
        <w:t>Программы профилактики рисков причинения</w:t>
      </w:r>
      <w:proofErr w:type="gramEnd"/>
      <w:r w:rsidR="00562A08" w:rsidRPr="00562A08">
        <w:rPr>
          <w:b/>
          <w:bCs/>
          <w:iCs/>
          <w:sz w:val="28"/>
          <w:szCs w:val="28"/>
        </w:rPr>
        <w:t xml:space="preserve"> вреда (ущерба) охраняемым законом ценностям при осуществлении муниципального жилищного контроля на 2023 год</w:t>
      </w:r>
    </w:p>
    <w:p w:rsidR="00562A08" w:rsidRDefault="00BA3E7F" w:rsidP="00D654BC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="00D654BC" w:rsidRPr="00D654BC">
        <w:rPr>
          <w:iCs/>
          <w:sz w:val="28"/>
          <w:szCs w:val="28"/>
        </w:rPr>
        <w:t xml:space="preserve">по вопросу </w:t>
      </w:r>
      <w:proofErr w:type="gramStart"/>
      <w:r w:rsidR="00D654BC" w:rsidRPr="00D654BC">
        <w:rPr>
          <w:iCs/>
          <w:sz w:val="28"/>
          <w:szCs w:val="28"/>
        </w:rPr>
        <w:t xml:space="preserve">рассмотрения проекта </w:t>
      </w:r>
      <w:r w:rsidR="00562A08" w:rsidRPr="00562A08">
        <w:rPr>
          <w:bCs/>
          <w:iCs/>
          <w:sz w:val="28"/>
          <w:szCs w:val="28"/>
        </w:rPr>
        <w:t>Программы профилактики рисков причинения</w:t>
      </w:r>
      <w:proofErr w:type="gramEnd"/>
      <w:r w:rsidR="00562A08" w:rsidRPr="00562A08">
        <w:rPr>
          <w:bCs/>
          <w:iCs/>
          <w:sz w:val="28"/>
          <w:szCs w:val="28"/>
        </w:rPr>
        <w:t xml:space="preserve"> вреда (ущерба) охраняемым законом ценностям при осуществлении муниципального жилищного контроля на 2023 год</w:t>
      </w:r>
      <w:r w:rsidRPr="00F84DD9">
        <w:rPr>
          <w:sz w:val="28"/>
          <w:szCs w:val="28"/>
        </w:rPr>
        <w:t>.</w:t>
      </w:r>
    </w:p>
    <w:p w:rsidR="00BA3E7F" w:rsidRPr="00F84DD9" w:rsidRDefault="00BA3E7F" w:rsidP="00D654BC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Pr="002741CA">
        <w:rPr>
          <w:sz w:val="28"/>
          <w:szCs w:val="28"/>
        </w:rPr>
        <w:t>gov.ru на официальном сайте  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562A08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D0255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BD025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  <w:r>
        <w:rPr>
          <w:sz w:val="28"/>
          <w:szCs w:val="28"/>
        </w:rPr>
        <w:t>п</w:t>
      </w:r>
      <w:r w:rsidRPr="00F84DD9">
        <w:rPr>
          <w:sz w:val="28"/>
          <w:szCs w:val="28"/>
        </w:rPr>
        <w:t xml:space="preserve">о </w:t>
      </w:r>
      <w:r w:rsidR="00885A57">
        <w:rPr>
          <w:sz w:val="28"/>
          <w:szCs w:val="28"/>
        </w:rPr>
        <w:t xml:space="preserve">11.00 часов </w:t>
      </w:r>
      <w:r w:rsidR="00562A08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D654BC">
        <w:rPr>
          <w:sz w:val="28"/>
          <w:szCs w:val="28"/>
        </w:rPr>
        <w:t>1</w:t>
      </w:r>
      <w:r w:rsidR="00BD0255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BD025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проект </w:t>
      </w:r>
      <w:r w:rsidR="00562A08" w:rsidRPr="00562A08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2023 год </w:t>
      </w:r>
      <w:r w:rsidRPr="00F84DD9">
        <w:rPr>
          <w:sz w:val="28"/>
          <w:szCs w:val="28"/>
        </w:rPr>
        <w:t xml:space="preserve">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562A08" w:rsidRPr="00562A08">
        <w:rPr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2023 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6" w:history="1"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vgpadm</w:t>
        </w:r>
        <w:r w:rsidR="00CC7A93" w:rsidRPr="00101A15">
          <w:rPr>
            <w:rStyle w:val="a3"/>
            <w:b/>
            <w:bCs/>
            <w:sz w:val="28"/>
            <w:szCs w:val="28"/>
          </w:rPr>
          <w:t>@</w:t>
        </w:r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mail</w:t>
        </w:r>
        <w:r w:rsidR="00CC7A93" w:rsidRPr="00101A15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</w:t>
      </w:r>
      <w:proofErr w:type="spellStart"/>
      <w:r w:rsidRPr="002741CA">
        <w:rPr>
          <w:sz w:val="28"/>
          <w:szCs w:val="28"/>
        </w:rPr>
        <w:t>Елизовский</w:t>
      </w:r>
      <w:proofErr w:type="spellEnd"/>
      <w:r w:rsidRPr="002741CA">
        <w:rPr>
          <w:sz w:val="28"/>
          <w:szCs w:val="28"/>
        </w:rPr>
        <w:t xml:space="preserve"> район, посёлок </w:t>
      </w:r>
      <w:proofErr w:type="spellStart"/>
      <w:r w:rsidRPr="002741CA">
        <w:rPr>
          <w:sz w:val="28"/>
          <w:szCs w:val="28"/>
        </w:rPr>
        <w:t>Вулканный</w:t>
      </w:r>
      <w:proofErr w:type="spellEnd"/>
      <w:r w:rsidRPr="002741CA">
        <w:rPr>
          <w:sz w:val="28"/>
          <w:szCs w:val="28"/>
        </w:rPr>
        <w:t xml:space="preserve">, ул. Центральная, 1, 2-й этаж, </w:t>
      </w:r>
      <w:r w:rsidR="00477C3A">
        <w:rPr>
          <w:sz w:val="28"/>
          <w:szCs w:val="28"/>
        </w:rPr>
        <w:t>приёмная</w:t>
      </w:r>
      <w:r w:rsidR="00D654BC">
        <w:rPr>
          <w:sz w:val="28"/>
          <w:szCs w:val="28"/>
        </w:rPr>
        <w:t xml:space="preserve"> в рабочие дни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- четверг:  с 8.30 до 17.12 часов, перерыв на обед:  с 13.00 до 14.00 часов; пятница: с 8.30 до 14.00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общественному обсуждению предлага</w:t>
      </w:r>
      <w:r w:rsidR="00562A0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тся следующ</w:t>
      </w:r>
      <w:r w:rsidR="00562A08">
        <w:rPr>
          <w:bCs/>
          <w:sz w:val="28"/>
          <w:szCs w:val="28"/>
        </w:rPr>
        <w:t>ая</w:t>
      </w:r>
      <w:r w:rsidR="00BA3E7F" w:rsidRPr="002741CA">
        <w:rPr>
          <w:sz w:val="28"/>
          <w:szCs w:val="28"/>
        </w:rPr>
        <w:t xml:space="preserve"> </w:t>
      </w:r>
      <w:r w:rsidR="00562A08" w:rsidRPr="00562A08">
        <w:rPr>
          <w:bCs/>
          <w:iCs/>
          <w:sz w:val="28"/>
          <w:szCs w:val="28"/>
        </w:rPr>
        <w:t>Программ</w:t>
      </w:r>
      <w:r w:rsidR="00562A08">
        <w:rPr>
          <w:bCs/>
          <w:iCs/>
          <w:sz w:val="28"/>
          <w:szCs w:val="28"/>
        </w:rPr>
        <w:t>а</w:t>
      </w:r>
      <w:r w:rsidR="00562A08" w:rsidRPr="00562A08">
        <w:rPr>
          <w:bCs/>
          <w:iCs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2023 год</w:t>
      </w:r>
      <w:r>
        <w:rPr>
          <w:sz w:val="28"/>
          <w:szCs w:val="28"/>
        </w:rPr>
        <w:t>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bookmarkStart w:id="0" w:name="_Toc46906804"/>
    </w:p>
    <w:bookmarkEnd w:id="0"/>
    <w:p w:rsidR="00562A08" w:rsidRPr="00562A08" w:rsidRDefault="00562A08" w:rsidP="00562A08">
      <w:pPr>
        <w:autoSpaceDE/>
        <w:autoSpaceDN/>
        <w:jc w:val="center"/>
        <w:rPr>
          <w:b/>
          <w:bCs/>
          <w:sz w:val="28"/>
          <w:szCs w:val="28"/>
        </w:rPr>
      </w:pPr>
      <w:r w:rsidRPr="00562A08">
        <w:rPr>
          <w:b/>
          <w:bCs/>
          <w:sz w:val="28"/>
          <w:szCs w:val="28"/>
        </w:rPr>
        <w:t xml:space="preserve">Программа профилактики </w:t>
      </w:r>
      <w:r w:rsidRPr="00562A08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</w:t>
      </w:r>
      <w:r w:rsidRPr="00562A08">
        <w:rPr>
          <w:b/>
          <w:bCs/>
          <w:sz w:val="28"/>
          <w:szCs w:val="28"/>
        </w:rPr>
        <w:t>на 2022 год</w:t>
      </w:r>
    </w:p>
    <w:p w:rsidR="00562A08" w:rsidRPr="00562A08" w:rsidRDefault="00562A08" w:rsidP="00562A08">
      <w:pPr>
        <w:autoSpaceDE/>
        <w:autoSpaceDN/>
        <w:jc w:val="center"/>
        <w:rPr>
          <w:sz w:val="28"/>
          <w:szCs w:val="28"/>
        </w:rPr>
      </w:pPr>
    </w:p>
    <w:p w:rsidR="00562A08" w:rsidRPr="00562A08" w:rsidRDefault="00562A08" w:rsidP="00562A08">
      <w:pPr>
        <w:autoSpaceDE/>
        <w:autoSpaceDN/>
        <w:jc w:val="center"/>
        <w:rPr>
          <w:bCs/>
          <w:sz w:val="28"/>
          <w:szCs w:val="28"/>
        </w:rPr>
      </w:pPr>
      <w:bookmarkStart w:id="1" w:name="Par94"/>
      <w:bookmarkEnd w:id="1"/>
      <w:r w:rsidRPr="00562A08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62A08">
        <w:rPr>
          <w:rFonts w:eastAsia="Calibri"/>
          <w:sz w:val="28"/>
          <w:szCs w:val="28"/>
          <w:lang w:eastAsia="en-US"/>
        </w:rPr>
        <w:t xml:space="preserve">Настоящая программа разработана в соответствии со </w:t>
      </w:r>
      <w:r w:rsidRPr="00562A08">
        <w:rPr>
          <w:rFonts w:eastAsia="Calibri"/>
          <w:color w:val="000000"/>
          <w:sz w:val="28"/>
          <w:szCs w:val="28"/>
          <w:lang w:eastAsia="en-US"/>
        </w:rPr>
        <w:t>статьей 44</w:t>
      </w:r>
      <w:r w:rsidRPr="00562A08">
        <w:rPr>
          <w:rFonts w:eastAsia="Calibr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62A08">
        <w:rPr>
          <w:rFonts w:eastAsia="Calibri"/>
          <w:color w:val="000000"/>
          <w:sz w:val="28"/>
          <w:szCs w:val="28"/>
          <w:lang w:eastAsia="en-US"/>
        </w:rPr>
        <w:t>постановлением</w:t>
      </w:r>
      <w:r w:rsidRPr="00562A08">
        <w:rPr>
          <w:rFonts w:eastAsia="Calibri"/>
          <w:sz w:val="28"/>
          <w:szCs w:val="28"/>
          <w:lang w:eastAsia="en-US"/>
        </w:rPr>
        <w:t xml:space="preserve"> </w:t>
      </w:r>
      <w:r w:rsidRPr="00562A08">
        <w:rPr>
          <w:rFonts w:eastAsia="Calibri"/>
          <w:sz w:val="28"/>
          <w:szCs w:val="28"/>
          <w:lang w:eastAsia="en-US"/>
        </w:rPr>
        <w:lastRenderedPageBreak/>
        <w:t>Правительства Российской Федерации от 25 июня 2021 г.</w:t>
      </w:r>
      <w:r w:rsidRPr="00562A08">
        <w:rPr>
          <w:rFonts w:eastAsia="Calibr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62A0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2A08">
        <w:rPr>
          <w:rFonts w:eastAsia="Calibri"/>
          <w:sz w:val="28"/>
          <w:szCs w:val="28"/>
          <w:lang w:eastAsia="en-US"/>
        </w:rPr>
        <w:t>В связи с вступлением в законную силу Положения о муниципальном жилищном контроле с 01.01.2022 года,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2A08" w:rsidRPr="00562A08" w:rsidRDefault="00562A08" w:rsidP="00562A08">
      <w:pPr>
        <w:adjustRightInd w:val="0"/>
        <w:ind w:firstLine="709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bookmarkStart w:id="2" w:name="Par175"/>
      <w:bookmarkEnd w:id="2"/>
      <w:r w:rsidRPr="00562A08">
        <w:rPr>
          <w:rFonts w:eastAsia="Calibri"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562A08" w:rsidRPr="00562A08" w:rsidRDefault="00562A08" w:rsidP="00562A08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</w:p>
    <w:p w:rsidR="00562A08" w:rsidRPr="00562A08" w:rsidRDefault="00562A08" w:rsidP="00562A08">
      <w:pPr>
        <w:adjustRightInd w:val="0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Pr="00562A08">
        <w:rPr>
          <w:rFonts w:eastAsia="Calibri"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562A08" w:rsidRPr="00562A08" w:rsidRDefault="00562A08" w:rsidP="00562A08">
      <w:pPr>
        <w:numPr>
          <w:ilvl w:val="0"/>
          <w:numId w:val="1"/>
        </w:numPr>
        <w:autoSpaceDE/>
        <w:autoSpaceDN/>
        <w:adjustRightInd w:val="0"/>
        <w:ind w:left="0" w:firstLine="567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62A08">
        <w:rPr>
          <w:rFonts w:eastAsia="Calibri"/>
          <w:sz w:val="28"/>
          <w:szCs w:val="28"/>
          <w:lang w:eastAsia="en-US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562A08" w:rsidRPr="00562A08" w:rsidRDefault="00562A08" w:rsidP="00562A08">
      <w:pPr>
        <w:numPr>
          <w:ilvl w:val="0"/>
          <w:numId w:val="1"/>
        </w:numPr>
        <w:autoSpaceDE/>
        <w:autoSpaceDN/>
        <w:adjustRightInd w:val="0"/>
        <w:ind w:left="0" w:firstLine="567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562A08">
        <w:rPr>
          <w:rFonts w:eastAsia="Calibri"/>
          <w:sz w:val="28"/>
          <w:szCs w:val="28"/>
          <w:lang w:eastAsia="en-US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2A08" w:rsidRPr="00562A08" w:rsidRDefault="00562A08" w:rsidP="00562A08">
      <w:pPr>
        <w:numPr>
          <w:ilvl w:val="0"/>
          <w:numId w:val="1"/>
        </w:numPr>
        <w:autoSpaceDE/>
        <w:autoSpaceDN/>
        <w:adjustRightInd w:val="0"/>
        <w:ind w:left="0" w:firstLine="567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562A08">
        <w:rPr>
          <w:rFonts w:eastAsia="Calibri"/>
          <w:sz w:val="28"/>
          <w:szCs w:val="28"/>
          <w:lang w:eastAsia="en-US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2A08" w:rsidRPr="00562A08" w:rsidRDefault="00562A08" w:rsidP="00562A08">
      <w:pPr>
        <w:adjustRightInd w:val="0"/>
        <w:ind w:firstLine="709"/>
        <w:jc w:val="both"/>
        <w:outlineLvl w:val="2"/>
        <w:rPr>
          <w:rFonts w:eastAsia="Calibri"/>
          <w:b/>
          <w:bCs/>
          <w:sz w:val="28"/>
          <w:szCs w:val="28"/>
          <w:lang w:eastAsia="en-US"/>
        </w:rPr>
      </w:pPr>
    </w:p>
    <w:p w:rsidR="00562A08" w:rsidRPr="00562A08" w:rsidRDefault="00562A08" w:rsidP="00562A08">
      <w:pPr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562A08">
        <w:rPr>
          <w:rFonts w:eastAsia="Calibri"/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562A08" w:rsidRPr="00562A08" w:rsidRDefault="00562A08" w:rsidP="00562A08">
      <w:pPr>
        <w:numPr>
          <w:ilvl w:val="0"/>
          <w:numId w:val="2"/>
        </w:numPr>
        <w:autoSpaceDE/>
        <w:autoSpaceDN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2A08">
        <w:rPr>
          <w:rFonts w:eastAsia="Calibri"/>
          <w:sz w:val="28"/>
          <w:szCs w:val="28"/>
          <w:lang w:eastAsia="en-US"/>
        </w:rPr>
        <w:t xml:space="preserve">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562A08" w:rsidRPr="00562A08" w:rsidRDefault="00562A08" w:rsidP="00562A08">
      <w:pPr>
        <w:numPr>
          <w:ilvl w:val="0"/>
          <w:numId w:val="2"/>
        </w:numPr>
        <w:autoSpaceDE/>
        <w:autoSpaceDN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2A08">
        <w:rPr>
          <w:rFonts w:eastAsia="Calibri"/>
          <w:iCs/>
          <w:sz w:val="28"/>
          <w:szCs w:val="28"/>
          <w:lang w:eastAsia="en-US"/>
        </w:rPr>
        <w:t xml:space="preserve">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 в сфере жилищных правоотношений;</w:t>
      </w:r>
    </w:p>
    <w:p w:rsidR="00562A08" w:rsidRPr="00562A08" w:rsidRDefault="00562A08" w:rsidP="00562A08">
      <w:pPr>
        <w:numPr>
          <w:ilvl w:val="0"/>
          <w:numId w:val="2"/>
        </w:numPr>
        <w:autoSpaceDE/>
        <w:autoSpaceDN/>
        <w:adjustRightInd w:val="0"/>
        <w:ind w:lef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62A08">
        <w:rPr>
          <w:rFonts w:eastAsia="Calibri"/>
          <w:sz w:val="28"/>
          <w:szCs w:val="28"/>
          <w:lang w:eastAsia="en-US"/>
        </w:rPr>
        <w:t xml:space="preserve">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562A08" w:rsidRPr="00562A08" w:rsidRDefault="00562A08" w:rsidP="00562A08">
      <w:pPr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562A08" w:rsidRPr="00562A08" w:rsidRDefault="00562A08" w:rsidP="00562A08">
      <w:pPr>
        <w:adjustRightInd w:val="0"/>
        <w:ind w:firstLine="709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562A08">
        <w:rPr>
          <w:rFonts w:eastAsia="Calibri"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562A08" w:rsidRPr="00562A08" w:rsidRDefault="00562A08" w:rsidP="00562A08">
      <w:pPr>
        <w:adjustRightInd w:val="0"/>
        <w:jc w:val="both"/>
        <w:outlineLvl w:val="1"/>
        <w:rPr>
          <w:rFonts w:eastAsia="Calibri"/>
          <w:bCs/>
          <w:i/>
          <w:sz w:val="28"/>
          <w:szCs w:val="28"/>
          <w:lang w:eastAsia="en-US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2410"/>
        <w:gridCol w:w="3827"/>
      </w:tblGrid>
      <w:tr w:rsidR="00562A08" w:rsidRPr="00562A08" w:rsidTr="00562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Срок исполнения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562A08" w:rsidRPr="00562A08" w:rsidTr="00562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в течение года </w:t>
            </w:r>
          </w:p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(по мере </w:t>
            </w: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необходимости)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 xml:space="preserve">Должностные лица администрации </w:t>
            </w:r>
            <w:proofErr w:type="spellStart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городского поселения</w:t>
            </w:r>
          </w:p>
        </w:tc>
      </w:tr>
      <w:tr w:rsidR="00562A08" w:rsidRPr="00562A08" w:rsidTr="00562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в течение года </w:t>
            </w:r>
          </w:p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Должностные лица администрации </w:t>
            </w:r>
            <w:proofErr w:type="spellStart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городского поселения</w:t>
            </w:r>
          </w:p>
        </w:tc>
      </w:tr>
      <w:tr w:rsidR="00562A08" w:rsidRPr="00562A08" w:rsidTr="00562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в течение года </w:t>
            </w:r>
          </w:p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Должностные лица администрации </w:t>
            </w:r>
            <w:proofErr w:type="spellStart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городского поселения</w:t>
            </w:r>
          </w:p>
        </w:tc>
      </w:tr>
      <w:tr w:rsidR="00562A08" w:rsidRPr="00562A08" w:rsidTr="00562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в течение года </w:t>
            </w:r>
          </w:p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Должностные лица администрации </w:t>
            </w:r>
            <w:proofErr w:type="spellStart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городского поселения</w:t>
            </w:r>
          </w:p>
        </w:tc>
      </w:tr>
      <w:tr w:rsidR="00562A08" w:rsidRPr="00562A08" w:rsidTr="00562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в течение года </w:t>
            </w:r>
          </w:p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Должностные лица администрации </w:t>
            </w:r>
            <w:proofErr w:type="spellStart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562A08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городского поселения</w:t>
            </w:r>
          </w:p>
        </w:tc>
      </w:tr>
    </w:tbl>
    <w:p w:rsidR="00562A08" w:rsidRPr="00562A08" w:rsidRDefault="00562A08" w:rsidP="00562A08">
      <w:pPr>
        <w:adjustRightInd w:val="0"/>
        <w:jc w:val="both"/>
        <w:outlineLvl w:val="1"/>
        <w:rPr>
          <w:rFonts w:eastAsia="Calibri"/>
          <w:bCs/>
          <w:i/>
          <w:sz w:val="28"/>
          <w:szCs w:val="28"/>
          <w:lang w:eastAsia="en-US"/>
        </w:rPr>
      </w:pP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62A08">
        <w:rPr>
          <w:rFonts w:eastAsia="Calibri"/>
          <w:sz w:val="28"/>
          <w:szCs w:val="28"/>
          <w:lang w:eastAsia="en-US"/>
        </w:rPr>
        <w:t xml:space="preserve"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исполнительных органов государственной власти Камчатского края </w:t>
      </w:r>
      <w:hyperlink r:id="rId7" w:history="1">
        <w:r w:rsidRPr="00562A0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562A08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62A0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kamgov</w:t>
        </w:r>
        <w:proofErr w:type="spellEnd"/>
        <w:r w:rsidRPr="00562A08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62A0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562A08">
        <w:rPr>
          <w:rFonts w:eastAsia="Calibri"/>
          <w:sz w:val="28"/>
          <w:szCs w:val="28"/>
          <w:lang w:eastAsia="en-US"/>
        </w:rPr>
        <w:t xml:space="preserve">  в разделе «Местное самоуправление», на странице </w:t>
      </w:r>
      <w:proofErr w:type="spellStart"/>
      <w:r w:rsidRPr="00562A08">
        <w:rPr>
          <w:rFonts w:eastAsia="Calibri"/>
          <w:sz w:val="28"/>
          <w:szCs w:val="28"/>
          <w:lang w:eastAsia="en-US"/>
        </w:rPr>
        <w:t>Вулканного</w:t>
      </w:r>
      <w:proofErr w:type="spellEnd"/>
      <w:r w:rsidRPr="00562A08">
        <w:rPr>
          <w:rFonts w:eastAsia="Calibri"/>
          <w:sz w:val="28"/>
          <w:szCs w:val="28"/>
          <w:lang w:eastAsia="en-US"/>
        </w:rPr>
        <w:t xml:space="preserve"> городского поселения,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</w:t>
      </w:r>
      <w:proofErr w:type="gramEnd"/>
      <w:r w:rsidRPr="00562A08">
        <w:rPr>
          <w:rFonts w:eastAsia="Calibri"/>
          <w:sz w:val="28"/>
          <w:szCs w:val="28"/>
          <w:lang w:eastAsia="en-US"/>
        </w:rPr>
        <w:t xml:space="preserve"> в период действия программы профилактики, перечень вопросов, по которым осуществляется информирование.</w:t>
      </w: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2A08">
        <w:rPr>
          <w:rFonts w:eastAsia="Calibri"/>
          <w:sz w:val="28"/>
          <w:szCs w:val="28"/>
          <w:lang w:eastAsia="en-US"/>
        </w:rPr>
        <w:t>При применении обобщения правоприменительной практики в программе профилактики указываются установленные положением о муниципальном жилищном контроле, способы сбора и анализа данных о проведенных контрольных мероприятиях и их результатах.</w:t>
      </w: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2A08">
        <w:rPr>
          <w:rFonts w:eastAsia="Calibri"/>
          <w:sz w:val="28"/>
          <w:szCs w:val="28"/>
          <w:lang w:eastAsia="en-US"/>
        </w:rPr>
        <w:t>При применении объявления предостережений в программе профилактики указываются установленные положением о муниципальном жилищном контроле, способы предостережения о недопустимости нарушения обязательных требований контролируемому лицу.</w:t>
      </w: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2A08">
        <w:rPr>
          <w:rFonts w:eastAsia="Calibri"/>
          <w:sz w:val="28"/>
          <w:szCs w:val="28"/>
          <w:lang w:eastAsia="en-US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2A08">
        <w:rPr>
          <w:rFonts w:eastAsia="Calibri"/>
          <w:sz w:val="28"/>
          <w:szCs w:val="28"/>
          <w:lang w:eastAsia="en-US"/>
        </w:rPr>
        <w:t xml:space="preserve">При применении профилактического визита в программе профилактики указываются установленные положением о муниципальном жилищном контроле, </w:t>
      </w:r>
      <w:r w:rsidRPr="00562A08">
        <w:rPr>
          <w:rFonts w:eastAsia="Calibri"/>
          <w:sz w:val="28"/>
          <w:szCs w:val="28"/>
          <w:lang w:eastAsia="en-US"/>
        </w:rPr>
        <w:lastRenderedPageBreak/>
        <w:t xml:space="preserve">способы проведения профилактической </w:t>
      </w:r>
      <w:proofErr w:type="gramStart"/>
      <w:r w:rsidRPr="00562A08">
        <w:rPr>
          <w:rFonts w:eastAsia="Calibri"/>
          <w:sz w:val="28"/>
          <w:szCs w:val="28"/>
          <w:lang w:eastAsia="en-US"/>
        </w:rPr>
        <w:t>беседы</w:t>
      </w:r>
      <w:proofErr w:type="gramEnd"/>
      <w:r w:rsidRPr="00562A08">
        <w:rPr>
          <w:rFonts w:eastAsia="Calibri"/>
          <w:sz w:val="28"/>
          <w:szCs w:val="28"/>
          <w:lang w:eastAsia="en-US"/>
        </w:rPr>
        <w:t xml:space="preserve"> по месту осуществления деятельности контролируемого лица.</w:t>
      </w: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562A08" w:rsidRPr="00562A08" w:rsidRDefault="00562A08" w:rsidP="00562A08">
      <w:pPr>
        <w:adjustRightInd w:val="0"/>
        <w:ind w:firstLine="709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562A08">
        <w:rPr>
          <w:rFonts w:eastAsia="Calibri"/>
          <w:bCs/>
          <w:sz w:val="28"/>
          <w:szCs w:val="28"/>
          <w:lang w:eastAsia="en-US"/>
        </w:rPr>
        <w:t xml:space="preserve">Раздел 4. Показатели результативности и эффективности Программы </w:t>
      </w:r>
    </w:p>
    <w:p w:rsidR="00562A08" w:rsidRPr="00562A08" w:rsidRDefault="00562A08" w:rsidP="00562A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6"/>
        <w:gridCol w:w="2552"/>
      </w:tblGrid>
      <w:tr w:rsidR="00562A08" w:rsidRPr="00562A08" w:rsidTr="00562A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62A08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562A08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sz w:val="28"/>
                <w:szCs w:val="28"/>
                <w:lang w:eastAsia="en-US"/>
              </w:rPr>
              <w:t>Исполнение показателя %</w:t>
            </w:r>
          </w:p>
        </w:tc>
      </w:tr>
      <w:tr w:rsidR="00562A08" w:rsidRPr="00562A08" w:rsidTr="00562A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</w:tr>
      <w:tr w:rsidR="00562A08" w:rsidRPr="00562A08" w:rsidTr="00562A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sz w:val="28"/>
                <w:szCs w:val="28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8" w:rsidRPr="00562A08" w:rsidRDefault="00562A08" w:rsidP="00562A08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A08">
              <w:rPr>
                <w:rFonts w:eastAsia="Calibri"/>
                <w:sz w:val="28"/>
                <w:szCs w:val="28"/>
                <w:lang w:eastAsia="en-US"/>
              </w:rPr>
              <w:t xml:space="preserve">100% от числа </w:t>
            </w:r>
            <w:proofErr w:type="gramStart"/>
            <w:r w:rsidRPr="00562A08">
              <w:rPr>
                <w:rFonts w:eastAsia="Calibri"/>
                <w:sz w:val="28"/>
                <w:szCs w:val="28"/>
                <w:lang w:eastAsia="en-US"/>
              </w:rPr>
              <w:t>обратившихся</w:t>
            </w:r>
            <w:proofErr w:type="gramEnd"/>
          </w:p>
        </w:tc>
      </w:tr>
    </w:tbl>
    <w:p w:rsidR="00562A08" w:rsidRPr="00562A08" w:rsidRDefault="00562A08" w:rsidP="00562A08">
      <w:pPr>
        <w:autoSpaceDE/>
        <w:autoSpaceDN/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Предложения и замечания рекомендуется подавать по следующей форме: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</w:p>
    <w:p w:rsidR="00F95385" w:rsidRPr="00F95385" w:rsidRDefault="00F95385" w:rsidP="00D654BC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rFonts w:eastAsia="Calibri"/>
          <w:b/>
          <w:sz w:val="28"/>
          <w:szCs w:val="28"/>
        </w:rPr>
        <w:t>ПРЕДЛОЖЕНИЯ (замечания)</w:t>
      </w:r>
      <w:r w:rsidRPr="00F95385">
        <w:rPr>
          <w:rFonts w:eastAsia="Calibri"/>
          <w:b/>
          <w:sz w:val="28"/>
          <w:szCs w:val="28"/>
        </w:rPr>
        <w:br/>
        <w:t xml:space="preserve">по </w:t>
      </w:r>
      <w:r w:rsidR="00D654BC" w:rsidRPr="00D654BC">
        <w:rPr>
          <w:rFonts w:eastAsia="Calibri"/>
          <w:b/>
          <w:iCs/>
          <w:sz w:val="28"/>
          <w:szCs w:val="28"/>
        </w:rPr>
        <w:t>проект</w:t>
      </w:r>
      <w:r w:rsidR="00D654BC">
        <w:rPr>
          <w:rFonts w:eastAsia="Calibri"/>
          <w:b/>
          <w:iCs/>
          <w:sz w:val="28"/>
          <w:szCs w:val="28"/>
        </w:rPr>
        <w:t>у</w:t>
      </w:r>
      <w:r w:rsidR="00D654BC" w:rsidRPr="00D654BC">
        <w:rPr>
          <w:rFonts w:eastAsia="Calibri"/>
          <w:b/>
          <w:iCs/>
          <w:sz w:val="28"/>
          <w:szCs w:val="28"/>
        </w:rPr>
        <w:t xml:space="preserve"> </w:t>
      </w:r>
      <w:r w:rsidR="00562A08" w:rsidRPr="00562A08">
        <w:rPr>
          <w:rFonts w:eastAsia="Calibri"/>
          <w:b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2023 год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b/>
          <w:sz w:val="28"/>
          <w:szCs w:val="28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383"/>
        <w:gridCol w:w="3788"/>
        <w:gridCol w:w="2166"/>
      </w:tblGrid>
      <w:tr w:rsidR="00F95385" w:rsidRPr="00F95385" w:rsidTr="00562A08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№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F95385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F95385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>Автор предложения (замечания)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Обоснование</w:t>
            </w:r>
          </w:p>
        </w:tc>
      </w:tr>
      <w:tr w:rsidR="00F95385" w:rsidRPr="00F95385" w:rsidTr="00562A08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5385" w:rsidRPr="00F95385" w:rsidTr="00562A08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 и дата  _________________________________________________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Даю согласие на обработку моих персональных данных в целях рассмотрения предложений (замечаний) по проекту </w:t>
      </w:r>
      <w:r w:rsidR="00562A08" w:rsidRPr="00562A08">
        <w:rPr>
          <w:rFonts w:eastAsia="Calibri"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2023 год</w:t>
      </w:r>
      <w:r w:rsidRPr="00F95385">
        <w:rPr>
          <w:sz w:val="28"/>
          <w:szCs w:val="28"/>
        </w:rPr>
        <w:t xml:space="preserve"> </w:t>
      </w:r>
      <w:r w:rsidRPr="00F95385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lastRenderedPageBreak/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F95385">
        <w:rPr>
          <w:rFonts w:eastAsia="Calibri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F95385">
        <w:rPr>
          <w:rFonts w:eastAsia="Calibri"/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Согласие действует с момента подачи данных предложений (замечаний) по </w:t>
      </w:r>
      <w:r w:rsidR="00123AD8" w:rsidRPr="00123AD8">
        <w:rPr>
          <w:rFonts w:eastAsia="Calibri"/>
          <w:iCs/>
          <w:sz w:val="28"/>
          <w:szCs w:val="28"/>
        </w:rPr>
        <w:t>проект</w:t>
      </w:r>
      <w:r w:rsidR="00123AD8">
        <w:rPr>
          <w:rFonts w:eastAsia="Calibri"/>
          <w:iCs/>
          <w:sz w:val="28"/>
          <w:szCs w:val="28"/>
        </w:rPr>
        <w:t>у</w:t>
      </w:r>
      <w:r w:rsidR="00123AD8" w:rsidRPr="00123AD8">
        <w:rPr>
          <w:rFonts w:eastAsia="Calibri"/>
          <w:iCs/>
          <w:sz w:val="28"/>
          <w:szCs w:val="28"/>
        </w:rPr>
        <w:t xml:space="preserve"> </w:t>
      </w:r>
      <w:r w:rsidR="00562A08" w:rsidRPr="00562A08">
        <w:rPr>
          <w:rFonts w:eastAsia="Calibri"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2023 год</w:t>
      </w:r>
      <w:r w:rsidRPr="00F95385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BA3E7F" w:rsidRDefault="00F95385" w:rsidP="00477C3A">
      <w:pPr>
        <w:autoSpaceDE/>
        <w:autoSpaceDN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подпись, дата  ___________________________________</w:t>
      </w:r>
      <w:r w:rsidR="00562A08">
        <w:rPr>
          <w:rFonts w:eastAsia="Calibri"/>
          <w:sz w:val="28"/>
          <w:szCs w:val="28"/>
        </w:rPr>
        <w:t>_____</w:t>
      </w:r>
      <w:r w:rsidRPr="00F95385">
        <w:rPr>
          <w:rFonts w:eastAsia="Calibri"/>
          <w:sz w:val="28"/>
          <w:szCs w:val="28"/>
        </w:rPr>
        <w:t>__________</w:t>
      </w: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Pr="00F84DD9" w:rsidRDefault="006A2071" w:rsidP="00477C3A">
      <w:pPr>
        <w:autoSpaceDE/>
        <w:autoSpaceDN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Вулканного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                                             В.В. Смолин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2544C6" w:rsidRDefault="00562A08"/>
    <w:sectPr w:rsidR="002544C6" w:rsidSect="00F953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6F"/>
    <w:rsid w:val="00123AD8"/>
    <w:rsid w:val="0022496F"/>
    <w:rsid w:val="002E2B44"/>
    <w:rsid w:val="00477C3A"/>
    <w:rsid w:val="00512D58"/>
    <w:rsid w:val="00562A08"/>
    <w:rsid w:val="006A2071"/>
    <w:rsid w:val="006C0B3C"/>
    <w:rsid w:val="00766C97"/>
    <w:rsid w:val="007D7F06"/>
    <w:rsid w:val="007E63DB"/>
    <w:rsid w:val="00885A57"/>
    <w:rsid w:val="009A3377"/>
    <w:rsid w:val="00A456FF"/>
    <w:rsid w:val="00AB1653"/>
    <w:rsid w:val="00BA3E7F"/>
    <w:rsid w:val="00BD0255"/>
    <w:rsid w:val="00CC7A93"/>
    <w:rsid w:val="00D654BC"/>
    <w:rsid w:val="00DF285A"/>
    <w:rsid w:val="00E36C4C"/>
    <w:rsid w:val="00F42267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p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2022-09-13T22:08:00Z</cp:lastPrinted>
  <dcterms:created xsi:type="dcterms:W3CDTF">2019-01-17T00:31:00Z</dcterms:created>
  <dcterms:modified xsi:type="dcterms:W3CDTF">2022-09-20T22:05:00Z</dcterms:modified>
</cp:coreProperties>
</file>