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8F" w:rsidRPr="004A47E8" w:rsidRDefault="0085729C">
      <w:pPr>
        <w:suppressAutoHyphens/>
        <w:spacing w:after="0" w:line="240" w:lineRule="auto"/>
        <w:ind w:left="43" w:hanging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>КАМЧАТСКИЙ КРАЙ</w:t>
      </w:r>
    </w:p>
    <w:p w:rsidR="00ED6B8F" w:rsidRPr="004A47E8" w:rsidRDefault="0085729C">
      <w:pPr>
        <w:suppressAutoHyphens/>
        <w:spacing w:after="0" w:line="240" w:lineRule="auto"/>
        <w:ind w:left="43" w:hanging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>ЕЛИЗОВСКИЙ МУНИЦИПАЛЬНЫЙ РАЙОН</w:t>
      </w:r>
    </w:p>
    <w:p w:rsidR="00ED6B8F" w:rsidRPr="004A47E8" w:rsidRDefault="0085729C">
      <w:pPr>
        <w:keepNext/>
        <w:keepLines/>
        <w:spacing w:before="200" w:after="0" w:line="240" w:lineRule="auto"/>
        <w:ind w:hanging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D6B8F" w:rsidRPr="004A47E8" w:rsidRDefault="0085729C">
      <w:pPr>
        <w:suppressAutoHyphens/>
        <w:spacing w:after="0" w:line="240" w:lineRule="auto"/>
        <w:ind w:left="-284" w:right="-143" w:firstLine="113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4A47E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>ВУЛКАННОГО</w:t>
      </w:r>
      <w:r w:rsidRPr="004A47E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4A47E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ED6B8F" w:rsidRPr="004A47E8" w:rsidRDefault="00ED6B8F">
      <w:pPr>
        <w:suppressAutoHyphens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ED6B8F" w:rsidRPr="004A47E8" w:rsidRDefault="00A80D82" w:rsidP="00197008">
      <w:pPr>
        <w:suppressAutoHyphens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97FD1" w:rsidRPr="004A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C34" w:rsidRPr="004A47E8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5729C" w:rsidRPr="004A47E8">
        <w:rPr>
          <w:rFonts w:ascii="Times New Roman" w:eastAsia="Times New Roman" w:hAnsi="Times New Roman" w:cs="Times New Roman"/>
          <w:sz w:val="24"/>
          <w:szCs w:val="24"/>
        </w:rPr>
        <w:t xml:space="preserve"> 2022 года                                                                      </w:t>
      </w:r>
      <w:r w:rsidR="004F5E9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9700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A0984">
        <w:rPr>
          <w:rFonts w:ascii="Times New Roman" w:eastAsia="Times New Roman" w:hAnsi="Times New Roman" w:cs="Times New Roman"/>
          <w:sz w:val="24"/>
          <w:szCs w:val="24"/>
        </w:rPr>
        <w:t>112</w:t>
      </w:r>
      <w:r w:rsidR="0085729C" w:rsidRPr="004A47E8">
        <w:rPr>
          <w:rFonts w:ascii="Times New Roman" w:eastAsia="Cambria" w:hAnsi="Times New Roman" w:cs="Times New Roman"/>
          <w:sz w:val="24"/>
          <w:szCs w:val="24"/>
        </w:rPr>
        <w:t xml:space="preserve">                          </w:t>
      </w:r>
      <w:r w:rsidR="0085729C" w:rsidRPr="004A47E8">
        <w:rPr>
          <w:rFonts w:ascii="Times New Roman" w:eastAsia="Cambria" w:hAnsi="Times New Roman" w:cs="Times New Roman"/>
          <w:sz w:val="24"/>
          <w:szCs w:val="24"/>
        </w:rPr>
        <w:tab/>
      </w:r>
      <w:r w:rsidR="0085729C" w:rsidRPr="004A47E8">
        <w:rPr>
          <w:rFonts w:ascii="Times New Roman" w:eastAsia="Cambria" w:hAnsi="Times New Roman" w:cs="Times New Roman"/>
          <w:sz w:val="24"/>
          <w:szCs w:val="24"/>
        </w:rPr>
        <w:tab/>
        <w:t xml:space="preserve">   </w:t>
      </w:r>
      <w:r w:rsidR="0085729C" w:rsidRPr="004A47E8">
        <w:rPr>
          <w:rFonts w:ascii="Times New Roman" w:eastAsia="Cambria" w:hAnsi="Times New Roman" w:cs="Times New Roman"/>
          <w:sz w:val="24"/>
          <w:szCs w:val="24"/>
        </w:rPr>
        <w:tab/>
      </w:r>
      <w:r w:rsidR="0085729C" w:rsidRPr="004A47E8">
        <w:rPr>
          <w:rFonts w:ascii="Times New Roman" w:eastAsia="Cambria" w:hAnsi="Times New Roman" w:cs="Times New Roman"/>
          <w:sz w:val="24"/>
          <w:szCs w:val="24"/>
        </w:rPr>
        <w:tab/>
      </w:r>
      <w:r w:rsidR="0085729C" w:rsidRPr="004A47E8">
        <w:rPr>
          <w:rFonts w:ascii="Times New Roman" w:eastAsia="Cambria" w:hAnsi="Times New Roman" w:cs="Times New Roman"/>
          <w:sz w:val="24"/>
          <w:szCs w:val="24"/>
        </w:rPr>
        <w:tab/>
        <w:t xml:space="preserve">            </w:t>
      </w:r>
    </w:p>
    <w:p w:rsidR="00ED6B8F" w:rsidRPr="004A47E8" w:rsidRDefault="004F5E9C" w:rsidP="00CE4C34">
      <w:pPr>
        <w:ind w:right="368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Style w:val="a5"/>
          <w:rFonts w:ascii="Times New Roman" w:eastAsia="Times New Roman CYR" w:hAnsi="Times New Roman" w:cs="Times New Roman"/>
          <w:color w:val="auto"/>
          <w:sz w:val="24"/>
          <w:szCs w:val="24"/>
          <w:u w:val="none"/>
        </w:rPr>
        <w:t>«</w:t>
      </w:r>
      <w:hyperlink r:id="rId6" w:history="1">
        <w:r w:rsidR="00CE4C34"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 xml:space="preserve">О порядке формирования и ведения </w:t>
        </w:r>
        <w:r w:rsidR="003E493B"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 xml:space="preserve">кадрового </w:t>
        </w:r>
        <w:r w:rsidR="00CE4C34"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резерва муниципальной службы</w:t>
        </w:r>
        <w:r w:rsidR="00D137A6"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 xml:space="preserve"> в Вулканном городском поселении</w:t>
        </w:r>
        <w:r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»</w:t>
        </w:r>
        <w:r w:rsidR="00CE4C34"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</w:p>
    <w:p w:rsidR="00ED6B8F" w:rsidRPr="004A47E8" w:rsidRDefault="00ED6B8F">
      <w:pPr>
        <w:suppressAutoHyphens/>
        <w:spacing w:after="0" w:line="240" w:lineRule="auto"/>
        <w:ind w:right="3686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46C1E" w:rsidRPr="004A47E8" w:rsidRDefault="0085729C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</w:t>
      </w:r>
      <w:r w:rsidR="00167C02" w:rsidRPr="004A47E8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67C02" w:rsidRPr="004A47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>.03.</w:t>
      </w:r>
      <w:r w:rsidR="00167C02" w:rsidRPr="004A47E8">
        <w:rPr>
          <w:rFonts w:ascii="Times New Roman" w:eastAsia="Times New Roman" w:hAnsi="Times New Roman" w:cs="Times New Roman"/>
          <w:sz w:val="24"/>
          <w:szCs w:val="24"/>
        </w:rPr>
        <w:t>2007 № 25-ФЗ «О муниципальной службе в Российской Федерации»</w:t>
      </w:r>
      <w:r w:rsidR="00FA2289" w:rsidRPr="004A47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7C02" w:rsidRPr="004A47E8">
        <w:rPr>
          <w:rFonts w:ascii="Times New Roman" w:hAnsi="Times New Roman" w:cs="Times New Roman"/>
          <w:sz w:val="24"/>
          <w:szCs w:val="24"/>
        </w:rPr>
        <w:t xml:space="preserve"> </w:t>
      </w:r>
      <w:r w:rsidR="00167C02" w:rsidRPr="004A47E8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FA2289" w:rsidRPr="004A47E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67C02" w:rsidRPr="004A47E8">
        <w:rPr>
          <w:rFonts w:ascii="Times New Roman" w:eastAsia="Times New Roman" w:hAnsi="Times New Roman" w:cs="Times New Roman"/>
          <w:sz w:val="24"/>
          <w:szCs w:val="24"/>
        </w:rPr>
        <w:t xml:space="preserve"> Камчатского края от 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67C02" w:rsidRPr="004A47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>.05.</w:t>
      </w:r>
      <w:r w:rsidR="00167C02" w:rsidRPr="004A47E8">
        <w:rPr>
          <w:rFonts w:ascii="Times New Roman" w:eastAsia="Times New Roman" w:hAnsi="Times New Roman" w:cs="Times New Roman"/>
          <w:sz w:val="24"/>
          <w:szCs w:val="24"/>
        </w:rPr>
        <w:t>2008 № 58 «О муниципальной службе в Камчатском крае»</w:t>
      </w:r>
      <w:r w:rsidR="00A80D82" w:rsidRPr="004A47E8">
        <w:rPr>
          <w:rFonts w:ascii="Times New Roman" w:eastAsia="Times New Roman" w:hAnsi="Times New Roman" w:cs="Times New Roman"/>
          <w:sz w:val="24"/>
          <w:szCs w:val="24"/>
        </w:rPr>
        <w:t>, Уставом Вулканного городского поселения,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Вулканного городского поселения</w:t>
      </w:r>
    </w:p>
    <w:p w:rsidR="00746C1E" w:rsidRPr="004A47E8" w:rsidRDefault="00746C1E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B8F" w:rsidRPr="004A47E8" w:rsidRDefault="00ED6B8F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B8F" w:rsidRPr="004A47E8" w:rsidRDefault="0085729C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6B8F" w:rsidRPr="004A47E8" w:rsidRDefault="00ED6B8F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C1E" w:rsidRPr="004A47E8" w:rsidRDefault="00167C02" w:rsidP="004F5E9C">
      <w:pPr>
        <w:pStyle w:val="a6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 xml:space="preserve">Порядок формирования и ведения </w:t>
      </w:r>
      <w:r w:rsidR="00A80D82" w:rsidRPr="004A47E8">
        <w:rPr>
          <w:rFonts w:ascii="Times New Roman" w:eastAsia="Times New Roman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>резерва муниципальной службы в Вулканном городском поселении»</w:t>
      </w:r>
      <w:r w:rsidR="00746C1E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согласно </w:t>
      </w:r>
      <w:hyperlink r:id="rId7" w:history="1">
        <w:r w:rsidR="00746C1E"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приложению 1</w:t>
        </w:r>
      </w:hyperlink>
      <w:r w:rsidR="00746C1E" w:rsidRPr="004A47E8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746C1E" w:rsidRPr="004A47E8" w:rsidRDefault="00746C1E" w:rsidP="004F5E9C">
      <w:pPr>
        <w:pStyle w:val="a6"/>
        <w:suppressAutoHyphens/>
        <w:spacing w:after="0" w:line="240" w:lineRule="auto"/>
        <w:ind w:left="0"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 Утвердить Положение о комиссии по формированию и ведению </w:t>
      </w:r>
      <w:r w:rsidR="00A80D8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муниципальной службы администрации </w:t>
      </w:r>
      <w:r w:rsidR="00190F3A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Вулканного городского поселения согласно </w:t>
      </w:r>
      <w:hyperlink r:id="rId8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приложению 2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746C1E" w:rsidRPr="004A47E8" w:rsidRDefault="00746C1E" w:rsidP="004F5E9C">
      <w:pPr>
        <w:pStyle w:val="a6"/>
        <w:suppressAutoHyphens/>
        <w:spacing w:after="0" w:line="240" w:lineRule="auto"/>
        <w:ind w:left="0"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3. Утвердить состав комиссии по формированию и ведению </w:t>
      </w:r>
      <w:r w:rsidR="00A80D8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муниципальной службы администрации </w:t>
      </w:r>
      <w:r w:rsidR="00190F3A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Вулканного городского поселения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согласно </w:t>
      </w:r>
      <w:hyperlink r:id="rId9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приложению 3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4F5E9C" w:rsidRDefault="003E493B" w:rsidP="004F5E9C">
      <w:pPr>
        <w:pStyle w:val="a6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>4. Подго</w:t>
      </w:r>
      <w:r w:rsidR="00A80D82" w:rsidRPr="004A47E8">
        <w:rPr>
          <w:rFonts w:ascii="Times New Roman" w:eastAsia="Times New Roman" w:hAnsi="Times New Roman" w:cs="Times New Roman"/>
          <w:sz w:val="24"/>
          <w:szCs w:val="24"/>
        </w:rPr>
        <w:t xml:space="preserve">товить и направить 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 xml:space="preserve">в Собрание депутатов Вулканного городского поселения </w:t>
      </w:r>
      <w:r w:rsidR="00A80D82" w:rsidRPr="004A47E8">
        <w:rPr>
          <w:rFonts w:ascii="Times New Roman" w:eastAsia="Times New Roman" w:hAnsi="Times New Roman" w:cs="Times New Roman"/>
          <w:sz w:val="24"/>
          <w:szCs w:val="24"/>
        </w:rPr>
        <w:t>муниципальны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>й правой акт о признании утратившим силу Решения от 04.05.2008 г. № 190-нд «О п</w:t>
      </w:r>
      <w:r w:rsidR="00A80D82" w:rsidRPr="004A47E8">
        <w:rPr>
          <w:rFonts w:ascii="Times New Roman" w:eastAsia="Times New Roman" w:hAnsi="Times New Roman" w:cs="Times New Roman"/>
          <w:sz w:val="24"/>
          <w:szCs w:val="24"/>
        </w:rPr>
        <w:t>орядке формирования кадрового состава муниципальной службы и созда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>нии кадрового резерва на муниципальной службе в Вулканном городском поселении», принятого Решением Собрания депутатов №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>227 от 30.04.2008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B8F" w:rsidRPr="004A47E8" w:rsidRDefault="00A80D82" w:rsidP="004F5E9C">
      <w:pPr>
        <w:pStyle w:val="a6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6C1E" w:rsidRPr="004A47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9C" w:rsidRPr="004A47E8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настоящее Постановление на официальном сайте исполнительных органов Камчатского края w.w.</w:t>
      </w:r>
      <w:proofErr w:type="gramStart"/>
      <w:r w:rsidR="0085729C" w:rsidRPr="004A47E8">
        <w:rPr>
          <w:rFonts w:ascii="Times New Roman" w:eastAsia="Times New Roman" w:hAnsi="Times New Roman" w:cs="Times New Roman"/>
          <w:sz w:val="24"/>
          <w:szCs w:val="24"/>
        </w:rPr>
        <w:t>w.kamgov.ru</w:t>
      </w:r>
      <w:proofErr w:type="gramEnd"/>
      <w:r w:rsidR="0085729C" w:rsidRPr="004A47E8">
        <w:rPr>
          <w:rFonts w:ascii="Times New Roman" w:eastAsia="Times New Roman" w:hAnsi="Times New Roman" w:cs="Times New Roman"/>
          <w:sz w:val="24"/>
          <w:szCs w:val="24"/>
        </w:rPr>
        <w:t xml:space="preserve"> в разделе «Местное самоуправление на странице 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>«Вулканное городское поселение».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>6</w:t>
      </w:r>
      <w:r w:rsidR="00746C1E" w:rsidRPr="004A47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9C" w:rsidRPr="004A47E8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настоящее Постановление на информационном стенде администрации Вулканного городского поселения и в муниципальной библиотеке поселка Вулканный в день подп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>исания.</w:t>
      </w:r>
    </w:p>
    <w:p w:rsidR="00ED6B8F" w:rsidRPr="004A47E8" w:rsidRDefault="00A80D82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46C1E" w:rsidRPr="004A47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599E" w:rsidRPr="004A47E8">
        <w:rPr>
          <w:rFonts w:ascii="Times New Roman" w:eastAsia="Times New Roman" w:hAnsi="Times New Roman" w:cs="Times New Roman"/>
          <w:sz w:val="24"/>
          <w:szCs w:val="24"/>
        </w:rPr>
        <w:t> Настоящее П</w:t>
      </w:r>
      <w:r w:rsidR="0085729C" w:rsidRPr="004A47E8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вступает в силу после 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 xml:space="preserve">дня </w:t>
      </w:r>
      <w:r w:rsidR="0085729C" w:rsidRPr="004A47E8">
        <w:rPr>
          <w:rFonts w:ascii="Times New Roman" w:eastAsia="Times New Roman" w:hAnsi="Times New Roman" w:cs="Times New Roman"/>
          <w:sz w:val="24"/>
          <w:szCs w:val="24"/>
        </w:rPr>
        <w:t>его официальног</w:t>
      </w:r>
      <w:r w:rsidR="0073599E" w:rsidRPr="004A47E8">
        <w:rPr>
          <w:rFonts w:ascii="Times New Roman" w:eastAsia="Times New Roman" w:hAnsi="Times New Roman" w:cs="Times New Roman"/>
          <w:sz w:val="24"/>
          <w:szCs w:val="24"/>
        </w:rPr>
        <w:t>о обнародования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B8F" w:rsidRPr="004A47E8" w:rsidRDefault="00A80D82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" w:hAnsi="Times New Roman" w:cs="Times New Roman"/>
          <w:sz w:val="24"/>
          <w:szCs w:val="24"/>
        </w:rPr>
        <w:t>8</w:t>
      </w:r>
      <w:r w:rsidR="00746C1E" w:rsidRPr="004A47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9C" w:rsidRPr="004A47E8">
        <w:rPr>
          <w:rFonts w:ascii="Times New Roman" w:eastAsia="Times New Roman" w:hAnsi="Times New Roman" w:cs="Times New Roman"/>
          <w:sz w:val="24"/>
          <w:szCs w:val="24"/>
        </w:rPr>
        <w:t xml:space="preserve"> Контроль за исполнением настоящего постановления возложить на </w:t>
      </w:r>
      <w:r w:rsidR="00167C02" w:rsidRPr="004A47E8">
        <w:rPr>
          <w:rFonts w:ascii="Times New Roman" w:eastAsia="Times New Roman" w:hAnsi="Times New Roman" w:cs="Times New Roman"/>
          <w:sz w:val="24"/>
          <w:szCs w:val="24"/>
        </w:rPr>
        <w:t>Главу Вулканного городского поселения.</w:t>
      </w:r>
    </w:p>
    <w:p w:rsidR="00ED6B8F" w:rsidRPr="004A47E8" w:rsidRDefault="00ED6B8F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B8F" w:rsidRPr="004A47E8" w:rsidRDefault="00ED6B8F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B8F" w:rsidRPr="004A47E8" w:rsidRDefault="004821B0" w:rsidP="00AF1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47E8">
        <w:rPr>
          <w:rFonts w:ascii="Times New Roman" w:eastAsia="Times New Roman" w:hAnsi="Times New Roman" w:cs="Times New Roman"/>
          <w:sz w:val="24"/>
          <w:szCs w:val="24"/>
        </w:rPr>
        <w:t>Врип</w:t>
      </w:r>
      <w:proofErr w:type="spellEnd"/>
      <w:r w:rsidRPr="004A47E8">
        <w:rPr>
          <w:rFonts w:ascii="Times New Roman" w:eastAsia="Times New Roman" w:hAnsi="Times New Roman" w:cs="Times New Roman"/>
          <w:sz w:val="24"/>
          <w:szCs w:val="24"/>
        </w:rPr>
        <w:t xml:space="preserve"> главы</w:t>
      </w:r>
      <w:r w:rsidR="0073599E" w:rsidRPr="004A47E8">
        <w:rPr>
          <w:rFonts w:ascii="Times New Roman" w:eastAsia="Times New Roman" w:hAnsi="Times New Roman" w:cs="Times New Roman"/>
          <w:sz w:val="24"/>
          <w:szCs w:val="24"/>
        </w:rPr>
        <w:t xml:space="preserve"> Вулканного городского 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167C02" w:rsidRPr="004A47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137A6" w:rsidRPr="004A47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D24A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179" w:rsidRPr="004A47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47E8">
        <w:rPr>
          <w:rFonts w:ascii="Times New Roman" w:eastAsia="Times New Roman" w:hAnsi="Times New Roman" w:cs="Times New Roman"/>
          <w:sz w:val="24"/>
          <w:szCs w:val="24"/>
        </w:rPr>
        <w:t>А.А. Кулаков</w:t>
      </w:r>
    </w:p>
    <w:p w:rsidR="00ED6B8F" w:rsidRPr="004A47E8" w:rsidRDefault="00ED6B8F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008" w:rsidRDefault="00197008" w:rsidP="00DA0984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84" w:rsidRDefault="00DA0984" w:rsidP="00DA0984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ED6B8F" w:rsidRPr="00E52C1F" w:rsidRDefault="00DA0984" w:rsidP="00DA09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85729C" w:rsidRPr="004A47E8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197008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B97FD1" w:rsidRPr="00DA0984" w:rsidRDefault="0085729C" w:rsidP="00B97FD1">
      <w:pPr>
        <w:suppressAutoHyphens/>
        <w:spacing w:after="0" w:line="240" w:lineRule="auto"/>
        <w:ind w:firstLine="59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0984">
        <w:rPr>
          <w:rFonts w:ascii="Times New Roman" w:eastAsia="Times New Roman" w:hAnsi="Times New Roman" w:cs="Times New Roman"/>
          <w:sz w:val="18"/>
          <w:szCs w:val="18"/>
        </w:rPr>
        <w:t xml:space="preserve">Разослать: Елизовская городская прокуратура, Отдел экономических и имущественных отношений администрации Вулканного ГП, Собрание депутатов </w:t>
      </w:r>
      <w:r w:rsidR="00B97FD1" w:rsidRPr="00DA0984">
        <w:rPr>
          <w:rFonts w:ascii="Times New Roman" w:eastAsia="Times New Roman" w:hAnsi="Times New Roman" w:cs="Times New Roman"/>
          <w:sz w:val="18"/>
          <w:szCs w:val="18"/>
        </w:rPr>
        <w:t>В</w:t>
      </w:r>
      <w:r w:rsidR="00391F19" w:rsidRPr="00DA0984">
        <w:rPr>
          <w:rFonts w:ascii="Times New Roman" w:eastAsia="Times New Roman" w:hAnsi="Times New Roman" w:cs="Times New Roman"/>
          <w:sz w:val="18"/>
          <w:szCs w:val="18"/>
        </w:rPr>
        <w:t>улканного городского поселения.</w:t>
      </w:r>
    </w:p>
    <w:p w:rsidR="00746C1E" w:rsidRPr="00DA0984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190F3A" w:rsidRPr="004A47E8" w:rsidRDefault="00746C1E" w:rsidP="00B705E5">
      <w:pPr>
        <w:suppressAutoHyphens/>
        <w:spacing w:after="0" w:line="240" w:lineRule="auto"/>
        <w:ind w:left="4536" w:firstLine="241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A47E8">
        <w:rPr>
          <w:rFonts w:ascii="Times New Roman" w:eastAsia="Arial" w:hAnsi="Times New Roman" w:cs="Times New Roman"/>
          <w:sz w:val="24"/>
          <w:szCs w:val="24"/>
        </w:rPr>
        <w:t>Приложение 1</w:t>
      </w:r>
      <w:r w:rsidRPr="004A47E8">
        <w:rPr>
          <w:rFonts w:ascii="Times New Roman" w:eastAsia="Arial" w:hAnsi="Times New Roman" w:cs="Times New Roman"/>
          <w:sz w:val="24"/>
          <w:szCs w:val="24"/>
        </w:rPr>
        <w:br/>
        <w:t xml:space="preserve">к </w:t>
      </w:r>
      <w:hyperlink r:id="rId10" w:history="1">
        <w:r w:rsidRPr="004A47E8">
          <w:rPr>
            <w:rStyle w:val="a5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Постановлению</w:t>
        </w:r>
      </w:hyperlink>
      <w:r w:rsidRPr="004A47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705E5" w:rsidRPr="004A47E8">
        <w:rPr>
          <w:rFonts w:ascii="Times New Roman" w:eastAsia="Arial" w:hAnsi="Times New Roman" w:cs="Times New Roman"/>
          <w:sz w:val="24"/>
          <w:szCs w:val="24"/>
        </w:rPr>
        <w:t>админист</w:t>
      </w:r>
      <w:r w:rsidR="00190F3A" w:rsidRPr="004A47E8">
        <w:rPr>
          <w:rFonts w:ascii="Times New Roman" w:eastAsia="Arial" w:hAnsi="Times New Roman" w:cs="Times New Roman"/>
          <w:sz w:val="24"/>
          <w:szCs w:val="24"/>
        </w:rPr>
        <w:t>рации Вулканного городского</w:t>
      </w:r>
      <w:r w:rsidR="00B705E5" w:rsidRPr="004A47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90F3A" w:rsidRPr="004A47E8">
        <w:rPr>
          <w:rFonts w:ascii="Times New Roman" w:eastAsia="Arial" w:hAnsi="Times New Roman" w:cs="Times New Roman"/>
          <w:sz w:val="24"/>
          <w:szCs w:val="24"/>
        </w:rPr>
        <w:t>поселения</w:t>
      </w:r>
    </w:p>
    <w:p w:rsidR="00746C1E" w:rsidRPr="004A47E8" w:rsidRDefault="00DA0984" w:rsidP="00746C1E">
      <w:pPr>
        <w:suppressAutoHyphens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22.06.2022 № 112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D137A6" w:rsidRPr="004A47E8" w:rsidRDefault="00D137A6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Порядок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br/>
        <w:t xml:space="preserve">формирования и ведения </w:t>
      </w:r>
      <w:r w:rsidR="00A80D8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муниципальной службы </w:t>
      </w:r>
      <w:r w:rsidR="00B705E5" w:rsidRPr="004A47E8">
        <w:rPr>
          <w:rFonts w:ascii="Times New Roman" w:eastAsia="Arial" w:hAnsi="Times New Roman" w:cs="Times New Roman"/>
          <w:sz w:val="24"/>
          <w:szCs w:val="24"/>
        </w:rPr>
        <w:t>администрации Вулканного городского поселения</w:t>
      </w:r>
    </w:p>
    <w:p w:rsidR="002E0CAD" w:rsidRPr="004A47E8" w:rsidRDefault="002E0CAD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746C1E" w:rsidRPr="004A47E8" w:rsidRDefault="00746C1E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b/>
          <w:sz w:val="24"/>
          <w:szCs w:val="24"/>
        </w:rPr>
        <w:t>1. Общие положения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1.1. Настоящий Порядок формирования и ведения </w:t>
      </w:r>
      <w:r w:rsidR="00A80D8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</w:t>
      </w:r>
      <w:r w:rsidR="00A80D82" w:rsidRPr="004A47E8">
        <w:rPr>
          <w:rFonts w:ascii="Times New Roman" w:eastAsia="Times New Roman CYR" w:hAnsi="Times New Roman" w:cs="Times New Roman"/>
          <w:sz w:val="24"/>
          <w:szCs w:val="24"/>
        </w:rPr>
        <w:t>муниципальной службы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B705E5" w:rsidRPr="004A47E8">
        <w:rPr>
          <w:rFonts w:ascii="Times New Roman" w:eastAsia="Arial" w:hAnsi="Times New Roman" w:cs="Times New Roman"/>
          <w:sz w:val="24"/>
          <w:szCs w:val="24"/>
        </w:rPr>
        <w:t>администрации Вулканного городского поселения</w:t>
      </w:r>
      <w:r w:rsidR="00B705E5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(далее - Порядок) определяет процедуру формирования и ведения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>муниципальной службы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администрации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>Вулканного городского поселения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(далее - </w:t>
      </w:r>
      <w:r w:rsidR="00D137A6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резерв).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1.2. Формирование и ведение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 основывается на следующих принципах: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1.2.1 законность;</w:t>
      </w:r>
    </w:p>
    <w:p w:rsidR="006D25E3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1.2.2 доступность информации о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>кадровом резерве;</w:t>
      </w:r>
    </w:p>
    <w:p w:rsidR="006D25E3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1.2.3 добровольность включения в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6D25E3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1.2.4 единство основных требований, предъявляемых к кандидатам для формирования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D137A6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1.2.5 объективность оценки кандидатов для формирования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>;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1.2.6 эффективность использования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>.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746C1E" w:rsidRPr="004A47E8" w:rsidRDefault="00746C1E" w:rsidP="00B705E5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1.3.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>Кадровый р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езерв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>муниципальной службы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представляет собой список лиц, сформированный для замещения должностей муниципальной службы в </w:t>
      </w:r>
      <w:r w:rsidR="00B705E5" w:rsidRPr="004A47E8">
        <w:rPr>
          <w:rFonts w:ascii="Times New Roman" w:eastAsia="Arial" w:hAnsi="Times New Roman" w:cs="Times New Roman"/>
          <w:sz w:val="24"/>
          <w:szCs w:val="24"/>
        </w:rPr>
        <w:t>администрации Вулканного городского поселения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и отвечающих квалификационным требованиям, установленным </w:t>
      </w:r>
      <w:hyperlink r:id="rId11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4F5E9C">
        <w:rPr>
          <w:rFonts w:ascii="Times New Roman" w:eastAsia="Times New Roman CYR" w:hAnsi="Times New Roman" w:cs="Times New Roman"/>
          <w:sz w:val="24"/>
          <w:szCs w:val="24"/>
        </w:rPr>
        <w:t>Камчатского края от 04.05.2008 №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 58 "О муниципал</w:t>
      </w:r>
      <w:r w:rsidR="00B705E5" w:rsidRPr="004A47E8">
        <w:rPr>
          <w:rFonts w:ascii="Times New Roman" w:eastAsia="Times New Roman CYR" w:hAnsi="Times New Roman" w:cs="Times New Roman"/>
          <w:sz w:val="24"/>
          <w:szCs w:val="24"/>
        </w:rPr>
        <w:t>ьной службе в Камчатском крае".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1.4. Основными задачами формирования и ведения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 являются: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1.4.1 обеспечение эффективности подбора и расстановки кадров;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1.4.2 реализация права граждан на участие в муниципальном управлении и права на должностной рост;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1.4.3 повышение качества муниципальной службы.</w:t>
      </w:r>
    </w:p>
    <w:p w:rsidR="00B705E5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1.5. Формирование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осуществляется ежегодно Комиссией по формированию и ведению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>муниципальной службы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B705E5" w:rsidRPr="004A47E8">
        <w:rPr>
          <w:rFonts w:ascii="Times New Roman" w:eastAsia="Arial" w:hAnsi="Times New Roman" w:cs="Times New Roman"/>
          <w:sz w:val="24"/>
          <w:szCs w:val="24"/>
        </w:rPr>
        <w:t>администрации Вулканного городского поселения</w:t>
      </w:r>
      <w:r w:rsidR="00B705E5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(далее - Комиссия), утвержденной постановлением</w:t>
      </w:r>
      <w:r w:rsidR="00B705E5" w:rsidRPr="004A47E8">
        <w:rPr>
          <w:rFonts w:ascii="Times New Roman" w:eastAsia="Arial" w:hAnsi="Times New Roman" w:cs="Times New Roman"/>
          <w:sz w:val="24"/>
          <w:szCs w:val="24"/>
        </w:rPr>
        <w:t xml:space="preserve"> администрации Вулканного городского поселения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, и действующей в соответствии с Положением о Комиссии, утвержденным постановлением </w:t>
      </w:r>
      <w:r w:rsidR="00B705E5" w:rsidRPr="004A47E8">
        <w:rPr>
          <w:rFonts w:ascii="Times New Roman" w:eastAsia="Arial" w:hAnsi="Times New Roman" w:cs="Times New Roman"/>
          <w:sz w:val="24"/>
          <w:szCs w:val="24"/>
        </w:rPr>
        <w:t>администрации Вулканного городского поселения.</w:t>
      </w:r>
    </w:p>
    <w:p w:rsidR="00746C1E" w:rsidRPr="004A47E8" w:rsidRDefault="00B705E5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>1.6. Кадровый р</w:t>
      </w:r>
      <w:r w:rsidR="00746C1E" w:rsidRPr="004A47E8">
        <w:rPr>
          <w:rFonts w:ascii="Times New Roman" w:eastAsia="Times New Roman CYR" w:hAnsi="Times New Roman" w:cs="Times New Roman"/>
          <w:sz w:val="24"/>
          <w:szCs w:val="24"/>
        </w:rPr>
        <w:t>езерв утверждается председателем Комиссии на основании решения Комиссии не позднее 20 декабря года, предшествующего году на который он сформирован.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1.7. Срок нахождения в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кадровом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резерве составляет три года,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со дня включения лица в кадровый резерв.</w:t>
      </w:r>
    </w:p>
    <w:p w:rsidR="002E0CAD" w:rsidRPr="004A47E8" w:rsidRDefault="002E0CAD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b/>
          <w:sz w:val="24"/>
          <w:szCs w:val="24"/>
        </w:rPr>
        <w:t xml:space="preserve">2. Порядок формирования </w:t>
      </w:r>
      <w:r w:rsidR="006D25E3" w:rsidRPr="004A47E8">
        <w:rPr>
          <w:rFonts w:ascii="Times New Roman" w:eastAsia="Times New Roman CYR" w:hAnsi="Times New Roman" w:cs="Times New Roman"/>
          <w:b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b/>
          <w:sz w:val="24"/>
          <w:szCs w:val="24"/>
        </w:rPr>
        <w:t xml:space="preserve">резерва </w:t>
      </w:r>
      <w:r w:rsidR="006D25E3" w:rsidRPr="004A47E8">
        <w:rPr>
          <w:rFonts w:ascii="Times New Roman" w:eastAsia="Times New Roman CYR" w:hAnsi="Times New Roman" w:cs="Times New Roman"/>
          <w:b/>
          <w:sz w:val="24"/>
          <w:szCs w:val="24"/>
        </w:rPr>
        <w:t>муниципальной службы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2.1. Формирование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муниципальной службы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осуществляется в два этапа: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2.1.1 первый этап - прием и рассмотрение документов кандидатов;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2.1.2 второй этап - тестирование и индивидуальное собеседование.</w:t>
      </w:r>
    </w:p>
    <w:p w:rsidR="006D25E3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2.2. Резерв формируется для замещения должностей</w:t>
      </w:r>
      <w:r w:rsidR="006D25E3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муниципальной службы в Вулканном городском поселении.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2.3. Решение о начале конкурсного отбора кандидатов для формирования </w:t>
      </w:r>
      <w:r w:rsidR="002E0CAD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 (далее - конкурсный отбор) принимается Комиссией ежегодно не позднее 1 октября.</w:t>
      </w:r>
    </w:p>
    <w:p w:rsidR="00746C1E" w:rsidRPr="004A47E8" w:rsidRDefault="00746C1E" w:rsidP="00FA2289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2.4. </w:t>
      </w:r>
      <w:r w:rsidR="00C80446" w:rsidRPr="004A47E8">
        <w:rPr>
          <w:rFonts w:ascii="Times New Roman" w:hAnsi="Times New Roman" w:cs="Times New Roman"/>
          <w:sz w:val="24"/>
          <w:szCs w:val="24"/>
        </w:rPr>
        <w:t xml:space="preserve">Руководитель группы учёта </w:t>
      </w:r>
      <w:r w:rsidR="00FA2289" w:rsidRPr="004A47E8">
        <w:rPr>
          <w:rFonts w:ascii="Times New Roman" w:hAnsi="Times New Roman" w:cs="Times New Roman"/>
          <w:sz w:val="24"/>
          <w:szCs w:val="24"/>
        </w:rPr>
        <w:t>муниципального казенного учреждения «Административно-хозяйственная служба Вулканного городского поселения» (далее</w:t>
      </w:r>
      <w:r w:rsidR="002E0CAD" w:rsidRPr="004A47E8">
        <w:rPr>
          <w:rFonts w:ascii="Times New Roman" w:hAnsi="Times New Roman" w:cs="Times New Roman"/>
          <w:sz w:val="24"/>
          <w:szCs w:val="24"/>
        </w:rPr>
        <w:t xml:space="preserve"> –</w:t>
      </w:r>
      <w:r w:rsidR="00FA2289" w:rsidRPr="004A47E8">
        <w:rPr>
          <w:rFonts w:ascii="Times New Roman" w:hAnsi="Times New Roman" w:cs="Times New Roman"/>
          <w:sz w:val="24"/>
          <w:szCs w:val="24"/>
        </w:rPr>
        <w:t xml:space="preserve"> </w:t>
      </w:r>
      <w:r w:rsidR="002E0CAD" w:rsidRPr="004A47E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80446" w:rsidRPr="004A47E8">
        <w:rPr>
          <w:rFonts w:ascii="Times New Roman" w:hAnsi="Times New Roman" w:cs="Times New Roman"/>
          <w:sz w:val="24"/>
          <w:szCs w:val="24"/>
        </w:rPr>
        <w:t>МКУ «АХС ВГП»</w:t>
      </w:r>
      <w:r w:rsidR="00FA2289" w:rsidRPr="004A47E8">
        <w:rPr>
          <w:rFonts w:ascii="Times New Roman" w:hAnsi="Times New Roman" w:cs="Times New Roman"/>
          <w:sz w:val="24"/>
          <w:szCs w:val="24"/>
        </w:rPr>
        <w:t>)</w:t>
      </w:r>
      <w:r w:rsidR="00FA2289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размещает информацию о начале конкурсного отбора </w:t>
      </w:r>
      <w:r w:rsidR="00C80446" w:rsidRPr="004A47E8">
        <w:rPr>
          <w:rFonts w:ascii="Times New Roman" w:eastAsia="Times New Roman" w:hAnsi="Times New Roman" w:cs="Times New Roman"/>
          <w:sz w:val="24"/>
          <w:szCs w:val="24"/>
        </w:rPr>
        <w:t>на официальном сайте исполнительных органов Камчатского края w.w.</w:t>
      </w:r>
      <w:proofErr w:type="gramStart"/>
      <w:r w:rsidR="00C80446" w:rsidRPr="004A47E8">
        <w:rPr>
          <w:rFonts w:ascii="Times New Roman" w:eastAsia="Times New Roman" w:hAnsi="Times New Roman" w:cs="Times New Roman"/>
          <w:sz w:val="24"/>
          <w:szCs w:val="24"/>
        </w:rPr>
        <w:t>w.kamgov.ru</w:t>
      </w:r>
      <w:proofErr w:type="gramEnd"/>
      <w:r w:rsidR="00C80446" w:rsidRPr="004A47E8">
        <w:rPr>
          <w:rFonts w:ascii="Times New Roman" w:eastAsia="Times New Roman" w:hAnsi="Times New Roman" w:cs="Times New Roman"/>
          <w:sz w:val="24"/>
          <w:szCs w:val="24"/>
        </w:rPr>
        <w:t xml:space="preserve"> в разделе «Местное самоуправление на странице </w:t>
      </w:r>
      <w:r w:rsidR="00FA2289" w:rsidRPr="004A47E8">
        <w:rPr>
          <w:rFonts w:ascii="Times New Roman" w:eastAsia="Times New Roman" w:hAnsi="Times New Roman" w:cs="Times New Roman"/>
          <w:sz w:val="24"/>
          <w:szCs w:val="24"/>
        </w:rPr>
        <w:t xml:space="preserve">«Вулканное городское поселение»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не позднее 5 рабочих дней со дня принятия Комиссией решения о начале конкурсного отбора.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2.5. Информация о начале конкурсного отбора содержит: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2.5.1 дату начала и окончания приема документов для участия в конкурсном отборе;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2.5.2 место приема документов;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2.3.3 перечень документов, необходимых для участия в конкурсном отборе;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2.5.4 перечень должностей, для замещения которых объявлен конкурсный отбор;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2.5.5 требования, предъявляемые к кандидатам.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2.6. К кандидатам, претендующим на включение в </w:t>
      </w:r>
      <w:r w:rsidR="00FA2289" w:rsidRPr="004A47E8">
        <w:rPr>
          <w:rFonts w:ascii="Times New Roman" w:eastAsia="Times New Roman CYR" w:hAnsi="Times New Roman" w:cs="Times New Roman"/>
          <w:sz w:val="24"/>
          <w:szCs w:val="24"/>
        </w:rPr>
        <w:t>кадровый резерв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, предъявляются следующие требования: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2.6.1 гражданство Российской Федерации или иностранного государства - участника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2.6.2 владение государственным языком Российской Федерации;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2.6.3 наличие высшего профессионального образования;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2.6.4 наличие не менее </w:t>
      </w:r>
      <w:r w:rsidR="00FA2289" w:rsidRPr="004A47E8">
        <w:rPr>
          <w:rFonts w:ascii="Times New Roman" w:eastAsia="Times New Roman CYR" w:hAnsi="Times New Roman" w:cs="Times New Roman"/>
          <w:sz w:val="24"/>
          <w:szCs w:val="24"/>
        </w:rPr>
        <w:t>двух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лет стажа муниципальной службы (государственной службы) или стажа работы по специальности, направлению подготовки;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2.6.5 наличие навыков: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- руководящей работы;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- оперативного принятия и реализации управленческих решений;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- планирования работы;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- работы со служебными документами;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- ведения деловых переговоров, публичного выступления;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- контроля и анализа принимаемых решений, а также прогнозирования их последствий;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- квалифицированной работы с гражданами по недопущению личностных конфликтов;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- владения компьютерной техникой, а также необходимым программным обеспечением.</w:t>
      </w:r>
    </w:p>
    <w:p w:rsidR="00746C1E" w:rsidRPr="004A47E8" w:rsidRDefault="00746C1E" w:rsidP="002E0CAD">
      <w:pPr>
        <w:suppressAutoHyphens/>
        <w:spacing w:before="100" w:after="0" w:line="240" w:lineRule="auto"/>
        <w:ind w:firstLine="592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2.7. </w:t>
      </w:r>
      <w:r w:rsidRPr="004F5E9C">
        <w:rPr>
          <w:rFonts w:ascii="Times New Roman" w:eastAsia="Times New Roman CYR" w:hAnsi="Times New Roman" w:cs="Times New Roman"/>
          <w:sz w:val="24"/>
          <w:szCs w:val="24"/>
        </w:rPr>
        <w:t>Кандидаты в течение 21 календарного дня со дня размещения</w:t>
      </w:r>
      <w:r w:rsidR="004F5E9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информации о проведении конкурсного отбора </w:t>
      </w:r>
      <w:r w:rsidR="00C80446" w:rsidRPr="004A47E8">
        <w:rPr>
          <w:rFonts w:ascii="Times New Roman" w:eastAsia="Times New Roman" w:hAnsi="Times New Roman" w:cs="Times New Roman"/>
          <w:sz w:val="24"/>
          <w:szCs w:val="24"/>
        </w:rPr>
        <w:t>на официальном сайте исполнительных органов Камчатского края w.w.</w:t>
      </w:r>
      <w:proofErr w:type="gramStart"/>
      <w:r w:rsidR="00C80446" w:rsidRPr="004A47E8">
        <w:rPr>
          <w:rFonts w:ascii="Times New Roman" w:eastAsia="Times New Roman" w:hAnsi="Times New Roman" w:cs="Times New Roman"/>
          <w:sz w:val="24"/>
          <w:szCs w:val="24"/>
        </w:rPr>
        <w:t>w.kamgov.ru</w:t>
      </w:r>
      <w:proofErr w:type="gramEnd"/>
      <w:r w:rsidR="00C80446" w:rsidRPr="004A47E8">
        <w:rPr>
          <w:rFonts w:ascii="Times New Roman" w:eastAsia="Times New Roman" w:hAnsi="Times New Roman" w:cs="Times New Roman"/>
          <w:sz w:val="24"/>
          <w:szCs w:val="24"/>
        </w:rPr>
        <w:t xml:space="preserve"> в разделе «Местное самоуправление на странице «Вулканное городское поселение»</w:t>
      </w:r>
      <w:r w:rsidR="002E0CAD" w:rsidRPr="004A4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представляют </w:t>
      </w:r>
      <w:r w:rsidR="002E0CAD" w:rsidRPr="004A47E8">
        <w:rPr>
          <w:rFonts w:ascii="Times New Roman" w:eastAsia="Times New Roman CYR" w:hAnsi="Times New Roman" w:cs="Times New Roman"/>
          <w:sz w:val="24"/>
          <w:szCs w:val="24"/>
        </w:rPr>
        <w:t>специалисту</w:t>
      </w:r>
      <w:r w:rsidR="00FA2289" w:rsidRPr="004A47E8">
        <w:rPr>
          <w:rFonts w:ascii="Times New Roman" w:hAnsi="Times New Roman" w:cs="Times New Roman"/>
          <w:sz w:val="24"/>
          <w:szCs w:val="24"/>
        </w:rPr>
        <w:t xml:space="preserve"> МКУ «АХС ВГП»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следующие документы: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2.7.1 личное заявление об участии в конкурсном отборе, содержащее согласие на обработку персональных данных, согласно </w:t>
      </w:r>
      <w:hyperlink r:id="rId12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приложению 1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2.7.2 анкету по форме согласно </w:t>
      </w:r>
      <w:hyperlink r:id="rId13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приложению 2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2.7.3 копию паспорта;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2.7.4 копию трудовой </w:t>
      </w:r>
      <w:r w:rsidR="00C80446" w:rsidRPr="004A47E8">
        <w:rPr>
          <w:rFonts w:ascii="Times New Roman" w:eastAsia="Times New Roman CYR" w:hAnsi="Times New Roman" w:cs="Times New Roman"/>
          <w:sz w:val="24"/>
          <w:szCs w:val="24"/>
        </w:rPr>
        <w:t>книжки (за периоды до 01.01.2022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) и (или) сведения о трудовой деятельности, оформленные в установленном законодательством порядке, и копию диплома о высшем профессиональном образовании, заверенные работником кадровой службы, либо оригинал (для неработающих кандидатов);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2.7.5 фотографию 3 х 4 см.;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2.7.6 документы о профессиональной переподготовке, повышении квалификации, стажировке, о присвоении ученой степени, ученого звания;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2.7.7 иные документы, дополнительно характеризующие профессиональную подготовку кандидата или подтверждающие наличие у него навыков, установленных </w:t>
      </w:r>
      <w:hyperlink r:id="rId14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подпунктом 2.6.5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настоящего Порядка.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2.8. Заявление кандидата в день его поступления регистрируется в журнале учета заявлений кандидатов, претендующих на включение в </w:t>
      </w:r>
      <w:r w:rsidR="00FA2289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 специалистом</w:t>
      </w:r>
      <w:r w:rsidR="00FA2289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932B92" w:rsidRPr="004A47E8">
        <w:rPr>
          <w:rFonts w:ascii="Times New Roman" w:hAnsi="Times New Roman" w:cs="Times New Roman"/>
          <w:sz w:val="24"/>
          <w:szCs w:val="24"/>
        </w:rPr>
        <w:t>МКУ «АХС ВГП»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, при представлении кандидатом всех документов, установленных </w:t>
      </w:r>
      <w:hyperlink r:id="rId15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пунктом 2.7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Порядка.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2.9. Основаниями для отказа в приеме документов для участия в конкурсном отборе являются: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2.9.1 представление кандидатом документов позднее даты окончания приема документов для участия в конкурсном отборе;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2.9.2 представление кандидатом документов не в полном объеме;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2.10. Документы кандидатов направляются </w:t>
      </w:r>
      <w:r w:rsidR="002E0CAD" w:rsidRPr="004A47E8">
        <w:rPr>
          <w:rFonts w:ascii="Times New Roman" w:eastAsia="Times New Roman CYR" w:hAnsi="Times New Roman" w:cs="Times New Roman"/>
          <w:sz w:val="24"/>
          <w:szCs w:val="24"/>
        </w:rPr>
        <w:t>специалистом</w:t>
      </w:r>
      <w:r w:rsidR="00932B92" w:rsidRPr="004A47E8">
        <w:rPr>
          <w:rFonts w:ascii="Times New Roman" w:hAnsi="Times New Roman" w:cs="Times New Roman"/>
          <w:sz w:val="24"/>
          <w:szCs w:val="24"/>
        </w:rPr>
        <w:t xml:space="preserve"> МКУ «АХС ВГП»</w:t>
      </w:r>
      <w:r w:rsidR="002E0CAD" w:rsidRPr="004A47E8">
        <w:rPr>
          <w:rFonts w:ascii="Times New Roman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в Комиссию в течение 5 рабочих дней со дня окончания приема документов.</w:t>
      </w:r>
    </w:p>
    <w:p w:rsidR="00746C1E" w:rsidRPr="004A47E8" w:rsidRDefault="00746C1E" w:rsidP="00932B92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2.11. Комиссия в течение 5 рабочих дней со дня поступления документов кандидатов, претендующих на включение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 </w:t>
      </w:r>
      <w:r w:rsidR="002E0CAD" w:rsidRPr="004A47E8">
        <w:rPr>
          <w:rFonts w:ascii="Times New Roman" w:eastAsia="Times New Roman CYR" w:hAnsi="Times New Roman" w:cs="Times New Roman"/>
          <w:sz w:val="24"/>
          <w:szCs w:val="24"/>
        </w:rPr>
        <w:t>от специалиста</w:t>
      </w:r>
      <w:r w:rsidR="002E0CAD" w:rsidRPr="004A47E8">
        <w:rPr>
          <w:rFonts w:ascii="Times New Roman" w:hAnsi="Times New Roman" w:cs="Times New Roman"/>
          <w:sz w:val="24"/>
          <w:szCs w:val="24"/>
        </w:rPr>
        <w:t xml:space="preserve"> </w:t>
      </w:r>
      <w:r w:rsidR="00932B92" w:rsidRPr="004A47E8">
        <w:rPr>
          <w:rFonts w:ascii="Times New Roman" w:hAnsi="Times New Roman" w:cs="Times New Roman"/>
          <w:sz w:val="24"/>
          <w:szCs w:val="24"/>
        </w:rPr>
        <w:t>МКУ «АХС ВГП»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, проводит заседание, на котором принимает решение: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2.11.1 о соответствии (не соответствии) кандидата требованиям, установленным </w:t>
      </w:r>
      <w:hyperlink r:id="rId16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пунктами 2.6.1 - 2.6.5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Порядка;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2.11.2 об утверждении списка кандидатов, допущенных к участию во втором этапе конкурсного отбора;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2.11.3 об утверждении даты проведения второго этапа конкурсного отбора;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2.11.4 об утверждении 10 вопросов для включения в предстоящее тестирование из общего перечня вопросов.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Дата проведения второго этапа конкурсного отбора назначается в срок не позднее 20 рабочих дней со дня заседания Комиссии.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2.12. Кандидатам, допущенным к участию во втором этапе конкурсного отбора, секретарем Комиссии, не позднее чем за 15 календарных дней до даты проведения второго этапа конкурсного отбора направляется уведомление о дате, месте и времени проведения второго этапа конкурсного отбора.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2.13. Кандидатам, не допущенным к участию во втором этапе конкурсного отбора, секретарем Комиссии в течение 5 рабочих дней со дня заседания Комиссии направляются уведомления с указанием причины, по которой они не были допущены к участию во втором этапе конкурсного отбора.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2.14. Второй этап конкурсного отбора проводится Комиссией в виде тестирования и индивидуального собеседования. При этом тестирование предшествует индивидуальному собеседованию.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2.15. Тестирование проводится в группе до 10 человек по перечню теоретических вопросов, отражающих актуальные проблемы регулирования различных сторон предполагаемой профессиональной служебной деятельности кандидата с учетом квалификационных требований к знаниям и навыкам, необходимым для исполнения должностных обязанностей и их специфики.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lastRenderedPageBreak/>
        <w:t>2.16. Тестовое задание представляет собой 10 вопросов и 4 варианта ответов на листах бумаги формата А4. Один из четырех вариантов ответов в вопросах для тестирования является правильным.</w:t>
      </w:r>
    </w:p>
    <w:p w:rsidR="00746C1E" w:rsidRPr="004A47E8" w:rsidRDefault="00746C1E" w:rsidP="00932B9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2.17. Общий перечень вопросов для тестирования с вариантами ответов один раз в три года разрабатывается </w:t>
      </w:r>
      <w:r w:rsidR="002E0CAD" w:rsidRPr="004A47E8">
        <w:rPr>
          <w:rFonts w:ascii="Times New Roman" w:eastAsia="Times New Roman CYR" w:hAnsi="Times New Roman" w:cs="Times New Roman"/>
          <w:sz w:val="24"/>
          <w:szCs w:val="24"/>
        </w:rPr>
        <w:t>специалистом</w:t>
      </w:r>
      <w:r w:rsidR="002E0CAD" w:rsidRPr="004A47E8">
        <w:rPr>
          <w:rFonts w:ascii="Times New Roman" w:hAnsi="Times New Roman" w:cs="Times New Roman"/>
          <w:sz w:val="24"/>
          <w:szCs w:val="24"/>
        </w:rPr>
        <w:t xml:space="preserve"> </w:t>
      </w:r>
      <w:r w:rsidR="00932B92" w:rsidRPr="004A47E8">
        <w:rPr>
          <w:rFonts w:ascii="Times New Roman" w:hAnsi="Times New Roman" w:cs="Times New Roman"/>
          <w:sz w:val="24"/>
          <w:szCs w:val="24"/>
        </w:rPr>
        <w:t xml:space="preserve">МКУ «АХС ВГП»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и утверждается решением Комиссии. Общий перечень вопросов для тестирования содержит 100 вопросов.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2.18. Тестовые задания вручаются кандидатам в присутствии членов Комиссии непосредственно перед началом тестирования.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2.19. Кандидаты отвечают на тестовые задания в присутствии членов Комиссии. Для написания тестовых заданий всем кандидатам предоставляется 30 минут.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2.20. Собеседование проводится в форме свободной беседы членов Комиссии с кандидатом по вопросам, касающимся служебной деятельности и полномочий по должности, в резерв на которую претендует кандидат.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2.21. После окончания второго этапа конкурсного отбора, в день его проведения, Комиссия проверяет тестовые задания и выставляет баллы по количеству правильных ответов. При этом каждому правильному ответу в тесте присуждается 1 балл. Комиссия фиксирует баллы по тестовому заданию кандидатов в протоколе заседания Комиссии.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2.22. В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 включаются кандидаты, набравшие по результатам тестового задания более 7 баллов.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2.23. Кандидат может быть включен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 одновременно на несколько должностей муниципальной службы.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2.24. По результатам второго этапа конкурсного отбора Комиссия принимает одно из следующих решений: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2.24.1 о включении лица, участвовавшего в конкурсном отборе, в резерв управленческих кадров;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2.24.2 об отказе во включении лица, участвовавшего в конкурсном отборе, в резерв управленческих кадров.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2.25. Протокол заседания Комиссии, содержащий решение об итогах конкурсного отбора, в течение 5 рабочих дней со дня принятия решения Комиссией направляется</w:t>
      </w:r>
      <w:r w:rsidR="004F5E9C" w:rsidRPr="004F5E9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4F5E9C">
        <w:rPr>
          <w:rFonts w:ascii="Times New Roman" w:eastAsia="Times New Roman CYR" w:hAnsi="Times New Roman" w:cs="Times New Roman"/>
          <w:sz w:val="24"/>
          <w:szCs w:val="24"/>
        </w:rPr>
        <w:t>специалисту</w:t>
      </w:r>
      <w:r w:rsidR="004F5E9C" w:rsidRPr="004A47E8">
        <w:rPr>
          <w:rFonts w:ascii="Times New Roman" w:hAnsi="Times New Roman" w:cs="Times New Roman"/>
          <w:sz w:val="24"/>
          <w:szCs w:val="24"/>
        </w:rPr>
        <w:t xml:space="preserve"> </w:t>
      </w:r>
      <w:r w:rsidR="004F5E9C">
        <w:rPr>
          <w:rFonts w:ascii="Times New Roman" w:hAnsi="Times New Roman" w:cs="Times New Roman"/>
          <w:sz w:val="24"/>
          <w:szCs w:val="24"/>
        </w:rPr>
        <w:t>МКУ «АХС ВГП».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2.26. Список лиц, включенных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резерв, согласно </w:t>
      </w:r>
      <w:hyperlink r:id="rId17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приложению 3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к настоящему Порядку, направляется </w:t>
      </w:r>
      <w:r w:rsidR="002E0CAD" w:rsidRPr="004A47E8">
        <w:rPr>
          <w:rFonts w:ascii="Times New Roman" w:eastAsia="Times New Roman CYR" w:hAnsi="Times New Roman" w:cs="Times New Roman"/>
          <w:sz w:val="24"/>
          <w:szCs w:val="24"/>
        </w:rPr>
        <w:t>специалистом</w:t>
      </w:r>
      <w:r w:rsidR="002E0CAD" w:rsidRPr="004A47E8">
        <w:rPr>
          <w:rFonts w:ascii="Times New Roman" w:hAnsi="Times New Roman" w:cs="Times New Roman"/>
          <w:sz w:val="24"/>
          <w:szCs w:val="24"/>
        </w:rPr>
        <w:t xml:space="preserve"> </w:t>
      </w:r>
      <w:r w:rsidR="00932B92" w:rsidRPr="004A47E8">
        <w:rPr>
          <w:rFonts w:ascii="Times New Roman" w:hAnsi="Times New Roman" w:cs="Times New Roman"/>
          <w:sz w:val="24"/>
          <w:szCs w:val="24"/>
        </w:rPr>
        <w:t xml:space="preserve">МКУ «АХС ВГП»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председателю Комиссии для его утверждения с соблюдением срока, установленного </w:t>
      </w:r>
      <w:hyperlink r:id="rId18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пунктом 1.6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настоящего Порядка.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2.27. О результатах конкурсного отбора секретарь Комиссии извещает кандидатов, участвовавших во втором этапе конкурсного отбора, в письменной форме в течение 10 рабочих дней со дня принятия Комиссией решения о включении (об отказе во включении) его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F5E9C" w:rsidRDefault="00746C1E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4F5E9C">
        <w:rPr>
          <w:rFonts w:ascii="Times New Roman" w:eastAsia="Times New Roman CYR" w:hAnsi="Times New Roman" w:cs="Times New Roman"/>
          <w:b/>
          <w:sz w:val="24"/>
          <w:szCs w:val="24"/>
        </w:rPr>
        <w:t xml:space="preserve">3. Ведение </w:t>
      </w:r>
      <w:r w:rsidR="002E0FD6" w:rsidRPr="004F5E9C">
        <w:rPr>
          <w:rFonts w:ascii="Times New Roman" w:eastAsia="Times New Roman CYR" w:hAnsi="Times New Roman" w:cs="Times New Roman"/>
          <w:b/>
          <w:sz w:val="24"/>
          <w:szCs w:val="24"/>
        </w:rPr>
        <w:t xml:space="preserve">кадрового </w:t>
      </w:r>
      <w:r w:rsidRPr="004F5E9C">
        <w:rPr>
          <w:rFonts w:ascii="Times New Roman" w:eastAsia="Times New Roman CYR" w:hAnsi="Times New Roman" w:cs="Times New Roman"/>
          <w:b/>
          <w:sz w:val="24"/>
          <w:szCs w:val="24"/>
        </w:rPr>
        <w:t xml:space="preserve">резерва 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D5A50" w:rsidRPr="004A47E8" w:rsidRDefault="00746C1E" w:rsidP="00E52C1F">
      <w:pPr>
        <w:tabs>
          <w:tab w:val="left" w:pos="14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3.1. Ведение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осуществляется </w:t>
      </w:r>
      <w:r w:rsidR="004A47E8" w:rsidRPr="004A47E8">
        <w:rPr>
          <w:rFonts w:ascii="Times New Roman" w:eastAsia="Times New Roman CYR" w:hAnsi="Times New Roman" w:cs="Times New Roman"/>
          <w:sz w:val="24"/>
          <w:szCs w:val="24"/>
        </w:rPr>
        <w:t>специалистом</w:t>
      </w:r>
      <w:r w:rsidR="004A47E8" w:rsidRPr="004A47E8">
        <w:rPr>
          <w:rFonts w:ascii="Times New Roman" w:hAnsi="Times New Roman" w:cs="Times New Roman"/>
          <w:sz w:val="24"/>
          <w:szCs w:val="24"/>
        </w:rPr>
        <w:t xml:space="preserve"> </w:t>
      </w:r>
      <w:r w:rsidR="007D5A50" w:rsidRPr="004A47E8">
        <w:rPr>
          <w:rFonts w:ascii="Times New Roman" w:hAnsi="Times New Roman" w:cs="Times New Roman"/>
          <w:sz w:val="24"/>
          <w:szCs w:val="24"/>
        </w:rPr>
        <w:t>МКУ «АХС ВГП»</w:t>
      </w:r>
    </w:p>
    <w:p w:rsidR="00746C1E" w:rsidRPr="004A47E8" w:rsidRDefault="00746C1E" w:rsidP="00E52C1F">
      <w:pPr>
        <w:tabs>
          <w:tab w:val="left" w:pos="1454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3.2. </w:t>
      </w:r>
      <w:r w:rsidR="004A47E8" w:rsidRPr="004A47E8">
        <w:rPr>
          <w:rFonts w:ascii="Times New Roman" w:eastAsia="Times New Roman CYR" w:hAnsi="Times New Roman" w:cs="Times New Roman"/>
          <w:sz w:val="24"/>
          <w:szCs w:val="24"/>
        </w:rPr>
        <w:t>Специалист</w:t>
      </w:r>
      <w:r w:rsidR="004A47E8" w:rsidRPr="004A47E8">
        <w:rPr>
          <w:rFonts w:ascii="Times New Roman" w:hAnsi="Times New Roman" w:cs="Times New Roman"/>
          <w:sz w:val="24"/>
          <w:szCs w:val="24"/>
        </w:rPr>
        <w:t xml:space="preserve"> </w:t>
      </w:r>
      <w:r w:rsidR="00EE2458" w:rsidRPr="004A47E8">
        <w:rPr>
          <w:rFonts w:ascii="Times New Roman" w:hAnsi="Times New Roman" w:cs="Times New Roman"/>
          <w:sz w:val="24"/>
          <w:szCs w:val="24"/>
        </w:rPr>
        <w:t>МКУ «АХС ВГП»</w:t>
      </w:r>
      <w:r w:rsidR="004A47E8" w:rsidRPr="004A47E8">
        <w:rPr>
          <w:rFonts w:ascii="Times New Roman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осуществляет следующие функции: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3.2.1 подготавливает представителю нанимателя (работодателю) предложение о назначении лица, включенного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резерв, на вакантную должность муниципальной службы;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3.2.2 ежегодно, в срок до 1 октября, уточняет список лиц, включенных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резерв, и подготавливает документы для принятия решения Комиссией об исключении лиц из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lastRenderedPageBreak/>
        <w:t>3.2.3 обеспечивает организационное и информационное сопровождение работы Комиссии.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F5E9C" w:rsidRDefault="00746C1E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4F5E9C">
        <w:rPr>
          <w:rFonts w:ascii="Times New Roman" w:eastAsia="Times New Roman CYR" w:hAnsi="Times New Roman" w:cs="Times New Roman"/>
          <w:b/>
          <w:sz w:val="24"/>
          <w:szCs w:val="24"/>
        </w:rPr>
        <w:t xml:space="preserve">4. Порядок и основания исключения гражданина из </w:t>
      </w:r>
      <w:r w:rsidR="00932B92" w:rsidRPr="004F5E9C">
        <w:rPr>
          <w:rFonts w:ascii="Times New Roman" w:eastAsia="Times New Roman CYR" w:hAnsi="Times New Roman" w:cs="Times New Roman"/>
          <w:b/>
          <w:sz w:val="24"/>
          <w:szCs w:val="24"/>
        </w:rPr>
        <w:t xml:space="preserve">кадрового </w:t>
      </w:r>
      <w:r w:rsidRPr="004F5E9C">
        <w:rPr>
          <w:rFonts w:ascii="Times New Roman" w:eastAsia="Times New Roman CYR" w:hAnsi="Times New Roman" w:cs="Times New Roman"/>
          <w:b/>
          <w:sz w:val="24"/>
          <w:szCs w:val="24"/>
        </w:rPr>
        <w:t xml:space="preserve">резерва </w:t>
      </w:r>
    </w:p>
    <w:p w:rsidR="00746C1E" w:rsidRPr="004F5E9C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 Основаниями для исключения гражданина из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 являются: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4.1.1 личное заявление лица, включенного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 об исключении его из резерва;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4.1.2 назначение лица на должность, для замещения которой он был включен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>кадровый резерв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4.1.3 письменный отказ лица, включенного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 от назначения на должность, для замещения которой он был включен в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кадровый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резерв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4.1.4 осуждение лица, включенного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резерв,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4.1.5 признание лица, включенного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резерв, недееспособным или ограниченно дееспособным решением суда, вступившим в законную силу;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4.1.6 возникновение у лица, включенного в </w:t>
      </w:r>
      <w:r w:rsidR="00932B92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резерв, установленных законодательством оснований, препятствующих поступлению на муниципальную службу;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4.1.7 перевод лица, включенного в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резерв, на нижестоящую должность по результатам проведенной аттестации;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4.1.8 сокращение должности, на замещение которой лицо состоит в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кадровом  резерве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4.1.9 достижение лицом, включенным в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резерв, предельного возраста, установленного законодательством Российской Федерации для нахождения на муниципальной службе;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4.1.10 расторжение трудового договора с лицом, включенным в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резерв, по основаниям, предусмотренным </w:t>
      </w:r>
      <w:hyperlink r:id="rId19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пунктами 5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hyperlink r:id="rId20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6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hyperlink r:id="rId21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hyperlink r:id="rId22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7.1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hyperlink r:id="rId23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8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hyperlink r:id="rId24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hyperlink r:id="rId25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и </w:t>
      </w:r>
      <w:hyperlink r:id="rId26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11 статьи 81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hyperlink r:id="rId27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части 2 статьи 278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или </w:t>
      </w:r>
      <w:hyperlink r:id="rId28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пунктом 1 статьи 336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Трудового кодекса Российской Федерации, а также по основаниям, предусмотренным </w:t>
      </w:r>
      <w:hyperlink r:id="rId29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подпунктами 3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hyperlink r:id="rId30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4 части 1 статьи 19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Федерального закона от 02.03.2007 </w:t>
      </w:r>
      <w:r w:rsidR="004A47E8" w:rsidRPr="004A47E8">
        <w:rPr>
          <w:rFonts w:ascii="Times New Roman" w:eastAsia="Times New Roman CYR" w:hAnsi="Times New Roman" w:cs="Times New Roman"/>
          <w:sz w:val="24"/>
          <w:szCs w:val="24"/>
        </w:rPr>
        <w:t>№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 25-ФЗ "О муниципальной службе в Российской Федерации";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4.1.11 смерть лица, включенного в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резерв, либо вступление в силу решения суда о признании его умершим или безвестно отсутствующим;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4.1.12 истечение срока нахождения в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кадровом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резерве.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4.2. Решение об исключении лица из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принимается Комиссией в течение 30 дней со дня, когда Комиссии стало известно о возникновения оснований для исключения лица из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>зерва.</w:t>
      </w:r>
    </w:p>
    <w:p w:rsidR="004A47E8" w:rsidRPr="004A47E8" w:rsidRDefault="004A47E8" w:rsidP="0057127F">
      <w:pPr>
        <w:suppressAutoHyphens/>
        <w:spacing w:after="0" w:line="240" w:lineRule="auto"/>
        <w:ind w:left="4678"/>
        <w:rPr>
          <w:rFonts w:ascii="Times New Roman" w:eastAsia="Arial" w:hAnsi="Times New Roman" w:cs="Times New Roman"/>
          <w:sz w:val="24"/>
          <w:szCs w:val="24"/>
        </w:rPr>
      </w:pPr>
    </w:p>
    <w:p w:rsidR="004A47E8" w:rsidRPr="004A47E8" w:rsidRDefault="004A47E8" w:rsidP="0057127F">
      <w:pPr>
        <w:suppressAutoHyphens/>
        <w:spacing w:after="0" w:line="240" w:lineRule="auto"/>
        <w:ind w:left="4678"/>
        <w:rPr>
          <w:rFonts w:ascii="Times New Roman" w:eastAsia="Arial" w:hAnsi="Times New Roman" w:cs="Times New Roman"/>
          <w:sz w:val="24"/>
          <w:szCs w:val="24"/>
        </w:rPr>
      </w:pPr>
    </w:p>
    <w:p w:rsidR="00746C1E" w:rsidRPr="004A47E8" w:rsidRDefault="00746C1E" w:rsidP="0057127F">
      <w:pPr>
        <w:suppressAutoHyphens/>
        <w:spacing w:after="0" w:line="240" w:lineRule="auto"/>
        <w:ind w:left="4678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Arial" w:hAnsi="Times New Roman" w:cs="Times New Roman"/>
          <w:sz w:val="24"/>
          <w:szCs w:val="24"/>
        </w:rPr>
        <w:t>Приложение 1</w:t>
      </w:r>
      <w:r w:rsidRPr="004A47E8">
        <w:rPr>
          <w:rFonts w:ascii="Times New Roman" w:eastAsia="Arial" w:hAnsi="Times New Roman" w:cs="Times New Roman"/>
          <w:sz w:val="24"/>
          <w:szCs w:val="24"/>
        </w:rPr>
        <w:br/>
        <w:t xml:space="preserve">к </w:t>
      </w:r>
      <w:hyperlink r:id="rId31" w:history="1">
        <w:r w:rsidRPr="004A47E8">
          <w:rPr>
            <w:rStyle w:val="a5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Порядку</w:t>
        </w:r>
      </w:hyperlink>
      <w:r w:rsidR="0057127F" w:rsidRPr="004A47E8">
        <w:rPr>
          <w:rFonts w:ascii="Times New Roman" w:eastAsia="Arial" w:hAnsi="Times New Roman" w:cs="Times New Roman"/>
          <w:sz w:val="24"/>
          <w:szCs w:val="24"/>
        </w:rPr>
        <w:t xml:space="preserve"> формирования и ведения </w:t>
      </w:r>
      <w:r w:rsidR="00775D51" w:rsidRPr="004A47E8">
        <w:rPr>
          <w:rFonts w:ascii="Times New Roman" w:eastAsia="Arial" w:hAnsi="Times New Roman" w:cs="Times New Roman"/>
          <w:sz w:val="24"/>
          <w:szCs w:val="24"/>
        </w:rPr>
        <w:t xml:space="preserve">кадрового </w:t>
      </w:r>
      <w:r w:rsidR="0057127F" w:rsidRPr="004A47E8">
        <w:rPr>
          <w:rFonts w:ascii="Times New Roman" w:eastAsia="Arial" w:hAnsi="Times New Roman" w:cs="Times New Roman"/>
          <w:sz w:val="24"/>
          <w:szCs w:val="24"/>
        </w:rPr>
        <w:t xml:space="preserve">резерва </w:t>
      </w:r>
      <w:r w:rsidRPr="004A47E8">
        <w:rPr>
          <w:rFonts w:ascii="Times New Roman" w:eastAsia="Arial" w:hAnsi="Times New Roman" w:cs="Times New Roman"/>
          <w:sz w:val="24"/>
          <w:szCs w:val="24"/>
        </w:rPr>
        <w:t>муниципальной службы</w:t>
      </w:r>
      <w:r w:rsidR="0057127F" w:rsidRPr="004A47E8">
        <w:rPr>
          <w:rFonts w:ascii="Times New Roman" w:eastAsia="Arial" w:hAnsi="Times New Roman" w:cs="Times New Roman"/>
          <w:sz w:val="24"/>
          <w:szCs w:val="24"/>
        </w:rPr>
        <w:t xml:space="preserve"> администрации Вулканного городского поселения</w:t>
      </w:r>
      <w:r w:rsidRPr="004A47E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A47E8" w:rsidRPr="004A47E8" w:rsidRDefault="004A47E8" w:rsidP="0057127F">
      <w:pPr>
        <w:suppressAutoHyphens/>
        <w:spacing w:after="0" w:line="240" w:lineRule="auto"/>
        <w:ind w:left="3969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4A47E8" w:rsidRPr="004A47E8" w:rsidRDefault="00746C1E" w:rsidP="00DA0984">
      <w:pPr>
        <w:suppressAutoHyphens/>
        <w:spacing w:after="0" w:line="240" w:lineRule="auto"/>
        <w:ind w:left="3969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В Комиссию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br/>
        <w:t xml:space="preserve">по формированию и ведению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br/>
        <w:t xml:space="preserve">муниципальной службы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>администрации Вулканного городского поселения</w:t>
      </w:r>
    </w:p>
    <w:p w:rsidR="00746C1E" w:rsidRPr="004A47E8" w:rsidRDefault="00746C1E" w:rsidP="00A71A54">
      <w:pPr>
        <w:suppressAutoHyphens/>
        <w:spacing w:after="0" w:line="240" w:lineRule="auto"/>
        <w:ind w:left="3969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br/>
      </w:r>
      <w:r w:rsidRPr="004A47E8">
        <w:rPr>
          <w:rFonts w:ascii="Times New Roman" w:eastAsia="Times New Roman CYR" w:hAnsi="Times New Roman" w:cs="Times New Roman"/>
        </w:rPr>
        <w:t>(Ф.И.О., место работы, должность)</w:t>
      </w:r>
      <w:r w:rsidRPr="004A47E8">
        <w:rPr>
          <w:rFonts w:ascii="Times New Roman" w:eastAsia="Times New Roman CYR" w:hAnsi="Times New Roman" w:cs="Times New Roman"/>
        </w:rPr>
        <w:br/>
      </w:r>
      <w:r w:rsidRPr="004A47E8">
        <w:rPr>
          <w:rFonts w:ascii="Times New Roman" w:eastAsia="Times New Roman CYR" w:hAnsi="Times New Roman" w:cs="Times New Roman"/>
        </w:rPr>
        <w:lastRenderedPageBreak/>
        <w:t>_________________________________________</w:t>
      </w:r>
      <w:r w:rsidRPr="004A47E8">
        <w:rPr>
          <w:rFonts w:ascii="Times New Roman" w:eastAsia="Times New Roman CYR" w:hAnsi="Times New Roman" w:cs="Times New Roman"/>
        </w:rPr>
        <w:br/>
        <w:t>_________________________________________</w:t>
      </w:r>
      <w:r w:rsidRPr="004A47E8">
        <w:rPr>
          <w:rFonts w:ascii="Times New Roman" w:eastAsia="Times New Roman CYR" w:hAnsi="Times New Roman" w:cs="Times New Roman"/>
        </w:rPr>
        <w:br/>
        <w:t>проживающего(ей) по адресу: _______________</w:t>
      </w:r>
      <w:r w:rsidRPr="004A47E8">
        <w:rPr>
          <w:rFonts w:ascii="Times New Roman" w:eastAsia="Times New Roman CYR" w:hAnsi="Times New Roman" w:cs="Times New Roman"/>
        </w:rPr>
        <w:br/>
        <w:t>_________________________________________</w:t>
      </w:r>
      <w:r w:rsidRPr="004A47E8">
        <w:rPr>
          <w:rFonts w:ascii="Times New Roman" w:eastAsia="Times New Roman CYR" w:hAnsi="Times New Roman" w:cs="Times New Roman"/>
        </w:rPr>
        <w:br/>
        <w:t>контактный телефон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________________________</w:t>
      </w:r>
    </w:p>
    <w:p w:rsidR="00746C1E" w:rsidRPr="004A47E8" w:rsidRDefault="00746C1E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Заявление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4F5E9C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Прошу допустить меня к участию в конкурсном отборе для формирования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муниципальной службы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администрации Вулканного городского поселения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для замещения:</w:t>
      </w:r>
    </w:p>
    <w:p w:rsidR="00746C1E" w:rsidRPr="004A47E8" w:rsidRDefault="00746C1E" w:rsidP="00A71A54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__________________________________________________________</w:t>
      </w:r>
    </w:p>
    <w:p w:rsidR="00746C1E" w:rsidRPr="004A47E8" w:rsidRDefault="00746C1E" w:rsidP="004F5E9C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__________________________________________________________</w:t>
      </w:r>
    </w:p>
    <w:p w:rsidR="00746C1E" w:rsidRPr="004A47E8" w:rsidRDefault="00746C1E" w:rsidP="004F5E9C">
      <w:pPr>
        <w:suppressAutoHyphens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</w:rPr>
      </w:pPr>
      <w:r w:rsidRPr="004A47E8">
        <w:rPr>
          <w:rFonts w:ascii="Times New Roman" w:eastAsia="Times New Roman CYR" w:hAnsi="Times New Roman" w:cs="Times New Roman"/>
        </w:rPr>
        <w:t>(наименование должности муниципальной службы)</w:t>
      </w:r>
    </w:p>
    <w:p w:rsidR="004A47E8" w:rsidRDefault="004A47E8" w:rsidP="004F5E9C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4F5E9C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Сообщаю о себе дополнительные сведения:</w:t>
      </w:r>
    </w:p>
    <w:p w:rsidR="00746C1E" w:rsidRPr="004A47E8" w:rsidRDefault="00746C1E" w:rsidP="004F5E9C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Сведения об образовании</w:t>
      </w:r>
      <w:r w:rsidR="004A47E8">
        <w:rPr>
          <w:rFonts w:ascii="Times New Roman" w:eastAsia="Times New Roman CYR" w:hAnsi="Times New Roman" w:cs="Times New Roman"/>
          <w:sz w:val="24"/>
          <w:szCs w:val="24"/>
        </w:rPr>
        <w:t>: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_______________________________________________</w:t>
      </w:r>
      <w:r w:rsidR="004A47E8">
        <w:rPr>
          <w:rFonts w:ascii="Times New Roman" w:eastAsia="Times New Roman CYR" w:hAnsi="Times New Roman" w:cs="Times New Roman"/>
          <w:sz w:val="24"/>
          <w:szCs w:val="24"/>
        </w:rPr>
        <w:t>_________________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__________________________________________________________</w:t>
      </w:r>
      <w:r w:rsidR="004F5E9C">
        <w:rPr>
          <w:rFonts w:ascii="Times New Roman" w:eastAsia="Times New Roman CYR" w:hAnsi="Times New Roman" w:cs="Times New Roman"/>
          <w:sz w:val="24"/>
          <w:szCs w:val="24"/>
        </w:rPr>
        <w:t>__________________________</w:t>
      </w:r>
    </w:p>
    <w:p w:rsidR="00746C1E" w:rsidRPr="004A47E8" w:rsidRDefault="00746C1E" w:rsidP="004F5E9C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__________________________________________________________</w:t>
      </w:r>
    </w:p>
    <w:p w:rsidR="00746C1E" w:rsidRPr="004A47E8" w:rsidRDefault="00746C1E" w:rsidP="004F5E9C">
      <w:pPr>
        <w:suppressAutoHyphens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</w:rPr>
      </w:pPr>
      <w:r w:rsidRPr="004A47E8">
        <w:rPr>
          <w:rFonts w:ascii="Times New Roman" w:eastAsia="Times New Roman CYR" w:hAnsi="Times New Roman" w:cs="Times New Roman"/>
        </w:rPr>
        <w:t>(какое высшее учебное заведение окончил и когда, факультет)</w:t>
      </w:r>
    </w:p>
    <w:p w:rsidR="00746C1E" w:rsidRPr="004A47E8" w:rsidRDefault="00746C1E" w:rsidP="004F5E9C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Место работы</w:t>
      </w:r>
      <w:r w:rsidR="00160419">
        <w:rPr>
          <w:rFonts w:ascii="Times New Roman" w:eastAsia="Times New Roman CYR" w:hAnsi="Times New Roman" w:cs="Times New Roman"/>
          <w:sz w:val="24"/>
          <w:szCs w:val="24"/>
        </w:rPr>
        <w:t>: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_______________________________________________________________</w:t>
      </w:r>
      <w:r w:rsidR="00DA0984">
        <w:rPr>
          <w:rFonts w:ascii="Times New Roman" w:eastAsia="Times New Roman CYR" w:hAnsi="Times New Roman" w:cs="Times New Roman"/>
          <w:sz w:val="24"/>
          <w:szCs w:val="24"/>
        </w:rPr>
        <w:t>___________</w:t>
      </w:r>
    </w:p>
    <w:p w:rsidR="00746C1E" w:rsidRPr="004A47E8" w:rsidRDefault="00746C1E" w:rsidP="00DA0984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____________________________________________________________________ _____________________________________</w:t>
      </w:r>
      <w:r w:rsidR="00DA0984">
        <w:rPr>
          <w:rFonts w:ascii="Times New Roman" w:eastAsia="Times New Roman CYR" w:hAnsi="Times New Roman" w:cs="Times New Roman"/>
          <w:sz w:val="24"/>
          <w:szCs w:val="24"/>
        </w:rPr>
        <w:t>_______________________________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___</w:t>
      </w:r>
      <w:r w:rsidR="00DA0984">
        <w:rPr>
          <w:rFonts w:ascii="Times New Roman" w:eastAsia="Times New Roman CYR" w:hAnsi="Times New Roman" w:cs="Times New Roman"/>
          <w:sz w:val="24"/>
          <w:szCs w:val="24"/>
        </w:rPr>
        <w:t>___</w:t>
      </w:r>
    </w:p>
    <w:p w:rsidR="00746C1E" w:rsidRPr="004A47E8" w:rsidRDefault="00746C1E" w:rsidP="00A71A54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Занимаемая </w:t>
      </w:r>
      <w:proofErr w:type="gramStart"/>
      <w:r w:rsidRPr="004A47E8">
        <w:rPr>
          <w:rFonts w:ascii="Times New Roman" w:eastAsia="Times New Roman CYR" w:hAnsi="Times New Roman" w:cs="Times New Roman"/>
          <w:sz w:val="24"/>
          <w:szCs w:val="24"/>
        </w:rPr>
        <w:t>должность</w:t>
      </w:r>
      <w:r w:rsidR="00160419">
        <w:rPr>
          <w:rFonts w:ascii="Times New Roman" w:eastAsia="Times New Roman CYR" w:hAnsi="Times New Roman" w:cs="Times New Roman"/>
          <w:sz w:val="24"/>
          <w:szCs w:val="24"/>
        </w:rPr>
        <w:t xml:space="preserve">: </w:t>
      </w:r>
      <w:r w:rsidR="00DA0984">
        <w:rPr>
          <w:rFonts w:ascii="Times New Roman" w:eastAsia="Times New Roman CYR" w:hAnsi="Times New Roman" w:cs="Times New Roman"/>
          <w:sz w:val="24"/>
          <w:szCs w:val="24"/>
        </w:rPr>
        <w:t xml:space="preserve"> _</w:t>
      </w:r>
      <w:proofErr w:type="gramEnd"/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</w:t>
      </w:r>
      <w:r w:rsidR="00A71A54">
        <w:rPr>
          <w:rFonts w:ascii="Times New Roman" w:eastAsia="Times New Roman CYR" w:hAnsi="Times New Roman" w:cs="Times New Roman"/>
          <w:sz w:val="24"/>
          <w:szCs w:val="24"/>
        </w:rPr>
        <w:t>_______________</w:t>
      </w:r>
      <w:r w:rsidR="00DA0984">
        <w:rPr>
          <w:rFonts w:ascii="Times New Roman" w:eastAsia="Times New Roman CYR" w:hAnsi="Times New Roman" w:cs="Times New Roman"/>
          <w:sz w:val="24"/>
          <w:szCs w:val="24"/>
        </w:rPr>
        <w:t>____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</w:t>
      </w:r>
      <w:r w:rsidR="00DA0984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</w:t>
      </w:r>
    </w:p>
    <w:p w:rsidR="00746C1E" w:rsidRPr="004A47E8" w:rsidRDefault="00746C1E" w:rsidP="00DA0984">
      <w:pPr>
        <w:suppressAutoHyphens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____________________________________________________________________</w:t>
      </w:r>
      <w:r w:rsidR="00DA0984">
        <w:rPr>
          <w:rFonts w:ascii="Times New Roman" w:eastAsia="Times New Roman CYR" w:hAnsi="Times New Roman" w:cs="Times New Roman"/>
          <w:sz w:val="24"/>
          <w:szCs w:val="24"/>
        </w:rPr>
        <w:t>______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746C1E" w:rsidRPr="004A47E8" w:rsidRDefault="00746C1E" w:rsidP="00DA0984">
      <w:pPr>
        <w:suppressAutoHyphens/>
        <w:spacing w:after="0" w:line="276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Другие сведения:</w:t>
      </w:r>
    </w:p>
    <w:p w:rsidR="00746C1E" w:rsidRPr="004A47E8" w:rsidRDefault="00DA0984" w:rsidP="00DA0984">
      <w:pPr>
        <w:suppressAutoHyphens/>
        <w:spacing w:after="0" w:line="276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общий стаж работы/службы </w:t>
      </w:r>
      <w:r w:rsidR="00746C1E"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</w:t>
      </w:r>
    </w:p>
    <w:p w:rsidR="00746C1E" w:rsidRPr="004A47E8" w:rsidRDefault="004F5E9C" w:rsidP="00DA0984">
      <w:pPr>
        <w:suppressAutoHyphens/>
        <w:spacing w:after="0" w:line="276" w:lineRule="auto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           </w:t>
      </w:r>
      <w:r w:rsidR="00746C1E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стаж работы по специальности </w:t>
      </w:r>
      <w:r w:rsidR="00DA0984">
        <w:rPr>
          <w:rFonts w:ascii="Times New Roman" w:eastAsia="Times New Roman CYR" w:hAnsi="Times New Roman" w:cs="Times New Roman"/>
          <w:sz w:val="24"/>
          <w:szCs w:val="24"/>
        </w:rPr>
        <w:t>__________________</w:t>
      </w:r>
      <w:r w:rsidR="00746C1E" w:rsidRPr="004A47E8">
        <w:rPr>
          <w:rFonts w:ascii="Times New Roman" w:eastAsia="Times New Roman CYR" w:hAnsi="Times New Roman" w:cs="Times New Roman"/>
          <w:sz w:val="24"/>
          <w:szCs w:val="24"/>
        </w:rPr>
        <w:t>_________________</w:t>
      </w:r>
    </w:p>
    <w:p w:rsidR="00746C1E" w:rsidRPr="004A47E8" w:rsidRDefault="00746C1E" w:rsidP="00DA0984">
      <w:pPr>
        <w:suppressAutoHyphens/>
        <w:spacing w:after="0" w:line="276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стаж муниципал</w:t>
      </w:r>
      <w:r w:rsidR="00DA0984">
        <w:rPr>
          <w:rFonts w:ascii="Times New Roman" w:eastAsia="Times New Roman CYR" w:hAnsi="Times New Roman" w:cs="Times New Roman"/>
          <w:sz w:val="24"/>
          <w:szCs w:val="24"/>
        </w:rPr>
        <w:t xml:space="preserve">ьной (государственной) службы </w:t>
      </w:r>
    </w:p>
    <w:p w:rsidR="00746C1E" w:rsidRPr="004A47E8" w:rsidRDefault="00746C1E" w:rsidP="00DA0984">
      <w:pPr>
        <w:suppressAutoHyphens/>
        <w:spacing w:after="0" w:line="276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участие в выборных </w:t>
      </w:r>
      <w:r w:rsidR="00DA0984">
        <w:rPr>
          <w:rFonts w:ascii="Times New Roman" w:eastAsia="Times New Roman CYR" w:hAnsi="Times New Roman" w:cs="Times New Roman"/>
          <w:sz w:val="24"/>
          <w:szCs w:val="24"/>
        </w:rPr>
        <w:t>избирательных компаниях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</w:t>
      </w:r>
    </w:p>
    <w:p w:rsidR="00746C1E" w:rsidRDefault="00746C1E" w:rsidP="00DA0984">
      <w:pPr>
        <w:suppressAutoHyphens/>
        <w:spacing w:after="0" w:line="276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членство в партийных организациях, в общественных объединениях и др.</w:t>
      </w:r>
    </w:p>
    <w:p w:rsidR="00160419" w:rsidRPr="004A47E8" w:rsidRDefault="00160419" w:rsidP="004F5E9C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4F5E9C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С документами, определяющими порядок проведения конкурса и требования к кандидатам, ознакомлен(а).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Даю согласие на автоматизированную, а также без использования средств автоматизации обработку моих персональных данных, а также передачу моих персональных данных органам местного самоуправления, государственным органам.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На передачу моих персональных данных в Комиссию по формированию и ведению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 муниципальной службы согласен(а)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280"/>
        <w:gridCol w:w="2100"/>
        <w:gridCol w:w="280"/>
        <w:gridCol w:w="2520"/>
      </w:tblGrid>
      <w:tr w:rsidR="00746C1E" w:rsidRPr="004A47E8" w:rsidTr="00746C1E">
        <w:tc>
          <w:tcPr>
            <w:tcW w:w="21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256750" w:rsidRPr="004A47E8" w:rsidTr="00746C1E">
        <w:tc>
          <w:tcPr>
            <w:tcW w:w="21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(Фамилия, имя отчество)</w:t>
            </w:r>
          </w:p>
        </w:tc>
      </w:tr>
    </w:tbl>
    <w:p w:rsidR="00746C1E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F5E9C" w:rsidRDefault="004F5E9C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F5E9C" w:rsidRDefault="004F5E9C" w:rsidP="00A71A54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DA0984" w:rsidRDefault="00DA0984" w:rsidP="00A71A54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DA0984" w:rsidRDefault="00DA0984" w:rsidP="00A71A54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DA0984" w:rsidRPr="004A47E8" w:rsidRDefault="00DA0984" w:rsidP="00A71A54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7127F" w:rsidRPr="004A47E8" w:rsidRDefault="00746C1E" w:rsidP="004F5E9C">
      <w:pPr>
        <w:suppressAutoHyphens/>
        <w:spacing w:after="0" w:line="240" w:lineRule="auto"/>
        <w:ind w:left="4395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2</w:t>
      </w:r>
      <w:r w:rsidRPr="004A47E8">
        <w:rPr>
          <w:rFonts w:ascii="Times New Roman" w:eastAsia="Arial" w:hAnsi="Times New Roman" w:cs="Times New Roman"/>
          <w:sz w:val="24"/>
          <w:szCs w:val="24"/>
        </w:rPr>
        <w:br/>
        <w:t xml:space="preserve">к </w:t>
      </w:r>
      <w:hyperlink r:id="rId32" w:history="1">
        <w:r w:rsidRPr="004A47E8">
          <w:rPr>
            <w:rStyle w:val="a5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Порядку</w:t>
        </w:r>
      </w:hyperlink>
      <w:r w:rsidRPr="004A47E8">
        <w:rPr>
          <w:rFonts w:ascii="Times New Roman" w:eastAsia="Arial" w:hAnsi="Times New Roman" w:cs="Times New Roman"/>
          <w:sz w:val="24"/>
          <w:szCs w:val="24"/>
        </w:rPr>
        <w:t xml:space="preserve"> формирования и ведения</w:t>
      </w:r>
      <w:r w:rsidRPr="004A47E8">
        <w:rPr>
          <w:rFonts w:ascii="Times New Roman" w:eastAsia="Arial" w:hAnsi="Times New Roman" w:cs="Times New Roman"/>
          <w:sz w:val="24"/>
          <w:szCs w:val="24"/>
        </w:rPr>
        <w:br/>
      </w:r>
      <w:r w:rsidR="00775D51" w:rsidRPr="004A47E8">
        <w:rPr>
          <w:rFonts w:ascii="Times New Roman" w:eastAsia="Arial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Arial" w:hAnsi="Times New Roman" w:cs="Times New Roman"/>
          <w:sz w:val="24"/>
          <w:szCs w:val="24"/>
        </w:rPr>
        <w:t xml:space="preserve">резерва </w:t>
      </w:r>
      <w:r w:rsidRPr="004A47E8">
        <w:rPr>
          <w:rFonts w:ascii="Times New Roman" w:eastAsia="Arial" w:hAnsi="Times New Roman" w:cs="Times New Roman"/>
          <w:sz w:val="24"/>
          <w:szCs w:val="24"/>
        </w:rPr>
        <w:br/>
        <w:t xml:space="preserve">муниципальной службы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>администрации Вулканного городского поселения</w:t>
      </w:r>
      <w:r w:rsidR="0057127F" w:rsidRPr="004A47E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46C1E" w:rsidRPr="004A47E8" w:rsidRDefault="00746C1E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Анкета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br/>
        <w:t xml:space="preserve">участника конкурсного отбора для формирования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муниципальной службы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администрации Вулканного городского поселения 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1"/>
        <w:gridCol w:w="1538"/>
      </w:tblGrid>
      <w:tr w:rsidR="00256750" w:rsidRPr="004A47E8" w:rsidTr="00746C1E">
        <w:tc>
          <w:tcPr>
            <w:tcW w:w="77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Место для фотографии</w:t>
            </w:r>
          </w:p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</w:tbl>
    <w:p w:rsidR="00746C1E" w:rsidRPr="004A47E8" w:rsidRDefault="00746C1E" w:rsidP="004F5E9C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DA0984" w:rsidRPr="00DA0984" w:rsidRDefault="00746C1E" w:rsidP="00DA0984">
      <w:pPr>
        <w:pStyle w:val="a6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u w:val="single"/>
        </w:rPr>
      </w:pPr>
      <w:r w:rsidRPr="00DA0984">
        <w:rPr>
          <w:rFonts w:ascii="Times New Roman" w:eastAsia="Times New Roman CYR" w:hAnsi="Times New Roman" w:cs="Times New Roman"/>
          <w:sz w:val="24"/>
          <w:szCs w:val="24"/>
        </w:rPr>
        <w:t>Фамилия _</w:t>
      </w:r>
      <w:r w:rsidR="004F5E9C" w:rsidRPr="00DA0984">
        <w:rPr>
          <w:rFonts w:ascii="Times New Roman" w:eastAsia="Times New Roman CYR" w:hAnsi="Times New Roman" w:cs="Times New Roman"/>
          <w:sz w:val="24"/>
          <w:szCs w:val="24"/>
        </w:rPr>
        <w:t>___________________</w:t>
      </w:r>
      <w:r w:rsidRPr="00DA0984">
        <w:rPr>
          <w:rFonts w:ascii="Times New Roman" w:eastAsia="Times New Roman CYR" w:hAnsi="Times New Roman" w:cs="Times New Roman"/>
          <w:sz w:val="24"/>
          <w:szCs w:val="24"/>
        </w:rPr>
        <w:t>Имя</w:t>
      </w:r>
      <w:r w:rsidR="00DA0984" w:rsidRPr="00DA0984">
        <w:rPr>
          <w:rFonts w:ascii="Times New Roman" w:eastAsia="Times New Roman CYR" w:hAnsi="Times New Roman" w:cs="Times New Roman"/>
          <w:sz w:val="24"/>
          <w:szCs w:val="24"/>
        </w:rPr>
        <w:t>____________________</w:t>
      </w:r>
      <w:r w:rsidRPr="00DA0984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746C1E" w:rsidRPr="00DA0984" w:rsidRDefault="00DA0984" w:rsidP="00DA0984">
      <w:pPr>
        <w:pStyle w:val="a6"/>
        <w:suppressAutoHyphens/>
        <w:spacing w:after="0" w:line="240" w:lineRule="auto"/>
        <w:ind w:left="1080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Отчество</w:t>
      </w:r>
      <w:r>
        <w:rPr>
          <w:rFonts w:ascii="Times New Roman" w:eastAsia="Times New Roman CYR" w:hAnsi="Times New Roman" w:cs="Times New Roman"/>
          <w:sz w:val="24"/>
          <w:szCs w:val="24"/>
          <w:u w:val="single"/>
        </w:rPr>
        <w:t>_</w:t>
      </w:r>
      <w:r w:rsidR="00746C1E" w:rsidRPr="00DA0984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 Изменение</w:t>
      </w:r>
    </w:p>
    <w:p w:rsidR="00746C1E" w:rsidRPr="00A71A54" w:rsidRDefault="00746C1E" w:rsidP="00A71A54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Ф.И.О. _____________________________________</w:t>
      </w:r>
      <w:proofErr w:type="gramStart"/>
      <w:r w:rsidRPr="004A47E8">
        <w:rPr>
          <w:rFonts w:ascii="Times New Roman" w:eastAsia="Times New Roman CYR" w:hAnsi="Times New Roman" w:cs="Times New Roman"/>
          <w:sz w:val="24"/>
          <w:szCs w:val="24"/>
        </w:rPr>
        <w:t>_</w:t>
      </w:r>
      <w:r w:rsidRPr="00160419">
        <w:rPr>
          <w:rFonts w:ascii="Times New Roman" w:eastAsia="Times New Roman CYR" w:hAnsi="Times New Roman" w:cs="Times New Roman"/>
        </w:rPr>
        <w:t>(</w:t>
      </w:r>
      <w:proofErr w:type="gramEnd"/>
      <w:r w:rsidRPr="00160419">
        <w:rPr>
          <w:rFonts w:ascii="Times New Roman" w:eastAsia="Times New Roman CYR" w:hAnsi="Times New Roman" w:cs="Times New Roman"/>
        </w:rPr>
        <w:t>если изменяли, то укажите их, а также когда, где и по какой причине)</w:t>
      </w:r>
    </w:p>
    <w:p w:rsidR="00746C1E" w:rsidRPr="00A71A54" w:rsidRDefault="00746C1E" w:rsidP="00A71A54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3. Гражданство _______________________________</w:t>
      </w:r>
      <w:r w:rsidR="00A71A54">
        <w:rPr>
          <w:rFonts w:ascii="Times New Roman" w:eastAsia="Times New Roman CYR" w:hAnsi="Times New Roman" w:cs="Times New Roman"/>
          <w:sz w:val="24"/>
          <w:szCs w:val="24"/>
        </w:rPr>
        <w:t>______</w:t>
      </w:r>
      <w:proofErr w:type="gramStart"/>
      <w:r w:rsidR="00A71A54">
        <w:rPr>
          <w:rFonts w:ascii="Times New Roman" w:eastAsia="Times New Roman CYR" w:hAnsi="Times New Roman" w:cs="Times New Roman"/>
          <w:sz w:val="24"/>
          <w:szCs w:val="24"/>
        </w:rPr>
        <w:t>_</w:t>
      </w:r>
      <w:r w:rsidRPr="00160419">
        <w:rPr>
          <w:rFonts w:ascii="Times New Roman" w:eastAsia="Times New Roman CYR" w:hAnsi="Times New Roman" w:cs="Times New Roman"/>
        </w:rPr>
        <w:t>(</w:t>
      </w:r>
      <w:proofErr w:type="gramEnd"/>
      <w:r w:rsidRPr="00160419">
        <w:rPr>
          <w:rFonts w:ascii="Times New Roman" w:eastAsia="Times New Roman CYR" w:hAnsi="Times New Roman" w:cs="Times New Roman"/>
          <w:sz w:val="20"/>
          <w:szCs w:val="20"/>
        </w:rPr>
        <w:t>если изменяли, то укажите когда и по какой причине, гражданство другого государства)</w:t>
      </w:r>
    </w:p>
    <w:p w:rsidR="00746C1E" w:rsidRPr="004A47E8" w:rsidRDefault="00746C1E" w:rsidP="00160419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4. Паспорт или документ его заменяющий ______________________________</w:t>
      </w:r>
    </w:p>
    <w:p w:rsidR="00746C1E" w:rsidRPr="00A71A54" w:rsidRDefault="00746C1E" w:rsidP="00A71A54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</w:t>
      </w:r>
      <w:r w:rsidR="00A71A54">
        <w:rPr>
          <w:rFonts w:ascii="Times New Roman" w:eastAsia="Times New Roman CYR" w:hAnsi="Times New Roman" w:cs="Times New Roman"/>
          <w:sz w:val="24"/>
          <w:szCs w:val="24"/>
        </w:rPr>
        <w:t>_________________</w:t>
      </w:r>
      <w:proofErr w:type="gramStart"/>
      <w:r w:rsidR="00A71A54">
        <w:rPr>
          <w:rFonts w:ascii="Times New Roman" w:eastAsia="Times New Roman CYR" w:hAnsi="Times New Roman" w:cs="Times New Roman"/>
          <w:sz w:val="24"/>
          <w:szCs w:val="24"/>
        </w:rPr>
        <w:t>_</w:t>
      </w:r>
      <w:r w:rsidRPr="00160419">
        <w:rPr>
          <w:rFonts w:ascii="Times New Roman" w:eastAsia="Times New Roman CYR" w:hAnsi="Times New Roman" w:cs="Times New Roman"/>
        </w:rPr>
        <w:t>(</w:t>
      </w:r>
      <w:proofErr w:type="gramEnd"/>
      <w:r w:rsidRPr="00160419">
        <w:rPr>
          <w:rFonts w:ascii="Times New Roman" w:eastAsia="Times New Roman CYR" w:hAnsi="Times New Roman" w:cs="Times New Roman"/>
        </w:rPr>
        <w:t>номер, серия, кем и когда выдан)</w:t>
      </w:r>
    </w:p>
    <w:p w:rsidR="00DA0984" w:rsidRDefault="00DA0984" w:rsidP="00160419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5. Дата рождения:</w:t>
      </w:r>
    </w:p>
    <w:p w:rsidR="00746C1E" w:rsidRPr="004A47E8" w:rsidRDefault="00746C1E" w:rsidP="00160419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_____________________________________________________________</w:t>
      </w:r>
    </w:p>
    <w:p w:rsidR="00746C1E" w:rsidRPr="004A47E8" w:rsidRDefault="00746C1E" w:rsidP="00160419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6. Место рождения: ____________________________________________________________</w:t>
      </w:r>
    </w:p>
    <w:p w:rsidR="00746C1E" w:rsidRPr="004A47E8" w:rsidRDefault="00746C1E" w:rsidP="00160419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7. Домашний адрес (адрес регистрации и фактического проживания) 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____________________________________________________________________ ____________________________________________________________________ </w:t>
      </w:r>
    </w:p>
    <w:p w:rsidR="00160419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8. Контактная информация (телефоны: домашний, рабочий, сотовый; е-</w:t>
      </w:r>
      <w:proofErr w:type="spellStart"/>
      <w:r w:rsidRPr="004A47E8">
        <w:rPr>
          <w:rFonts w:ascii="Times New Roman" w:eastAsia="Times New Roman CYR" w:hAnsi="Times New Roman" w:cs="Times New Roman"/>
          <w:sz w:val="24"/>
          <w:szCs w:val="24"/>
        </w:rPr>
        <w:t>mail</w:t>
      </w:r>
      <w:proofErr w:type="spellEnd"/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): ____________________________________________________________________ 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9. Семейное положение: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560"/>
        <w:gridCol w:w="1400"/>
        <w:gridCol w:w="560"/>
        <w:gridCol w:w="1260"/>
        <w:gridCol w:w="560"/>
        <w:gridCol w:w="1400"/>
        <w:gridCol w:w="560"/>
      </w:tblGrid>
      <w:tr w:rsidR="00256750" w:rsidRPr="004A47E8" w:rsidTr="00746C1E">
        <w:tc>
          <w:tcPr>
            <w:tcW w:w="12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женат</w:t>
            </w:r>
          </w:p>
        </w:tc>
        <w:tc>
          <w:tcPr>
            <w:tcW w:w="56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холост</w:t>
            </w:r>
          </w:p>
        </w:tc>
        <w:tc>
          <w:tcPr>
            <w:tcW w:w="56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вдовец</w:t>
            </w:r>
          </w:p>
        </w:tc>
        <w:tc>
          <w:tcPr>
            <w:tcW w:w="56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разведен</w:t>
            </w:r>
          </w:p>
        </w:tc>
        <w:tc>
          <w:tcPr>
            <w:tcW w:w="56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256750" w:rsidRPr="004A47E8" w:rsidTr="00746C1E">
        <w:tc>
          <w:tcPr>
            <w:tcW w:w="12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(замужем)</w:t>
            </w:r>
          </w:p>
        </w:tc>
        <w:tc>
          <w:tcPr>
            <w:tcW w:w="56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(не замужем)</w:t>
            </w:r>
          </w:p>
        </w:tc>
        <w:tc>
          <w:tcPr>
            <w:tcW w:w="56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(вдова)</w:t>
            </w:r>
          </w:p>
        </w:tc>
        <w:tc>
          <w:tcPr>
            <w:tcW w:w="56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(разведена)</w:t>
            </w:r>
          </w:p>
        </w:tc>
        <w:tc>
          <w:tcPr>
            <w:tcW w:w="56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</w:tbl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Если "женат (замужем)", укажите сведения о </w:t>
      </w:r>
      <w:proofErr w:type="gramStart"/>
      <w:r w:rsidRPr="004A47E8">
        <w:rPr>
          <w:rFonts w:ascii="Times New Roman" w:eastAsia="Times New Roman CYR" w:hAnsi="Times New Roman" w:cs="Times New Roman"/>
          <w:sz w:val="24"/>
          <w:szCs w:val="24"/>
        </w:rPr>
        <w:t>супруге:_</w:t>
      </w:r>
      <w:proofErr w:type="gramEnd"/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</w:t>
      </w:r>
    </w:p>
    <w:p w:rsidR="00746C1E" w:rsidRPr="00A71A54" w:rsidRDefault="00A71A54" w:rsidP="00A71A54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160419">
        <w:rPr>
          <w:rFonts w:ascii="Times New Roman" w:eastAsia="Times New Roman CYR" w:hAnsi="Times New Roman" w:cs="Times New Roman"/>
          <w:sz w:val="20"/>
          <w:szCs w:val="20"/>
        </w:rPr>
        <w:t>(</w:t>
      </w:r>
      <w:r w:rsidR="00746C1E" w:rsidRPr="00160419">
        <w:rPr>
          <w:rFonts w:ascii="Times New Roman" w:eastAsia="Times New Roman CYR" w:hAnsi="Times New Roman" w:cs="Times New Roman"/>
          <w:sz w:val="20"/>
          <w:szCs w:val="20"/>
        </w:rPr>
        <w:t>фамилия, имя, отчество; дата и место рождения, место работы и замещаемая должность</w:t>
      </w:r>
      <w:r w:rsidR="00160419">
        <w:rPr>
          <w:rFonts w:ascii="Times New Roman" w:eastAsia="Times New Roman CYR" w:hAnsi="Times New Roman" w:cs="Times New Roman"/>
          <w:sz w:val="20"/>
          <w:szCs w:val="20"/>
        </w:rPr>
        <w:t>)</w:t>
      </w:r>
    </w:p>
    <w:p w:rsidR="00160419" w:rsidRPr="00160419" w:rsidRDefault="00160419" w:rsidP="00746C1E">
      <w:pPr>
        <w:suppressAutoHyphens/>
        <w:spacing w:after="0" w:line="240" w:lineRule="auto"/>
        <w:ind w:firstLine="698"/>
        <w:jc w:val="center"/>
        <w:rPr>
          <w:rFonts w:ascii="Times New Roman" w:eastAsia="Times New Roman CYR" w:hAnsi="Times New Roman" w:cs="Times New Roman"/>
          <w:sz w:val="20"/>
          <w:szCs w:val="20"/>
        </w:rPr>
      </w:pP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10. Наличие несовершеннолетних детей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560"/>
        <w:gridCol w:w="560"/>
        <w:gridCol w:w="560"/>
        <w:gridCol w:w="560"/>
      </w:tblGrid>
      <w:tr w:rsidR="00256750" w:rsidRPr="004A47E8" w:rsidTr="00746C1E">
        <w:tc>
          <w:tcPr>
            <w:tcW w:w="7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836967"/>
              <w:left w:val="single" w:sz="6" w:space="0" w:color="836967"/>
              <w:bottom w:val="single" w:sz="2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</w:tbl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Если "да", укажите: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3"/>
        <w:gridCol w:w="1096"/>
        <w:gridCol w:w="3220"/>
      </w:tblGrid>
      <w:tr w:rsidR="00256750" w:rsidRPr="004A47E8" w:rsidTr="00746C1E">
        <w:tc>
          <w:tcPr>
            <w:tcW w:w="513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Фамилия Имя Отчество</w:t>
            </w:r>
          </w:p>
        </w:tc>
        <w:tc>
          <w:tcPr>
            <w:tcW w:w="115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34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256750" w:rsidRPr="004A47E8" w:rsidTr="00746C1E">
        <w:tc>
          <w:tcPr>
            <w:tcW w:w="513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256750" w:rsidRPr="004A47E8" w:rsidTr="00746C1E">
        <w:tc>
          <w:tcPr>
            <w:tcW w:w="5139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</w:tbl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160419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11. Какими языками владеете: _________________________________________</w:t>
      </w:r>
    </w:p>
    <w:p w:rsidR="00746C1E" w:rsidRPr="004A47E8" w:rsidRDefault="00746C1E" w:rsidP="00160419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160419" w:rsidRDefault="00746C1E" w:rsidP="00160419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12. Отношение к воинской обязанности и воинское звание: ____________________________________________________________________ </w:t>
      </w:r>
    </w:p>
    <w:p w:rsidR="00746C1E" w:rsidRPr="004A47E8" w:rsidRDefault="00746C1E" w:rsidP="00160419">
      <w:pPr>
        <w:suppressAutoHyphens/>
        <w:spacing w:after="0" w:line="240" w:lineRule="auto"/>
        <w:ind w:firstLine="720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13. Сведения об образовании: </w:t>
      </w:r>
    </w:p>
    <w:p w:rsidR="00160419" w:rsidRPr="004A47E8" w:rsidRDefault="00746C1E" w:rsidP="00A71A54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____________________________________________________________________ ___________________________________________________________________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9"/>
      </w:tblGrid>
      <w:tr w:rsidR="00746C1E" w:rsidRPr="004A47E8" w:rsidTr="00746C1E">
        <w:tc>
          <w:tcPr>
            <w:tcW w:w="9745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Если есть:</w:t>
            </w:r>
          </w:p>
          <w:p w:rsidR="00746C1E" w:rsidRPr="004A47E8" w:rsidRDefault="00746C1E" w:rsidP="00A71A54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Ученое звание Ученая степень</w:t>
            </w:r>
          </w:p>
        </w:tc>
      </w:tr>
    </w:tbl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14. Дополнительное профессиональное образование за последние 3 года:</w:t>
      </w:r>
    </w:p>
    <w:p w:rsidR="00746C1E" w:rsidRPr="004A47E8" w:rsidRDefault="00746C1E" w:rsidP="00A71A54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 15. Были ли Вы судимы, когда и за что ________________________________________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____________________________________________________________________ 16. Иная информация, которую Вы желаете сообщить о себе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160419" w:rsidRPr="004A47E8" w:rsidRDefault="00746C1E" w:rsidP="00160419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746C1E" w:rsidRPr="004A47E8" w:rsidRDefault="00746C1E" w:rsidP="00A71A54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____________________________________________________________________ Мне известно, что сообщение о себе в анкете заведомо ложных сведений и мое несоответствие требованиям могут повлечь отказ во включении в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 муниципальной службы.</w:t>
      </w:r>
    </w:p>
    <w:p w:rsidR="00160419" w:rsidRDefault="00160419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Дата заполнения "___" _____________ 20__ г.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Личная подпись ____________________________</w:t>
      </w:r>
    </w:p>
    <w:p w:rsidR="00A71A54" w:rsidRPr="004A47E8" w:rsidRDefault="00A71A54" w:rsidP="00847C68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left="4678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A47E8">
        <w:rPr>
          <w:rFonts w:ascii="Times New Roman" w:eastAsia="Arial" w:hAnsi="Times New Roman" w:cs="Times New Roman"/>
          <w:sz w:val="24"/>
          <w:szCs w:val="24"/>
        </w:rPr>
        <w:t>Приложение 3</w:t>
      </w:r>
      <w:r w:rsidRPr="004A47E8">
        <w:rPr>
          <w:rFonts w:ascii="Times New Roman" w:eastAsia="Arial" w:hAnsi="Times New Roman" w:cs="Times New Roman"/>
          <w:sz w:val="24"/>
          <w:szCs w:val="24"/>
        </w:rPr>
        <w:br/>
        <w:t xml:space="preserve">к </w:t>
      </w:r>
      <w:hyperlink r:id="rId33" w:history="1">
        <w:r w:rsidRPr="004A47E8">
          <w:rPr>
            <w:rStyle w:val="a5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Порядку</w:t>
        </w:r>
      </w:hyperlink>
      <w:r w:rsidRPr="004A47E8">
        <w:rPr>
          <w:rFonts w:ascii="Times New Roman" w:eastAsia="Arial" w:hAnsi="Times New Roman" w:cs="Times New Roman"/>
          <w:sz w:val="24"/>
          <w:szCs w:val="24"/>
        </w:rPr>
        <w:t xml:space="preserve"> формирования и ведения</w:t>
      </w:r>
      <w:r w:rsidRPr="004A47E8">
        <w:rPr>
          <w:rFonts w:ascii="Times New Roman" w:eastAsia="Arial" w:hAnsi="Times New Roman" w:cs="Times New Roman"/>
          <w:sz w:val="24"/>
          <w:szCs w:val="24"/>
        </w:rPr>
        <w:br/>
      </w:r>
      <w:r w:rsidR="00775D51" w:rsidRPr="004A47E8">
        <w:rPr>
          <w:rFonts w:ascii="Times New Roman" w:eastAsia="Arial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Arial" w:hAnsi="Times New Roman" w:cs="Times New Roman"/>
          <w:sz w:val="24"/>
          <w:szCs w:val="24"/>
        </w:rPr>
        <w:t xml:space="preserve">резерва муниципальной службы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>администрации Вулканного городского поселения</w:t>
      </w:r>
      <w:r w:rsidR="0057127F" w:rsidRPr="004A47E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46C1E" w:rsidRPr="004A47E8" w:rsidRDefault="00746C1E" w:rsidP="00746C1E">
      <w:pPr>
        <w:suppressAutoHyphens/>
        <w:spacing w:after="0" w:line="240" w:lineRule="auto"/>
        <w:ind w:left="4678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847C68" w:rsidRDefault="00746C1E" w:rsidP="00847C68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Список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br/>
        <w:t>лиц, включенных в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резерв муниципальной службы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>администрации Вулканного городского поселения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___________________</w:t>
      </w:r>
      <w:r w:rsidR="00847C68">
        <w:rPr>
          <w:rFonts w:ascii="Times New Roman" w:eastAsia="Times New Roman CYR" w:hAnsi="Times New Roman" w:cs="Times New Roman"/>
          <w:sz w:val="24"/>
          <w:szCs w:val="24"/>
        </w:rPr>
        <w:t>_____________</w:t>
      </w:r>
      <w:r w:rsidRPr="00160419">
        <w:rPr>
          <w:rFonts w:ascii="Times New Roman" w:eastAsia="Times New Roman CYR" w:hAnsi="Times New Roman" w:cs="Times New Roman"/>
        </w:rPr>
        <w:t>(должность, на которую сформирован резерв)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1055"/>
        <w:gridCol w:w="877"/>
        <w:gridCol w:w="1055"/>
        <w:gridCol w:w="1411"/>
        <w:gridCol w:w="1231"/>
        <w:gridCol w:w="1016"/>
        <w:gridCol w:w="1007"/>
        <w:gridCol w:w="957"/>
      </w:tblGrid>
      <w:tr w:rsidR="00256750" w:rsidRPr="00160419" w:rsidTr="00746C1E">
        <w:tc>
          <w:tcPr>
            <w:tcW w:w="5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160419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160419">
              <w:rPr>
                <w:rFonts w:ascii="Times New Roman" w:eastAsia="Times New Roman CYR" w:hAnsi="Times New Roman" w:cs="Times New Roman"/>
              </w:rPr>
              <w:t>N</w:t>
            </w:r>
            <w:r w:rsidRPr="00160419">
              <w:rPr>
                <w:rFonts w:ascii="Times New Roman" w:eastAsia="Times New Roman CYR" w:hAnsi="Times New Roman" w:cs="Times New Roman"/>
              </w:rPr>
              <w:br/>
              <w:t>п/п</w:t>
            </w:r>
          </w:p>
        </w:tc>
        <w:tc>
          <w:tcPr>
            <w:tcW w:w="20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160419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160419">
              <w:rPr>
                <w:rFonts w:ascii="Times New Roman" w:eastAsia="Times New Roman CYR" w:hAnsi="Times New Roman" w:cs="Times New Roman"/>
              </w:rPr>
              <w:t>Ф.И.О. гражданина, место жительства, контактный телефон</w:t>
            </w:r>
          </w:p>
        </w:tc>
        <w:tc>
          <w:tcPr>
            <w:tcW w:w="191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160419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160419">
              <w:rPr>
                <w:rFonts w:ascii="Times New Roman" w:eastAsia="Times New Roman CYR" w:hAnsi="Times New Roman" w:cs="Times New Roman"/>
              </w:rPr>
              <w:t>Дата рождения (число месяц, год)</w:t>
            </w:r>
          </w:p>
        </w:tc>
        <w:tc>
          <w:tcPr>
            <w:tcW w:w="241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160419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160419">
              <w:rPr>
                <w:rFonts w:ascii="Times New Roman" w:eastAsia="Times New Roman CYR" w:hAnsi="Times New Roman" w:cs="Times New Roman"/>
              </w:rPr>
              <w:t>Место работы гражданина, занимаемая должность,</w:t>
            </w:r>
          </w:p>
        </w:tc>
        <w:tc>
          <w:tcPr>
            <w:tcW w:w="20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160419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160419">
              <w:rPr>
                <w:rFonts w:ascii="Times New Roman" w:eastAsia="Times New Roman CYR" w:hAnsi="Times New Roman" w:cs="Times New Roman"/>
              </w:rPr>
              <w:t>Стаж работы по специальности, стаж муниципальной службы (государственной службы)</w:t>
            </w:r>
          </w:p>
        </w:tc>
        <w:tc>
          <w:tcPr>
            <w:tcW w:w="188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160419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160419">
              <w:rPr>
                <w:rFonts w:ascii="Times New Roman" w:eastAsia="Times New Roman CYR" w:hAnsi="Times New Roman" w:cs="Times New Roman"/>
              </w:rPr>
              <w:t>Образование (название учебного заведения, дата окончания, специальность и квалифика</w:t>
            </w:r>
            <w:r w:rsidRPr="00160419">
              <w:rPr>
                <w:rFonts w:ascii="Times New Roman" w:eastAsia="Times New Roman CYR" w:hAnsi="Times New Roman" w:cs="Times New Roman"/>
              </w:rPr>
              <w:lastRenderedPageBreak/>
              <w:t>ция)</w:t>
            </w:r>
          </w:p>
        </w:tc>
        <w:tc>
          <w:tcPr>
            <w:tcW w:w="155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160419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160419">
              <w:rPr>
                <w:rFonts w:ascii="Times New Roman" w:eastAsia="Times New Roman CYR" w:hAnsi="Times New Roman" w:cs="Times New Roman"/>
              </w:rPr>
              <w:lastRenderedPageBreak/>
              <w:t>Основание для включения гражданина в резерв (дата, номер протокола)</w:t>
            </w:r>
          </w:p>
        </w:tc>
        <w:tc>
          <w:tcPr>
            <w:tcW w:w="140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160419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160419">
              <w:rPr>
                <w:rFonts w:ascii="Times New Roman" w:eastAsia="Times New Roman CYR" w:hAnsi="Times New Roman" w:cs="Times New Roman"/>
              </w:rPr>
              <w:t>Должность, на замещение которой включен гражданин</w:t>
            </w:r>
          </w:p>
        </w:tc>
        <w:tc>
          <w:tcPr>
            <w:tcW w:w="15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160419" w:rsidRDefault="00746C1E" w:rsidP="00775D51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 w:rsidRPr="00160419">
              <w:rPr>
                <w:rFonts w:ascii="Times New Roman" w:eastAsia="Times New Roman CYR" w:hAnsi="Times New Roman" w:cs="Times New Roman"/>
              </w:rPr>
              <w:t xml:space="preserve">Дата включения в резерв </w:t>
            </w:r>
          </w:p>
        </w:tc>
      </w:tr>
      <w:tr w:rsidR="00256750" w:rsidRPr="004A47E8" w:rsidTr="00746C1E">
        <w:tc>
          <w:tcPr>
            <w:tcW w:w="5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256750" w:rsidRPr="004A47E8" w:rsidTr="00746C1E">
        <w:tc>
          <w:tcPr>
            <w:tcW w:w="5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256750" w:rsidRPr="004A47E8" w:rsidTr="00746C1E">
        <w:tc>
          <w:tcPr>
            <w:tcW w:w="5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</w:tbl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100"/>
        <w:gridCol w:w="280"/>
        <w:gridCol w:w="2100"/>
      </w:tblGrid>
      <w:tr w:rsidR="00256750" w:rsidRPr="004A47E8" w:rsidTr="00746C1E">
        <w:tc>
          <w:tcPr>
            <w:tcW w:w="25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1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256750" w:rsidRPr="004A47E8" w:rsidTr="00746C1E">
        <w:tc>
          <w:tcPr>
            <w:tcW w:w="25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746C1E" w:rsidRPr="004A47E8" w:rsidTr="00746C1E">
        <w:tc>
          <w:tcPr>
            <w:tcW w:w="25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1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2" w:space="0" w:color="836967"/>
              <w:left w:val="single" w:sz="2" w:space="0" w:color="836967"/>
              <w:bottom w:val="single" w:sz="6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256750" w:rsidRPr="004A47E8" w:rsidTr="00746C1E">
        <w:tc>
          <w:tcPr>
            <w:tcW w:w="25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C1E" w:rsidRPr="004A47E8" w:rsidRDefault="00746C1E">
            <w:pPr>
              <w:suppressAutoHyphens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C1E" w:rsidRPr="004A47E8" w:rsidRDefault="00746C1E">
            <w:pPr>
              <w:suppressAutoHyphens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4A47E8">
              <w:rPr>
                <w:rFonts w:ascii="Times New Roman" w:eastAsia="Times New Roman CYR" w:hAnsi="Times New Roman" w:cs="Times New Roman"/>
                <w:sz w:val="24"/>
                <w:szCs w:val="24"/>
              </w:rPr>
              <w:t>инициалы, фамилия</w:t>
            </w:r>
          </w:p>
        </w:tc>
      </w:tr>
    </w:tbl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left="4678" w:hanging="142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4A47E8">
        <w:rPr>
          <w:rFonts w:ascii="Times New Roman" w:eastAsia="Arial" w:hAnsi="Times New Roman" w:cs="Times New Roman"/>
          <w:sz w:val="24"/>
          <w:szCs w:val="24"/>
        </w:rPr>
        <w:t>Приложение 2</w:t>
      </w:r>
      <w:r w:rsidRPr="004A47E8">
        <w:rPr>
          <w:rFonts w:ascii="Times New Roman" w:eastAsia="Arial" w:hAnsi="Times New Roman" w:cs="Times New Roman"/>
          <w:sz w:val="24"/>
          <w:szCs w:val="24"/>
        </w:rPr>
        <w:br/>
        <w:t xml:space="preserve">к </w:t>
      </w:r>
      <w:hyperlink r:id="rId34" w:history="1">
        <w:r w:rsidRPr="004A47E8">
          <w:rPr>
            <w:rStyle w:val="a5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Постановлению</w:t>
        </w:r>
      </w:hyperlink>
      <w:r w:rsidRPr="004A47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>администрации Вулканного городского поселения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A71A54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Положение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br/>
        <w:t xml:space="preserve">о комиссии по формированию и ведению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муниципальной службы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администрации Вулканного городского поселения </w:t>
      </w:r>
    </w:p>
    <w:p w:rsidR="00746C1E" w:rsidRPr="004A47E8" w:rsidRDefault="00746C1E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1. Общие положения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1.1. Настоящее Положение о Комиссии по формированию и ведению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муниципальной службы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администрации Вулканного городского поселения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(далее - Комиссия) определяет порядок деятельности Комиссии.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1.2. Комиссия в своей деятельности руководствуется законодательством Российской Федерации, Камчатского края, </w:t>
      </w:r>
      <w:hyperlink r:id="rId35" w:history="1">
        <w:r w:rsidRPr="004A47E8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формирования и ведения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резерва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>администрации Вулканного городского поселения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(далее - Порядок), а также настоящим Положением.</w:t>
      </w:r>
    </w:p>
    <w:p w:rsidR="00746C1E" w:rsidRPr="004A47E8" w:rsidRDefault="00746C1E" w:rsidP="00A71A54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1.3. Комиссия является совещательным органом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администрации Вулканного городского поселения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и действует на постоянной основе.</w:t>
      </w:r>
    </w:p>
    <w:p w:rsidR="00746C1E" w:rsidRPr="004A47E8" w:rsidRDefault="00746C1E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 Основные задачи и функции Комиссии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2.1. Задачей Комиссии является проведение конкурсного отбора кандидатов для включения в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кадровый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резерв </w:t>
      </w:r>
      <w:r w:rsidR="0057127F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администрации Вулканного городского поселения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(далее - резерв).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2.2. К полномочиям Комиссии относятся: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2.2.1 ежегодное формирование и утверждение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2.2.2 принятие решения о начале конкурсного отбора;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2.2.3 принятие решения об утверждении списка кандидатов, допущенных к участию во втором этапе конкурсного отбора;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2.2.4 принятие решения об утверждении один раз в три года общего перечня вопросов для тестирования;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2.2.5 принятие решения об утверждении 10 вопросов из общего перечня вопросов для включения в предстоящее тестирование второго этапа конкурсного отбора;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2.2.6 принятие решения об утверждении даты проведения второго этапа конкурсного отбора;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2.2.7 проведение второго этапа конкурсного отбора и оценка тестов кандидатов;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lastRenderedPageBreak/>
        <w:t>2.2.8 принятие решения о включении (об отказе во включении) кандидатов в резерв;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2.2.9 направление уведомлений кандидатам о включении (об отказе во включении) их в резерв;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2.2.10 принятие решения об исключении лиц из 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резерва.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2.3. Комиссия в целях реализации возложенной задачи имеет право:</w:t>
      </w:r>
    </w:p>
    <w:p w:rsidR="00746C1E" w:rsidRPr="004A47E8" w:rsidRDefault="00746C1E" w:rsidP="00775D51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2.3.1 получать от органов администрации </w:t>
      </w:r>
      <w:r w:rsidR="00836A56" w:rsidRPr="004A47E8">
        <w:rPr>
          <w:rFonts w:ascii="Times New Roman" w:eastAsia="Times New Roman CYR" w:hAnsi="Times New Roman" w:cs="Times New Roman"/>
          <w:sz w:val="24"/>
          <w:szCs w:val="24"/>
        </w:rPr>
        <w:t>Вулканного городского поселения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необходимые для ее работы сведения, документы и материалы;</w:t>
      </w:r>
    </w:p>
    <w:p w:rsidR="00836A56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2.3.2 направлять в органы администрации </w:t>
      </w:r>
      <w:r w:rsidR="00836A56" w:rsidRPr="004A47E8">
        <w:rPr>
          <w:rFonts w:ascii="Times New Roman" w:eastAsia="Times New Roman CYR" w:hAnsi="Times New Roman" w:cs="Times New Roman"/>
          <w:sz w:val="24"/>
          <w:szCs w:val="24"/>
        </w:rPr>
        <w:t>Вулканного городского поселения</w:t>
      </w:r>
    </w:p>
    <w:p w:rsidR="00775D51" w:rsidRPr="004A47E8" w:rsidRDefault="00746C1E" w:rsidP="00160419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предложения по вопросам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формирования и ведения кадрового резерва;</w:t>
      </w:r>
    </w:p>
    <w:p w:rsidR="00746C1E" w:rsidRPr="004A47E8" w:rsidRDefault="00746C1E" w:rsidP="00A71A54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2.3.3 приглашать на свои заседания руководителей органов и специалистов администрации</w:t>
      </w:r>
      <w:r w:rsidR="00836A56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Вулканного городского поселения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>,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независимых экспертов - специалистов в области управления персоналом.</w:t>
      </w:r>
    </w:p>
    <w:p w:rsidR="00746C1E" w:rsidRPr="004A47E8" w:rsidRDefault="00746C1E" w:rsidP="00746C1E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3. Порядок работы Комиссии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3.1. Заседание Комиссии считается правомочным, если на нем присутствуют не менее половины от общего числа ее членов.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3.2. Заседания Комиссии проводит председатель Комиссии либо в его отсутствие, заместитель председателя Комиссии.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3.3.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председательствующего.</w:t>
      </w:r>
    </w:p>
    <w:p w:rsidR="00746C1E" w:rsidRPr="004A47E8" w:rsidRDefault="00746C1E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3.4. Решения Комиссии оформляются протоколами, которые подписываются председателем Комиссии (его заместителем, председательствующим на заседании) и секретарем Комиссии.</w:t>
      </w:r>
    </w:p>
    <w:p w:rsidR="00746C1E" w:rsidRPr="00A71A54" w:rsidRDefault="00746C1E" w:rsidP="00A71A54">
      <w:pPr>
        <w:tabs>
          <w:tab w:val="left" w:pos="14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3.5. Организационное обеспечение деятельности Комиссии осуществляет </w:t>
      </w:r>
      <w:r w:rsidR="00775D51" w:rsidRPr="004A47E8">
        <w:rPr>
          <w:rFonts w:ascii="Times New Roman" w:hAnsi="Times New Roman" w:cs="Times New Roman"/>
          <w:sz w:val="24"/>
          <w:szCs w:val="24"/>
        </w:rPr>
        <w:t>р</w:t>
      </w:r>
      <w:r w:rsidR="00836A56" w:rsidRPr="004A47E8">
        <w:rPr>
          <w:rFonts w:ascii="Times New Roman" w:hAnsi="Times New Roman" w:cs="Times New Roman"/>
          <w:sz w:val="24"/>
          <w:szCs w:val="24"/>
        </w:rPr>
        <w:t>уковод</w:t>
      </w:r>
      <w:r w:rsidR="00A71A54">
        <w:rPr>
          <w:rFonts w:ascii="Times New Roman" w:hAnsi="Times New Roman" w:cs="Times New Roman"/>
          <w:sz w:val="24"/>
          <w:szCs w:val="24"/>
        </w:rPr>
        <w:t>итель группы учёта МКУ «АХС ВГП»</w:t>
      </w:r>
    </w:p>
    <w:p w:rsidR="00EE1FB4" w:rsidRPr="004A47E8" w:rsidRDefault="00EE1FB4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EE1FB4" w:rsidRPr="004A47E8" w:rsidRDefault="00EE1FB4" w:rsidP="00746C1E">
      <w:pPr>
        <w:suppressAutoHyphen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746C1E" w:rsidRPr="004A47E8" w:rsidRDefault="00746C1E" w:rsidP="005D24A7">
      <w:pPr>
        <w:suppressAutoHyphens/>
        <w:spacing w:after="0" w:line="240" w:lineRule="auto"/>
        <w:ind w:left="4253" w:firstLine="142"/>
        <w:jc w:val="right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Arial" w:hAnsi="Times New Roman" w:cs="Times New Roman"/>
          <w:sz w:val="24"/>
          <w:szCs w:val="24"/>
        </w:rPr>
        <w:t>Приложение 3</w:t>
      </w:r>
      <w:r w:rsidRPr="004A47E8">
        <w:rPr>
          <w:rFonts w:ascii="Times New Roman" w:eastAsia="Arial" w:hAnsi="Times New Roman" w:cs="Times New Roman"/>
          <w:sz w:val="24"/>
          <w:szCs w:val="24"/>
        </w:rPr>
        <w:br/>
        <w:t xml:space="preserve">к </w:t>
      </w:r>
      <w:hyperlink r:id="rId36" w:history="1">
        <w:r w:rsidRPr="004A47E8">
          <w:rPr>
            <w:rStyle w:val="a5"/>
            <w:rFonts w:ascii="Times New Roman" w:eastAsia="Arial" w:hAnsi="Times New Roman" w:cs="Times New Roman"/>
            <w:color w:val="auto"/>
            <w:sz w:val="24"/>
            <w:szCs w:val="24"/>
            <w:u w:val="none"/>
          </w:rPr>
          <w:t>Постановлению</w:t>
        </w:r>
      </w:hyperlink>
      <w:r w:rsidRPr="004A47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36A56" w:rsidRPr="004A47E8">
        <w:rPr>
          <w:rFonts w:ascii="Times New Roman" w:eastAsia="Times New Roman CYR" w:hAnsi="Times New Roman" w:cs="Times New Roman"/>
          <w:sz w:val="24"/>
          <w:szCs w:val="24"/>
        </w:rPr>
        <w:t>администрации Вулканного городского поселения</w:t>
      </w:r>
      <w:r w:rsidR="00836A56" w:rsidRPr="004A47E8">
        <w:rPr>
          <w:rFonts w:ascii="Times New Roman" w:eastAsia="Arial" w:hAnsi="Times New Roman" w:cs="Times New Roman"/>
          <w:sz w:val="24"/>
          <w:szCs w:val="24"/>
        </w:rPr>
        <w:br/>
      </w:r>
    </w:p>
    <w:p w:rsidR="00746C1E" w:rsidRPr="00A71A54" w:rsidRDefault="00746C1E" w:rsidP="00A71A54">
      <w:pPr>
        <w:suppressAutoHyphens/>
        <w:spacing w:before="108" w:after="108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  <w:shd w:val="clear" w:color="auto" w:fill="EAEFED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Состав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br/>
        <w:t>комиссии по формированию и ведению</w:t>
      </w:r>
      <w:r w:rsidR="00775D51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кадрового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резерва муниципальной службы </w:t>
      </w:r>
      <w:r w:rsidR="00836A56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администрации Вулканного городского поселения </w:t>
      </w:r>
    </w:p>
    <w:p w:rsidR="00746C1E" w:rsidRPr="004A47E8" w:rsidRDefault="00746C1E" w:rsidP="00A71A54">
      <w:pPr>
        <w:suppressAutoHyphens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Председатель:</w:t>
      </w:r>
    </w:p>
    <w:p w:rsidR="00746C1E" w:rsidRPr="004A47E8" w:rsidRDefault="00775D51" w:rsidP="00A71A54">
      <w:pPr>
        <w:suppressAutoHyphens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Смолин В.В.</w:t>
      </w:r>
      <w:r w:rsidR="00746C1E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-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Глава</w:t>
      </w:r>
      <w:r w:rsidR="00746C1E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Вулканного городского поселения;</w:t>
      </w:r>
    </w:p>
    <w:p w:rsidR="00746C1E" w:rsidRPr="004A47E8" w:rsidRDefault="00746C1E" w:rsidP="00A71A54">
      <w:pPr>
        <w:suppressAutoHyphens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Заместитель председателя:</w:t>
      </w:r>
    </w:p>
    <w:p w:rsidR="00746C1E" w:rsidRPr="004A47E8" w:rsidRDefault="00256750" w:rsidP="00A71A54">
      <w:pPr>
        <w:suppressAutoHyphens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Кулаков А.А.- заместитель Главы администрации Вулканного городского поселения;</w:t>
      </w:r>
    </w:p>
    <w:p w:rsidR="00746C1E" w:rsidRPr="004A47E8" w:rsidRDefault="00746C1E" w:rsidP="00A71A54">
      <w:pPr>
        <w:suppressAutoHyphens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Секретарь:</w:t>
      </w:r>
    </w:p>
    <w:p w:rsidR="005D24A7" w:rsidRDefault="00256750" w:rsidP="00A71A54">
      <w:pPr>
        <w:suppressAutoHyphens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Ковресьева В.В.</w:t>
      </w:r>
      <w:r w:rsidR="00746C1E" w:rsidRPr="004A47E8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Pr="004A47E8">
        <w:rPr>
          <w:rFonts w:ascii="Times New Roman" w:hAnsi="Times New Roman" w:cs="Times New Roman"/>
          <w:sz w:val="24"/>
          <w:szCs w:val="24"/>
        </w:rPr>
        <w:t>руководитель группы учёта МКУ «АХС ВГП»;</w:t>
      </w:r>
    </w:p>
    <w:p w:rsidR="00746C1E" w:rsidRPr="004A47E8" w:rsidRDefault="00746C1E" w:rsidP="00A71A54">
      <w:pPr>
        <w:suppressAutoHyphens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4A47E8">
        <w:rPr>
          <w:rFonts w:ascii="Times New Roman" w:eastAsia="Times New Roman CYR" w:hAnsi="Times New Roman" w:cs="Times New Roman"/>
          <w:sz w:val="24"/>
          <w:szCs w:val="24"/>
        </w:rPr>
        <w:t>Члены</w:t>
      </w:r>
      <w:r w:rsidR="00E52C1F">
        <w:rPr>
          <w:rFonts w:ascii="Times New Roman" w:eastAsia="Times New Roman CYR" w:hAnsi="Times New Roman" w:cs="Times New Roman"/>
          <w:sz w:val="24"/>
          <w:szCs w:val="24"/>
        </w:rPr>
        <w:t xml:space="preserve"> комиссии</w:t>
      </w:r>
      <w:r w:rsidRPr="004A47E8">
        <w:rPr>
          <w:rFonts w:ascii="Times New Roman" w:eastAsia="Times New Roman CYR" w:hAnsi="Times New Roman" w:cs="Times New Roman"/>
          <w:sz w:val="24"/>
          <w:szCs w:val="24"/>
        </w:rPr>
        <w:t>:</w:t>
      </w:r>
    </w:p>
    <w:p w:rsidR="00256750" w:rsidRPr="004A47E8" w:rsidRDefault="00E52C1F" w:rsidP="00A71A54">
      <w:pPr>
        <w:tabs>
          <w:tab w:val="left" w:leader="underscore" w:pos="694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Храпов А</w:t>
      </w:r>
      <w:r w:rsidR="005D24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D24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5D24A7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256750" w:rsidRPr="004A4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редседатель Собрания депутатов Вулканного городского поселения;</w:t>
      </w:r>
    </w:p>
    <w:p w:rsidR="00256750" w:rsidRPr="004A47E8" w:rsidRDefault="00E52C1F" w:rsidP="00A71A54">
      <w:pPr>
        <w:tabs>
          <w:tab w:val="left" w:leader="underscore" w:pos="694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Руденко В</w:t>
      </w:r>
      <w:r w:rsidR="005D24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5D24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="00256750" w:rsidRPr="004A4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D24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="00256750" w:rsidRPr="004A4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ачальник </w:t>
      </w:r>
      <w:r w:rsidR="005D24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="00256750" w:rsidRPr="004A4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тдела экономических и имущественных отношений администрации Вулканного городского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256750" w:rsidRPr="004A47E8" w:rsidRDefault="00E52C1F" w:rsidP="00A71A54">
      <w:pPr>
        <w:tabs>
          <w:tab w:val="left" w:leader="underscore" w:pos="694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Косенкова Ю</w:t>
      </w:r>
      <w:r w:rsidR="005D24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D24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5D24A7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256750" w:rsidRPr="004A4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ачальник </w:t>
      </w:r>
      <w:r w:rsidR="005D24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</w:t>
      </w:r>
      <w:r w:rsidR="00256750" w:rsidRPr="004A4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инансово-бухгалтерского отдела администрации Вулканного городского поселения;</w:t>
      </w:r>
    </w:p>
    <w:p w:rsidR="00B97FD1" w:rsidRPr="00A71A54" w:rsidRDefault="00E52C1F" w:rsidP="00A71A54">
      <w:pPr>
        <w:tabs>
          <w:tab w:val="left" w:leader="underscore" w:pos="694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>Ермаков И</w:t>
      </w:r>
      <w:r w:rsidR="005D24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5D24A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56750" w:rsidRPr="004A47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5D24A7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256750" w:rsidRPr="004A4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ачальник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МКУ</w:t>
      </w:r>
      <w:r w:rsidR="00256750" w:rsidRPr="004A47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«Административно-хозяйственная служба Вулканного городского поселения»</w:t>
      </w:r>
      <w:r w:rsidR="00A71A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B97FD1" w:rsidRPr="00A71A54" w:rsidSect="00A71A54">
      <w:pgSz w:w="11906" w:h="16838"/>
      <w:pgMar w:top="1134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92F"/>
    <w:multiLevelType w:val="hybridMultilevel"/>
    <w:tmpl w:val="46DCE134"/>
    <w:lvl w:ilvl="0" w:tplc="B002D7A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86AB7"/>
    <w:multiLevelType w:val="hybridMultilevel"/>
    <w:tmpl w:val="8B84BA9C"/>
    <w:lvl w:ilvl="0" w:tplc="75C6D032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 w15:restartNumberingAfterBreak="0">
    <w:nsid w:val="7387659F"/>
    <w:multiLevelType w:val="hybridMultilevel"/>
    <w:tmpl w:val="102CD1BC"/>
    <w:lvl w:ilvl="0" w:tplc="29B0B6B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B8F"/>
    <w:rsid w:val="00160419"/>
    <w:rsid w:val="00167C02"/>
    <w:rsid w:val="001848D8"/>
    <w:rsid w:val="00185910"/>
    <w:rsid w:val="00190F3A"/>
    <w:rsid w:val="00197008"/>
    <w:rsid w:val="001F58BA"/>
    <w:rsid w:val="00256750"/>
    <w:rsid w:val="002E0CAD"/>
    <w:rsid w:val="002E0FD6"/>
    <w:rsid w:val="00391F19"/>
    <w:rsid w:val="003E493B"/>
    <w:rsid w:val="0040376E"/>
    <w:rsid w:val="004821B0"/>
    <w:rsid w:val="004A47E8"/>
    <w:rsid w:val="004F5E9C"/>
    <w:rsid w:val="0057127F"/>
    <w:rsid w:val="0059598B"/>
    <w:rsid w:val="005D24A7"/>
    <w:rsid w:val="006D25E3"/>
    <w:rsid w:val="0073599E"/>
    <w:rsid w:val="00746C1E"/>
    <w:rsid w:val="00775D51"/>
    <w:rsid w:val="007D5A50"/>
    <w:rsid w:val="00836A56"/>
    <w:rsid w:val="00847C68"/>
    <w:rsid w:val="0085729C"/>
    <w:rsid w:val="0088442A"/>
    <w:rsid w:val="00932B92"/>
    <w:rsid w:val="00A1769E"/>
    <w:rsid w:val="00A71A54"/>
    <w:rsid w:val="00A80D82"/>
    <w:rsid w:val="00AF1179"/>
    <w:rsid w:val="00B705E5"/>
    <w:rsid w:val="00B97FD1"/>
    <w:rsid w:val="00C80446"/>
    <w:rsid w:val="00CE4C34"/>
    <w:rsid w:val="00D137A6"/>
    <w:rsid w:val="00DA0984"/>
    <w:rsid w:val="00DC249D"/>
    <w:rsid w:val="00E52C1F"/>
    <w:rsid w:val="00ED6B8F"/>
    <w:rsid w:val="00EE1FB4"/>
    <w:rsid w:val="00EE2458"/>
    <w:rsid w:val="00F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5405"/>
  <w15:docId w15:val="{D6F14BC3-1D17-4924-9AE5-FB94A476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7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4C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7C02"/>
    <w:pPr>
      <w:ind w:left="720"/>
      <w:contextualSpacing/>
    </w:pPr>
  </w:style>
  <w:style w:type="paragraph" w:customStyle="1" w:styleId="1">
    <w:name w:val="Знак1"/>
    <w:basedOn w:val="a"/>
    <w:rsid w:val="00256750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l" TargetMode="External"/><Relationship Id="rId13" Type="http://schemas.openxmlformats.org/officeDocument/2006/relationships/hyperlink" Target="file:///D:\l" TargetMode="External"/><Relationship Id="rId18" Type="http://schemas.openxmlformats.org/officeDocument/2006/relationships/hyperlink" Target="file:///D:\l" TargetMode="External"/><Relationship Id="rId26" Type="http://schemas.openxmlformats.org/officeDocument/2006/relationships/hyperlink" Target="http://internet.garant.ru/document/redirect/12125268/811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25268/817" TargetMode="External"/><Relationship Id="rId34" Type="http://schemas.openxmlformats.org/officeDocument/2006/relationships/hyperlink" Target="file:///D:\l" TargetMode="External"/><Relationship Id="rId7" Type="http://schemas.openxmlformats.org/officeDocument/2006/relationships/hyperlink" Target="file:///D:\l" TargetMode="External"/><Relationship Id="rId12" Type="http://schemas.openxmlformats.org/officeDocument/2006/relationships/hyperlink" Target="file:///D:\l" TargetMode="External"/><Relationship Id="rId17" Type="http://schemas.openxmlformats.org/officeDocument/2006/relationships/hyperlink" Target="file:///D:\l" TargetMode="External"/><Relationship Id="rId25" Type="http://schemas.openxmlformats.org/officeDocument/2006/relationships/hyperlink" Target="http://internet.garant.ru/document/redirect/12125268/8110" TargetMode="External"/><Relationship Id="rId33" Type="http://schemas.openxmlformats.org/officeDocument/2006/relationships/hyperlink" Target="file:///D:\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l" TargetMode="External"/><Relationship Id="rId20" Type="http://schemas.openxmlformats.org/officeDocument/2006/relationships/hyperlink" Target="http://internet.garant.ru/document/redirect/12125268/816" TargetMode="External"/><Relationship Id="rId29" Type="http://schemas.openxmlformats.org/officeDocument/2006/relationships/hyperlink" Target="http://internet.garant.ru/document/redirect/12152272/19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5579052/0" TargetMode="External"/><Relationship Id="rId11" Type="http://schemas.openxmlformats.org/officeDocument/2006/relationships/hyperlink" Target="http://internet.garant.ru/document/redirect/25918058/0" TargetMode="External"/><Relationship Id="rId24" Type="http://schemas.openxmlformats.org/officeDocument/2006/relationships/hyperlink" Target="http://internet.garant.ru/document/redirect/12125268/819" TargetMode="External"/><Relationship Id="rId32" Type="http://schemas.openxmlformats.org/officeDocument/2006/relationships/hyperlink" Target="file:///D:\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l" TargetMode="External"/><Relationship Id="rId23" Type="http://schemas.openxmlformats.org/officeDocument/2006/relationships/hyperlink" Target="http://internet.garant.ru/document/redirect/12125268/818" TargetMode="External"/><Relationship Id="rId28" Type="http://schemas.openxmlformats.org/officeDocument/2006/relationships/hyperlink" Target="http://internet.garant.ru/document/redirect/12125268/33601" TargetMode="External"/><Relationship Id="rId36" Type="http://schemas.openxmlformats.org/officeDocument/2006/relationships/hyperlink" Target="file:///D:\l" TargetMode="External"/><Relationship Id="rId10" Type="http://schemas.openxmlformats.org/officeDocument/2006/relationships/hyperlink" Target="file:///D:\l" TargetMode="External"/><Relationship Id="rId19" Type="http://schemas.openxmlformats.org/officeDocument/2006/relationships/hyperlink" Target="http://internet.garant.ru/document/redirect/12125268/815" TargetMode="External"/><Relationship Id="rId31" Type="http://schemas.openxmlformats.org/officeDocument/2006/relationships/hyperlink" Target="file:///D:\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" TargetMode="External"/><Relationship Id="rId14" Type="http://schemas.openxmlformats.org/officeDocument/2006/relationships/hyperlink" Target="file:///D:\l" TargetMode="External"/><Relationship Id="rId22" Type="http://schemas.openxmlformats.org/officeDocument/2006/relationships/hyperlink" Target="http://internet.garant.ru/document/redirect/12125268/8171" TargetMode="External"/><Relationship Id="rId27" Type="http://schemas.openxmlformats.org/officeDocument/2006/relationships/hyperlink" Target="http://internet.garant.ru/document/redirect/12125268/2782" TargetMode="External"/><Relationship Id="rId30" Type="http://schemas.openxmlformats.org/officeDocument/2006/relationships/hyperlink" Target="http://internet.garant.ru/document/redirect/12152272/1914" TargetMode="External"/><Relationship Id="rId35" Type="http://schemas.openxmlformats.org/officeDocument/2006/relationships/hyperlink" Target="file:///D:\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492F-E3C3-49C0-B490-D81ED82F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4217</Words>
  <Characters>24040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Карате</dc:creator>
  <cp:lastModifiedBy>Пользователь</cp:lastModifiedBy>
  <cp:revision>7</cp:revision>
  <cp:lastPrinted>2022-06-21T04:37:00Z</cp:lastPrinted>
  <dcterms:created xsi:type="dcterms:W3CDTF">2022-06-21T03:21:00Z</dcterms:created>
  <dcterms:modified xsi:type="dcterms:W3CDTF">2022-06-21T04:42:00Z</dcterms:modified>
</cp:coreProperties>
</file>