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63A10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6502F6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F63A10" w:rsidRPr="00F63A10">
        <w:rPr>
          <w:b/>
          <w:sz w:val="24"/>
          <w:szCs w:val="24"/>
        </w:rPr>
        <w:t>1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F968CC" w:rsidRDefault="007776BE" w:rsidP="00DE645A">
      <w:pPr>
        <w:autoSpaceDE/>
        <w:autoSpaceDN/>
        <w:jc w:val="center"/>
        <w:rPr>
          <w:b/>
          <w:sz w:val="24"/>
          <w:szCs w:val="24"/>
        </w:rPr>
      </w:pPr>
      <w:r w:rsidRPr="007776BE">
        <w:rPr>
          <w:b/>
          <w:iCs/>
          <w:sz w:val="24"/>
          <w:szCs w:val="24"/>
        </w:rPr>
        <w:t xml:space="preserve">по вопросу рассмотрения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472953" w:rsidRPr="00472953">
        <w:rPr>
          <w:b/>
          <w:bCs/>
          <w:iCs/>
          <w:sz w:val="24"/>
          <w:szCs w:val="24"/>
        </w:rPr>
        <w:t>контроля за</w:t>
      </w:r>
      <w:proofErr w:type="gramEnd"/>
      <w:r w:rsidR="00472953" w:rsidRPr="00472953">
        <w:rPr>
          <w:b/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472953" w:rsidRPr="00472953">
        <w:rPr>
          <w:b/>
          <w:bCs/>
          <w:iCs/>
          <w:sz w:val="24"/>
          <w:szCs w:val="24"/>
        </w:rPr>
        <w:t>Вулканного</w:t>
      </w:r>
      <w:proofErr w:type="spellEnd"/>
      <w:r w:rsidR="00472953" w:rsidRPr="00472953">
        <w:rPr>
          <w:b/>
          <w:bCs/>
          <w:iCs/>
          <w:sz w:val="24"/>
          <w:szCs w:val="24"/>
        </w:rPr>
        <w:t xml:space="preserve"> городского поселения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7776BE">
        <w:rPr>
          <w:sz w:val="24"/>
          <w:szCs w:val="24"/>
        </w:rPr>
        <w:t>2</w:t>
      </w:r>
      <w:r w:rsidR="00472953">
        <w:rPr>
          <w:sz w:val="24"/>
          <w:szCs w:val="24"/>
        </w:rPr>
        <w:t>7</w:t>
      </w:r>
      <w:r w:rsidRPr="00F968CC">
        <w:rPr>
          <w:sz w:val="24"/>
          <w:szCs w:val="24"/>
        </w:rPr>
        <w:t xml:space="preserve">» </w:t>
      </w:r>
      <w:r w:rsidR="00472953">
        <w:rPr>
          <w:sz w:val="24"/>
          <w:szCs w:val="24"/>
        </w:rPr>
        <w:t>дека</w:t>
      </w:r>
      <w:r w:rsidR="007776BE">
        <w:rPr>
          <w:sz w:val="24"/>
          <w:szCs w:val="24"/>
        </w:rPr>
        <w:t>бря</w:t>
      </w:r>
      <w:r w:rsidRPr="00F968CC">
        <w:rPr>
          <w:sz w:val="24"/>
          <w:szCs w:val="24"/>
        </w:rPr>
        <w:t xml:space="preserve"> 20</w:t>
      </w:r>
      <w:r w:rsidR="006502F6">
        <w:rPr>
          <w:sz w:val="24"/>
          <w:szCs w:val="24"/>
        </w:rPr>
        <w:t>2</w:t>
      </w:r>
      <w:r w:rsidR="00F63A10" w:rsidRPr="00F63A10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   </w:t>
      </w:r>
      <w:r w:rsidRPr="00F968CC">
        <w:rPr>
          <w:sz w:val="24"/>
          <w:szCs w:val="24"/>
        </w:rPr>
        <w:t xml:space="preserve">      </w:t>
      </w:r>
      <w:r w:rsidR="00175D0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7776BE" w:rsidRPr="007776BE">
        <w:rPr>
          <w:b/>
          <w:iCs/>
          <w:sz w:val="24"/>
          <w:szCs w:val="24"/>
        </w:rPr>
        <w:t xml:space="preserve">по вопросу рассмотрения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472953" w:rsidRPr="00472953">
        <w:rPr>
          <w:b/>
          <w:bCs/>
          <w:iCs/>
          <w:sz w:val="24"/>
          <w:szCs w:val="24"/>
        </w:rPr>
        <w:t>контроля за</w:t>
      </w:r>
      <w:proofErr w:type="gramEnd"/>
      <w:r w:rsidR="00472953" w:rsidRPr="00472953">
        <w:rPr>
          <w:b/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472953" w:rsidRPr="00472953">
        <w:rPr>
          <w:b/>
          <w:bCs/>
          <w:iCs/>
          <w:sz w:val="24"/>
          <w:szCs w:val="24"/>
        </w:rPr>
        <w:t>Вулканного</w:t>
      </w:r>
      <w:proofErr w:type="spellEnd"/>
      <w:r w:rsidR="00472953" w:rsidRPr="00472953">
        <w:rPr>
          <w:b/>
          <w:bCs/>
          <w:iCs/>
          <w:sz w:val="24"/>
          <w:szCs w:val="24"/>
        </w:rPr>
        <w:t xml:space="preserve"> городского поселения</w:t>
      </w:r>
      <w:r w:rsidR="007776BE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7776BE" w:rsidRPr="00175D06" w:rsidTr="00175D06">
        <w:tc>
          <w:tcPr>
            <w:tcW w:w="4477" w:type="dxa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175D06" w:rsidRPr="00175D06" w:rsidTr="00175D06">
        <w:tc>
          <w:tcPr>
            <w:tcW w:w="4477" w:type="dxa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175D06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175D06" w:rsidP="00175D06">
            <w:pPr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</w:tbl>
    <w:p w:rsidR="00BA6998" w:rsidRPr="00D52A95" w:rsidRDefault="00BA6998" w:rsidP="00DE645A">
      <w:pPr>
        <w:tabs>
          <w:tab w:val="left" w:pos="10440"/>
        </w:tabs>
        <w:autoSpaceDE/>
        <w:autoSpaceDN/>
        <w:ind w:firstLine="567"/>
        <w:jc w:val="both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472953" w:rsidRPr="00472953">
        <w:rPr>
          <w:b/>
          <w:bCs/>
          <w:iCs/>
          <w:sz w:val="24"/>
          <w:szCs w:val="24"/>
        </w:rPr>
        <w:t>контроля за</w:t>
      </w:r>
      <w:proofErr w:type="gramEnd"/>
      <w:r w:rsidR="00472953" w:rsidRPr="00472953">
        <w:rPr>
          <w:b/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472953" w:rsidRPr="00472953">
        <w:rPr>
          <w:b/>
          <w:bCs/>
          <w:iCs/>
          <w:sz w:val="24"/>
          <w:szCs w:val="24"/>
        </w:rPr>
        <w:t>Вулканного</w:t>
      </w:r>
      <w:proofErr w:type="spellEnd"/>
      <w:r w:rsidR="00472953" w:rsidRPr="00472953">
        <w:rPr>
          <w:b/>
          <w:bCs/>
          <w:iCs/>
          <w:sz w:val="24"/>
          <w:szCs w:val="24"/>
        </w:rPr>
        <w:t xml:space="preserve"> городского поселения</w:t>
      </w:r>
      <w:r w:rsidRPr="00F968CC">
        <w:rPr>
          <w:sz w:val="24"/>
          <w:szCs w:val="24"/>
        </w:rPr>
        <w:t>:</w:t>
      </w:r>
    </w:p>
    <w:p w:rsidR="007776BE" w:rsidRPr="007776BE" w:rsidRDefault="007776BE" w:rsidP="007776BE">
      <w:pPr>
        <w:tabs>
          <w:tab w:val="left" w:pos="567"/>
        </w:tabs>
        <w:autoSpaceDE/>
        <w:autoSpaceDN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ab/>
        <w:t>1.</w:t>
      </w:r>
      <w:r>
        <w:rPr>
          <w:iCs/>
          <w:sz w:val="24"/>
          <w:szCs w:val="24"/>
        </w:rPr>
        <w:tab/>
        <w:t>О</w:t>
      </w:r>
      <w:r w:rsidRPr="007776BE">
        <w:rPr>
          <w:iCs/>
          <w:sz w:val="24"/>
          <w:szCs w:val="24"/>
        </w:rPr>
        <w:t>рганиз</w:t>
      </w:r>
      <w:r>
        <w:rPr>
          <w:iCs/>
          <w:sz w:val="24"/>
          <w:szCs w:val="24"/>
        </w:rPr>
        <w:t>ация</w:t>
      </w:r>
      <w:r w:rsidRPr="007776BE">
        <w:rPr>
          <w:iCs/>
          <w:sz w:val="24"/>
          <w:szCs w:val="24"/>
        </w:rPr>
        <w:t xml:space="preserve"> проведени</w:t>
      </w:r>
      <w:r>
        <w:rPr>
          <w:iCs/>
          <w:sz w:val="24"/>
          <w:szCs w:val="24"/>
        </w:rPr>
        <w:t>я</w:t>
      </w:r>
      <w:r w:rsidRPr="007776BE">
        <w:rPr>
          <w:iCs/>
          <w:sz w:val="24"/>
          <w:szCs w:val="24"/>
        </w:rPr>
        <w:t xml:space="preserve"> общественного обсуждения по вопросу рассмотрения </w:t>
      </w:r>
      <w:r w:rsidR="00472953" w:rsidRPr="00472953">
        <w:rPr>
          <w:iCs/>
          <w:sz w:val="24"/>
          <w:szCs w:val="24"/>
        </w:rPr>
        <w:t xml:space="preserve">проекта </w:t>
      </w:r>
      <w:r w:rsidR="00472953" w:rsidRPr="00472953">
        <w:rPr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472953" w:rsidRPr="00472953">
        <w:rPr>
          <w:bCs/>
          <w:iCs/>
          <w:sz w:val="24"/>
          <w:szCs w:val="24"/>
        </w:rPr>
        <w:t>контроля за</w:t>
      </w:r>
      <w:proofErr w:type="gramEnd"/>
      <w:r w:rsidR="00472953" w:rsidRPr="00472953">
        <w:rPr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472953" w:rsidRPr="00472953">
        <w:rPr>
          <w:bCs/>
          <w:iCs/>
          <w:sz w:val="24"/>
          <w:szCs w:val="24"/>
        </w:rPr>
        <w:t>Вулканного</w:t>
      </w:r>
      <w:proofErr w:type="spellEnd"/>
      <w:r w:rsidR="00472953" w:rsidRPr="00472953">
        <w:rPr>
          <w:bCs/>
          <w:iCs/>
          <w:sz w:val="24"/>
          <w:szCs w:val="24"/>
        </w:rPr>
        <w:t xml:space="preserve"> городского поселения</w:t>
      </w:r>
      <w:r w:rsidRPr="007776BE">
        <w:rPr>
          <w:sz w:val="24"/>
          <w:szCs w:val="24"/>
        </w:rPr>
        <w:t>.</w:t>
      </w:r>
    </w:p>
    <w:p w:rsidR="004076E9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F968CC" w:rsidRPr="00F968CC" w:rsidRDefault="0027346B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</w:t>
      </w:r>
      <w:proofErr w:type="spellStart"/>
      <w:r w:rsidR="007776BE" w:rsidRPr="007776BE">
        <w:rPr>
          <w:sz w:val="24"/>
          <w:szCs w:val="24"/>
        </w:rPr>
        <w:t>Вулканного</w:t>
      </w:r>
      <w:proofErr w:type="spellEnd"/>
      <w:r w:rsidR="007776BE" w:rsidRPr="007776BE">
        <w:rPr>
          <w:sz w:val="24"/>
          <w:szCs w:val="24"/>
        </w:rPr>
        <w:t xml:space="preserve">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7776BE" w:rsidRPr="007776BE">
        <w:rPr>
          <w:iCs/>
          <w:sz w:val="24"/>
          <w:szCs w:val="24"/>
        </w:rPr>
        <w:t xml:space="preserve">проект </w:t>
      </w:r>
      <w:r w:rsidR="00472953" w:rsidRPr="00472953">
        <w:rPr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472953" w:rsidRPr="00472953">
        <w:rPr>
          <w:bCs/>
          <w:iCs/>
          <w:sz w:val="24"/>
          <w:szCs w:val="24"/>
        </w:rPr>
        <w:t>контроля за</w:t>
      </w:r>
      <w:proofErr w:type="gramEnd"/>
      <w:r w:rsidR="00472953" w:rsidRPr="00472953">
        <w:rPr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472953" w:rsidRPr="00472953">
        <w:rPr>
          <w:bCs/>
          <w:iCs/>
          <w:sz w:val="24"/>
          <w:szCs w:val="24"/>
        </w:rPr>
        <w:t>Вулканного</w:t>
      </w:r>
      <w:proofErr w:type="spellEnd"/>
      <w:r w:rsidR="00472953" w:rsidRPr="00472953">
        <w:rPr>
          <w:bCs/>
          <w:iCs/>
          <w:sz w:val="24"/>
          <w:szCs w:val="24"/>
        </w:rPr>
        <w:t xml:space="preserve"> городского поселения</w:t>
      </w:r>
      <w:r w:rsidR="007776BE">
        <w:rPr>
          <w:bCs/>
          <w:iCs/>
          <w:sz w:val="24"/>
          <w:szCs w:val="24"/>
        </w:rPr>
        <w:t xml:space="preserve"> согласно приложению.</w:t>
      </w:r>
    </w:p>
    <w:p w:rsidR="00F968CC" w:rsidRPr="00D52A95" w:rsidRDefault="00F968CC" w:rsidP="007776BE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  <w:r w:rsidRPr="00F968CC">
        <w:rPr>
          <w:color w:val="000000"/>
          <w:sz w:val="24"/>
          <w:szCs w:val="24"/>
        </w:rPr>
        <w:tab/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472953" w:rsidRPr="00472953">
        <w:rPr>
          <w:b/>
          <w:iCs/>
          <w:sz w:val="24"/>
          <w:szCs w:val="24"/>
        </w:rPr>
        <w:t xml:space="preserve">проект </w:t>
      </w:r>
      <w:r w:rsidR="00472953" w:rsidRPr="00472953">
        <w:rPr>
          <w:b/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472953" w:rsidRPr="00472953">
        <w:rPr>
          <w:b/>
          <w:bCs/>
          <w:iCs/>
          <w:sz w:val="24"/>
          <w:szCs w:val="24"/>
        </w:rPr>
        <w:t>контроля за</w:t>
      </w:r>
      <w:proofErr w:type="gramEnd"/>
      <w:r w:rsidR="00472953" w:rsidRPr="00472953">
        <w:rPr>
          <w:b/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472953" w:rsidRPr="00472953">
        <w:rPr>
          <w:b/>
          <w:bCs/>
          <w:iCs/>
          <w:sz w:val="24"/>
          <w:szCs w:val="24"/>
        </w:rPr>
        <w:t>Вулканного</w:t>
      </w:r>
      <w:proofErr w:type="spellEnd"/>
      <w:r w:rsidR="00472953" w:rsidRPr="00472953">
        <w:rPr>
          <w:b/>
          <w:bCs/>
          <w:iCs/>
          <w:sz w:val="24"/>
          <w:szCs w:val="24"/>
        </w:rPr>
        <w:t xml:space="preserve"> городского поселения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7776BE" w:rsidRPr="00F968CC" w:rsidRDefault="00393EF9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7776BE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</w:t>
      </w:r>
      <w:proofErr w:type="spellStart"/>
      <w:r w:rsidR="007776BE" w:rsidRPr="007776BE">
        <w:rPr>
          <w:sz w:val="24"/>
          <w:szCs w:val="24"/>
        </w:rPr>
        <w:t>Вулканного</w:t>
      </w:r>
      <w:proofErr w:type="spellEnd"/>
      <w:r w:rsidR="007776BE" w:rsidRPr="007776BE">
        <w:rPr>
          <w:sz w:val="24"/>
          <w:szCs w:val="24"/>
        </w:rPr>
        <w:t xml:space="preserve">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472953" w:rsidRPr="00472953">
        <w:rPr>
          <w:iCs/>
          <w:sz w:val="24"/>
          <w:szCs w:val="24"/>
        </w:rPr>
        <w:t xml:space="preserve">проект </w:t>
      </w:r>
      <w:r w:rsidR="00472953" w:rsidRPr="00472953">
        <w:rPr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472953" w:rsidRPr="00472953">
        <w:rPr>
          <w:bCs/>
          <w:iCs/>
          <w:sz w:val="24"/>
          <w:szCs w:val="24"/>
        </w:rPr>
        <w:t>контроля за</w:t>
      </w:r>
      <w:proofErr w:type="gramEnd"/>
      <w:r w:rsidR="00472953" w:rsidRPr="00472953">
        <w:rPr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472953" w:rsidRPr="00472953">
        <w:rPr>
          <w:bCs/>
          <w:iCs/>
          <w:sz w:val="24"/>
          <w:szCs w:val="24"/>
        </w:rPr>
        <w:t>Вулканного</w:t>
      </w:r>
      <w:proofErr w:type="spellEnd"/>
      <w:r w:rsidR="00472953" w:rsidRPr="00472953">
        <w:rPr>
          <w:bCs/>
          <w:iCs/>
          <w:sz w:val="24"/>
          <w:szCs w:val="24"/>
        </w:rPr>
        <w:t xml:space="preserve"> городского поселения</w:t>
      </w:r>
      <w:r w:rsidR="007776BE">
        <w:rPr>
          <w:bCs/>
          <w:iCs/>
          <w:sz w:val="24"/>
          <w:szCs w:val="24"/>
        </w:rPr>
        <w:t xml:space="preserve"> согласно приложению.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6502F6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F63A10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контроля за соблюдением требований Правил благоустройства на территории </w:t>
      </w:r>
      <w:proofErr w:type="spellStart"/>
      <w:r w:rsidR="00472953" w:rsidRPr="00472953">
        <w:rPr>
          <w:b/>
          <w:bCs/>
          <w:iCs/>
          <w:sz w:val="24"/>
          <w:szCs w:val="24"/>
        </w:rPr>
        <w:t>Вулканного</w:t>
      </w:r>
      <w:proofErr w:type="spellEnd"/>
      <w:r w:rsidR="00472953" w:rsidRPr="00472953">
        <w:rPr>
          <w:b/>
          <w:bCs/>
          <w:iCs/>
          <w:sz w:val="24"/>
          <w:szCs w:val="24"/>
        </w:rPr>
        <w:t xml:space="preserve"> городского поселения</w:t>
      </w:r>
      <w:r w:rsidR="00472953">
        <w:rPr>
          <w:b/>
          <w:bCs/>
          <w:iCs/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7776BE">
        <w:rPr>
          <w:sz w:val="24"/>
          <w:szCs w:val="24"/>
        </w:rPr>
        <w:t>2</w:t>
      </w:r>
      <w:r w:rsidR="00472953">
        <w:rPr>
          <w:sz w:val="24"/>
          <w:szCs w:val="24"/>
        </w:rPr>
        <w:t>7</w:t>
      </w:r>
      <w:r w:rsidRPr="00F968CC">
        <w:rPr>
          <w:sz w:val="24"/>
          <w:szCs w:val="24"/>
        </w:rPr>
        <w:t xml:space="preserve">» </w:t>
      </w:r>
      <w:r w:rsidR="00472953">
        <w:rPr>
          <w:sz w:val="24"/>
          <w:szCs w:val="24"/>
        </w:rPr>
        <w:t>дека</w:t>
      </w:r>
      <w:r w:rsidR="007776BE">
        <w:rPr>
          <w:sz w:val="24"/>
          <w:szCs w:val="24"/>
        </w:rPr>
        <w:t>бря</w:t>
      </w:r>
      <w:r w:rsidRPr="00F968CC">
        <w:rPr>
          <w:sz w:val="24"/>
          <w:szCs w:val="24"/>
        </w:rPr>
        <w:t xml:space="preserve"> 20</w:t>
      </w:r>
      <w:r w:rsidR="006502F6">
        <w:rPr>
          <w:sz w:val="24"/>
          <w:szCs w:val="24"/>
        </w:rPr>
        <w:t>2</w:t>
      </w:r>
      <w:r w:rsidR="00F63A10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7776BE" w:rsidRPr="007776B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7776BE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455796" w:rsidRPr="00F968CC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7776BE">
        <w:rPr>
          <w:sz w:val="24"/>
          <w:szCs w:val="24"/>
        </w:rPr>
        <w:t>______________________________/</w:t>
      </w:r>
      <w:r>
        <w:rPr>
          <w:sz w:val="24"/>
          <w:szCs w:val="24"/>
        </w:rPr>
        <w:t>А.А. Храпов</w:t>
      </w:r>
      <w:r w:rsidRPr="007776BE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AA58E9" w:rsidP="006502F6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 w:rsidR="00641C5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>/</w:t>
      </w: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  <w:r w:rsidRPr="00384275">
        <w:lastRenderedPageBreak/>
        <w:t xml:space="preserve">Приложение к Протоколу № 1/2021заседания </w:t>
      </w:r>
    </w:p>
    <w:p w:rsidR="00384275" w:rsidRPr="00384275" w:rsidRDefault="00384275" w:rsidP="00384275">
      <w:pPr>
        <w:autoSpaceDE/>
        <w:autoSpaceDN/>
        <w:ind w:firstLine="567"/>
        <w:jc w:val="right"/>
      </w:pPr>
      <w:r w:rsidRPr="00384275">
        <w:t>Муниципальной общественной комиссии</w:t>
      </w:r>
    </w:p>
    <w:p w:rsidR="00241032" w:rsidRDefault="00384275" w:rsidP="00241032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iCs/>
        </w:rPr>
        <w:t xml:space="preserve">по вопросу рассмотрения </w:t>
      </w:r>
      <w:r w:rsidR="00241032" w:rsidRPr="00241032">
        <w:rPr>
          <w:iCs/>
        </w:rPr>
        <w:t xml:space="preserve">проекта </w:t>
      </w:r>
      <w:r w:rsidR="00241032" w:rsidRPr="00241032">
        <w:rPr>
          <w:bCs/>
          <w:iCs/>
        </w:rPr>
        <w:t xml:space="preserve">формы </w:t>
      </w:r>
    </w:p>
    <w:p w:rsidR="00241032" w:rsidRDefault="00241032" w:rsidP="00241032">
      <w:pPr>
        <w:autoSpaceDE/>
        <w:autoSpaceDN/>
        <w:ind w:firstLine="567"/>
        <w:jc w:val="right"/>
        <w:rPr>
          <w:bCs/>
          <w:iCs/>
        </w:rPr>
      </w:pPr>
      <w:r w:rsidRPr="00241032">
        <w:rPr>
          <w:bCs/>
          <w:iCs/>
        </w:rPr>
        <w:t xml:space="preserve">проверочных листов (списков контрольных вопросов), </w:t>
      </w:r>
    </w:p>
    <w:p w:rsidR="00241032" w:rsidRDefault="00241032" w:rsidP="00241032">
      <w:pPr>
        <w:autoSpaceDE/>
        <w:autoSpaceDN/>
        <w:ind w:firstLine="567"/>
        <w:jc w:val="right"/>
        <w:rPr>
          <w:bCs/>
          <w:iCs/>
        </w:rPr>
      </w:pPr>
      <w:proofErr w:type="gramStart"/>
      <w:r w:rsidRPr="00241032">
        <w:rPr>
          <w:bCs/>
          <w:iCs/>
        </w:rPr>
        <w:t>используемых</w:t>
      </w:r>
      <w:proofErr w:type="gramEnd"/>
      <w:r w:rsidRPr="00241032">
        <w:rPr>
          <w:bCs/>
          <w:iCs/>
        </w:rPr>
        <w:t xml:space="preserve"> при осуществлении муниципального </w:t>
      </w:r>
    </w:p>
    <w:p w:rsidR="00241032" w:rsidRDefault="00241032" w:rsidP="00241032">
      <w:pPr>
        <w:autoSpaceDE/>
        <w:autoSpaceDN/>
        <w:ind w:firstLine="567"/>
        <w:jc w:val="right"/>
        <w:rPr>
          <w:bCs/>
          <w:iCs/>
        </w:rPr>
      </w:pPr>
      <w:proofErr w:type="gramStart"/>
      <w:r w:rsidRPr="00241032">
        <w:rPr>
          <w:bCs/>
          <w:iCs/>
        </w:rPr>
        <w:t>контроля за</w:t>
      </w:r>
      <w:proofErr w:type="gramEnd"/>
      <w:r w:rsidRPr="00241032">
        <w:rPr>
          <w:bCs/>
          <w:iCs/>
        </w:rPr>
        <w:t xml:space="preserve"> соблюдением требований Правил</w:t>
      </w:r>
    </w:p>
    <w:p w:rsidR="00241032" w:rsidRDefault="00241032" w:rsidP="00241032">
      <w:pPr>
        <w:autoSpaceDE/>
        <w:autoSpaceDN/>
        <w:ind w:firstLine="567"/>
        <w:jc w:val="right"/>
        <w:rPr>
          <w:bCs/>
          <w:iCs/>
        </w:rPr>
      </w:pPr>
      <w:r w:rsidRPr="00241032">
        <w:rPr>
          <w:bCs/>
          <w:iCs/>
        </w:rPr>
        <w:t xml:space="preserve">благоустройства на территории </w:t>
      </w:r>
      <w:proofErr w:type="spellStart"/>
      <w:r w:rsidRPr="00241032">
        <w:rPr>
          <w:bCs/>
          <w:iCs/>
        </w:rPr>
        <w:t>Вулканного</w:t>
      </w:r>
      <w:proofErr w:type="spellEnd"/>
      <w:r w:rsidRPr="00241032">
        <w:rPr>
          <w:bCs/>
          <w:iCs/>
        </w:rPr>
        <w:t xml:space="preserve"> </w:t>
      </w:r>
    </w:p>
    <w:p w:rsidR="00384275" w:rsidRDefault="00241032" w:rsidP="00241032">
      <w:pPr>
        <w:autoSpaceDE/>
        <w:autoSpaceDN/>
        <w:ind w:firstLine="567"/>
        <w:jc w:val="right"/>
        <w:rPr>
          <w:bCs/>
          <w:iCs/>
        </w:rPr>
      </w:pPr>
      <w:r w:rsidRPr="00241032">
        <w:rPr>
          <w:bCs/>
          <w:iCs/>
        </w:rPr>
        <w:t>городского поселения</w:t>
      </w:r>
      <w:r>
        <w:rPr>
          <w:bCs/>
          <w:iCs/>
        </w:rPr>
        <w:t xml:space="preserve"> </w:t>
      </w:r>
      <w:r w:rsidR="00384275">
        <w:rPr>
          <w:bCs/>
          <w:iCs/>
        </w:rPr>
        <w:t>от 2</w:t>
      </w:r>
      <w:r>
        <w:rPr>
          <w:bCs/>
          <w:iCs/>
        </w:rPr>
        <w:t>7</w:t>
      </w:r>
      <w:r w:rsidR="00384275">
        <w:rPr>
          <w:bCs/>
          <w:iCs/>
        </w:rPr>
        <w:t>.1</w:t>
      </w:r>
      <w:r>
        <w:rPr>
          <w:bCs/>
          <w:iCs/>
        </w:rPr>
        <w:t>2</w:t>
      </w:r>
      <w:r w:rsidR="00384275">
        <w:rPr>
          <w:bCs/>
          <w:iCs/>
        </w:rPr>
        <w:t>.2021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</w:p>
    <w:p w:rsidR="00241032" w:rsidRPr="00D654BC" w:rsidRDefault="00241032" w:rsidP="00241032">
      <w:pPr>
        <w:autoSpaceDE/>
        <w:autoSpaceDN/>
        <w:jc w:val="both"/>
        <w:rPr>
          <w:sz w:val="28"/>
          <w:szCs w:val="28"/>
        </w:rPr>
      </w:pPr>
      <w:bookmarkStart w:id="0" w:name="_Toc46906804"/>
    </w:p>
    <w:tbl>
      <w:tblPr>
        <w:tblW w:w="102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668"/>
        <w:gridCol w:w="3402"/>
        <w:gridCol w:w="718"/>
        <w:gridCol w:w="709"/>
        <w:gridCol w:w="992"/>
        <w:gridCol w:w="9"/>
      </w:tblGrid>
      <w:tr w:rsidR="00241032" w:rsidRPr="00797597" w:rsidTr="00786A2A"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bookmarkEnd w:id="0"/>
          <w:p w:rsidR="00241032" w:rsidRPr="00797597" w:rsidRDefault="00241032" w:rsidP="00786A2A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Проверочный лист</w:t>
            </w:r>
          </w:p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(список контрольных вопросов), используемых при осуществлении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муниципального </w:t>
            </w:r>
            <w:proofErr w:type="gramStart"/>
            <w:r w:rsidRPr="00797597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b/>
                <w:bCs/>
                <w:sz w:val="24"/>
                <w:szCs w:val="24"/>
              </w:rPr>
              <w:t xml:space="preserve"> соблюдением требований Правил благоустройства 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b/>
                <w:bCs/>
                <w:sz w:val="24"/>
                <w:szCs w:val="24"/>
              </w:rPr>
              <w:br/>
              <w:t>в отношении места производства земляных работ по вопросам порядка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производства земляных работ 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          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1. Настоящий проверочный лист (список контрольных вопросов) используется при проведении плановых проверок при осуществлении </w:t>
            </w:r>
            <w:proofErr w:type="gramStart"/>
            <w:r w:rsidRPr="00797597">
              <w:rPr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r w:rsidRPr="00797597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в отношении места производства земляных работ по вопросам порядка производства земляных работ 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 Настоящий проверочный лист утвержден постановлением от 11.10.2021 № 127.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2. Предмет плановой проверки ограничивается исполнением требований, </w:t>
            </w:r>
            <w:proofErr w:type="gramStart"/>
            <w:r w:rsidRPr="00797597">
              <w:rPr>
                <w:sz w:val="24"/>
                <w:szCs w:val="24"/>
              </w:rPr>
              <w:t>вопросы</w:t>
            </w:r>
            <w:proofErr w:type="gramEnd"/>
            <w:r w:rsidRPr="00797597">
              <w:rPr>
                <w:sz w:val="24"/>
                <w:szCs w:val="24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3. Муниципальный </w:t>
            </w:r>
            <w:proofErr w:type="gramStart"/>
            <w:r w:rsidRPr="00797597">
              <w:rPr>
                <w:sz w:val="24"/>
                <w:szCs w:val="24"/>
              </w:rPr>
              <w:t>контроль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осуществляется Администрацией</w:t>
            </w:r>
            <w:r w:rsidRPr="007975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4. </w:t>
            </w:r>
            <w:proofErr w:type="gramStart"/>
            <w:r w:rsidRPr="00797597">
              <w:rPr>
                <w:sz w:val="24"/>
                <w:szCs w:val="24"/>
              </w:rPr>
      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проводится плановая проверка:________________________________________________.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  <w:proofErr w:type="gramEnd"/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5. Место проведения плановой проверки с заполнением проверочного листа и (или) указание на используемые юридическим  лицом, индивидуальным предпринимателем, физическим лицом объекты:__________________________________________________.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6. Реквизиты Распоряжения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городского поселения о проведении плановой проверки:_______________________________________________.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7. Учетный номер плановой проверки и дата его присвоения в едином реестре проверок:________________________________________________________________.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8. Перечень вопросов, отражающих содержание обязательных требований:</w:t>
            </w:r>
          </w:p>
        </w:tc>
      </w:tr>
      <w:tr w:rsidR="00241032" w:rsidRPr="00797597" w:rsidTr="00786A2A">
        <w:trPr>
          <w:gridAfter w:val="1"/>
          <w:wAfter w:w="9" w:type="dxa"/>
          <w:trHeight w:val="1208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№ </w:t>
            </w:r>
            <w:proofErr w:type="gramStart"/>
            <w:r w:rsidRPr="00797597">
              <w:rPr>
                <w:sz w:val="24"/>
                <w:szCs w:val="24"/>
              </w:rPr>
              <w:t>п</w:t>
            </w:r>
            <w:proofErr w:type="gramEnd"/>
            <w:r w:rsidRPr="00797597">
              <w:rPr>
                <w:sz w:val="24"/>
                <w:szCs w:val="24"/>
              </w:rPr>
              <w:t>/п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Вопросы, отражающие</w:t>
            </w:r>
            <w:r w:rsidRPr="00797597">
              <w:rPr>
                <w:sz w:val="24"/>
                <w:szCs w:val="24"/>
              </w:rPr>
              <w:br/>
              <w:t>содержание требований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Реквизиты нормативных правовых актов</w:t>
            </w:r>
            <w:r w:rsidRPr="00797597">
              <w:rPr>
                <w:sz w:val="24"/>
                <w:szCs w:val="24"/>
              </w:rPr>
              <w:br/>
              <w:t>с указанием их структурных единиц, которыми установлены требования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Ответы на вопросы,</w:t>
            </w: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требуется</w:t>
            </w: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Оформлено ли производителем земляных работ в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разрешение (ордер)</w:t>
            </w:r>
            <w:r w:rsidRPr="00797597">
              <w:rPr>
                <w:sz w:val="24"/>
                <w:szCs w:val="24"/>
              </w:rPr>
              <w:br/>
            </w:r>
            <w:r w:rsidRPr="00797597">
              <w:rPr>
                <w:sz w:val="24"/>
                <w:szCs w:val="24"/>
              </w:rPr>
              <w:lastRenderedPageBreak/>
              <w:t>на право производства земляных работ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Раздел 12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lastRenderedPageBreak/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Выполняются ли при производстве земляных работ условия согласующих организаций, указанные в ордере, сроки ведения работ, правила и нормы обеспечения техники безопасности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12.2.1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Оборудовано ли место производства работ в соответствии с требованием Правил благоустройства: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защитными ограждениями, соответствующими установленным нормам и правилам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дорожными знаками</w:t>
            </w:r>
            <w:r w:rsidRPr="00797597">
              <w:rPr>
                <w:sz w:val="24"/>
                <w:szCs w:val="24"/>
              </w:rPr>
              <w:br/>
              <w:t>и указателями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освещением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информационным щитом, в котором указываются:</w:t>
            </w:r>
            <w:r w:rsidRPr="00797597">
              <w:rPr>
                <w:sz w:val="24"/>
                <w:szCs w:val="24"/>
              </w:rPr>
              <w:br/>
              <w:t>а) наименование лица, осуществляющего земляные работы, с указанием почтового адреса и номера телефона ответственного за производство работ;</w:t>
            </w:r>
            <w:r w:rsidRPr="00797597">
              <w:rPr>
                <w:sz w:val="24"/>
                <w:szCs w:val="24"/>
              </w:rPr>
              <w:br/>
              <w:t>б) реквизиты разрешения на производство земляных работ;</w:t>
            </w:r>
            <w:r w:rsidRPr="00797597">
              <w:rPr>
                <w:sz w:val="24"/>
                <w:szCs w:val="24"/>
              </w:rPr>
              <w:br/>
              <w:t>в) наименование организации, выдавшей разрешение на производство работ, с указанием ее почтового адреса и номеров телефонов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Обеспечена ли безопасность движения транспорта и пешеходов путем оборудования места производства земляных работ: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перекидными пешеходными мостиками с перилами (в темное время суток - световыми красными сигналами)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пешеходов, согласованной с ГИБДД и администрацией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При производстве земляных </w:t>
            </w:r>
            <w:proofErr w:type="gramStart"/>
            <w:r w:rsidRPr="00797597">
              <w:rPr>
                <w:sz w:val="24"/>
                <w:szCs w:val="24"/>
              </w:rPr>
              <w:t>работ</w:t>
            </w:r>
            <w:proofErr w:type="gramEnd"/>
            <w:r w:rsidRPr="00797597">
              <w:rPr>
                <w:sz w:val="24"/>
                <w:szCs w:val="24"/>
              </w:rPr>
              <w:t xml:space="preserve"> не нарушены ли запреты, определенные правилами благоустройства: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12.13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засыпать землей и строительным материалом деревья, кустарники и газоны, крышки колодцев подземных сетей, водосточные решетки, лотки и кюветы, тротуары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складировать грунт в зоне указанных выше сооружений вне деревянных щитов и коробов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оставлять грунт, не требуемый или не пригодный для обратной засыпки, грунт должен вывозиться с места работ немедленно вслед за его выемкой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разрывать дорожное покрытие, осуществлять другие разрушения объектов благоустройства без разрешения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изменять существующее положение подземных сооружений, если это не предусмотрено утвержденным проектом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повреждать существующие подземные сооружения, зеленые насаждения и элементы благоустройства, не указанные в разрешении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оставлять открытыми люки смотровых колодцев и камер на инженерных сооружениях и коммуникациях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производить откачку воды из колодцев, траншей, котлованов непосредственно на полосу отвода автомобильных дорог и прилегающую территорию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6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Восстановлено ли после окончания земляных работ благоустройство, нарушенное при их проведении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 12.13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Сданы ли работы по восстановлению благоустройства после производства земляных работ по акту представителю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12.13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Предоставлен ли данный акт в отраслевой (функциональный) орган, выдавший разрешение (ордер) на проведение земляных работ, для закрытия ордера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12.13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_______________________________________                                   ___________________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>(должность, фамилия и инициалы должностного лица,</w:t>
            </w:r>
            <w:r w:rsidRPr="00797597">
              <w:br/>
              <w:t xml:space="preserve">    проводящего плановую проверку и заполняющего</w:t>
            </w:r>
            <w:r w:rsidRPr="00797597">
              <w:br/>
              <w:t xml:space="preserve">                             проверочный лист)</w:t>
            </w:r>
            <w:r w:rsidRPr="00797597">
              <w:br/>
            </w:r>
            <w:r w:rsidRPr="00797597">
              <w:rPr>
                <w:sz w:val="24"/>
                <w:szCs w:val="24"/>
              </w:rPr>
              <w:t>«______»_____________________20___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 xml:space="preserve">        (дата подписания проверочного листа)</w:t>
            </w:r>
          </w:p>
        </w:tc>
      </w:tr>
    </w:tbl>
    <w:p w:rsidR="00241032" w:rsidRPr="00797597" w:rsidRDefault="00241032" w:rsidP="00241032">
      <w:pPr>
        <w:spacing w:after="600"/>
        <w:jc w:val="both"/>
        <w:rPr>
          <w:sz w:val="18"/>
          <w:szCs w:val="18"/>
        </w:rPr>
      </w:pPr>
    </w:p>
    <w:tbl>
      <w:tblPr>
        <w:tblW w:w="101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969"/>
        <w:gridCol w:w="3251"/>
        <w:gridCol w:w="700"/>
        <w:gridCol w:w="708"/>
        <w:gridCol w:w="851"/>
      </w:tblGrid>
      <w:tr w:rsidR="00241032" w:rsidRPr="00797597" w:rsidTr="00786A2A">
        <w:tc>
          <w:tcPr>
            <w:tcW w:w="10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Проверочный лист</w:t>
            </w:r>
          </w:p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(список контрольных вопросов), используемых при осуществлении</w:t>
            </w:r>
            <w:r w:rsidRPr="00797597">
              <w:rPr>
                <w:b/>
                <w:bCs/>
                <w:sz w:val="24"/>
                <w:szCs w:val="24"/>
              </w:rPr>
              <w:br/>
              <w:t>муниципального контроля за соблюдения требований Правил благоустройства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 в отношении строительной</w:t>
            </w:r>
            <w:r w:rsidRPr="00797597">
              <w:rPr>
                <w:b/>
                <w:bCs/>
                <w:sz w:val="24"/>
                <w:szCs w:val="24"/>
              </w:rPr>
              <w:br/>
              <w:t>площадки по вопросам организации строительных и ремонтных работ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1. Настоящий проверочный лист (список контрольных вопросов) используется при проведении плановых проверок при осуществлении </w:t>
            </w:r>
            <w:proofErr w:type="gramStart"/>
            <w:r w:rsidRPr="00797597">
              <w:rPr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r w:rsidRPr="00797597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</w:t>
            </w:r>
            <w:r w:rsidRPr="00797597">
              <w:rPr>
                <w:bCs/>
                <w:sz w:val="24"/>
                <w:szCs w:val="24"/>
              </w:rPr>
              <w:t xml:space="preserve">в отношении строительной площадки по вопросам организации строительных и ремонтных работ 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 Настоящий проверочный лист утвержден постановлением от 11.10.2021 № 127.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2. Предмет плановой проверки ограничивается исполнением требований, </w:t>
            </w:r>
            <w:proofErr w:type="gramStart"/>
            <w:r w:rsidRPr="00797597">
              <w:rPr>
                <w:sz w:val="24"/>
                <w:szCs w:val="24"/>
              </w:rPr>
              <w:t>вопросы</w:t>
            </w:r>
            <w:proofErr w:type="gramEnd"/>
            <w:r w:rsidRPr="00797597">
              <w:rPr>
                <w:sz w:val="24"/>
                <w:szCs w:val="24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3. Муниципальный </w:t>
            </w:r>
            <w:proofErr w:type="gramStart"/>
            <w:r w:rsidRPr="00797597">
              <w:rPr>
                <w:sz w:val="24"/>
                <w:szCs w:val="24"/>
              </w:rPr>
              <w:t>контроль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осуществляется Администрацией</w:t>
            </w:r>
            <w:r w:rsidRPr="007975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4. </w:t>
            </w:r>
            <w:proofErr w:type="gramStart"/>
            <w:r w:rsidRPr="00797597">
              <w:rPr>
                <w:sz w:val="24"/>
                <w:szCs w:val="24"/>
              </w:rPr>
      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проводится плановая проверка:________________________________________________.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  <w:proofErr w:type="gramEnd"/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5. Место проведения плановой проверки с заполнением проверочного листа и (или) указание на используемые юридическим  лицом, индивидуальным предпринимателем, физическим лицом объекты:__________________________________________________.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6. Реквизиты Распоряжения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городского поселения о проведении плановой проверки:_______________________________________________.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7. Учетный номер плановой проверки и дата его присвоения в едином реестре проверок:________________________________________________________________.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241032" w:rsidRPr="00797597" w:rsidRDefault="00241032" w:rsidP="00786A2A">
            <w:pPr>
              <w:rPr>
                <w:b/>
                <w:bCs/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8. Перечень вопросов, отражающих содержание обязательных требований:</w:t>
            </w: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№ </w:t>
            </w:r>
            <w:proofErr w:type="gramStart"/>
            <w:r w:rsidRPr="00797597">
              <w:rPr>
                <w:sz w:val="24"/>
                <w:szCs w:val="24"/>
              </w:rPr>
              <w:t>п</w:t>
            </w:r>
            <w:proofErr w:type="gramEnd"/>
            <w:r w:rsidRPr="0079759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Вопросы, отражающие</w:t>
            </w:r>
            <w:r w:rsidRPr="00797597">
              <w:rPr>
                <w:sz w:val="24"/>
                <w:szCs w:val="24"/>
              </w:rPr>
              <w:br/>
              <w:t>содержание требований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Реквизиты нормативных правовых актов</w:t>
            </w:r>
            <w:r w:rsidRPr="00797597">
              <w:rPr>
                <w:sz w:val="24"/>
                <w:szCs w:val="24"/>
              </w:rPr>
              <w:br/>
              <w:t>с указанием их структурных единиц, которыми установлены требования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Ответы на вопросы,</w:t>
            </w: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Не </w:t>
            </w:r>
            <w:r w:rsidRPr="00797597">
              <w:rPr>
                <w:sz w:val="24"/>
                <w:szCs w:val="24"/>
              </w:rPr>
              <w:lastRenderedPageBreak/>
              <w:t>требуется</w:t>
            </w: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Имеется ли разрешение на строительство, реконструкцию, оформленное уполномоченным органом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Статья 9.5 КоАП РФ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proofErr w:type="gramStart"/>
            <w:r w:rsidRPr="00797597">
              <w:rPr>
                <w:sz w:val="24"/>
                <w:szCs w:val="24"/>
              </w:rPr>
              <w:t xml:space="preserve">Согласован ли </w:t>
            </w:r>
            <w:proofErr w:type="spellStart"/>
            <w:r w:rsidRPr="00797597">
              <w:rPr>
                <w:sz w:val="24"/>
                <w:szCs w:val="24"/>
              </w:rPr>
              <w:t>стройгенплан</w:t>
            </w:r>
            <w:proofErr w:type="spellEnd"/>
            <w:r w:rsidRPr="00797597">
              <w:rPr>
                <w:sz w:val="24"/>
                <w:szCs w:val="24"/>
              </w:rPr>
              <w:t xml:space="preserve"> в установленном порядке, в том числе с соответствующими отраслевыми и территориальными органами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ГП, владельцами инженерных сетей, которые находятся на территории стройплощадки</w:t>
            </w:r>
            <w:proofErr w:type="gram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Раздел 12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Имеются ли на строительной площадке следующие документы: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п. 3 ст. 55 </w:t>
            </w:r>
            <w:proofErr w:type="spellStart"/>
            <w:r w:rsidRPr="00797597">
              <w:rPr>
                <w:sz w:val="24"/>
                <w:szCs w:val="24"/>
              </w:rPr>
              <w:t>ГрК</w:t>
            </w:r>
            <w:proofErr w:type="spellEnd"/>
            <w:r w:rsidRPr="00797597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рабочий проект (в </w:t>
            </w:r>
            <w:proofErr w:type="gramStart"/>
            <w:r w:rsidRPr="00797597">
              <w:rPr>
                <w:sz w:val="24"/>
                <w:szCs w:val="24"/>
              </w:rPr>
              <w:t>случаях</w:t>
            </w:r>
            <w:proofErr w:type="gramEnd"/>
            <w:r w:rsidRPr="00797597">
              <w:rPr>
                <w:sz w:val="24"/>
                <w:szCs w:val="24"/>
              </w:rPr>
              <w:t xml:space="preserve"> если в соответствии с требованиями действующего законодательства его наличие необходимо для строительства, реконструкции объекта)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Обустроена ли строительная площадка в соответствии с требованиями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Выполнено ли устройство ограждения строительной площадки в границах земельного участка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установлено ли ограждение строительной площадки за красными линиями, за границей земельного участка, на тротуарах, газонах и других территориях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Соответствует ли ограждение строительной площадки следующим требованиям: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конструкция ограждения должна соответствовать ГОСТ 23407-78 "Ограждения инвентарные строительных площадок и участков производства строительно-монтажных работ" и другим установленным нормам и правилам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при выполнении ограждения </w:t>
            </w:r>
            <w:r w:rsidRPr="00797597">
              <w:rPr>
                <w:sz w:val="24"/>
                <w:szCs w:val="24"/>
              </w:rPr>
              <w:lastRenderedPageBreak/>
              <w:t xml:space="preserve">должна быть обеспечена устойчивость, прочность, надежность и эксплуатационная </w:t>
            </w:r>
            <w:proofErr w:type="gramStart"/>
            <w:r w:rsidRPr="00797597">
              <w:rPr>
                <w:sz w:val="24"/>
                <w:szCs w:val="24"/>
              </w:rPr>
              <w:t>безопасность</w:t>
            </w:r>
            <w:proofErr w:type="gramEnd"/>
            <w:r w:rsidRPr="00797597">
              <w:rPr>
                <w:sz w:val="24"/>
                <w:szCs w:val="24"/>
              </w:rPr>
              <w:t xml:space="preserve"> как его отдельных элементов, так и ограждения в целом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лицевая сторона панелей ограждения должна иметь чистую и окрашенную поверхность (цвет согласовывается с администрацией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1,2 м,</w:t>
            </w:r>
            <w:r w:rsidRPr="00797597">
              <w:rPr>
                <w:sz w:val="24"/>
                <w:szCs w:val="24"/>
              </w:rPr>
              <w:br/>
              <w:t>с защитными экранами, устанавливаемыми со стороны движения транспорта, высотой не менее 1,1 м и козырьком, перекрывающим ширину тротуара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на элементах и деталях ограждений не допускается наличие острых кромок, заусенцев и неровностей, которые могут стать причиной травматизма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защитные экраны должны быть окрашены (цвет согласовывается с администрацией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Содержится ли ограждение строительной площадки</w:t>
            </w:r>
            <w:r w:rsidRPr="00797597">
              <w:rPr>
                <w:sz w:val="24"/>
                <w:szCs w:val="24"/>
              </w:rPr>
              <w:br/>
              <w:t>(в том числе защитные козырьки) в надлежащем техническом состоянии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Следит ли лицо, осуществляющее работы на строительной площадке, за чистотой ограждения, его своевременной очисткой от естественного мусора, афиш, объявлений, листовок и другой рекламной информации, а также покраской и влажной уборкой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Освещена ли в темное время суток территория строительной площадки, а также участки работ, рабочие места, а также переходы и тротуары вдоль ограждения строительной площадки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Установлен ли при въезде на строительную площадку информационный щит высотой 1,6 - 2 м, длиной 1,2 - 1,5 м или размером, равным панели ограждения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Содержится ли на информационном щите информация согласно Правилам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Содержится ли информационный щит в надлежащем состоянии: хорошо ли просматривается, информация на нем должна быть четкой и легко читаемой, информационный щит должен обеспечиваться подсветкой, своевременно очищаться от грязи, при установке информационного щита обеспечивается его устойчивость к внешним воздействиям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Отвечают ли внутриплощадочные и внеплощадочные подъездные пути следующим требованиям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13.7, 13.11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выезды со строительной площадки должны быть оборудованы пунктами очистки и мойки колес, исключающими загрязнение сточными водами прилегающей территории. При выезде с территории строительной площадки колеса транспортных средств подлежат очистке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при отсутствии твердого покрытия внеплощадочных подъездных путей выполняется устройство временного покрытия </w:t>
            </w:r>
            <w:proofErr w:type="gramStart"/>
            <w:r w:rsidRPr="00797597">
              <w:rPr>
                <w:sz w:val="24"/>
                <w:szCs w:val="24"/>
              </w:rPr>
              <w:t>из железобетонных дорожных плит на период строительства с обеспечением выезда на существующие автомобильные дороги с твердым покрытием</w:t>
            </w:r>
            <w:proofErr w:type="gram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Обеспечено ли на период строительства текущее содержание территории строительной площадки, в том числе уборка, вывоз отходов, бытового и строительного мусора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13.3, 13.11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Организовано ли складирование </w:t>
            </w:r>
            <w:r w:rsidRPr="00797597">
              <w:rPr>
                <w:sz w:val="24"/>
                <w:szCs w:val="24"/>
              </w:rPr>
              <w:lastRenderedPageBreak/>
              <w:t xml:space="preserve">грунта, строительных материалов, изделий и конструкций в пределах ограждений строительной площадки согласно </w:t>
            </w:r>
            <w:proofErr w:type="spellStart"/>
            <w:r w:rsidRPr="00797597">
              <w:rPr>
                <w:sz w:val="24"/>
                <w:szCs w:val="24"/>
              </w:rPr>
              <w:t>стройгенплану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Подпункт 13.11 Правил </w:t>
            </w:r>
            <w:r w:rsidRPr="00797597">
              <w:rPr>
                <w:sz w:val="24"/>
                <w:szCs w:val="24"/>
              </w:rPr>
              <w:lastRenderedPageBreak/>
              <w:t xml:space="preserve">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В случае разборки или сноса здания ограждена ли территория около разбираемого здания в соответствии с требованиями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Содержится ли строительная площадка в надлежащем состоянии в зимний период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10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______________________________________                                   ___________________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>(должность, фамилия и инициалы должностного лица,</w:t>
            </w:r>
            <w:r w:rsidRPr="00797597">
              <w:br/>
              <w:t xml:space="preserve">    проводящего плановую проверку и заполняющего</w:t>
            </w:r>
            <w:r w:rsidRPr="00797597">
              <w:br/>
              <w:t xml:space="preserve">                             проверочный лист)</w:t>
            </w:r>
            <w:r w:rsidRPr="00797597">
              <w:br/>
            </w:r>
            <w:r w:rsidRPr="00797597">
              <w:rPr>
                <w:sz w:val="24"/>
                <w:szCs w:val="24"/>
              </w:rPr>
              <w:t>«______»_____________________20___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 xml:space="preserve">        (дата подписания проверочного листа)</w:t>
            </w:r>
          </w:p>
        </w:tc>
      </w:tr>
    </w:tbl>
    <w:p w:rsidR="00241032" w:rsidRPr="00797597" w:rsidRDefault="00241032" w:rsidP="00241032">
      <w:pPr>
        <w:spacing w:after="600"/>
        <w:ind w:left="6521"/>
        <w:jc w:val="right"/>
        <w:rPr>
          <w:sz w:val="18"/>
          <w:szCs w:val="18"/>
        </w:rPr>
      </w:pPr>
    </w:p>
    <w:tbl>
      <w:tblPr>
        <w:tblW w:w="10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030"/>
        <w:gridCol w:w="2999"/>
        <w:gridCol w:w="725"/>
        <w:gridCol w:w="753"/>
        <w:gridCol w:w="1052"/>
      </w:tblGrid>
      <w:tr w:rsidR="00241032" w:rsidRPr="00797597" w:rsidTr="00786A2A"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Проверочный лист</w:t>
            </w:r>
          </w:p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(список контрольных вопросов), используемых при осуществлении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муниципального </w:t>
            </w:r>
            <w:proofErr w:type="gramStart"/>
            <w:r w:rsidRPr="00797597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b/>
                <w:bCs/>
                <w:sz w:val="24"/>
                <w:szCs w:val="24"/>
              </w:rPr>
              <w:t xml:space="preserve"> соблюдением требований Правил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благоустройства 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b/>
                <w:bCs/>
                <w:sz w:val="24"/>
                <w:szCs w:val="24"/>
              </w:rPr>
              <w:br/>
              <w:t>в отношении общественных зданий и сооружений (нежилого назначения)</w:t>
            </w:r>
            <w:r w:rsidRPr="00797597">
              <w:rPr>
                <w:b/>
                <w:bCs/>
                <w:sz w:val="24"/>
                <w:szCs w:val="24"/>
              </w:rPr>
              <w:br/>
              <w:t>по вопросам содержания и ремонта фасада здания (сооружения)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1. Настоящий проверочный лист (список контрольных вопросов) используется при проведении плановых проверок при осуществлении </w:t>
            </w:r>
            <w:proofErr w:type="gramStart"/>
            <w:r w:rsidRPr="00797597">
              <w:rPr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r w:rsidRPr="00797597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в отношении общественных зданий и сооружений (нежилого назначения) по вопросам содержания и ремонта фасада здания (сооружения). Настоящий проверочный лист утвержден постановлением от 11.10.2021 № 127.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2. Предмет плановой проверки ограничивается исполнением требований, </w:t>
            </w:r>
            <w:proofErr w:type="gramStart"/>
            <w:r w:rsidRPr="00797597">
              <w:rPr>
                <w:sz w:val="24"/>
                <w:szCs w:val="24"/>
              </w:rPr>
              <w:t>вопросы</w:t>
            </w:r>
            <w:proofErr w:type="gramEnd"/>
            <w:r w:rsidRPr="00797597">
              <w:rPr>
                <w:sz w:val="24"/>
                <w:szCs w:val="24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3. Муниципальный </w:t>
            </w:r>
            <w:proofErr w:type="gramStart"/>
            <w:r w:rsidRPr="00797597">
              <w:rPr>
                <w:sz w:val="24"/>
                <w:szCs w:val="24"/>
              </w:rPr>
              <w:t>контроль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осуществляется Администрацией</w:t>
            </w:r>
            <w:r w:rsidRPr="007975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4. </w:t>
            </w:r>
            <w:proofErr w:type="gramStart"/>
            <w:r w:rsidRPr="00797597">
              <w:rPr>
                <w:sz w:val="24"/>
                <w:szCs w:val="24"/>
              </w:rPr>
      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проводится плановая проверка:________________________________________________.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  <w:proofErr w:type="gramEnd"/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5. Место проведения плановой проверки с заполнением проверочного листа и (или) указание на используемые юридическим  лицом, индивидуальным предпринимателем, физическим лицом объекты:__________________________________________________.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6. Реквизиты Распоряжения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городского поселения о проведении плановой проверки:_______________________________________________.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7. Учетный номер плановой проверки и дата его присвоения в едином реестре </w:t>
            </w:r>
            <w:r w:rsidRPr="00797597">
              <w:rPr>
                <w:sz w:val="24"/>
                <w:szCs w:val="24"/>
              </w:rPr>
              <w:lastRenderedPageBreak/>
              <w:t>проверок:________________________________________________________________.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241032" w:rsidRPr="00797597" w:rsidRDefault="00241032" w:rsidP="00786A2A">
            <w:pPr>
              <w:jc w:val="both"/>
              <w:rPr>
                <w:sz w:val="18"/>
                <w:szCs w:val="18"/>
              </w:rPr>
            </w:pPr>
            <w:r w:rsidRPr="00797597">
              <w:rPr>
                <w:sz w:val="24"/>
                <w:szCs w:val="24"/>
              </w:rPr>
              <w:t>8. Перечень вопросов, отражающих содержание обязательных требований:</w:t>
            </w:r>
          </w:p>
        </w:tc>
      </w:tr>
      <w:tr w:rsidR="00241032" w:rsidRPr="00797597" w:rsidTr="00786A2A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97597">
              <w:rPr>
                <w:sz w:val="24"/>
                <w:szCs w:val="24"/>
              </w:rPr>
              <w:t>п</w:t>
            </w:r>
            <w:proofErr w:type="gramEnd"/>
            <w:r w:rsidRPr="00797597">
              <w:rPr>
                <w:sz w:val="24"/>
                <w:szCs w:val="24"/>
              </w:rPr>
              <w:t>/п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Вопросы, отражающие</w:t>
            </w:r>
            <w:r w:rsidRPr="00797597">
              <w:rPr>
                <w:sz w:val="24"/>
                <w:szCs w:val="24"/>
              </w:rPr>
              <w:br/>
              <w:t>содержание требований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требования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Ответы на вопросы</w:t>
            </w: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Нет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требуется</w:t>
            </w:r>
          </w:p>
        </w:tc>
      </w:tr>
      <w:tr w:rsidR="00241032" w:rsidRPr="00797597" w:rsidTr="00786A2A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Размещены ли на фасаде здания следующие домовые знаки: указатели наименования улицы, переулка, площади; номерные знаки, соответствующие номеру дома; полигонометрические знаки (указатели нахождения пожарных гидрантов, водоемов и колодцев инженерных коммуникаций)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17.5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Обеспечено ли своевременное производство работ по реставрации, ремонту и покраске фасада здания или сооружения и их отдельных элементов содержаться ли они  в чистоте и исправном состоянии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17.1, 17.4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Произведены ли работы по своевременному удалению сосулек, льда и снега с крыш и элементов фасада здания; осуществлена ли немедленная уборка территории после производства работ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17.1, 17.4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Обеспечено ли надлежащее содержание входа в здание в зимнее время: удаление обледенений, наличие</w:t>
            </w:r>
            <w:r w:rsidRPr="00797597">
              <w:rPr>
                <w:sz w:val="24"/>
                <w:szCs w:val="24"/>
              </w:rPr>
              <w:br/>
              <w:t xml:space="preserve">на крыльце покрытий, предотвращающих скольжение, обработка </w:t>
            </w:r>
            <w:proofErr w:type="spellStart"/>
            <w:r w:rsidRPr="00797597">
              <w:rPr>
                <w:sz w:val="24"/>
                <w:szCs w:val="24"/>
              </w:rPr>
              <w:t>противогололедными</w:t>
            </w:r>
            <w:proofErr w:type="spellEnd"/>
            <w:r w:rsidRPr="00797597">
              <w:rPr>
                <w:sz w:val="24"/>
                <w:szCs w:val="24"/>
              </w:rPr>
              <w:t xml:space="preserve"> материалами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17.1, 17.4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Допущены ли нарушения при содержании фасада здания (сооружения):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17.3, 17.4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самовольное изменение архитектуры здания снятием, заменой или установкой новых архитектурных деталей, пробивкой или заделкой проемов, изменение формы окон и дверей, цвета </w:t>
            </w:r>
            <w:r w:rsidRPr="00797597">
              <w:rPr>
                <w:sz w:val="24"/>
                <w:szCs w:val="24"/>
              </w:rPr>
              <w:lastRenderedPageBreak/>
              <w:t>наружной отделки фасада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самовольное переоборудование конструкций балконов и лоджий, загромождение их предметами домашнего обихода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окрашивание оконных переплетов с наружной стороны краской или использование цвета пластиковых окон, отличающихся по цвету </w:t>
            </w:r>
            <w:proofErr w:type="gramStart"/>
            <w:r w:rsidRPr="00797597">
              <w:rPr>
                <w:sz w:val="24"/>
                <w:szCs w:val="24"/>
              </w:rPr>
              <w:t>от</w:t>
            </w:r>
            <w:proofErr w:type="gramEnd"/>
            <w:r w:rsidRPr="00797597">
              <w:rPr>
                <w:sz w:val="24"/>
                <w:szCs w:val="24"/>
              </w:rPr>
              <w:t xml:space="preserve"> установленного для данного здания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крепление к стенам здания различных растяжек, подвесок, указателей (флагштоков и информационных конструкций) без согласования с Администрацией города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установление на фасадах, а также на крышах рекламы, плакатов и других оформлений без специального проекта, согласованного с Администрацией города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применение номерных, указательных и домовых знаков с отклонением от установленного образца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самовольное установление строительных лесов, ограждений и заборов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самовольное строительство и установка временных сооружений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______________________________________                                   ___________________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>(должность, фамилия и инициалы должностного лица,</w:t>
            </w:r>
            <w:r w:rsidRPr="00797597">
              <w:br/>
              <w:t xml:space="preserve">    проводящего плановую проверку и заполняющего</w:t>
            </w:r>
            <w:r w:rsidRPr="00797597">
              <w:br/>
              <w:t xml:space="preserve">                             проверочный лист)</w:t>
            </w:r>
            <w:r w:rsidRPr="00797597">
              <w:br/>
            </w:r>
            <w:r w:rsidRPr="00797597">
              <w:rPr>
                <w:sz w:val="24"/>
                <w:szCs w:val="24"/>
              </w:rPr>
              <w:t>«______»_______________________20_____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 xml:space="preserve">        (дата подписания проверочного листа)</w:t>
            </w:r>
          </w:p>
        </w:tc>
      </w:tr>
    </w:tbl>
    <w:p w:rsidR="00241032" w:rsidRDefault="00241032" w:rsidP="00241032">
      <w:pPr>
        <w:jc w:val="right"/>
        <w:rPr>
          <w:sz w:val="18"/>
          <w:szCs w:val="18"/>
        </w:rPr>
      </w:pPr>
    </w:p>
    <w:p w:rsidR="00241032" w:rsidRPr="00797597" w:rsidRDefault="00241032" w:rsidP="00241032">
      <w:pPr>
        <w:jc w:val="right"/>
        <w:rPr>
          <w:sz w:val="18"/>
          <w:szCs w:val="1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061"/>
        <w:gridCol w:w="2948"/>
        <w:gridCol w:w="773"/>
        <w:gridCol w:w="741"/>
        <w:gridCol w:w="2059"/>
      </w:tblGrid>
      <w:tr w:rsidR="00241032" w:rsidRPr="00797597" w:rsidTr="00786A2A"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Проверочный лист</w:t>
            </w:r>
          </w:p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(список контрольных вопросов), используемых при осуществлении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муниципального </w:t>
            </w:r>
            <w:proofErr w:type="gramStart"/>
            <w:r w:rsidRPr="00797597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b/>
                <w:bCs/>
                <w:sz w:val="24"/>
                <w:szCs w:val="24"/>
              </w:rPr>
              <w:t xml:space="preserve"> соблюдением требований Правил благоустройства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 в отношении временного</w:t>
            </w:r>
            <w:r w:rsidRPr="00797597">
              <w:rPr>
                <w:b/>
                <w:bCs/>
                <w:sz w:val="24"/>
                <w:szCs w:val="24"/>
              </w:rPr>
              <w:br/>
              <w:t>сооружения по вопросам содержания, строительства, установки и ремонта</w:t>
            </w:r>
            <w:r w:rsidRPr="00797597">
              <w:rPr>
                <w:b/>
                <w:bCs/>
                <w:sz w:val="24"/>
                <w:szCs w:val="24"/>
              </w:rPr>
              <w:br/>
              <w:t>временных сооружений, построек и малых архитектурных форм</w:t>
            </w:r>
          </w:p>
          <w:p w:rsidR="00241032" w:rsidRPr="00797597" w:rsidRDefault="00241032" w:rsidP="00786A2A">
            <w:pPr>
              <w:jc w:val="both"/>
              <w:rPr>
                <w:sz w:val="18"/>
                <w:szCs w:val="18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1. Настоящий проверочный лист (список контрольных вопросов) используется при проведении плановых проверок при осуществлении </w:t>
            </w:r>
            <w:proofErr w:type="gramStart"/>
            <w:r w:rsidRPr="00797597">
              <w:rPr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r w:rsidRPr="00797597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</w:t>
            </w:r>
            <w:r w:rsidRPr="00797597">
              <w:rPr>
                <w:bCs/>
                <w:sz w:val="24"/>
                <w:szCs w:val="24"/>
              </w:rPr>
              <w:t>в отношении временного сооружения по вопросам содержания, строительства, установки и ремонта временных сооружений, построек и малых архитектурных форм</w:t>
            </w:r>
            <w:r w:rsidRPr="00797597">
              <w:rPr>
                <w:sz w:val="24"/>
                <w:szCs w:val="24"/>
              </w:rPr>
              <w:t>. Настоящий проверочный лист утвержден постановлением от 11.10.2021 № 127.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2. Предмет плановой проверки ограничивается исполнением требований, </w:t>
            </w:r>
            <w:proofErr w:type="gramStart"/>
            <w:r w:rsidRPr="00797597">
              <w:rPr>
                <w:sz w:val="24"/>
                <w:szCs w:val="24"/>
              </w:rPr>
              <w:t>вопросы</w:t>
            </w:r>
            <w:proofErr w:type="gramEnd"/>
            <w:r w:rsidRPr="00797597">
              <w:rPr>
                <w:sz w:val="24"/>
                <w:szCs w:val="24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3. Муниципальный </w:t>
            </w:r>
            <w:proofErr w:type="gramStart"/>
            <w:r w:rsidRPr="00797597">
              <w:rPr>
                <w:sz w:val="24"/>
                <w:szCs w:val="24"/>
              </w:rPr>
              <w:t>контроль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осуществляется Администрацией</w:t>
            </w:r>
            <w:r w:rsidRPr="007975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4. </w:t>
            </w:r>
            <w:proofErr w:type="gramStart"/>
            <w:r w:rsidRPr="00797597">
              <w:rPr>
                <w:sz w:val="24"/>
                <w:szCs w:val="24"/>
              </w:rPr>
      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проводится плановая проверка:_______________________________________.</w:t>
            </w:r>
            <w:r w:rsidRPr="00797597">
              <w:rPr>
                <w:sz w:val="24"/>
                <w:szCs w:val="24"/>
              </w:rPr>
              <w:br/>
            </w:r>
            <w:proofErr w:type="gramEnd"/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5. Место проведения плановой проверки с заполнением проверочного листа и (или) указание на используемые юридическим  лицом, индивидуальным предпринимателем, физическим лицом объекты:__________________________________________________.</w:t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6. Реквизиты Распоряжения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городского поселения о проведении плановой проверки:_______________________________________________.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7. Учетный номер плановой проверки и дата его присвоения в едином реестре проверок:________________________________________________________________.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241032" w:rsidRPr="00797597" w:rsidRDefault="00241032" w:rsidP="00786A2A">
            <w:pPr>
              <w:jc w:val="both"/>
              <w:rPr>
                <w:sz w:val="18"/>
                <w:szCs w:val="18"/>
              </w:rPr>
            </w:pPr>
            <w:r w:rsidRPr="00797597">
              <w:rPr>
                <w:sz w:val="24"/>
                <w:szCs w:val="24"/>
              </w:rPr>
              <w:t>8. Перечень вопросов, отражающих содержание обязательных требований:</w:t>
            </w:r>
          </w:p>
        </w:tc>
      </w:tr>
      <w:tr w:rsidR="00241032" w:rsidRPr="00797597" w:rsidTr="00786A2A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97597">
              <w:rPr>
                <w:sz w:val="24"/>
                <w:szCs w:val="24"/>
              </w:rPr>
              <w:t>п</w:t>
            </w:r>
            <w:proofErr w:type="gramEnd"/>
            <w:r w:rsidRPr="00797597">
              <w:rPr>
                <w:sz w:val="24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Вопросы, отражающие</w:t>
            </w:r>
            <w:r w:rsidRPr="00797597">
              <w:rPr>
                <w:sz w:val="24"/>
                <w:szCs w:val="24"/>
              </w:rPr>
              <w:br/>
              <w:t>содержание требований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Реквизиты нормативных правовых актов</w:t>
            </w:r>
            <w:r w:rsidRPr="00797597">
              <w:rPr>
                <w:sz w:val="24"/>
                <w:szCs w:val="24"/>
              </w:rPr>
              <w:br/>
              <w:t>с указанием их структурных единиц, которыми установлены требования</w:t>
            </w:r>
          </w:p>
        </w:tc>
        <w:tc>
          <w:tcPr>
            <w:tcW w:w="3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Ответы на вопросы,</w:t>
            </w:r>
          </w:p>
        </w:tc>
      </w:tr>
      <w:tr w:rsidR="00241032" w:rsidRPr="00797597" w:rsidTr="00786A2A"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Нет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требуется</w:t>
            </w:r>
          </w:p>
        </w:tc>
      </w:tr>
      <w:tr w:rsidR="00241032" w:rsidRPr="00797597" w:rsidTr="00786A2A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Согласовано ли строительство, установка (ремонт) объекта, временного сооружения в установленном порядке</w:t>
            </w:r>
            <w:r w:rsidRPr="00797597">
              <w:rPr>
                <w:sz w:val="24"/>
                <w:szCs w:val="24"/>
              </w:rPr>
              <w:br/>
              <w:t>с Администрацией города, ГИБДД, владельцами инженерных коммуникаций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18.1, 18.2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Содержатся ли малые архитектурные формы в чистоте и в исправном состоянии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16.2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Проводится ли регулярная уборка прилегающей к малым архитектурным формам территории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16.3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Имеет ли спортивное, игровое оборудование (устройства) и другие утилитарные малые архитектурные формы специально обработанную поверхность, исключающую получение травм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16.5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1032" w:rsidRPr="00797597" w:rsidRDefault="00241032" w:rsidP="00786A2A">
            <w:pPr>
              <w:jc w:val="both"/>
              <w:rPr>
                <w:sz w:val="24"/>
                <w:szCs w:val="24"/>
              </w:rPr>
            </w:pPr>
          </w:p>
        </w:tc>
      </w:tr>
      <w:tr w:rsidR="00241032" w:rsidRPr="00797597" w:rsidTr="00786A2A"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032" w:rsidRPr="00797597" w:rsidRDefault="00241032" w:rsidP="00786A2A">
            <w:pPr>
              <w:jc w:val="both"/>
            </w:pPr>
          </w:p>
          <w:p w:rsidR="00241032" w:rsidRPr="00797597" w:rsidRDefault="00241032" w:rsidP="00786A2A">
            <w:r w:rsidRPr="00797597">
              <w:t>______________________________________________                                                  ___________________</w:t>
            </w:r>
            <w:r w:rsidRPr="00797597">
              <w:br/>
            </w:r>
            <w:r w:rsidRPr="00797597">
              <w:lastRenderedPageBreak/>
              <w:t>(должность, фамилия и инициалы должностного лица,</w:t>
            </w:r>
            <w:r w:rsidRPr="00797597">
              <w:br/>
              <w:t xml:space="preserve">    проводящего плановую проверку и заполняющего</w:t>
            </w:r>
            <w:r w:rsidRPr="00797597">
              <w:br/>
              <w:t xml:space="preserve">                             проверочный лист)</w:t>
            </w:r>
            <w:r w:rsidRPr="00797597">
              <w:br/>
              <w:t>«______»___________________________20_________</w:t>
            </w:r>
            <w:r w:rsidRPr="00797597">
              <w:br/>
              <w:t xml:space="preserve">             (дата подписания проверочного листа)</w:t>
            </w:r>
          </w:p>
        </w:tc>
      </w:tr>
    </w:tbl>
    <w:p w:rsidR="00241032" w:rsidRPr="00797597" w:rsidRDefault="00241032" w:rsidP="00241032">
      <w:pPr>
        <w:jc w:val="both"/>
        <w:rPr>
          <w:sz w:val="18"/>
          <w:szCs w:val="18"/>
        </w:rPr>
      </w:pPr>
      <w:bookmarkStart w:id="1" w:name="_GoBack"/>
      <w:bookmarkEnd w:id="1"/>
    </w:p>
    <w:sectPr w:rsidR="00241032" w:rsidRPr="00797597" w:rsidSect="006502F6">
      <w:pgSz w:w="11906" w:h="16838" w:code="9"/>
      <w:pgMar w:top="510" w:right="851" w:bottom="454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1103FA"/>
    <w:rsid w:val="00175D06"/>
    <w:rsid w:val="00241032"/>
    <w:rsid w:val="00254CF3"/>
    <w:rsid w:val="0027346B"/>
    <w:rsid w:val="002F4A9A"/>
    <w:rsid w:val="002F58F4"/>
    <w:rsid w:val="0037104C"/>
    <w:rsid w:val="00384275"/>
    <w:rsid w:val="0038691B"/>
    <w:rsid w:val="00393EF9"/>
    <w:rsid w:val="003E00B1"/>
    <w:rsid w:val="004076E9"/>
    <w:rsid w:val="00455796"/>
    <w:rsid w:val="00472953"/>
    <w:rsid w:val="005C583A"/>
    <w:rsid w:val="005C5970"/>
    <w:rsid w:val="00641C56"/>
    <w:rsid w:val="006502F6"/>
    <w:rsid w:val="0069130C"/>
    <w:rsid w:val="00723EDC"/>
    <w:rsid w:val="007776BE"/>
    <w:rsid w:val="00840E23"/>
    <w:rsid w:val="00857966"/>
    <w:rsid w:val="00874632"/>
    <w:rsid w:val="009A3377"/>
    <w:rsid w:val="00A71466"/>
    <w:rsid w:val="00AA58E9"/>
    <w:rsid w:val="00AB1653"/>
    <w:rsid w:val="00BA6998"/>
    <w:rsid w:val="00BD378F"/>
    <w:rsid w:val="00CA646C"/>
    <w:rsid w:val="00D44ED7"/>
    <w:rsid w:val="00D52A95"/>
    <w:rsid w:val="00DD2CF9"/>
    <w:rsid w:val="00DE645A"/>
    <w:rsid w:val="00E37D94"/>
    <w:rsid w:val="00E46A49"/>
    <w:rsid w:val="00E6078B"/>
    <w:rsid w:val="00EB0024"/>
    <w:rsid w:val="00ED1EE9"/>
    <w:rsid w:val="00ED7BB3"/>
    <w:rsid w:val="00F4425C"/>
    <w:rsid w:val="00F56465"/>
    <w:rsid w:val="00F63A10"/>
    <w:rsid w:val="00F968CC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2020-08-26T00:41:00Z</cp:lastPrinted>
  <dcterms:created xsi:type="dcterms:W3CDTF">2019-10-21T00:08:00Z</dcterms:created>
  <dcterms:modified xsi:type="dcterms:W3CDTF">2021-12-27T01:11:00Z</dcterms:modified>
</cp:coreProperties>
</file>